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زمزمه های انتظار واگویه هایی با امام عصر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1833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01835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01837_228174162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1501839_2281741623">
            <w:r>
              <w:rPr>
                <w:webHidden/>
                <w:rStyle w:val="IndexLink"/>
                <w:rtl w:val="true"/>
              </w:rPr>
              <w:t>درباره کتاب</w:t>
            </w:r>
            <w:r>
              <w:rPr>
                <w:rStyle w:val="IndexLink"/>
                <w:rtl w:val="true"/>
              </w:rPr>
              <w:tab/>
            </w:r>
            <w:r>
              <w:rPr>
                <w:rStyle w:val="IndexLink"/>
              </w:rPr>
              <w:t>10</w:t>
            </w:r>
          </w:hyperlink>
        </w:p>
        <w:p>
          <w:pPr>
            <w:pStyle w:val="Contents2"/>
            <w:tabs>
              <w:tab w:val="clear" w:pos="8743"/>
              <w:tab w:val="right" w:pos="9026" w:leader="dot"/>
            </w:tabs>
            <w:rPr/>
          </w:pPr>
          <w:hyperlink w:anchor="__RefHeading___Toc1501841_2281741623">
            <w:r>
              <w:rPr>
                <w:webHidden/>
                <w:rStyle w:val="IndexLink"/>
                <w:rtl w:val="true"/>
              </w:rPr>
              <w:t>نگار پرده نشین</w:t>
            </w:r>
            <w:r>
              <w:rPr>
                <w:rStyle w:val="IndexLink"/>
                <w:rtl w:val="true"/>
              </w:rPr>
              <w:tab/>
            </w:r>
            <w:r>
              <w:rPr>
                <w:rStyle w:val="IndexLink"/>
              </w:rPr>
              <w:t>12</w:t>
            </w:r>
          </w:hyperlink>
        </w:p>
        <w:p>
          <w:pPr>
            <w:pStyle w:val="Contents2"/>
            <w:tabs>
              <w:tab w:val="clear" w:pos="8743"/>
              <w:tab w:val="right" w:pos="9026" w:leader="dot"/>
            </w:tabs>
            <w:rPr/>
          </w:pPr>
          <w:hyperlink w:anchor="__RefHeading___Toc1501843_2281741623">
            <w:r>
              <w:rPr>
                <w:webHidden/>
                <w:rStyle w:val="IndexLink"/>
                <w:rtl w:val="true"/>
              </w:rPr>
              <w:t>شام هجران</w:t>
            </w:r>
            <w:r>
              <w:rPr>
                <w:rStyle w:val="IndexLink"/>
                <w:rtl w:val="true"/>
              </w:rPr>
              <w:tab/>
            </w:r>
            <w:r>
              <w:rPr>
                <w:rStyle w:val="IndexLink"/>
              </w:rPr>
              <w:t>23</w:t>
            </w:r>
          </w:hyperlink>
        </w:p>
        <w:p>
          <w:pPr>
            <w:pStyle w:val="Contents2"/>
            <w:tabs>
              <w:tab w:val="clear" w:pos="8743"/>
              <w:tab w:val="right" w:pos="9026" w:leader="dot"/>
            </w:tabs>
            <w:rPr/>
          </w:pPr>
          <w:hyperlink w:anchor="__RefHeading___Toc1501845_2281741623">
            <w:r>
              <w:rPr>
                <w:webHidden/>
                <w:rStyle w:val="IndexLink"/>
                <w:rtl w:val="true"/>
              </w:rPr>
              <w:t>شِکوه ها</w:t>
            </w:r>
            <w:r>
              <w:rPr>
                <w:rStyle w:val="IndexLink"/>
                <w:rtl w:val="true"/>
              </w:rPr>
              <w:tab/>
            </w:r>
            <w:r>
              <w:rPr>
                <w:rStyle w:val="IndexLink"/>
              </w:rPr>
              <w:t>34</w:t>
            </w:r>
          </w:hyperlink>
        </w:p>
        <w:p>
          <w:pPr>
            <w:pStyle w:val="Contents2"/>
            <w:tabs>
              <w:tab w:val="clear" w:pos="8743"/>
              <w:tab w:val="right" w:pos="9026" w:leader="dot"/>
            </w:tabs>
            <w:rPr/>
          </w:pPr>
          <w:hyperlink w:anchor="__RefHeading___Toc1501847_2281741623">
            <w:r>
              <w:rPr>
                <w:webHidden/>
                <w:rStyle w:val="IndexLink"/>
                <w:rtl w:val="true"/>
              </w:rPr>
              <w:t>ناز و نیاز</w:t>
            </w:r>
            <w:r>
              <w:rPr>
                <w:rStyle w:val="IndexLink"/>
                <w:rtl w:val="true"/>
              </w:rPr>
              <w:tab/>
            </w:r>
            <w:r>
              <w:rPr>
                <w:rStyle w:val="IndexLink"/>
              </w:rPr>
              <w:t>42</w:t>
            </w:r>
          </w:hyperlink>
        </w:p>
        <w:p>
          <w:pPr>
            <w:pStyle w:val="Contents2"/>
            <w:tabs>
              <w:tab w:val="clear" w:pos="8743"/>
              <w:tab w:val="right" w:pos="9026" w:leader="dot"/>
            </w:tabs>
            <w:rPr/>
          </w:pPr>
          <w:hyperlink w:anchor="__RefHeading___Toc1501849_2281741623">
            <w:r>
              <w:rPr>
                <w:webHidden/>
                <w:rStyle w:val="IndexLink"/>
                <w:rtl w:val="true"/>
              </w:rPr>
              <w:t>دولت فیض</w:t>
            </w:r>
            <w:r>
              <w:rPr>
                <w:rStyle w:val="IndexLink"/>
                <w:rtl w:val="true"/>
              </w:rPr>
              <w:tab/>
            </w:r>
            <w:r>
              <w:rPr>
                <w:rStyle w:val="IndexLink"/>
              </w:rPr>
              <w:t>61</w:t>
            </w:r>
          </w:hyperlink>
        </w:p>
        <w:p>
          <w:pPr>
            <w:pStyle w:val="Contents2"/>
            <w:tabs>
              <w:tab w:val="clear" w:pos="8743"/>
              <w:tab w:val="right" w:pos="9026" w:leader="dot"/>
            </w:tabs>
            <w:rPr/>
          </w:pPr>
          <w:hyperlink w:anchor="__RefHeading___Toc1501851_2281741623">
            <w:r>
              <w:rPr>
                <w:webHidden/>
                <w:rStyle w:val="IndexLink"/>
                <w:rtl w:val="true"/>
              </w:rPr>
              <w:t>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46_22765"/>
      <w:bookmarkStart w:id="1" w:name="pg3846_22765"/>
      <w:bookmarkEnd w:id="1"/>
    </w:p>
    <w:p>
      <w:pPr>
        <w:pStyle w:val="Heading2"/>
        <w:numPr>
          <w:ilvl w:val="1"/>
          <w:numId w:val="1"/>
        </w:numPr>
        <w:rPr/>
      </w:pPr>
      <w:bookmarkStart w:id="2" w:name="pg3846_22765"/>
      <w:bookmarkStart w:id="3" w:name="__RefHeading___Toc150183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محمدهادی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زمزمه‌های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واگویه‌هایی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محمدهادی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علیه‌السلام، مرکز تخصصی مهدویت</w:t>
      </w:r>
      <w:r>
        <w:rPr>
          <w:rFonts w:eastAsia="IRNazanin" w:cs="IRNazanin"/>
          <w:color w:val="111111"/>
          <w:sz w:val="28"/>
          <w:szCs w:val="28"/>
          <w:rtl w:val="true"/>
          <w:lang w:bidi="fa-IR"/>
        </w:rPr>
        <w:t>.</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9647428332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Zamzameh - hayh antezar</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واگویه‌هایی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۱۰۹۴۹۱۱</w:t>
      </w:r>
    </w:p>
    <w:p>
      <w:pPr>
        <w:pStyle w:val="Heading2"/>
        <w:numPr>
          <w:ilvl w:val="1"/>
          <w:numId w:val="1"/>
        </w:numPr>
        <w:rPr/>
      </w:pPr>
      <w:bookmarkStart w:id="5" w:name="__RefHeading___Toc150183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زمزمه های انتظار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واگویه هایی با امام عصر عجل الله تعالی فرجه الشریف</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فلاح</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درباره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شام هجران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شِکوه ها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ناز و نیاز</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دولت فیض</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اگر برای این نگاشته ام</w:t>
      </w:r>
    </w:p>
    <w:p>
      <w:pPr>
        <w:pStyle w:val="BookText"/>
        <w:rPr/>
      </w:pPr>
      <w:r>
        <w:rPr>
          <w:rFonts w:ascii="IRNazanin" w:hAnsi="IRNazanin" w:eastAsia="IRNazanin"/>
          <w:color w:val="111111"/>
          <w:sz w:val="28"/>
          <w:sz w:val="28"/>
          <w:szCs w:val="28"/>
          <w:rtl w:val="true"/>
          <w:lang w:bidi="fa-IR"/>
        </w:rPr>
        <w:t>در پیشگاه خدای متعال،</w:t>
      </w:r>
    </w:p>
    <w:p>
      <w:pPr>
        <w:pStyle w:val="BookText"/>
        <w:rPr/>
      </w:pPr>
      <w:r>
        <w:rPr>
          <w:rFonts w:ascii="IRNazanin" w:hAnsi="IRNazanin" w:eastAsia="IRNazanin"/>
          <w:color w:val="111111"/>
          <w:sz w:val="28"/>
          <w:sz w:val="28"/>
          <w:szCs w:val="28"/>
          <w:rtl w:val="true"/>
          <w:lang w:bidi="fa-IR"/>
        </w:rPr>
        <w:t>ثوابی است،</w:t>
      </w:r>
    </w:p>
    <w:p>
      <w:pPr>
        <w:pStyle w:val="BookText"/>
        <w:rPr/>
      </w:pPr>
      <w:r>
        <w:rPr>
          <w:rFonts w:ascii="IRNazanin" w:hAnsi="IRNazanin" w:eastAsia="IRNazanin"/>
          <w:color w:val="111111"/>
          <w:sz w:val="28"/>
          <w:sz w:val="28"/>
          <w:szCs w:val="28"/>
          <w:rtl w:val="true"/>
          <w:lang w:bidi="fa-IR"/>
        </w:rPr>
        <w:t>من با دلی آکنده از امید</w:t>
      </w:r>
    </w:p>
    <w:p>
      <w:pPr>
        <w:pStyle w:val="BookText"/>
        <w:rPr/>
      </w:pPr>
      <w:r>
        <w:rPr>
          <w:rFonts w:ascii="IRNazanin" w:hAnsi="IRNazanin" w:eastAsia="IRNazanin"/>
          <w:color w:val="111111"/>
          <w:sz w:val="28"/>
          <w:sz w:val="28"/>
          <w:szCs w:val="28"/>
          <w:rtl w:val="true"/>
          <w:lang w:bidi="fa-IR"/>
        </w:rPr>
        <w:t>آن را به روح پدر مرحومم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کربلایی شعبان فلاح</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صالح المهدی</w:t>
      </w:r>
    </w:p>
    <w:p>
      <w:pPr>
        <w:pStyle w:val="BookText"/>
        <w:rPr/>
      </w:pPr>
      <w:r>
        <w:rPr>
          <w:rFonts w:ascii="IRNazanin" w:hAnsi="IRNazanin" w:eastAsia="IRNazanin"/>
          <w:color w:val="111111"/>
          <w:sz w:val="28"/>
          <w:sz w:val="28"/>
          <w:szCs w:val="28"/>
          <w:rtl w:val="true"/>
          <w:lang w:bidi="fa-IR"/>
        </w:rPr>
        <w:t>خدا کند بپذیری</w:t>
      </w:r>
    </w:p>
    <w:p>
      <w:pPr>
        <w:pStyle w:val="BookText"/>
        <w:rPr/>
      </w:pPr>
      <w:r>
        <w:rPr>
          <w:rFonts w:ascii="IRNazanin" w:hAnsi="IRNazanin" w:eastAsia="IRNazanin"/>
          <w:color w:val="111111"/>
          <w:sz w:val="28"/>
          <w:sz w:val="28"/>
          <w:szCs w:val="28"/>
          <w:rtl w:val="true"/>
          <w:lang w:bidi="fa-IR"/>
        </w:rPr>
        <w:t>زنم چو کوبه در را خدا کند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دیده تر را خدا کند بپذیری</w:t>
      </w:r>
    </w:p>
    <w:p>
      <w:pPr>
        <w:pStyle w:val="BookText"/>
        <w:rPr/>
      </w:pPr>
      <w:r>
        <w:rPr>
          <w:rFonts w:ascii="IRNazanin" w:hAnsi="IRNazanin" w:eastAsia="IRNazanin"/>
          <w:color w:val="111111"/>
          <w:sz w:val="28"/>
          <w:sz w:val="28"/>
          <w:szCs w:val="28"/>
          <w:rtl w:val="true"/>
          <w:lang w:bidi="fa-IR"/>
        </w:rPr>
        <w:t>شود جهانی به کامم اگر کنی تو نگاهم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 که اگر را خدا کند بپذیری</w:t>
      </w:r>
    </w:p>
    <w:p>
      <w:pPr>
        <w:pStyle w:val="BookText"/>
        <w:rPr/>
      </w:pPr>
      <w:r>
        <w:rPr>
          <w:rFonts w:ascii="IRNazanin" w:hAnsi="IRNazanin" w:eastAsia="IRNazanin"/>
          <w:color w:val="111111"/>
          <w:sz w:val="28"/>
          <w:sz w:val="28"/>
          <w:szCs w:val="28"/>
          <w:rtl w:val="true"/>
          <w:lang w:bidi="fa-IR"/>
        </w:rPr>
        <w:t>شنیده ام که پناهی، امید دیده به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غریب و نفر را خدا کند بپذیری</w:t>
      </w:r>
    </w:p>
    <w:p>
      <w:pPr>
        <w:pStyle w:val="BookText"/>
        <w:rPr/>
      </w:pPr>
      <w:r>
        <w:rPr>
          <w:rFonts w:ascii="IRNazanin" w:hAnsi="IRNazanin" w:eastAsia="IRNazanin"/>
          <w:color w:val="111111"/>
          <w:sz w:val="28"/>
          <w:sz w:val="28"/>
          <w:szCs w:val="28"/>
          <w:rtl w:val="true"/>
          <w:lang w:bidi="fa-IR"/>
        </w:rPr>
        <w:t>تو می‌بری دل و جانم یقین تو دانی چنانم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میانه ضرر را خدا کند بپذیری</w:t>
      </w:r>
    </w:p>
    <w:p>
      <w:pPr>
        <w:pStyle w:val="BookText"/>
        <w:rPr/>
      </w:pPr>
      <w:r>
        <w:rPr>
          <w:rFonts w:ascii="IRNazanin" w:hAnsi="IRNazanin" w:eastAsia="IRNazanin"/>
          <w:color w:val="111111"/>
          <w:sz w:val="28"/>
          <w:sz w:val="28"/>
          <w:szCs w:val="28"/>
          <w:rtl w:val="true"/>
          <w:lang w:bidi="fa-IR"/>
        </w:rPr>
        <w:t>ز جهل مردم خامم که دل شکسته و بالم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صبر و خون جگر را خدا کند بپذیری</w:t>
      </w:r>
    </w:p>
    <w:p>
      <w:pPr>
        <w:pStyle w:val="BookText"/>
        <w:rPr/>
      </w:pPr>
      <w:r>
        <w:rPr>
          <w:rFonts w:ascii="IRNazanin" w:hAnsi="IRNazanin" w:eastAsia="IRNazanin"/>
          <w:color w:val="111111"/>
          <w:sz w:val="28"/>
          <w:sz w:val="28"/>
          <w:szCs w:val="28"/>
          <w:rtl w:val="true"/>
          <w:lang w:bidi="fa-IR"/>
        </w:rPr>
        <w:t>به جرم بت شکنی من در آتش دون 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باغ شرر را خدا کند بپذیری</w:t>
      </w:r>
    </w:p>
    <w:p>
      <w:pPr>
        <w:pStyle w:val="BookText"/>
        <w:rPr/>
      </w:pPr>
      <w:r>
        <w:rPr>
          <w:rFonts w:ascii="IRNazanin" w:hAnsi="IRNazanin" w:eastAsia="IRNazanin"/>
          <w:color w:val="111111"/>
          <w:sz w:val="28"/>
          <w:sz w:val="28"/>
          <w:szCs w:val="28"/>
          <w:rtl w:val="true"/>
          <w:lang w:bidi="fa-IR"/>
        </w:rPr>
        <w:t>ز کوی دیو و دَدانی گذشته ام به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گذر، تو گذر را خدا کند بپذیری</w:t>
      </w:r>
    </w:p>
    <w:p>
      <w:pPr>
        <w:pStyle w:val="BookText"/>
        <w:rPr/>
      </w:pPr>
      <w:r>
        <w:rPr>
          <w:rFonts w:ascii="IRNazanin" w:hAnsi="IRNazanin" w:eastAsia="IRNazanin"/>
          <w:color w:val="111111"/>
          <w:sz w:val="28"/>
          <w:sz w:val="28"/>
          <w:szCs w:val="28"/>
          <w:rtl w:val="true"/>
          <w:lang w:bidi="fa-IR"/>
        </w:rPr>
        <w:t>شبی به چشم ندارم ز درد عشق تو 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اشک سحر را خدا کند بپذیری</w:t>
      </w:r>
    </w:p>
    <w:p>
      <w:pPr>
        <w:pStyle w:val="BookText"/>
        <w:rPr/>
      </w:pPr>
      <w:r>
        <w:rPr>
          <w:rFonts w:ascii="IRNazanin" w:hAnsi="IRNazanin" w:eastAsia="IRNazanin"/>
          <w:color w:val="111111"/>
          <w:sz w:val="28"/>
          <w:sz w:val="28"/>
          <w:szCs w:val="28"/>
          <w:rtl w:val="true"/>
          <w:lang w:bidi="fa-IR"/>
        </w:rPr>
        <w:t>ز غیر تو که بُریدم به گِرد تو که پریدم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رَمْیِ جَمَر را خدا کند بپذیری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روز قیامت</w:t>
      </w:r>
      <w:r>
        <w:rPr>
          <w:rStyle w:val="FootnoteAnchor"/>
          <w:rtl w:val="true"/>
        </w:rPr>
        <w:footnoteReference w:id="2"/>
      </w:r>
      <w:r>
        <w:rPr>
          <w:rFonts w:ascii="IRNazanin" w:hAnsi="IRNazanin" w:eastAsia="IRNazanin"/>
          <w:color w:val="111111"/>
          <w:sz w:val="28"/>
          <w:sz w:val="28"/>
          <w:szCs w:val="28"/>
          <w:rtl w:val="true"/>
          <w:lang w:bidi="fa-IR"/>
        </w:rPr>
        <w:t>دعا کنم که به نامت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خاک خزر را خدا کند بپذیری</w:t>
      </w:r>
      <w:r>
        <w:rPr>
          <w:rStyle w:val="FootnoteAnchor"/>
          <w:rtl w:val="true"/>
        </w:rPr>
        <w:footnoteReference w:id="3"/>
      </w:r>
      <w:bookmarkStart w:id="7" w:name="pg3846_22770"/>
    </w:p>
    <w:p>
      <w:pPr>
        <w:pStyle w:val="Heading2"/>
        <w:numPr>
          <w:ilvl w:val="1"/>
          <w:numId w:val="1"/>
        </w:numPr>
        <w:rPr/>
      </w:pPr>
      <w:bookmarkStart w:id="8" w:name="__RefHeading___Toc1501837_2281741623"/>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سخن گفتن و بازنوشتن از وجود نازنینی که نمونه برجسته همه خوبی‌های زمانه خویش است، دوختن جامه کوتاهی را می‌مانَد که بر قامت شاهوار نمی‌گنجد، ولی هر کس با بضاعت مُزجاة ذهن و باور خود، واژه هایی را بُرش داده با چینش آنها و وصله بر هم، بر آن است تا این قامتِ ناپیدا را جلوه 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بایستگی این مهم بر عهده باورمندانِ توانمند، بیش از پیش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روزگاری که بهره جویی از نوآمدهای صنعتی، انسان را از خود و حقایق متعالی و فراسویی می‌فراموشانَد و به راهی دیگر رهنمون می‌شود، می‌بایست که با طرحی دیگر از جنس زمان، نامه وجود نامبُردار انسان کامل و نیازمندی به او و لزوم سوگیری‌های دینی را پیوسته یادآور شد تا خدا که نخواسته، خلاف سویمندی زمان، از آن عزیز دور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دوان دوان و نَفَس زنان به سوی او می‌رود تا در دامان حضور او خود را عاقبت به خیر سازد، که زمانه مهدی عجل الله تعالی فرجه الشریف، هنگامه خاطراتِ خوشِ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اعتقاد ما، بی گمان اگر او نمی‌بود لحظه‌های زمان نمی‌تپید و پویه‌ای نمی‌داشت و در کام ایستایی، همه چیز می‌پژمرد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شیرین تر و گواراتر از این لحظه نیست که انسان با دوست داشتنی ترینِ خود به سر بَرد و این گاهِ فرح بخش و بساط قرب را غنیمت شمرد، به زبان حال و بر پایه دل با او هم صحبت شود، رازهای ناگفته را بازگوید، از ویژگی‌های رمزآلودِ جهانی و قدسی او، از محنت‌های خود و از امواج گونه گون و غرقابه‌های سهمناک زمانه، از غربت و تنهایی، از تازش خیانت ها و سختی راه و دام‌های تنیده، شِکوه کند و با عرضه دلِ پُرخواهش، تن خسته و بال شکسته و گونه نمناک را گواه گیرد و سر بر دامنِ او نهد و با زبان ناز و نیاز، بودنِ با محبوب و گذرانِ با او را به درازا کشانَد و چشم مشتاق را در اشباع دل بی تاب، مدد رساند و آن گاه، دل و جان را در قلمرو دلجویی و نوازش او آرام ساخته، به شادمانی حقیقی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 را بود آیا که عیاری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صومعه داران پی کاری گیرند</w:t>
      </w:r>
    </w:p>
    <w:p>
      <w:pPr>
        <w:pStyle w:val="BookText"/>
        <w:rPr/>
      </w:pPr>
      <w:r>
        <w:rPr>
          <w:rFonts w:ascii="IRNazanin" w:hAnsi="IRNazanin" w:eastAsia="IRNazanin"/>
          <w:color w:val="111111"/>
          <w:sz w:val="28"/>
          <w:sz w:val="28"/>
          <w:szCs w:val="28"/>
          <w:rtl w:val="true"/>
          <w:lang w:bidi="fa-IR"/>
        </w:rPr>
        <w:t>مصلحت دید من آن است که یاران همه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بگذارند و خم طُرّه یاری گیرند</w:t>
      </w:r>
    </w:p>
    <w:p>
      <w:pPr>
        <w:pStyle w:val="BookText"/>
        <w:rPr/>
      </w:pPr>
      <w:r>
        <w:rPr>
          <w:rFonts w:ascii="IRNazanin" w:hAnsi="IRNazanin" w:eastAsia="IRNazanin"/>
          <w:color w:val="111111"/>
          <w:sz w:val="28"/>
          <w:sz w:val="28"/>
          <w:szCs w:val="28"/>
          <w:rtl w:val="true"/>
          <w:lang w:bidi="fa-IR"/>
        </w:rPr>
        <w:t>خوش گرفتند حریفان سر زلف 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فلک شان بگذارد که قراری گیرند</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أِنّی أَسْئَلُک أَنْ تَخْتِمَ لِی بِالسَّعادَةِ فَلا تَسْلُبْ مِنّی ما اَنَا فیهِ وَلاحَوْلَ وَلاقُوَّةَ أِلاّ بِاللهِ اْلعَلِیِّ الْعَظیمِ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بارخدایا، من حقیقتاً از تو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سعادت، پایان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حالی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آنم از من 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نیرویی جز به خدای علیّ و عظیم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این وصـل را هجـران مکـن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سرخوشـان عشق را نالان مکن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محمّد هادی فلاّح</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bookmarkStart w:id="10" w:name="pg3846_22772"/>
    </w:p>
    <w:p>
      <w:pPr>
        <w:pStyle w:val="Heading2"/>
        <w:numPr>
          <w:ilvl w:val="1"/>
          <w:numId w:val="1"/>
        </w:numPr>
        <w:rPr/>
      </w:pPr>
      <w:bookmarkStart w:id="11" w:name="__RefHeading___Toc1501839_2281741623"/>
      <w:bookmarkStart w:id="12" w:name="_Toc4"/>
      <w:bookmarkEnd w:id="10"/>
      <w:bookmarkEnd w:id="11"/>
      <w:r>
        <w:rPr>
          <w:rtl w:val="true"/>
        </w:rPr>
        <w:t>درباره کتاب</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کتاب پس از نگارش، در پنج بخش تنظیم شده است؛ به این معنی که از آغاز مانند پژوهش‌های علمی بر اساس طرح و نقشه و چهارچوب مدوّن، نوشته نشده است، بلکه بر پایه تصویری ذهنی آنچه را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هایی از زندگی ام در اصفهان به مقتضای حال و حضور و ذوقْ نگاشته ام بعدها متناسب با یکدیگر در کنار هم قرار داده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بخش از کتاب، چکیده‌ای به عنوان معرفی و مقدمه ورود نوشته ام تا خواننده محترم به مفاهیم و محتوای هر بخش نزیک تر شود و راحت تر با آن پیوند برقرار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جای این کتاب پای سرنامه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 پرده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بازگویی و ستودن ویژگی‌های پرده نشین غیب، بایستگی‌های عصر غیبت، دل تنگی‌ها، گلایه‌ها، حدیث آرزومندی، خواهش‌های فرازین و فرودین و نشانه‌های دولت موعود، بر خواهید خورد که در خور یک باورِ آمیخته با مِهرورزی است و جز در تندیس و گستره یک حال و حضور نمی‌گنجد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بند بند این مجموعه همواره وجود نازنین امام زمان عجل الله تعالی فرجه الشریف این یادگار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ناب ترین واسطه بین خود و خدای متعال درنظر داشته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برخی از نکته هایی کتاب، تکراری به نظر برسد، ولی با بهره جویی از سبک نگارش قرآن کریم، با تفاوتی اندک در این تکرار تعمّد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این باورم که هیچ زیانی ندارد بلکه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تکرار این نکته ها را لازم ندانند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با الگوگیری از دعاهای وارد شده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دعاهای شریف صحیفیه سجادیه، آموزه ها و یادسپاری‌های گوناگون دیگری را نیز با خود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فرازهایی از این مجموعه پیش تر با ویرایش و نام دیگر در مرکز پژوهش‌های اسلامی صدا و سیما به صورت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بهره جویی در برنامه‌های شنیداری و دیداری سازمان و دیگر شعبه‌های آن در کشور،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یادگاری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لحظه شبی غافل از آن ماه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نگاهی کند آگاه نباشید</w:t>
      </w:r>
      <w:r>
        <w:rPr>
          <w:rStyle w:val="FootnoteAnchor"/>
          <w:rtl w:val="true"/>
        </w:rPr>
        <w:footnoteReference w:id="7"/>
      </w:r>
      <w:bookmarkStart w:id="13" w:name="pg3846_22774"/>
    </w:p>
    <w:p>
      <w:pPr>
        <w:pStyle w:val="Heading2"/>
        <w:numPr>
          <w:ilvl w:val="1"/>
          <w:numId w:val="1"/>
        </w:numPr>
        <w:rPr/>
      </w:pPr>
      <w:bookmarkStart w:id="14" w:name="__RefHeading___Toc1501841_2281741623"/>
      <w:bookmarkStart w:id="15" w:name="_Toc5"/>
      <w:bookmarkEnd w:id="13"/>
      <w:bookmarkEnd w:id="14"/>
      <w:r>
        <w:rPr>
          <w:rtl w:val="true"/>
        </w:rPr>
        <w:t>نگار پرده نشین</w:t>
      </w:r>
      <w:bookmarkEnd w:id="15"/>
    </w:p>
    <w:p>
      <w:pPr>
        <w:pStyle w:val="BookText"/>
        <w:rPr/>
      </w:pPr>
      <w:r>
        <w:rPr>
          <w:rFonts w:ascii="IRNazanin" w:hAnsi="IRNazanin" w:eastAsia="IRNazanin"/>
          <w:color w:val="111111"/>
          <w:sz w:val="28"/>
          <w:sz w:val="28"/>
          <w:szCs w:val="28"/>
          <w:rtl w:val="true"/>
          <w:lang w:bidi="fa-IR"/>
        </w:rPr>
        <w:t>در این بخش به برخی از ویژگی‌های اندیشه ای، گفتاری و رفتارهای متعالیِ فردی و اجتماعی نگار پرده نشین، امام آسمان و زمین، ا نسان کامل، نیک نام و برتر در مقیاس گسترده و جهانی، هموند با خواسته‌های فطری بشری با تکیه بر خِردورزی و دور از خیال پردازی و برپایه بشارت‌های دینی و همگون با باورهای مذهبی پرداخته و چینش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بگشای نقاب از رخ و بنمای جمالت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فاش شود آن چه همه در پی آنند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پرده نشین در پی دیدار رخ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جـان ها همـه دل باختـه، دل ها نگرانند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 آنم تا دیگران با سیما و نغمه آسمانی تو مواجه گردند و در جرگه حضور عطرآگین و باور قدس آمیز تو، از آهنگ پُرجاذبه و دلپذیر آن بهره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تَذْکرَةٌ فَمَنْ شاءَ اتَّخَذَ اِلی رَبِّهِ سَبیلاً</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همانا این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خواهد، راهی به سوی پروردگار خویش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آن گونه که هستی و سزای توست شناخت، بیشتر و بهتر از گونه هایی که می‌پندارند و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آن رازِ گران بها و سر به مُهری که آفرینش در دامان خویش پنهان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به یازده خُمِ می‌گرچه دست ما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پیاله که یک خم هنوز، سربسته است</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عالَم در محضر نگاه فراخ توست؛ ساده اندیشی است که کسی گمان برد برای آن کار دیگر، خلوت و گریزگاهی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بگو عمل کنید، خداوند و پیامبرش و مؤمنان، عمل شما را می‌بینند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تو مظهر و مصداق اسم ظاهر و باطنی، و از فرط نزدیکی، پنهانی و چون مژه دیدگانی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نیست نهان به ملک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دیده بیار، می‌توان دید</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هَوَ اخْتَفی لِفَرْطِ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اْلباطِنُ فِی ظُهُورِهِ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حجاب روی تو هم روی توست در همه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ز چشم جهانی ز بس که پیدایی</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بَیْنَهُ وَ بَیْنَ اْلخَلْقِ حِجاباً یَرَوْنَهُ وَ لا یَعْرِفُونَه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حجابی قرار داده است که او را می‌بینند، 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با که توان گفت که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من و من مهجورم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تو پناه می‌برم که تو همواره در پناه خدایی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حافظ از دست مده دولت این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طوفان حوادث ببرد بنیادت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خدای عزیز را هزاران سپاس و ستایش که وجود بی همتا و حکیمانه تو را نعمتی فراگیر به درازنای زمان به طیف انسان و پهنه هستی ارزانی داشته و روشنی ظهورت را رخدادی ویژه و آغازگاهی نوین در زندگی بشریت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خدایا، به رحمت نظر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سایه بر خلق گسترده ای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گوی این دولتم بنده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این سایه پاینده دار</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 اَمْرِک الْقائِمِ اْلمُؤَمَّلِ وَاْلعَدْلِ الْمُنْتَظَرِ وَ حُفَّهُ بِمَلائِکتِک الْمُقَرَّبینَ وَ أَیِّدْهُ بِرُوحِ القُدُسِ یَا رَبَّ الْعالَمینَ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بارالها، بر ولی امر خویش، آن قیام کننده و آرزو شده و عدالت گسترِ مورد انتظار درود فرست و ملائکه مقرب خود را به گِرد او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پروردگار جهانیان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دستور 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اْلبُیُوتَ مِنْ اَبْوابِها</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خانه 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تو، زندگانی را سامان داد و به خدا رسید و کامل شد؛ چه تو باب الله الأعظم و دروازه قرآنی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بابُ اللهِ الّذی مِنْهُ یُؤْتی؟</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کجاست دروازه خدا که از آن وارد می‌شوند؟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لاتُؤْتَی الْبُیُوتَ اِلاّ مِنْ اَبْوابِها فَمَنْ اَتاها مِنْ غَیْرِ اَبْوابِها سُمِّیَ سارِقا</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به خانه ها جز از درهایشان نباید وارد شد، پس آن که از غیر در داخل خانه شود دزد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را نخوانم که تنها رشته به جا مانده اتصال زمین و زمینیان به آسمانی؟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السَّبُبُ المُتَّصِلُ بَیْنَ الْأَرْضِ وَ السَّماءِ</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کجاست رشته‌ای که پیوند بین زمین وآسمان است؟</w:t>
      </w:r>
    </w:p>
    <w:p>
      <w:pPr>
        <w:pStyle w:val="BookText"/>
        <w:rPr/>
      </w:pPr>
      <w:r>
        <w:rPr>
          <w:rFonts w:ascii="IRNazanin" w:hAnsi="IRNazanin" w:eastAsia="IRNazanin"/>
          <w:color w:val="111111"/>
          <w:sz w:val="28"/>
          <w:sz w:val="28"/>
          <w:szCs w:val="28"/>
          <w:rtl w:val="true"/>
          <w:lang w:bidi="fa-IR"/>
        </w:rPr>
        <w:t>آیه مهر تو گردون را بگرداند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رحمان را چنان طاقی که می‌گویند تویی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چرا تو را انتظار نکشم که کلید درهای گشایشی؟</w:t>
      </w:r>
    </w:p>
    <w:p>
      <w:pPr>
        <w:pStyle w:val="BookText"/>
        <w:rPr/>
      </w:pPr>
      <w:r>
        <w:rPr>
          <w:rFonts w:ascii="IRNazanin" w:hAnsi="IRNazanin" w:eastAsia="IRNazanin"/>
          <w:color w:val="111111"/>
          <w:sz w:val="28"/>
          <w:sz w:val="28"/>
          <w:szCs w:val="28"/>
          <w:rtl w:val="true"/>
          <w:lang w:bidi="fa-IR"/>
        </w:rPr>
        <w:t>چرا از تو نگویم که به راه‌های تو در توی آسمانی و تو بر توی انسانی، آشناترینی؟</w:t>
      </w:r>
    </w:p>
    <w:p>
      <w:pPr>
        <w:pStyle w:val="BookText"/>
        <w:rPr/>
      </w:pPr>
      <w:r>
        <w:rPr>
          <w:rFonts w:ascii="IRNazanin" w:hAnsi="IRNazanin" w:eastAsia="IRNazanin"/>
          <w:color w:val="111111"/>
          <w:sz w:val="28"/>
          <w:sz w:val="28"/>
          <w:szCs w:val="28"/>
          <w:rtl w:val="true"/>
          <w:lang w:bidi="fa-IR"/>
        </w:rPr>
        <w:t>هر آبروی که اندوختـم ز دانـش و دیـن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خاک ره آن نگار خواهم کرد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تو اساسی ترین نیاز جهان امروزی و به همین سبب، ماندگاری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أِنْ کنْتُمْ مُؤْمِنینَ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ماندگار خدا، برای شما خیر ـ سودمند و مورد نیاز ـ است اگر باور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را که یارم خیر مستان خوانده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خوشتَرَک معنا و مصداقی که می‌گویند تویی</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آنی که یاد و نام تو، با رخدادهای روزگاران، فرسوده نمی‌شود و با گذشت ایّام، کهنه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سرسپار راه تو و از پی ردّ پایت نباشم که تو راز و رمز آرامش و آسایش بشری؟</w:t>
      </w:r>
    </w:p>
    <w:p>
      <w:pPr>
        <w:pStyle w:val="BookText"/>
        <w:rPr/>
      </w:pPr>
      <w:r>
        <w:rPr>
          <w:rFonts w:ascii="IRNazanin" w:hAnsi="IRNazanin" w:eastAsia="IRNazanin"/>
          <w:color w:val="111111"/>
          <w:sz w:val="28"/>
          <w:sz w:val="28"/>
          <w:szCs w:val="28"/>
          <w:rtl w:val="true"/>
          <w:lang w:bidi="fa-IR"/>
        </w:rPr>
        <w:t>چرا نه در پی عزم دیار خود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 خاک سر کوی یار خود باشم</w:t>
      </w:r>
    </w:p>
    <w:p>
      <w:pPr>
        <w:pStyle w:val="BookText"/>
        <w:rPr/>
      </w:pPr>
      <w:r>
        <w:rPr>
          <w:rFonts w:ascii="IRNazanin" w:hAnsi="IRNazanin" w:eastAsia="IRNazanin"/>
          <w:color w:val="111111"/>
          <w:sz w:val="28"/>
          <w:sz w:val="28"/>
          <w:szCs w:val="28"/>
          <w:rtl w:val="true"/>
          <w:lang w:bidi="fa-IR"/>
        </w:rPr>
        <w:t>بُوَد که لطـف ازل رهنمـون شود حافـظ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تا به ابد شرمسار خود باشم</w:t>
      </w:r>
    </w:p>
    <w:p>
      <w:pPr>
        <w:pStyle w:val="BookText"/>
        <w:rPr/>
      </w:pPr>
      <w:r>
        <w:rPr>
          <w:rFonts w:ascii="IRNazanin" w:hAnsi="IRNazanin" w:eastAsia="IRNazanin"/>
          <w:color w:val="111111"/>
          <w:sz w:val="28"/>
          <w:sz w:val="28"/>
          <w:szCs w:val="28"/>
          <w:rtl w:val="true"/>
          <w:lang w:bidi="fa-IR"/>
        </w:rPr>
        <w:t>چرا به یاد تو خو نگیرم که تو تنها یادواره با شکوه و ماندگار حادثه آفرینشی؟</w:t>
      </w:r>
    </w:p>
    <w:p>
      <w:pPr>
        <w:pStyle w:val="BookText"/>
        <w:rPr/>
      </w:pPr>
      <w:r>
        <w:rPr>
          <w:rFonts w:ascii="IRNazanin" w:hAnsi="IRNazanin" w:eastAsia="IRNazanin"/>
          <w:color w:val="111111"/>
          <w:sz w:val="28"/>
          <w:sz w:val="28"/>
          <w:szCs w:val="28"/>
          <w:rtl w:val="true"/>
          <w:lang w:bidi="fa-IR"/>
        </w:rPr>
        <w:t>جان من، آن جام و آن ساقی که می‌گویند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ذوالجلالم را رخ باقی که می‌گویند تویی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چرا به نام تو، تسبیح به دستْ ذکر نگویم که مهدی در انتظار انبیاء و اولیاء، دیرینه ترین و پُرنفوذترین نام ها در پیشگاه خدا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اَرْسَلْنا مُوسی بِآیاتِنا أَنْ اَخْرِجَ قَوْمَک مِنَ الظُّلُماتِ اِلَی النُّورِ وَذَکرْهُمْ بِأَیّامِ اللهِ أِنَّ فیِ ذلِک لَآیات لِکلٍّ صَبّار شَکور</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همانا ما برای موسی آیاتی را فرستادیم که قوم خود را از تاریکی ها به سوی نور بیرون ساز و روزهای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روزگار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یادشان آور که در این، برای هر انسان بسیار شکیبا و شکرگزار، نشانه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نگاه تو مباهات نکنم که در پرتو آن به سرفرازی و تَسَلاّ، نائل می‌شوم؟</w:t>
      </w:r>
    </w:p>
    <w:p>
      <w:pPr>
        <w:pStyle w:val="BookText"/>
        <w:rPr/>
      </w:pPr>
      <w:r>
        <w:rPr>
          <w:rFonts w:ascii="IRNazanin" w:hAnsi="IRNazanin" w:eastAsia="IRNazanin"/>
          <w:color w:val="111111"/>
          <w:sz w:val="28"/>
          <w:sz w:val="28"/>
          <w:szCs w:val="28"/>
          <w:rtl w:val="true"/>
          <w:lang w:bidi="fa-IR"/>
        </w:rPr>
        <w:t>چرا به آیین و روش پدرانت زندگی ام را شکل ندهم که آنان خیرخواهان و پایه گذارانِ خودآگاهی و کمال خواهی در زمین و طلایه داران عالم متعالی اند؟</w:t>
      </w:r>
    </w:p>
    <w:p>
      <w:pPr>
        <w:pStyle w:val="BookText"/>
        <w:rPr/>
      </w:pPr>
      <w:r>
        <w:rPr>
          <w:rFonts w:ascii="IRNazanin" w:hAnsi="IRNazanin" w:eastAsia="IRNazanin"/>
          <w:color w:val="111111"/>
          <w:sz w:val="28"/>
          <w:sz w:val="28"/>
          <w:szCs w:val="28"/>
          <w:rtl w:val="true"/>
          <w:lang w:bidi="fa-IR"/>
        </w:rPr>
        <w:t>ما بدان مقصد عالی نتوانیم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مگر پیش نهد لطف شما گامی چند</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یُنَفِّسُ الْهَمَّ وَ یَکشِفُ الضُّرَّ</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خداوند به واسطه شما، غم و اندوه را از میان ببرد و سختی را برطرف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والاهُمْ فَقَدْ والَی الله مَنْ عاداهُمْ فَقَدْ عادَی الله وَ مَنْ عَرَفَهُمْ فَقَدْ عَرَفَ اللهوَ مَنْ جَهِلَهُمْ فَقَدْ جَهِلَ الله وَ مَنِ اعْتَصَمَ بِهِمْ فَقَدِ اعْتَصَمَ بِالله وَ مَنْ تَخَلّی مِنْهُمْ فَقَدْ تَخَلیّ مِنَ الله عَزَّوَجَلَّ</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هر کس آنان را دوست بدارد، خدا را دوست داشته و آن که آنان را دشمن بدارد، خدا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آنان را بشناسد، خدا را شناخته و هر کس آنان را نشناسد از شناخت خدا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آنان بپیوندد با خدا پیوند یافته و هر کس از آنان کناره گزیند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به تو مانند نیست؛ تو نیک نهاد، نیک خو، نیک رو، نیک منش، نیک خواه، نیک محضر، نیک اختر و نیک فرجامی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یوسف مصری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خوبی دو چندان آفریدند</w:t>
      </w:r>
    </w:p>
    <w:p>
      <w:pPr>
        <w:pStyle w:val="BookText"/>
        <w:rPr/>
      </w:pPr>
      <w:r>
        <w:rPr>
          <w:rFonts w:ascii="IRNazanin" w:hAnsi="IRNazanin" w:eastAsia="IRNazanin"/>
          <w:color w:val="111111"/>
          <w:sz w:val="28"/>
          <w:sz w:val="28"/>
          <w:szCs w:val="28"/>
          <w:rtl w:val="true"/>
          <w:lang w:bidi="fa-IR"/>
        </w:rPr>
        <w:t>سراپایم فدایت باد و جان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تا پایت از جان آفریدند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تو امید دین داران، درماندگان، دَردکشان و دُردی 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نغمه خوش الحانِ موعود آسمانی، جلال و جمال فروزان، حقیقت رفتارهای محبت آمیز و مقدس و طنین آرام بخش صدای تو دل خوش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آستان پیر مغان سر چرا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در آن سرا و گشایش در آن درست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تو آنی که توفیق همگانی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بِیُمْنِک رُزِقَ الْوَری وَ بِوُجُودِک ثَبَتَتِ الْأَرْضُ وَ السَّماءُ</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به یُمن حضور تو، همه روزی دارند و به برکت وجود تو، زمین و آسمان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نیامده چنینی، بیایی 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روی تو بی قیدم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 زلف تو صیدم نموده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تو شهسوار عشق، کیمیای هستی، مقیم خلوت سرای خاص، مدرس خلوتیان ملکوت، کشتی نوح، دارالسلام اهل دل، آیینه دار حق و زیباترین نگاری که لوح را گنجایش تصویر نگاره ات و قلم را یارای تحریر نگارشت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تخـت یوسف کنعان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یـوسفی که یوسف زهرا نمی‌شود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تو نه برتر از انسان که برترین انسانی و بی نهایتْ یادآور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چه رنگ تعلّق پذیرد آزاد است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 این باورم که تو گونه‌ای دیگر از کلام قرآنی و قرآن گویای من، تویی؛ به یقین، دست یافتن به ظهور و مسّ حضور تو نیز جز با طهارتِ دل و جان، میسور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لایَمَسَّهُ اِلَّا الْمُطَهَّرونَ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جز اهل طهارت، به قرآن دست نمی‌یابند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آیات کتابش صورتی دیگر 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قرآنی و اوراقی که می‌گویند تویی</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أِذا عَطَفُوا الْهُدی عَلَی الْهَوی وَ یَعْطِفُ الَّرأْیَ عَلَی الْقُرآنِ أِذا عَطَفُوا الْقُرآنَ عَلَی الرَّأی</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آن گاه که هدایت، تابع هوس ها و وقتی که قرآن تابع نظریه‌های افراد است او اندیشه‌های آنان را تابع قرآن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نخواهم کرد ترک لعل یار و 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معذور داریدم که اینم مذهبست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قرآن مدینه اشراق و الهام و تو دروازه برازنده و گشایش یافته آنی؛ و طهارت دل و جان هر کسی، کلید این دروازه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نیابد بر دری از آسمان، دنیاپرست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 بگشایند بر وی گرچه درها واستی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قرآن به اراده خدای تعالی از آسیب روزگاران، ایمن ماند، بی شک تو قرآنی که در امانی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الذِّکرَ وَ اِنّا لَهُ لَحافِظُونَ</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ما قرآن را فرو فرستادیم و خود نیز آن را نگهبانی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ایزد که ز تاراج خزان رخنه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سمن و سرو و گل و شمشادت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قرآن، جز برای خودنگهداران و شخصیت‌های استوار، راهگشای دلپذیر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لِلتَّی هِیَ اَقْوَمُ</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پس تنها آنان که جان بی پیرایه و پیراسته از اعوجاج و ناروایی دارند، از زمزم رهبری تو، خشنود بوده و گوارایشان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قابل فهم و برای تدبّر و اندیشیدن و به کار بستن و حق همگان است؛ وجود تو نیز حق و همگون با نیازهای بشری و انکارناپذیر است، پس آنان که میان خود و قرآن یا تو حصار نافهمی بسازند و حجاب ابهام بیندازند، از تأثیر و نفوذ دل انگیز این همه آموزه‌های ناب، باز می‌مانند و اندیشه و رفتار و زندگی خویش و جامعه‌ای را نابهنجار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با تحریف معنوی و امام را با تحریف شخصیت، از راه جمود و تحجّر و ایستایی در بینش‌ها، مهجور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یگانه شرط سلامتی جامعه اسلامی، نگهبانی و پاسداری از حقیقت قرآن و شخصیت حقیقی توست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استعداد پایان ناپذیر و دریای بی منتهاست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مستعدترین و آگاه ترین کس به ژرفای شگفت انگیز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به چشم شاهد دلبند ما خوشست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رو سپرده اند به مستی زمام ما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قرآن در برابر معاندان، مخالفان و افراد بی تعصب، هماوردخواه و شجاع ترین منطق ها را داراست و تو مظهر شجاعت، تحمل و هماورد خواهی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فدای دهنش باد که در باغ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آرای جهان خوشتر از این غنچه نبست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قرآن بیانگر ویژگی‌های متعالی نازل کننده خویش و تو آیینه تمام نمای آفریدگار خودی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الرَّجُلِ عُنْوانُ عَقْلِهِ وَ بُرْهانُ فَضْلِهِ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نوشتار هر کس، بیانگر خرد و آشکار سازنده فضل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تو در این سرا، نشانه نیک فرجامی آفرینش دنیا است و به یُمن ظهور و حضور و مدینه فاضله تو، بشر عاقبت به خیر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این زمانه، گسترده ترین و پُرنعمت ترین سفره میهمانی الهی می‌خوانم و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جوهره ماندگاری یک چیز به سودمندی و نیازمندی به آن است، بی گمان، گوهره وجود تو، سودمند و گستره جامعه بشری، تو را حاجتمند است که از دیر باز، ماندگاری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أِنْ کنْتُمْ مُؤْمنینَ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ماندگار خدا، برای شما خیر ـ سودمند و مورد نیاز ـ است، اگر باور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نیم نگاهی از تو، دید من، فراخ و فراگیر می‌شود، شناختم از انسان و جهان، دگرگون می‌گردد و از یک سویه نگری و هم داستان شدن با اندیشه‌های کژ و درهم و جزیره ای، رهایی یافته، خدا و جهان و خویشتن را آن گونه که باید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تهی به درگهت آمده ام امیدوار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کن ار چه نیستم در خور مرحبای تو</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تو پرتوبخش ترین مشعل فروزان، فرهیخته ترین و شورانگیزترین رهبر و همراه، بهترین وسیله برای دست یافتن به اهداف انسانی و کوتاه ترین راه و مطمئن ترین آن برای زندگی ایده آل بشر و نزدیک شدن به خدای متعال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جهانت به کام و فلک یار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آفرینت نگهدار باد</w:t>
      </w:r>
      <w:r>
        <w:rPr>
          <w:rStyle w:val="FootnoteAnchor"/>
          <w:rtl w:val="true"/>
        </w:rPr>
        <w:footnoteReference w:id="5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آفرینت گشایش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وی ببندد که داند</w:t>
      </w:r>
      <w:r>
        <w:rPr>
          <w:rStyle w:val="FootnoteAnchor"/>
          <w:rtl w:val="true"/>
        </w:rPr>
        <w:footnoteReference w:id="57"/>
      </w:r>
      <w:r>
        <w:rPr>
          <w:rFonts w:ascii="IRNazanin" w:hAnsi="IRNazanin" w:eastAsia="IRNazanin"/>
          <w:color w:val="111111"/>
          <w:sz w:val="28"/>
          <w:sz w:val="28"/>
          <w:szCs w:val="28"/>
          <w:rtl w:val="true"/>
          <w:lang w:bidi="fa-IR"/>
        </w:rPr>
        <w:t>گشاد؟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تو آنی که نام و یاد و حرمت حضور نگاه تو، انسان باورمند را از هوس هایش باز می‌دارد و او را از گرایش به افراد و رفتار آلوده، ناپسند و ناسازگار، رهایی داده و زندگی صادقانه را با رویکردی عقلانی و عرفانی به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آستان پیر مغان سر چرا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در این سرا و گشایش در این در است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چاره تویی، بیچاره آن که مهدی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سود چه سود؟</w:t>
      </w:r>
    </w:p>
    <w:p>
      <w:pPr>
        <w:pStyle w:val="BookText"/>
        <w:rPr/>
      </w:pPr>
      <w:r>
        <w:rPr>
          <w:rFonts w:ascii="IRNazanin" w:hAnsi="IRNazanin" w:eastAsia="IRNazanin"/>
          <w:color w:val="111111"/>
          <w:sz w:val="28"/>
          <w:sz w:val="28"/>
          <w:szCs w:val="28"/>
          <w:rtl w:val="true"/>
          <w:lang w:bidi="fa-IR"/>
        </w:rPr>
        <w:t>من ایرانی ام، مسلمانم، مذهبم شیعی است و زنده بودنت را از پس یازده روشنایی باور دارم و همه مردم گیتی را به جرگه این میهمانی فراخوانده و بر جوار این سفره آسمانی شرکت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ناصواب رفته است آن که باورش را در کپَر تعصبات باطل حبس کند؛ گرد تو سنگ چیده یا پَرچین کشد و بخیلانه، تو و این همه خوبی هایت را تنها از آن شیعه و قلمرو ویژه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آن گونه که سزای اوست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باورم به تابش امامت و رهنمونی تو شادمانم و در رواق حضور تو از این عقیده به خود می‌بالم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گره‌های زلف تو، به کمند می‌ماند و خال تو، به دانه‌ای که دست آفرینش، به زیبایی، ماهرانه و رندانه در سیمایت تعبیه نموده و مشتاقانِ پَرگشوده به سوی تو را مجذوب روی دلبرانه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در زنجیر زلفت جای چندین آشناست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فتاد آن خال مشکین بر رخ رنگین غریب</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تو را که هماره دلت از مِهر الهی می‌تپد، بسیار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رندان ریاییم و حریفان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او عالم سرّست بدین حال گواست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پهنه گردون، دوست داشتنی تر از تو کیست؟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ننگرد دیگر به سرو اندر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دید آن سَرو سیم اندام را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بی نور نگاه تو، نه می‌بینم و نه به دیده می‌آیم؛ چه، بی تابش آفتاب، هیچ کس نمی‌بیند 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گمنامانِ پهنه انتظار،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فانوس هدایت و رهایی در امواج سهمناک تاریکیِ معاصر، تویی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خودنگهداران، همانان که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دارند، راهبَر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عمر دراز هم کوتاه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به ناز تو می‌نازم،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 تِ بِلارِه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راهبری و انسان گراییِ الهی تو از نوع دیگر است؛ تو را با جان و دل کار است نه با رنگ و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مِهرورزی با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ارزنده، اکسیری سازنده و محرِّک و عنصری توانمند برای سعادت و پیشرفت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نخواهم کرد ترک لعل یار و 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معذور داریدم که اینم مذهبست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پژواک آوایت، راه می‌نمایاند، نگاهت، نیرو می‌دهد و همراهی ات تأیید رهرو و تسکین تألّمات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بر آستان تو بس حق خدمت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خواجه باز بین به ترحّم غلام را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تویی شناساننده ناشناس و پیداتر و نمایان تر از هر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راه و راه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غمت آه آه می‌گویند</w:t>
      </w:r>
    </w:p>
    <w:p>
      <w:pPr>
        <w:pStyle w:val="BookText"/>
        <w:rPr/>
      </w:pPr>
      <w:r>
        <w:rPr>
          <w:rFonts w:ascii="IRNazanin" w:hAnsi="IRNazanin" w:eastAsia="IRNazanin"/>
          <w:color w:val="111111"/>
          <w:sz w:val="28"/>
          <w:sz w:val="28"/>
          <w:szCs w:val="28"/>
          <w:rtl w:val="true"/>
          <w:lang w:bidi="fa-IR"/>
        </w:rPr>
        <w:t>قطع این ره به راه پیمایی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 گر تو راه ننمایی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بنما ره که طالب 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به سوی تو از تو می‌خواهم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تو منظومه هوش، دریچه شعور، احساس گشوده، راز نامیرا، دریای گوهر، مرز باور، زمزمه بشارت، آفتاب دانایی، از جنس نبوّت و زبان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کتابی در تو مسطور است عالم هر 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آن کو در کتاب و لوح تو مسطور نیست</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ای مردم، از جانب پروردگارتان برای شما پند و اندرز و شفای آن چه در دل دارید و هدایت و رحمتی برای اهل ایمان،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بَصائِرُ مِنْ رَبِّکمْ فَمَنْ اَبْصَرَ فَلِنَفْسِهِ وَ مَنْ عَمِیَ فَعَلَیْها وَ مَا اَنَا عَلَیْکمْ بِحَفِیظ</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از جانب پروردگارتان برای شما، بصائر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بینایی یافت به سود او و هر کس نابینا بماند، به زیان او است و من نگهبان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کشاکش زندگی، همه چیز به فدای دین و دین داری باید، پس به فدای تو که تو، دینی و دینداری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انتظار نشسته ام که دادپرور و عدالت گستری و پیشاپیش دادخواهان، مظلوم نواز و ستم ستیزی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روز و جان شب ای جان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انتظارم انتظارم روز و شب</w:t>
      </w:r>
      <w:r>
        <w:rPr>
          <w:rStyle w:val="FootnoteAnchor"/>
          <w:rtl w:val="true"/>
        </w:rPr>
        <w:footnoteReference w:id="71"/>
      </w:r>
      <w:bookmarkStart w:id="16" w:name="pg3846_22786"/>
    </w:p>
    <w:p>
      <w:pPr>
        <w:pStyle w:val="Heading2"/>
        <w:numPr>
          <w:ilvl w:val="1"/>
          <w:numId w:val="1"/>
        </w:numPr>
        <w:rPr/>
      </w:pPr>
      <w:bookmarkStart w:id="17" w:name="__RefHeading___Toc1501843_2281741623"/>
      <w:bookmarkStart w:id="18" w:name="_Toc6"/>
      <w:bookmarkEnd w:id="16"/>
      <w:bookmarkEnd w:id="17"/>
      <w:r>
        <w:rPr>
          <w:rtl w:val="true"/>
        </w:rPr>
        <w:t>شام هجران</w:t>
      </w:r>
      <w:bookmarkEnd w:id="18"/>
    </w:p>
    <w:p>
      <w:pPr>
        <w:pStyle w:val="BookText"/>
        <w:rPr/>
      </w:pPr>
      <w:r>
        <w:rPr>
          <w:rFonts w:ascii="IRNazanin" w:hAnsi="IRNazanin" w:eastAsia="IRNazanin"/>
          <w:color w:val="111111"/>
          <w:sz w:val="28"/>
          <w:sz w:val="28"/>
          <w:szCs w:val="28"/>
          <w:rtl w:val="true"/>
          <w:lang w:bidi="fa-IR"/>
        </w:rPr>
        <w:t>در این بخش، از عصر دورافتادگی و تنهایی، از کردار و اخلاقی بایسته فردی و اجتماعی، از چگونه باید بودن و زیستن شایسته در زمانه غیبت سخن رفته است، روزگاری که جولانگاه اندیشه‌های چِندش آور و نارس شده، زمانه‌ای که رفتارهای آشفته و سرگردان می‌پرورانَد و چالش ها و تنگناهایی را فراروی راستی ها و درستی ها نهاده و تاریکی و کژی و گریز از حقایق را به ارمغان آورده و مکث آفتاب را در پس ابرهای تیره و تار سبب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هجران، تلخ ترین گاهی است که انسان بر کام زمان و زمین و زندگی خویش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شامم سیه تر است ز گیسوی سَرکشَت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من برآی که وقت دمیدن است</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روز میلادت همه در شور و شعف، شاد و خرسند که تو آمدی و من هنوز با دیده‌ای اشکبار، نشسته به انتظار که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 که از فراق تو‌ای مهر جانفروز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زمانه، تیره تر از شام ماتم است</w:t>
      </w:r>
    </w:p>
    <w:p>
      <w:pPr>
        <w:pStyle w:val="BookText"/>
        <w:rPr/>
      </w:pPr>
      <w:r>
        <w:rPr>
          <w:rFonts w:ascii="IRNazanin" w:hAnsi="IRNazanin" w:eastAsia="IRNazanin"/>
          <w:color w:val="111111"/>
          <w:sz w:val="28"/>
          <w:sz w:val="28"/>
          <w:szCs w:val="28"/>
          <w:rtl w:val="true"/>
          <w:lang w:bidi="fa-IR"/>
        </w:rPr>
        <w:t>باز آی و باز گیر ز اهریمنان 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نقش خاتم تو، اسم اعظم است</w:t>
      </w:r>
    </w:p>
    <w:p>
      <w:pPr>
        <w:pStyle w:val="BookText"/>
        <w:rPr/>
      </w:pPr>
      <w:r>
        <w:rPr>
          <w:rFonts w:ascii="IRNazanin" w:hAnsi="IRNazanin" w:eastAsia="IRNazanin"/>
          <w:color w:val="111111"/>
          <w:sz w:val="28"/>
          <w:sz w:val="28"/>
          <w:szCs w:val="28"/>
          <w:rtl w:val="true"/>
          <w:lang w:bidi="fa-IR"/>
        </w:rPr>
        <w:t>باز آی و روح در تن این مردگان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زنده از دمت عیسی بن مریم است</w:t>
      </w:r>
    </w:p>
    <w:p>
      <w:pPr>
        <w:pStyle w:val="BookText"/>
        <w:rPr/>
      </w:pPr>
      <w:r>
        <w:rPr>
          <w:rFonts w:ascii="IRNazanin" w:hAnsi="IRNazanin" w:eastAsia="IRNazanin"/>
          <w:color w:val="111111"/>
          <w:sz w:val="28"/>
          <w:sz w:val="28"/>
          <w:szCs w:val="28"/>
          <w:rtl w:val="true"/>
          <w:lang w:bidi="fa-IR"/>
        </w:rPr>
        <w:t>باز آی ای طبیبِ روان‌های بیقرار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خستگانِ غمزده، لطف تو مرهم است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هر چند پای جانم به خارهای تنیده، خلیده است، اما عهدم با خدای عزیز این که خار از پای دگران درآرَم نه آن که بگذارم؛ و به هوش باشم که گاه حتی گمانی، 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ایزد بگزاریم و به کس بد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وانچه گویند روا نیست نگوییم رواست</w:t>
      </w:r>
      <w:r>
        <w:rPr>
          <w:rStyle w:val="FootnoteAnchor"/>
          <w:rtl w:val="true"/>
        </w:rPr>
        <w:footnoteReference w:id="7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اجْتَنِبُوا کثیرًا مِنَ الَّظنِّ اِنَّ بَعْضَ الَّظنِّ اِثْمٌ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ای اهل باور از بسی گمان ها دوری کنید؛ چه پاره‌ای از گمان‌ها،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فرا روی تو از رنج ها و شکنجه‌های طاقت فرسای درونی ام باز می‌گویم، از تنهایی و بی کسی، رهایی یافته و به آرامش می‌رسم، پس اگر به نگاه و خشنودی تو دست یابم، چه حالی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گیران انتظار جلوه خوش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بَرشکن طرفِ کلاه و برقع از رخ برفکن</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اَرِنیِ الطَّلعَةَ الرَّشِیدَةَ وَاکحُلْ ناظِری بِنَظْرَة مِنّی أَلَیْهِ</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بارالها، آن چهره ارجمند و جبین درخشان و ستوده را به من بنمایان و دیده ام را به دیدارش سرمه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دیده بی ترنّم حضور و ژرفای نگاه تو، مضطرب، کم سو و بی فروغ نیست و بی واسطه فیض تو به عالم متعالی ره یافته و از حقیقت‌های فراسویی، قَبَسی برگرفته است؟</w:t>
      </w:r>
    </w:p>
    <w:p>
      <w:pPr>
        <w:pStyle w:val="BookText"/>
        <w:rPr/>
      </w:pPr>
      <w:r>
        <w:rPr>
          <w:rFonts w:ascii="IRNazanin" w:hAnsi="IRNazanin" w:eastAsia="IRNazanin"/>
          <w:color w:val="111111"/>
          <w:sz w:val="28"/>
          <w:sz w:val="28"/>
          <w:szCs w:val="28"/>
          <w:rtl w:val="true"/>
          <w:lang w:bidi="fa-IR"/>
        </w:rPr>
        <w:t>چشم هایم را می‌نوازم که هجران کشیده، می‌بارند و بخیل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بنمای رخ که بـاغ و گلستـانم آرزوست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 لب که قند فراوانم آرزوست</w:t>
      </w:r>
    </w:p>
    <w:p>
      <w:pPr>
        <w:pStyle w:val="BookText"/>
        <w:rPr/>
      </w:pPr>
      <w:r>
        <w:rPr>
          <w:rFonts w:ascii="IRNazanin" w:hAnsi="IRNazanin" w:eastAsia="IRNazanin"/>
          <w:color w:val="111111"/>
          <w:sz w:val="28"/>
          <w:sz w:val="28"/>
          <w:szCs w:val="28"/>
          <w:rtl w:val="true"/>
          <w:lang w:bidi="fa-IR"/>
        </w:rPr>
        <w:t>یعقوبوار واسفاها همی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خوب یوسف کنعانم آرزوست</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پروانه بال هایش، سوداگرانه گرد آتش چراغ سوخت و منتظران حقیقی، خاطرخواهانه در آرزوی نیل به ساحت تو از داغ اندوه فراق شعلهورند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بشدی و دل ببردی و به دست غم سپردی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در خیالی و ندانمت کجایی</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یُمن نگاه تو برآنم تا در زندگی جمعیِ خویش، جوانمردانه گام نهم، گِرد حق ناشناسانِ ناسپاس نگردم، حقوق نمک را به جای آرم و همواره حرمت انسانیتم را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آنم تا هماره زندگی ام را ثابت قدم بگذرانم و در پی اثبات خود به دیگران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میکده باز است و مرا وقت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مغتنم این فرصت و من پا بگذارم</w:t>
      </w:r>
      <w:r>
        <w:rPr>
          <w:rStyle w:val="FootnoteAnchor"/>
          <w:rtl w:val="true"/>
        </w:rPr>
        <w:footnoteReference w:id="8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آنم که به کردار نیک و نیک نامی تو اقتدا کرده، زمانه ام را نه با تحمیل که به تحمّل، پیش برم، تا چگونگی اندیشه و زیستنم باری نهاده بر دوش دیگران نباشد و من رها از ستم و پرسش و نکوهش وجدان خویش و نفرین دیگران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آنم تا به نوبه و با توبه خویش در گاهِ سَحر نیز با تو همگام شوم و به ساحت و جرگه حال و حضور و سجده و نجوای ملکوتی و تسلاّبخش تو نائل گردم و تو در آن دم از من هم در این تنهایی، نامی بری و به دعا نوازشم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آنم که نمازهایم را در گاهِ آغازین ادا کنم؛ زیرا بر این باورم، تو در، گاهِ فضیلت، به نماز ایستاده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دیده و دریافتم آن که در جوانی از خود مراقبت نکند، در دوران پیری و ناتوانی اش، این مهم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استادم آموخته و به دل آویخته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مَرآ و مَنْظر اولیای کمّل و خُلَّص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باشم از اول که دل به هیچ نسپارم و به خلوت و دَغَل و حیله و خیانت و گریزگاهی، سرگرم و شادمان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کران تا به کران لشکر ظلم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 تا به ابد فرصت درویشانست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 که تعقّل نکند و تو را نشناسد و جانش به تو تعلّق نگیرد، به صنعت و صدایی از گوساله‌های نوین سامری، دل خوش می‌شود؛ راه را گم می‌کند و از فرمان ها و پیغام‌های فراسویی باز می‌ماند و تو را رنجور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فیضی، نشود خاتمه ما به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ختم امامان هُدی را نشناسیم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أِمامَ زَمانِهِ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زمانش را نشناخته بمیرد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درعصر کنونی، جایگاه تو و در جای خویش با تو بودن را به ما می‌آموزانَد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جای خویشتن بود این نشستِ خسروی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نشیند هر کسی اکنون به جای خویشتن</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دریغ و حسرت بر جان آن کسی که تو را نپسندد، از تو بد بگوید و تو را در کردار و گفتارش نادیده انگارد و انکار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ایزد که ز تاراج خزان رخنه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سمن و سرو و گل و شمشادت</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رحمت و نوازش تو، دور است آن که به نام هوش و زیرکی و با آز و آرزوی تهی برای ایجاد رفاه و آسایش اهل و عیال، یک بار به دنیا آمدنِ زن و فرزندانش را با لقمه‌های حرام، آلوده سازد و آنان را به سوی تباهیِ هولناکی رهنمون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اْلأِنْسانُ اِلی طَعامِهِ</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انسان باید به خوراک خویش نگاه دقیق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و لازمه مهر ورزی با شما، شایستگی و خود ساختگی و ترک خیانت و آزار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 راهه را راه، هرزگی و فروپاشی اخلاقی اش را عشق و باز فرجام خویش را رضایت و وصال شما می‌داند، بیشتر به خطا رفته و خود را از ساحت و جرگه مِهر شما دورتر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قبله در ره توحید نتوان رفت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رضای دوست باید یا هوای خویشتن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حافظ هر آن که عشق نورزید و وصل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طوف کعبه دل بیوضو ببست</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 که هماره در کوشش خویش، سر در آبشخور نفاق و دورویی دارد و از درون، پیوند خود را با تو گسسته است و دروغ را یک سیاست، تحلیل و نیاز می‌داند و تهمت را راهکار و مجاز می‌انگارد و زندگی اش را بر پایه‌ای پوشالین، بنا نهاده و وجودت را سپر خویش می‌خواند و می‌داند، بی راهه می‌پیماید که این بیمارگونگی و انحطاط و وارونه کاری اش را هوش و زیرکی بر می‌شمرد و گریزگاهی از تأیید تو می‌سازد و در گاهِ لغزش و افتادگی، سخت بیهوده، مِهر و نوازش تو را انتظار می‌کشد و خود را نیک فرجام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هوش که با بال صداقت، پَر نزند،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مسلمانی به این است که حافظ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اگر از پی امروز بود فردایی</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هر کسی، گروگان عمل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آن دِرَوَد عاقبت کار که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زیارت شما، نشانه رضایت 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بی مراقبت و بدون بازگشت از گذشته پَلَشت، با زیارت و تظاهر به سر سپاری و شایستگی، خود را همگون و همبسته نُزهت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 پاره سنگ سختی را می‌ماند که در جوار چشمه زلالی پای نهاده، سیر آن را منحرف ساخته و از آن، جرعه‌ای هم ننوشیده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کالْحِجارَةِ اَوْاَشَدُّ قَسْوَةً</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مانند سنگ یا سخت تر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بِالْحَیوةِ الدُّنْیا وَ اطْمَأِنوُّا بِها وَ الَّذین هُمْ عَنْ ایاتِنا غافِلُونَ</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به زندگی دنیا راضی شده به آن دل خوش داشتند و از آیات ما غفلت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عنایتی که کیمیای هستی و آسایش دو گیتی ام چونان بندگان حقیقی، خشنودی خداوند و خرسندی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ذلِک الْفَوْزُ الْعَظیمُ</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هم خدا از آنان خشنود است و هم آنها از خداوند، این است رستگاری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اوُلئِک حِزْبُ اللّهِ، اَلا أِنَّ حِزْبَ الله هُمُ الْمُفلِحُونَ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هم خدا از آنان خشنود است و هم آنها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راهه می‌پیماید آن که آگاه می‌شود، ولی انکار می‌کند و به نام و یاد و خواسته تو بی اعتنا است و در خیالش می‌لولد و بر طینت خود می‌تَند و به عادت خویش می‌رَمَد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طاعاتِ منکران محبت،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صدبار اگر به چشمه کوثر، وضو کنند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تو خود گواهی که به خاطر خشنودی تو، خاطرخواهانه با اختیار و توانمندی خویش، از چه چیزهایی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این قوم که بر دُردکشان می‌خندند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کار خرابات کنند ایمان را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هیچ جای زندگی تو و پدرانت، شما را علی رغم دارابودن روحیه ظلم ستیزی از پی انتقام شخصی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آنم که با الگوپذیری از شما و به دور از جبرگرایی، برخی از چیزها، مثل انتقام شخصی را بر عهده روزگار بگذارم و چونان شما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کرانه تیر دعا کرده ام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کـز آن میانه یکـی کارگـر شـود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کران تا به کران لشکر ظلم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 تا به ابد فرصت درویشان است</w:t>
      </w:r>
      <w:r>
        <w:rPr>
          <w:rStyle w:val="FootnoteAnchor"/>
          <w:rtl w:val="true"/>
        </w:rPr>
        <w:footnoteReference w:id="9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جدا خواهم بود اگر ساده اندیشانه و پَرسه زنان در گیراگیر زندگی ام، خود را نجات یافته و خوش فرجام گمان برم و شِکن ها و آزمایش‌های جوراجورِ فراروی خود را جدیّ نینگارم و مغرورانه و بی خبر و در خیال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دریافتم که باید همواره خردورزانه به دین، پناه برد؛ چه در تمام شرایط، اقتضائات، نیازمندی‌ها، توفان‌ها، جزر و مدها، کهنه و نو شدن زمان و در کنار بینش‌ها، کنش ها و منش‌های گوناگون با خاستگاه و اصالتی که دارد، سالم و بی عیب مانده و همگام، نگهدارپذیرفتگان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نیک بختی آن دل را که از جذبه نگاه تو، سعه و مدّ یافته و از جزر خواهش‌های نفس 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ما، یادواره ایثار و دیگرگـرایی و یادمان ظهور تو هستنـد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جام سیره اجداد تو، طعم بهجت انگیز عدالت را چشیده اند و اندیشمندانه با بینش‌ها، کنش ها و منش‌های تعالی خواهانه شما خو گرفته اند، روا نیست که ناسپاس شده، به اشتباه، جز تو، دیگری را انتظار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لب کوثر چشید جام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خویشتن از آب شور تر نکند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بی راهه رفته و می‌روند، آنان که با نام تو،دانسته یا ندانسته، دیگری را مهدی موعود و منتظر خوانده و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یُقاسُ بِآلِ مُحَمَّد صلی الله علیه و آله مِنْ هذِهِ اْلأُمَّةِ اَحَدٌ</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احدی از این امت با آل محمد قابل قیاس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عَلی سِواهِمْ وَ لاتَصْلُحُ اْلوُلاةُ مِنْ غَیْرِهِمْ</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جامه امامت جز بر تن آنان شایسته نیست و غیر آنان کسی سزاوار این مقام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 کرائِمُ اْلقُرْآنِ وَ هُمْ کنُوزُ الرَّحْمنِ</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ستایش‌های قرآن در باره آنان است و آنان گنج‌های خدای مهربان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عادَ اْلحَقُّ فی نِصابِهِ وَ انْزاحَ اْلباطِلُ عَنْ مَقامِهِ وَ انْقَطَعَ لِسانُهُ عَنْ مَنْبَتِهِ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حق به وسیله آنان به جای خود باز خواهد گشت و باطل از جایی که قرار دارد دور شده و زبانش از بیخ بریده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آلِ خدا در افتاد، بر افتاد و آن کس که با شما در آمد، بر آمد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شهنشاه بلند اختر خدا را همتی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ببوسم همچو اختر خاک ایوان شما</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أِذا رَأَوْا ما یُوعَدونَ اِمَّا الْعَذابَ وَ اِمَّا السّاعَةَ فَسَیَعْلَعُونَ مَنْ هُوَ شَرٌّ مَکاناً وَ اَضْعَفُ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تا وقتی آن چه به آنان وعده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یا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پس به زودی می‌فهمند که چه کسی جایگاهش بدتر و چه کسی لشکرش ناتوان تر است و خداوند کسانی را که هدایت یافته اند بر هدایت شان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یَوْمَ الْفَتْحِ لا یَنْفَعُ الَّذینَ کفَرُوا أِیمانُهُمْ وَ لا هُمْ یُنْظَرُونَ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ای پیامبر، بگو که روز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ایمان آوردن برای کافران سودی ندارد و به آنان هیچ مهلت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را از یاد برم که تو به یک چشم برهم زدن، پیروان دل خواهت را فراموش نمی‌کنی و خاطرخواهانه و بزرگوارانه آنان را رهنمون می‌شوی؟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 سَهِّلْ مَخْرَجَهُ وَ اَوْسِعْ مَنْهَجَهُ</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بارالها، فَرَجَش را نزدیک، ظهورش را آسان و راهش را هموار و فراخ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ناپدید، نشده‌ای بلکه ما با انگاره‌های موهوم و کردارهای کژ، گم شده و تو را فراموش کرده ایم، مددی که خود را بیابیم و تو را به یاد آوریم و بیشتر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 حال مگردان من سرگردان را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تو در باغ نظر، صید اهل نظری و دور نیستی، من خسته رنجور و بیچاره شب زده، کورم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مهر رخت روز مرا نور نماندست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عمر، مرا جز شب دیجور نماندست</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تو خود گواهی که از دوستی با حق ناشناسانِ زهدفروشِ دیوسیرتِ نااهل، دوری جُستم و بیزارم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اَنْ اَکونَ مِنَ الْجاهِلینَ</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به خدا پناه می‌برم این که از گروه نادان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غریبی، بی نصیبی، مانده در راهی،</w:t>
      </w:r>
    </w:p>
    <w:p>
      <w:pPr>
        <w:pStyle w:val="BookText"/>
        <w:rPr/>
      </w:pPr>
      <w:r>
        <w:rPr>
          <w:rFonts w:ascii="IRNazanin" w:hAnsi="IRNazanin" w:eastAsia="IRNazanin"/>
          <w:color w:val="111111"/>
          <w:sz w:val="28"/>
          <w:sz w:val="28"/>
          <w:szCs w:val="28"/>
          <w:rtl w:val="true"/>
          <w:lang w:bidi="fa-IR"/>
        </w:rPr>
        <w:t>پناه آورده سوی سایه سدری،</w:t>
      </w:r>
    </w:p>
    <w:p>
      <w:pPr>
        <w:pStyle w:val="BookText"/>
        <w:rPr/>
      </w:pPr>
      <w:r>
        <w:rPr>
          <w:rFonts w:ascii="IRNazanin" w:hAnsi="IRNazanin" w:eastAsia="IRNazanin"/>
          <w:color w:val="111111"/>
          <w:sz w:val="28"/>
          <w:sz w:val="28"/>
          <w:szCs w:val="28"/>
          <w:rtl w:val="true"/>
          <w:lang w:bidi="fa-IR"/>
        </w:rPr>
        <w:t>ببینش، پای تا سر، درد و دلتنگی 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ها که در او</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آرزومندم که هماره، فروغ دل و جان تو از حسادت و زخم دیده‌های خوار و آسیب خنجر فتنه‌های فسون بار روزگار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قصر دل افروز که منزلگه انسی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مکناد آفت ایام، خرابت</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سلامت همه آفاق به سلامت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عارضه شخص تو دردمند مباد</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وَلَوْ کرِهَ الْکافِروُنَ</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آنان می‌خواهند به بازدم دهانشان، نور خداوند را خاموش سازند، ولی خدا نور خویش را تمام کند، هر چند افراد بی ایمان،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گواهی که در مواجه با همّت، آشنایی، دوستداری، همگامی و انس دیگران بویژه جوانان با تو، چه سان به ابتهاج آمده، خرسند شده و آرام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اللهوَ الْحَمْدُلِلّهِ رَبِّ الْعالَمینَ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همه در پهنای این گیتی، نان خور و میهمان تو به شمار می‌آیند، جز آن که شکمش را با لقمه‌های حرام، انباشته سازد و زندگی اش را به ناروا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آن کس که آموزه‌های قرآن کریم را از دهان و زبان شما برگرفته، چونان گوهری منظوم برگردن زندگی خویش آویخته و چشمان اهل آسمان را خیره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بختِ خوش طالع آن کس که با نگهبانی از جان و نگهداری از رفتار خویش، طلسمات را گشوده، دست به گنج خشنودی تو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بختِ خوش فرجام آن کس که تو را بخواهد و خواسته اش به اجابت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 درِ تو حاجتی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 ام از تو، تو را می‌خواهم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بی حضور و کشش تو، مردهوَشی، بختکوار، جهان را در بر می‌گیرد؛ خداگرایی واژگونه می‌شود؛ کوشش ها را در کام خود فرو می‌برد و مردم را بر سفره سطحی نگری، خرافه سازی و افسانه پردازی می‌نشاند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ورطه‌های تاریک غفلت، ما را از نزدیک شدن به تو نیز دور می‌دارد و بی اعتنا به بَلَد راه، از جاده آشنا به بی راهه روانه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غَفْلَة مُعْرِضُونَ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آنان در دامان غفلت، ثابت قدم نیستند و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نزدیکتر از من 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عجبتر که من از وی دورم</w:t>
      </w:r>
    </w:p>
    <w:p>
      <w:pPr>
        <w:pStyle w:val="BookText"/>
        <w:rPr/>
      </w:pPr>
      <w:r>
        <w:rPr>
          <w:rFonts w:ascii="IRNazanin" w:hAnsi="IRNazanin" w:eastAsia="IRNazanin"/>
          <w:color w:val="111111"/>
          <w:sz w:val="28"/>
          <w:sz w:val="28"/>
          <w:szCs w:val="28"/>
          <w:rtl w:val="true"/>
          <w:lang w:bidi="fa-IR"/>
        </w:rPr>
        <w:t>چه توان با که توان گفت که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من و من مهجورم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که ستیغ فهمش بیش، لحظه ها و نغمه‌های رنجوریش بیشتر؛ جان و دارایی و تبارم به فدایت، تو که در این میانه آگاه ترینی، چه حالی؟</w:t>
      </w:r>
    </w:p>
    <w:p>
      <w:pPr>
        <w:pStyle w:val="BookText"/>
        <w:rPr/>
      </w:pPr>
      <w:r>
        <w:rPr>
          <w:rFonts w:ascii="IRNazanin" w:hAnsi="IRNazanin" w:eastAsia="IRNazanin"/>
          <w:color w:val="111111"/>
          <w:sz w:val="28"/>
          <w:sz w:val="28"/>
          <w:szCs w:val="28"/>
          <w:rtl w:val="true"/>
          <w:lang w:bidi="fa-IR"/>
        </w:rPr>
        <w:t>هر که او بیدارتر پُردردتر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او آگاه تر رخ زردتر</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چشمان مضطرب و جویای بشر، کم سو و اشک آلود، وامانده و سرخورده از آسیب دشنه و فتنه‌های روزگار، به ندایی درونی و فراسویی، امیدوار، آموزه ها و نویدبخشی ادیان و مذاهب را دانسته یا ندانسته، نجات بخشی تو را به انتظار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بخت تیره گون چون چیره شد بر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امید و مفتاقی که می‌گویند تویی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 که در رخدادهای تلخِ زندگی از صبوری و شکیبایی می‌گریزد، از عطایای خدای تعالی برای اهل شکیب، بی خبر بوده و خود را بی بهره و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گندمی را زیر خاک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 خاکش خوشه ها برخاستند</w:t>
      </w:r>
    </w:p>
    <w:p>
      <w:pPr>
        <w:pStyle w:val="BookText"/>
        <w:rPr/>
      </w:pPr>
      <w:r>
        <w:rPr>
          <w:rFonts w:ascii="IRNazanin" w:hAnsi="IRNazanin" w:eastAsia="IRNazanin"/>
          <w:color w:val="111111"/>
          <w:sz w:val="28"/>
          <w:sz w:val="28"/>
          <w:szCs w:val="28"/>
          <w:rtl w:val="true"/>
          <w:lang w:bidi="fa-IR"/>
        </w:rPr>
        <w:t>بار دیگر کوفتندش زآسیا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قیمتش افزود و نان شد جانفزا</w:t>
      </w:r>
    </w:p>
    <w:p>
      <w:pPr>
        <w:pStyle w:val="BookText"/>
        <w:rPr/>
      </w:pPr>
      <w:r>
        <w:rPr>
          <w:rFonts w:ascii="IRNazanin" w:hAnsi="IRNazanin" w:eastAsia="IRNazanin"/>
          <w:color w:val="111111"/>
          <w:sz w:val="28"/>
          <w:sz w:val="28"/>
          <w:szCs w:val="28"/>
          <w:rtl w:val="true"/>
          <w:lang w:bidi="fa-IR"/>
        </w:rPr>
        <w:t>باز نان را زیر دندان کوفتند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عقل و جان و فهم سودمند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شیرین تر و خوش گوارتر از اخلاص و کار برای خدای عزیز نیافتم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 این باورم که اگر نمازم در شرایط وانفسا و تنگناهای زندگی، راهی عملی فرارویم نگذارد و مرا از کژی ها دور نساخته با عالم متعالی، آشتی ندهد و کاستی‌های روح و روانم را نیز برطرف نسازد، بر ایستایی و لغزشم خواهد افزود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رهروی، لحظه‌های غمناکی دارد که آبستن پیغام و فیضی فراسویی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در این گاه برای رفع دل تنگی با ناآشناییِ بی خبرتر از خود به سخن می‌نشینند و یا به تفریح و تفرج، زمانِ فیض را سپری می‌کنند، اما خواص با مراقبت، دم فروبستن و شکیبایی و با واسطه و آشنایی تو به آسمان راه می‌یابند و به قدر ظرفیت و قابلیت خویش، بهره‌ای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مِنَ السَّماءِ مَاءاً فَسالَتْ اَوْدِیَةً بِقَدَرِها</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خداوند از آسمانِ ابری، آب می‌فرستد و در هر باریکه‌ای به قدر ظرفیتش،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خرابی می‌کند دلدار را آگه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زینهار‌ای دوستان جان من و جان شما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فی حَدیثِ اْلقُدْسِیِّ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فِی اَیّامِ دَهْرِکمْ نَفَحاتٌ اَلا فَتَرَصَّدُوا لَها</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گاه در زندگی تان، نسیم هایی از سوی خداوند میوزد، آگاه باشید و آن را دریافت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دانـم که زمین، گهـواره من است و من چـون به راه رفتن، نزدیک شوم مرا از آن جدا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آموختم که هر حرفی را، هر جایی نگویم تا، کسی رهزنم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 میکده گفتم که چیست 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جام می‌و گفت راز پوشیدن</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جواب هر سؤالی حاجت گفتار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بینا عذر می‌خواهد لب خاموش را</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هر که را دوست می‌داشتم به میهمانی سفره سَحرش فرا خوانده، او را به یادگار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هر چه می خواهی خبر، گاهِ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سودمندترین نوبت و مجال را گاهِ سَحر یافتم؛ سَحر، مادر فرصت ها و گاهواره رحمت و آرامش است و چه عطشناک و مهربانانه، بیدارانش را به آغوش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گوارا است که جوانی از خواب شیرین شبانه خویش بکاهد، هنگام سَحر برخیزد، طهارت برگیرد، به نماز بایستد، سر بر خاک نهد و هم گام با تو، الله، الله بگوید و بر مرکب راهوار شب، سوار شود و روزش را بیفروزد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دل، اشک روان، آه سحر، ناله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از نظر لطف شما می‌بینم</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داد از ناشناسی ات و فریاد از نشناختنم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 عیان می‌گذرد بر تو ولیکن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اغیار همی بیند از آن بسته نقابست</w:t>
      </w:r>
      <w:r>
        <w:rPr>
          <w:rStyle w:val="FootnoteAnchor"/>
          <w:rtl w:val="true"/>
        </w:rPr>
        <w:footnoteReference w:id="1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قرآن نمی خوانم و در آن نمی اندیشم و از آموزه های اعتدال بخش آسمانی آن فاصله می گیرم، باورهایم در شِکن های گونه گونِ زندگی اجتماعی، ضعیف یا دیگرگون و پراکنده</w:t>
      </w:r>
    </w:p>
    <w:p>
      <w:pPr>
        <w:pStyle w:val="BookText"/>
        <w:rPr/>
      </w:pPr>
      <w:r>
        <w:rPr>
          <w:rFonts w:ascii="IRNazanin" w:hAnsi="IRNazanin" w:eastAsia="IRNazanin"/>
          <w:color w:val="111111"/>
          <w:sz w:val="28"/>
          <w:sz w:val="28"/>
          <w:szCs w:val="28"/>
          <w:rtl w:val="true"/>
          <w:lang w:bidi="fa-IR"/>
        </w:rPr>
        <w:t>می‌گردد، افراط و تفریط بر ذهن و روانم سایه می‌افکند و مرا رنجور و ناشکیب با کامی تلخ در زندگی، رها می‌پژمراند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آتَیْناکمْ بِقُوَّة وَ اذْکرُوا ما فِیهِ لَعَلَّکمْ تَتَّقُونَ</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با قوّت آن چه را به شما دادیم، برگیرید و آن چه در آن است را به یاد آرید، باشد که خود نگهدار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ما، عطشناک، چشمه حضور تو را چشم به راه است و جنینوار زیست گاهی فراخ را به انتظار نشسته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هله عاشقان بشارت که نماند این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زمان دولت بکند خدا خدایی</w:t>
      </w:r>
      <w:r>
        <w:rPr>
          <w:rStyle w:val="FootnoteAnchor"/>
          <w:rtl w:val="true"/>
        </w:rPr>
        <w:footnoteReference w:id="130"/>
      </w:r>
      <w:bookmarkStart w:id="19" w:name="pg3846_22798"/>
    </w:p>
    <w:p>
      <w:pPr>
        <w:pStyle w:val="Heading2"/>
        <w:numPr>
          <w:ilvl w:val="1"/>
          <w:numId w:val="1"/>
        </w:numPr>
        <w:rPr/>
      </w:pPr>
      <w:bookmarkStart w:id="20" w:name="__RefHeading___Toc1501845_2281741623"/>
      <w:bookmarkStart w:id="21" w:name="_Toc7"/>
      <w:bookmarkEnd w:id="19"/>
      <w:bookmarkEnd w:id="20"/>
      <w:r>
        <w:rPr>
          <w:rtl w:val="true"/>
        </w:rPr>
        <w:t>شِکوه ها</w:t>
      </w:r>
      <w:bookmarkEnd w:id="21"/>
    </w:p>
    <w:p>
      <w:pPr>
        <w:pStyle w:val="BookText"/>
        <w:rPr/>
      </w:pPr>
      <w:r>
        <w:rPr>
          <w:rFonts w:ascii="IRNazanin" w:hAnsi="IRNazanin" w:eastAsia="IRNazanin"/>
          <w:color w:val="111111"/>
          <w:sz w:val="28"/>
          <w:sz w:val="28"/>
          <w:szCs w:val="28"/>
          <w:rtl w:val="true"/>
          <w:lang w:bidi="fa-IR"/>
        </w:rPr>
        <w:t>در این بخش به شِکوه ها و دلتنگی‌های عصر انتظار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در حضور محبوب، شاید دور از ادب به نظر آید و برخی از دوستداران محبوب را بیشتر رنجیده خاطر سازد، اما از نگاه تمنّای هیچ شیفته‌ای پوشیده نیست که ساحت محبوب، جرگه پناه و آرامش و امیدواری است، و شِکوه‌های راهروان دلداده در این میانه از شِکن‌های پیچاپیچ فرارو و آزارهای جوراجور، آه تلخ و شعله‌های آتش گداخته‌ای را می‌مانند که اگر در نهان خانه دل به جبر نگاه داشته شوند و در جوار دلدار، بازگو و به سردی و شیرینی مبدّل نگردند، بیم آن می‌رود که کام جسم را ناگوار و درونگاهِ جان را به آتش دل، شعلهور و دوداندود سازند و روان آدمی را سرگردان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جهل مردم خامم که دل شکسته و بالم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صبر و خون جگر را خدا کند بپذیری</w:t>
      </w:r>
    </w:p>
    <w:p>
      <w:pPr>
        <w:pStyle w:val="BookText"/>
        <w:rPr/>
      </w:pPr>
      <w:r>
        <w:rPr>
          <w:rFonts w:ascii="IRNazanin" w:hAnsi="IRNazanin" w:eastAsia="IRNazanin"/>
          <w:color w:val="111111"/>
          <w:sz w:val="28"/>
          <w:sz w:val="28"/>
          <w:szCs w:val="28"/>
          <w:rtl w:val="true"/>
          <w:lang w:bidi="fa-IR"/>
        </w:rPr>
        <w:t>به جرم بت شکنی من در آتش دون 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باغ شرر را خدا کند بپذیری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بخوان، از اشکم بخوان، تحمّل را، صبر را، انتظار غریبانه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حروف نوشتم چنان که غیر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ز روی کرامت چنان بخوان که تو دانی</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اِنّانَشْکوُ أِلَیْک فَقْدَ نَبِیِّنا صَلَوتُک عَلَیْهِ وَ آلِهِ وَ غَیْبَةَ وَلِیِّنا وَ کثْرَةَ عَدُّوِنا وَ قِلَّةَ عَدَدِنا وَ شِدَّةَ الْفِتَنِ بِنا وَ تَظاهُرَ الزَّمانِ عَلَیْنا فَصَلِّ عَلی مُحَمَّد وَ آلِهِ وَ اَعِنَّا عَلی ذلِک بِفَتْح مِنْک تُعَجِّلُهُ وَ بِضُرٍّ تَکشِفُهُ وَ نَصْر تُعِزُّهُ وَ سُلْطانِ حَقٍّ تُظْهِرُهُ وَ رَحْمَة مِنْک تُجَلِّلُناها وَ عافِیَة مِنْک تُلْبُسُناها بِرَحْمَتِک یا اَرْحَمَ الرّاحِمینَ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بار خدایا، ما از نبود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غیبت ولیِّ مان و از زیادی دشمنان و کمی یار و آشوب‌های سخت و دشمنی زمانه با ما به تو شکایت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درود فرست و به پیروزی از جانب خود شتاب کن؛ زیان ها را برطرف ساز و با نصرتی که ما را عزیز داری و به واسطه سلطان به حقی که آشکارش می‌کنی ما را یاری رسان و با رحمت خود ما را فرا گیر و جامه عافیت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 توای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نزد تو شکایت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ستمگرانِ نیست انگارِ گژ رفتار؛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رویی ها و دَغَل بازی‌های هولناک؛</w:t>
      </w:r>
    </w:p>
    <w:p>
      <w:pPr>
        <w:pStyle w:val="BookText"/>
        <w:rPr/>
      </w:pPr>
      <w:r>
        <w:rPr>
          <w:rFonts w:ascii="IRNazanin" w:hAnsi="IRNazanin" w:eastAsia="IRNazanin"/>
          <w:color w:val="111111"/>
          <w:sz w:val="28"/>
          <w:sz w:val="28"/>
          <w:szCs w:val="28"/>
          <w:rtl w:val="true"/>
          <w:lang w:bidi="fa-IR"/>
        </w:rPr>
        <w:t>از رفتارهای آفت زده؛</w:t>
      </w:r>
    </w:p>
    <w:p>
      <w:pPr>
        <w:pStyle w:val="BookText"/>
        <w:rPr/>
      </w:pPr>
      <w:r>
        <w:rPr>
          <w:rFonts w:ascii="IRNazanin" w:hAnsi="IRNazanin" w:eastAsia="IRNazanin"/>
          <w:color w:val="111111"/>
          <w:sz w:val="28"/>
          <w:sz w:val="28"/>
          <w:szCs w:val="28"/>
          <w:rtl w:val="true"/>
          <w:lang w:bidi="fa-IR"/>
        </w:rPr>
        <w:t>از دوستی‌های احمقانه؛</w:t>
      </w:r>
    </w:p>
    <w:p>
      <w:pPr>
        <w:pStyle w:val="BookText"/>
        <w:rPr/>
      </w:pPr>
      <w:r>
        <w:rPr>
          <w:rFonts w:ascii="IRNazanin" w:hAnsi="IRNazanin" w:eastAsia="IRNazanin"/>
          <w:color w:val="111111"/>
          <w:sz w:val="28"/>
          <w:sz w:val="28"/>
          <w:szCs w:val="28"/>
          <w:rtl w:val="true"/>
          <w:lang w:bidi="fa-IR"/>
        </w:rPr>
        <w:t>از ایثارهای خودخواهانه؛</w:t>
      </w:r>
    </w:p>
    <w:p>
      <w:pPr>
        <w:pStyle w:val="BookText"/>
        <w:rPr/>
      </w:pPr>
      <w:r>
        <w:rPr>
          <w:rFonts w:ascii="IRNazanin" w:hAnsi="IRNazanin" w:eastAsia="IRNazanin"/>
          <w:color w:val="111111"/>
          <w:sz w:val="28"/>
          <w:sz w:val="28"/>
          <w:szCs w:val="28"/>
          <w:rtl w:val="true"/>
          <w:lang w:bidi="fa-IR"/>
        </w:rPr>
        <w:t>از حرف‌های بی جا و دَم فروبستن‌های هراس آلود؛</w:t>
      </w:r>
    </w:p>
    <w:p>
      <w:pPr>
        <w:pStyle w:val="BookText"/>
        <w:rPr/>
      </w:pPr>
      <w:r>
        <w:rPr>
          <w:rFonts w:ascii="IRNazanin" w:hAnsi="IRNazanin" w:eastAsia="IRNazanin"/>
          <w:color w:val="111111"/>
          <w:sz w:val="28"/>
          <w:sz w:val="28"/>
          <w:szCs w:val="28"/>
          <w:rtl w:val="true"/>
          <w:lang w:bidi="fa-IR"/>
        </w:rPr>
        <w:t>از همراهانِ ناآگاهِ سطحی نگر؛</w:t>
      </w:r>
    </w:p>
    <w:p>
      <w:pPr>
        <w:pStyle w:val="BookText"/>
        <w:rPr/>
      </w:pPr>
      <w:r>
        <w:rPr>
          <w:rFonts w:ascii="IRNazanin" w:hAnsi="IRNazanin" w:eastAsia="IRNazanin"/>
          <w:color w:val="111111"/>
          <w:sz w:val="28"/>
          <w:sz w:val="28"/>
          <w:szCs w:val="28"/>
          <w:rtl w:val="true"/>
          <w:lang w:bidi="fa-IR"/>
        </w:rPr>
        <w:t>از انگ‌های بی خردان و داغ‌های دل دوستان؛</w:t>
      </w:r>
    </w:p>
    <w:p>
      <w:pPr>
        <w:pStyle w:val="BookText"/>
        <w:rPr/>
      </w:pPr>
      <w:r>
        <w:rPr>
          <w:rFonts w:ascii="IRNazanin" w:hAnsi="IRNazanin" w:eastAsia="IRNazanin"/>
          <w:color w:val="111111"/>
          <w:sz w:val="28"/>
          <w:sz w:val="28"/>
          <w:szCs w:val="28"/>
          <w:rtl w:val="true"/>
          <w:lang w:bidi="fa-IR"/>
        </w:rPr>
        <w:t>از قداست‌های درهم فرو ریخته؛</w:t>
      </w:r>
    </w:p>
    <w:p>
      <w:pPr>
        <w:pStyle w:val="BookText"/>
        <w:rPr/>
      </w:pPr>
      <w:r>
        <w:rPr>
          <w:rFonts w:ascii="IRNazanin" w:hAnsi="IRNazanin" w:eastAsia="IRNazanin"/>
          <w:color w:val="111111"/>
          <w:sz w:val="28"/>
          <w:sz w:val="28"/>
          <w:szCs w:val="28"/>
          <w:rtl w:val="true"/>
          <w:lang w:bidi="fa-IR"/>
        </w:rPr>
        <w:t>از بی کسی سینه‌های پُردرد، دل‌های شکسته و سوخته و فریادها و ضجّه‌های درماندگان؛</w:t>
      </w:r>
    </w:p>
    <w:p>
      <w:pPr>
        <w:pStyle w:val="BookText"/>
        <w:rPr/>
      </w:pPr>
      <w:r>
        <w:rPr>
          <w:rFonts w:ascii="IRNazanin" w:hAnsi="IRNazanin" w:eastAsia="IRNazanin"/>
          <w:color w:val="111111"/>
          <w:sz w:val="28"/>
          <w:sz w:val="28"/>
          <w:szCs w:val="28"/>
          <w:rtl w:val="true"/>
          <w:lang w:bidi="fa-IR"/>
        </w:rPr>
        <w:t>از ستم‌های قانونمند؛</w:t>
      </w:r>
    </w:p>
    <w:p>
      <w:pPr>
        <w:pStyle w:val="BookText"/>
        <w:rPr/>
      </w:pPr>
      <w:r>
        <w:rPr>
          <w:rFonts w:ascii="IRNazanin" w:hAnsi="IRNazanin" w:eastAsia="IRNazanin"/>
          <w:color w:val="111111"/>
          <w:sz w:val="28"/>
          <w:sz w:val="28"/>
          <w:szCs w:val="28"/>
          <w:rtl w:val="true"/>
          <w:lang w:bidi="fa-IR"/>
        </w:rPr>
        <w:t>از پُست‌های پَست؛</w:t>
      </w:r>
    </w:p>
    <w:p>
      <w:pPr>
        <w:pStyle w:val="BookText"/>
        <w:rPr/>
      </w:pPr>
      <w:r>
        <w:rPr>
          <w:rFonts w:ascii="IRNazanin" w:hAnsi="IRNazanin" w:eastAsia="IRNazanin"/>
          <w:color w:val="111111"/>
          <w:sz w:val="28"/>
          <w:sz w:val="28"/>
          <w:szCs w:val="28"/>
          <w:rtl w:val="true"/>
          <w:lang w:bidi="fa-IR"/>
        </w:rPr>
        <w:t>از عدالت‌های یک جانبه؛</w:t>
      </w:r>
    </w:p>
    <w:p>
      <w:pPr>
        <w:pStyle w:val="BookText"/>
        <w:rPr/>
      </w:pPr>
      <w:r>
        <w:rPr>
          <w:rFonts w:ascii="IRNazanin" w:hAnsi="IRNazanin" w:eastAsia="IRNazanin"/>
          <w:color w:val="111111"/>
          <w:sz w:val="28"/>
          <w:sz w:val="28"/>
          <w:szCs w:val="28"/>
          <w:rtl w:val="true"/>
          <w:lang w:bidi="fa-IR"/>
        </w:rPr>
        <w:t>از مصلحت‌های آلوده و زیانبار؛</w:t>
      </w:r>
    </w:p>
    <w:p>
      <w:pPr>
        <w:pStyle w:val="BookText"/>
        <w:rPr/>
      </w:pPr>
      <w:r>
        <w:rPr>
          <w:rFonts w:ascii="IRNazanin" w:hAnsi="IRNazanin" w:eastAsia="IRNazanin"/>
          <w:color w:val="111111"/>
          <w:sz w:val="28"/>
          <w:sz w:val="28"/>
          <w:szCs w:val="28"/>
          <w:rtl w:val="true"/>
          <w:lang w:bidi="fa-IR"/>
        </w:rPr>
        <w:t>از بیان ها و نوشتارهای خوشواژه زهر آلود؛</w:t>
      </w:r>
    </w:p>
    <w:p>
      <w:pPr>
        <w:pStyle w:val="BookText"/>
        <w:rPr/>
      </w:pPr>
      <w:r>
        <w:rPr>
          <w:rFonts w:ascii="IRNazanin" w:hAnsi="IRNazanin" w:eastAsia="IRNazanin"/>
          <w:color w:val="111111"/>
          <w:sz w:val="28"/>
          <w:sz w:val="28"/>
          <w:szCs w:val="28"/>
          <w:rtl w:val="true"/>
          <w:lang w:bidi="fa-IR"/>
        </w:rPr>
        <w:t>از حقیقت‌های رنگ باخته؛</w:t>
      </w:r>
    </w:p>
    <w:p>
      <w:pPr>
        <w:pStyle w:val="BookText"/>
        <w:rPr/>
      </w:pPr>
      <w:r>
        <w:rPr>
          <w:rFonts w:ascii="IRNazanin" w:hAnsi="IRNazanin" w:eastAsia="IRNazanin"/>
          <w:color w:val="111111"/>
          <w:sz w:val="28"/>
          <w:sz w:val="28"/>
          <w:szCs w:val="28"/>
          <w:rtl w:val="true"/>
          <w:lang w:bidi="fa-IR"/>
        </w:rPr>
        <w:t>از خشونت دیو صفتان؛</w:t>
      </w:r>
    </w:p>
    <w:p>
      <w:pPr>
        <w:pStyle w:val="BookText"/>
        <w:rPr/>
      </w:pPr>
      <w:r>
        <w:rPr>
          <w:rFonts w:ascii="IRNazanin" w:hAnsi="IRNazanin" w:eastAsia="IRNazanin"/>
          <w:color w:val="111111"/>
          <w:sz w:val="28"/>
          <w:sz w:val="28"/>
          <w:szCs w:val="28"/>
          <w:rtl w:val="true"/>
          <w:lang w:bidi="fa-IR"/>
        </w:rPr>
        <w:t>از خون‌های به ناحق ریخته شده؛</w:t>
      </w:r>
    </w:p>
    <w:p>
      <w:pPr>
        <w:pStyle w:val="BookText"/>
        <w:rPr/>
      </w:pPr>
      <w:r>
        <w:rPr>
          <w:rFonts w:ascii="IRNazanin" w:hAnsi="IRNazanin" w:eastAsia="IRNazanin"/>
          <w:color w:val="111111"/>
          <w:sz w:val="28"/>
          <w:sz w:val="28"/>
          <w:szCs w:val="28"/>
          <w:rtl w:val="true"/>
          <w:lang w:bidi="fa-IR"/>
        </w:rPr>
        <w:t>از بی اثر جلوه گر شدن اشک ها و شِکوه‌های مظلومان و یتیمان؛</w:t>
      </w:r>
    </w:p>
    <w:p>
      <w:pPr>
        <w:pStyle w:val="BookText"/>
        <w:rPr/>
      </w:pPr>
      <w:r>
        <w:rPr>
          <w:rFonts w:ascii="IRNazanin" w:hAnsi="IRNazanin" w:eastAsia="IRNazanin"/>
          <w:color w:val="111111"/>
          <w:sz w:val="28"/>
          <w:sz w:val="28"/>
          <w:szCs w:val="28"/>
          <w:rtl w:val="true"/>
          <w:lang w:bidi="fa-IR"/>
        </w:rPr>
        <w:t>از جرئت یافتن خیانت کاران؛</w:t>
      </w:r>
    </w:p>
    <w:p>
      <w:pPr>
        <w:pStyle w:val="BookText"/>
        <w:rPr/>
      </w:pPr>
      <w:r>
        <w:rPr>
          <w:rFonts w:ascii="IRNazanin" w:hAnsi="IRNazanin" w:eastAsia="IRNazanin"/>
          <w:color w:val="111111"/>
          <w:sz w:val="28"/>
          <w:sz w:val="28"/>
          <w:szCs w:val="28"/>
          <w:rtl w:val="true"/>
          <w:lang w:bidi="fa-IR"/>
        </w:rPr>
        <w:t>از حقوق وانهاده و به جای مانده بیچارگان؛</w:t>
      </w:r>
    </w:p>
    <w:p>
      <w:pPr>
        <w:pStyle w:val="BookText"/>
        <w:rPr/>
      </w:pPr>
      <w:r>
        <w:rPr>
          <w:rFonts w:ascii="IRNazanin" w:hAnsi="IRNazanin" w:eastAsia="IRNazanin"/>
          <w:color w:val="111111"/>
          <w:sz w:val="28"/>
          <w:sz w:val="28"/>
          <w:szCs w:val="28"/>
          <w:rtl w:val="true"/>
          <w:lang w:bidi="fa-IR"/>
        </w:rPr>
        <w:t>از گرسنگی ها و چهره‌های زرد؛</w:t>
      </w:r>
    </w:p>
    <w:p>
      <w:pPr>
        <w:pStyle w:val="BookText"/>
        <w:rPr/>
      </w:pPr>
      <w:r>
        <w:rPr>
          <w:rFonts w:ascii="IRNazanin" w:hAnsi="IRNazanin" w:eastAsia="IRNazanin"/>
          <w:color w:val="111111"/>
          <w:sz w:val="28"/>
          <w:sz w:val="28"/>
          <w:szCs w:val="28"/>
          <w:rtl w:val="true"/>
          <w:lang w:bidi="fa-IR"/>
        </w:rPr>
        <w:t>از بندها و اسارت ها؛</w:t>
      </w:r>
    </w:p>
    <w:p>
      <w:pPr>
        <w:pStyle w:val="BookText"/>
        <w:rPr/>
      </w:pPr>
      <w:r>
        <w:rPr>
          <w:rFonts w:ascii="IRNazanin" w:hAnsi="IRNazanin" w:eastAsia="IRNazanin"/>
          <w:color w:val="111111"/>
          <w:sz w:val="28"/>
          <w:sz w:val="28"/>
          <w:szCs w:val="28"/>
          <w:rtl w:val="true"/>
          <w:lang w:bidi="fa-IR"/>
        </w:rPr>
        <w:t>از صهیونیزم، فلسطین و غربت و مهجوریت اسلام؛</w:t>
      </w:r>
    </w:p>
    <w:p>
      <w:pPr>
        <w:pStyle w:val="BookText"/>
        <w:rPr/>
      </w:pPr>
      <w:r>
        <w:rPr>
          <w:rFonts w:ascii="IRNazanin" w:hAnsi="IRNazanin" w:eastAsia="IRNazanin"/>
          <w:color w:val="111111"/>
          <w:sz w:val="28"/>
          <w:sz w:val="28"/>
          <w:szCs w:val="28"/>
          <w:rtl w:val="true"/>
          <w:lang w:bidi="fa-IR"/>
        </w:rPr>
        <w:t>از یأس ها و ناامیدی ها؛</w:t>
      </w:r>
    </w:p>
    <w:p>
      <w:pPr>
        <w:pStyle w:val="BookText"/>
        <w:rPr/>
      </w:pPr>
      <w:r>
        <w:rPr>
          <w:rFonts w:ascii="IRNazanin" w:hAnsi="IRNazanin" w:eastAsia="IRNazanin"/>
          <w:color w:val="111111"/>
          <w:sz w:val="28"/>
          <w:sz w:val="28"/>
          <w:szCs w:val="28"/>
          <w:rtl w:val="true"/>
          <w:lang w:bidi="fa-IR"/>
        </w:rPr>
        <w:t>از پس رَوی ها و اُلگوگیری‌های نابجا؛</w:t>
      </w:r>
    </w:p>
    <w:p>
      <w:pPr>
        <w:pStyle w:val="BookText"/>
        <w:rPr/>
      </w:pPr>
      <w:r>
        <w:rPr>
          <w:rFonts w:ascii="IRNazanin" w:hAnsi="IRNazanin" w:eastAsia="IRNazanin"/>
          <w:color w:val="111111"/>
          <w:sz w:val="28"/>
          <w:sz w:val="28"/>
          <w:szCs w:val="28"/>
          <w:rtl w:val="true"/>
          <w:lang w:bidi="fa-IR"/>
        </w:rPr>
        <w:t>از ضعف و فتور و عقب ماندگی ها و تباهی‌های فخرآمیز؛</w:t>
      </w:r>
    </w:p>
    <w:p>
      <w:pPr>
        <w:pStyle w:val="BookText"/>
        <w:rPr/>
      </w:pPr>
      <w:r>
        <w:rPr>
          <w:rFonts w:ascii="IRNazanin" w:hAnsi="IRNazanin" w:eastAsia="IRNazanin"/>
          <w:color w:val="111111"/>
          <w:sz w:val="28"/>
          <w:sz w:val="28"/>
          <w:szCs w:val="28"/>
          <w:rtl w:val="true"/>
          <w:lang w:bidi="fa-IR"/>
        </w:rPr>
        <w:t>از افول و انحطاط‌های عبرت آموز؛</w:t>
      </w:r>
    </w:p>
    <w:p>
      <w:pPr>
        <w:pStyle w:val="BookText"/>
        <w:rPr/>
      </w:pPr>
      <w:r>
        <w:rPr>
          <w:rFonts w:ascii="IRNazanin" w:hAnsi="IRNazanin" w:eastAsia="IRNazanin"/>
          <w:color w:val="111111"/>
          <w:sz w:val="28"/>
          <w:sz w:val="28"/>
          <w:szCs w:val="28"/>
          <w:rtl w:val="true"/>
          <w:lang w:bidi="fa-IR"/>
        </w:rPr>
        <w:t>از پوچی‌ها، ساده اندیشی‌ها، پندارهای سست و خرافات و افسانه ها؛</w:t>
      </w:r>
    </w:p>
    <w:p>
      <w:pPr>
        <w:pStyle w:val="BookText"/>
        <w:rPr/>
      </w:pPr>
      <w:r>
        <w:rPr>
          <w:rFonts w:ascii="IRNazanin" w:hAnsi="IRNazanin" w:eastAsia="IRNazanin"/>
          <w:color w:val="111111"/>
          <w:sz w:val="28"/>
          <w:sz w:val="28"/>
          <w:szCs w:val="28"/>
          <w:rtl w:val="true"/>
          <w:lang w:bidi="fa-IR"/>
        </w:rPr>
        <w:t>از ساحت‌های ساختگی و پُرطنطنه؛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باورهای کم سو و دین‌های دست ساخته بی فروغ؛</w:t>
      </w:r>
    </w:p>
    <w:p>
      <w:pPr>
        <w:pStyle w:val="BookText"/>
        <w:rPr/>
      </w:pPr>
      <w:r>
        <w:rPr>
          <w:rFonts w:ascii="IRNazanin" w:hAnsi="IRNazanin" w:eastAsia="IRNazanin"/>
          <w:color w:val="111111"/>
          <w:sz w:val="28"/>
          <w:sz w:val="28"/>
          <w:szCs w:val="28"/>
          <w:rtl w:val="true"/>
          <w:lang w:bidi="fa-IR"/>
        </w:rPr>
        <w:t>از فراموش شدن عالَم فرازین و هدف شدن جهانِ فرودین؛</w:t>
      </w:r>
    </w:p>
    <w:p>
      <w:pPr>
        <w:pStyle w:val="BookText"/>
        <w:rPr/>
      </w:pPr>
      <w:r>
        <w:rPr>
          <w:rFonts w:ascii="IRNazanin" w:hAnsi="IRNazanin" w:eastAsia="IRNazanin"/>
          <w:color w:val="111111"/>
          <w:sz w:val="28"/>
          <w:sz w:val="28"/>
          <w:szCs w:val="28"/>
          <w:rtl w:val="true"/>
          <w:lang w:bidi="fa-IR"/>
        </w:rPr>
        <w:t>از به حاشیه رانده شدن فضیلت ها؛</w:t>
      </w:r>
    </w:p>
    <w:p>
      <w:pPr>
        <w:pStyle w:val="BookText"/>
        <w:rPr/>
      </w:pPr>
      <w:r>
        <w:rPr>
          <w:rFonts w:ascii="IRNazanin" w:hAnsi="IRNazanin" w:eastAsia="IRNazanin"/>
          <w:color w:val="111111"/>
          <w:sz w:val="28"/>
          <w:sz w:val="28"/>
          <w:szCs w:val="28"/>
          <w:rtl w:val="true"/>
          <w:lang w:bidi="fa-IR"/>
        </w:rPr>
        <w:t>از محرومیت‌های دین دارانِ دلباخته، خِردورز، انگیزه مند و پُرشور؛</w:t>
      </w:r>
    </w:p>
    <w:p>
      <w:pPr>
        <w:pStyle w:val="BookText"/>
        <w:rPr/>
      </w:pPr>
      <w:r>
        <w:rPr>
          <w:rFonts w:ascii="IRNazanin" w:hAnsi="IRNazanin" w:eastAsia="IRNazanin"/>
          <w:color w:val="111111"/>
          <w:sz w:val="28"/>
          <w:sz w:val="28"/>
          <w:szCs w:val="28"/>
          <w:rtl w:val="true"/>
          <w:lang w:bidi="fa-IR"/>
        </w:rPr>
        <w:t>از اخلاق‌های ناشایست و متعفّن برون تراویده و بایسته شده؛</w:t>
      </w:r>
    </w:p>
    <w:p>
      <w:pPr>
        <w:pStyle w:val="BookText"/>
        <w:rPr/>
      </w:pPr>
      <w:r>
        <w:rPr>
          <w:rFonts w:ascii="IRNazanin" w:hAnsi="IRNazanin" w:eastAsia="IRNazanin"/>
          <w:color w:val="111111"/>
          <w:sz w:val="28"/>
          <w:sz w:val="28"/>
          <w:szCs w:val="28"/>
          <w:rtl w:val="true"/>
          <w:lang w:bidi="fa-IR"/>
        </w:rPr>
        <w:t>از فسادهای ریشه دوانیده هنجار شده؛</w:t>
      </w:r>
    </w:p>
    <w:p>
      <w:pPr>
        <w:pStyle w:val="BookText"/>
        <w:rPr/>
      </w:pPr>
      <w:r>
        <w:rPr>
          <w:rFonts w:ascii="IRNazanin" w:hAnsi="IRNazanin" w:eastAsia="IRNazanin"/>
          <w:color w:val="111111"/>
          <w:sz w:val="28"/>
          <w:sz w:val="28"/>
          <w:szCs w:val="28"/>
          <w:rtl w:val="true"/>
          <w:lang w:bidi="fa-IR"/>
        </w:rPr>
        <w:t>از دشمنان پاکدامنی و انسانیت؛</w:t>
      </w:r>
    </w:p>
    <w:p>
      <w:pPr>
        <w:pStyle w:val="BookText"/>
        <w:rPr/>
      </w:pPr>
      <w:r>
        <w:rPr>
          <w:rFonts w:ascii="IRNazanin" w:hAnsi="IRNazanin" w:eastAsia="IRNazanin"/>
          <w:color w:val="111111"/>
          <w:sz w:val="28"/>
          <w:sz w:val="28"/>
          <w:szCs w:val="28"/>
          <w:rtl w:val="true"/>
          <w:lang w:bidi="fa-IR"/>
        </w:rPr>
        <w:t>از رویکردهای شیطانی و حیوانی؛</w:t>
      </w:r>
    </w:p>
    <w:p>
      <w:pPr>
        <w:pStyle w:val="BookText"/>
        <w:rPr/>
      </w:pPr>
      <w:r>
        <w:rPr>
          <w:rFonts w:ascii="IRNazanin" w:hAnsi="IRNazanin" w:eastAsia="IRNazanin"/>
          <w:color w:val="111111"/>
          <w:sz w:val="28"/>
          <w:sz w:val="28"/>
          <w:szCs w:val="28"/>
          <w:rtl w:val="true"/>
          <w:lang w:bidi="fa-IR"/>
        </w:rPr>
        <w:t>از سازهای رونق یافته ناسازگار؛</w:t>
      </w:r>
    </w:p>
    <w:p>
      <w:pPr>
        <w:pStyle w:val="BookText"/>
        <w:rPr/>
      </w:pPr>
      <w:r>
        <w:rPr>
          <w:rFonts w:ascii="IRNazanin" w:hAnsi="IRNazanin" w:eastAsia="IRNazanin"/>
          <w:color w:val="111111"/>
          <w:sz w:val="28"/>
          <w:sz w:val="28"/>
          <w:szCs w:val="28"/>
          <w:rtl w:val="true"/>
          <w:lang w:bidi="fa-IR"/>
        </w:rPr>
        <w:t>از قریحه ها و چکامه‌های بدپندار و اسف بار؛</w:t>
      </w:r>
    </w:p>
    <w:p>
      <w:pPr>
        <w:pStyle w:val="BookText"/>
        <w:rPr/>
      </w:pPr>
      <w:r>
        <w:rPr>
          <w:rFonts w:ascii="IRNazanin" w:hAnsi="IRNazanin" w:eastAsia="IRNazanin"/>
          <w:color w:val="111111"/>
          <w:sz w:val="28"/>
          <w:sz w:val="28"/>
          <w:szCs w:val="28"/>
          <w:rtl w:val="true"/>
          <w:lang w:bidi="fa-IR"/>
        </w:rPr>
        <w:t>از مُدها و کرشمه‌های جوان فریب؛</w:t>
      </w:r>
    </w:p>
    <w:p>
      <w:pPr>
        <w:pStyle w:val="BookText"/>
        <w:rPr/>
      </w:pPr>
      <w:r>
        <w:rPr>
          <w:rFonts w:ascii="IRNazanin" w:hAnsi="IRNazanin" w:eastAsia="IRNazanin"/>
          <w:color w:val="111111"/>
          <w:sz w:val="28"/>
          <w:sz w:val="28"/>
          <w:szCs w:val="28"/>
          <w:rtl w:val="true"/>
          <w:lang w:bidi="fa-IR"/>
        </w:rPr>
        <w:t>از زیبا نمایان زشت کردارِ واژگونه دل؛</w:t>
      </w:r>
    </w:p>
    <w:p>
      <w:pPr>
        <w:pStyle w:val="BookText"/>
        <w:rPr/>
      </w:pPr>
      <w:r>
        <w:rPr>
          <w:rFonts w:ascii="IRNazanin" w:hAnsi="IRNazanin" w:eastAsia="IRNazanin"/>
          <w:color w:val="111111"/>
          <w:sz w:val="28"/>
          <w:sz w:val="28"/>
          <w:szCs w:val="28"/>
          <w:rtl w:val="true"/>
          <w:lang w:bidi="fa-IR"/>
        </w:rPr>
        <w:t>از حلال‌های حرام شده و از حرام‌های حلال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جان‌های کامل نشده و مرگ‌های زود رس؛</w:t>
      </w:r>
    </w:p>
    <w:p>
      <w:pPr>
        <w:pStyle w:val="BookText"/>
        <w:rPr/>
      </w:pPr>
      <w:r>
        <w:rPr>
          <w:rFonts w:ascii="IRNazanin" w:hAnsi="IRNazanin" w:eastAsia="IRNazanin"/>
          <w:color w:val="111111"/>
          <w:sz w:val="28"/>
          <w:sz w:val="28"/>
          <w:szCs w:val="28"/>
          <w:rtl w:val="true"/>
          <w:lang w:bidi="fa-IR"/>
        </w:rPr>
        <w:t>از روزگارِ شبْ رُخسار؛</w:t>
      </w:r>
    </w:p>
    <w:p>
      <w:pPr>
        <w:pStyle w:val="BookText"/>
        <w:rPr/>
      </w:pPr>
      <w:r>
        <w:rPr>
          <w:rFonts w:ascii="IRNazanin" w:hAnsi="IRNazanin" w:eastAsia="IRNazanin"/>
          <w:color w:val="111111"/>
          <w:sz w:val="28"/>
          <w:sz w:val="28"/>
          <w:szCs w:val="28"/>
          <w:rtl w:val="true"/>
          <w:lang w:bidi="fa-IR"/>
        </w:rPr>
        <w:t>از گرفتگی و پنهان ماندن خورشید؛</w:t>
      </w:r>
    </w:p>
    <w:p>
      <w:pPr>
        <w:pStyle w:val="BookText"/>
        <w:rPr/>
      </w:pPr>
      <w:r>
        <w:rPr>
          <w:rFonts w:ascii="IRNazanin" w:hAnsi="IRNazanin" w:eastAsia="IRNazanin"/>
          <w:color w:val="111111"/>
          <w:sz w:val="28"/>
          <w:sz w:val="28"/>
          <w:szCs w:val="28"/>
          <w:rtl w:val="true"/>
          <w:lang w:bidi="fa-IR"/>
        </w:rPr>
        <w:t>از تأخیر صبح؛</w:t>
      </w:r>
    </w:p>
    <w:p>
      <w:pPr>
        <w:pStyle w:val="BookText"/>
        <w:rPr/>
      </w:pPr>
      <w:r>
        <w:rPr>
          <w:rFonts w:ascii="IRNazanin" w:hAnsi="IRNazanin" w:eastAsia="IRNazanin"/>
          <w:color w:val="111111"/>
          <w:sz w:val="28"/>
          <w:sz w:val="28"/>
          <w:szCs w:val="28"/>
          <w:rtl w:val="true"/>
          <w:lang w:bidi="fa-IR"/>
        </w:rPr>
        <w:t>اِلَیْک اَشْکو بَثّی وَ 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اندوهم را تنها برای تو باز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را نمی‌خواهند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دلگیر، درها بسته، سرها در گریبان، دست ها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ها ابر، دل ها خسته و غمگین</w:t>
      </w:r>
    </w:p>
    <w:p>
      <w:pPr>
        <w:pStyle w:val="BookText"/>
        <w:rPr/>
      </w:pPr>
      <w:r>
        <w:rPr>
          <w:rFonts w:ascii="IRNazanin" w:hAnsi="IRNazanin" w:eastAsia="IRNazanin"/>
          <w:color w:val="111111"/>
          <w:sz w:val="28"/>
          <w:sz w:val="28"/>
          <w:szCs w:val="28"/>
          <w:rtl w:val="true"/>
          <w:lang w:bidi="fa-IR"/>
        </w:rPr>
        <w:t>درختان، اسکلت‌های بلورآجین</w:t>
      </w:r>
    </w:p>
    <w:p>
      <w:pPr>
        <w:pStyle w:val="BookText"/>
        <w:rPr/>
      </w:pPr>
      <w:r>
        <w:rPr>
          <w:rFonts w:ascii="IRNazanin" w:hAnsi="IRNazanin" w:eastAsia="IRNazanin"/>
          <w:color w:val="111111"/>
          <w:sz w:val="28"/>
          <w:sz w:val="28"/>
          <w:szCs w:val="28"/>
          <w:rtl w:val="true"/>
          <w:lang w:bidi="fa-IR"/>
        </w:rPr>
        <w:t>زمین دل مرده، سقف آسمان کوتاه، غبارآلوده مهر و ماه، زمستان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اعْمُرِ اللّهُمَّ بِهِ بِلادَک وَ اَحْیِ بِهِ عِبادَک فَاِنَّک قُلْتَ وَ 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اَیْدیِ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فَاظْهِرِ الّلهُمَّ لَنا وَ لِیَّک وَ ابْنَ بِنْتِ نَبِیِّک الْمُسَمّی بِاسْمِ رَسُولِک حَتّی لا یَظْفَرَ بِشَیْء مِنَ الْباطِلِ اِلّا مَزَّقَهُ وَ یُحِقَّ الْحَقَّ و یُحَقِّقَهُ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بار خدایا، به واسطه او شهرهای خویش را آباد و بندگانت را احیا فرما؛ چه تو گفته‌ای و گفتار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به دست مردم، در بیابان و دریا،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بارالها، ولیّ خویش را بر ما پدیدار ساز، هم او که پسر دختر پیامبر و هم نام رسول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باطل را از هم بدرد و حق را محقق و پایدار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دادن به درد و رنج ستمدیده ای، شعله‌های درونش را فرو می‌نشاند و از سوز لهیب آتش دلش می‌کاهد و او را از افسردگی و پژمردگی، نجات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لاله‌ها، شعله کش از سینه داغند به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غمت، همدم آتش جگرانند هنوز</w:t>
      </w:r>
    </w:p>
    <w:p>
      <w:pPr>
        <w:pStyle w:val="BookText"/>
        <w:rPr/>
      </w:pPr>
      <w:r>
        <w:rPr>
          <w:rFonts w:ascii="IRNazanin" w:hAnsi="IRNazanin" w:eastAsia="IRNazanin"/>
          <w:color w:val="111111"/>
          <w:sz w:val="28"/>
          <w:sz w:val="28"/>
          <w:szCs w:val="28"/>
          <w:rtl w:val="true"/>
          <w:lang w:bidi="fa-IR"/>
        </w:rPr>
        <w:t>آتشی را بزن آبی به رخ سوختگان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صدف سوزِ جهان، بدگهرانند هنوز</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چه دشوار است از میان رفتارهای وارونه کارانِ نادان و تیرِ زهرآگین زبان بیگانگان، جانِ دین و ایمان به سلامت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آیی، برای من 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تو خواهی آمد از سوی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 من نبینی دیگر ز جا نشانی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دریغ از آن گاه و زمانی که بی تو با ناآشنا به ناروایی و گزاف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 که با دوست به سر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همه بی حاصلی و بی خبری بود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چرا آن که در پیشگاه خداوند عزیزتر است، در میان مردم، مهجورتر، مظلوم تر، محروم تر و غریب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گر در همه شهر یک سر نیش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 کسی رود که درویش تر است</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شهریار از هر کس و ناکس جفایی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فلک تا چند می‌خواهی عزیزان خوار داشت</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 پنهان بودنت گرچه مصلحت است، ولی حق تونیست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 وَ اَهْلی وَ مالی وَ اُسْرَتی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اهل و مال و تبارم به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لقمه پدرم آدم مرا از دامان خاستگاهم، بهشت ازل، تا دامنه این جهان پُرکشمکش فرو نهاده است، پس اگر من بی اعتنا به خواسته‌های خداوند لقمه‌های حرامی برای خود و اهل خانه، مهیا سازم، فرزندانم را به پهنه کدام فاجعه افکنده و به کدام سو گسیل خواهم داشت؟ و چه خواهد 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مُلِئَتْ بُطُونُکمْ مِنَ الْحَرامِ وَ طُبِعَ عَلی قُلُوبِکمْ</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 که خود را به تجاهل زده اید و حقایق و امام خویش را نادیده می‌انگارید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شکمهای تان از حرام انباشته و بر دل‌های تان مُهر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جگرم سوخته و گداخته از حادثه و رنج و اندوهی است که رخنه یافتگان در حوزه حکومت اسلامی، دشنه به دست و تیغ بر کف، کمان کشان و ناوک زنان در فتنه پُرآشوب سرزمین طَف، سنگدلانه با کینه دیرینه و غرور و نعره‌های مستانه، مکرّر بر جان و کام و جسم و قد نازنین خوب ترین اهل زمان و زمین، منافقانه به تزویر روا داشته اند و ماتم و حُزن و خون جگر را برای بازماندگان و آیندگان وفادار، به یادگار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خاطره عطشناک و این آه آتشناک، هیچ گاه از ذهن و روان و سینه ام به کنار نمی‌رود، که بر صفحه به صفحه جریده عالم،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مکتب او، و در سینه به سینه سوختگان مِهرش، شعله یاد اوست و هماره روزگار، همدلانه از زبان شان، زبانه می‌کشد و هوشیارانه آموزه ها و عبرت‌های این قصه رمز آلود سرزمین قحط وفا را در مَرْآ و منظر خویش آویخته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 أِنَّهُ کانَ مَنْصوراً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و آن کس که مظلوم کشته شده ما برای ولیّ او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پس در قصاص اسراف نکند، همانا او مورد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دوری تو در تنگناها و دشواری‌های جهانِ سرگردان و آشوب پیشه، آواره تنم، خسته، دل و بالم شکسته و شور و شتاب و رشته اندیشه ام از هم گسسته شده و برخی از باورهایم نیز دست هایم را بسته است، اما هنوز راستین و امیدوار، من و انتظار، به خیزش و تازش و چیرگی تو بر فرومایگانِ وارونه کار، در دامان تلاش تا دامنه ظهور، چشم دوخته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گرچـه دوریـم به یاد تو قـدح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منزل نبود در سفر روحانی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پیک من به سوی تو، قلب شرحه شرحه از غربت و تنهایی است که همگام با تو در پیشگاه یگانه مطلق بر دامن نسیم سحر با گونه‌ای تر شده از رشحه رشحه احساس،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تو بر من کیست و چه پیغامی دارد؟</w:t>
      </w:r>
    </w:p>
    <w:p>
      <w:pPr>
        <w:pStyle w:val="BookText"/>
        <w:rPr/>
      </w:pPr>
      <w:r>
        <w:rPr>
          <w:rFonts w:ascii="IRNazanin" w:hAnsi="IRNazanin" w:eastAsia="IRNazanin"/>
          <w:color w:val="111111"/>
          <w:sz w:val="28"/>
          <w:sz w:val="28"/>
          <w:szCs w:val="28"/>
          <w:rtl w:val="true"/>
          <w:lang w:bidi="fa-IR"/>
        </w:rPr>
        <w:t>با صبا همراه بفرست از رخت گلدسته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که بویی بشنویم از خاک بستان شما</w:t>
      </w:r>
      <w:r>
        <w:rPr>
          <w:rStyle w:val="FootnoteAnchor"/>
          <w:rtl w:val="true"/>
        </w:rPr>
        <w:footnoteReference w:id="1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پدران و مادرانی که رحمت شناخت تو را بر خود روا نمی دارند و تو را به اهل خانه نمی شناسانند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لاهِیَةً قُلُوبُهُم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دل های شان به هوس ها سرگرم است و فرزندان شان را با آن چه از اولیای خود در خانه دیده و آموخته اند، در جامعه، بی خبر، رها شده می گذارند، چه سان عنایت و نگاه تو را سپر می گیرند و مایلند حادثه ای رخ ندهد و روح زلال و عطشناک جوان برومندشان در</w:t>
      </w:r>
    </w:p>
    <w:p>
      <w:pPr>
        <w:pStyle w:val="BookText"/>
        <w:rPr/>
      </w:pPr>
      <w:r>
        <w:rPr>
          <w:rFonts w:ascii="IRNazanin" w:hAnsi="IRNazanin" w:eastAsia="IRNazanin"/>
          <w:color w:val="111111"/>
          <w:sz w:val="28"/>
          <w:sz w:val="28"/>
          <w:szCs w:val="28"/>
          <w:rtl w:val="true"/>
          <w:lang w:bidi="fa-IR"/>
        </w:rPr>
        <w:t>کوچه‌های هوس، با چالش‌های روزآمد، پیچیده و سهمناک فکری،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نشود و افق زندگی شان، تیره و تار نگردد و از این رهگذر، جان شان به هرز نرود؟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یُغَیِّرُوا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خداوند هیچ قوم و ملتی را تغییر نمی‌دهد جز آن که خودشان دگرگون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سان جانش تهی است آن که تو در باورش منزل داری و چگونه با خاطری مجموع می‌گذرانند آنان که در زندگی شان از تو رنگ و عطر و نشانی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گرمند که گویا این جهان بی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رنج من این است که در همهمه مهمانی</w:t>
      </w:r>
    </w:p>
    <w:p>
      <w:pPr>
        <w:pStyle w:val="BookText"/>
        <w:rPr/>
      </w:pPr>
      <w:r>
        <w:rPr>
          <w:rFonts w:ascii="IRNazanin" w:hAnsi="IRNazanin" w:eastAsia="IRNazanin"/>
          <w:color w:val="111111"/>
          <w:sz w:val="28"/>
          <w:sz w:val="28"/>
          <w:szCs w:val="28"/>
          <w:rtl w:val="true"/>
          <w:lang w:bidi="fa-IR"/>
        </w:rPr>
        <w:t>و در آن لحظه شَهد</w:t>
      </w:r>
    </w:p>
    <w:p>
      <w:pPr>
        <w:pStyle w:val="BookText"/>
        <w:rPr/>
      </w:pPr>
      <w:r>
        <w:rPr>
          <w:rFonts w:ascii="IRNazanin" w:hAnsi="IRNazanin" w:eastAsia="IRNazanin"/>
          <w:color w:val="111111"/>
          <w:sz w:val="28"/>
          <w:sz w:val="28"/>
          <w:szCs w:val="28"/>
          <w:rtl w:val="true"/>
          <w:lang w:bidi="fa-IR"/>
        </w:rPr>
        <w:t>دوستانم ز شهادت، َمیْ بنوشند، ولی</w:t>
      </w:r>
    </w:p>
    <w:p>
      <w:pPr>
        <w:pStyle w:val="BookText"/>
        <w:rPr/>
      </w:pPr>
      <w:r>
        <w:rPr>
          <w:rFonts w:ascii="IRNazanin" w:hAnsi="IRNazanin" w:eastAsia="IRNazanin"/>
          <w:color w:val="111111"/>
          <w:sz w:val="28"/>
          <w:sz w:val="28"/>
          <w:szCs w:val="28"/>
          <w:rtl w:val="true"/>
          <w:lang w:bidi="fa-IR"/>
        </w:rPr>
        <w:t>جرعه‌ای از قَدَحَش بر لبِ جان من بیچاره نشد</w:t>
      </w:r>
    </w:p>
    <w:p>
      <w:pPr>
        <w:pStyle w:val="BookText"/>
        <w:rPr/>
      </w:pPr>
      <w:r>
        <w:rPr>
          <w:rFonts w:ascii="IRNazanin" w:hAnsi="IRNazanin" w:eastAsia="IRNazanin"/>
          <w:color w:val="111111"/>
          <w:sz w:val="28"/>
          <w:sz w:val="28"/>
          <w:szCs w:val="28"/>
          <w:rtl w:val="true"/>
          <w:lang w:bidi="fa-IR"/>
        </w:rPr>
        <w:t>کی نوبت ما می‌شود الله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این قفس وا می‌شود الله داند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زیستن با کسی که خدای تعالی و آل الله را ابزار می‌خواهد، نردبانی برای بالا رفتن و یا پُتْکی بر سر رقیبان و حریفان، شکنجه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مباش چنین هرزه گرد و هرجایی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کار ز پیشت بدین هنر نرود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آن که خود را نشناسد و هیچ از شناخت رهرو و همراهی، بهره نجوید و راه معرفت و حکومت بر خود را کوتاه و هموار نسازد، زیستن با او سخت، خطرآمیز و بس تلخ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گویاترم ز بلبل اما ز رشک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مُهرست بر دهانم و افغانم آرزوست</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چه توان گفت و چه سخت و رنجور می‌توان زیست با کسی که عمری، خود را در کلاس پیش دبستانیِ اندیشه دینی، بازداشته است و از پیش خود با نگاه بسته و جزیره ای، دین را تنها همان مرتبه‌ای می‌داند و می‌خواند که در آن می‌تَنَد و سر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این قوم که بر دُردکشان می‌خندند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کار خرابات کنند ایمان را</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گرچه دور از تو، غریب و محنت زده و ناراحتم، ولی هر جور تو راحتی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تَفَرَّسَ فِیَّ خَیْراً لَما زَجَرَنی عَنِ اْلأِخْتِلافِ اِلَیْهِ وَ اْلأَخْذِ عَنْهُ</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اگر در من خیری می‌یافت مرا از آمد و رفت به نزدش و دریافت از بَرش، باز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یاد آوری یا نه</w:t>
      </w:r>
    </w:p>
    <w:p>
      <w:pPr>
        <w:pStyle w:val="BookText"/>
        <w:rPr/>
      </w:pPr>
      <w:r>
        <w:rPr>
          <w:rFonts w:ascii="IRNazanin" w:hAnsi="IRNazanin" w:eastAsia="IRNazanin"/>
          <w:color w:val="111111"/>
          <w:sz w:val="28"/>
          <w:sz w:val="28"/>
          <w:szCs w:val="28"/>
          <w:rtl w:val="true"/>
          <w:lang w:bidi="fa-IR"/>
        </w:rPr>
        <w:t>من از یادت نمی‌کاهم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وقتی تو نباشی، زهدفروشی، رواج می‌یابد، روی و ریا، رونق می‌گیرد، عبادت و زیارت و کمال نمایی، بازاری می‌شود و اخلاص، گمنام تر از همیشه، گوشه دل هایی کز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گفتی نغز گفتی لیک قاآنی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ابلهان کند فهم و جاهلان تیره گاه</w:t>
      </w:r>
    </w:p>
    <w:p>
      <w:pPr>
        <w:pStyle w:val="BookText"/>
        <w:rPr/>
      </w:pPr>
      <w:r>
        <w:rPr>
          <w:rFonts w:ascii="IRNazanin" w:hAnsi="IRNazanin" w:eastAsia="IRNazanin"/>
          <w:color w:val="111111"/>
          <w:sz w:val="28"/>
          <w:sz w:val="28"/>
          <w:szCs w:val="28"/>
          <w:rtl w:val="true"/>
          <w:lang w:bidi="fa-IR"/>
        </w:rPr>
        <w:t>از تلخ ترین بُرهه ها و گرانبارترین احوال در زندگی انسانِ باورمند، آن گاه و حالی است که آبرو و اعتبار فردی و اجتماعی اش از دست هم کیشان نااهل و نادان او، آن هم به نام شریعت و خیرخواهی، نابخردانه و به گزاف، خلیده و نزد نگاه مردم درهم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ام که دور از انتظار، دانسته و از راه باورها به ناروا ستم می‌کنند، از احمق و نادانِ بی دین چه توقّع؟</w:t>
      </w:r>
    </w:p>
    <w:p>
      <w:pPr>
        <w:pStyle w:val="BookText"/>
        <w:rPr/>
      </w:pPr>
      <w:r>
        <w:rPr>
          <w:rFonts w:ascii="IRNazanin" w:hAnsi="IRNazanin" w:eastAsia="IRNazanin"/>
          <w:color w:val="111111"/>
          <w:sz w:val="28"/>
          <w:sz w:val="28"/>
          <w:szCs w:val="28"/>
          <w:rtl w:val="true"/>
          <w:lang w:bidi="fa-IR"/>
        </w:rPr>
        <w:t>عاقل ار سنگ ز جاهل نخورد پس چه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یک دو سه جاهل نکنم پس چه کنم؟</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 اللهِ اَشْکوا مِنْ مَعْشَر یَعیشُونَ جُهّالاً وَ یَمُوتُونَ ضُلاّلاً</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به خدا شکایت می‌برم از کسانی که عمر خویش را در نادانی می‌گذرانند و در گمراهی می‌میرند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 اَنَّ الصَّبْرَ عَلی هاتا اَحْجی</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پس دیدم که صبر بر این حالتِ طاقت فرسا، عاقلانه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را باک گر از طعنه خاصان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باکم بود از سرزنش عامـی چنـد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زندگی یعنی صبر</w:t>
      </w:r>
    </w:p>
    <w:p>
      <w:pPr>
        <w:pStyle w:val="BookText"/>
        <w:rPr/>
      </w:pPr>
      <w:r>
        <w:rPr>
          <w:rFonts w:ascii="IRNazanin" w:hAnsi="IRNazanin" w:eastAsia="IRNazanin"/>
          <w:color w:val="111111"/>
          <w:sz w:val="28"/>
          <w:sz w:val="28"/>
          <w:szCs w:val="28"/>
          <w:rtl w:val="true"/>
          <w:lang w:bidi="fa-IR"/>
        </w:rPr>
        <w:t>چاره اندیشی و کار؛</w:t>
      </w:r>
    </w:p>
    <w:p>
      <w:pPr>
        <w:pStyle w:val="BookText"/>
        <w:rPr/>
      </w:pPr>
      <w:r>
        <w:rPr>
          <w:rFonts w:ascii="IRNazanin" w:hAnsi="IRNazanin" w:eastAsia="IRNazanin"/>
          <w:color w:val="111111"/>
          <w:sz w:val="28"/>
          <w:sz w:val="28"/>
          <w:szCs w:val="28"/>
          <w:rtl w:val="true"/>
          <w:lang w:bidi="fa-IR"/>
        </w:rPr>
        <w:t>طاقت دانه گندم، زیر خاک</w:t>
      </w:r>
    </w:p>
    <w:p>
      <w:pPr>
        <w:pStyle w:val="BookText"/>
        <w:rPr/>
      </w:pPr>
      <w:r>
        <w:rPr>
          <w:rFonts w:ascii="IRNazanin" w:hAnsi="IRNazanin" w:eastAsia="IRNazanin"/>
          <w:color w:val="111111"/>
          <w:sz w:val="28"/>
          <w:sz w:val="28"/>
          <w:szCs w:val="28"/>
          <w:rtl w:val="true"/>
          <w:lang w:bidi="fa-IR"/>
        </w:rPr>
        <w:t>خوشه‌ای فصل بهار؛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یعنی تدبیر</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خوشم که در جرگه قرآنیان و مهرورزان آل ایمانم و از شوکران تلخوَش غیبت و مهجوریت، کامم نیز بهره مند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مستی عشقم خراب کرد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اسـاس هستـی من زان خـراب آبادسـت</w:t>
      </w:r>
      <w:r>
        <w:rPr>
          <w:rStyle w:val="FootnoteAnchor"/>
          <w:rtl w:val="true"/>
        </w:rPr>
        <w:footnoteReference w:id="158"/>
      </w:r>
      <w:bookmarkStart w:id="22" w:name="pg3846_22806"/>
    </w:p>
    <w:p>
      <w:pPr>
        <w:pStyle w:val="Heading2"/>
        <w:numPr>
          <w:ilvl w:val="1"/>
          <w:numId w:val="1"/>
        </w:numPr>
        <w:rPr/>
      </w:pPr>
      <w:bookmarkStart w:id="23" w:name="__RefHeading___Toc1501847_2281741623"/>
      <w:bookmarkStart w:id="24" w:name="_Toc8"/>
      <w:bookmarkEnd w:id="22"/>
      <w:bookmarkEnd w:id="23"/>
      <w:r>
        <w:rPr>
          <w:rtl w:val="true"/>
        </w:rPr>
        <w:t>ناز و نیاز</w:t>
      </w:r>
      <w:bookmarkEnd w:id="24"/>
    </w:p>
    <w:p>
      <w:pPr>
        <w:pStyle w:val="BookText"/>
        <w:rPr/>
      </w:pPr>
      <w:r>
        <w:rPr>
          <w:rFonts w:ascii="IRNazanin" w:hAnsi="IRNazanin" w:eastAsia="IRNazanin"/>
          <w:color w:val="111111"/>
          <w:sz w:val="28"/>
          <w:sz w:val="28"/>
          <w:szCs w:val="28"/>
          <w:rtl w:val="true"/>
          <w:lang w:bidi="fa-IR"/>
        </w:rPr>
        <w:t>خواهش، با سرشت و سرنوشت آدمی، آمیخته است و خواستن در همه جای هستی، سَریان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اندر نهادِ هست و بود است</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داراست ولی هیچ نخواهد و وجودش، تداعی گر یک نیاز نیست؟ بودنِ هر چیز، تپش یک نیازمندی است که راهها و صورت‌های اجابت آن در گذر زمان با نگرش ها و گِروش‌های گونه گونِ بشری،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خردورزانه است که نیازهایمان را از دریچه عمل‌های بایسته و زمزمه‌های شایسته، سازمان داده، از خزانه دارنده بخشنده، سامان دهیم؛ چه آشفته خواهی و خواستن از دست و دل تهی، نیاز انسانِ درمانده را بیشتر ساخته و خوشه سردرگمی اش را پُربارتر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 پیش رو را به مددجویی و دادخواهی و درخواست از واسطه فیض در این عالم، اختصاص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پیر خراباتم که لطفش دائم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لطف شیخ و زاهد گاه هست و گاه نیست</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 سرّ مکتوم، رخ بنما و تنگناهای زندگی بیمار گونه اجتماعی بشر را سامان ده و فراز و نشیب بدفرجام این ریزشگاه و راه پُرلغزش را هموار ساز و نگذار جانی به هرز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کنعانی من مسند مصر آنِ تو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است که بدرود کنی زندان را</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مرا از آنانی قرار ده که چون صدای شان می‌کنی، خاطرخواهانه و فروتنانه اجابت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امّ القری می‌رسد کی به گوشم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رسایی که من می‌شناسم؟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جفاست اگر خودخواهانه بر گشایش گِرهگاه امور خویش، بر دامن نماز، همداستان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بخوانیم و از دعای فرج بمانیم و ظهور و پیدایش رخ مجیب را همدلانه از دل و زبان آرزو نکنیم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الْحُجَّةِ ابْنِ الْحَسَنِ الْعَسْکری صَلَواتُک عَلَیْهِ وَ عَلی آبائِهِ فِی هذِهِ السّاعَةِ وَ فِی کلِّ السّاعَةِ وَلِیّاً وَ حافِظاً وَ قاعِداً وَ ناصِراً وَ دَلیلاً وَ عَیْناً حَتّی تُسْکنَهُ اَرْضَک طَوْعاً وَ تُمَتِّعَهُ فیها طَویلاً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دَمْ فروبستن یا سخن و یا مداخله و منش و کنش ناپسند و وارونه، زندگی سختِ شخصی و اجتماعی کسی را دشوارتر سازم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اَنْ اَکوُنَ مِنَ الْجاهِلینَ</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به خدا پناه می‌برم این که از گروه نادان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نَنْتَفِعُ مِنْ عَذْبِ مائِک فَقَدْ طالَ الصَّدی</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کی از فَیَضان آب گوارای ظهور و حضور تو، سودمند می‌شویم؟ تشنگی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می‌گویم و می‌نویسم، نپسندی، همه بارِ تازه و افزونه‌ای بر دوش من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عمر را تنها به سنگ و گِل و قال بگذرانیم و از حال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عمرم همه در قال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عمرم همه افسوس که بی حال گذشت</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عمر و رونق و رمق دوران جوانی ام را به گوارایی دیدار روی نمادین و دل انگیز خویش، برکت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اَرِنیِ الطَّلعَةَ الَّرشیدَةَ وَ الْغُرَّ ةَ الْحَمیدَةَ وَ اکحُلْ ناظِری بِنَظْرة منیّ أِلیْه</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بارالها، آن چهره ارجمند و جبین درخشان و ستوده را به من بنمایان و دیده ام را به دیدارش سرمه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مشغول کنم دیده و دل را که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تو را می‌طلبد، دیده تو را می‌جوید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به جوانی ات، جوانان ما را دعایی، عنایتی، مرحمتی، لطفی، امدادی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روشن و وقت مجموع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ثابت و پایه مرفوع باد</w:t>
      </w:r>
    </w:p>
    <w:p>
      <w:pPr>
        <w:pStyle w:val="BookText"/>
        <w:rPr/>
      </w:pPr>
      <w:r>
        <w:rPr>
          <w:rFonts w:ascii="IRNazanin" w:hAnsi="IRNazanin" w:eastAsia="IRNazanin"/>
          <w:color w:val="111111"/>
          <w:sz w:val="28"/>
          <w:sz w:val="28"/>
          <w:szCs w:val="28"/>
          <w:rtl w:val="true"/>
          <w:lang w:bidi="fa-IR"/>
        </w:rPr>
        <w:t>حیاتت خوش و رفتنت بر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قبول و دعا مستجاب</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رویکرد آرزومندانه، نیایش و سوز گداز و گریستنم، برای نگریستن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دل می‌بری با یک نگاهی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هم کن نگاهی گاه گاهی</w:t>
      </w:r>
      <w:r>
        <w:rPr>
          <w:rStyle w:val="FootnoteAnchor"/>
          <w:rtl w:val="true"/>
        </w:rPr>
        <w:footnoteReference w:id="17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دورم بدار از دیار کژ اندیشانِ دین بازانی که با رفتارهای زیانبار و وارونه خویش تو را رنجور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کوی دیو و دَدانی گذشته ام به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گذر تو گذر را خدا کند بپذیری</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مرا از شّر همسایه، همکار، همدم، همراه و خویش بی خرد، دور و نزدیک، در امان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داری، جوفروشِ گندم نما نباشم و آب بر سجاده نگیرم و چونان کسانی نباشم که بوی تعفّن جان و خلوت شان، شامّه دوستان و فرشتگان خدای منّان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نجاسات بویش آید بیست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نجاست بویش از ری تا به شام</w:t>
      </w:r>
    </w:p>
    <w:p>
      <w:pPr>
        <w:pStyle w:val="BookText"/>
        <w:rPr/>
      </w:pPr>
      <w:r>
        <w:rPr>
          <w:rFonts w:ascii="IRNazanin" w:hAnsi="IRNazanin" w:eastAsia="IRNazanin"/>
          <w:color w:val="111111"/>
          <w:sz w:val="28"/>
          <w:sz w:val="28"/>
          <w:szCs w:val="28"/>
          <w:rtl w:val="true"/>
          <w:lang w:bidi="fa-IR"/>
        </w:rPr>
        <w:t>بلک بویش آسمان ها بر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دماغ حور و رضوان بر شود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دل و جانش به نفرین تو گرفتار باد، آن که دل بستگی و شور و نشاط زندگی کسی را تباه و سیر سو به سامان آن را با تهمت و رفتارش و با همداستان نمودن برخی افراد نادان، رو به ریزش گاه، لغزانده در ورطه اسف باری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اندرون باشد و سنگدل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که موری شود تنگدل</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پناهم ده از دوست ناباب، کژ اندیش و هرزه، و از خواهش ها و آرزوهای آلوده نفسانی که بینایی دیده جانم را از من می‌ستانند و طراوت و شادابی ام را می‌ربایند و ملول، خسته، تنها و بدفرجام، رهایم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پناه می‌برم از همدم خیانت پیشه با نشانه هایی از افول، انحطاط و گرایش به چاله‌های کفر و ناباوری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تا بر من رحمت آوری و قلب آتشینم را آرام بخشی و زبانه ها و شراره‌های آتش درونم را فرو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به خود گرید که تا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که تنها می‌شود الله داند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مهدیا گفتن خوشم، به جواب، خوشْتَرَکم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شایسته آنم که تو را خوانم و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مگرم هم تو ببخشی که سزاوار تو باشم</w:t>
      </w:r>
      <w:r>
        <w:rPr>
          <w:rStyle w:val="FootnoteAnchor"/>
          <w:rtl w:val="true"/>
        </w:rPr>
        <w:footnoteReference w:id="1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تو نخواهم که تار و پودم نیاز است و تو به خواسته هایم دانایی و داراترینی؟</w:t>
      </w:r>
    </w:p>
    <w:p>
      <w:pPr>
        <w:pStyle w:val="BookText"/>
        <w:rPr/>
      </w:pPr>
      <w:r>
        <w:rPr>
          <w:rFonts w:ascii="IRNazanin" w:hAnsi="IRNazanin" w:eastAsia="IRNazanin"/>
          <w:color w:val="111111"/>
          <w:sz w:val="28"/>
          <w:sz w:val="28"/>
          <w:szCs w:val="28"/>
          <w:rtl w:val="true"/>
          <w:lang w:bidi="fa-IR"/>
        </w:rPr>
        <w:t>خوش دارم وجودم همواره، همبسته و هموند نگاه رمزآلود تو باشد و از نسیم نفحات انس و شمیم مشک ختن تو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در قلمرو هاله قدسی تو از قدس و نُزهت معنوی برخوردار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مرا از ناچشیدگان مِهر خویش دور ساخته، در جرگه مهر ورزان دیرینه خود راه 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اسْلُک بی مُحَجَّتَهُ</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خدایا، مرا به راه او روانه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برهه جوانی ام را به عطش و اشتیاق و دلدادگی خویش تعالی بخشی و این روزگاران را برایم دلپذیر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سلامم را تو پاسخ گوی، در بگشای</w:t>
      </w:r>
    </w:p>
    <w:p>
      <w:pPr>
        <w:pStyle w:val="BookText"/>
        <w:rPr/>
      </w:pPr>
      <w:r>
        <w:rPr>
          <w:rFonts w:ascii="IRNazanin" w:hAnsi="IRNazanin" w:eastAsia="IRNazanin"/>
          <w:color w:val="111111"/>
          <w:sz w:val="28"/>
          <w:sz w:val="28"/>
          <w:szCs w:val="28"/>
          <w:rtl w:val="true"/>
          <w:lang w:bidi="fa-IR"/>
        </w:rPr>
        <w:t>منم من، میهمان هر شبت، لولی وَشِ مغموم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از رومم، نه از زنگم، همان بی رنگ بی رنگم</w:t>
      </w:r>
    </w:p>
    <w:p>
      <w:pPr>
        <w:pStyle w:val="BookText"/>
        <w:rPr/>
      </w:pPr>
      <w:r>
        <w:rPr>
          <w:rFonts w:ascii="IRNazanin" w:hAnsi="IRNazanin" w:eastAsia="IRNazanin"/>
          <w:color w:val="111111"/>
          <w:sz w:val="28"/>
          <w:sz w:val="28"/>
          <w:szCs w:val="28"/>
          <w:rtl w:val="true"/>
          <w:lang w:bidi="fa-IR"/>
        </w:rPr>
        <w:t>بیا بگشای در، بگشای دل تنگم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خوش دارم خستگی پیچ در پیچ تحمّل را از روح و دلم بزدایی، نیرویم دهی و از مرز گله و شکایت، کنارم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تو را در، گاهِ عزم و اراده بر کارم حاضر و ناظر دانسته، به برکت حضور و نگاه تو، تصمیماتم را مبارک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چونان گذشته از حقد و حسد سرخوردگان و ساده اندیشان کژ رفتار، پناهم داده، بی اعتنا از آنان و راه و دیارشان، عبورم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ز طعن حسودان مرنج و واثق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 به خاطر امیدوار ما نرسد</w:t>
      </w:r>
      <w:r>
        <w:rPr>
          <w:rStyle w:val="FootnoteAnchor"/>
          <w:rtl w:val="true"/>
        </w:rPr>
        <w:footnoteReference w:id="17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 اللّهُمَّ مَفْزَعاً لِمَظْلُومِ عِبادِک وَ ناصِراً لِمَنْ لا یَجِدُلَهُ ناصِراً غَیْرَک</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بار خدایا، او را پناهگاه بندگان ستم دیده خویش و یار کسی که جز تو یاوری ندارد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گاه، تنها باشم و بدور از اندیشه‌ها، رفتارها، کنش‌ها، منش ها و بینش‌های کثرت آلود و تلخه و تفاله و کاه، پیشانی ام را با خاک، آشنا سازم، دریچه اشکم را به روی آبادانی بگشایم و خرم و سبز، خود را به سراپرده وحدت کشانده، از تلألوی دلاویز آن، سینه ام را گشاده گردانم و بی ادّعا در جوار تو جای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خّـرم آن روز کزیـن مرحله بربنـدم بـار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سر کوی تو پرسند رفیقان خبرم</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خوش دارم رفتار و گفتار و نوشتارم، یادآور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نه گویای تو، خاموش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نه یاد تو، فراموش به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خوش دارم سست اندیش، زشت گفتار و کژ رفتار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گوش هایم از سفره حرف‌های هر کسی، لقمه برندارد و جانم به غذای آلوده و ناپاک عادت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تربیتم را تو بر عهده گیری، که من همواره به مربی کامل و تربیت انسانی و دینی، سخت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ساروان بار من افتاد، خدا را مددی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امید کرمم همره این محمل کرد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خوش دارم به هر که می‌رسم بر تو اشارتش کنم، کو آن که از تو بشارتم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یار که را خواهد و میلش به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برات آزادی ام از مرگ در حادثه و بستر را شهادت در راه خداوند قرار دهی که دوستانم از دستان مبارک تو، این هدیه را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آرزوست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الْمُسْتَشْهَدینَ بَیْنَ یَدَیْهِ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بار خدایا، مرا در پیش گاه و رکاب آن حضرت، از شهدا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نوبت ما می‌شود الله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این قفس وا می‌شود الله داند</w:t>
      </w:r>
      <w:r>
        <w:rPr>
          <w:rStyle w:val="FootnoteAnchor"/>
          <w:rtl w:val="true"/>
        </w:rPr>
        <w:footnoteReference w:id="18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برابر این همه چاله‌های کفر و ناباوری، تباهی، شِکن‌های مخاطره آمیز و رکودهای اسف بار، با روحی آسیب پذیر و کالبدی به راه مانده تو را نجویم و از تو پناه نخواهم؟</w:t>
      </w:r>
    </w:p>
    <w:p>
      <w:pPr>
        <w:pStyle w:val="BookText"/>
        <w:rPr/>
      </w:pPr>
      <w:r>
        <w:rPr>
          <w:rFonts w:ascii="Amiri" w:hAnsi="Amiri" w:eastAsia="Amiri" w:cs="Amiri"/>
          <w:color w:val="111111"/>
          <w:sz w:val="28"/>
          <w:sz w:val="28"/>
          <w:szCs w:val="28"/>
          <w:rtl w:val="true"/>
          <w:lang w:bidi="ar-SA"/>
        </w:rPr>
        <w:t>یاری ام ده تا با کسب روزی حلال، راه تربیت فرزندانم را نزدیک و هموار سازم و این یک بار به دنیا آمدن شان را با لقمه حرام، تباه نسازم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اْلأِنْسانُ أِلی طَعامِهِ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انسان باید به خوراک خویش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 ده تا از حسادت و چنگ اندازی به آبروی دیگران بر حذر باشم و زندگی ام بر امور ناروا، پایدار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 ده تا بیوفا و هر کاره نباشم و با ناکسان به هر راهی و جایی، پا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 رسان تا هوشم چموشی نکند و من از صداقتم با دیگران، زیان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 ده تا ذهن و زبان و روانم به سطحی نگری، خرافات و افسانه‌های تباه کننده، خو نگیرد و من دیده جانم را کم سو و بی فروغ 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ام ده تا دل همه دل،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و از عبادت و بندگی آن عزیز، نگریزم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معشوقه نباشد کششی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عاشق بیچاره به جایی نرسد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یاری ام ده تا تو را رها نسازم که این هیچ به مصلحت و سود باورمندان تو نیست؛ هر چند تو را گزندی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سرگشته و دل ریش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حیران کوی خویش بنما</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اسْلُک بِی مُحَجَّتَهُ</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بار خدایا، مرا به راه او روانه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 ده تا زندگی ام بر اندیشه و خرد و قناعت، استوار باشد نه بر چگونه زیستن هر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 ده تا تو را همراه شوم، از تو یاد کنم و همدم طیف وارونه کارِ بی مقدار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همّتم بدرقه راه کن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دراز است ره مقصد و من نوسفرم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من از خدای متعال در تحمّل رخدادهای تلخ و ناگواری‌های پیش آمده، بیداری، بینایی و تعالی دل و جان و روشنی ناب را آرزو دارم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جـور و جفا بسیـار دیدم بعد از این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نوبت ما می‌شود الله داند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پیشتر و بیشتر از زیارت، رضایتت را آرزو دارم که بی زیارت می‌توانم سربلند و دل آرام بگذرانم، ولی بی رضایت تو، روزگاری هر چند هزاران بار به زیارت کعبه و عتبات عالیات حضور یافته باشم، سرافکنده و بدفرجام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 ده تا در حق گرایی و طواف حق، به سنگ و گِل، دل نبندم، خود را فریب نداده و بی راهه نپویم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یک سنگ نشانی است که ره گم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احرام دگر بند ببین یار کجاست</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کعبه بودن تو و حضورت در میانه مسافران حجاز</w:t>
      </w:r>
      <w:r>
        <w:rPr>
          <w:rStyle w:val="FootnoteAnchor"/>
          <w:rtl w:val="true"/>
        </w:rPr>
        <w:footnoteReference w:id="193"/>
      </w:r>
      <w:r>
        <w:rPr>
          <w:rFonts w:ascii="IRNazanin" w:hAnsi="IRNazanin" w:eastAsia="IRNazanin"/>
          <w:color w:val="111111"/>
          <w:sz w:val="28"/>
          <w:sz w:val="28"/>
          <w:szCs w:val="28"/>
          <w:rtl w:val="true"/>
          <w:lang w:bidi="fa-IR"/>
        </w:rPr>
        <w:t>و گزینش آنان، باور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طواف مرا روا گردان و از من، روی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دیده ام در حاجیان غربال دستان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چه سان تو را کعبه ندانم که من برای گام نهادن به سوی تو، می‌بایست از جامه نافرمانی و سرپیچی در آیم، لباس احرام پاکی و فرمانبری به تن کرده، یک دله، همه جا به حق لبیک گویم و هماره به دور تو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حقیقت بیت الله الحرام و حجت موجّه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الْأِمامِ مَثَلُ الْکعْبَةِ اِذْ تُؤتی وَلا تَأْتی</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بانو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کعبه است؛ مردم باید به سوی او بیایند نه او به سوی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عارفانم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جام لبریز از می‌ناب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انباشته از رازهای بی کرانه</w:t>
      </w:r>
    </w:p>
    <w:p>
      <w:pPr>
        <w:pStyle w:val="BookText"/>
        <w:rPr/>
      </w:pPr>
      <w:r>
        <w:rPr>
          <w:rFonts w:ascii="IRNazanin" w:hAnsi="IRNazanin" w:eastAsia="IRNazanin"/>
          <w:color w:val="111111"/>
          <w:sz w:val="28"/>
          <w:sz w:val="28"/>
          <w:szCs w:val="28"/>
          <w:rtl w:val="true"/>
          <w:lang w:bidi="fa-IR"/>
        </w:rPr>
        <w:t>عید قَدَح نوشانِ بی نام 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مرا هم جرعـه‌ای از آن بنوشـان</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من در رونق و رمق عهد جوانی ام برای دست یافتن به توفیق توبه حقیقی و بازگشتِ بی برگشت، به یاری نگاه و حال و بال تو و مژده وصال ماندگار تو، سخت نیازمندم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آلوده‌ای تو حافظ، فیضی ز شاه درخواه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عنصر سماحت بهر طهارت آمد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یاری ام ده تا با بهره گیری از آموزه‌های زندگی و سخنان پدرانت به کار و کارایی و دارایی و زندگی دوست، آشنا و بیگانه، چشم آز و طمع نداشته، هیچ گاه ناجوانمردانه در پی حسادت و خیانت به آنان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پسران ما را در نگهبانی از غیرت و ناموس و پارسایی، و زنان و دختران ما را در نگهداری از حیا و عفّت و نجابت، مدد فرما؛ تا زندگی خویش را بر حذر از وسوسه ها و وادارهای بد اندیشانِ دور و نزدیک، در خانواده‌ای نجیب و جامعه‌ای پاک، بدور از اختلاط و شکسته شدن و فروپاشی حریم میان زنان و مردان، خوش گوهر و پاکدامنانه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 ده تا از آموزه‌های دین و آیینم دور نمانم و حرمت آبروی مؤمن در نظرم فروتر از ارزش و ارجمندی کعبه نباشد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فَلَق</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آبرویم را از نا اهلان واژگونه دل و حسودان بدخواه و شرور، ایمن داشته در حریم امن خویش جایم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بقا چو باد صحرا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وخوشی وزشت و زیبا بگذشت</w:t>
      </w:r>
    </w:p>
    <w:p>
      <w:pPr>
        <w:pStyle w:val="BookText"/>
        <w:rPr/>
      </w:pPr>
      <w:r>
        <w:rPr>
          <w:rFonts w:ascii="IRNazanin" w:hAnsi="IRNazanin" w:eastAsia="IRNazanin"/>
          <w:color w:val="111111"/>
          <w:sz w:val="28"/>
          <w:sz w:val="28"/>
          <w:szCs w:val="28"/>
          <w:rtl w:val="true"/>
          <w:lang w:bidi="fa-IR"/>
        </w:rPr>
        <w:t>پنداشت ستمگر که جفا بر ما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 او بماند و بر ما بگذشت</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دوستان مؤمن، حق شناس، نواندیش، شاداب، خلاّق، پُرکار، دیگرگرا، همدل و وفادارم را به تو می‌سپارم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شَوْقاً اِلی رُؤْیَتِهِمْ</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آه آه که چه قدر آرزوی دیدن آنها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بعضی نفرات،</w:t>
      </w:r>
    </w:p>
    <w:p>
      <w:pPr>
        <w:pStyle w:val="BookText"/>
        <w:rPr/>
      </w:pPr>
      <w:r>
        <w:rPr>
          <w:rFonts w:ascii="IRNazanin" w:hAnsi="IRNazanin" w:eastAsia="IRNazanin"/>
          <w:color w:val="111111"/>
          <w:sz w:val="28"/>
          <w:sz w:val="28"/>
          <w:szCs w:val="28"/>
          <w:rtl w:val="true"/>
          <w:lang w:bidi="fa-IR"/>
        </w:rPr>
        <w:t>روشنم می‌دارد،</w:t>
      </w:r>
    </w:p>
    <w:p>
      <w:pPr>
        <w:pStyle w:val="BookText"/>
        <w:rPr/>
      </w:pPr>
      <w:r>
        <w:rPr>
          <w:rFonts w:ascii="IRNazanin" w:hAnsi="IRNazanin" w:eastAsia="IRNazanin"/>
          <w:color w:val="111111"/>
          <w:sz w:val="28"/>
          <w:sz w:val="28"/>
          <w:szCs w:val="28"/>
          <w:rtl w:val="true"/>
          <w:lang w:bidi="fa-IR"/>
        </w:rPr>
        <w:t>قوّتم می‌بخشد،</w:t>
      </w:r>
    </w:p>
    <w:p>
      <w:pPr>
        <w:pStyle w:val="BookText"/>
        <w:rPr/>
      </w:pPr>
      <w:r>
        <w:rPr>
          <w:rFonts w:ascii="IRNazanin" w:hAnsi="IRNazanin" w:eastAsia="IRNazanin"/>
          <w:color w:val="111111"/>
          <w:sz w:val="28"/>
          <w:sz w:val="28"/>
          <w:szCs w:val="28"/>
          <w:rtl w:val="true"/>
          <w:lang w:bidi="fa-IR"/>
        </w:rPr>
        <w:t>راه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بعضی نفرات،</w:t>
      </w:r>
    </w:p>
    <w:p>
      <w:pPr>
        <w:pStyle w:val="BookText"/>
        <w:rPr/>
      </w:pPr>
      <w:r>
        <w:rPr>
          <w:rFonts w:ascii="IRNazanin" w:hAnsi="IRNazanin" w:eastAsia="IRNazanin"/>
          <w:color w:val="111111"/>
          <w:sz w:val="28"/>
          <w:sz w:val="28"/>
          <w:szCs w:val="28"/>
          <w:rtl w:val="true"/>
          <w:lang w:bidi="fa-IR"/>
        </w:rPr>
        <w:t>رزق روحم شده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هر دل تنگی،</w:t>
      </w:r>
    </w:p>
    <w:p>
      <w:pPr>
        <w:pStyle w:val="BookText"/>
        <w:rPr/>
      </w:pPr>
      <w:r>
        <w:rPr>
          <w:rFonts w:ascii="IRNazanin" w:hAnsi="IRNazanin" w:eastAsia="IRNazanin"/>
          <w:color w:val="111111"/>
          <w:sz w:val="28"/>
          <w:sz w:val="28"/>
          <w:szCs w:val="28"/>
          <w:rtl w:val="true"/>
          <w:lang w:bidi="fa-IR"/>
        </w:rPr>
        <w:t>سوی شان دارم دست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همدم و همراه نادان، تنبل، دورو، حسود، حق ناشناس، منفعت پرست، خیانت پیشه و دَغَل باز، بیزاری جسته به تو پناه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قادر متعال می‌طلبم که به آه و خون ستمدیدگان جهان، حرمت کهن سالان و پاکی و سحرخیزی جوانان سعادتمندِ این مرز و بوم، ظهور تو، نزدیکتر و سرافکندگی و در هم شکستگی صهیونیزم و همدستانِ همداستان او، این وارونه کارانِ واژگون ساز حقوق بشر و مایه ننگ تاریخ گیتی، زودتر از انتظار برای همه مقدّر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نوبت که بندد دست نیلوفر،</w:t>
      </w:r>
    </w:p>
    <w:p>
      <w:pPr>
        <w:pStyle w:val="BookText"/>
        <w:rPr/>
      </w:pPr>
      <w:r>
        <w:rPr>
          <w:rFonts w:ascii="IRNazanin" w:hAnsi="IRNazanin" w:eastAsia="IRNazanin"/>
          <w:color w:val="111111"/>
          <w:sz w:val="28"/>
          <w:sz w:val="28"/>
          <w:szCs w:val="28"/>
          <w:rtl w:val="true"/>
          <w:lang w:bidi="fa-IR"/>
        </w:rPr>
        <w:t>به پای سر و کوهی دام،</w:t>
      </w:r>
    </w:p>
    <w:p>
      <w:pPr>
        <w:pStyle w:val="BookText"/>
        <w:rPr/>
      </w:pPr>
      <w:r>
        <w:rPr>
          <w:rFonts w:ascii="IRNazanin" w:hAnsi="IRNazanin" w:eastAsia="IRNazanin"/>
          <w:color w:val="111111"/>
          <w:sz w:val="28"/>
          <w:sz w:val="28"/>
          <w:szCs w:val="28"/>
          <w:rtl w:val="true"/>
          <w:lang w:bidi="fa-IR"/>
        </w:rPr>
        <w:t>من از یادت نمی‌کاهم،</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ascii="IRNazanin" w:hAnsi="IRNazanin" w:eastAsia="IRNazanin"/>
          <w:color w:val="111111"/>
          <w:sz w:val="28"/>
          <w:sz w:val="28"/>
          <w:szCs w:val="28"/>
          <w:rtl w:val="true"/>
          <w:lang w:bidi="fa-IR"/>
        </w:rPr>
        <w:t>شبا هنگام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بر این باورم وقتی خود را بر گام‌های تو بیفکنم، پاهای عیسی مسیح عجل الله تعالی فرجه الشریف را نیز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و آرزوی فرج عیسی مسیح عجل الله تعالی فرجه الشریف را در دعای فرجت باور دارم و برای مسیحیان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شیعی ما، حضرت عیسی مسیح عجل الله تعالی فرجه الشریف در جوار تو و مسیحیان باورمند بویژه جوانان شایسته شان در کنار مسلمانانِ وارسته، هم قَسم، تو را در برپایی دنیایی پیراسته از ستم و ستمگران، یاری خواهند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مَوْعِدَهُمُ الصُّبْحُ اَلَیْسَ الصُّبْحُ بِقَریب</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همانا وعده گاه آنان صبح است، آیا صبح نزدیک نیست؟</w:t>
      </w:r>
    </w:p>
    <w:p>
      <w:pPr>
        <w:pStyle w:val="BookText"/>
        <w:rPr/>
      </w:pPr>
      <w:r>
        <w:rPr>
          <w:rFonts w:ascii="IRNazanin" w:hAnsi="IRNazanin" w:eastAsia="IRNazanin"/>
          <w:color w:val="111111"/>
          <w:sz w:val="28"/>
          <w:sz w:val="28"/>
          <w:szCs w:val="28"/>
          <w:rtl w:val="true"/>
          <w:lang w:bidi="fa-IR"/>
        </w:rPr>
        <w:t>کاش تو بودی و شهر بشر این نبود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صهیونیزمِ پیامبرکشِ سزاوار آوارگی، در نبود تو جرئت یافته از فلسطین، جهان را در کام خود فرو می‌برد و به بشریت و ادیان آسمانی و تعالی خواه جهانی بویژه مسیحیت و اسلام و جامعه اسلامی، پوزخند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لِلّهِ</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با کافران بجنگید تا فتنه‌ای بر زمین باقی نماند و تمام دین از آنِ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سیلی هایی را که استعمار غرب و صهیونیزم از اسلام و ایران و عمل به قرآن خورده و می‌خورد نشانه‌های هوشیاری مسلمانان و نمودهای ظهور تو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پیروانت را یاری ده که در آزمونِ برهه معاصر بر باور آموزه نجات بخشی تو استوارند و در بحبوحه پایمال شدن حرمت ها و ارزش ها و آماج شدن طیف گسترده‌ای از جامعه انسانی، همه را به کردار شایسته و ساحت و سایه حضور تو و به میهمانی پُرنعمتِ عدالت، آسایش، آسودگی و رفاهِ فراگیر تو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مسلمانان با تکیه بر آموزه‌های نبوی، جهان را میهمان ظهور تو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در قلمرو دیگر، گِرد همنوعانم از روزنه گونه نگاه دیگری با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ظهورت را برای تو می‌خواستم نه برای خودم، و خواست هایم باری بر دوش آمدنت نمی‌شد و نوبت زیستنِ آسوده را از تو نمی‌ستاند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 ده تا به خاطر دست یافتن به پول، مقام، هوس تازه، رضایت دیگران، زندگی بهتر و یا رسیدن به درآمد بیشتر و پیشتر بودن از دیگران، یکدم دامان جان و شالوده زندگی ام را به خیانت همکار، همدم، دوست و یا بیگانه‌ای آلوده و بنیاد نسازم و سرشتم را گسسته از راستی ها و درستی ها به نوع دیگر، فرومایه نپرورم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بیشتر زمین خوردن‌های خردمندان از برق طمع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زی ام که اگر خاک ره شوم کس را</w:t>
      </w:r>
      <w:r>
        <w:rPr>
          <w:rFonts w:ascii="IRNazanin" w:hAnsi="IRNazanin" w:eastAsia="IRNazanin"/>
          <w:b/>
          <w:b/>
          <w:bCs/>
          <w:i/>
          <w:i/>
          <w:iCs/>
          <w:color w:val="111111"/>
          <w:sz w:val="28"/>
          <w:sz w:val="28"/>
          <w:szCs w:val="28"/>
          <w:rtl w:val="true"/>
          <w:lang w:bidi="fa-IR"/>
        </w:rPr>
        <w:t>غبار خاطری از رهگذار ما نرسد</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اذن خداوند از بدی و فرمانبری و دام کفر و ناباوری نفس امّاره ام و نیز از آسیب و فساد جان‌های مبتلا، پناهم ده و راه را بر شیطان شعبده باز، سخت و ناهموار ساز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احسان تو من امیدوارم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خشنودی تو من عید دارم</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حال که من به فضل خدای متعال انسان آفریده شدم، پس یاری ام ده تا زندگی ام را با شناخت از راههای تو بر توی انسانی، انسان گونه بگذرانم، از خودخواهی خویش رها شوم و با بینش به پیش، گام نهم، از نمایه‌های ظاهری، بگذرم و به نمونه‌های برتر در نهان خانه دل دست یافته به شرف حضور در راههای تو در توی آسمانی نائل‌ایم و با روشنی ناب درآمیزم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بُوَد نَفْس مجرّد همه جا، 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در آن، یاری بال تو مرا آرزوست</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یاری ام ده تا مهلتم را به غفلت و مست از نعمت و رفاه نگذرانم و بسان هوس بازانِ مصیبت زده خدا گریز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دعایم این است که خِرَدورزی، ژرف اندیشی و عملِ سنجیده و متعبّدانه به آموزه‌های دینی، در میان مردم، امتیاز و هوش و زیرکیِ حقیقی بر شمرده شود، خاستگاه دین، فراموش نشود و درنگ از دین متعالی، فرهنگِ سطحی و یک سویه نگری و اسطوره سازی و گرایه‌های دین سازی از پیش خود، پویه‌های ذهنی مردم را کند نسازد و در مواجهه اجتماعی، آیین آسمانی، پوستینی وارونه با وصله‌های ناجور و گزاف ننماید و روند شناخت فراسویی و حرکت پیشتازانه و نویدبخش آن از راه، منحرف نگردد و خداگرایی همه، معنای حقیقی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دعایم به آمین تو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کنـد حافـظ دعایـی بشنـو آمینـی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 باد لعل شکر افشان شما</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هِمَّةُ اْلأَکیاسِ</w:t>
      </w:r>
      <w:r>
        <w:rPr>
          <w:rStyle w:val="FootnoteAnchor"/>
          <w:rtl w:val="true"/>
        </w:rPr>
        <w:footnoteReference w:id="211"/>
      </w:r>
      <w:r>
        <w:rPr>
          <w:rFonts w:ascii="Amiri" w:hAnsi="Amiri" w:eastAsia="Amiri" w:cs="Amiri"/>
          <w:color w:val="111111"/>
          <w:sz w:val="28"/>
          <w:sz w:val="28"/>
          <w:szCs w:val="28"/>
          <w:rtl w:val="true"/>
          <w:lang w:bidi="ar-SA"/>
        </w:rPr>
        <w:t>، اَلْمَعْصِیَة هِمَّةُ الْأَرْجاسِ</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همّت زیرکان، اطاعت خداوند و همتِ افراد پلید، معصیت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زیرکان را در اطاعت از خدا باید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هر آن کس را که آید مهملاتی از دهان</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دین گرایی و دین داری جوانان ما را به یُمن ظهور و حضور خویش، ژرف تر و پَرورده تر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و دعایی که پَرورده و در نظر تو دارا شوم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کرامت شکرانه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تفقّدی کن درویش بینوا را</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همه امیدم به فرا رسیدن توست، مبادا بینش و منش و زیستنم به گونه‌ای باشد که پس از آمدنت به مِهر تو دست نیابم و ناامید و دژم، تنها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ذکر خداوند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 به سخن می‌نشینم تا آرامش از دست رفته ام را باز ستانم و نگذارم کسی آن را به یغما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 سفره گسترده و پُرنعمت دانش و شناخت و نواندیشی خویش میهمان و در کوشش و کردار شایسته و آمیخته به معرفت، پیشتر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پیش گامانی که پیشی گیرند، به حقیقت مقرّب درگاه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طهارت وهم و خیال و پویه‌های ذهنی ام، یاری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ما در کار ما آزار ماست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ترس و هراسم از این است که شادابی روح و روانم را در شور جوانی با تمایلات آلوده، همسو ساخته آن را سوزانده، بمیرانم و جسمم نیز مثال تابوت آن را در خود جای داده، سال‌ها، روز و شب، سرگردان در هر کجا، آن را تشییع کند و چون زمان و سهم پیری ام فرا رسد بخواهم از زرع و زارع و مزرعه سوخته بهره برم یا از دهلیز دهشتناک و حفره‌ای که خود با کلنگ گناه حفر کرده ام، بدون ابزار و یار و یاور و پیشینه استواری به راحتی درآمده نجات 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خودکرده را تدبیر نیست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وقت کار باید کرد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چـه تدبیری چو وقت کار شد دیر</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به صافی و زلالی و پاکی برهه جوانی ات، مراقبت‌های جوانی ام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نازک آرای تن ساق گلی</w:t>
      </w:r>
    </w:p>
    <w:p>
      <w:pPr>
        <w:pStyle w:val="BookText"/>
        <w:rPr/>
      </w:pPr>
      <w:r>
        <w:rPr>
          <w:rFonts w:ascii="IRNazanin" w:hAnsi="IRNazanin" w:eastAsia="IRNazanin"/>
          <w:color w:val="111111"/>
          <w:sz w:val="28"/>
          <w:sz w:val="28"/>
          <w:szCs w:val="28"/>
          <w:rtl w:val="true"/>
          <w:lang w:bidi="fa-IR"/>
        </w:rPr>
        <w:t>که به جانش کشتم،</w:t>
      </w:r>
    </w:p>
    <w:p>
      <w:pPr>
        <w:pStyle w:val="BookText"/>
        <w:rPr/>
      </w:pPr>
      <w:r>
        <w:rPr>
          <w:rFonts w:ascii="IRNazanin" w:hAnsi="IRNazanin" w:eastAsia="IRNazanin"/>
          <w:color w:val="111111"/>
          <w:sz w:val="28"/>
          <w:sz w:val="28"/>
          <w:szCs w:val="28"/>
          <w:rtl w:val="true"/>
          <w:lang w:bidi="fa-IR"/>
        </w:rPr>
        <w:t>و به جان دادمش آب،</w:t>
      </w:r>
    </w:p>
    <w:p>
      <w:pPr>
        <w:pStyle w:val="BookText"/>
        <w:rPr/>
      </w:pPr>
      <w:r>
        <w:rPr>
          <w:rFonts w:ascii="IRNazanin" w:hAnsi="IRNazanin" w:eastAsia="IRNazanin"/>
          <w:color w:val="111111"/>
          <w:sz w:val="28"/>
          <w:sz w:val="28"/>
          <w:szCs w:val="28"/>
          <w:rtl w:val="true"/>
          <w:lang w:bidi="fa-IR"/>
        </w:rPr>
        <w:t>ای دریغا به برم می‌شکند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توان و کوشش و طهارت دوره جوانی ام را به امان و کشش و طهارت تو می‌سپارم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از جانب معشوقه نباشد کششی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عاشق بیچاره به جایی نرسد</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می‌شیطان، رهای ام ده، و از شراب طهور رحمانی ام، جرعه‌ای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داد و دِهِش با نام 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پایان میل و اشتیاقی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هزاران سپاس، تو را از قَدَحی که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خوبت آیتی از لطف بر ما کشف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زمان جز لطف و خوبی نیست در تفسیر ما</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آنم دادی، اینم ده، عنایتی که آن چه خواهم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اگرم می‌ندهی می‌میرم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ساغر می‌ز کف نهی می‌میرم</w:t>
      </w:r>
    </w:p>
    <w:p>
      <w:pPr>
        <w:pStyle w:val="BookText"/>
        <w:rPr/>
      </w:pPr>
      <w:r>
        <w:rPr>
          <w:rFonts w:ascii="IRNazanin" w:hAnsi="IRNazanin" w:eastAsia="IRNazanin"/>
          <w:color w:val="111111"/>
          <w:sz w:val="28"/>
          <w:sz w:val="28"/>
          <w:szCs w:val="28"/>
          <w:rtl w:val="true"/>
          <w:lang w:bidi="fa-IR"/>
        </w:rPr>
        <w:t>پیمانه هر که پُر شود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من چو شد تهی می‌میرم</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به روی یار شرمنده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اشکی به رخم به لب همه خنده شوم</w:t>
      </w:r>
    </w:p>
    <w:p>
      <w:pPr>
        <w:pStyle w:val="BookText"/>
        <w:rPr/>
      </w:pPr>
      <w:r>
        <w:rPr>
          <w:rFonts w:ascii="IRNazanin" w:hAnsi="IRNazanin" w:eastAsia="IRNazanin"/>
          <w:color w:val="111111"/>
          <w:sz w:val="28"/>
          <w:sz w:val="28"/>
          <w:szCs w:val="28"/>
          <w:rtl w:val="true"/>
          <w:lang w:bidi="fa-IR"/>
        </w:rPr>
        <w:t>من بود نبوده ام ز می‌بود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باز رسانی از سبو بنده شوم</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مبادا در شرایط شک و بُهت و گریز سیاست از راستی ها و درستی‌ها، آلوده شوم و دانسته یا ندانسته، خواسته و یا ناخواسته، ابزار دست سیاست بازان ناپاک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هر کس اگر شمعی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از گفت شان بیرون شدی</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نسل جوان ما با عنایت و دست گیری تو، هر جایی نرود و به هر اندیشه و باور و کاری دست نبرد و هر کسی الگوی او نشود، تا با عمل شایسته اش به سراپرده مِهر تو راه یابد و از جام جلوه‌های قدسی تو بنوشد و به ابتهاج آید و واله و شیدای تو، انسان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کنـد حافظ دعایـی بشنـو آمینـی بگـو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 باد لعل شکر افشان شما</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مگذار کسی در گذران زندگی ام مرا با سخن و زمزمه‌ای یا طرح رفتار و دعوتی، در مرداب و منجلاب شهوت فرو برده از تو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با دنیا همیشه در تماسم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پناهم ده از آن چه می‌هراسم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یاری ام ده تا انتظارم را به انتظار تو رسانم؛ چه تو نیز گشایشی فراخ را چشم به راهی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 رسیدن به نگاهی است که از حادثه عشق، تَر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عطش دیده ها را سیراب و چشمان کم سوی انتظار را به دیدار خویش، روشنی و فایده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را فایده آن است که دلبر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نبیند چه بُود فایده بینایی را</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یاری ام ده تا پیش از لحظه‌های اقدام به کاری فردی یا اجتماعی، چونان شما، از آثار عمل خویش آگاه شوم و هیچ گاه نسنجیده و خودبینانه و آخرت بازانه برای هیچ کاری، حتی به درم و قلم و قدمی همّت نکنم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مَحْیایَ مَحْیا مُحَمَّد وَ آلِ مُحَمَّد وَ مَماتِی مَماتَ مُحَمَّد وَ آلِ مُحَمَّد</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بارالها، زندگی ام را مانند زیستن محمّد و آل محمّد و مردنم را مثال مرگ آنان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زیستن چند روزه ام به گونه‌ای باشد که هیچ گاه نوبت به بندگی خدای متعال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پسندِ این و آن به کامم شیرین آید و من از پسند تو بازمانم یا آن را رها ساخته نپسندم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آنانی نباشم که خود باور نیستند و از بی حالی و تنبلی و مردهوَشی با پندارهای سست و میان تُهی، هیچ تلاش و جوشش و ابتکاری ندارند و همواره باری بر دوش اطرافیان خود هستند و بر آنند که خواهش‌های خویش را از طریق آنان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نگاه و دعا و بشارت نَفَس تو بیشتر از پیش در مَغاک</w:t>
      </w:r>
      <w:r>
        <w:rPr>
          <w:rStyle w:val="FootnoteAnchor"/>
          <w:rtl w:val="true"/>
        </w:rPr>
        <w:footnoteReference w:id="231"/>
      </w:r>
      <w:r>
        <w:rPr>
          <w:rFonts w:ascii="IRNazanin" w:hAnsi="IRNazanin" w:eastAsia="IRNazanin"/>
          <w:color w:val="111111"/>
          <w:sz w:val="28"/>
          <w:sz w:val="28"/>
          <w:szCs w:val="28"/>
          <w:rtl w:val="true"/>
          <w:lang w:bidi="fa-IR"/>
        </w:rPr>
        <w:t>گردون فرو می‌مانم، آسمان، سجده خویش بر آدم را از یاد می‌برد و خوی بخیلانه پیش می‌گیرد و با حقایق بی کرانش توانی به بالهای ناتوانم نمی‌بخشد، نه اوجی و نه عروجی؛ زمین نیز در این تنهایی به خویشی من با خاک نمی‌نگرد و با اشتها به انتظار روز دیگرم می‌گردد و سنگینی ام را تنها به آبروی تو بر گُرده اش تحمل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وَجیهاً عِنْدَالله أِشْفَعْ لَنا عِنْدَاللّهِ</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ای آبرومندِ نزد خدا، از ما در پیشگاه حضرتش،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شکسته ام را به تو می‌سپارم، دلدارم تو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بکن معامله وین دل شکسته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شکستگی ارزد به صدهزار دُرست</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نااهلِ بی مقدار را بر ما نگمار و امور زندگی مان را به دست نااهلان نسپار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گناهانم گواه بودی، بر شرمساری ام گواهی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بَیْنی وَ بَیْنَ اللهِ عَزَّوَجَلَّ ذُنُوباً لایَأْتِی عَلَیْها أِلاّ رِضاکمْ</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میان من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جز به خشنودی شما از من، برطرف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p>
    <w:p>
      <w:pPr>
        <w:pStyle w:val="BookText"/>
        <w:rPr/>
      </w:pPr>
      <w:r>
        <w:rPr>
          <w:rFonts w:ascii="IRNazanin" w:hAnsi="IRNazanin" w:eastAsia="IRNazanin"/>
          <w:color w:val="111111"/>
          <w:sz w:val="28"/>
          <w:sz w:val="28"/>
          <w:szCs w:val="28"/>
          <w:rtl w:val="true"/>
          <w:lang w:bidi="fa-IR"/>
        </w:rPr>
        <w:t>این نه آن جان است که تو آبینه اش دادی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در قرآنی ام کآیینه اش دادی به من</w:t>
      </w:r>
    </w:p>
    <w:p>
      <w:pPr>
        <w:pStyle w:val="BookText"/>
        <w:rPr/>
      </w:pPr>
      <w:r>
        <w:rPr>
          <w:rFonts w:ascii="IRNazanin" w:hAnsi="IRNazanin" w:eastAsia="IRNazanin"/>
          <w:color w:val="111111"/>
          <w:sz w:val="28"/>
          <w:sz w:val="28"/>
          <w:szCs w:val="28"/>
          <w:rtl w:val="true"/>
          <w:lang w:bidi="fa-IR"/>
        </w:rPr>
        <w:t>هر غروب جمعه دلتنگ از نگاهی گویدم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تصویر است که در آدینه اش دادی به من</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نگذار به راه دیگر گام نهاده، یکه و تک از دست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نگویمت که بیا دست من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گرفته‌ای ز عنایت رها مکن</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یَزیدُ الظّالِمینَ اِلاّ خَساراً</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ستم پیشگان را چیزی جز زیان نخواهد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وفای به عهد پایدارم دار؛ چه دریافتم هر بیوفایی از مرز باور، گریزان است و از راه عهد شکنی با خدای تعالی می‌آید و در ریزشگاه حیا، منزل دارد و بسان سوهان، روح و روانِ بر سر پیمان را می‌ساید و او را زودتر از انتظار، فرسوده ساخته و درهم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 رسان تا حقوق مردم را محترم بشمارم و در به جای آوردن آنچه بر عهده و ذمّه من است همّت گمارم و در صورت قصور و تقصیرم، جبران کرده از آنان رضایت بطلبم نه آن که بدون اعتنا و بی تفاوت، بگذرانم یا چونان دین بازانِ کژاندیش، بی راهه بپیمایم و در منجلاب خودساخته بخواهم حقوق پایمال شده و یا دل و شیشه‌ای را که شکسته ام به پسند و سود خود، با نماز و طواف و صدقه و روضه بدون پشتوانه و سفره و خیرات مرموزانه، مرمّت سازم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اَنْ اَکونَ مِنَ الْجاهِلینَ</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به خدا پناه می‌برم این که از گروه نادان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را از اندیشه بد، تقلّب و پس رَوی و تیره بختی،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خوشه عرفان و باورم بیفزا، که بنده را هماره، چاره‌ای جز خداوند و چاره سازی جز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اَزِمَّةُ اْلاُمُورِ طُرًّا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 مُسْتَمِدَّةٌ مِنْ مَدَدِه</w:t>
      </w:r>
      <w:r>
        <w:rPr>
          <w:rStyle w:val="FootnoteAnchor"/>
          <w:rtl w:val="true"/>
        </w:rPr>
        <w:footnoteReference w:id="23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 همه امور به دست او است و همگی از مدد او استمداد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ما، بهر دیدهور شدن، بسته به دیدن تو و منتظر نگاه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تَرانا وَ نَراک</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کی بر ما می‌نگری و چه وقت به برکت نگاه تو، ما بینا می‌شویم؟</w:t>
      </w:r>
    </w:p>
    <w:p>
      <w:pPr>
        <w:pStyle w:val="BookText"/>
        <w:rPr/>
      </w:pPr>
      <w:r>
        <w:rPr>
          <w:rFonts w:ascii="IRNazanin" w:hAnsi="IRNazanin" w:eastAsia="IRNazanin"/>
          <w:color w:val="111111"/>
          <w:sz w:val="28"/>
          <w:sz w:val="28"/>
          <w:szCs w:val="28"/>
          <w:rtl w:val="true"/>
          <w:lang w:bidi="fa-IR"/>
        </w:rPr>
        <w:t>شود جهانی به کامم اگر کنی تو نگاهم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 که اگر را خدا کند بپذیری</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نگاهی به پدرم، گوشه چشمی به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آسمانی ام گردان و در برهه خاکی ام به پهنه افلاکم ببر و از پَرسه در ناسوت رهانیده به بام ملکوتم سُکنی ده، چه احساسم دمادم زمزمه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ملکوتم نی ام از عالَم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قفسی ساخته اند از بدنم</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دل و جانم آیینه دار مِهرِ تابناک و ماندگار تو باد، وگرنه مهر دیگران، سوسوزنان و جوراجور، گاه هست و 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پیر خراباتم که لطفش دائم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لطف شیخ و زاهد گاه هست و گاه نیست</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پس هر نمازم قرائت سه بار سوره توحید را به تو هدیه می‌کنم؛ آرزومندم که از سر نوازش و دهش، جان قرآنی به من ارزانی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از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نزهت آمیز خویش، باورم را به آخرتِ بی کران افزون فرما و آن را در ذهن و زبان و کردارم پدیدار گردان؛ چه با اعتقاد و آهنگم به دنیای تنها، همه رفاه و خوشی‌های فرارسیده از سوی خدای متعال برایم، تسویه حساب رفتار پسندیده‌ای خواهد بود که گاه در زندگی ام از من بروز می‌یافت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هر کس محصول آخرت را بخواهد ما بر آن چه کاشته، خواهیم افزود و هر کس تنها محصول دنیا را بخواهد از همان دنیا به او می‌دهیم، ولی در آخرت بهره‌ای نخواهد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مِهر و معرفت و دانش و بینش ژرفناک خویش از مهلکه و حصر نادانی ام رهایی ده؛ چه از آسمانم به ناشناخته ها می‌رسم، از زمینم به نادانی منتهی است، از خویشتنم نیز بی خبرم، معرفتم به خدای عزیز هم هزاران وصله دارد و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 بخشای تا بینا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 آموز تا دانا شوم</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فرزندانم را در عهد فتنه و آزمون و انتظار به پناه و نگاه ویژه تو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ندانسته و بی تجربه با خیالاتم و یا با قصد آلوده و دروغ‌های سیاه، کسی را مشورت دهم و او را با نام محبّت و یا به اسم دل سوزی در ورطه‌ای رهنمون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کسی از دست و زبانم در امان نباشد و من بی اعتنا به حضور خداوند و روز واپسین، دانسته و هدفدار با حرف ها و رفتارهایم، دزدکی در حیاط و نشاط زندگی او نهال زقّوم بنشانم، پر و بالش دهم و گستاخانه میوه تلخ مزّه آن را قسمت کام او بدانم، بر آبرویش در آویزم و سبوعانه آن را از هم بِدَرَم، دلش را خسته و شکسته سازم و این را پیش آمدی بخوانم، آن گاه، بی تفاوت بخندم و بگذرانم و یا برای گریز از تاوان گفته ها و رفتارهایم تنها با نماز و زیارت و طوافِ زینت یافته از شیطان، وجدان فرو مرده ام را مجاب سازم، خود را فریب داده آرزو کنم آثار رفتارم در اجتماع، فراموش گردد و قلبی را که بی شرمانه شکسته ام بدون برملا شدن حقیقت، خود به خود سامان یابد، سپس در این گیراگیر، خود را آمرزیده، نیک فرجام به تو نزدیک و در سایه رضایت تو بپندارم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لَکم لِتَرْضَوا عَنْهُمْ فَأِنْ تَرْضَوْا عَنْهُمْ فأِنَّ الله لا یَرْضی عَنِ القَوْمِ الْفاسِقینَ</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برایتان سوگند یاد می‌کنند تا از آنان راضی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آنها راضی شوید، خداوند از گروه فاسق راضی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لَکمْ لِیُرْضُوکمْ وَاللهُ وَ رَسُولُهُ اَحَقُّ أَنْ یُرْضُوهُ اِنْ کانُوا مُؤْمِنینَ</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آنها برای شما سوگند یاد می‌کنند، تا شما را راضی سازند، در حالی که شایسته تر این است که خدا و رسولش را راضی کنند، اگر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 یاری ام رسان که اگر چنین باشم از نگاه نافذ و عتاب آلود تو، به هیچ کجا پناه نتوانم برد و هر چه را در پیشگاه الهی به نام زیرکی، سرشته و در پیش نهاده ام، تهی خواهم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اَنْ اَکونَ مِنَ الْجاهِلینَ</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به خدا پناه می‌برم این که از گروه نادان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تنها به خاطر گمانم در باره کسی، او را بی آبرو ساخته آزارش دهم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آنانی نباشم که از رویارویی با حقیقت و پاس داشتِ آن، گریزانند و وجدان خود را در مهلکه شهوت، شکم و منفعت طلبی، خفته و خفه ساخته و در خودخواهی فرو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با حضور و سخنان خوش الحان، ملکوتی، پُرجاذبه و دل نشین خویش، خودباوری، خودآگاهی و کمال خواهی جوانان شیعه را افزون فرما و آنان را از سرخوردگی، دل زدگی، پندارهای سست، گرایش‌های پوچ، نیست انگاری، درماندگی، آسیب پذیری و سقوط ایمن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اَخْرَجَنَا الله مِنَ الذُّلِّ وَ فَرَّجَ عَنّا غَمَراتِ اْلکرُوبِ وَ اَنْقَذَنا مِنْ شَفا جُرُفِ الْهَلَکاتِ وَ مِنَ النّارِ</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خداوند به وسیله شما ما را از خواری بیرون ساخته، موج‌های گرفتاری را از ما بر طرف می‌سازد و از پرتگاه‌های هلاکت، نجات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شاد بودن مردم در غیبت و غفلت از تو بیهوده و ملال آور است و با یاد وجود و لطف تو، غمین و افسرده بودن، بیهوده تر و تلخ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که شهر بی تو مرا حبس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آوارگی و کوه و بیابانم آرزوست</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بیا که زمان حاضر را بدون تو و با این همه بیچارگی و عجز و نیاز، عصر توسعه ارتباطات و انفجار اطلاعات نامیدند؛ ندانم آن گاه که با ظهور و حضور تو دروازه دانش به روی بشر باز می‌گردد و رازی سر به مُهر و حقی ناشناس و حق ناشناسی ایمن نیست و خاطری پریشان نمی‌ماند و انسان با تمام نیازمندی هایش سامان می‌پذیرد، این خماران یک شبه، آن عصر فیض دمادم و شُرب مدام و دولت موعود و تأثیر آن را چه نام خواهند نهاد؟</w:t>
      </w:r>
    </w:p>
    <w:p>
      <w:pPr>
        <w:pStyle w:val="BookText"/>
        <w:rPr/>
      </w:pPr>
      <w:r>
        <w:rPr>
          <w:rFonts w:ascii="IRNazanin" w:hAnsi="IRNazanin" w:eastAsia="IRNazanin"/>
          <w:color w:val="111111"/>
          <w:sz w:val="28"/>
          <w:sz w:val="28"/>
          <w:szCs w:val="28"/>
          <w:rtl w:val="true"/>
          <w:lang w:bidi="fa-IR"/>
        </w:rPr>
        <w:t>بیا و از رخساره دین، غبار کهنگی، افول، واژگونگی و تحریفات و خرافات و افسانه‌های در هم تنیده و غلّوآمیز را پاک گردان و آن را از انزوا، پژمردگی، محدودیت‌های جوراجور، رکود و بی رمقی و بی رونقی و عقب ماندگی و ناخوشایندی و تهمت‌های ناروا نجات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الْمُدَّخَرُ لِتَجْدیدِ الْفَرائضِ وَ السُّنَنِ؟ اَیْنَ الْمُتَخَیَّرِ لِأِعادَةِ الْمِلَّةِ و الشَّریعةِ؟ اَیْنَ الْمُؤَمَّلُ لِأِحْیاءِ الْکتابِ وَ حُدودِهِ؟ اَیْنَ مُحیی مَعالِمِ الدّینِ وَ اَهْلِهِ؟</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کجاست آن که برای تازه گردانیدن فرائض و سنت‌های دین اسلام، ذخیره شده است؟ کجاست آن که برای بازگرداندن کیش و آیین اسلام، برگزیده شده است؟ کجاست آن که برای زنده نمودن قرآن و حدود آن، آرزو شده است؟ کجاست آن که نشانه‌های دین اسلام و مسلمانان را زنده می‌سازد؟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جامعه اسلامی را از آفت های بیرونی یعنی کفر و نابودی و از آفت های درونی یعنی دورویی، نفاق و سطحی نگری که زاییده انحراف از آموزه های فرهنگ اسلامی و خطرناک ترین و هولناک ترین آفت درونی است،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بند اسارت آثار شوم آن یعنی بدفهمی، ساده اندیشی، درک ضعیف و تحلیل نادرست از حقایق دینی و اجتماعی، و ارتزاق از سفره اهل</w:t>
      </w:r>
    </w:p>
    <w:p>
      <w:pPr>
        <w:pStyle w:val="BookText"/>
        <w:rPr/>
      </w:pPr>
      <w:r>
        <w:rPr>
          <w:rFonts w:ascii="IRNazanin" w:hAnsi="IRNazanin" w:eastAsia="IRNazanin"/>
          <w:color w:val="111111"/>
          <w:sz w:val="28"/>
          <w:sz w:val="28"/>
          <w:szCs w:val="28"/>
          <w:rtl w:val="true"/>
          <w:lang w:bidi="fa-IR"/>
        </w:rPr>
        <w:t>نفاق، کج فهمی، انحصارطلبی، واپس گرایی، مقدس مآبی، فراموش کاری، خرافه پردازی، پای بندی به تعصب‌های باطل و افراط و تفریط در امور فردی و اجتماعی، آزاد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ارث خواهند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وَاْلعاقِبَةُ لِلْمُتَّقِینَ</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زمین از آنِ خداوند است و او به هر که خواهدش وا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نیک از آنِ خود نگهداران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در فراز و فرود اندیشه‌های ما و در پیچ و خم چگونه زیستن مان، فراموش شوی و ناخواسته، تنها و غریب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در این شام، فراموش شوی تا دم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پای آبله از راه دراز،</w:t>
      </w:r>
    </w:p>
    <w:p>
      <w:pPr>
        <w:pStyle w:val="BookText"/>
        <w:rPr/>
      </w:pPr>
      <w:r>
        <w:rPr>
          <w:rFonts w:ascii="IRNazanin" w:hAnsi="IRNazanin" w:eastAsia="IRNazanin"/>
          <w:color w:val="111111"/>
          <w:sz w:val="28"/>
          <w:sz w:val="28"/>
          <w:szCs w:val="28"/>
          <w:rtl w:val="true"/>
          <w:lang w:bidi="fa-IR"/>
        </w:rPr>
        <w:t>بر دم دهکده مردی تنها،</w:t>
      </w:r>
    </w:p>
    <w:p>
      <w:pPr>
        <w:pStyle w:val="BookText"/>
        <w:rPr/>
      </w:pPr>
      <w:r>
        <w:rPr>
          <w:rFonts w:ascii="IRNazanin" w:hAnsi="IRNazanin" w:eastAsia="IRNazanin"/>
          <w:color w:val="111111"/>
          <w:sz w:val="28"/>
          <w:sz w:val="28"/>
          <w:szCs w:val="28"/>
          <w:rtl w:val="true"/>
          <w:lang w:bidi="fa-IR"/>
        </w:rPr>
        <w:t>کوله بارش بر دوش،</w:t>
      </w:r>
    </w:p>
    <w:p>
      <w:pPr>
        <w:pStyle w:val="BookText"/>
        <w:rPr/>
      </w:pPr>
      <w:r>
        <w:rPr>
          <w:rFonts w:ascii="IRNazanin" w:hAnsi="IRNazanin" w:eastAsia="IRNazanin"/>
          <w:color w:val="111111"/>
          <w:sz w:val="28"/>
          <w:sz w:val="28"/>
          <w:szCs w:val="28"/>
          <w:rtl w:val="true"/>
          <w:lang w:bidi="fa-IR"/>
        </w:rPr>
        <w:t>دست او بر در، می‌گوید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این خفته چند،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در چشم ترم می‌شکند</w:t>
      </w:r>
      <w:r>
        <w:rPr>
          <w:rFonts w:eastAsia="IRNazanin" w:cs="IRNazanin"/>
          <w:color w:val="111111"/>
          <w:sz w:val="28"/>
          <w:szCs w:val="28"/>
          <w:rtl w:val="true"/>
          <w:lang w:bidi="fa-IR"/>
        </w:rPr>
        <w:t>.</w:t>
      </w:r>
      <w:r>
        <w:rPr>
          <w:rStyle w:val="FootnoteAnchor"/>
          <w:rtl w:val="true"/>
        </w:rPr>
        <w:footnoteReference w:id="254"/>
      </w:r>
      <w:bookmarkStart w:id="25" w:name="pg3846_22825"/>
    </w:p>
    <w:p>
      <w:pPr>
        <w:pStyle w:val="Heading2"/>
        <w:numPr>
          <w:ilvl w:val="1"/>
          <w:numId w:val="1"/>
        </w:numPr>
        <w:rPr/>
      </w:pPr>
      <w:bookmarkStart w:id="26" w:name="__RefHeading___Toc1501849_2281741623"/>
      <w:bookmarkStart w:id="27" w:name="_Toc9"/>
      <w:bookmarkEnd w:id="25"/>
      <w:bookmarkEnd w:id="26"/>
      <w:r>
        <w:rPr>
          <w:rtl w:val="true"/>
        </w:rPr>
        <w:t>دولت فیض</w:t>
      </w:r>
      <w:bookmarkEnd w:id="27"/>
    </w:p>
    <w:p>
      <w:pPr>
        <w:pStyle w:val="BookText"/>
        <w:rPr/>
      </w:pPr>
      <w:r>
        <w:rPr>
          <w:rFonts w:ascii="IRNazanin" w:hAnsi="IRNazanin" w:eastAsia="IRNazanin"/>
          <w:color w:val="111111"/>
          <w:sz w:val="28"/>
          <w:sz w:val="28"/>
          <w:szCs w:val="28"/>
          <w:rtl w:val="true"/>
          <w:lang w:bidi="fa-IR"/>
        </w:rPr>
        <w:t>عصر ظهور، ثمره همّت و کوشایی پیامبران و اولیای الهی، پاداش انتظار، تحقق آرزوی دیرینه فطرت بشری، پایان غربت و تنهایی، کرانه کفر و ناباوری، فروپاشی نفاق و دورویی و خیانت و ستم، دوران همراهی آسمان و زمین با انسان کامل، جلوگاه سجده ملائک بر آدم، روزگار برپایی دولت فیض و زنده شدن ملت‌ها، تجلی دمادم فیّاض مطلق، زمانه سرفرازی حق و درستی ها و راستی‌ها، موسم همدلی و صعود از پلّکان ملکوت، فصل شکفتن و سعه اخلاص و عمل، صبحِ زمان، هنگامه رهایی و نماد نیک فرجامی آفرینش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گوشه هایی از ویژگی ها و آثار این دولت فیض پرداخته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هله‌ای گروه امامیان بکشید هلهله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 دلبر ما عیان شده فاش و ظاهر و برملا</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تو نه دوری و نه آمدنت دیر است؛ تو زودتر از انتظاری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یَرَوْنَهُ بَعیداً وَ نَراهُ قریباً</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آنان دورش می‌بینند و ما نزدیک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غم هجر مکن ناله و فریاد که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ام فالی و فریادرسی می‌آید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دشمنان بدخواه و کینه توز ما با ارائه طرح دهکده و نظم نوین جهانی، ناخواسته و ندانسته پویه‌های ذهنی مردم دنیا را به سوی حکومتی یکپارچه، سوق داده، زمینه ساز پذیرش حکومت جهانی تو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 بِالْهُدی وَ دینِ الحَقِّ لِیُظْهِرَهُ عَلَی الدّینِ کلِّهِ وَ لَوْکرِهَ الْمُشْرِکونَ</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او خدایی است که پیامبرش را با دین حق فرستاد تا آن را بر تمام ادیان آشکار سازد، هر چند مشرکان نپسندند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یک پارچه و فراگیر و جهانی تو را که سراسر عدالت، امنیت، دانش، اخلاق، آزادی، نوزایی فرهنگی، تربیت، برکت، رفاه، آسایش و ترقی است خاطرخواهانه و مشتاقانه به انتظار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با من استاده سحر</w:t>
      </w:r>
    </w:p>
    <w:p>
      <w:pPr>
        <w:pStyle w:val="BookText"/>
        <w:rPr/>
      </w:pPr>
      <w:r>
        <w:rPr>
          <w:rFonts w:ascii="IRNazanin" w:hAnsi="IRNazanin" w:eastAsia="IRNazanin"/>
          <w:color w:val="111111"/>
          <w:sz w:val="28"/>
          <w:sz w:val="28"/>
          <w:szCs w:val="28"/>
          <w:rtl w:val="true"/>
          <w:lang w:bidi="fa-IR"/>
        </w:rPr>
        <w:t>صبح می‌خواهد از من</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أِنّا نَرْغَبُ أِلَیْک فِی دَوْلَة کریمَة، تُعِزُّ بِهَا اْلأِسْلامَ وَ اَهْلَهُ وَ تُذِلُّ بِهَا النِّفاقَ وَ اَهْلَهُ وَ تَجْعَلُنا فیها مِنَ الدُّعاةِ أِلی طاعَتِک وَ الْقادَةِ اِلی سَبیلِک وَ تَرْزُقُنا بِها کرامَةَ الدُّنْیا وَ اْلآخِرَةِ</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بار خدایا، به درگاهت مشتاقِ دولت کریمه‌ای هستیم که به واسطه آن اسلام و مسلمانان را عزیز و نفاق و منافقان را خوار و ذلیل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آن عصر از کسانی قرار دهی که مردم را به طاعت تو فراخوانده، به راه تو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دنیا و آخرت را در آن دولت، روزی ما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بوی نافه ظهور و حضور تو، فطرت‌های به خواب رفته، آرام، آرام بیدار می‌شوند؛ دفینه‌های خِرد، مُهر راز درون خویش را گشوده، برمَلا همه را به نمایش می‌گذارند و نعمت‌ها، سنت ها و باورهای فراموش شده، در جوار و جرگه تو به یاد آمده و در معرکه عمل، رونق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برخیز و در ده جام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سر کن غم ایّام را</w:t>
      </w:r>
    </w:p>
    <w:p>
      <w:pPr>
        <w:pStyle w:val="BookText"/>
        <w:rPr/>
      </w:pPr>
      <w:r>
        <w:rPr>
          <w:rFonts w:ascii="IRNazanin" w:hAnsi="IRNazanin" w:eastAsia="IRNazanin"/>
          <w:color w:val="111111"/>
          <w:sz w:val="28"/>
          <w:sz w:val="28"/>
          <w:szCs w:val="28"/>
          <w:rtl w:val="true"/>
          <w:lang w:bidi="fa-IR"/>
        </w:rPr>
        <w:t>با دل آرامی مرا خاطر خوشست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دلم یکباره برد آرام را</w:t>
      </w:r>
    </w:p>
    <w:p>
      <w:pPr>
        <w:pStyle w:val="BookText"/>
        <w:rPr/>
      </w:pPr>
      <w:r>
        <w:rPr>
          <w:rFonts w:ascii="IRNazanin" w:hAnsi="IRNazanin" w:eastAsia="IRNazanin"/>
          <w:color w:val="111111"/>
          <w:sz w:val="28"/>
          <w:sz w:val="28"/>
          <w:szCs w:val="28"/>
          <w:rtl w:val="true"/>
          <w:lang w:bidi="fa-IR"/>
        </w:rPr>
        <w:t>صبر کن حافظ به سختی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روزی بیابی کام را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جمعه تو را انتظار می‌کشد و چون از ظهر بگذرد و تو نیایی، ناامید و دژم، پایان روز، هنگام غروب همه را دلگیر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حق توست، ومن از گذار ایثار واخلاق تو ظاهر و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تو باشد ظهورم جای تو من ظاهرم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ایثار و اخلاقی که می‌گویند تویی</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وای بر من اگر جای تو را گرفته یا علت غیبت و تأخیر تو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اُمَّةً دَفَعَتْکمْ عَنْ مَقامِکمْ وَ اَزالَتْکمْ عَنْ مَراتِبِکمُ الَّتی رَتَّبَکمُ اللهُ فیها</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نفرین خدا بر گروهی که شما را از مقامتان باز داشتند و شما را از مرتبه هایتان که خداوند ترتیب داده بود برداشتند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وجود تو، نبات می‌روید و به رویش تو، عدالت،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بِیُمْنِک رُزِقَ الْوَری وَ بِوُجُودِک ثَبَتَتِ الْأَرْضُ وَ السَّماءُ</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به یُمن حضور تو همه روزی دارند و به برکت وجود تو زمین و آسمان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دوری تو، دل تنگ شده، قلبم می‌سوزد، چشمانم شعله می‌کشد، اشکم می‌جوشد و احساسم فریاد بر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مُِعزُّ الْأَوْلِیاءِ و مُذِلُّ الْأَعْداءِ؟ اَیْنَ جامِعُ الْکلِمَةِ التَّقْوی؟ اَیْنَ بابُ اللهِ الَّذی مِنْهُ یُؤْتی؟ اَیْنَ وَجْهُ اللهِ الَّذی أِلیْهِ یَتَوَجَّهُ الْأوْلِیاءُ؟</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کجاست عزّت بخش دوستان و ذلّت ساز دشمنان؟ کجاست دارنده کلمه تقوا؟ کجاست دروازه خدا که از آن وارد می‌شوند؟ کجاست وجه اللهی که دوستان به واسطه او به خدا متوجّه می‌شوند؟</w:t>
      </w:r>
    </w:p>
    <w:p>
      <w:pPr>
        <w:pStyle w:val="BookText"/>
        <w:rPr/>
      </w:pPr>
      <w:r>
        <w:rPr>
          <w:rFonts w:ascii="IRNazanin" w:hAnsi="IRNazanin" w:eastAsia="IRNazanin"/>
          <w:color w:val="111111"/>
          <w:sz w:val="28"/>
          <w:sz w:val="28"/>
          <w:szCs w:val="28"/>
          <w:rtl w:val="true"/>
          <w:lang w:bidi="fa-IR"/>
        </w:rPr>
        <w:t>صبر است مرا چاره هجران تو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صبر توان کرد که مقدور نماندست</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چرا به دولت تو خوش نباشم که پُرآوازه ترین، برجسته ترین و ایده آل ترین حکومتِ تجدّد خواهِ نواندیش، خردگرا و جاودانه دینی و جهانی است که آفرینش به عمر خود دیده است؟</w:t>
      </w:r>
    </w:p>
    <w:p>
      <w:pPr>
        <w:pStyle w:val="BookText"/>
        <w:rPr/>
      </w:pPr>
      <w:r>
        <w:rPr>
          <w:rFonts w:ascii="IRNazanin" w:hAnsi="IRNazanin" w:eastAsia="IRNazanin"/>
          <w:color w:val="111111"/>
          <w:sz w:val="28"/>
          <w:sz w:val="28"/>
          <w:szCs w:val="28"/>
          <w:rtl w:val="true"/>
          <w:lang w:bidi="fa-IR"/>
        </w:rPr>
        <w:t>چرا خود را به ظهور تو امید نبخشم که ظهور تو، پایان دورویی و ستم و سختی و غم و اندوه و غربت و محرومیت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اکشِفْ هذِهِ الْغُمَّةَ عَنْ هذِهِ الْأُمَّةِ بِحُضُورِهِ وَ عَجِّلْ لَنا ظُهُورَهُ</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خداوندا، با حضور و ظهورش، گرفتاری ها را از امت اسلامی بر 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عالم را به خود پیچیده باز آی ای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آن اکسیر و تریاقی که می‌گویند تویی</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تو پیشوای همه‌ای و این مقام تنها تو را سزاست؛ چه، به نهضت و تدبیر تو، دوران سستی‌ها، خامی‌ها، کژی ها و پوچی ها پایان می‌گیرد و عمر دو رویی، انحطاط، انحراف، تباهی و افکار فرسوده، فیصله می‌یابد و در پرتو آن، تأمین نیازمندی ها و خیال امنیت و آسایش، این آرزوی دیرینه بشر، تحقق می‌پذیرد و گرایش به خوبی‌ها، پاکی‌ها، راستی ها و درستی ها افزون می‌گردد و جای جای جهان را فرا می‌گیرد و جامعه‌ای نوین و ایده آلِ جهانی با حکومتی شایسته و دینی با قانون‌های بایسته و نویدبخش، به سود آحاد بشر و قشرهای گونه گون، پایه گذاری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أِنْ کنْتُمْ مُؤْمِنینَ</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ماندگار خدا برای شما خیر ـ سودمند و مورد نیاز ـ است اگر باور کنید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دینِ اللهِ یَبْغُونَ وَلَهُ اَسْلَمَ مَنْ فِی السَّمواتِ وَالأَرْضِ طَوْعاً و کرْهاً وأِلَیْهِ یُرْجَعُونَ</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آیا جز دین خدا را می‌جویند؟ با این که آن چه در آسمانها و زمین است خواه و ناخواه تسلیم اویند و به سوی او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انگیزه‌ها، شایستگی‌ها، همدلی‌ها، ارزش ها و رویکردهای روحانی، خداپرستانه و آخرت گرایانه تو را انتظار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ضعف دل ما به لب حوالت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مفرّح یاقوت در خزانه توست</w:t>
      </w:r>
    </w:p>
    <w:p>
      <w:pPr>
        <w:pStyle w:val="BookText"/>
        <w:rPr/>
      </w:pPr>
      <w:r>
        <w:rPr>
          <w:rFonts w:ascii="IRNazanin" w:hAnsi="IRNazanin" w:eastAsia="IRNazanin"/>
          <w:color w:val="111111"/>
          <w:sz w:val="28"/>
          <w:sz w:val="28"/>
          <w:szCs w:val="28"/>
          <w:rtl w:val="true"/>
          <w:lang w:bidi="fa-IR"/>
        </w:rPr>
        <w:t>من آن نیم که دهم نقد دل به هر شوخی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خزانه به مُهر تو و نشانه توست</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اسْتُـضْعِفُوا فِی الأَرْضِ وَنَجْعَلَـهُمْ أَئِمَّةً وَنَجْعَلَهُمُ الوارِثِـینَ</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ما اراده کرده‌ایم که گروه مستضعفِ در زمین را، پیشوایان مردم و وارثان حکومتِ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پیش از ظهور تو، به دالان و تونل تاریک، محدود، پُرمخاطره با چراغ‌های مصنوعی تعبیه شده می‌ماند که ما در آن می‌بایست با مراقبت و احتیاط و تدبیر و عمل، باورمندانه به انتظار برهه فروغ طبیعی و فراخ زمانه ظهور تو پیش رویم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 وَیُخْرِجُهُمْ مِنَ الظُّلُماتِ إِلیَ النُّورِ بِإِذنِهِ وَیَهْدِیهِمْ إِلی صِراط مُسْتَقِـیم</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خداوند به واسطه او کسانی را که از پی خشنودی او راه سلامت را می‌پیمایند رهنمون می‌شود و آنان را از تاریکی به نور وارد ساخته،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ظلمت و بیابان به کجا توان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شمع رویت به رهم چراغ دارد</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ذرّه ذرّه حضورم در پیچاپیچ زندگی، وامدار وجود توست و دلادل در فراز و فرود آن، چشم انتظار، به ظهورت امید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مکن امید کسی را تو ناامید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تو خواهی آمد؛ به روزگار نامبردار تو سوگند که از نصیبه ازل به غمزه چشم خمار تو رنگ الفت و طرح محبت دارد، تو خواهی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لَأَجِدُ ریحَ یُوسُفَ لَوْلا اَنْ تُفَنِّدونَ</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اگر مرا کم خرد نخوانید من حقیقتاً بوی یوسف را حس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وَیَوْمَئِذ یَفْرَحُ المُـؤْمِنُونَ</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در آن روز مؤمنان 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افلاک نور است</w:t>
      </w:r>
    </w:p>
    <w:p>
      <w:pPr>
        <w:pStyle w:val="BookText"/>
        <w:rPr/>
      </w:pPr>
      <w:r>
        <w:rPr>
          <w:rFonts w:ascii="IRNazanin" w:hAnsi="IRNazanin" w:eastAsia="IRNazanin"/>
          <w:color w:val="111111"/>
          <w:sz w:val="28"/>
          <w:sz w:val="28"/>
          <w:szCs w:val="28"/>
          <w:rtl w:val="true"/>
          <w:lang w:bidi="fa-IR"/>
        </w:rPr>
        <w:t>گرد راه بر روی آن رخساره اش بنشسته است</w:t>
      </w:r>
    </w:p>
    <w:p>
      <w:pPr>
        <w:pStyle w:val="BookText"/>
        <w:rPr/>
      </w:pPr>
      <w:r>
        <w:rPr>
          <w:rFonts w:ascii="IRNazanin" w:hAnsi="IRNazanin" w:eastAsia="IRNazanin"/>
          <w:color w:val="111111"/>
          <w:sz w:val="28"/>
          <w:sz w:val="28"/>
          <w:szCs w:val="28"/>
          <w:rtl w:val="true"/>
          <w:lang w:bidi="fa-IR"/>
        </w:rPr>
        <w:t>آخر از راه ایمان باز می‌آید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دارد این خبر</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خاک دل جامعه بشری به نسیم جان بخش و روح افزای تو، از خواب آشفته و بی خبری زمستانی بیدار خواهد شد و رویش شکوفه‌های بهاری با عطر دل انگیز آگاهی و نماد توحیدی، سرتاسر آن را فرا خواهد گرفت و گوارایی میوه‌های آن، کام زندگی بشر را شیرین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زکوی یار می‌آید نسیم باد نوروزی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باد ار مدد خواهی چراغ دل بر افروزی</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 الله یُحیْی اْلأَرْضَ بَعْدَ مَوْتِها</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بدانید که خداوند، زمین را بعد از مرگش، زنده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پیدایش چشم ناپیدا و بینای تو، هر گم گشته‌ای راه خود را باز یابد و به پژواک بر آمده از حنجره تو، خدا گرایی در خاستگاه خویش آرام، منزل گزیند و نورزیبای ایمان تا پستوهای دل ها و اندیشه ها را فراگرفته، روشن می‌سازد و همه را از تفرقه و جدایی رهایی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وَیَوْمَ القِـیامَةِ یَکونُ عَلَیْهِمْ شَهِیداً</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هیچ یک از اهل کتاب نیست جز آن که پیش از مرگ، به او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ابر غم بار، برآ که تابش تو، پایانه مهجوریت قرآن و نهایت غربت عترت و کرانه تنهایی و بی کسی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لَیَسْتَخْلِفَـنَّهُمْ فِی اْلأَرْضِ کمَا اسْتَخْلَفَ الَّذِینَ مِنْ قَبْلِهِمْ وَلَیُمَکـنَنَّ لَهُمْ دِینَهُمُ الَّذِی ارْتَضی لَهُمْ وَلَیُبَدِّلَـنَّهُمْ مِنْ بَعْدِ خَوْفِهِمْ أَمْناً یَعْبُدُونَنِی لا یُـشْرِکونَ بِی شَیْـئاً</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خداوند به کسانی از شما که ایمان آورده و عمل شایسته انجام دادند وعده داده است که آنان را در زمین جانشین قرار دهد، همان گونه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خواهد بخشید و ترس و هراسشان را بعد از وحشت به آرامش و امنیت، مبدّل خواهد ساخت، تا تنها مرا بپرستند و شریکی برایم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بنمای رخ که باغ و گلستانم آرزوست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 لب که قند فراوانم آرزوست</w:t>
      </w:r>
    </w:p>
    <w:p>
      <w:pPr>
        <w:pStyle w:val="BookText"/>
        <w:rPr/>
      </w:pPr>
      <w:r>
        <w:rPr>
          <w:rFonts w:ascii="IRNazanin" w:hAnsi="IRNazanin" w:eastAsia="IRNazanin"/>
          <w:color w:val="111111"/>
          <w:sz w:val="28"/>
          <w:sz w:val="28"/>
          <w:szCs w:val="28"/>
          <w:rtl w:val="true"/>
          <w:lang w:bidi="fa-IR"/>
        </w:rPr>
        <w:t>ای آفتاب حسن برون آ دمی ز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چهره مشعشع تابانم آرزوست</w:t>
      </w:r>
    </w:p>
    <w:p>
      <w:pPr>
        <w:pStyle w:val="BookText"/>
        <w:rPr/>
      </w:pPr>
      <w:r>
        <w:rPr>
          <w:rFonts w:ascii="IRNazanin" w:hAnsi="IRNazanin" w:eastAsia="IRNazanin"/>
          <w:color w:val="111111"/>
          <w:sz w:val="28"/>
          <w:sz w:val="28"/>
          <w:szCs w:val="28"/>
          <w:rtl w:val="true"/>
          <w:lang w:bidi="fa-IR"/>
        </w:rPr>
        <w:t>یعقوبوار وا اسفاها همی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خوب یوسف کنعانم آرزوست</w:t>
      </w:r>
    </w:p>
    <w:p>
      <w:pPr>
        <w:pStyle w:val="BookText"/>
        <w:rPr/>
      </w:pPr>
      <w:r>
        <w:rPr>
          <w:rFonts w:ascii="IRNazanin" w:hAnsi="IRNazanin" w:eastAsia="IRNazanin"/>
          <w:color w:val="111111"/>
          <w:sz w:val="28"/>
          <w:sz w:val="28"/>
          <w:szCs w:val="28"/>
          <w:rtl w:val="true"/>
          <w:lang w:bidi="fa-IR"/>
        </w:rPr>
        <w:t>پنهان زدیده ها و همه دیدها ازوست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آشکار صنعت پنهانم آرزوست</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تمام گشت و به پایان رسید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همچنان در اول وصف تو مانده ایم</w:t>
      </w:r>
      <w:r>
        <w:rPr>
          <w:rStyle w:val="FootnoteAnchor"/>
          <w:rtl w:val="true"/>
        </w:rPr>
        <w:footnoteReference w:id="285"/>
      </w:r>
      <w:bookmarkStart w:id="28" w:name="pg3846_22830"/>
    </w:p>
    <w:p>
      <w:pPr>
        <w:pStyle w:val="Heading2"/>
        <w:numPr>
          <w:ilvl w:val="1"/>
          <w:numId w:val="1"/>
        </w:numPr>
        <w:rPr/>
      </w:pPr>
      <w:bookmarkStart w:id="29" w:name="__RefHeading___Toc1501851_2281741623"/>
      <w:bookmarkStart w:id="30" w:name="_Toc10"/>
      <w:bookmarkEnd w:id="28"/>
      <w:bookmarkEnd w:id="29"/>
      <w:r>
        <w:rPr>
          <w:rtl w:val="true"/>
        </w:rPr>
        <w:t>منابع</w:t>
      </w:r>
      <w:bookmarkEnd w:id="3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اعتصامی، پروین، دیوان، ابوالفتح اعتصامی، تهران، چاپ هشتم، مرداد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دیوان امام،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بیست و هشتم، تهران،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مولوی محمد بن الحسین البلخی ثم الرّومی، مثنوی معنوی، انتشارات طلوع، بی جا، چاپ پنجم، آبان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دیوان، به اهتمام قزوینی و دکتر قاسم غنی، نشر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دیوان اشعار، مرکز نشر فرهنگی رجاء، قم، چاپ اول، تابستان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سیدشرف الدین، تأویل الآیات الظاهرة، انتشارات جامعه مدرسین،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ابوالمجد مجدود بن آدم، به سعی و اهتمام مدرّس رضوی، انتشارات کتابخانه سنائی، بی جا، چاپ سوم،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نظامی گنجه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الأسرار، خسرو و شیرین، لیلی و مجنون، هفت پیکر، اسکندرنامه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انتشارت امیرکبیر، تهران، چاپ سوم، اردیبهشت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ترجمه نهج البلاغه، مؤسسه فرهنگی تحقیقاتی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بن عبدالله، کلیات سعدی، به اهتمام محمدعلی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صدای پای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تنهایی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دارینوش، بی جا، چاپ اول،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تُحْفَةُ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ی میرفندرسکی، به ضمیمه شرح خلخایْ و گیلانی،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اکبری 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سیدمحمدحسین، کلیات دیوان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نگاه و انتشارات زرین، تهران، چاپ هفتم،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ابوعلی الفضل بن الحسن، مجمع البیان، منشورات مکتبة آیت الله العظمی المرعشی النجفی مطبعه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الکافی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الأسلامیة،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کلیات اشعار فارسی، مقدمه و حواشی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سازمان انتشارات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آه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سرور، قم، چاپ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بحارالأنوار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محتشم کاشانی، دیوان، به کوشش مهرعلی گرکانی، کتابفروشی محمودی،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شرح مبسوط منظومه، حکمت، تهران، چاپ ششم، زمستان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شرح منظومه، حکمت، تهران، چاپ اول، اسفند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جلال الدین محمدمولوی رومی، کلیات شمس تبریزی، امیرکبیر، تهران، چاپ دهم، 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فخرالدین ابراهیم، کلیات دیوان، با مقدمه استاد سعید نفیسی و حواشی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سازمان انتشارات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ظهور تو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نامه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دیوان شمس تبریزی، ص</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غزل</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 نشین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 اصفهانی،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عاشقان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انتظار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مجاهدی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مجسّم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پرسیده شد که مقصود از مؤمنان در آیه یادشده چه کسانی هستند؟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موسی الرضا علیه السلام گزارش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اِنَّ اَعْمالَکمْ لَتُعْرَضُ عَلَیَّ فی کلِّ یَوْم وَ 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حقیقتاً اعمال شما هر روز و شب بر من عرضه می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ملا هادی سبزواری،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شرح مبسوط منظومه،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آن که از شدت ظهور، پنهانی و در ظهور خویش، باطن و 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ممکن است کسی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درباه خدا است و هیچ با این جمله مناسبت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می نویسم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بهره جویی از آیات قرآن کریم، همواره به موضوع و به شأن نزول آنها توجه نمی شود چه رسد به یک عبارت حکیمانه منظوم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این بیت در شأن خداوند گفته شده است، اما بهرجویی از آن، آن هم برای تشبیه، چه اشکالی می تواند داشته باشد؟ وقتی امام صادق علیه السلام درباره غیبت امام عصر عجل الله تعالی فرجه الشریف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یرونه و لایعرفونه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نمی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امام زمان عجل الله تعالی فرجه الشریف به اختفای نور می ماند؟ آیا نمی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خداوند خواست، آن حضرت را مثال خود، از دیدگان ما پنهان کند؟ یعنی گویا وجودش را شدّت بخشید و بر بودش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چون در رده پایین تری از مراتب بود و وجود بسر می بریم، از درک مرتبه بود و وجود آن حضرت در این زمان می مانیم و ایشان را پنهان می دانیم و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یکی از بزرگان، با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اسم ماست کسی را می خوانیم که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نگاشته ام از سه دلیل یاد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اِذَا احْمَرَّ اْلبَأْسُ اتَّقَیْنا بِرَسُولِ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فصل فی غرائب کلامه،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آتش جنگ شعلهور می شد ما به رسول خدا صلی الله علیه و آله پناه می بردیم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پیامبر عظیم الشأن صلی الله علیه و آله از جوانی، تست هوش گرفته از او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جوان، مرا بیشتر دوست می داری یا پدرت را؟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شمار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بیشتر دوست می داری یا مادرت را؟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اَنْتَ وَ 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بیشتر دوست می داری یا خودت را؟ جوان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بِنَفْسی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بیشتر دوست می داری یا خدا را؟ جوان این باره مکثی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پیامبر، شما را به این خاطر که از سوی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اید، دوست 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از این تیزهوشی و پاسخ جوان، تبسم رضایت بر لبان مبارکش، نقش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به حضرت ایشان عجل الله تعالی فرجه الشریف پناه بردم، چون ایشان در پناه خدا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اُحد، وقتی که مسلمانان به خاطر شایعه قتل پیامبر صلی الله علیه و آله، عقب نشینی می کردند، آیه ای توبیخانه نازل شد که من از آن یاد می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اَفَأنْ ماتَ اَوْ قُتِلَ اِنْقَلبْتُمْ عَلی اَعْقابِکمْ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مسلمانان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تنها به عنوان وسیله ای برای رسیدن شما به بارگاه من،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اگر او بمیرد یا کشته شود شما به عقب برمی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 که هدف اصلی و نهایی بوده ام از خاطر می برید؟ در حالی که او تنها وسیله بود نه هدف و من هدف بودم نه 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سخن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خُنک و گوارا این زندگانی کسی را که همواره جانی از عشق الهی دارد و در پی تبسّم لبان این واسطه های نازنین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افتتاح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ندبه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ندبه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 قائم عجل الله تعالی فرجه الشریف، روز رجعت و روز قیامت، ایّام الله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تفسیر قمی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کبیره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کبیره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ندبه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فندرسکی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قصیده ی میرفندرسکی، به ضمیمه شرح خلخایْ و گیلانی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شریف دارابی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اکبری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 که مقصود از غیب در این آیه حجت غائب عجل الله تعالی فرجه الشریف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 تِ بِلارِه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گویش مازندرانی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بلای تو به من برسد و من به فدای تو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کلیات شمس تبریزی،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خامنه ای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شاهرخی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عاشقان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انتظار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 امید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عهد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کلیات شمس تبریزی،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فیضی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 به سعی و اهتمام مدرّس رضوی،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آن را نیافتم، اما مصرع دوم را در دیوان محتشم کاشانی 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روی زاهدان نرود گرد تیرگی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کاشانی، دیوان، به کوشش مهرعلی گرکانی،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روایتی است که این آیه را به زمانه و شرایط قیام امام مهدی عجل الله تعالی فرجه الشریف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ابی جعفرمحمد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روایت است که یوم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پیروزی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روز چیرگی امام مهدی به دنیا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سیدشرف الدین، حسینی استرآبادی،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عهد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ثالث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 جاءَ نَصْرُ اللهِ وَالْفَتْحِ وَ رَأَیْتَ النّاسَ یَدْخُلُونَ فی دینِ اللهِ اَفْواجاً فَسَبِّحْ بِحَمْدِ رَبِّک وَاسْتَغْفِرْهُ أِنَّهُ کانَ تَوَّاباً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سوره نصر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اعتراض مریدان بر خلوت وزیر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 مهمان پیش یوسف علیه السلام و تقاضا کردن یوسف از او تحفه و ارمغان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کلیات شمس تبریزی، ص</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افتتاح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ثالث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عهد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کی منش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عاشقان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انتظار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سَحرآموختگان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رباعیات،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دیوان شهریار،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روایت است که این آیه درباره امام حسین علیه السلام و حضرت مهدی عجل الله تعالی فرجه الشریف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کلیات شمس تبریزی،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غزل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 یوشیج</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استاد حسن حسن زاده آملی،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چکنم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اشعار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مشرق، لاله 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فاطمی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عاشقان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انتظار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رسا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از دعای ندبه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عهد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رفتن دقولی به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عهد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ثالث</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عهد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نظامی گنجه ای، کلیات خمسه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مخزن الأسرار، خسرو و شیرین، لیلی و مجنون، هفت پیکر، اسکندرنامه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عهد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عهد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ابوجعفر بن بابویه روی محمد بن عثمان العمری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ان صاحب هذا الأمر لیحضر الموسم کل سنة یری الناس و یعرفهم و لایعرفونه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حضرت صاحب الأمر عجل الله تعالی فرجه الشریف هر سال موسم حج، حاضر می شود و مردم را می بیند و آنان را می شناسد،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می بینند، ولی نمی شناسند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لَتُمَحَّصُنَّ وَ اللهِ لَتُغَرْبَلُنَّ کما یُغَرْبَلُ الزَّؤَانُ مِنَ الْقَمْحِ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او به طور حتم، سَره را از ناسره جدا خواهد ساخت، و به خدا سوگند چونان که دانه ای را از گندم انباشته جدا سازند او ناگزیر همه را غربال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نیز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جابِرُ، مَثَلُ الْأِمامِ مَثَلُ الْکعْبَةِ اِذْ یُؤتی وَلا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بُراق حج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اَعْظَمُ حُرْمَةً عِنْدَ اللهِ وَ اَکرَمُ عَلَیْهِ مِنْ مَلَک مُقَرَّب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فراترین ارج و آبرو نزد خداوند، ارج و آبروی مؤمن، و از ملک مقرّب گرامی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نیمایوشیج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نیمایوشیج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روایتی نقل شده است که این آیه را به عصر امام مهدی عجل الله تعالی فرجه الشریف تأویل کرده 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نیز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شعر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بِزی که اگر خاک ره شوی کس راغبار خاطری از رهگذار ما نرسد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پروین اعتصامی،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نیمایوشیج</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 رباعی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کردن در چگونگی و شکل پیل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سپهری، صدای پای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تنهایی خوب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عاشورا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توسل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کبیره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ملاهادی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شرح مبسوط منظومه،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ندبه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مولوی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کبیره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کلیات شمس تبریزی،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ندبه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نیمایوشیج</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صحبت لاری</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صلی الله علیه و آله و امام علی علیه السلام روایتی است که این آیه را به عصر ظهور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نیمایوشیج</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افتتاح</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عاشورا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ندبه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ندبه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عهد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امام باقر علیه السلام روایتی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حضرت مهدی عجل الله تعالی فرجه الشریف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روایت است که این آیه را به عصر ظهور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 ذیل آیه یاد شده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پیامبر گرامی اسلام صلی الله علیه و آله گزارش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تَأْویلُ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تأویل این آیه به شمار می آییم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گزارش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نَزَلَتْ فینا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آیه، ویژه ما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روایتی از پیامبر صلی الله علیه و آله نقل شده است که این آیه را به شرایط و زمان ظهور امام مهدی عجل الله تعالی فرجه الشریف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کلیات شمس تبریزی،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اش را نیافتم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19127</Words>
  <Characters>74047</Characters>
  <CharactersWithSpaces>92371</CharactersWithSpaces>
  <Paragraphs>1158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2026-08-18T05:50:30Z</dcterms:created>
  <dc:creator>ghaemiyeh.com</dc:creator>
  <dc:description/>
  <dc:language>en-US</dc:language>
  <cp:lastModifiedBy/>
  <dcterms:modified xsi:type="dcterms:W3CDTF">2026-08-18T09:20:33Z</dcterms:modified>
  <cp:revision>1</cp:revision>
  <dc:subject/>
  <dc:title>زمزمه های انتظار واگویه هایی با امام عصر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