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دوکشتی نجات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511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2511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25117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125119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125121_2749589250">
            <w:r>
              <w:rPr>
                <w:webHidden/>
                <w:rStyle w:val="IndexLink"/>
                <w:rtl w:val="true"/>
              </w:rPr>
              <w:t>سلام</w:t>
            </w:r>
            <w:r>
              <w:rPr>
                <w:rStyle w:val="IndexLink"/>
                <w:rtl w:val="true"/>
              </w:rPr>
              <w:tab/>
            </w:r>
            <w:r>
              <w:rPr>
                <w:rStyle w:val="IndexLink"/>
              </w:rPr>
              <w:t>9</w:t>
            </w:r>
          </w:hyperlink>
        </w:p>
        <w:p>
          <w:pPr>
            <w:pStyle w:val="Contents2"/>
            <w:tabs>
              <w:tab w:val="clear" w:pos="8743"/>
              <w:tab w:val="right" w:pos="9026" w:leader="dot"/>
            </w:tabs>
            <w:rPr/>
          </w:pPr>
          <w:hyperlink w:anchor="__RefHeading___Toc1125123_2749589250">
            <w:r>
              <w:rPr>
                <w:webHidden/>
                <w:rStyle w:val="IndexLink"/>
                <w:rtl w:val="true"/>
              </w:rPr>
              <w:t>آرزوی من</w:t>
            </w:r>
            <w:r>
              <w:rPr>
                <w:rStyle w:val="IndexLink"/>
                <w:rtl w:val="true"/>
              </w:rPr>
              <w:tab/>
            </w:r>
            <w:r>
              <w:rPr>
                <w:rStyle w:val="IndexLink"/>
              </w:rPr>
              <w:t>15</w:t>
            </w:r>
          </w:hyperlink>
        </w:p>
        <w:p>
          <w:pPr>
            <w:pStyle w:val="Contents2"/>
            <w:tabs>
              <w:tab w:val="clear" w:pos="8743"/>
              <w:tab w:val="right" w:pos="9026" w:leader="dot"/>
            </w:tabs>
            <w:rPr/>
          </w:pPr>
          <w:hyperlink w:anchor="__RefHeading___Toc1125125_2749589250">
            <w:r>
              <w:rPr>
                <w:webHidden/>
                <w:rStyle w:val="IndexLink"/>
                <w:rtl w:val="true"/>
              </w:rPr>
              <w:t>روزنامه دیواری</w:t>
            </w:r>
            <w:r>
              <w:rPr>
                <w:rStyle w:val="IndexLink"/>
                <w:rtl w:val="true"/>
              </w:rPr>
              <w:tab/>
            </w:r>
            <w:r>
              <w:rPr>
                <w:rStyle w:val="IndexLink"/>
              </w:rPr>
              <w:t>17</w:t>
            </w:r>
          </w:hyperlink>
        </w:p>
        <w:p>
          <w:pPr>
            <w:pStyle w:val="Contents2"/>
            <w:tabs>
              <w:tab w:val="clear" w:pos="8743"/>
              <w:tab w:val="right" w:pos="9026" w:leader="dot"/>
            </w:tabs>
            <w:rPr/>
          </w:pPr>
          <w:hyperlink w:anchor="__RefHeading___Toc1125127_2749589250">
            <w:r>
              <w:rPr>
                <w:webHidden/>
                <w:rStyle w:val="IndexLink"/>
                <w:rtl w:val="true"/>
              </w:rPr>
              <w:t>جایزه</w:t>
            </w:r>
            <w:r>
              <w:rPr>
                <w:rStyle w:val="IndexLink"/>
                <w:rtl w:val="true"/>
              </w:rPr>
              <w:tab/>
            </w:r>
            <w:r>
              <w:rPr>
                <w:rStyle w:val="IndexLink"/>
              </w:rPr>
              <w:t>19</w:t>
            </w:r>
          </w:hyperlink>
        </w:p>
        <w:p>
          <w:pPr>
            <w:pStyle w:val="Contents2"/>
            <w:tabs>
              <w:tab w:val="clear" w:pos="8743"/>
              <w:tab w:val="right" w:pos="9026" w:leader="dot"/>
            </w:tabs>
            <w:rPr/>
          </w:pPr>
          <w:hyperlink w:anchor="__RefHeading___Toc1125129_2749589250">
            <w:r>
              <w:rPr>
                <w:webHidden/>
                <w:rStyle w:val="IndexLink"/>
                <w:rtl w:val="true"/>
              </w:rPr>
              <w:t>معلم تاریخ</w:t>
            </w:r>
            <w:r>
              <w:rPr>
                <w:rStyle w:val="IndexLink"/>
                <w:rtl w:val="true"/>
              </w:rPr>
              <w:tab/>
            </w:r>
            <w:r>
              <w:rPr>
                <w:rStyle w:val="IndexLink"/>
              </w:rPr>
              <w:t>23</w:t>
            </w:r>
          </w:hyperlink>
        </w:p>
        <w:p>
          <w:pPr>
            <w:pStyle w:val="Contents2"/>
            <w:tabs>
              <w:tab w:val="clear" w:pos="8743"/>
              <w:tab w:val="right" w:pos="9026" w:leader="dot"/>
            </w:tabs>
            <w:rPr/>
          </w:pPr>
          <w:hyperlink w:anchor="__RefHeading___Toc1125131_2749589250">
            <w:r>
              <w:rPr>
                <w:webHidden/>
                <w:rStyle w:val="IndexLink"/>
                <w:rtl w:val="true"/>
              </w:rPr>
              <w:t>سفر</w:t>
            </w:r>
            <w:r>
              <w:rPr>
                <w:rStyle w:val="IndexLink"/>
                <w:rtl w:val="true"/>
              </w:rPr>
              <w:tab/>
            </w:r>
            <w:r>
              <w:rPr>
                <w:rStyle w:val="IndexLink"/>
              </w:rPr>
              <w:t>26</w:t>
            </w:r>
          </w:hyperlink>
        </w:p>
        <w:p>
          <w:pPr>
            <w:pStyle w:val="Contents2"/>
            <w:tabs>
              <w:tab w:val="clear" w:pos="8743"/>
              <w:tab w:val="right" w:pos="9026" w:leader="dot"/>
            </w:tabs>
            <w:rPr/>
          </w:pPr>
          <w:hyperlink w:anchor="__RefHeading___Toc1125133_2749589250">
            <w:r>
              <w:rPr>
                <w:webHidden/>
                <w:rStyle w:val="IndexLink"/>
                <w:rtl w:val="true"/>
              </w:rPr>
              <w:t>تسبیح</w:t>
            </w:r>
            <w:r>
              <w:rPr>
                <w:rStyle w:val="IndexLink"/>
                <w:rtl w:val="true"/>
              </w:rPr>
              <w:tab/>
            </w:r>
            <w:r>
              <w:rPr>
                <w:rStyle w:val="IndexLink"/>
              </w:rPr>
              <w:t>28</w:t>
            </w:r>
          </w:hyperlink>
        </w:p>
        <w:p>
          <w:pPr>
            <w:pStyle w:val="Contents2"/>
            <w:tabs>
              <w:tab w:val="clear" w:pos="8743"/>
              <w:tab w:val="right" w:pos="9026" w:leader="dot"/>
            </w:tabs>
            <w:rPr/>
          </w:pPr>
          <w:hyperlink w:anchor="__RefHeading___Toc1125135_2749589250">
            <w:r>
              <w:rPr>
                <w:webHidden/>
                <w:rStyle w:val="IndexLink"/>
                <w:rtl w:val="true"/>
              </w:rPr>
              <w:t>شب تولد</w:t>
            </w:r>
            <w:r>
              <w:rPr>
                <w:rStyle w:val="IndexLink"/>
                <w:rtl w:val="true"/>
              </w:rPr>
              <w:tab/>
            </w:r>
            <w:r>
              <w:rPr>
                <w:rStyle w:val="IndexLink"/>
              </w:rPr>
              <w:t>30</w:t>
            </w:r>
          </w:hyperlink>
        </w:p>
        <w:p>
          <w:pPr>
            <w:pStyle w:val="Contents2"/>
            <w:tabs>
              <w:tab w:val="clear" w:pos="8743"/>
              <w:tab w:val="right" w:pos="9026" w:leader="dot"/>
            </w:tabs>
            <w:rPr/>
          </w:pPr>
          <w:hyperlink w:anchor="__RefHeading___Toc1125137_2749589250">
            <w:r>
              <w:rPr>
                <w:webHidden/>
                <w:rStyle w:val="IndexLink"/>
                <w:rtl w:val="true"/>
              </w:rPr>
              <w:t>پارک</w:t>
            </w:r>
            <w:r>
              <w:rPr>
                <w:rStyle w:val="IndexLink"/>
                <w:rtl w:val="true"/>
              </w:rPr>
              <w:tab/>
            </w:r>
            <w:r>
              <w:rPr>
                <w:rStyle w:val="IndexLink"/>
              </w:rPr>
              <w:t>32</w:t>
            </w:r>
          </w:hyperlink>
        </w:p>
        <w:p>
          <w:pPr>
            <w:pStyle w:val="Contents2"/>
            <w:tabs>
              <w:tab w:val="clear" w:pos="8743"/>
              <w:tab w:val="right" w:pos="9026" w:leader="dot"/>
            </w:tabs>
            <w:rPr/>
          </w:pPr>
          <w:hyperlink w:anchor="__RefHeading___Toc1125139_2749589250">
            <w:r>
              <w:rPr>
                <w:webHidden/>
                <w:rStyle w:val="IndexLink"/>
                <w:rtl w:val="true"/>
              </w:rPr>
              <w:t>هواپیما</w:t>
            </w:r>
            <w:r>
              <w:rPr>
                <w:rStyle w:val="IndexLink"/>
                <w:rtl w:val="true"/>
              </w:rPr>
              <w:tab/>
            </w:r>
            <w:r>
              <w:rPr>
                <w:rStyle w:val="IndexLink"/>
              </w:rPr>
              <w:t>34</w:t>
            </w:r>
          </w:hyperlink>
        </w:p>
        <w:p>
          <w:pPr>
            <w:pStyle w:val="Contents2"/>
            <w:tabs>
              <w:tab w:val="clear" w:pos="8743"/>
              <w:tab w:val="right" w:pos="9026" w:leader="dot"/>
            </w:tabs>
            <w:rPr/>
          </w:pPr>
          <w:hyperlink w:anchor="__RefHeading___Toc1125141_2749589250">
            <w:r>
              <w:rPr>
                <w:webHidden/>
                <w:rStyle w:val="IndexLink"/>
                <w:rtl w:val="true"/>
              </w:rPr>
              <w:t>پیراهن</w:t>
            </w:r>
            <w:r>
              <w:rPr>
                <w:rStyle w:val="IndexLink"/>
                <w:rtl w:val="true"/>
              </w:rPr>
              <w:tab/>
            </w:r>
            <w:r>
              <w:rPr>
                <w:rStyle w:val="IndexLink"/>
              </w:rPr>
              <w:t>37</w:t>
            </w:r>
          </w:hyperlink>
        </w:p>
        <w:p>
          <w:pPr>
            <w:pStyle w:val="Contents2"/>
            <w:tabs>
              <w:tab w:val="clear" w:pos="8743"/>
              <w:tab w:val="right" w:pos="9026" w:leader="dot"/>
            </w:tabs>
            <w:rPr/>
          </w:pPr>
          <w:hyperlink w:anchor="__RefHeading___Toc1125143_2749589250">
            <w:r>
              <w:rPr>
                <w:webHidden/>
                <w:rStyle w:val="IndexLink"/>
                <w:rtl w:val="true"/>
              </w:rPr>
              <w:t>پرچم</w:t>
            </w:r>
            <w:r>
              <w:rPr>
                <w:rStyle w:val="IndexLink"/>
                <w:rtl w:val="true"/>
              </w:rPr>
              <w:tab/>
            </w:r>
            <w:r>
              <w:rPr>
                <w:rStyle w:val="IndexLink"/>
              </w:rPr>
              <w:t>39</w:t>
            </w:r>
          </w:hyperlink>
        </w:p>
        <w:p>
          <w:pPr>
            <w:pStyle w:val="Contents2"/>
            <w:tabs>
              <w:tab w:val="clear" w:pos="8743"/>
              <w:tab w:val="right" w:pos="9026" w:leader="dot"/>
            </w:tabs>
            <w:rPr/>
          </w:pPr>
          <w:hyperlink w:anchor="__RefHeading___Toc1125145_2749589250">
            <w:r>
              <w:rPr>
                <w:webHidden/>
                <w:rStyle w:val="IndexLink"/>
                <w:rtl w:val="true"/>
              </w:rPr>
              <w:t>انشا</w:t>
            </w:r>
            <w:r>
              <w:rPr>
                <w:rStyle w:val="IndexLink"/>
                <w:rtl w:val="true"/>
              </w:rPr>
              <w:tab/>
            </w:r>
            <w:r>
              <w:rPr>
                <w:rStyle w:val="IndexLink"/>
              </w:rPr>
              <w:t>42</w:t>
            </w:r>
          </w:hyperlink>
        </w:p>
        <w:p>
          <w:pPr>
            <w:pStyle w:val="Contents2"/>
            <w:tabs>
              <w:tab w:val="clear" w:pos="8743"/>
              <w:tab w:val="right" w:pos="9026" w:leader="dot"/>
            </w:tabs>
            <w:rPr/>
          </w:pPr>
          <w:hyperlink w:anchor="__RefHeading___Toc1125147_2749589250">
            <w:r>
              <w:rPr>
                <w:webHidden/>
                <w:rStyle w:val="IndexLink"/>
                <w:rtl w:val="true"/>
              </w:rPr>
              <w:t>امید</w:t>
            </w:r>
            <w:r>
              <w:rPr>
                <w:rStyle w:val="IndexLink"/>
                <w:rtl w:val="true"/>
              </w:rPr>
              <w:tab/>
            </w:r>
            <w:r>
              <w:rPr>
                <w:rStyle w:val="IndexLink"/>
              </w:rPr>
              <w:t>44</w:t>
            </w:r>
          </w:hyperlink>
        </w:p>
        <w:p>
          <w:pPr>
            <w:pStyle w:val="Contents2"/>
            <w:tabs>
              <w:tab w:val="clear" w:pos="8743"/>
              <w:tab w:val="right" w:pos="9026" w:leader="dot"/>
            </w:tabs>
            <w:rPr/>
          </w:pPr>
          <w:hyperlink w:anchor="__RefHeading___Toc1125149_2749589250">
            <w:r>
              <w:rPr>
                <w:webHidden/>
                <w:rStyle w:val="IndexLink"/>
                <w:rtl w:val="true"/>
              </w:rPr>
              <w:t>محبت</w:t>
            </w:r>
            <w:r>
              <w:rPr>
                <w:rStyle w:val="IndexLink"/>
                <w:rtl w:val="true"/>
              </w:rPr>
              <w:tab/>
            </w:r>
            <w:r>
              <w:rPr>
                <w:rStyle w:val="IndexLink"/>
              </w:rPr>
              <w:t>49</w:t>
            </w:r>
          </w:hyperlink>
        </w:p>
        <w:p>
          <w:pPr>
            <w:pStyle w:val="Contents2"/>
            <w:tabs>
              <w:tab w:val="clear" w:pos="8743"/>
              <w:tab w:val="right" w:pos="9026" w:leader="dot"/>
            </w:tabs>
            <w:rPr/>
          </w:pPr>
          <w:hyperlink w:anchor="__RefHeading___Toc1125151_2749589250">
            <w:r>
              <w:rPr>
                <w:webHidden/>
                <w:rStyle w:val="IndexLink"/>
                <w:rtl w:val="true"/>
              </w:rPr>
              <w:t>تنهایی</w:t>
            </w:r>
            <w:r>
              <w:rPr>
                <w:rStyle w:val="IndexLink"/>
                <w:rtl w:val="true"/>
              </w:rPr>
              <w:tab/>
            </w:r>
            <w:r>
              <w:rPr>
                <w:rStyle w:val="IndexLink"/>
              </w:rPr>
              <w:t>52</w:t>
            </w:r>
          </w:hyperlink>
        </w:p>
        <w:p>
          <w:pPr>
            <w:pStyle w:val="Contents2"/>
            <w:tabs>
              <w:tab w:val="clear" w:pos="8743"/>
              <w:tab w:val="right" w:pos="9026" w:leader="dot"/>
            </w:tabs>
            <w:rPr/>
          </w:pPr>
          <w:hyperlink w:anchor="__RefHeading___Toc1125153_2749589250">
            <w:r>
              <w:rPr>
                <w:webHidden/>
                <w:rStyle w:val="IndexLink"/>
                <w:rtl w:val="true"/>
              </w:rPr>
              <w:t>روز آخر</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08_28034"/>
      <w:bookmarkStart w:id="1" w:name="pg3108_28034"/>
      <w:bookmarkEnd w:id="1"/>
    </w:p>
    <w:p>
      <w:pPr>
        <w:pStyle w:val="Heading2"/>
        <w:numPr>
          <w:ilvl w:val="1"/>
          <w:numId w:val="1"/>
        </w:numPr>
        <w:rPr/>
      </w:pPr>
      <w:bookmarkStart w:id="2" w:name="pg3108_28034"/>
      <w:bookmarkStart w:id="3" w:name="__RefHeading___Toc11251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ادبیات نوجوانان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۵۴۶۶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۳۰۳۴۵۱۰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511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دو کشتی نجات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09246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108_28038"/>
    </w:p>
    <w:p>
      <w:pPr>
        <w:pStyle w:val="Heading2"/>
        <w:numPr>
          <w:ilvl w:val="1"/>
          <w:numId w:val="1"/>
        </w:numPr>
        <w:rPr/>
      </w:pPr>
      <w:bookmarkStart w:id="8" w:name="__RefHeading___Toc112511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طلیعه سخن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آرزوی من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روزنامه دیواری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جایزه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معلم تاریخ</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شب تولد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پارک</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هواپیما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پیراهن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انشا</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تنهایی</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w:t>
      </w:r>
      <w:r>
        <w:rPr>
          <w:rFonts w:eastAsia="IRNazanin" w:cs="IRNazanin"/>
          <w:color w:val="111111"/>
          <w:sz w:val="28"/>
          <w:szCs w:val="28"/>
          <w:lang w:bidi="fa-IR"/>
        </w:rPr>
        <w:t>56</w:t>
      </w:r>
      <w:bookmarkStart w:id="10" w:name="pg3108_28039"/>
    </w:p>
    <w:p>
      <w:pPr>
        <w:pStyle w:val="Heading2"/>
        <w:numPr>
          <w:ilvl w:val="1"/>
          <w:numId w:val="1"/>
        </w:numPr>
        <w:rPr/>
      </w:pPr>
      <w:bookmarkStart w:id="11" w:name="__RefHeading___Toc1125119_2749589250"/>
      <w:bookmarkStart w:id="12" w:name="_Toc4"/>
      <w:bookmarkEnd w:id="10"/>
      <w:bookmarkEnd w:id="11"/>
      <w:r>
        <w:rPr>
          <w:rtl w:val="true"/>
        </w:rPr>
        <w:t>مقدمه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عنوان کشتی نجات معرفی شده است و همچنین در بعضی دعاها و زیارات، همانند دعای بعد از زیارت آل یاسین، امام مهدی علیه السلام نیز به عنوان کشتی نجات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ارتباطات و پیوند‌های نزدیکی که میان امام حسین علیه السلام و امام مهدی علیه السلام وجود دارد و در این کتاب به بعضی از آنها اشاره شده است،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 تا با ادبیاتی روان و در قالب داستانک این پیوندهای میان دو امام همام در اختیار خوانندگان عزیز، به ویژه نوجوانان قرار گیرد</w:t>
      </w:r>
      <w:r>
        <w:rPr>
          <w:rFonts w:eastAsia="IRNazanin" w:cs="IRNazanin"/>
          <w:color w:val="111111"/>
          <w:sz w:val="28"/>
          <w:szCs w:val="28"/>
          <w:rtl w:val="true"/>
          <w:lang w:bidi="fa-IR"/>
        </w:rPr>
        <w:t>.</w:t>
      </w:r>
      <w:bookmarkStart w:id="13" w:name="pg3108_28040"/>
    </w:p>
    <w:p>
      <w:pPr>
        <w:pStyle w:val="Heading2"/>
        <w:numPr>
          <w:ilvl w:val="1"/>
          <w:numId w:val="1"/>
        </w:numPr>
        <w:rPr/>
      </w:pPr>
      <w:bookmarkStart w:id="14" w:name="__RefHeading___Toc1125121_2749589250"/>
      <w:bookmarkStart w:id="15" w:name="_Toc5"/>
      <w:bookmarkEnd w:id="13"/>
      <w:bookmarkEnd w:id="14"/>
      <w:r>
        <w:rPr>
          <w:rtl w:val="true"/>
        </w:rPr>
        <w:t>سلام</w:t>
      </w:r>
      <w:bookmarkEnd w:id="15"/>
    </w:p>
    <w:p>
      <w:pPr>
        <w:pStyle w:val="BookText"/>
        <w:rPr/>
      </w:pPr>
      <w:r>
        <w:rPr>
          <w:rFonts w:ascii="IRNazanin" w:hAnsi="IRNazanin" w:eastAsia="IRNazanin"/>
          <w:color w:val="111111"/>
          <w:sz w:val="28"/>
          <w:sz w:val="28"/>
          <w:szCs w:val="28"/>
          <w:rtl w:val="true"/>
          <w:lang w:bidi="fa-IR"/>
        </w:rPr>
        <w:t>خانم احمدی هنگامی که موقع انشا خواندن بچه‌ها می‌شود صندلی خود را به آخر کلاس می‌آورد و درست در کنار میز من می‌گذارد و به انشای دانش آموزان با دقت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روزهایی که کنارم نشسته بود چند بار به من نگاه کرد و مثل این که می‌خواست چیزی بگوید، ولی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نزدیکم بود طوری که بچه‌ها صدایم را نشنوند گفتم خانم چیزی شده؟</w:t>
      </w:r>
    </w:p>
    <w:p>
      <w:pPr>
        <w:pStyle w:val="BookText"/>
        <w:rPr/>
      </w:pPr>
      <w:r>
        <w:rPr>
          <w:rFonts w:ascii="IRNazanin" w:hAnsi="IRNazanin" w:eastAsia="IRNazanin"/>
          <w:color w:val="111111"/>
          <w:sz w:val="28"/>
          <w:sz w:val="28"/>
          <w:szCs w:val="28"/>
          <w:rtl w:val="true"/>
          <w:lang w:bidi="fa-IR"/>
        </w:rPr>
        <w:t>مثل این که منتظر این سؤال بود طوری که حواسش هم به انشا خواندن بچه‌ها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چقدر بوی رب گوجه می‌دهی؟</w:t>
      </w:r>
    </w:p>
    <w:p>
      <w:pPr>
        <w:pStyle w:val="BookText"/>
        <w:rPr/>
      </w:pPr>
      <w:r>
        <w:rPr>
          <w:rFonts w:ascii="IRNazanin" w:hAnsi="IRNazanin" w:eastAsia="IRNazanin"/>
          <w:color w:val="111111"/>
          <w:sz w:val="28"/>
          <w:sz w:val="28"/>
          <w:szCs w:val="28"/>
          <w:rtl w:val="true"/>
          <w:lang w:bidi="fa-IR"/>
        </w:rPr>
        <w:t>از سؤال خانم هم خوشحال و هم ناراحت شدم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 از این که رابطه خودم با خانم احمدی را یک رابطه مادرانه احساس کردم که من مثل دختر او هستم نه شاگردش که‌ای کاش همین رابطه را با تمام معلم‌ها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از این که بالاخره بوی رب گوجه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در این خوشحالی و غم بودم که احساس کردم جواب خانم دارد دیر می‌شود، پس کاغذی برداشتم و روی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گلم، امروز  صبح با مادرم رب گوجه درست می‌کردیم، وقتی لباس پوشیدم به مدرسه بیایم مادرم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قابلمه بایست تا ته نگیرد تا من به خاله زنگ بزنم اگر شیشه دارند برای رب گوجه از آنها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آن چند لحظه که مادرم تلفن می‌زد یا به لباسم رب گوجه ریخته یا بوی آن را گرفته یا دماغ شما خیلی تیزه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خانم ببخشید عوض آن یک شیشه رب گوجه درجه یک برای این که بوی رب گوجه می‌دادم برایتان می‌آورم، جریمه این که دیگه بوی رب گوجه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شما از طرف شرکت رب گوجه سازی مامانم اینا و آن را امضا کردم و به خانم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 نوشته را خواند و لبخند ملیحی زد و سرش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انشای بچه‌ها را گوش می‌دادم که احساس کردم خانم به فکر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سرم را نزدیک کردم وگفتم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خانم، فکرش را نکنید حتماً رب گوجه را می‌آورم خاطرتان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نزدیک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بانمک مانده‌ام چه موضوع انشائی برای جلسه بعد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نفر از بچه‌ها مشغول انشا خواندن بود که در کلاس به صدا در آمد و دختر خانمی وارد کلاس شد و بلند گفت سلام و تا فهمید کلاس را اشتباه آمده با دستپاچگی گفت ببخشید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خانم، انشارا ادامه داد و سرجایش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بالاخره خانم چه موضوعی برای انشا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احمدی به جلوی کلاس رفت و رو به بچه‌ها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انشا هفته آینده در مورد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بار آن را تکرار می‌کنیم، مناسب است مقداری بیشتر روی آن توجه و فکر کنید و به اهمیت آن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هفته آینده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بعد تا خانم جوادی برای کلاس انشا آمد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جوادی تا صندلی را کنارت نگذاشته ام و راهت بسته نشده بیا ببینم انشا چی نوشته ای؟</w:t>
      </w:r>
    </w:p>
    <w:p>
      <w:pPr>
        <w:pStyle w:val="BookText"/>
        <w:rPr/>
      </w:pPr>
      <w:r>
        <w:rPr>
          <w:rFonts w:ascii="Amiri" w:hAnsi="Amiri" w:eastAsia="Amiri" w:cs="Amiri"/>
          <w:color w:val="111111"/>
          <w:sz w:val="28"/>
          <w:sz w:val="28"/>
          <w:szCs w:val="28"/>
          <w:rtl w:val="true"/>
          <w:lang w:bidi="ar-SA"/>
        </w:rPr>
        <w:t>انشایم را با سلام که یکی از نام‌های خداست شروع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السَّلامَ إسمٌ مِن أسماءِاللهِ تَعالی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 سلام نامی از نام‌های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گفتگو و زمزمة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بِإِذْنِ رَبِّهِمْ تَحِیَّتُهُمْ فِیهَا سَلاَمٌ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یعنی بهشتیان به اجازه پروردگارشان در بهشت جاودانه به سر می‌برند و درودشان در آن جا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فاصله‌ها را کم می‌کند و نشانه نبودن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زیارتنامه‌هایی که برای ائمه خود داریم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حتی امامان ما هم بر همدیگر سلام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بدانیم امام زمان علیه السلام ، سلام هایی بر جد غریبشان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بعضی از آنها جهت تبرک اشاره می‌کنم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بَکتْهُ مَلائِکةُ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کسی که ملائکه آسمان بر او گریه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جَعلَ اللهُ الشِّفاءَ فی تُربَتِهِ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آقایی که خداوند شفا را در تربت او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الْإِجابةَ تَحْتَ قُبَّتِهِ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بزرگواری که دعا زیر گنبد او قبول می‌شود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اینجای انشا که رسیدم در کلاس به صدا در آمد و خانم مدیر ورقه‌ای را به خانم احمدی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را که خانم نگاه کرد، قطرة اشکی گوشه چشمش جمع شد و لحظاتی را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زبانم لال طوری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معلم‌های مدرسه را جهت سفر زیارتی کربلا قرعه‌کشی کرده اند که خوشبختانه امام حسین علیه السلام این رو سیاه را هم قبول کرده‌اند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چه قدم خوبی داشتی، انشای خوبی هم تا این جا که خوندی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قسمت شد و کربلا رفتم، یادم باشد که یک سجاده سوغاتی از آن جا برایت بیاورم</w:t>
      </w:r>
      <w:r>
        <w:rPr>
          <w:rFonts w:eastAsia="IRNazanin" w:cs="IRNazanin"/>
          <w:color w:val="111111"/>
          <w:sz w:val="28"/>
          <w:szCs w:val="28"/>
          <w:rtl w:val="true"/>
          <w:lang w:bidi="fa-IR"/>
        </w:rPr>
        <w:t>. </w:t>
      </w:r>
      <w:bookmarkStart w:id="16" w:name="pg3108_28046"/>
    </w:p>
    <w:p>
      <w:pPr>
        <w:pStyle w:val="Heading2"/>
        <w:numPr>
          <w:ilvl w:val="1"/>
          <w:numId w:val="1"/>
        </w:numPr>
        <w:rPr/>
      </w:pPr>
      <w:bookmarkStart w:id="17" w:name="__RefHeading___Toc1125123_2749589250"/>
      <w:bookmarkStart w:id="18" w:name="_Toc6"/>
      <w:bookmarkEnd w:id="16"/>
      <w:bookmarkEnd w:id="17"/>
      <w:r>
        <w:rPr>
          <w:rtl w:val="true"/>
        </w:rPr>
        <w:t>آرزوی من</w:t>
      </w:r>
      <w:bookmarkEnd w:id="18"/>
    </w:p>
    <w:p>
      <w:pPr>
        <w:pStyle w:val="BookText"/>
        <w:rPr/>
      </w:pPr>
      <w:r>
        <w:rPr>
          <w:rFonts w:ascii="IRNazanin" w:hAnsi="IRNazanin" w:eastAsia="IRNazanin"/>
          <w:color w:val="111111"/>
          <w:sz w:val="28"/>
          <w:sz w:val="28"/>
          <w:szCs w:val="28"/>
          <w:rtl w:val="true"/>
          <w:lang w:bidi="fa-IR"/>
        </w:rPr>
        <w:t>همراه برادر بزرگم به مسجد رفتم و در آن جا برای امام حسین علیه السلام سینه زنی کردیم و موقعی که اذیت هایی را که دشمنان خدا بر امام حسین علیه السلام و بچه هایش وارد کردند را شنیدیم، خیلی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ای کاش آن زمان بودم و به حساب آن ستمگران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ها بودم که مداحی و سینه زنی تمام شد و همه نشستند و روحانی مسجد حاج آقای صادقی برای سخنرانی روی منبر رفتند و در میان سخنرانی مطلبی گفتند که خیلی خوشحال شدم و آن سخن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زمان عجل الله تعالی فرجه الشریف ظهور می کنند انتقام خون امام حسین علیه السلام را از دشمنان می گیرند و به حساب آن ظالمان می رسند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دعا کردم ای کاش امام زمان عجل الله تعالی فرجه الشریف زودتر ظهور کنند و کسانی را که امام حسین علیه السلام و فرزندان کوچکش را کشتند به سزای عملشان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برسانند و آرزو کردم من نیز زنده باشم و همراه یاران امام حسین علیه السلام به ایشان کمک نمایم</w:t>
      </w:r>
      <w:r>
        <w:rPr>
          <w:rFonts w:eastAsia="IRNazanin" w:cs="IRNazanin"/>
          <w:color w:val="111111"/>
          <w:sz w:val="28"/>
          <w:szCs w:val="28"/>
          <w:rtl w:val="true"/>
          <w:lang w:bidi="fa-IR"/>
        </w:rPr>
        <w:t>.</w:t>
      </w:r>
      <w:bookmarkStart w:id="19" w:name="pg3108_28048"/>
    </w:p>
    <w:p>
      <w:pPr>
        <w:pStyle w:val="Heading2"/>
        <w:numPr>
          <w:ilvl w:val="1"/>
          <w:numId w:val="1"/>
        </w:numPr>
        <w:rPr/>
      </w:pPr>
      <w:bookmarkStart w:id="20" w:name="__RefHeading___Toc1125125_2749589250"/>
      <w:bookmarkStart w:id="21" w:name="_Toc7"/>
      <w:bookmarkEnd w:id="19"/>
      <w:bookmarkEnd w:id="20"/>
      <w:r>
        <w:rPr>
          <w:rtl w:val="true"/>
        </w:rPr>
        <w:t>روزنامه دیواری</w:t>
      </w:r>
      <w:bookmarkEnd w:id="21"/>
    </w:p>
    <w:p>
      <w:pPr>
        <w:pStyle w:val="BookText"/>
        <w:rPr/>
      </w:pPr>
      <w:r>
        <w:rPr>
          <w:rFonts w:ascii="IRNazanin" w:hAnsi="IRNazanin" w:eastAsia="IRNazanin"/>
          <w:color w:val="111111"/>
          <w:sz w:val="28"/>
          <w:sz w:val="28"/>
          <w:szCs w:val="28"/>
          <w:rtl w:val="true"/>
          <w:lang w:bidi="fa-IR"/>
        </w:rPr>
        <w:t>سال گذشته، خانم حسینی معلم پرورشی مدرسه سر صبحگاه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عزیز ماه محرم امام حسین علیه السلام و یاران فداکارش نزدیک است و می‌خواهیم در این موضوع مسابقه روزنامه دیواری در مدرسه در این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کلاسی با کمک همدیگر یک روزنامه دیواری آماده کنید که از میان آنها به بهترین روزنامه دیواری که دارای مطالب خوب و خواندنی همراه با طراحی و خط زیبا باشد از طرف مدرسه جایزه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همراه بچه های کلاس شروع کردیم به جمع آوری مطالب از کتاب هایی که درباره امام حسین علیه السلام و روز عاشورای حسینی نوشته شده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جمع آوری شده را به مرضیه موسوی دادیم تا آنها را روی مقوایی بزرگ که تهیه کرده بودیم با خط خوش، همراه با طراحی و نقاشی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که روزنامه دیواری را آورد واقعاً قشنگ، دیدنی و خواندنی شده بود و فقط یک قسمت آن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علت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آورده بودید همه را استفاده کردم و چون از قبل مقوا را طراحی کرده بودم، فعلاً این قسمت را فعلاً خالی گذاشتم که هم‌فکری کرده آن را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چیزی گفت،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بیایید چند سطری از مصیبت ها و سختی های امام حسین علیه السلام در روز عاشورا را بنویسیم و بعد از آن روزنامه دیواری را با دعای تعجیل در ظهور و فرج امام زمان عجل الله تعالی فرجه الشریف به پایان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بچه ها این نظر را قبول کردند و خدا را شکر، روزنامه دیواری کامل شد و اتفاقاً چون حسابی روی آن زحمت کشیده بودیم، کلاس ما برتر شد و همگی خوشحال شدیم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بیشتر از همه مرا خوشحال کرد این بود که شنیدم امام زمان عجل الله تعالی فرجه الشریف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مصیبت جد شهیدم امام حسین علیه السلام را یاد آوری کند و آنگاه برای تعجیل من دعا نماید، همانا من دعاگوی او هستم</w:t>
      </w:r>
      <w:r>
        <w:rPr>
          <w:rFonts w:eastAsia="IRNazanin" w:cs="IRNazanin"/>
          <w:color w:val="111111"/>
          <w:sz w:val="28"/>
          <w:szCs w:val="28"/>
          <w:rtl w:val="true"/>
          <w:lang w:bidi="fa-IR"/>
        </w:rPr>
        <w:t>.</w:t>
      </w:r>
      <w:bookmarkStart w:id="22" w:name="pg3108_28050"/>
    </w:p>
    <w:p>
      <w:pPr>
        <w:pStyle w:val="Heading2"/>
        <w:numPr>
          <w:ilvl w:val="1"/>
          <w:numId w:val="1"/>
        </w:numPr>
        <w:rPr/>
      </w:pPr>
      <w:bookmarkStart w:id="23" w:name="__RefHeading___Toc1125127_2749589250"/>
      <w:bookmarkStart w:id="24" w:name="_Toc8"/>
      <w:bookmarkEnd w:id="22"/>
      <w:bookmarkEnd w:id="23"/>
      <w:r>
        <w:rPr>
          <w:rtl w:val="true"/>
        </w:rPr>
        <w:t>جایزه</w:t>
      </w:r>
      <w:bookmarkEnd w:id="24"/>
    </w:p>
    <w:p>
      <w:pPr>
        <w:pStyle w:val="BookText"/>
        <w:rPr/>
      </w:pPr>
      <w:r>
        <w:rPr>
          <w:rFonts w:ascii="IRNazanin" w:hAnsi="IRNazanin" w:eastAsia="IRNazanin"/>
          <w:color w:val="111111"/>
          <w:sz w:val="28"/>
          <w:sz w:val="28"/>
          <w:szCs w:val="28"/>
          <w:rtl w:val="true"/>
          <w:lang w:bidi="fa-IR"/>
        </w:rPr>
        <w:t>وقتی پدرم از مسجد به خانه آمد ورقه‌ای در دست او بود که آن را روی تلویزیون گذاشت و بعد از سلام و احوال پرسی با همه، رو به زینب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مژده بده که خبر خوشی برایت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زینب سریع از جایش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زود بگویید چه خبری؟</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سکه طلا برنده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دروغم چیه؟ مثلاً الان از مسجد آمده‌ام، اسم کسانی که برنده شده بودند را به شیشه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حسابی تعجب کردم پرسیدم جایزه برای چی بود؟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قبل، کانون فرهنگی مسجد، مسابقه‌ای گذاشته بود، من یک ورقه از مسابقه را به خانه آوردم که زینب زحمت کشید و آن را پر کرد و خدا را شکر نتیجه زحمتش را هم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اسم ورقه آمد،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آقا راستی ورقه ای که دستتان بود و روی تلویزیون گذاشتید چی بود؟</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وقتی از مسجد بیرون آمدیم، در حیاط مسجد از طرف کانون فرهنگی این ورقه ها را میان مردم توزیع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ورقه را بیاور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آن صفحه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حسین علیه السلام و در مورد زیارت و گریه و عزاداری برای امام حسین علیه السلام مطالب خواندنی خوبی نوشته بود که اشک همه 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خواندن ورقه تمام شد زینب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چرا خداوند این همه ثواب به زائران و گریه کنندگان بر امام حسین علیه السلام می دهد که مثلاً در هر قدمی که در راه زیارت امام حسین علیه السلام بر می‌دارد ثواب یک حج و یک عمره در نامه عملش نوشته می شود و گریه بر امام حسین علیه السلام گناهان را می آمرزد؟</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تعجب نکن، اتفاقاً‌همین سؤال را سید بحرالعلوم که از علمای بزرگ ما می باشد در ملاقاتی که با امام زمان عجل الله تعالی فرجه الشریف داشتند مطرح نمودند و آن حضرت با مثالی آن را جواب 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مثال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به همراه اطرافیان و درباریان خود به شکار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w:t>
      </w:r>
    </w:p>
    <w:p>
      <w:pPr>
        <w:pStyle w:val="BookText"/>
        <w:rPr/>
      </w:pPr>
      <w:r>
        <w:rPr>
          <w:rFonts w:ascii="IRNazanin" w:hAnsi="IRNazanin" w:eastAsia="IRNazanin"/>
          <w:color w:val="111111"/>
          <w:sz w:val="28"/>
          <w:sz w:val="28"/>
          <w:szCs w:val="28"/>
          <w:rtl w:val="true"/>
          <w:lang w:bidi="fa-IR"/>
        </w:rPr>
        <w:t>همراهیانش دور افتاد و در سختی شدید افتاد و بسیار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را دید و وارد آن 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چادر پیرزنی را با پسرش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گوشه چادر بز شیرده ای داشتند و از راه مصرف شیر این بز، زندگی خود را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وارد شد او را نشناختند، ولی برای پذیرایی از مهمان، آن بز را سر بریده و کباب کردند، زیرا چیزی دیگری برای پذیرایی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شب را همان جا خوابید و روز بعد از ایشان جدا شد و خود را به همراهان خود رسانید و جریان را برای آنها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پاداش مهمان نوازی پیرزن و فرزندش را داده باشیم چه عملی باید انجام دهیم؟</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از وزیران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سکه طلا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ایشان بدهید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کم است، زیرا اگر سلطنت و تاج و تختم را هم بدهم تازه با آنها مساوی شده ام، چون آنان هرچه را که داشتند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هرچه را که دارم به آنها بدهم که مانند آنها انجام داده باشم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مال و اموال و اهل و عیال، پسر و برادر، دختر و خواهر و سر و پیکر داشت همه را در راه خدا داد پس اگر خداوند به زائران و گریه کنندگان او، آن همه اجر و ثواب بدهد نباید تعجب کرد</w:t>
      </w:r>
      <w:r>
        <w:rPr>
          <w:rFonts w:eastAsia="IRNazanin" w:cs="IRNazanin"/>
          <w:color w:val="111111"/>
          <w:sz w:val="28"/>
          <w:szCs w:val="28"/>
          <w:rtl w:val="true"/>
          <w:lang w:bidi="fa-IR"/>
        </w:rPr>
        <w:t>.</w:t>
      </w:r>
      <w:bookmarkStart w:id="25" w:name="pg3108_28054"/>
    </w:p>
    <w:p>
      <w:pPr>
        <w:pStyle w:val="Heading2"/>
        <w:numPr>
          <w:ilvl w:val="1"/>
          <w:numId w:val="1"/>
        </w:numPr>
        <w:rPr/>
      </w:pPr>
      <w:bookmarkStart w:id="26" w:name="__RefHeading___Toc1125129_2749589250"/>
      <w:bookmarkStart w:id="27" w:name="_Toc9"/>
      <w:bookmarkEnd w:id="25"/>
      <w:bookmarkEnd w:id="26"/>
      <w:r>
        <w:rPr>
          <w:rtl w:val="true"/>
        </w:rPr>
        <w:t>معلم تاریخ</w:t>
      </w:r>
      <w:bookmarkEnd w:id="27"/>
    </w:p>
    <w:p>
      <w:pPr>
        <w:pStyle w:val="BookText"/>
        <w:rPr/>
      </w:pPr>
      <w:r>
        <w:rPr>
          <w:rFonts w:ascii="IRNazanin" w:hAnsi="IRNazanin" w:eastAsia="IRNazanin"/>
          <w:color w:val="111111"/>
          <w:sz w:val="28"/>
          <w:sz w:val="28"/>
          <w:szCs w:val="28"/>
          <w:rtl w:val="true"/>
          <w:lang w:bidi="fa-IR"/>
        </w:rPr>
        <w:t>چند هفته از سال تحصیلی می گذشت و هنوز معلم تاریخ نداشتیم، هر جلسه یکی از معلم های دیگر می آمد و تاریخ می‌گفت تا این‌که زنگ تاریخ روز دوشنبه شد و بچه ها به خیال این‌که دوباره معلم تاریخ نداریم برای خودشان خواب ها دیده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کلاس شروع شد، خانم مدیر همراه خانمی سر کلاس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عرض معذرت از این‌که در این مدت معلم تاریخ نداشته‌اید، ولی الحمدلله خانم یوسفی از اصفهان به این جا منتقل شده و معلم تاریخ شما می باشند و ایشان از معلم های خوب تاریخ هستند و ما با کلی زحمت و تلاش توانسته‌ایم اجازه آموزش و پرورش را بگیریم تا خانم یوسفی به مدرسه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مصلحی که معلم تاریخ است و همه شما او را می شناسید هم در مورد ایشان کلی تعریف کرده و گفته‌اند به بچه‌ها بگویید قدر خانم یوسفی را بدانند و حسابی از معلومات او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معرفی خانم مدیر، خانم یوسفی درس خود را با نام خدا شروع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کلاس به این فکر می‌کردم که خدا کند معلم تاریخی که جدید آمده، معلم خوبی باشد، چون من به تاریخ خیلی علاقه دارم و حتی به تازگی مطالعاتی تاریخی در مورد کسانی که در تاریخ سرنوشت‌ساز بوده‌اند را شروع کرده‌ام و الان مشغول مطالعة نقش تاریخی و سرنوشت‌ساز قیام امام حسین علیه 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می‌باشم که آن حضرت با تعداد اندکی از یاران خودشان، چه تحول عظیمی در تاریخ مسلمانان، به ویژه شیعه ایجاد کردند که به قول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روز مردم دنیا بیشتر با قیام و حرکت تاریخی امام علیه السلام و یاران فداکارش آشنا می‌شوند تا جایی که در برنامه‌هایی که در ماه محرم در تلویزیون پخش می‌شود، خبر‌نگاری را دیدم که در حال مصاحبه با یک مسیحی و آن مسیحی ابراز علاقه‌مندی به امام حسین علیه السلام می‌کرد که خبرنگار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مسیحی هستید و امام حسین علیه السلام در دین شما نیست پس چرا او را دوست دارید و برای او نذر می‌کنید و یا از غذاهای نذری امام حسین علیه السلام استفاده می‌کنید؟ آن مسیحی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که امام حسین علیه السلام در دین ما نیست اما در دید ما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دنیا فهمیده‌اند که امام حسین علیه السلام حق است و دنبال ایجاد حکومت عدل و عدالت و کوتاه کردن دست ظالمان بود، به همین خاطر همه مستضعفان و عدالت‌خواهان جهان او را دوست دارند و او را به عنوان یک الگو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آشنایی و شناخت مردم جهان نسبت به امام حسین علیه السلام تا جایی گسترش می‌یابد که وقتی امام زمان علیه السلام ظهور می‌کنند، کنار کعبه می‌ایستند و خودشان را با نام جد غریبشان امام حسین علیه السلام معرفی می‌کنند که عبارات جانکاهی دارند که یکی از آن عبارت‌ها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یا اَهل العالَم إنَّ جَدّی الحُسَین قَتَلُوهُ عَطشاناً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ای جهانیان که جد من حسین را، با لب تشنه کشتند</w:t>
      </w:r>
      <w:r>
        <w:rPr>
          <w:rFonts w:eastAsia="IRNazanin" w:cs="IRNazanin"/>
          <w:color w:val="111111"/>
          <w:sz w:val="28"/>
          <w:szCs w:val="28"/>
          <w:rtl w:val="true"/>
          <w:lang w:bidi="fa-IR"/>
        </w:rPr>
        <w:t>.</w:t>
      </w:r>
      <w:bookmarkStart w:id="28" w:name="pg3108_28057"/>
    </w:p>
    <w:p>
      <w:pPr>
        <w:pStyle w:val="Heading2"/>
        <w:numPr>
          <w:ilvl w:val="1"/>
          <w:numId w:val="1"/>
        </w:numPr>
        <w:rPr/>
      </w:pPr>
      <w:bookmarkStart w:id="29" w:name="__RefHeading___Toc1125131_2749589250"/>
      <w:bookmarkStart w:id="30" w:name="_Toc10"/>
      <w:bookmarkEnd w:id="28"/>
      <w:bookmarkEnd w:id="29"/>
      <w:r>
        <w:rPr>
          <w:rtl w:val="true"/>
        </w:rPr>
        <w:t>سفر</w:t>
      </w:r>
      <w:bookmarkEnd w:id="30"/>
    </w:p>
    <w:p>
      <w:pPr>
        <w:pStyle w:val="BookText"/>
        <w:rPr/>
      </w:pPr>
      <w:r>
        <w:rPr>
          <w:rFonts w:ascii="IRNazanin" w:hAnsi="IRNazanin" w:eastAsia="IRNazanin"/>
          <w:color w:val="111111"/>
          <w:sz w:val="28"/>
          <w:sz w:val="28"/>
          <w:szCs w:val="28"/>
          <w:rtl w:val="true"/>
          <w:lang w:bidi="fa-IR"/>
        </w:rPr>
        <w:t>علی آقا، بقال سر محله، تازه از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از اداره به خانه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سعید مثل این که علی آقا از کربلا آمده چون پارچه زیارت قبولی بالای سر خونه اونها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ناهار و استراحت برای زیارت قبولی به خانه آن‌ها برویم، چون مرد خوش اخلاق و با انصافی است که در این مدتی که در این خانه هستیم واقعاً‌از هر جهت، همه اهل محل از دست او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همراه پدر به خانه علی آقا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آقا شروع کرد به تعریف کردن از مسافرتش به کربلا و به قدری باحال و جالب مطالب را می‌گفت که دوست داشتم ساعت ها حرف‌هایش ادامه یابد، ولی چون چند نفر از اهالی محل آمدند پدر با علی آقا خدا حافظی کرد و به خانه آمدیم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ساعتی پدرم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سعید مثل این که خیلی توفکری، از وقتی که از خانه علی</w:t>
      </w:r>
    </w:p>
    <w:p>
      <w:pPr>
        <w:pStyle w:val="BookText"/>
        <w:rPr/>
      </w:pPr>
      <w:r>
        <w:rPr>
          <w:rFonts w:ascii="IRNazanin" w:hAnsi="IRNazanin" w:eastAsia="IRNazanin"/>
          <w:color w:val="111111"/>
          <w:sz w:val="28"/>
          <w:sz w:val="28"/>
          <w:szCs w:val="28"/>
          <w:rtl w:val="true"/>
          <w:lang w:bidi="fa-IR"/>
        </w:rPr>
        <w:t>آقا آمده ایم هیچی نگفتی و در فکر خودت غوطه‌وری، مگر طوری شده؟</w:t>
      </w:r>
    </w:p>
    <w:p>
      <w:pPr>
        <w:pStyle w:val="BookText"/>
        <w:rPr/>
      </w:pPr>
      <w:r>
        <w:rPr>
          <w:rFonts w:ascii="IRNazanin" w:hAnsi="IRNazanin" w:eastAsia="IRNazanin"/>
          <w:color w:val="111111"/>
          <w:sz w:val="28"/>
          <w:sz w:val="28"/>
          <w:szCs w:val="28"/>
          <w:rtl w:val="true"/>
          <w:lang w:bidi="fa-IR"/>
        </w:rPr>
        <w:t>گفتم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طوری از کربلا تعریف کرد که دوست داشتم ای کاش منم می توانستم بروم و از نزدیک قبر امام حسین علیه السلام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گفتم و بغض گلویم را گرفت و دیگر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 خدا ان‌شاءالله قسمت کند دسته جمعی زیارت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بلند شد و از کتابخانه مفاتیح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 حال که از نزدیک نمی توانیم زیارت امام حسین علیه السلام داشته باشیم بیا الان که حال و هوای کربلا پیدا کردیم یک زیارت عاشورای عالی و معنوی با 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هنوز مفاتیح را باز نکرده،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 شدن زیارت عاشورا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جان می دانستی امام زمان عجل الله تعالی فرجه الشریف پیام داده‌اند و ما را به خواندن زیارت عاشورا سفارش کرده‌اند و در جایی سه مرتبه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 عاشورا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عاشورا، عاشورا</w:t>
      </w:r>
      <w:r>
        <w:rPr>
          <w:rFonts w:eastAsia="IRNazanin" w:cs="IRNazanin"/>
          <w:color w:val="111111"/>
          <w:sz w:val="28"/>
          <w:szCs w:val="28"/>
          <w:rtl w:val="true"/>
          <w:lang w:bidi="fa-IR"/>
        </w:rPr>
        <w:t>.</w:t>
      </w:r>
      <w:bookmarkStart w:id="31" w:name="pg3108_28059"/>
    </w:p>
    <w:p>
      <w:pPr>
        <w:pStyle w:val="Heading2"/>
        <w:numPr>
          <w:ilvl w:val="1"/>
          <w:numId w:val="1"/>
        </w:numPr>
        <w:rPr/>
      </w:pPr>
      <w:bookmarkStart w:id="32" w:name="__RefHeading___Toc1125133_2749589250"/>
      <w:bookmarkStart w:id="33" w:name="_Toc11"/>
      <w:bookmarkEnd w:id="31"/>
      <w:bookmarkEnd w:id="32"/>
      <w:r>
        <w:rPr>
          <w:rtl w:val="true"/>
        </w:rPr>
        <w:t>تسبیح</w:t>
      </w:r>
      <w:bookmarkEnd w:id="33"/>
    </w:p>
    <w:p>
      <w:pPr>
        <w:pStyle w:val="BookText"/>
        <w:rPr/>
      </w:pPr>
      <w:r>
        <w:rPr>
          <w:rFonts w:ascii="IRNazanin" w:hAnsi="IRNazanin" w:eastAsia="IRNazanin"/>
          <w:color w:val="111111"/>
          <w:sz w:val="28"/>
          <w:sz w:val="28"/>
          <w:szCs w:val="28"/>
          <w:rtl w:val="true"/>
          <w:lang w:bidi="fa-IR"/>
        </w:rPr>
        <w:t>روی صندلی نشسته بودم و این پا و اون پا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خیلی وقت بود که منتظر بودم تا داداش کوچکم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هرکار می‌کردم حواسم جمع شود یا حتی حواسم طوری پرت شود که دقایق زود تر بگذرد، نمی شد یا حتی کاری بکنم که دلم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زود تر میرزا حسین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مامانم حسین گذاشت و پدرم گفت به او میرزاحسین بگویید چون مامانتون از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به بابا نگاه کردم دیدم لب‌هایش تکان می‌خورد و تسبیحی در دست دارد که بعد از گفتن چیزی یکی از دانه های آن را از دیگری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چیز خوبی است برای این که دلم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پرسیدم بابا چه کار می کنی؟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نذر کردم هزار صلوات بفرستم تا میرزا حسین با سلامتی مامانت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پدرجان، چطوری نذر می کنند، بگویید تا من هم نذر صلوات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خداست بر عهده من برای این که برادرم سالم به دنیا بیایید هزار صلوات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شروع کن به صلوات فرستادن، راستی و عجل فرجهم بعد از آن یادت نره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کردم به صلوات فرستادن، اما مقداری که فرستام عدد آن را فراموش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گفتم اگر می شود تسبیح را به من بدهید تا شمارش آن را اشتباه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را گرفتم و شروع کردم به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ها که تمام شد بعد از آن پرستار در حالی که بچه ای تپل مپل در دست داشت از اتاق بیرون آمد و گفت مژدگانی بدهید که مادر و بچه هردو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به خانه برگشتیم، در مسیر راه،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تسبیح مراه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در این مدت، تسبیح پدر دست من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مدتی که تسبیح در دست تو بود ثواب تسبیح و ذکر خدا برای تو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که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مگر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در دست توست از تربت خاک امام حسین علیه السلام است و امام زمان عجل الله تعالی فرجه الشریف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تسبیح تربت امام حسین علیه السلام در دست گرفته شود ثواب تسبیح و ذکر را دارد اگرچه دعایی هم خوانده نشود</w:t>
      </w:r>
      <w:r>
        <w:rPr>
          <w:rFonts w:eastAsia="IRNazanin" w:cs="IRNazanin"/>
          <w:color w:val="111111"/>
          <w:sz w:val="28"/>
          <w:szCs w:val="28"/>
          <w:rtl w:val="true"/>
          <w:lang w:bidi="fa-IR"/>
        </w:rPr>
        <w:t>.</w:t>
      </w:r>
      <w:bookmarkStart w:id="34" w:name="pg3108_28061"/>
    </w:p>
    <w:p>
      <w:pPr>
        <w:pStyle w:val="Heading2"/>
        <w:numPr>
          <w:ilvl w:val="1"/>
          <w:numId w:val="1"/>
        </w:numPr>
        <w:rPr/>
      </w:pPr>
      <w:bookmarkStart w:id="35" w:name="__RefHeading___Toc1125135_2749589250"/>
      <w:bookmarkStart w:id="36" w:name="_Toc12"/>
      <w:bookmarkEnd w:id="34"/>
      <w:bookmarkEnd w:id="35"/>
      <w:r>
        <w:rPr>
          <w:rtl w:val="true"/>
        </w:rPr>
        <w:t>شب تولد</w:t>
      </w:r>
      <w:bookmarkEnd w:id="36"/>
    </w:p>
    <w:p>
      <w:pPr>
        <w:pStyle w:val="BookText"/>
        <w:rPr/>
      </w:pPr>
      <w:r>
        <w:rPr>
          <w:rFonts w:ascii="IRNazanin" w:hAnsi="IRNazanin" w:eastAsia="IRNazanin"/>
          <w:color w:val="111111"/>
          <w:sz w:val="28"/>
          <w:sz w:val="28"/>
          <w:szCs w:val="28"/>
          <w:rtl w:val="true"/>
          <w:lang w:bidi="fa-IR"/>
        </w:rPr>
        <w:t>چند روزی بود با بچه‌های محله، کوچه را چراغانی کرده و پرچم‌های رنگارنگ و پارچه‌های قشنگ را به در و دیوار کوچه و خانه‌ها وصل می‌کردیم، بزرگ‌ترها هم تا می‌توانستند همکاری کردند و هر کجا که پول کم می‌آوردیم سریع دست به جیب می‌شدند و کارمان را راه می‌انداختند، می‌گفتند برای شب تولد امام زمان علیه السلام باید سنگ تمام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شب نیمه شعبان، شب تولد امام زمان علیه السلام کوچه ما دیدنی شده بود و از محله‌های دیگر برای دیدن و استفاده از برنامه‌هایی که گذاشته بودیم به اینجا می‌آمدند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بچه‌ها پذیرایی می‌کردند، چند نفر دیگر نمایش آماده کرده بود و تعدادی از بچه‌ها در حال پخش حدیث به همراه بسته‌های شکلات به شرکت کنندگان بودند، یک میز و چند صندلی هم برای حاج آقا کلباسی، روحانی مسجد گذاشته بودند تا اگر کسی سؤالی داشت از حاج آقا بپرسد که اتفاقاً حسابی سرشان شلوغ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پذیرای به طرف حاج آقا و بچه‌هایی که دور حاج آقا را گرفته بودند رفتم که دیدم حاج آقا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یک معما و یک جایزه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اسم جایزه آمد همه بچه‌ها گوششان را تیز کردند چون می‌دانستند حاج آقا کلباسی دست به نقد است و چیزی را که بگوید و قول بدهد، سریع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عمل در امشب که شب تولد امام زمان علیه السلام است چیست که هرکس دوست داشته باشد با روح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هزار پیامبر مصافحه کند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جواب آن را می‌دانستم سریع دستم را بالا بردم که بگویم حاج آقا می‌دانم که در این حال شیرینی‌های ظرف شیرینی روی سر و کلة بچه‌ها ریخت که شروع کردند به خندیدن و خوردن شیرینی‌ها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کلباسی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شیرینی‌ها را که سریع توزیع کردی جواب معما را بگو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که اقل آن این است که به بالای بلندی یا بامی برود و به سمت راست و چپ نگاه کند، سپس سر را به طرف آسمان بلند کند و حضرت را با این کلمات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السلام علیک و رحمة الله و برکاته</w:t>
      </w:r>
      <w:r>
        <w:rPr>
          <w:rFonts w:eastAsia="IRNazanin" w:cs="IRNazanin"/>
          <w:color w:val="111111"/>
          <w:sz w:val="28"/>
          <w:szCs w:val="28"/>
          <w:rtl w:val="true"/>
          <w:lang w:bidi="fa-IR"/>
        </w:rPr>
        <w:t>.</w:t>
      </w:r>
      <w:bookmarkStart w:id="37" w:name="pg3108_28063"/>
    </w:p>
    <w:p>
      <w:pPr>
        <w:pStyle w:val="Heading2"/>
        <w:numPr>
          <w:ilvl w:val="1"/>
          <w:numId w:val="1"/>
        </w:numPr>
        <w:rPr/>
      </w:pPr>
      <w:bookmarkStart w:id="38" w:name="__RefHeading___Toc1125137_2749589250"/>
      <w:bookmarkStart w:id="39" w:name="_Toc13"/>
      <w:bookmarkEnd w:id="37"/>
      <w:bookmarkEnd w:id="38"/>
      <w:r>
        <w:rPr>
          <w:rtl w:val="true"/>
        </w:rPr>
        <w:t>پارک</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نماز جمعه خیلی باحال است، مثل این‌که همه چیزش با نمازهای دیگر فرق می‌کند، با این‌که نماز جمعه به جماعت خوانده می‌شود، حتی با نماز جماعت هم فرق می‌کند، یکی این‌که روز جمعه این نماز برگزار می‌شود که خود جمعه با روزهای دیگر هفته فرق دارد، دوم این‌که همه یک جا جمع می‌شوند و این خیلی جالب است، مثلاً اگر از بالای یک بلندی به شهر نگاه کنی، خواهی دید که مردم از هر چهار طرف به مکانی که نماز جمعه برگزار می‌شود در حال حرکت می‌باشند، سوم این‌که سخنرانی دارد و حتی نمازش هم با نمازهای دیگر فرق دارد، خلاصه با شرکت در نماز جمعه همراه پدرم حسابی در خودم احساس نورانیت و صفا می‌کردم، احساس می‌کردم در یک امتحان بزرگ قبول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فکرها بودم که به خانه رسیدیم، در را که باز کردیم، دیدم مادر و خواهر و برادر کوچکم در حیاط نشسته‌اند و اطراف آنها، زیرانداز،</w:t>
      </w:r>
    </w:p>
    <w:p>
      <w:pPr>
        <w:pStyle w:val="BookText"/>
        <w:rPr/>
      </w:pPr>
      <w:r>
        <w:rPr>
          <w:rFonts w:ascii="IRNazanin" w:hAnsi="IRNazanin" w:eastAsia="IRNazanin"/>
          <w:color w:val="111111"/>
          <w:sz w:val="28"/>
          <w:sz w:val="28"/>
          <w:szCs w:val="28"/>
          <w:rtl w:val="true"/>
          <w:lang w:bidi="fa-IR"/>
        </w:rPr>
        <w:t>قابلمة غذا، قاشق و بشقاب و سفره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تا پدر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سعید، پسرم، نمازتان قبول باشد، امروز هوا خیلی خوب است، گفتیم ناهار برویم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معطل نشوید و روده بزرگه، روده کوچیکه را نخوره، ما زودتر همه چیز را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شما خالی، هوای خوب پارک، همراه دست پخت مامان، غذا، حسابی به دلمان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پدرم زیراندازی انداخت و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ساعاتی گذشت، نزدیکی‌های غروب شد، نمی‌دانم چرا یک‌دفعه دلم گرفت، حس غریبی داشتم مثل این‌که منتظر چیزی باشم که بیاید و دوباره شادی را به من برگرداند و به ناآرامی دلم قراری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 را روشن کردم، صدای حاج محمود کریمی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هر صبح و شب برای تو ندبه می‌خوانم و به جای اشک برای تو خون می‌گریم آی شیعه این روضة امام زمان علیه السلام است برای جد غریبش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اشکی از گوشه چشمم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آرامش دلم دوباره برگشته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برویم خانه</w:t>
      </w:r>
      <w:r>
        <w:rPr>
          <w:rFonts w:eastAsia="IRNazanin" w:cs="IRNazanin"/>
          <w:color w:val="111111"/>
          <w:sz w:val="28"/>
          <w:szCs w:val="28"/>
          <w:rtl w:val="true"/>
          <w:lang w:bidi="fa-IR"/>
        </w:rPr>
        <w:t>.</w:t>
      </w:r>
      <w:bookmarkStart w:id="40" w:name="pg3108_28065"/>
    </w:p>
    <w:p>
      <w:pPr>
        <w:pStyle w:val="Heading2"/>
        <w:numPr>
          <w:ilvl w:val="1"/>
          <w:numId w:val="1"/>
        </w:numPr>
        <w:rPr/>
      </w:pPr>
      <w:bookmarkStart w:id="41" w:name="__RefHeading___Toc1125139_2749589250"/>
      <w:bookmarkStart w:id="42" w:name="_Toc14"/>
      <w:bookmarkEnd w:id="40"/>
      <w:bookmarkEnd w:id="41"/>
      <w:r>
        <w:rPr>
          <w:rtl w:val="true"/>
        </w:rPr>
        <w:t>هواپیما</w:t>
      </w:r>
      <w:bookmarkEnd w:id="42"/>
    </w:p>
    <w:p>
      <w:pPr>
        <w:pStyle w:val="BookText"/>
        <w:rPr/>
      </w:pPr>
      <w:r>
        <w:rPr>
          <w:rFonts w:ascii="IRNazanin" w:hAnsi="IRNazanin" w:eastAsia="IRNazanin"/>
          <w:color w:val="111111"/>
          <w:sz w:val="28"/>
          <w:sz w:val="28"/>
          <w:szCs w:val="28"/>
          <w:rtl w:val="true"/>
          <w:lang w:bidi="fa-IR"/>
        </w:rPr>
        <w:t>چه کیفی دارد مسافرت با هواپیما، آن هم با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خواهرم زینب در هواپیما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جان دعا کن قسمت همه علاقه‌مندان امام رضا علیه السلام بشود که با صحت و سلامتی و دل خوشی به زیارت آن حضرت بروند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عید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خواهرم چون تصمیم گرفتیم برای اینکه با هواپیما به مسافرت مشهد برویم هرچه پول عیدی داریم به شما بدهیم، مادر هم قول همکاری داده، شما هم اگر شده وامی، نمی‌دانم اضافه‌کاری و خلاصه به شکلی که شده زحمت بکشید که ان‌شاء الله اگر قسمت باشد این مسافرت جور شود که الحمدلله با تلاش همه اعضای خانواده، الان داخل هواپیما هستیم به طرف مزار شریف و مطهر علی بن موسی الرضا علیه السلام در حرکتیم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بابا، برگشت هم با هواپیما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خنده‌ای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عیدی که شما دادید، یک‌دفعه بگو، هواپیما را هم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جان فقط رفت را با هواپیما می‌رویم و ان‌شاء الله با اتوبوس برمی‌گردیم و در مسیر برگشت توقفی در قم خواهیم داشت و با زیارت حضرت معصومه علیها السلام، خواهر بزرگوار امام رضا علیه السلام ، زیارت خودمان را صفایی دیگر می‌دهیم و نماز با حالی را هم در مسجد مقدس جمکران به نیت ظهور امام زمان علیه السلام خواهیم خواند، همان نمازی که اگر یادت باشد دو سال قبل که مدرسه‌تان به جمکران برده بود، وقتی نماز امام زمان علیه السلام که صد مرتبه ایاک نعبد و ایاک نستعین دارد را می‌خواندی وسط نماز بند تسبیح که با آن می‌شمردی پاره شده بود و تو مانده بودی چه کار کنی؟</w:t>
      </w:r>
    </w:p>
    <w:p>
      <w:pPr>
        <w:pStyle w:val="BookText"/>
        <w:rPr/>
      </w:pPr>
      <w:r>
        <w:rPr>
          <w:rFonts w:ascii="IRNazanin" w:hAnsi="IRNazanin" w:eastAsia="IRNazanin"/>
          <w:color w:val="111111"/>
          <w:sz w:val="28"/>
          <w:sz w:val="28"/>
          <w:szCs w:val="28"/>
          <w:rtl w:val="true"/>
          <w:lang w:bidi="fa-IR"/>
        </w:rPr>
        <w:t>به یاد خاطرات اردوی جمکران دو سال قبل افتادم که چه حس و حال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الان که حرف مسجد جمکران و نماز امام زمان علیه السلام شد آیا امام زمان عجل الله تعالی فرجه الشریف هم سوار هواپیما می‌شوند؟</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نمی‌دانم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من می‌توانم از یاران و سربازان امام زمان علیه السلام بشوم؟</w:t>
      </w:r>
    </w:p>
    <w:p>
      <w:pPr>
        <w:pStyle w:val="BookText"/>
        <w:rPr/>
      </w:pPr>
      <w:r>
        <w:rPr>
          <w:rFonts w:ascii="IRNazanin" w:hAnsi="IRNazanin" w:eastAsia="IRNazanin"/>
          <w:color w:val="111111"/>
          <w:sz w:val="28"/>
          <w:sz w:val="28"/>
          <w:szCs w:val="28"/>
          <w:rtl w:val="true"/>
          <w:lang w:bidi="fa-IR"/>
        </w:rPr>
        <w:t>این را که گفتم، زینب خنده‌اش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فعلاً مواظب باش با دوچرخه به جدول خیابان نخوری بعد این سؤال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جان نخند با این روحیه‌ای که من از شماها سراغ دارم ان‌شاء الله که از یاران امام زمان علیه السلام باشید که افتخار من و مامان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توجه داشته باشید فلز و موادی که در هواپیما استفاده می‌شود با فلز و موادی که در ماشین استفاده می‌شود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مواد خیلی باید سبک و دارای مقاومت زیاد باشد و علت آن هم این است که هواپیما اگر وسط آسمان خراب شد دیگر کاری نمی‌شود کرد، برخلاف ماشین که آن را به کنار می‌زنند و درست می‌کنند، یاران امام زمان علیه السلام همانندفلزی هستند که در هواپیما استفاده می‌شود و باید مثل یاران امام حسین علیه السلام در روز عاشورا باشند که با همه سختی‌ها و مشکلات از امام زمانشان دفاع کردند و او را تنها نگذاشتند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گفتگو بودیم که صدایی توجه همه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محترم کمربندها را ببندید به فرودگاه مشهد نزدیک می‌شویم</w:t>
      </w:r>
      <w:r>
        <w:rPr>
          <w:rFonts w:eastAsia="IRNazanin" w:cs="IRNazanin"/>
          <w:color w:val="111111"/>
          <w:sz w:val="28"/>
          <w:szCs w:val="28"/>
          <w:rtl w:val="true"/>
          <w:lang w:bidi="fa-IR"/>
        </w:rPr>
        <w:t>.</w:t>
      </w:r>
      <w:bookmarkStart w:id="43" w:name="pg3108_28068"/>
    </w:p>
    <w:p>
      <w:pPr>
        <w:pStyle w:val="Heading2"/>
        <w:numPr>
          <w:ilvl w:val="1"/>
          <w:numId w:val="1"/>
        </w:numPr>
        <w:rPr/>
      </w:pPr>
      <w:bookmarkStart w:id="44" w:name="__RefHeading___Toc1125141_2749589250"/>
      <w:bookmarkStart w:id="45" w:name="_Toc15"/>
      <w:bookmarkEnd w:id="43"/>
      <w:bookmarkEnd w:id="44"/>
      <w:r>
        <w:rPr>
          <w:rtl w:val="true"/>
        </w:rPr>
        <w:t>پیراهن</w:t>
      </w:r>
      <w:bookmarkEnd w:id="45"/>
    </w:p>
    <w:p>
      <w:pPr>
        <w:pStyle w:val="BookText"/>
        <w:rPr/>
      </w:pPr>
      <w:r>
        <w:rPr>
          <w:rFonts w:ascii="IRNazanin" w:hAnsi="IRNazanin" w:eastAsia="IRNazanin"/>
          <w:color w:val="111111"/>
          <w:sz w:val="28"/>
          <w:sz w:val="28"/>
          <w:szCs w:val="28"/>
          <w:rtl w:val="true"/>
          <w:lang w:bidi="fa-IR"/>
        </w:rPr>
        <w:t>دایی جون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تازگی‌ها سایه‌ات سنگین شده، نمی‌گی بچه خواهری داریم، نداریم، زنده است،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نکنه وضعت خوب شده به فقیر، فقرا سری نمی‌زنی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می‌آمدی پیراهن مشکی که برایت دوخته‌ام را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بلا، مگه دوختی، خوب زود خیاط شدی، البته با وجود ایثارگرانی مثل من که پارچه در اختیار تو گذاشتیم، زودتر از اینها هم باید خیاط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جون، این عوض دست شما درد نکنه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دایی، شوخی کردم، استعداد و مهارت تو به دایی‌ات رفته، آخه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حلال‌زاده به دایی‌اش میره و بعد از اینها، ان‌شاء الله هرچه با این پیراهن بر امام حسین علیه السلام عزاداری و سینه‌زنی کردم تو هم در ثوابش شریک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ممنون دایی جون، راستی وقتی پیراهن را می‌دوختم، این سؤال به ذهنم آمد که چرا خداوند در روز عاشورا با فرشتگانش امام حسین علیه السلام و یاران او را کمک و یاری نکرد؟</w:t>
      </w:r>
    </w:p>
    <w:p>
      <w:pPr>
        <w:pStyle w:val="BookText"/>
        <w:rPr/>
      </w:pPr>
      <w:r>
        <w:rPr>
          <w:rFonts w:ascii="IRNazanin" w:hAnsi="IRNazanin" w:eastAsia="IRNazanin"/>
          <w:color w:val="111111"/>
          <w:sz w:val="28"/>
          <w:sz w:val="28"/>
          <w:szCs w:val="28"/>
          <w:rtl w:val="true"/>
          <w:lang w:bidi="fa-IR"/>
        </w:rPr>
        <w:t>شما که پای سخنرانی حاج آقاها زیاد می‌روید، این سؤال مرا پاسخ دهید؟</w:t>
      </w:r>
    </w:p>
    <w:p>
      <w:pPr>
        <w:pStyle w:val="BookText"/>
        <w:rPr/>
      </w:pPr>
      <w:r>
        <w:rPr>
          <w:rFonts w:ascii="IRNazanin" w:hAnsi="IRNazanin" w:eastAsia="IRNazanin"/>
          <w:color w:val="111111"/>
          <w:sz w:val="28"/>
          <w:sz w:val="28"/>
          <w:szCs w:val="28"/>
          <w:rtl w:val="true"/>
          <w:lang w:bidi="fa-IR"/>
        </w:rPr>
        <w:t>دایی جان، سؤال خوبی است و بدان که اتفاقاً فرشتگان برای یاری امام حسین علیه السلام آمدند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امام رضا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برای نصرت و یاری حسین علیه السلام به زمین فرود آمدند، آنان هنگامی که نازل شدند، دیدند حسین علیه السلام کشته شده است، از این‌رو، ژولیده و غبار آلود در نزد قبر آن حضرت، اقامت کردند و همچنان هستند تا این‌که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و آنان از یاوران و سپاه آن حضرت خواهند بود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6" w:name="pg3108_28070"/>
    </w:p>
    <w:p>
      <w:pPr>
        <w:pStyle w:val="Heading2"/>
        <w:numPr>
          <w:ilvl w:val="1"/>
          <w:numId w:val="1"/>
        </w:numPr>
        <w:rPr/>
      </w:pPr>
      <w:bookmarkStart w:id="47" w:name="__RefHeading___Toc1125143_2749589250"/>
      <w:bookmarkStart w:id="48" w:name="_Toc16"/>
      <w:bookmarkEnd w:id="46"/>
      <w:bookmarkEnd w:id="47"/>
      <w:r>
        <w:rPr>
          <w:rtl w:val="true"/>
        </w:rPr>
        <w:t>پرچم</w:t>
      </w:r>
      <w:bookmarkEnd w:id="48"/>
    </w:p>
    <w:p>
      <w:pPr>
        <w:pStyle w:val="BookText"/>
        <w:rPr/>
      </w:pPr>
      <w:r>
        <w:rPr>
          <w:rFonts w:ascii="IRNazanin" w:hAnsi="IRNazanin" w:eastAsia="IRNazanin"/>
          <w:color w:val="111111"/>
          <w:sz w:val="28"/>
          <w:sz w:val="28"/>
          <w:szCs w:val="28"/>
          <w:rtl w:val="true"/>
          <w:lang w:bidi="fa-IR"/>
        </w:rPr>
        <w:t>ماه رمضان امسال برایم خیلی جالب و خوب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ماه رمضان با کاظم که رفیق چندین و چند ساله هستم، تصمیم گرفتیم امسال در ماه مبارک رمضان هر شب نماز جماعت را در یکی از مسجدهای شهر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جالب بود، هر مسجدی حال و هوای خودش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مساجد پیرمردها و در بعضی مساجد دیگر جوانان مسجد را پر کرده بودند و بعضی از آنها بعد از نماز، افطاری شیر و خوراکی می‌دادند، بعضی مساجد، خادم‌های باحالی داشت و صدها خاطره جالب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مانده به روز قدس، با کاظم تصمیم گرفتیم پرچمی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سفید تهیه کردیم و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نوشتیم و به دو طرف آن چوب وصل کردیم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قدس یک طرف آن را کاظم و طرف دیگر آن را من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راهپیمایی، کاظم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اسرائیلی‌ها با مسلمانان به خصوص شیعه دشمنی می‌کنند؟</w:t>
      </w:r>
    </w:p>
    <w:p>
      <w:pPr>
        <w:pStyle w:val="BookText"/>
        <w:rPr/>
      </w:pPr>
      <w:r>
        <w:rPr>
          <w:rFonts w:ascii="IRNazanin" w:hAnsi="IRNazanin" w:eastAsia="IRNazanin"/>
          <w:color w:val="111111"/>
          <w:sz w:val="28"/>
          <w:sz w:val="28"/>
          <w:szCs w:val="28"/>
          <w:rtl w:val="true"/>
          <w:lang w:bidi="fa-IR"/>
        </w:rPr>
        <w:t>فکر می‌کنم ما را نمی‌شناسند؟</w:t>
      </w:r>
    </w:p>
    <w:p>
      <w:pPr>
        <w:pStyle w:val="BookText"/>
        <w:rPr/>
      </w:pPr>
      <w:r>
        <w:rPr>
          <w:rFonts w:ascii="IRNazanin" w:hAnsi="IRNazanin" w:eastAsia="IRNazanin"/>
          <w:color w:val="111111"/>
          <w:sz w:val="28"/>
          <w:sz w:val="28"/>
          <w:szCs w:val="28"/>
          <w:rtl w:val="true"/>
          <w:lang w:bidi="fa-IR"/>
        </w:rPr>
        <w:t>تا سؤالش تمام شد، آقایی از پشت سر، دست روی شانه کاظم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گُلم، اتفاقاً خوب می‌شناسند و چون می‌شناسند دشمنی می‌کنند و می‌دانند که ما کسانی هستیم که نمی‌گذاریم اینها در جهان زورگویی کنند و جهان را به ظلم و فساد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کسی هستم که از هرچه زورگوی ستمگر بی‌حیا که در دنیاست، بدم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اسرائیلی‌ها ما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قبل چهارصد اندیشمند اسرائیلی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را تشکیل دادند و به این نتیجه رسیدند که شیعه دو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سرخ و نگاه سبز</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از نگاه سرخ، عاشورا و الهام بخشی از آن است که به وسیله آن با الگو قرار دادن امام حسین علیه السلام زیر بار ظلم نمی‌روند و زندگی با ظلم را ذلت می‌دانند و منظورشان از نگاه سبز، ظهور امام زمان علیه السلام و انتظار اوست که باعث تداوم و استمرار قیام و حرکت شیعه می‌شود و بعد از قیام، آن را زمینه‌ساز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می‌دانند و از هیچ قدرت و تهدیدی هراس ندارند</w:t>
      </w:r>
      <w:r>
        <w:rPr>
          <w:rFonts w:eastAsia="IRNazanin" w:cs="IRNazanin"/>
          <w:color w:val="111111"/>
          <w:sz w:val="28"/>
          <w:szCs w:val="28"/>
          <w:rtl w:val="true"/>
          <w:lang w:bidi="fa-IR"/>
        </w:rPr>
        <w:t>.</w:t>
      </w:r>
      <w:bookmarkStart w:id="49" w:name="pg3108_28073"/>
    </w:p>
    <w:p>
      <w:pPr>
        <w:pStyle w:val="Heading2"/>
        <w:numPr>
          <w:ilvl w:val="1"/>
          <w:numId w:val="1"/>
        </w:numPr>
        <w:rPr/>
      </w:pPr>
      <w:bookmarkStart w:id="50" w:name="__RefHeading___Toc1125145_2749589250"/>
      <w:bookmarkStart w:id="51" w:name="_Toc17"/>
      <w:bookmarkEnd w:id="49"/>
      <w:bookmarkEnd w:id="50"/>
      <w:r>
        <w:rPr>
          <w:rtl w:val="true"/>
        </w:rPr>
        <w:t>انشا</w:t>
      </w:r>
      <w:bookmarkEnd w:id="51"/>
    </w:p>
    <w:p>
      <w:pPr>
        <w:pStyle w:val="BookText"/>
        <w:rPr/>
      </w:pPr>
      <w:r>
        <w:rPr>
          <w:rFonts w:ascii="IRNazanin" w:hAnsi="IRNazanin" w:eastAsia="IRNazanin"/>
          <w:color w:val="111111"/>
          <w:sz w:val="28"/>
          <w:sz w:val="28"/>
          <w:szCs w:val="28"/>
          <w:rtl w:val="true"/>
          <w:lang w:bidi="fa-IR"/>
        </w:rPr>
        <w:t>آقای حیدری واقعاً معلم انشای خوبی است، همه بچه‌ها دوستش دارند، کلاسش، کلاس گفتگو، مذاکره، مناظره و پاسخ به مشکلات تحصیلی و اخلاقی دانش‌آموزان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منتظر است کسی چیزی بگوید همان را سوژه و موضوع انشا می‌کند و همه دانش‌آموزان را درگیر آن موضوع می‌کند و واقعاً راهش را هم می‌داند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مانده به تاسوعا و عاشورا، وقتی کلاس انشا در حال تمام شدن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برای هر کدام از شما یک پیشانی بند آورده‌ام که در ایام عزاداری امام حسین علیه السلام آن را به پیشانی ببندید، روی هر کدام از آنها یکی از لقب‌ها و صفات امام حسین علیه السلام نوشته شده است، روی آن نوشته‌ها فکر کنید تا هفته آینده روی آن گفتگو و صحبت کنیم، از همه شما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پیشانی بند را از کیفم در آوردم، داداش کوچکم آن را دید و صدایش در آمد که من هم می‌خواهم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نوشته آن را بخوانی، یکی از آنها را برایت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پیشانی بند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فردا برایت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معنای ثار الله چیه؟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کلمه موضوع انشا معلمان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دفتر تلفن را بیاور تا از حاج آقای کوثری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داداشم گفت تلفن را روی بلندگو بگذار تا من هم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کوثری ببخشید مزاحم شدیم، می خواستم معنای ثارالله را بدانم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گُلم ثارالله به معنای خون خداست که دشمنان و ستمگران به ناحق و مظلومانه خون امام حسین علیه السلام را که تمام وجودش برای خدا بود، ریختند و ان‌شاء الله فرزندش امام زمان علیه السلام خونخواهی از جد غریبش امام حسین علیه السلام خواهد نمود و بدانید که از لقب‌های مشترک امام حسین علیه السلام و امام مهدی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52" w:name="pg3108_28075"/>
    </w:p>
    <w:p>
      <w:pPr>
        <w:pStyle w:val="Heading2"/>
        <w:numPr>
          <w:ilvl w:val="1"/>
          <w:numId w:val="1"/>
        </w:numPr>
        <w:rPr/>
      </w:pPr>
      <w:bookmarkStart w:id="53" w:name="__RefHeading___Toc1125147_2749589250"/>
      <w:bookmarkStart w:id="54" w:name="_Toc18"/>
      <w:bookmarkEnd w:id="52"/>
      <w:bookmarkEnd w:id="53"/>
      <w:r>
        <w:rPr>
          <w:rtl w:val="true"/>
        </w:rPr>
        <w:t>امید</w:t>
      </w:r>
      <w:bookmarkEnd w:id="54"/>
    </w:p>
    <w:p>
      <w:pPr>
        <w:pStyle w:val="BookText"/>
        <w:rPr/>
      </w:pPr>
      <w:r>
        <w:rPr>
          <w:rFonts w:ascii="IRNazanin" w:hAnsi="IRNazanin" w:eastAsia="IRNazanin"/>
          <w:color w:val="111111"/>
          <w:sz w:val="28"/>
          <w:sz w:val="28"/>
          <w:szCs w:val="28"/>
          <w:rtl w:val="true"/>
          <w:lang w:bidi="fa-IR"/>
        </w:rPr>
        <w:t>با مسعود قرار گذاشته بودیم که برای تحقیق درسی به کتابخانه برویم، ساعت را نگاه کردم چند دقیقه‌ای از قرارمان گذشته بود، تعجب کردم، چون مسعود کسی نبود که سر وعده نیاید،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مسیر راه به ترافیک خورده، یا اتفاق دیگری افتاده، کمی دیگر صبر می‌کنم ان‌شاء الله می‌آید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منتظر بودم، به رفت و آمد مردم دقیق شدم، چه می‌کنند، از کجا می‌آیند، کجا می‌روند، به چه چیزی فکر می‌کنند، چرا بعضی عجله دارند، بعضی که مثل من منتظر ایستاده‌اند، منتظر چه کسی هستند، خدا کند خبر خوشی به آنها برسد، به گُل فروشی آن طرف خیابان نگاه کردم، دو نفر داشتند ماشینی را برای عروسی آماده می‌کردند، یک نفر هم یک تاج گل برای کسی که مرده بود، درست می‌کرد، با خود فکر کردم چقدر فاصله زندگی و مرگ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وقتی</w:t>
      </w:r>
    </w:p>
    <w:p>
      <w:pPr>
        <w:pStyle w:val="BookText"/>
        <w:rPr/>
      </w:pPr>
      <w:r>
        <w:rPr>
          <w:rFonts w:ascii="IRNazanin" w:hAnsi="IRNazanin" w:eastAsia="IRNazanin"/>
          <w:color w:val="111111"/>
          <w:sz w:val="28"/>
          <w:sz w:val="28"/>
          <w:szCs w:val="28"/>
          <w:rtl w:val="true"/>
          <w:lang w:bidi="fa-IR"/>
        </w:rPr>
        <w:t>به دنیا می آید، او گریه می‌کند و اطرافیانش خوشحالند، اما وقتی که می‌میرد، همه گریان هستند و او خوشحال است، نفس عمیقی کشیدم و به ساعت نگاه کردم، واقعاً نگران شدم، موبایل را در آوردم که به مسعود زنگ بزنم، دیدم موبایل زنگ خورد، نگاه کردم، دوستم مسعود بود، سریع آن را وصل کردم، مسعود سلام، کجایی بابا، زیر پایمان علف سبز شد از بس نیامدی، معلوم هست کجایی؟</w:t>
      </w:r>
    </w:p>
    <w:p>
      <w:pPr>
        <w:pStyle w:val="BookText"/>
        <w:rPr/>
      </w:pPr>
      <w:r>
        <w:rPr>
          <w:rFonts w:ascii="IRNazanin" w:hAnsi="IRNazanin" w:eastAsia="IRNazanin"/>
          <w:color w:val="111111"/>
          <w:sz w:val="28"/>
          <w:sz w:val="28"/>
          <w:szCs w:val="28"/>
          <w:rtl w:val="true"/>
          <w:lang w:bidi="fa-IR"/>
        </w:rPr>
        <w:t>همین‌طور حرف می‌زدم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صبر کن، اجازه بده حرف بزنم و علت نیامدن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بودم که بیایم، که تلفن خانه‌مان به صدا در آمد و پدرم گوشی را برداشت و بعد از لحظاتی که صحبت کرد، همه دیدیم گوشی را گذاشت و وری زمین نشست و یک دستش را به دهان گرفت و دست دیگرش را روی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که در جبهه‌ها داشتیم و چند سال شب و روز منتظر او بودیم برگشته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برادرت سعید را آورده‌اند، الان خبر دادند تا برای دیدن او به پادگان ثارالله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زنگ زدم که بگویم ما داریم به آنجا می‌رویم، سریع حرفش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با شما بیایم، شاید</w:t>
      </w:r>
    </w:p>
    <w:p>
      <w:pPr>
        <w:pStyle w:val="BookText"/>
        <w:rPr/>
      </w:pPr>
      <w:r>
        <w:rPr>
          <w:rFonts w:ascii="IRNazanin" w:hAnsi="IRNazanin" w:eastAsia="IRNazanin"/>
          <w:color w:val="111111"/>
          <w:sz w:val="28"/>
          <w:sz w:val="28"/>
          <w:szCs w:val="28"/>
          <w:rtl w:val="true"/>
          <w:lang w:bidi="fa-IR"/>
        </w:rPr>
        <w:t>این منتظر ماندنم بی‌دلیل نبوده، چون من هیچ وقت به این اندازه منتظر کسی نمی‌ماندم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پدرم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 پاسخ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فقط بگو سریع خودش را به خانه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سریع به خانه مسعود رساندم، تا او را دیدم در آغوشش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 خانواده‌ات صبر دهد، سوار ماشین شدم و به پادگان ثارالله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اطرافیان، خود را به بالای سر استخوان‌هایی رساندند که بعد از بیست سال از منطقه عملیاتی آورده بودند، صحنة عجیبی بود، ناخودآگاه اشک من هم درآمده مادرش جورابی را که پر از قیر بود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مطمئن شدم که این سعید من است، چون این همان جوراب ضخیمی است که در زمستان برای این‌که در جبهه پایش یخ نزند، به او دادم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نتوانستم آنجا بمانم، سالن را ترک کردم و بیرون از سالن، روی جدول‌های باغچه پادگان نشستم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یک ساعت قبل، که منتظر آمدن مسعود بودم افتادم که این مردم چه می‌کنند، کجا می‌روند، برای چه می‌روند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جنازه سعید فکر کردم، که این‌ها برای چه رفتند، چه می‌خواستند، چه هدفی را دنبال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مسعود کنارم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نمی‌دانی که پدر و مادرم درباره برادر شهیدم سعید چه می‌گویند که چقدر خوش اخلاق و اهل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مسئولیتم خیلی سنگین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که راه درست را انتخاب کرد و تا پای جان، پای راه و هدفش ایستاد، ما چه کار کنیم؟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برادرت که الان چه جای خوبی دارد،ای کاش ما هم، چنین مقام و رتبه‌ای داشتیم، الان که دیگر نه جنگ است و نه شهادت، آخر شهید شدن هم لیاقت می‌خواهد، خیلی‌ها کنار پیامبر صلی الله علیه و آله و سلم بودند و در جنگ‌های شرکت کردند و فرار می‌کردند، عده‌ای پایداری کرده و بعضی از آنها به شهات رسیدند، مثل شهدای جنگ بدر و احد یا عدة کمی که همراه امام حسین علیه السلام به شهادت رسیدند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از کنارم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من به داخل سالن می‌روم تا برای آخرین بار با جنازه برادرم خداحافظی کنم، من نیز همراه او به سالن رفتم که دیدم پیکر مقدس شهدا را یک طرف گذاشته‌اند و طرف دیگر خانواده‌های آنها نشسته‌اند و یکی از جانبازان انقلاب که روی ویلچر نشسته بود برای آنها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خانواده شهدا، که دسته گُلی را تقدیم دین و اسلام نمودید و خوش به حال شما که شفاعت شهیدانتان</w:t>
      </w:r>
    </w:p>
    <w:p>
      <w:pPr>
        <w:pStyle w:val="BookText"/>
        <w:rPr/>
      </w:pPr>
      <w:r>
        <w:rPr>
          <w:rFonts w:ascii="IRNazanin" w:hAnsi="IRNazanin" w:eastAsia="IRNazanin"/>
          <w:color w:val="111111"/>
          <w:sz w:val="28"/>
          <w:sz w:val="28"/>
          <w:szCs w:val="28"/>
          <w:rtl w:val="true"/>
          <w:lang w:bidi="fa-IR"/>
        </w:rPr>
        <w:t>شامل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پاسدار خون شهدایمان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رفتند کار حسینی کردند اما ماها که مانده‌ایم باید همانند حضرت زینب علیها السلام از امام زمانمان دفاع کنیم، چگونه حضرت زینب علیها السلام از حضرت سجاد علیه السلام که امام زمانش بود، حمایت کردند ما هم باید چنین کاری کنیم و کسی که در زمان غیبت امام زمان علیه السلام بر ولایت آن حضرت استوار بماند، خداوند پاداش هزار شهید از شهدای بدر و احد را به او خواهد داد</w:t>
      </w:r>
      <w:r>
        <w:rPr>
          <w:rStyle w:val="FootnoteAnchor"/>
          <w:rtl w:val="true"/>
        </w:rPr>
        <w:footnoteReference w:id="6"/>
      </w:r>
      <w:r>
        <w:rPr>
          <w:rFonts w:ascii="IRNazanin" w:hAnsi="IRNazanin" w:eastAsia="IRNazanin"/>
          <w:color w:val="111111"/>
          <w:sz w:val="28"/>
          <w:sz w:val="28"/>
          <w:szCs w:val="28"/>
          <w:rtl w:val="true"/>
          <w:lang w:bidi="fa-IR"/>
        </w:rPr>
        <w:t>و همانند کسی است که در کنار رسول خدا صلی الله علیه و آله و سلم به شهادت رسیده باشد</w:t>
      </w:r>
      <w:r>
        <w:rPr>
          <w:rFonts w:eastAsia="IRNazanin" w:cs="IRNazanin"/>
          <w:color w:val="111111"/>
          <w:sz w:val="28"/>
          <w:szCs w:val="28"/>
          <w:rtl w:val="true"/>
          <w:lang w:bidi="fa-IR"/>
        </w:rPr>
        <w:t>.</w:t>
      </w:r>
      <w:r>
        <w:rPr>
          <w:rStyle w:val="FootnoteAnchor"/>
          <w:rtl w:val="true"/>
        </w:rPr>
        <w:footnoteReference w:id="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را که شنیدم خیلی تعجب کردم که این فضیلت و مقام برای منتظران امام زمان علیه السلام است و هنوز راهی هست که پاداش شهادت شامل حالمان شود</w:t>
      </w:r>
      <w:r>
        <w:rPr>
          <w:rFonts w:eastAsia="IRNazanin" w:cs="IRNazanin"/>
          <w:color w:val="111111"/>
          <w:sz w:val="28"/>
          <w:szCs w:val="28"/>
          <w:rtl w:val="true"/>
          <w:lang w:bidi="fa-IR"/>
        </w:rPr>
        <w:t>.</w:t>
      </w:r>
      <w:bookmarkStart w:id="55" w:name="pg3108_28080"/>
    </w:p>
    <w:p>
      <w:pPr>
        <w:pStyle w:val="Heading2"/>
        <w:numPr>
          <w:ilvl w:val="1"/>
          <w:numId w:val="1"/>
        </w:numPr>
        <w:rPr/>
      </w:pPr>
      <w:bookmarkStart w:id="56" w:name="__RefHeading___Toc1125149_2749589250"/>
      <w:bookmarkStart w:id="57" w:name="_Toc19"/>
      <w:bookmarkEnd w:id="55"/>
      <w:bookmarkEnd w:id="56"/>
      <w:r>
        <w:rPr>
          <w:rtl w:val="true"/>
        </w:rPr>
        <w:t>محبت</w:t>
      </w:r>
      <w:bookmarkEnd w:id="57"/>
    </w:p>
    <w:p>
      <w:pPr>
        <w:pStyle w:val="BookText"/>
        <w:rPr/>
      </w:pPr>
      <w:r>
        <w:rPr>
          <w:rFonts w:ascii="IRNazanin" w:hAnsi="IRNazanin" w:eastAsia="IRNazanin"/>
          <w:color w:val="111111"/>
          <w:sz w:val="28"/>
          <w:sz w:val="28"/>
          <w:szCs w:val="28"/>
          <w:rtl w:val="true"/>
          <w:lang w:bidi="fa-IR"/>
        </w:rPr>
        <w:t>چند روز پیش از کتابخانه مسجد، کتابی گرفته بودم، تصمیم گرفتم نزدیک مغرب کتاب را برگردانم، نزدیک مغرب که شد کتاب را به مسجد بردم تا آن را تحویل دهم که متوجه شدم درِ کتابخانه مسجد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احتمالاً بعد از نماز در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وضو گرفتم و داخل فضایی که نماز می‌خوانند شدم و در کنار ستونی تکیه دادم و منتظر شدم تا اذان بشود، در گوشه مسجد، دو پسر که از قیافه‌های آنها معلوم بود که برادرند در حال بازی کردن و صحبت با همدیگر بودند و این‌قدر با محبت و علاقه با همدیگر حرف می‌زدند و علاقه نشان می‌دادند که آرزو کردم ای کاش من هم برادری داشتم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تماشای بچه‌ها بودم که از قسمت خانم‌ها بانویی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همراه برادرت بروید وضو بگیرید که نزدیک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یوسف و برادرش را شنیدم، پیش خود گفتم خدایا اگر قرار است برادرانی مانند برادران حضرت یوسف علیه السلام داشته باشم اصلاً من برادرم نمی‌خواهم و از آرزوی خودم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برادران یوسف با یوسف علیه السلام این‌گونه رفتار کردند؟ تا این سؤال به ذهنم آمد، دیدم حاج آقا مهدوی که معمولاً زودتر از بقیه به مسجد می‌آیند به طرف محراب مسجد در حال حرکت هستند، به احترام حاج آقا از جا بلند شدم و به طرف ایشان رفتم و بعد از سلام و احوال‌پرسی، سؤال خودم را مطرح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دستی روی شانه‌های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حضرت یوسف علیه السلام به واسطه کمالات و لیاقت‌هایی که داشت مورد محبت و علاقه حضرت یعقوب علیه السلام قرار گرفت و برادران یوسف چشم دیدن این کمالات و علاقه پدر به او را نداشتند، به همین خاطر، حسادت جلوی چشم‌های آنها را گرفت و یوسف علیه السلام را به چاه انداختند و حضرت یعقوب علیه السلام را به فراق حضرت یوسف علیه السلام مبتلا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امامان ما مثل امام علی علیه السلام و امام حسین علیه السلام و دیگر ائمه نیز به واسطه کمالات و فضائلی که داشتند مورد علاقه و محبت پیامبر صلی الله علیه و آله و سلم بودند و دشمنان چشم دیدن این همه کمالات و علاقه و محبت را نداشتند؛ به همین خاطر، بعد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چه اذیت‌ها که بر خاندان و عترت پیامبر صلی الله علیه و آله و سلم آوردند که همه آنها را از امام علی علیه السلام و امام حسن علیه السلام و امام حسین علیه السلام گرفته تا امام حسن عسکری علیه السلام به شهادت رساندند و شیعه را به غیبت و فراق نهمین فرزند امام حسین علیه السلام ، یعنی حضرت امام مهدی علیه السلام مبتلا نمودند</w:t>
      </w:r>
      <w:r>
        <w:rPr>
          <w:rFonts w:eastAsia="IRNazanin" w:cs="IRNazanin"/>
          <w:color w:val="111111"/>
          <w:sz w:val="28"/>
          <w:szCs w:val="28"/>
          <w:rtl w:val="true"/>
          <w:lang w:bidi="fa-IR"/>
        </w:rPr>
        <w:t>.</w:t>
      </w:r>
      <w:bookmarkStart w:id="58" w:name="pg3108_28083"/>
    </w:p>
    <w:p>
      <w:pPr>
        <w:pStyle w:val="Heading2"/>
        <w:numPr>
          <w:ilvl w:val="1"/>
          <w:numId w:val="1"/>
        </w:numPr>
        <w:rPr/>
      </w:pPr>
      <w:bookmarkStart w:id="59" w:name="__RefHeading___Toc1125151_2749589250"/>
      <w:bookmarkStart w:id="60" w:name="_Toc20"/>
      <w:bookmarkEnd w:id="58"/>
      <w:bookmarkEnd w:id="59"/>
      <w:r>
        <w:rPr>
          <w:rtl w:val="true"/>
        </w:rPr>
        <w:t>تنهایی</w:t>
      </w:r>
      <w:bookmarkEnd w:id="60"/>
    </w:p>
    <w:p>
      <w:pPr>
        <w:pStyle w:val="BookText"/>
        <w:rPr/>
      </w:pPr>
      <w:r>
        <w:rPr>
          <w:rFonts w:ascii="IRNazanin" w:hAnsi="IRNazanin" w:eastAsia="IRNazanin"/>
          <w:color w:val="111111"/>
          <w:sz w:val="28"/>
          <w:sz w:val="28"/>
          <w:szCs w:val="28"/>
          <w:rtl w:val="true"/>
          <w:lang w:bidi="fa-IR"/>
        </w:rPr>
        <w:t>مدتی بود به امام‌زاده نرفته بودم، احساس کردم مرا غفلت و بی‌توجهی و دوری از خوبی‌ها محاصره کرده است، برای این‌که از این فضا خارج شوم، تصمیم گرفتم شب جمعه برای نماز جماعت و زیارت به امام‌زاده بروم که خوشبختانه هم راهش نزدیک است و هم جمعیت خوبی شب‌های جمعه برای نماز جماعت به آنجا می‌آیند و فضای معنوی خوبی در امام‌زاده فراهم می‌شود که فکر کنم می‌تواند انرژی مثبت خوبی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که از مدرسه برمی‌گشتم به دوستم ثقفی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امام‌زاده می‌روم، اگر می‌آیی، نیم ساعت به مغرب بیا تا با هم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مثبت، من هر شب جمعه، برای زیارت و نماز به امامزاده می‌روم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منفی، لال می‌شدی اگر می‌گفتی که من هم با تو بیایم، مثل امروز که من تصمیم</w:t>
      </w:r>
    </w:p>
    <w:p>
      <w:pPr>
        <w:pStyle w:val="BookText"/>
        <w:rPr/>
      </w:pPr>
      <w:r>
        <w:rPr>
          <w:rFonts w:ascii="IRNazanin" w:hAnsi="IRNazanin" w:eastAsia="IRNazanin"/>
          <w:color w:val="111111"/>
          <w:sz w:val="28"/>
          <w:sz w:val="28"/>
          <w:szCs w:val="28"/>
          <w:rtl w:val="true"/>
          <w:lang w:bidi="fa-IR"/>
        </w:rPr>
        <w:t>گرفتم به امام‌زاده بروم به تو گفتم، نکند فکر کردی  امام‌زاده کم تو می‌گذارد که مرا هم خبری نکردی یا بهشت خدا جا کم دارد و من جای تو را می‌گیرم، نه پسرم، امام‌زاده درش روی هر کس و هر تعداد بیاید، باز است و بهشت را هم خدا برای بنده‌های خوب خودش وسعت داده که عرض آن اندازه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اشتباه کردم، اگر خواستی امشب پیش امام‌زاده توبه می‌کنم و برای جبرانش این‌که قرار بود در مسیر امام‌زاده بستنی بخری، امروز من بستنی می‌خرم، بالاخره توبه کردن هم خرج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جون، کی قرار بود من بستنی بخرم، چرا حرف تو دهن مردم می‌گذاری، حالا که این‌طور شد توبه‌ات قبول نمی‌شود مگر اینکه تا مدتی که شب‌های جمعه با هم به امام‌زاده می‌رویم در فصل گرما برایم بستنی بخری و موقعی که هوا سرد است فلافل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چند نفر را هم بگیرم در مسیری که می‌رویم، بادت بزنند که گرمت نشود، ولی خوب طوری نیست، ما که از دوستی با تو خیری ندیدم، این هم یک ضرری روی ضرری‌ها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خیال باش که تا آخر عمرت دوستی مثل من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و از هم خداحافظی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شب جمعه، برای زیارت و نماز به امام‌زاده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گنبد امام‌زاده افتاد، از خودم خیلی بدم آمد، پیش خودم گفتم، این توفیق برای محل ما بوده که خداوند قبر یکی از خوبان خودش را اینجا گذاشته و ما توجه نداریم که حداقل برای دادن یک سلام به اینجا بیاییم، در دلم از خود امام‌زاده خواستم که توفیق بیشتری برای زیارت و توسل و دعا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که خواندیم به دوستم ثقفی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نیم ساعت دیگر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فرهنگی امام‌زاده چند هفته‌ای است که شب‌های جمعه بعد از نماز جماعت و قبل از دعای کمیل، جلسه پرسش و پاسخ گذاشته است و مردم سؤالات خود را از یک روحانی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تو، خوب می‌گفتی تا من هم خانه خبر می‌دادم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دفتر امام‌زاده و منزلتان زنگ بزن، من جایت را نگه می‌دارم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دفتر امام‌زاده رفتم و به خانه تلفن زدم و گفتم که دیرتر می‌آیم و علت آن را هم گفتم، مادرم خیلی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گرفتارم و نمی‌توانم بیایم، پسرم خوب گوش کن و مطالبی که آنجا یاد گرفتی بعداً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را زود تمام کردم و به رواق امام‌زاده برگشتم و کنار دوستم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آمدند و سؤالات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شب جمعه، شب زیارتی امام حسین علیه السلام است، درست است؟ حاج آقا با خوشرویی پاسخ او را دادند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یک شب جمعه‌ای این دسته جمع، قسمت بشود کنار ضریح امام حسین علیه السلام عرض ارادت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امام زمان علیه السلام شب‌های جمعه به زیارت جد غریبشان امام حسین علیه السلام می‌روند، آیا صحت دارد؟</w:t>
      </w:r>
    </w:p>
    <w:p>
      <w:pPr>
        <w:pStyle w:val="BookText"/>
        <w:rPr/>
      </w:pPr>
      <w:r>
        <w:rPr>
          <w:rFonts w:ascii="IRNazanin" w:hAnsi="IRNazanin" w:eastAsia="IRNazanin"/>
          <w:color w:val="111111"/>
          <w:sz w:val="28"/>
          <w:sz w:val="28"/>
          <w:szCs w:val="28"/>
          <w:rtl w:val="true"/>
          <w:lang w:bidi="fa-IR"/>
        </w:rPr>
        <w:t>حاج آقا جواب او را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سؤال آخر را بپرسد تا آماده دعای کمیل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بالا گرفتم و گفتم حاج آقا ببخشید، چرا امام حسین علیه السلام روز عاشورا تنها شد و دست آخر هم آن امام عزیز به شهادت رسید؟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سریع،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رویی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دل‌ها ندارم که جلوی جمع آن هم از حاج آقا، سؤال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که دل و جرأت نمی‌خواهد، همة اینها که اینجا نشسته‌اند از دوستان و دوست‌داران اهل‌بیت علیهم السلام مثل من و تو هستند و حاج آقا هم که بنده خدا هرکس سؤال می‌کند کلی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کمی صدایش را بلند کرد و گفت و اما جواب ـ به معنای این‌که اگر سؤال کردید، ساکت باشید تا جواب آن به گوشتان برسد ـ</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همان‌طور که این نوجوان عزیز گفتند، امام حسین علیه السلام در تنهایی و غربت به شهادت رسیدند چنانچه که در زیارت عاشورا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 و ابن ثاره و 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تنهای تنها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ادامه حاج آقا شروع کردند به اینکه چه دلایلی باعث شد که امام حسین علیه السلام در روز عاشورا تنها بمانند و از جمله مطالبی که ایشان گفتند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دنبال دنیاپرستی و دنیاطلبی خود رفتند و زر و زیور و سفرة رنگین معاویه و یزید، چشم آنها را گرفت و هرکس که دنیاپرست شد هرچیزی که دنیای او را تهدید کند از آن می‌ترسد و معاویه و یزید چون این سست ایمانی و روحیة مردم آن زمان را می‌دانستند، بعضی‌ها را با تهدید به این‌که اگر به امام حسین علیه السلام کمک کنید، اموال شما را تصرف می‌کنیم و بعضی دیگر را با وعده پول و طلا از دور امام حسین علیه السلام دور کردند، گرچه در ظاهر نماز</w:t>
      </w:r>
    </w:p>
    <w:p>
      <w:pPr>
        <w:pStyle w:val="BookText"/>
        <w:rPr/>
      </w:pPr>
      <w:r>
        <w:rPr>
          <w:rFonts w:ascii="IRNazanin" w:hAnsi="IRNazanin" w:eastAsia="IRNazanin"/>
          <w:color w:val="111111"/>
          <w:sz w:val="28"/>
          <w:sz w:val="28"/>
          <w:szCs w:val="28"/>
          <w:rtl w:val="true"/>
          <w:lang w:bidi="fa-IR"/>
        </w:rPr>
        <w:t>می‌خواندند، قرآن تلاوت می‌کردند و روزه می‌گرفتند، اما این عبادت‌ها، خالی از روح ولایت و همراهی با امام زمانشان بود و صحبت خود را این‌گونه تمام کردند که عزیزان من بیایید نگذاریم تاریخ دوباره تکرار شود و امام زمان علیه السلام همچون امام حسین علیه السلام تنها بماند، همان وضعیتی که عامل شهادت غریبانه امام حسین علیه السلام شد همان مسئله در مورد امام مهدی علیه السلام موجب طولانی شدن دوران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قبر مطهر و شش گوشه امام حسین علیه السلام را با معرفت زیارت کنیم، صلوات بلندی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که فرستادم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آقای باحالی است، حیف شد شب‌های جمعه قبلی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اسم حاج آقا چیه؟ چون قرار است گزارش این سخنرانی را برای مادرم ببرم و مادرم اولین سؤالی که می‌کند، می‌پرسد اسم حاج آقا چی بود؟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فؤادیان</w:t>
      </w:r>
      <w:bookmarkStart w:id="61" w:name="pg3108_28089"/>
    </w:p>
    <w:p>
      <w:pPr>
        <w:pStyle w:val="Heading2"/>
        <w:numPr>
          <w:ilvl w:val="1"/>
          <w:numId w:val="1"/>
        </w:numPr>
        <w:rPr/>
      </w:pPr>
      <w:bookmarkStart w:id="62" w:name="__RefHeading___Toc1125153_2749589250"/>
      <w:bookmarkStart w:id="63" w:name="_Toc21"/>
      <w:bookmarkEnd w:id="61"/>
      <w:bookmarkEnd w:id="62"/>
      <w:r>
        <w:rPr>
          <w:rtl w:val="true"/>
        </w:rPr>
        <w:t>روز آخر</w:t>
      </w:r>
      <w:bookmarkEnd w:id="63"/>
    </w:p>
    <w:p>
      <w:pPr>
        <w:pStyle w:val="BookText"/>
        <w:rPr/>
      </w:pPr>
      <w:r>
        <w:rPr>
          <w:rFonts w:ascii="IRNazanin" w:hAnsi="IRNazanin" w:eastAsia="IRNazanin"/>
          <w:color w:val="111111"/>
          <w:sz w:val="28"/>
          <w:sz w:val="28"/>
          <w:szCs w:val="28"/>
          <w:rtl w:val="true"/>
          <w:lang w:bidi="fa-IR"/>
        </w:rPr>
        <w:t>از خانة دوستم می‌آمدم که عمو علی را در کوچه دیدم، سلام و علیکی کردم و خواستم از عمویم خداحافظی کنم که عمو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محسن نشد، مثل این‌که سرحال نیستی؟ نکند از دست من دل خوری داری و من نمی‌دانم؟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 جان، الان از خانه دوستم می‌آمدم، بی‌حالی و افسردگی‌ام از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حرفتان شده و خدای ناکرده با هم قهر کرده‌اید؟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عمو، دوستم محسن، سه روز پیش که از مدرسه به طرف خانه می‌آمدیم، یک موتوری از خدا بی‌خبر با سرعت از کوچه به طرف ما پیچید که نتوانست موتور خود را کنترل کند و با سرعت به محسن زد که متأسفانه در این تصادف، پای او شکست و از سه روز پیش تا حالا پای او در گچ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به خانه آنها رفتم، حسابی حوصله‌اش سر رفته بود و خیلی ناراحتی می‌کرد، این‌که می‌بینی بی‌حالم به خاطر ناراحتی و بی‌حوصلگی دوستم محسن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 پیشنهادی برایت دارم، فردا بعد از ظهر شما و دوستت محسن و چند نفر از دوستان دیگرت که با هم صمیمی هستید، به خانه ما بیاید، هم دوستانت محسن را می‌بینند و هم آقا محسن، حال و هوایی عوض می‌کند و ان‌شاء الله روحیه‌اش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شما همیشه پیشنهادهای خوب و به جایی می‌دهید، بعضی دوستانم که شما را می‌شناساند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عموی با حالی داری، خوش به حالت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با دوستم محسن به همراه چند نفر از دوستان دیگر به خانه عمو علی رفتیم، در را که زدیم، عمو به سرعت در را باز کرد و با خوش‌رویی تمام از دوستانم استقبال کرد، بعد رو به دوستم محسن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جان، خوب شد پایت شکست، چون مدت‌ها بود دنبال بهانه‌ای می‌گشتم که آقا محمد و دوستانش را دعوت کنم، اما بهانه‌ای پیدا نمی‌شد که الحمدلله با شکستن پای تو، این بهانه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دست شما درد نکند، منتظر شکستن پای ما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 شما میهمانی دعوت بکنید ما قول می‌دهیم بهانه‌اش را جور کنیم و هر چند روز یک‌بار، پای یکی از ماها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دوستان با استعداد و باحالی داری، بفرمایید داخل که نان و ماست و سبزی خوردنی که تهیه کرده‌ام سرد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هر کسی چیزی می‌گفت و حادثه تصادف را چند بار مرور کردیم و خاطرات گچ گرفتن پای آقا محسن و خواندن یادگاری‌هایی که افراد مختلف در این سه روز روی پای او نوشته بودند که ما هم از قافله عقب نماندیم و هر کجای گچ پای او که خالی مانده بود، شروع کردیم به چیزی نوشتن و در اثنای این گفت و شنود و تعریف خاطرات، عمو از ما پذیرایی می‌کرد و بعضی از مطالب ما را هم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سؤال یکی از بچه‌ها، گفتگوی میان ماها کمی جدی و قابل تأمل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بچه‌ها از محسن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دکترت بگوید تا یک‌سال دیگر این گچ، باید به پایت باشد چه می‌کنی؟</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گاز بگیر، همین الان هم کلافه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دکترت بگوید همین الان می توانی گچ پایت را باز کنی، چی؟</w:t>
      </w:r>
    </w:p>
    <w:p>
      <w:pPr>
        <w:pStyle w:val="BookText"/>
        <w:rPr/>
      </w:pPr>
      <w:r>
        <w:rPr>
          <w:rFonts w:ascii="IRNazanin" w:hAnsi="IRNazanin" w:eastAsia="IRNazanin"/>
          <w:color w:val="111111"/>
          <w:sz w:val="28"/>
          <w:sz w:val="28"/>
          <w:szCs w:val="28"/>
          <w:rtl w:val="true"/>
          <w:lang w:bidi="fa-IR"/>
        </w:rPr>
        <w:t>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زبانت بشنود، مثل این‌که از زندان آزاد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قدر سلامت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به ما نعمت داده که قدر آن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اگر بخواهیم نعمت‌های خدا را بشماریم، چه عددی می‌شود؟</w:t>
      </w:r>
    </w:p>
    <w:p>
      <w:pPr>
        <w:pStyle w:val="BookText"/>
        <w:rPr/>
      </w:pPr>
      <w:r>
        <w:rPr>
          <w:rFonts w:ascii="IRNazanin" w:hAnsi="IRNazanin" w:eastAsia="IRNazanin"/>
          <w:color w:val="111111"/>
          <w:sz w:val="28"/>
          <w:sz w:val="28"/>
          <w:szCs w:val="28"/>
          <w:rtl w:val="true"/>
          <w:lang w:bidi="fa-IR"/>
        </w:rPr>
        <w:t>هرکس، عددی را می‌گفت، از صدهزار نعمت شروع شد تا این‌که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یک میلیاردی می‌شود که عمو علی باید تا سحر برای ما خوراکی بیاورد تا بتوانیم این یک میلیارد نعمت خدا را بشماریم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 علی که حرف‌های ما را می‌شنید، خنده‌ای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فکر کنم، نان و ماستی که به شما دادم، حساب کردن را از یادتان برده، دفعه بعد باید نون سنگک با کباب بدهم تا درست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میلیارد که نه تا صفر دارد اگر بخواهیم بشماریم و هر عددی را فرض کنیم که یک ثانیه زمان ببرد، شاید تعجب کنید، ولی بدانید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حسابی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 علی گفتم پس واقعاً نعمت‌های خدا را نمی‌شود شمرد، فقط کاری که می‌توانیم بکنیم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همه نعمت‌هایت تو را شکر و 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تا پنج دقیقه دیگر نامه عمل هر کدام از شما را به دستتان می‌دهند، چه کسی حاضر است نامه عملش را بلند برای دیگران بخواند؟</w:t>
      </w:r>
    </w:p>
    <w:p>
      <w:pPr>
        <w:pStyle w:val="BookText"/>
        <w:rPr/>
      </w:pPr>
      <w:r>
        <w:rPr>
          <w:rFonts w:ascii="IRNazanin" w:hAnsi="IRNazanin" w:eastAsia="IRNazanin"/>
          <w:color w:val="111111"/>
          <w:sz w:val="28"/>
          <w:sz w:val="28"/>
          <w:szCs w:val="28"/>
          <w:rtl w:val="true"/>
          <w:lang w:bidi="fa-IR"/>
        </w:rPr>
        <w:t>چند لحظه‌ای سکوت همه را گرفت و کسی چیزی نگفت، تا این‌که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همه پیش خدا رو سفید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همه روزمان مثل امروز باشد که هم میهمانی آمده‌ایم و هم روحیه به مریض داده‌ایم و جمع سالمی داریم و به یاد نعمت‌های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اگر فردا روز آخر دنیا باشد شما چه کار می‌کنید؟ هر کس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مطلب خنده‌داری می‌گفت و یکی حرفی جدی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روز آخر دنیا باشد، خدا با آن روز چه کار می‌کند؟</w:t>
      </w:r>
    </w:p>
    <w:p>
      <w:pPr>
        <w:pStyle w:val="BookText"/>
        <w:rPr/>
      </w:pPr>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سؤال سختی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رو به عمو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قبلی را که شما جواب ندادید، جواب این سؤال، نوبتی هم که باشد نوبت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عزیز چه عرض کنم فقط حدیثی یادم آمد که آن را در جمع بسیار قشنگ و دوستانه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می‌فرماید تا آن‌که مردی از فرزندان من قیام نماید و زمین را پر از عدل و داد نماید، همچنان که پر از ظلم و جور شده باشد، من از رسول خدا صلی الله علیه و آله و سلم این چنین شنیدم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عمو علی حدیث را تمام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کاری کنید که از یاران امام زمان علیه السلام شوید و دل حضرت را به واسطه کارهای نیک خود شاد کنید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رفتن بود، بچه‌ها با همکاری همدیگر به عمو علی کمک کردند تا ظرف‌ها را تمیز و مرتب و وسایل را سر جای خودشان قرار دهند و هر کدام به نوبة خود از عمو علی به واسطة این میهمانی خوب و باصفا که ترتیب داده بود، حسابی تشکر و قدردانی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کیست و درباره کیست؟</w:t>
      </w:r>
    </w:p>
    <w:p>
      <w:pPr>
        <w:pStyle w:val="BookText"/>
        <w:rPr/>
      </w:pPr>
      <w:r>
        <w:rPr>
          <w:rFonts w:ascii="IRNazanin" w:hAnsi="IRNazanin" w:eastAsia="IRNazanin"/>
          <w:color w:val="111111"/>
          <w:sz w:val="28"/>
          <w:sz w:val="28"/>
          <w:szCs w:val="28"/>
          <w:rtl w:val="true"/>
          <w:lang w:bidi="fa-IR"/>
        </w:rPr>
        <w:t>سلام بر آن بزرگواری که دعا زیر گنبد او قبول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 امام مهدی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 امام علی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دعا گوی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نماز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روزه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مصیبت های امام حسین علیه السلام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هر قدم در راه زیارت امام حسین علیه السلام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 عُمره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حج و یک عمره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عمل در شب میلاد امام زمان علیه السلام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 برپاکردن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امام حسین علیه السلام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از ملائکه برای یاری امام حسین علیه السلام به زمین فرود آمدند؟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هزار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هزار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نگاه سرخ و نگاه سبز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عاشورا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صلح</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منتظران امام زمان علیه السلام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شهید از شهدای بدر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شهید از شهدای احد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کیست؟</w:t>
      </w:r>
    </w:p>
    <w:p>
      <w:pPr>
        <w:pStyle w:val="BookText"/>
        <w:rPr/>
      </w:pPr>
      <w:r>
        <w:rPr>
          <w:rFonts w:ascii="IRNazanin" w:hAnsi="IRNazanin" w:eastAsia="IRNazanin"/>
          <w:color w:val="111111"/>
          <w:sz w:val="28"/>
          <w:sz w:val="28"/>
          <w:szCs w:val="28"/>
          <w:rtl w:val="true"/>
          <w:lang w:bidi="fa-IR"/>
        </w:rPr>
        <w:t>اگر از عمر دنیا جز یک روز باقی نمانده باشد، خداوند آن روز را به قدری طولانی می کند تا آن که مردی از فرزندان من قیام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9424</Words>
  <Characters>35965</Characters>
  <CharactersWithSpaces>44937</CharactersWithSpaces>
  <Paragraphs>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2026-08-17T20:49:49Z</dcterms:created>
  <dc:creator>ghaemiyeh.com</dc:creator>
  <dc:description/>
  <dc:language>en-US</dc:language>
  <cp:lastModifiedBy/>
  <dcterms:modified xsi:type="dcterms:W3CDTF">2026-08-18T00:19:51Z</dcterms:modified>
  <cp:revision>1</cp:revision>
  <dc:subject/>
  <dc:title>دوکشتی نجات</dc:title>
</cp:coreProperties>
</file>

<file path=docProps/custom.xml><?xml version="1.0" encoding="utf-8"?>
<Properties xmlns="http://schemas.openxmlformats.org/officeDocument/2006/custom-properties" xmlns:vt="http://schemas.openxmlformats.org/officeDocument/2006/docPropsVTypes"/>
</file>