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شهیدان راه فضیلت شرح حال مختصر علمای شهیدان از قرن چهارم هجری تاکنون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8747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28749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28751_1395250215">
            <w:r>
              <w:rPr>
                <w:webHidden/>
                <w:rStyle w:val="IndexLink"/>
                <w:rtl w:val="true"/>
              </w:rPr>
              <w:t>سخن ناشر</w:t>
            </w:r>
            <w:r>
              <w:rPr>
                <w:rStyle w:val="IndexLink"/>
                <w:rtl w:val="true"/>
              </w:rPr>
              <w:tab/>
            </w:r>
            <w:r>
              <w:rPr>
                <w:rStyle w:val="IndexLink"/>
              </w:rPr>
              <w:t>11</w:t>
            </w:r>
          </w:hyperlink>
        </w:p>
        <w:p>
          <w:pPr>
            <w:pStyle w:val="Contents3"/>
            <w:tabs>
              <w:tab w:val="clear" w:pos="8459"/>
              <w:tab w:val="right" w:pos="9026" w:leader="dot"/>
            </w:tabs>
            <w:rPr/>
          </w:pPr>
          <w:hyperlink w:anchor="__RefHeading___Toc2028753_1395250215">
            <w:r>
              <w:rPr>
                <w:webHidden/>
                <w:rStyle w:val="IndexLink"/>
                <w:rtl w:val="true"/>
              </w:rPr>
              <w:t>امین غدیر و شهید فضیلت</w:t>
            </w:r>
            <w:r>
              <w:rPr>
                <w:rStyle w:val="IndexLink"/>
                <w:rtl w:val="true"/>
              </w:rPr>
              <w:tab/>
            </w:r>
            <w:r>
              <w:rPr>
                <w:rStyle w:val="IndexLink"/>
              </w:rPr>
              <w:t>11</w:t>
            </w:r>
          </w:hyperlink>
        </w:p>
        <w:p>
          <w:pPr>
            <w:pStyle w:val="Contents3"/>
            <w:tabs>
              <w:tab w:val="clear" w:pos="8459"/>
              <w:tab w:val="right" w:pos="9026" w:leader="dot"/>
            </w:tabs>
            <w:rPr/>
          </w:pPr>
          <w:hyperlink w:anchor="__RefHeading___Toc2028755_1395250215">
            <w:r>
              <w:rPr>
                <w:webHidden/>
                <w:rStyle w:val="IndexLink"/>
                <w:rtl w:val="true"/>
              </w:rPr>
              <w:t>نخستین گام اول در راه تألیف</w:t>
            </w:r>
            <w:r>
              <w:rPr>
                <w:rStyle w:val="IndexLink"/>
                <w:rtl w:val="true"/>
              </w:rPr>
              <w:tab/>
            </w:r>
            <w:r>
              <w:rPr>
                <w:rStyle w:val="IndexLink"/>
              </w:rPr>
              <w:t>11</w:t>
            </w:r>
          </w:hyperlink>
        </w:p>
        <w:p>
          <w:pPr>
            <w:pStyle w:val="Contents2"/>
            <w:tabs>
              <w:tab w:val="clear" w:pos="8743"/>
              <w:tab w:val="right" w:pos="9026" w:leader="dot"/>
            </w:tabs>
            <w:rPr/>
          </w:pPr>
          <w:hyperlink w:anchor="__RefHeading___Toc2028757_1395250215">
            <w:r>
              <w:rPr>
                <w:webHidden/>
                <w:rStyle w:val="IndexLink"/>
                <w:rtl w:val="true"/>
              </w:rPr>
              <w:t>مقدمه ی استاد دانشمند شیخ محمد خلیل الزین عاملی</w:t>
            </w:r>
            <w:r>
              <w:rPr>
                <w:rStyle w:val="IndexLink"/>
                <w:rtl w:val="true"/>
              </w:rPr>
              <w:tab/>
            </w:r>
            <w:r>
              <w:rPr>
                <w:rStyle w:val="IndexLink"/>
              </w:rPr>
              <w:t>15</w:t>
            </w:r>
          </w:hyperlink>
        </w:p>
        <w:p>
          <w:pPr>
            <w:pStyle w:val="Contents2"/>
            <w:tabs>
              <w:tab w:val="clear" w:pos="8743"/>
              <w:tab w:val="right" w:pos="9026" w:leader="dot"/>
            </w:tabs>
            <w:rPr/>
          </w:pPr>
          <w:hyperlink w:anchor="__RefHeading___Toc2028759_1395250215">
            <w:r>
              <w:rPr>
                <w:webHidden/>
                <w:rStyle w:val="IndexLink"/>
                <w:rtl w:val="true"/>
              </w:rPr>
              <w:t>تقریظ مرجع بزرگ شیعه حضرت آیة الله سید ابوالحسن اصفهانی</w:t>
            </w:r>
            <w:r>
              <w:rPr>
                <w:rStyle w:val="IndexLink"/>
                <w:rtl w:val="true"/>
              </w:rPr>
              <w:tab/>
            </w:r>
            <w:r>
              <w:rPr>
                <w:rStyle w:val="IndexLink"/>
              </w:rPr>
              <w:t>25</w:t>
            </w:r>
          </w:hyperlink>
        </w:p>
        <w:p>
          <w:pPr>
            <w:pStyle w:val="Contents2"/>
            <w:tabs>
              <w:tab w:val="clear" w:pos="8743"/>
              <w:tab w:val="right" w:pos="9026" w:leader="dot"/>
            </w:tabs>
            <w:rPr/>
          </w:pPr>
          <w:hyperlink w:anchor="__RefHeading___Toc2028761_1395250215">
            <w:r>
              <w:rPr>
                <w:webHidden/>
                <w:rStyle w:val="IndexLink"/>
                <w:rtl w:val="true"/>
              </w:rPr>
              <w:t>تقریظ مرجع عالیقدر حضرت آیة الله العظمی حاج آقا حسین طباطبائی قمی</w:t>
            </w:r>
            <w:r>
              <w:rPr>
                <w:rStyle w:val="IndexLink"/>
                <w:rtl w:val="true"/>
              </w:rPr>
              <w:tab/>
            </w:r>
            <w:r>
              <w:rPr>
                <w:rStyle w:val="IndexLink"/>
              </w:rPr>
              <w:t>27</w:t>
            </w:r>
          </w:hyperlink>
        </w:p>
        <w:p>
          <w:pPr>
            <w:pStyle w:val="Contents2"/>
            <w:tabs>
              <w:tab w:val="clear" w:pos="8743"/>
              <w:tab w:val="right" w:pos="9026" w:leader="dot"/>
            </w:tabs>
            <w:rPr/>
          </w:pPr>
          <w:hyperlink w:anchor="__RefHeading___Toc2028763_1395250215">
            <w:r>
              <w:rPr>
                <w:webHidden/>
                <w:rStyle w:val="IndexLink"/>
                <w:rtl w:val="true"/>
              </w:rPr>
              <w:t>تقریظ فقیه دانشمند حضرت آیة الله شیخ محمد حسین غروری اصفهانی</w:t>
            </w:r>
            <w:r>
              <w:rPr>
                <w:rStyle w:val="IndexLink"/>
                <w:rtl w:val="true"/>
              </w:rPr>
              <w:tab/>
            </w:r>
            <w:r>
              <w:rPr>
                <w:rStyle w:val="IndexLink"/>
              </w:rPr>
              <w:t>28</w:t>
            </w:r>
          </w:hyperlink>
        </w:p>
        <w:p>
          <w:pPr>
            <w:pStyle w:val="Contents2"/>
            <w:tabs>
              <w:tab w:val="clear" w:pos="8743"/>
              <w:tab w:val="right" w:pos="9026" w:leader="dot"/>
            </w:tabs>
            <w:rPr/>
          </w:pPr>
          <w:hyperlink w:anchor="__RefHeading___Toc2028765_1395250215">
            <w:r>
              <w:rPr>
                <w:webHidden/>
                <w:rStyle w:val="IndexLink"/>
                <w:rtl w:val="true"/>
              </w:rPr>
              <w:t>تقریظ علامه ی محقق و استاد فرزانه حضرت شیخ آقا بزرگ تهرانی</w:t>
            </w:r>
            <w:r>
              <w:rPr>
                <w:rStyle w:val="IndexLink"/>
                <w:rtl w:val="true"/>
              </w:rPr>
              <w:tab/>
            </w:r>
            <w:r>
              <w:rPr>
                <w:rStyle w:val="IndexLink"/>
              </w:rPr>
              <w:t>31</w:t>
            </w:r>
          </w:hyperlink>
        </w:p>
        <w:p>
          <w:pPr>
            <w:pStyle w:val="Contents2"/>
            <w:tabs>
              <w:tab w:val="clear" w:pos="8743"/>
              <w:tab w:val="right" w:pos="9026" w:leader="dot"/>
            </w:tabs>
            <w:rPr/>
          </w:pPr>
          <w:hyperlink w:anchor="__RefHeading___Toc2028767_1395250215">
            <w:r>
              <w:rPr>
                <w:webHidden/>
                <w:rStyle w:val="IndexLink"/>
                <w:rtl w:val="true"/>
              </w:rPr>
              <w:t>مقدمه ی مؤلف</w:t>
            </w:r>
            <w:r>
              <w:rPr>
                <w:rStyle w:val="IndexLink"/>
                <w:rtl w:val="true"/>
              </w:rPr>
              <w:tab/>
            </w:r>
            <w:r>
              <w:rPr>
                <w:rStyle w:val="IndexLink"/>
              </w:rPr>
              <w:t>33</w:t>
            </w:r>
          </w:hyperlink>
        </w:p>
        <w:p>
          <w:pPr>
            <w:pStyle w:val="Contents2"/>
            <w:tabs>
              <w:tab w:val="clear" w:pos="8743"/>
              <w:tab w:val="right" w:pos="9026" w:leader="dot"/>
            </w:tabs>
            <w:rPr/>
          </w:pPr>
          <w:hyperlink w:anchor="__RefHeading___Toc2028769_1395250215">
            <w:r>
              <w:rPr>
                <w:webHidden/>
                <w:rStyle w:val="IndexLink"/>
                <w:rtl w:val="true"/>
              </w:rPr>
              <w:t>علمای شهید قرن چهارم</w:t>
            </w:r>
            <w:r>
              <w:rPr>
                <w:rStyle w:val="IndexLink"/>
                <w:rtl w:val="true"/>
              </w:rPr>
              <w:tab/>
            </w:r>
            <w:r>
              <w:rPr>
                <w:rStyle w:val="IndexLink"/>
              </w:rPr>
              <w:t>34</w:t>
            </w:r>
          </w:hyperlink>
        </w:p>
        <w:p>
          <w:pPr>
            <w:pStyle w:val="Contents3"/>
            <w:tabs>
              <w:tab w:val="clear" w:pos="8459"/>
              <w:tab w:val="right" w:pos="9026" w:leader="dot"/>
            </w:tabs>
            <w:rPr/>
          </w:pPr>
          <w:hyperlink w:anchor="__RefHeading___Toc2028771_1395250215">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028773_1395250215">
            <w:r>
              <w:rPr>
                <w:webHidden/>
                <w:rStyle w:val="IndexLink"/>
                <w:rtl w:val="true"/>
              </w:rPr>
              <w:t>امام ابو محمد اطروش</w:t>
            </w:r>
            <w:r>
              <w:rPr>
                <w:rStyle w:val="IndexLink"/>
                <w:rtl w:val="true"/>
              </w:rPr>
              <w:tab/>
            </w:r>
            <w:r>
              <w:rPr>
                <w:rStyle w:val="IndexLink"/>
              </w:rPr>
              <w:t>35</w:t>
            </w:r>
          </w:hyperlink>
        </w:p>
        <w:p>
          <w:pPr>
            <w:pStyle w:val="Contents3"/>
            <w:tabs>
              <w:tab w:val="clear" w:pos="8459"/>
              <w:tab w:val="right" w:pos="9026" w:leader="dot"/>
            </w:tabs>
            <w:rPr/>
          </w:pPr>
          <w:hyperlink w:anchor="__RefHeading___Toc2028775_1395250215">
            <w:r>
              <w:rPr>
                <w:webHidden/>
                <w:rStyle w:val="IndexLink"/>
                <w:rtl w:val="true"/>
              </w:rPr>
              <w:t>ابوالحسن علی رازی کلینی</w:t>
            </w:r>
            <w:r>
              <w:rPr>
                <w:rStyle w:val="IndexLink"/>
                <w:rtl w:val="true"/>
              </w:rPr>
              <w:tab/>
            </w:r>
            <w:r>
              <w:rPr>
                <w:rStyle w:val="IndexLink"/>
              </w:rPr>
              <w:t>43</w:t>
            </w:r>
          </w:hyperlink>
        </w:p>
        <w:p>
          <w:pPr>
            <w:pStyle w:val="Contents3"/>
            <w:tabs>
              <w:tab w:val="clear" w:pos="8459"/>
              <w:tab w:val="right" w:pos="9026" w:leader="dot"/>
            </w:tabs>
            <w:rPr/>
          </w:pPr>
          <w:hyperlink w:anchor="__RefHeading___Toc2028777_1395250215">
            <w:r>
              <w:rPr>
                <w:webHidden/>
                <w:rStyle w:val="IndexLink"/>
                <w:rtl w:val="true"/>
              </w:rPr>
              <w:t>استاد ابو علی نافعی انطاکی</w:t>
            </w:r>
            <w:r>
              <w:rPr>
                <w:rStyle w:val="IndexLink"/>
                <w:rtl w:val="true"/>
              </w:rPr>
              <w:tab/>
            </w:r>
            <w:r>
              <w:rPr>
                <w:rStyle w:val="IndexLink"/>
              </w:rPr>
              <w:t>46</w:t>
            </w:r>
          </w:hyperlink>
        </w:p>
        <w:p>
          <w:pPr>
            <w:pStyle w:val="Contents3"/>
            <w:tabs>
              <w:tab w:val="clear" w:pos="8459"/>
              <w:tab w:val="right" w:pos="9026" w:leader="dot"/>
            </w:tabs>
            <w:rPr/>
          </w:pPr>
          <w:hyperlink w:anchor="__RefHeading___Toc2028779_1395250215">
            <w:r>
              <w:rPr>
                <w:webHidden/>
                <w:rStyle w:val="IndexLink"/>
                <w:rtl w:val="true"/>
              </w:rPr>
              <w:t>بدیع الزمان همدانی</w:t>
            </w:r>
            <w:r>
              <w:rPr>
                <w:rStyle w:val="IndexLink"/>
                <w:rtl w:val="true"/>
              </w:rPr>
              <w:tab/>
            </w:r>
            <w:r>
              <w:rPr>
                <w:rStyle w:val="IndexLink"/>
              </w:rPr>
              <w:t>47</w:t>
            </w:r>
          </w:hyperlink>
        </w:p>
        <w:p>
          <w:pPr>
            <w:pStyle w:val="Contents3"/>
            <w:tabs>
              <w:tab w:val="clear" w:pos="8459"/>
              <w:tab w:val="right" w:pos="9026" w:leader="dot"/>
            </w:tabs>
            <w:rPr/>
          </w:pPr>
          <w:hyperlink w:anchor="__RefHeading___Toc2028781_1395250215">
            <w:r>
              <w:rPr>
                <w:webHidden/>
                <w:rStyle w:val="IndexLink"/>
                <w:rtl w:val="true"/>
              </w:rPr>
              <w:t xml:space="preserve">« </w:t>
            </w:r>
            <w:r>
              <w:rPr>
                <w:rStyle w:val="IndexLink"/>
                <w:rtl w:val="true"/>
              </w:rPr>
              <w:t>ناشی صغیر</w:t>
            </w:r>
            <w:r>
              <w:rPr>
                <w:rStyle w:val="IndexLink"/>
                <w:rtl w:val="true"/>
              </w:rPr>
              <w:t>»</w:t>
              <w:tab/>
            </w:r>
            <w:r>
              <w:rPr>
                <w:rStyle w:val="IndexLink"/>
              </w:rPr>
              <w:t>54</w:t>
            </w:r>
          </w:hyperlink>
        </w:p>
        <w:p>
          <w:pPr>
            <w:pStyle w:val="Contents3"/>
            <w:tabs>
              <w:tab w:val="clear" w:pos="8459"/>
              <w:tab w:val="right" w:pos="9026" w:leader="dot"/>
            </w:tabs>
            <w:rPr/>
          </w:pPr>
          <w:hyperlink w:anchor="__RefHeading___Toc2028783_1395250215">
            <w:r>
              <w:rPr>
                <w:webHidden/>
                <w:rStyle w:val="IndexLink"/>
                <w:rtl w:val="true"/>
              </w:rPr>
              <w:t>محمد بن هانی اندلسی</w:t>
            </w:r>
            <w:r>
              <w:rPr>
                <w:rStyle w:val="IndexLink"/>
                <w:rtl w:val="true"/>
              </w:rPr>
              <w:tab/>
            </w:r>
            <w:r>
              <w:rPr>
                <w:rStyle w:val="IndexLink"/>
              </w:rPr>
              <w:t>58</w:t>
            </w:r>
          </w:hyperlink>
        </w:p>
        <w:p>
          <w:pPr>
            <w:pStyle w:val="Contents3"/>
            <w:tabs>
              <w:tab w:val="clear" w:pos="8459"/>
              <w:tab w:val="right" w:pos="9026" w:leader="dot"/>
            </w:tabs>
            <w:rPr/>
          </w:pPr>
          <w:hyperlink w:anchor="__RefHeading___Toc2028785_1395250215">
            <w:r>
              <w:rPr>
                <w:webHidden/>
                <w:rStyle w:val="IndexLink"/>
                <w:rtl w:val="true"/>
              </w:rPr>
              <w:t>ابوفراس حمدانی</w:t>
            </w:r>
            <w:r>
              <w:rPr>
                <w:rStyle w:val="IndexLink"/>
                <w:rtl w:val="true"/>
              </w:rPr>
              <w:tab/>
            </w:r>
            <w:r>
              <w:rPr>
                <w:rStyle w:val="IndexLink"/>
              </w:rPr>
              <w:t>61</w:t>
            </w:r>
          </w:hyperlink>
        </w:p>
        <w:p>
          <w:pPr>
            <w:pStyle w:val="Contents2"/>
            <w:tabs>
              <w:tab w:val="clear" w:pos="8743"/>
              <w:tab w:val="right" w:pos="9026" w:leader="dot"/>
            </w:tabs>
            <w:rPr/>
          </w:pPr>
          <w:hyperlink w:anchor="__RefHeading___Toc2028787_1395250215">
            <w:r>
              <w:rPr>
                <w:webHidden/>
                <w:rStyle w:val="IndexLink"/>
                <w:rtl w:val="true"/>
              </w:rPr>
              <w:t>علمای شهید قرن پنجم</w:t>
            </w:r>
            <w:r>
              <w:rPr>
                <w:rStyle w:val="IndexLink"/>
                <w:rtl w:val="true"/>
              </w:rPr>
              <w:tab/>
            </w:r>
            <w:r>
              <w:rPr>
                <w:rStyle w:val="IndexLink"/>
              </w:rPr>
              <w:t>65</w:t>
            </w:r>
          </w:hyperlink>
        </w:p>
        <w:p>
          <w:pPr>
            <w:pStyle w:val="Contents3"/>
            <w:tabs>
              <w:tab w:val="clear" w:pos="8459"/>
              <w:tab w:val="right" w:pos="9026" w:leader="dot"/>
            </w:tabs>
            <w:rPr/>
          </w:pPr>
          <w:hyperlink w:anchor="__RefHeading___Toc2028789_1395250215">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028791_1395250215">
            <w:r>
              <w:rPr>
                <w:webHidden/>
                <w:rStyle w:val="IndexLink"/>
                <w:rtl w:val="true"/>
              </w:rPr>
              <w:t>ابوالحسن تهامی</w:t>
            </w:r>
            <w:r>
              <w:rPr>
                <w:rStyle w:val="IndexLink"/>
                <w:rtl w:val="true"/>
              </w:rPr>
              <w:tab/>
            </w:r>
            <w:r>
              <w:rPr>
                <w:rStyle w:val="IndexLink"/>
              </w:rPr>
              <w:t>66</w:t>
            </w:r>
          </w:hyperlink>
        </w:p>
        <w:p>
          <w:pPr>
            <w:pStyle w:val="Contents3"/>
            <w:tabs>
              <w:tab w:val="clear" w:pos="8459"/>
              <w:tab w:val="right" w:pos="9026" w:leader="dot"/>
            </w:tabs>
            <w:rPr/>
          </w:pPr>
          <w:hyperlink w:anchor="__RefHeading___Toc2028793_1395250215">
            <w:r>
              <w:rPr>
                <w:webHidden/>
                <w:rStyle w:val="IndexLink"/>
                <w:rtl w:val="true"/>
              </w:rPr>
              <w:t>ابولحسن حلبی نحوی</w:t>
            </w:r>
            <w:r>
              <w:rPr>
                <w:rStyle w:val="IndexLink"/>
                <w:rtl w:val="true"/>
              </w:rPr>
              <w:tab/>
            </w:r>
            <w:r>
              <w:rPr>
                <w:rStyle w:val="IndexLink"/>
              </w:rPr>
              <w:t>75</w:t>
            </w:r>
          </w:hyperlink>
        </w:p>
        <w:p>
          <w:pPr>
            <w:pStyle w:val="Contents3"/>
            <w:tabs>
              <w:tab w:val="clear" w:pos="8459"/>
              <w:tab w:val="right" w:pos="9026" w:leader="dot"/>
            </w:tabs>
            <w:rPr/>
          </w:pPr>
          <w:hyperlink w:anchor="__RefHeading___Toc2028795_1395250215">
            <w:r>
              <w:rPr>
                <w:webHidden/>
                <w:rStyle w:val="IndexLink"/>
                <w:rtl w:val="true"/>
              </w:rPr>
              <w:t>علامه شیخ عبدالکریم کرجی</w:t>
            </w:r>
            <w:r>
              <w:rPr>
                <w:rStyle w:val="IndexLink"/>
                <w:rtl w:val="true"/>
              </w:rPr>
              <w:tab/>
            </w:r>
            <w:r>
              <w:rPr>
                <w:rStyle w:val="IndexLink"/>
              </w:rPr>
              <w:t>76</w:t>
            </w:r>
          </w:hyperlink>
        </w:p>
        <w:p>
          <w:pPr>
            <w:pStyle w:val="Contents3"/>
            <w:tabs>
              <w:tab w:val="clear" w:pos="8459"/>
              <w:tab w:val="right" w:pos="9026" w:leader="dot"/>
            </w:tabs>
            <w:rPr/>
          </w:pPr>
          <w:hyperlink w:anchor="__RefHeading___Toc2028797_1395250215">
            <w:r>
              <w:rPr>
                <w:webHidden/>
                <w:rStyle w:val="IndexLink"/>
                <w:rtl w:val="true"/>
              </w:rPr>
              <w:t>ابوالحسن احمد کندی جرجرائی</w:t>
            </w:r>
            <w:r>
              <w:rPr>
                <w:rStyle w:val="IndexLink"/>
                <w:rtl w:val="true"/>
              </w:rPr>
              <w:tab/>
            </w:r>
            <w:r>
              <w:rPr>
                <w:rStyle w:val="IndexLink"/>
              </w:rPr>
              <w:t>78</w:t>
            </w:r>
          </w:hyperlink>
        </w:p>
        <w:p>
          <w:pPr>
            <w:pStyle w:val="Contents3"/>
            <w:tabs>
              <w:tab w:val="clear" w:pos="8459"/>
              <w:tab w:val="right" w:pos="9026" w:leader="dot"/>
            </w:tabs>
            <w:rPr/>
          </w:pPr>
          <w:hyperlink w:anchor="__RefHeading___Toc2028799_1395250215">
            <w:r>
              <w:rPr>
                <w:webHidden/>
                <w:rStyle w:val="IndexLink"/>
                <w:rtl w:val="true"/>
              </w:rPr>
              <w:t>ابومحمد وزیر</w:t>
            </w:r>
            <w:r>
              <w:rPr>
                <w:rStyle w:val="IndexLink"/>
                <w:rtl w:val="true"/>
              </w:rPr>
              <w:tab/>
            </w:r>
            <w:r>
              <w:rPr>
                <w:rStyle w:val="IndexLink"/>
              </w:rPr>
              <w:t>80</w:t>
            </w:r>
          </w:hyperlink>
        </w:p>
        <w:p>
          <w:pPr>
            <w:pStyle w:val="Contents2"/>
            <w:tabs>
              <w:tab w:val="clear" w:pos="8743"/>
              <w:tab w:val="right" w:pos="9026" w:leader="dot"/>
            </w:tabs>
            <w:rPr/>
          </w:pPr>
          <w:hyperlink w:anchor="__RefHeading___Toc2028801_1395250215">
            <w:r>
              <w:rPr>
                <w:webHidden/>
                <w:rStyle w:val="IndexLink"/>
                <w:rtl w:val="true"/>
              </w:rPr>
              <w:t>علمای شهید قرن ششم</w:t>
            </w:r>
            <w:r>
              <w:rPr>
                <w:rStyle w:val="IndexLink"/>
                <w:rtl w:val="true"/>
              </w:rPr>
              <w:tab/>
            </w:r>
            <w:r>
              <w:rPr>
                <w:rStyle w:val="IndexLink"/>
              </w:rPr>
              <w:t>81</w:t>
            </w:r>
          </w:hyperlink>
        </w:p>
        <w:p>
          <w:pPr>
            <w:pStyle w:val="Contents3"/>
            <w:tabs>
              <w:tab w:val="clear" w:pos="8459"/>
              <w:tab w:val="right" w:pos="9026" w:leader="dot"/>
            </w:tabs>
            <w:rPr/>
          </w:pPr>
          <w:hyperlink w:anchor="__RefHeading___Toc2028803_139525021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028805_1395250215">
            <w:r>
              <w:rPr>
                <w:webHidden/>
                <w:rStyle w:val="IndexLink"/>
                <w:rtl w:val="true"/>
              </w:rPr>
              <w:t>علامه ابوالمحاسن رویانی طبری</w:t>
            </w:r>
            <w:r>
              <w:rPr>
                <w:rStyle w:val="IndexLink"/>
                <w:rtl w:val="true"/>
              </w:rPr>
              <w:tab/>
            </w:r>
            <w:r>
              <w:rPr>
                <w:rStyle w:val="IndexLink"/>
              </w:rPr>
              <w:t>82</w:t>
            </w:r>
          </w:hyperlink>
        </w:p>
        <w:p>
          <w:pPr>
            <w:pStyle w:val="Contents3"/>
            <w:tabs>
              <w:tab w:val="clear" w:pos="8459"/>
              <w:tab w:val="right" w:pos="9026" w:leader="dot"/>
            </w:tabs>
            <w:rPr/>
          </w:pPr>
          <w:hyperlink w:anchor="__RefHeading___Toc2028807_1395250215">
            <w:r>
              <w:rPr>
                <w:webHidden/>
                <w:rStyle w:val="IndexLink"/>
                <w:rtl w:val="true"/>
              </w:rPr>
              <w:t>ابو علی فتال واعظ نیشابوری</w:t>
            </w:r>
            <w:r>
              <w:rPr>
                <w:rStyle w:val="IndexLink"/>
                <w:rtl w:val="true"/>
              </w:rPr>
              <w:tab/>
            </w:r>
            <w:r>
              <w:rPr>
                <w:rStyle w:val="IndexLink"/>
              </w:rPr>
              <w:t>87</w:t>
            </w:r>
          </w:hyperlink>
        </w:p>
        <w:p>
          <w:pPr>
            <w:pStyle w:val="Contents3"/>
            <w:tabs>
              <w:tab w:val="clear" w:pos="8459"/>
              <w:tab w:val="right" w:pos="9026" w:leader="dot"/>
            </w:tabs>
            <w:rPr/>
          </w:pPr>
          <w:hyperlink w:anchor="__RefHeading___Toc2028809_1395250215">
            <w:r>
              <w:rPr>
                <w:webHidden/>
                <w:rStyle w:val="IndexLink"/>
                <w:rtl w:val="true"/>
              </w:rPr>
              <w:t>نصیر الدین حسین راوندی</w:t>
            </w:r>
            <w:r>
              <w:rPr>
                <w:rStyle w:val="IndexLink"/>
                <w:rtl w:val="true"/>
              </w:rPr>
              <w:tab/>
            </w:r>
            <w:r>
              <w:rPr>
                <w:rStyle w:val="IndexLink"/>
              </w:rPr>
              <w:t>89</w:t>
            </w:r>
          </w:hyperlink>
        </w:p>
        <w:p>
          <w:pPr>
            <w:pStyle w:val="Contents3"/>
            <w:tabs>
              <w:tab w:val="clear" w:pos="8459"/>
              <w:tab w:val="right" w:pos="9026" w:leader="dot"/>
            </w:tabs>
            <w:rPr/>
          </w:pPr>
          <w:hyperlink w:anchor="__RefHeading___Toc2028811_1395250215">
            <w:r>
              <w:rPr>
                <w:webHidden/>
                <w:rStyle w:val="IndexLink"/>
                <w:rtl w:val="true"/>
              </w:rPr>
              <w:t>مؤید الدین حسین اصفهانی طغرائی</w:t>
            </w:r>
            <w:r>
              <w:rPr>
                <w:rStyle w:val="IndexLink"/>
                <w:rtl w:val="true"/>
              </w:rPr>
              <w:tab/>
            </w:r>
            <w:r>
              <w:rPr>
                <w:rStyle w:val="IndexLink"/>
              </w:rPr>
              <w:t>90</w:t>
            </w:r>
          </w:hyperlink>
        </w:p>
        <w:p>
          <w:pPr>
            <w:pStyle w:val="Contents3"/>
            <w:tabs>
              <w:tab w:val="clear" w:pos="8459"/>
              <w:tab w:val="right" w:pos="9026" w:leader="dot"/>
            </w:tabs>
            <w:rPr/>
          </w:pPr>
          <w:hyperlink w:anchor="__RefHeading___Toc2028813_1395250215">
            <w:r>
              <w:rPr>
                <w:webHidden/>
                <w:rStyle w:val="IndexLink"/>
                <w:rtl w:val="true"/>
              </w:rPr>
              <w:t>امیر کیکاوس دیلمی طبری</w:t>
            </w:r>
            <w:r>
              <w:rPr>
                <w:rStyle w:val="IndexLink"/>
                <w:rtl w:val="true"/>
              </w:rPr>
              <w:tab/>
            </w:r>
            <w:r>
              <w:rPr>
                <w:rStyle w:val="IndexLink"/>
              </w:rPr>
              <w:t>97</w:t>
            </w:r>
          </w:hyperlink>
        </w:p>
        <w:p>
          <w:pPr>
            <w:pStyle w:val="Contents3"/>
            <w:tabs>
              <w:tab w:val="clear" w:pos="8459"/>
              <w:tab w:val="right" w:pos="9026" w:leader="dot"/>
            </w:tabs>
            <w:rPr/>
          </w:pPr>
          <w:hyperlink w:anchor="__RefHeading___Toc2028815_1395250215">
            <w:r>
              <w:rPr>
                <w:webHidden/>
                <w:rStyle w:val="IndexLink"/>
                <w:rtl w:val="true"/>
              </w:rPr>
              <w:t>شیخ طبرسی</w:t>
            </w:r>
            <w:r>
              <w:rPr>
                <w:rStyle w:val="IndexLink"/>
                <w:rtl w:val="true"/>
              </w:rPr>
              <w:tab/>
            </w:r>
            <w:r>
              <w:rPr>
                <w:rStyle w:val="IndexLink"/>
              </w:rPr>
              <w:t>98</w:t>
            </w:r>
          </w:hyperlink>
        </w:p>
        <w:p>
          <w:pPr>
            <w:pStyle w:val="Contents3"/>
            <w:tabs>
              <w:tab w:val="clear" w:pos="8459"/>
              <w:tab w:val="right" w:pos="9026" w:leader="dot"/>
            </w:tabs>
            <w:rPr/>
          </w:pPr>
          <w:hyperlink w:anchor="__RefHeading___Toc2028817_1395250215">
            <w:r>
              <w:rPr>
                <w:webHidden/>
                <w:rStyle w:val="IndexLink"/>
                <w:rtl w:val="true"/>
              </w:rPr>
              <w:t>سید مجدالدین احمد حسینی</w:t>
            </w:r>
            <w:r>
              <w:rPr>
                <w:rStyle w:val="IndexLink"/>
                <w:rtl w:val="true"/>
              </w:rPr>
              <w:tab/>
            </w:r>
            <w:r>
              <w:rPr>
                <w:rStyle w:val="IndexLink"/>
              </w:rPr>
              <w:t>101</w:t>
            </w:r>
          </w:hyperlink>
        </w:p>
        <w:p>
          <w:pPr>
            <w:pStyle w:val="Contents3"/>
            <w:tabs>
              <w:tab w:val="clear" w:pos="8459"/>
              <w:tab w:val="right" w:pos="9026" w:leader="dot"/>
            </w:tabs>
            <w:rPr/>
          </w:pPr>
          <w:hyperlink w:anchor="__RefHeading___Toc2028819_1395250215">
            <w:r>
              <w:rPr>
                <w:webHidden/>
                <w:rStyle w:val="IndexLink"/>
                <w:rtl w:val="true"/>
              </w:rPr>
              <w:t>سید عزالدین یحیی</w:t>
            </w:r>
            <w:r>
              <w:rPr>
                <w:rStyle w:val="IndexLink"/>
                <w:rtl w:val="true"/>
              </w:rPr>
              <w:tab/>
            </w:r>
            <w:r>
              <w:rPr>
                <w:rStyle w:val="IndexLink"/>
              </w:rPr>
              <w:t>102</w:t>
            </w:r>
          </w:hyperlink>
        </w:p>
        <w:p>
          <w:pPr>
            <w:pStyle w:val="Contents3"/>
            <w:tabs>
              <w:tab w:val="clear" w:pos="8459"/>
              <w:tab w:val="right" w:pos="9026" w:leader="dot"/>
            </w:tabs>
            <w:rPr/>
          </w:pPr>
          <w:hyperlink w:anchor="__RefHeading___Toc2028821_1395250215">
            <w:r>
              <w:rPr>
                <w:webHidden/>
                <w:rStyle w:val="IndexLink"/>
                <w:rtl w:val="true"/>
              </w:rPr>
              <w:t>شیخ حسن قزوینی</w:t>
            </w:r>
            <w:r>
              <w:rPr>
                <w:rStyle w:val="IndexLink"/>
                <w:rtl w:val="true"/>
              </w:rPr>
              <w:tab/>
            </w:r>
            <w:r>
              <w:rPr>
                <w:rStyle w:val="IndexLink"/>
              </w:rPr>
              <w:t>106</w:t>
            </w:r>
          </w:hyperlink>
        </w:p>
        <w:p>
          <w:pPr>
            <w:pStyle w:val="Contents3"/>
            <w:tabs>
              <w:tab w:val="clear" w:pos="8459"/>
              <w:tab w:val="right" w:pos="9026" w:leader="dot"/>
            </w:tabs>
            <w:rPr/>
          </w:pPr>
          <w:hyperlink w:anchor="__RefHeading___Toc2028823_1395250215">
            <w:r>
              <w:rPr>
                <w:webHidden/>
                <w:rStyle w:val="IndexLink"/>
                <w:rtl w:val="true"/>
              </w:rPr>
              <w:t>شیخ خلیفه ی قزوینی</w:t>
            </w:r>
            <w:r>
              <w:rPr>
                <w:rStyle w:val="IndexLink"/>
                <w:rtl w:val="true"/>
              </w:rPr>
              <w:tab/>
            </w:r>
            <w:r>
              <w:rPr>
                <w:rStyle w:val="IndexLink"/>
              </w:rPr>
              <w:t>107</w:t>
            </w:r>
          </w:hyperlink>
        </w:p>
        <w:p>
          <w:pPr>
            <w:pStyle w:val="Contents3"/>
            <w:tabs>
              <w:tab w:val="clear" w:pos="8459"/>
              <w:tab w:val="right" w:pos="9026" w:leader="dot"/>
            </w:tabs>
            <w:rPr/>
          </w:pPr>
          <w:hyperlink w:anchor="__RefHeading___Toc2028825_1395250215">
            <w:r>
              <w:rPr>
                <w:webHidden/>
                <w:rStyle w:val="IndexLink"/>
                <w:rtl w:val="true"/>
              </w:rPr>
              <w:t>شیخ حسن کرجی قزوینی</w:t>
            </w:r>
            <w:r>
              <w:rPr>
                <w:rStyle w:val="IndexLink"/>
                <w:rtl w:val="true"/>
              </w:rPr>
              <w:tab/>
            </w:r>
            <w:r>
              <w:rPr>
                <w:rStyle w:val="IndexLink"/>
              </w:rPr>
              <w:t>108</w:t>
            </w:r>
          </w:hyperlink>
        </w:p>
        <w:p>
          <w:pPr>
            <w:pStyle w:val="Contents3"/>
            <w:tabs>
              <w:tab w:val="clear" w:pos="8459"/>
              <w:tab w:val="right" w:pos="9026" w:leader="dot"/>
            </w:tabs>
            <w:rPr/>
          </w:pPr>
          <w:hyperlink w:anchor="__RefHeading___Toc2028827_1395250215">
            <w:r>
              <w:rPr>
                <w:webHidden/>
                <w:rStyle w:val="IndexLink"/>
                <w:rtl w:val="true"/>
              </w:rPr>
              <w:t>شیخ زین الدین قزوینی</w:t>
            </w:r>
            <w:r>
              <w:rPr>
                <w:rStyle w:val="IndexLink"/>
                <w:rtl w:val="true"/>
              </w:rPr>
              <w:tab/>
            </w:r>
            <w:r>
              <w:rPr>
                <w:rStyle w:val="IndexLink"/>
              </w:rPr>
              <w:t>109</w:t>
            </w:r>
          </w:hyperlink>
        </w:p>
        <w:p>
          <w:pPr>
            <w:pStyle w:val="Contents3"/>
            <w:tabs>
              <w:tab w:val="clear" w:pos="8459"/>
              <w:tab w:val="right" w:pos="9026" w:leader="dot"/>
            </w:tabs>
            <w:rPr/>
          </w:pPr>
          <w:hyperlink w:anchor="__RefHeading___Toc2028829_1395250215">
            <w:r>
              <w:rPr>
                <w:webHidden/>
                <w:rStyle w:val="IndexLink"/>
                <w:rtl w:val="true"/>
              </w:rPr>
              <w:t>ابوالحسین الرشید غسانی</w:t>
            </w:r>
            <w:r>
              <w:rPr>
                <w:rStyle w:val="IndexLink"/>
                <w:rtl w:val="true"/>
              </w:rPr>
              <w:tab/>
            </w:r>
            <w:r>
              <w:rPr>
                <w:rStyle w:val="IndexLink"/>
              </w:rPr>
              <w:t>111</w:t>
            </w:r>
          </w:hyperlink>
        </w:p>
        <w:p>
          <w:pPr>
            <w:pStyle w:val="Contents3"/>
            <w:tabs>
              <w:tab w:val="clear" w:pos="8459"/>
              <w:tab w:val="right" w:pos="9026" w:leader="dot"/>
            </w:tabs>
            <w:rPr/>
          </w:pPr>
          <w:hyperlink w:anchor="__RefHeading___Toc2028831_1395250215">
            <w:r>
              <w:rPr>
                <w:webHidden/>
                <w:rStyle w:val="IndexLink"/>
                <w:rtl w:val="true"/>
              </w:rPr>
              <w:t>امام جمال الدین احمد حمدانی</w:t>
            </w:r>
            <w:r>
              <w:rPr>
                <w:rStyle w:val="IndexLink"/>
                <w:rtl w:val="true"/>
              </w:rPr>
              <w:tab/>
            </w:r>
            <w:r>
              <w:rPr>
                <w:rStyle w:val="IndexLink"/>
              </w:rPr>
              <w:t>116</w:t>
            </w:r>
          </w:hyperlink>
        </w:p>
        <w:p>
          <w:pPr>
            <w:pStyle w:val="Contents3"/>
            <w:tabs>
              <w:tab w:val="clear" w:pos="8459"/>
              <w:tab w:val="right" w:pos="9026" w:leader="dot"/>
            </w:tabs>
            <w:rPr/>
          </w:pPr>
          <w:hyperlink w:anchor="__RefHeading___Toc2028833_1395250215">
            <w:r>
              <w:rPr>
                <w:webHidden/>
                <w:rStyle w:val="IndexLink"/>
                <w:rtl w:val="true"/>
              </w:rPr>
              <w:t>نصیر الدین طلایع بن رزیک</w:t>
            </w:r>
            <w:r>
              <w:rPr>
                <w:rStyle w:val="IndexLink"/>
                <w:rtl w:val="true"/>
              </w:rPr>
              <w:tab/>
            </w:r>
            <w:r>
              <w:rPr>
                <w:rStyle w:val="IndexLink"/>
              </w:rPr>
              <w:t>118</w:t>
            </w:r>
          </w:hyperlink>
        </w:p>
        <w:p>
          <w:pPr>
            <w:pStyle w:val="Contents2"/>
            <w:tabs>
              <w:tab w:val="clear" w:pos="8743"/>
              <w:tab w:val="right" w:pos="9026" w:leader="dot"/>
            </w:tabs>
            <w:rPr/>
          </w:pPr>
          <w:hyperlink w:anchor="__RefHeading___Toc2028835_1395250215">
            <w:r>
              <w:rPr>
                <w:webHidden/>
                <w:rStyle w:val="IndexLink"/>
                <w:rtl w:val="true"/>
              </w:rPr>
              <w:t>علمای شهید قرن هفتم</w:t>
            </w:r>
            <w:r>
              <w:rPr>
                <w:rStyle w:val="IndexLink"/>
                <w:rtl w:val="true"/>
              </w:rPr>
              <w:tab/>
            </w:r>
            <w:r>
              <w:rPr>
                <w:rStyle w:val="IndexLink"/>
              </w:rPr>
              <w:t>124</w:t>
            </w:r>
          </w:hyperlink>
        </w:p>
        <w:p>
          <w:pPr>
            <w:pStyle w:val="Contents3"/>
            <w:tabs>
              <w:tab w:val="clear" w:pos="8459"/>
              <w:tab w:val="right" w:pos="9026" w:leader="dot"/>
            </w:tabs>
            <w:rPr/>
          </w:pPr>
          <w:hyperlink w:anchor="__RefHeading___Toc2028837_1395250215">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028839_1395250215">
            <w:r>
              <w:rPr>
                <w:webHidden/>
                <w:rStyle w:val="IndexLink"/>
                <w:rtl w:val="true"/>
              </w:rPr>
              <w:t>شیخ شهاب الدین میکالی</w:t>
            </w:r>
            <w:r>
              <w:rPr>
                <w:rStyle w:val="IndexLink"/>
                <w:rtl w:val="true"/>
              </w:rPr>
              <w:tab/>
            </w:r>
            <w:r>
              <w:rPr>
                <w:rStyle w:val="IndexLink"/>
              </w:rPr>
              <w:t>125</w:t>
            </w:r>
          </w:hyperlink>
        </w:p>
        <w:p>
          <w:pPr>
            <w:pStyle w:val="Contents3"/>
            <w:tabs>
              <w:tab w:val="clear" w:pos="8459"/>
              <w:tab w:val="right" w:pos="9026" w:leader="dot"/>
            </w:tabs>
            <w:rPr/>
          </w:pPr>
          <w:hyperlink w:anchor="__RefHeading___Toc2028841_1395250215">
            <w:r>
              <w:rPr>
                <w:webHidden/>
                <w:rStyle w:val="IndexLink"/>
                <w:rtl w:val="true"/>
              </w:rPr>
              <w:t>حافظ محمد مکی</w:t>
            </w:r>
            <w:r>
              <w:rPr>
                <w:rStyle w:val="IndexLink"/>
                <w:rtl w:val="true"/>
              </w:rPr>
              <w:tab/>
            </w:r>
            <w:r>
              <w:rPr>
                <w:rStyle w:val="IndexLink"/>
              </w:rPr>
              <w:t>128</w:t>
            </w:r>
          </w:hyperlink>
        </w:p>
        <w:p>
          <w:pPr>
            <w:pStyle w:val="Contents3"/>
            <w:tabs>
              <w:tab w:val="clear" w:pos="8459"/>
              <w:tab w:val="right" w:pos="9026" w:leader="dot"/>
            </w:tabs>
            <w:rPr/>
          </w:pPr>
          <w:hyperlink w:anchor="__RefHeading___Toc2028843_1395250215">
            <w:r>
              <w:rPr>
                <w:webHidden/>
                <w:rStyle w:val="IndexLink"/>
                <w:rtl w:val="true"/>
              </w:rPr>
              <w:t>شیخ صفی بن محاسن</w:t>
            </w:r>
            <w:r>
              <w:rPr>
                <w:rStyle w:val="IndexLink"/>
                <w:rtl w:val="true"/>
              </w:rPr>
              <w:tab/>
            </w:r>
            <w:r>
              <w:rPr>
                <w:rStyle w:val="IndexLink"/>
              </w:rPr>
              <w:t>129</w:t>
            </w:r>
          </w:hyperlink>
        </w:p>
        <w:p>
          <w:pPr>
            <w:pStyle w:val="Contents2"/>
            <w:tabs>
              <w:tab w:val="clear" w:pos="8743"/>
              <w:tab w:val="right" w:pos="9026" w:leader="dot"/>
            </w:tabs>
            <w:rPr/>
          </w:pPr>
          <w:hyperlink w:anchor="__RefHeading___Toc2028845_1395250215">
            <w:r>
              <w:rPr>
                <w:webHidden/>
                <w:rStyle w:val="IndexLink"/>
                <w:rtl w:val="true"/>
              </w:rPr>
              <w:t>علمای قرن هشتم</w:t>
            </w:r>
            <w:r>
              <w:rPr>
                <w:rStyle w:val="IndexLink"/>
                <w:rtl w:val="true"/>
              </w:rPr>
              <w:tab/>
            </w:r>
            <w:r>
              <w:rPr>
                <w:rStyle w:val="IndexLink"/>
              </w:rPr>
              <w:t>134</w:t>
            </w:r>
          </w:hyperlink>
        </w:p>
        <w:p>
          <w:pPr>
            <w:pStyle w:val="Contents3"/>
            <w:tabs>
              <w:tab w:val="clear" w:pos="8459"/>
              <w:tab w:val="right" w:pos="9026" w:leader="dot"/>
            </w:tabs>
            <w:rPr/>
          </w:pPr>
          <w:hyperlink w:anchor="__RefHeading___Toc2028847_1395250215">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028849_1395250215">
            <w:r>
              <w:rPr>
                <w:webHidden/>
                <w:rStyle w:val="IndexLink"/>
                <w:rtl w:val="true"/>
              </w:rPr>
              <w:t>علامه سید تاج الدین محمد آوی</w:t>
            </w:r>
            <w:r>
              <w:rPr>
                <w:rStyle w:val="IndexLink"/>
                <w:rtl w:val="true"/>
              </w:rPr>
              <w:tab/>
            </w:r>
            <w:r>
              <w:rPr>
                <w:rStyle w:val="IndexLink"/>
              </w:rPr>
              <w:t>135</w:t>
            </w:r>
          </w:hyperlink>
        </w:p>
        <w:p>
          <w:pPr>
            <w:pStyle w:val="Contents3"/>
            <w:tabs>
              <w:tab w:val="clear" w:pos="8459"/>
              <w:tab w:val="right" w:pos="9026" w:leader="dot"/>
            </w:tabs>
            <w:rPr/>
          </w:pPr>
          <w:hyperlink w:anchor="__RefHeading___Toc2028851_1395250215">
            <w:r>
              <w:rPr>
                <w:webHidden/>
                <w:rStyle w:val="IndexLink"/>
                <w:rtl w:val="true"/>
              </w:rPr>
              <w:t>جمال الدین اعرجی</w:t>
            </w:r>
            <w:r>
              <w:rPr>
                <w:rStyle w:val="IndexLink"/>
                <w:rtl w:val="true"/>
              </w:rPr>
              <w:tab/>
            </w:r>
            <w:r>
              <w:rPr>
                <w:rStyle w:val="IndexLink"/>
              </w:rPr>
              <w:t>141</w:t>
            </w:r>
          </w:hyperlink>
        </w:p>
        <w:p>
          <w:pPr>
            <w:pStyle w:val="Contents3"/>
            <w:tabs>
              <w:tab w:val="clear" w:pos="8459"/>
              <w:tab w:val="right" w:pos="9026" w:leader="dot"/>
            </w:tabs>
            <w:rPr/>
          </w:pPr>
          <w:hyperlink w:anchor="__RefHeading___Toc2028853_1395250215">
            <w:r>
              <w:rPr>
                <w:webHidden/>
                <w:rStyle w:val="IndexLink"/>
                <w:rtl w:val="true"/>
              </w:rPr>
              <w:t>سید بدرالدین</w:t>
            </w:r>
            <w:r>
              <w:rPr>
                <w:rStyle w:val="IndexLink"/>
                <w:rtl w:val="true"/>
              </w:rPr>
              <w:tab/>
            </w:r>
            <w:r>
              <w:rPr>
                <w:rStyle w:val="IndexLink"/>
              </w:rPr>
              <w:t>142</w:t>
            </w:r>
          </w:hyperlink>
        </w:p>
        <w:p>
          <w:pPr>
            <w:pStyle w:val="Contents3"/>
            <w:tabs>
              <w:tab w:val="clear" w:pos="8459"/>
              <w:tab w:val="right" w:pos="9026" w:leader="dot"/>
            </w:tabs>
            <w:rPr/>
          </w:pPr>
          <w:hyperlink w:anchor="__RefHeading___Toc2028855_1395250215">
            <w:r>
              <w:rPr>
                <w:webHidden/>
                <w:rStyle w:val="IndexLink"/>
                <w:rtl w:val="true"/>
              </w:rPr>
              <w:t>حسن همدانی سکاکینی</w:t>
            </w:r>
            <w:r>
              <w:rPr>
                <w:rStyle w:val="IndexLink"/>
                <w:rtl w:val="true"/>
              </w:rPr>
              <w:tab/>
            </w:r>
            <w:r>
              <w:rPr>
                <w:rStyle w:val="IndexLink"/>
              </w:rPr>
              <w:t>145</w:t>
            </w:r>
          </w:hyperlink>
        </w:p>
        <w:p>
          <w:pPr>
            <w:pStyle w:val="Contents3"/>
            <w:tabs>
              <w:tab w:val="clear" w:pos="8459"/>
              <w:tab w:val="right" w:pos="9026" w:leader="dot"/>
            </w:tabs>
            <w:rPr/>
          </w:pPr>
          <w:hyperlink w:anchor="__RefHeading___Toc2028857_1395250215">
            <w:r>
              <w:rPr>
                <w:webHidden/>
                <w:rStyle w:val="IndexLink"/>
                <w:rtl w:val="true"/>
              </w:rPr>
              <w:t>سید تاج الدین نضرت</w:t>
            </w:r>
            <w:r>
              <w:rPr>
                <w:rStyle w:val="IndexLink"/>
                <w:rtl w:val="true"/>
              </w:rPr>
              <w:tab/>
            </w:r>
            <w:r>
              <w:rPr>
                <w:rStyle w:val="IndexLink"/>
              </w:rPr>
              <w:t>147</w:t>
            </w:r>
          </w:hyperlink>
        </w:p>
        <w:p>
          <w:pPr>
            <w:pStyle w:val="Contents3"/>
            <w:tabs>
              <w:tab w:val="clear" w:pos="8459"/>
              <w:tab w:val="right" w:pos="9026" w:leader="dot"/>
            </w:tabs>
            <w:rPr/>
          </w:pPr>
          <w:hyperlink w:anchor="__RefHeading___Toc2028859_1395250215">
            <w:r>
              <w:rPr>
                <w:webHidden/>
                <w:rStyle w:val="IndexLink"/>
                <w:rtl w:val="true"/>
              </w:rPr>
              <w:t>سید جلال الدین علی باغی</w:t>
            </w:r>
            <w:r>
              <w:rPr>
                <w:rStyle w:val="IndexLink"/>
                <w:rtl w:val="true"/>
              </w:rPr>
              <w:tab/>
            </w:r>
            <w:r>
              <w:rPr>
                <w:rStyle w:val="IndexLink"/>
              </w:rPr>
              <w:t>149</w:t>
            </w:r>
          </w:hyperlink>
        </w:p>
        <w:p>
          <w:pPr>
            <w:pStyle w:val="Contents3"/>
            <w:tabs>
              <w:tab w:val="clear" w:pos="8459"/>
              <w:tab w:val="right" w:pos="9026" w:leader="dot"/>
            </w:tabs>
            <w:rPr/>
          </w:pPr>
          <w:hyperlink w:anchor="__RefHeading___Toc2028861_1395250215">
            <w:r>
              <w:rPr>
                <w:webHidden/>
                <w:rStyle w:val="IndexLink"/>
                <w:rtl w:val="true"/>
              </w:rPr>
              <w:t>سید غیاث الدین</w:t>
            </w:r>
            <w:r>
              <w:rPr>
                <w:rStyle w:val="IndexLink"/>
                <w:rtl w:val="true"/>
              </w:rPr>
              <w:tab/>
            </w:r>
            <w:r>
              <w:rPr>
                <w:rStyle w:val="IndexLink"/>
              </w:rPr>
              <w:t>150</w:t>
            </w:r>
          </w:hyperlink>
        </w:p>
        <w:p>
          <w:pPr>
            <w:pStyle w:val="Contents3"/>
            <w:tabs>
              <w:tab w:val="clear" w:pos="8459"/>
              <w:tab w:val="right" w:pos="9026" w:leader="dot"/>
            </w:tabs>
            <w:rPr/>
          </w:pPr>
          <w:hyperlink w:anchor="__RefHeading___Toc2028863_1395250215">
            <w:r>
              <w:rPr>
                <w:webHidden/>
                <w:rStyle w:val="IndexLink"/>
                <w:rtl w:val="true"/>
              </w:rPr>
              <w:t>ابن معیه</w:t>
            </w:r>
            <w:r>
              <w:rPr>
                <w:rStyle w:val="IndexLink"/>
                <w:rtl w:val="true"/>
              </w:rPr>
              <w:tab/>
            </w:r>
            <w:r>
              <w:rPr>
                <w:rStyle w:val="IndexLink"/>
              </w:rPr>
              <w:t>156</w:t>
            </w:r>
          </w:hyperlink>
        </w:p>
        <w:p>
          <w:pPr>
            <w:pStyle w:val="Contents3"/>
            <w:tabs>
              <w:tab w:val="clear" w:pos="8459"/>
              <w:tab w:val="right" w:pos="9026" w:leader="dot"/>
            </w:tabs>
            <w:rPr/>
          </w:pPr>
          <w:hyperlink w:anchor="__RefHeading___Toc2028865_1395250215">
            <w:r>
              <w:rPr>
                <w:webHidden/>
                <w:rStyle w:val="IndexLink"/>
                <w:rtl w:val="true"/>
              </w:rPr>
              <w:t xml:space="preserve">سید شاه فضل مشهدی </w:t>
            </w:r>
            <w:r>
              <w:rPr>
                <w:rStyle w:val="IndexLink"/>
                <w:rtl w:val="true"/>
              </w:rPr>
              <w:t>«</w:t>
            </w:r>
            <w:r>
              <w:rPr>
                <w:rStyle w:val="IndexLink"/>
                <w:rtl w:val="true"/>
              </w:rPr>
              <w:t>نعیمی</w:t>
            </w:r>
            <w:r>
              <w:rPr>
                <w:rStyle w:val="IndexLink"/>
                <w:rtl w:val="true"/>
              </w:rPr>
              <w:t>»</w:t>
              <w:tab/>
            </w:r>
            <w:r>
              <w:rPr>
                <w:rStyle w:val="IndexLink"/>
              </w:rPr>
              <w:t>158</w:t>
            </w:r>
          </w:hyperlink>
        </w:p>
        <w:p>
          <w:pPr>
            <w:pStyle w:val="Contents3"/>
            <w:tabs>
              <w:tab w:val="clear" w:pos="8459"/>
              <w:tab w:val="right" w:pos="9026" w:leader="dot"/>
            </w:tabs>
            <w:rPr/>
          </w:pPr>
          <w:hyperlink w:anchor="__RefHeading___Toc2028867_1395250215">
            <w:r>
              <w:rPr>
                <w:webHidden/>
                <w:rStyle w:val="IndexLink"/>
                <w:rtl w:val="true"/>
              </w:rPr>
              <w:t>ابن محسد شیرازی</w:t>
            </w:r>
            <w:r>
              <w:rPr>
                <w:rStyle w:val="IndexLink"/>
                <w:rtl w:val="true"/>
              </w:rPr>
              <w:tab/>
            </w:r>
            <w:r>
              <w:rPr>
                <w:rStyle w:val="IndexLink"/>
              </w:rPr>
              <w:t>160</w:t>
            </w:r>
          </w:hyperlink>
        </w:p>
        <w:p>
          <w:pPr>
            <w:pStyle w:val="Contents3"/>
            <w:tabs>
              <w:tab w:val="clear" w:pos="8459"/>
              <w:tab w:val="right" w:pos="9026" w:leader="dot"/>
            </w:tabs>
            <w:rPr/>
          </w:pPr>
          <w:hyperlink w:anchor="__RefHeading___Toc2028869_1395250215">
            <w:r>
              <w:rPr>
                <w:webHidden/>
                <w:rStyle w:val="IndexLink"/>
                <w:rtl w:val="true"/>
              </w:rPr>
              <w:t xml:space="preserve">« </w:t>
            </w:r>
            <w:r>
              <w:rPr>
                <w:rStyle w:val="IndexLink"/>
                <w:rtl w:val="true"/>
              </w:rPr>
              <w:t>شهید اول</w:t>
            </w:r>
            <w:r>
              <w:rPr>
                <w:rStyle w:val="IndexLink"/>
                <w:rtl w:val="true"/>
              </w:rPr>
              <w:t>»</w:t>
              <w:tab/>
            </w:r>
            <w:r>
              <w:rPr>
                <w:rStyle w:val="IndexLink"/>
              </w:rPr>
              <w:t>161</w:t>
            </w:r>
          </w:hyperlink>
        </w:p>
        <w:p>
          <w:pPr>
            <w:pStyle w:val="Contents3"/>
            <w:tabs>
              <w:tab w:val="clear" w:pos="8459"/>
              <w:tab w:val="right" w:pos="9026" w:leader="dot"/>
            </w:tabs>
            <w:rPr/>
          </w:pPr>
          <w:hyperlink w:anchor="__RefHeading___Toc2028871_1395250215">
            <w:r>
              <w:rPr>
                <w:webHidden/>
                <w:rStyle w:val="IndexLink"/>
                <w:rtl w:val="true"/>
              </w:rPr>
              <w:t>علی حلبی</w:t>
            </w:r>
            <w:r>
              <w:rPr>
                <w:rStyle w:val="IndexLink"/>
                <w:rtl w:val="true"/>
              </w:rPr>
              <w:tab/>
            </w:r>
            <w:r>
              <w:rPr>
                <w:rStyle w:val="IndexLink"/>
              </w:rPr>
              <w:t>183</w:t>
            </w:r>
          </w:hyperlink>
        </w:p>
        <w:p>
          <w:pPr>
            <w:pStyle w:val="Contents2"/>
            <w:tabs>
              <w:tab w:val="clear" w:pos="8743"/>
              <w:tab w:val="right" w:pos="9026" w:leader="dot"/>
            </w:tabs>
            <w:rPr/>
          </w:pPr>
          <w:hyperlink w:anchor="__RefHeading___Toc2028873_1395250215">
            <w:r>
              <w:rPr>
                <w:webHidden/>
                <w:rStyle w:val="IndexLink"/>
                <w:rtl w:val="true"/>
              </w:rPr>
              <w:t>علمای شهید قرن نهم</w:t>
            </w:r>
            <w:r>
              <w:rPr>
                <w:rStyle w:val="IndexLink"/>
                <w:rtl w:val="true"/>
              </w:rPr>
              <w:tab/>
            </w:r>
            <w:r>
              <w:rPr>
                <w:rStyle w:val="IndexLink"/>
              </w:rPr>
              <w:t>185</w:t>
            </w:r>
          </w:hyperlink>
        </w:p>
        <w:p>
          <w:pPr>
            <w:pStyle w:val="Contents3"/>
            <w:tabs>
              <w:tab w:val="clear" w:pos="8459"/>
              <w:tab w:val="right" w:pos="9026" w:leader="dot"/>
            </w:tabs>
            <w:rPr/>
          </w:pPr>
          <w:hyperlink w:anchor="__RefHeading___Toc2028875_139525021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028877_1395250215">
            <w:r>
              <w:rPr>
                <w:webHidden/>
                <w:rStyle w:val="IndexLink"/>
                <w:rtl w:val="true"/>
              </w:rPr>
              <w:t xml:space="preserve">سید عماد الدین شیرازی، </w:t>
            </w:r>
            <w:r>
              <w:rPr>
                <w:rStyle w:val="IndexLink"/>
                <w:rtl w:val="true"/>
              </w:rPr>
              <w:t>«</w:t>
            </w:r>
            <w:r>
              <w:rPr>
                <w:rStyle w:val="IndexLink"/>
                <w:rtl w:val="true"/>
              </w:rPr>
              <w:t>نسیمی</w:t>
            </w:r>
            <w:r>
              <w:rPr>
                <w:rStyle w:val="IndexLink"/>
                <w:rtl w:val="true"/>
              </w:rPr>
              <w:t>»</w:t>
              <w:tab/>
            </w:r>
            <w:r>
              <w:rPr>
                <w:rStyle w:val="IndexLink"/>
              </w:rPr>
              <w:t>186</w:t>
            </w:r>
          </w:hyperlink>
        </w:p>
        <w:p>
          <w:pPr>
            <w:pStyle w:val="Contents2"/>
            <w:tabs>
              <w:tab w:val="clear" w:pos="8743"/>
              <w:tab w:val="right" w:pos="9026" w:leader="dot"/>
            </w:tabs>
            <w:rPr/>
          </w:pPr>
          <w:hyperlink w:anchor="__RefHeading___Toc2028879_1395250215">
            <w:r>
              <w:rPr>
                <w:webHidden/>
                <w:rStyle w:val="IndexLink"/>
                <w:rtl w:val="true"/>
              </w:rPr>
              <w:t>علمای شهید قرن دهم</w:t>
            </w:r>
            <w:r>
              <w:rPr>
                <w:rStyle w:val="IndexLink"/>
                <w:rtl w:val="true"/>
              </w:rPr>
              <w:tab/>
            </w:r>
            <w:r>
              <w:rPr>
                <w:rStyle w:val="IndexLink"/>
              </w:rPr>
              <w:t>188</w:t>
            </w:r>
          </w:hyperlink>
        </w:p>
        <w:p>
          <w:pPr>
            <w:pStyle w:val="Contents3"/>
            <w:tabs>
              <w:tab w:val="clear" w:pos="8459"/>
              <w:tab w:val="right" w:pos="9026" w:leader="dot"/>
            </w:tabs>
            <w:rPr/>
          </w:pPr>
          <w:hyperlink w:anchor="__RefHeading___Toc2028881_139525021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028883_1395250215">
            <w:r>
              <w:rPr>
                <w:webHidden/>
                <w:rStyle w:val="IndexLink"/>
                <w:rtl w:val="true"/>
              </w:rPr>
              <w:t>ابوالمعالی دشتکی شیرازی</w:t>
            </w:r>
            <w:r>
              <w:rPr>
                <w:rStyle w:val="IndexLink"/>
                <w:rtl w:val="true"/>
              </w:rPr>
              <w:t>- «</w:t>
            </w:r>
            <w:r>
              <w:rPr>
                <w:rStyle w:val="IndexLink"/>
                <w:rtl w:val="true"/>
              </w:rPr>
              <w:t>صدر الدین کبیر</w:t>
            </w:r>
            <w:r>
              <w:rPr>
                <w:rStyle w:val="IndexLink"/>
                <w:rtl w:val="true"/>
              </w:rPr>
              <w:t>»</w:t>
              <w:tab/>
            </w:r>
            <w:r>
              <w:rPr>
                <w:rStyle w:val="IndexLink"/>
              </w:rPr>
              <w:t>189</w:t>
            </w:r>
          </w:hyperlink>
        </w:p>
        <w:p>
          <w:pPr>
            <w:pStyle w:val="Contents3"/>
            <w:tabs>
              <w:tab w:val="clear" w:pos="8459"/>
              <w:tab w:val="right" w:pos="9026" w:leader="dot"/>
            </w:tabs>
            <w:rPr/>
          </w:pPr>
          <w:hyperlink w:anchor="__RefHeading___Toc2028885_1395250215">
            <w:r>
              <w:rPr>
                <w:webHidden/>
                <w:rStyle w:val="IndexLink"/>
                <w:rtl w:val="true"/>
              </w:rPr>
              <w:t>سید عبدالباقی</w:t>
            </w:r>
            <w:r>
              <w:rPr>
                <w:rStyle w:val="IndexLink"/>
                <w:rtl w:val="true"/>
              </w:rPr>
              <w:tab/>
            </w:r>
            <w:r>
              <w:rPr>
                <w:rStyle w:val="IndexLink"/>
              </w:rPr>
              <w:t>193</w:t>
            </w:r>
          </w:hyperlink>
        </w:p>
        <w:p>
          <w:pPr>
            <w:pStyle w:val="Contents3"/>
            <w:tabs>
              <w:tab w:val="clear" w:pos="8459"/>
              <w:tab w:val="right" w:pos="9026" w:leader="dot"/>
            </w:tabs>
            <w:rPr/>
          </w:pPr>
          <w:hyperlink w:anchor="__RefHeading___Toc2028887_1395250215">
            <w:r>
              <w:rPr>
                <w:webHidden/>
                <w:rStyle w:val="IndexLink"/>
                <w:rtl w:val="true"/>
              </w:rPr>
              <w:t>مولی محمد طالب</w:t>
            </w:r>
            <w:r>
              <w:rPr>
                <w:rStyle w:val="IndexLink"/>
                <w:rtl w:val="true"/>
              </w:rPr>
              <w:tab/>
            </w:r>
            <w:r>
              <w:rPr>
                <w:rStyle w:val="IndexLink"/>
              </w:rPr>
              <w:t>195</w:t>
            </w:r>
          </w:hyperlink>
        </w:p>
        <w:p>
          <w:pPr>
            <w:pStyle w:val="Contents3"/>
            <w:tabs>
              <w:tab w:val="clear" w:pos="8459"/>
              <w:tab w:val="right" w:pos="9026" w:leader="dot"/>
            </w:tabs>
            <w:rPr/>
          </w:pPr>
          <w:hyperlink w:anchor="__RefHeading___Toc2028889_1395250215">
            <w:r>
              <w:rPr>
                <w:webHidden/>
                <w:rStyle w:val="IndexLink"/>
                <w:rtl w:val="true"/>
              </w:rPr>
              <w:t>امیر غیاث الدین هروی</w:t>
            </w:r>
            <w:r>
              <w:rPr>
                <w:rStyle w:val="IndexLink"/>
                <w:rtl w:val="true"/>
              </w:rPr>
              <w:tab/>
            </w:r>
            <w:r>
              <w:rPr>
                <w:rStyle w:val="IndexLink"/>
              </w:rPr>
              <w:t>196</w:t>
            </w:r>
          </w:hyperlink>
        </w:p>
        <w:p>
          <w:pPr>
            <w:pStyle w:val="Contents3"/>
            <w:tabs>
              <w:tab w:val="clear" w:pos="8459"/>
              <w:tab w:val="right" w:pos="9026" w:leader="dot"/>
            </w:tabs>
            <w:rPr/>
          </w:pPr>
          <w:hyperlink w:anchor="__RefHeading___Toc2028891_1395250215">
            <w:r>
              <w:rPr>
                <w:webHidden/>
                <w:rStyle w:val="IndexLink"/>
                <w:rtl w:val="true"/>
              </w:rPr>
              <w:t>امیر سید شریف استر آبادی شیرازی</w:t>
            </w:r>
            <w:r>
              <w:rPr>
                <w:rStyle w:val="IndexLink"/>
                <w:rtl w:val="true"/>
              </w:rPr>
              <w:tab/>
            </w:r>
            <w:r>
              <w:rPr>
                <w:rStyle w:val="IndexLink"/>
              </w:rPr>
              <w:t>202</w:t>
            </w:r>
          </w:hyperlink>
        </w:p>
        <w:p>
          <w:pPr>
            <w:pStyle w:val="Contents3"/>
            <w:tabs>
              <w:tab w:val="clear" w:pos="8459"/>
              <w:tab w:val="right" w:pos="9026" w:leader="dot"/>
            </w:tabs>
            <w:rPr/>
          </w:pPr>
          <w:hyperlink w:anchor="__RefHeading___Toc2028893_1395250215">
            <w:r>
              <w:rPr>
                <w:webHidden/>
                <w:rStyle w:val="IndexLink"/>
                <w:rtl w:val="true"/>
              </w:rPr>
              <w:t>محقق عاملی کرکی</w:t>
            </w:r>
            <w:r>
              <w:rPr>
                <w:rStyle w:val="IndexLink"/>
                <w:rtl w:val="true"/>
              </w:rPr>
              <w:tab/>
            </w:r>
            <w:r>
              <w:rPr>
                <w:rStyle w:val="IndexLink"/>
              </w:rPr>
              <w:t>203</w:t>
            </w:r>
          </w:hyperlink>
        </w:p>
        <w:p>
          <w:pPr>
            <w:pStyle w:val="Contents3"/>
            <w:tabs>
              <w:tab w:val="clear" w:pos="8459"/>
              <w:tab w:val="right" w:pos="9026" w:leader="dot"/>
            </w:tabs>
            <w:rPr/>
          </w:pPr>
          <w:hyperlink w:anchor="__RefHeading___Toc2028895_1395250215">
            <w:r>
              <w:rPr>
                <w:webHidden/>
                <w:rStyle w:val="IndexLink"/>
                <w:rtl w:val="true"/>
              </w:rPr>
              <w:t>عمادالدین طوسی</w:t>
            </w:r>
            <w:r>
              <w:rPr>
                <w:rStyle w:val="IndexLink"/>
                <w:rtl w:val="true"/>
              </w:rPr>
              <w:tab/>
            </w:r>
            <w:r>
              <w:rPr>
                <w:rStyle w:val="IndexLink"/>
              </w:rPr>
              <w:t>222</w:t>
            </w:r>
          </w:hyperlink>
        </w:p>
        <w:p>
          <w:pPr>
            <w:pStyle w:val="Contents3"/>
            <w:tabs>
              <w:tab w:val="clear" w:pos="8459"/>
              <w:tab w:val="right" w:pos="9026" w:leader="dot"/>
            </w:tabs>
            <w:rPr/>
          </w:pPr>
          <w:hyperlink w:anchor="__RefHeading___Toc2028897_1395250215">
            <w:r>
              <w:rPr>
                <w:webHidden/>
                <w:rStyle w:val="IndexLink"/>
                <w:rtl w:val="true"/>
              </w:rPr>
              <w:t>خان میرزا صفوی</w:t>
            </w:r>
            <w:r>
              <w:rPr>
                <w:rStyle w:val="IndexLink"/>
                <w:rtl w:val="true"/>
              </w:rPr>
              <w:tab/>
            </w:r>
            <w:r>
              <w:rPr>
                <w:rStyle w:val="IndexLink"/>
              </w:rPr>
              <w:t>224</w:t>
            </w:r>
          </w:hyperlink>
        </w:p>
        <w:p>
          <w:pPr>
            <w:pStyle w:val="Contents3"/>
            <w:tabs>
              <w:tab w:val="clear" w:pos="8459"/>
              <w:tab w:val="right" w:pos="9026" w:leader="dot"/>
            </w:tabs>
            <w:rPr/>
          </w:pPr>
          <w:hyperlink w:anchor="__RefHeading___Toc2028899_1395250215">
            <w:r>
              <w:rPr>
                <w:webHidden/>
                <w:rStyle w:val="IndexLink"/>
                <w:rtl w:val="true"/>
              </w:rPr>
              <w:t>بنائی خراسانی</w:t>
            </w:r>
            <w:r>
              <w:rPr>
                <w:rStyle w:val="IndexLink"/>
                <w:rtl w:val="true"/>
              </w:rPr>
              <w:tab/>
            </w:r>
            <w:r>
              <w:rPr>
                <w:rStyle w:val="IndexLink"/>
              </w:rPr>
              <w:t>225</w:t>
            </w:r>
          </w:hyperlink>
        </w:p>
        <w:p>
          <w:pPr>
            <w:pStyle w:val="Contents3"/>
            <w:tabs>
              <w:tab w:val="clear" w:pos="8459"/>
              <w:tab w:val="right" w:pos="9026" w:leader="dot"/>
            </w:tabs>
            <w:rPr/>
          </w:pPr>
          <w:hyperlink w:anchor="__RefHeading___Toc2028901_1395250215">
            <w:r>
              <w:rPr>
                <w:webHidden/>
                <w:rStyle w:val="IndexLink"/>
                <w:rtl w:val="true"/>
              </w:rPr>
              <w:t>علامه سید عبدالوهاب حسینی تبریزی</w:t>
            </w:r>
            <w:r>
              <w:rPr>
                <w:rStyle w:val="IndexLink"/>
                <w:rtl w:val="true"/>
              </w:rPr>
              <w:tab/>
            </w:r>
            <w:r>
              <w:rPr>
                <w:rStyle w:val="IndexLink"/>
              </w:rPr>
              <w:t>229</w:t>
            </w:r>
          </w:hyperlink>
        </w:p>
        <w:p>
          <w:pPr>
            <w:pStyle w:val="Contents3"/>
            <w:tabs>
              <w:tab w:val="clear" w:pos="8459"/>
              <w:tab w:val="right" w:pos="9026" w:leader="dot"/>
            </w:tabs>
            <w:rPr/>
          </w:pPr>
          <w:hyperlink w:anchor="__RefHeading___Toc2028903_1395250215">
            <w:r>
              <w:rPr>
                <w:webHidden/>
                <w:rStyle w:val="IndexLink"/>
                <w:rtl w:val="true"/>
              </w:rPr>
              <w:t>مولی احمد سندی</w:t>
            </w:r>
            <w:r>
              <w:rPr>
                <w:rStyle w:val="IndexLink"/>
                <w:rtl w:val="true"/>
              </w:rPr>
              <w:tab/>
            </w:r>
            <w:r>
              <w:rPr>
                <w:rStyle w:val="IndexLink"/>
              </w:rPr>
              <w:t>231</w:t>
            </w:r>
          </w:hyperlink>
        </w:p>
        <w:p>
          <w:pPr>
            <w:pStyle w:val="Contents3"/>
            <w:tabs>
              <w:tab w:val="clear" w:pos="8459"/>
              <w:tab w:val="right" w:pos="9026" w:leader="dot"/>
            </w:tabs>
            <w:rPr/>
          </w:pPr>
          <w:hyperlink w:anchor="__RefHeading___Toc2028905_1395250215">
            <w:r>
              <w:rPr>
                <w:webHidden/>
                <w:rStyle w:val="IndexLink"/>
                <w:rtl w:val="true"/>
              </w:rPr>
              <w:t>امیر ابوالحسن فراهانی</w:t>
            </w:r>
            <w:r>
              <w:rPr>
                <w:rStyle w:val="IndexLink"/>
                <w:rtl w:val="true"/>
              </w:rPr>
              <w:tab/>
            </w:r>
            <w:r>
              <w:rPr>
                <w:rStyle w:val="IndexLink"/>
              </w:rPr>
              <w:t>233</w:t>
            </w:r>
          </w:hyperlink>
        </w:p>
        <w:p>
          <w:pPr>
            <w:pStyle w:val="Contents3"/>
            <w:tabs>
              <w:tab w:val="clear" w:pos="8459"/>
              <w:tab w:val="right" w:pos="9026" w:leader="dot"/>
            </w:tabs>
            <w:rPr/>
          </w:pPr>
          <w:hyperlink w:anchor="__RefHeading___Toc2028907_1395250215">
            <w:r>
              <w:rPr>
                <w:webHidden/>
                <w:rStyle w:val="IndexLink"/>
                <w:rtl w:val="true"/>
              </w:rPr>
              <w:t>شهید ثانی</w:t>
            </w:r>
            <w:r>
              <w:rPr>
                <w:rStyle w:val="IndexLink"/>
                <w:rtl w:val="true"/>
              </w:rPr>
              <w:tab/>
            </w:r>
            <w:r>
              <w:rPr>
                <w:rStyle w:val="IndexLink"/>
              </w:rPr>
              <w:t>234</w:t>
            </w:r>
          </w:hyperlink>
        </w:p>
        <w:p>
          <w:pPr>
            <w:pStyle w:val="Contents3"/>
            <w:tabs>
              <w:tab w:val="clear" w:pos="8459"/>
              <w:tab w:val="right" w:pos="9026" w:leader="dot"/>
            </w:tabs>
            <w:rPr/>
          </w:pPr>
          <w:hyperlink w:anchor="__RefHeading___Toc2028909_1395250215">
            <w:r>
              <w:rPr>
                <w:webHidden/>
                <w:rStyle w:val="IndexLink"/>
                <w:rtl w:val="true"/>
              </w:rPr>
              <w:t>قاضی جهان قزوینی</w:t>
            </w:r>
            <w:r>
              <w:rPr>
                <w:rStyle w:val="IndexLink"/>
                <w:rtl w:val="true"/>
              </w:rPr>
              <w:tab/>
            </w:r>
            <w:r>
              <w:rPr>
                <w:rStyle w:val="IndexLink"/>
              </w:rPr>
              <w:t>276</w:t>
            </w:r>
          </w:hyperlink>
        </w:p>
        <w:p>
          <w:pPr>
            <w:pStyle w:val="Contents3"/>
            <w:tabs>
              <w:tab w:val="clear" w:pos="8459"/>
              <w:tab w:val="right" w:pos="9026" w:leader="dot"/>
            </w:tabs>
            <w:rPr/>
          </w:pPr>
          <w:hyperlink w:anchor="__RefHeading___Toc2028911_1395250215">
            <w:r>
              <w:rPr>
                <w:webHidden/>
                <w:rStyle w:val="IndexLink"/>
                <w:rtl w:val="true"/>
              </w:rPr>
              <w:t>سید عزالدین حسین عاملی</w:t>
            </w:r>
            <w:r>
              <w:rPr>
                <w:rStyle w:val="IndexLink"/>
                <w:rtl w:val="true"/>
              </w:rPr>
              <w:tab/>
            </w:r>
            <w:r>
              <w:rPr>
                <w:rStyle w:val="IndexLink"/>
              </w:rPr>
              <w:t>277</w:t>
            </w:r>
          </w:hyperlink>
        </w:p>
        <w:p>
          <w:pPr>
            <w:pStyle w:val="Contents3"/>
            <w:tabs>
              <w:tab w:val="clear" w:pos="8459"/>
              <w:tab w:val="right" w:pos="9026" w:leader="dot"/>
            </w:tabs>
            <w:rPr/>
          </w:pPr>
          <w:hyperlink w:anchor="__RefHeading___Toc2028913_1395250215">
            <w:r>
              <w:rPr>
                <w:webHidden/>
                <w:rStyle w:val="IndexLink"/>
                <w:rtl w:val="true"/>
              </w:rPr>
              <w:t>شیخ فضل الله خراسانی</w:t>
            </w:r>
            <w:r>
              <w:rPr>
                <w:rStyle w:val="IndexLink"/>
                <w:rtl w:val="true"/>
              </w:rPr>
              <w:tab/>
            </w:r>
            <w:r>
              <w:rPr>
                <w:rStyle w:val="IndexLink"/>
              </w:rPr>
              <w:t>280</w:t>
            </w:r>
          </w:hyperlink>
        </w:p>
        <w:p>
          <w:pPr>
            <w:pStyle w:val="Contents3"/>
            <w:tabs>
              <w:tab w:val="clear" w:pos="8459"/>
              <w:tab w:val="right" w:pos="9026" w:leader="dot"/>
            </w:tabs>
            <w:rPr/>
          </w:pPr>
          <w:hyperlink w:anchor="__RefHeading___Toc2028915_1395250215">
            <w:r>
              <w:rPr>
                <w:webHidden/>
                <w:rStyle w:val="IndexLink"/>
                <w:rtl w:val="true"/>
              </w:rPr>
              <w:t>شهاب الدین تستری خراسانی ملقب به شهید ثالث</w:t>
            </w:r>
            <w:r>
              <w:rPr>
                <w:rStyle w:val="IndexLink"/>
                <w:rtl w:val="true"/>
              </w:rPr>
              <w:tab/>
            </w:r>
            <w:r>
              <w:rPr>
                <w:rStyle w:val="IndexLink"/>
              </w:rPr>
              <w:t>283</w:t>
            </w:r>
          </w:hyperlink>
        </w:p>
        <w:p>
          <w:pPr>
            <w:pStyle w:val="Contents3"/>
            <w:tabs>
              <w:tab w:val="clear" w:pos="8459"/>
              <w:tab w:val="right" w:pos="9026" w:leader="dot"/>
            </w:tabs>
            <w:rPr/>
          </w:pPr>
          <w:hyperlink w:anchor="__RefHeading___Toc2028917_1395250215">
            <w:r>
              <w:rPr>
                <w:webHidden/>
                <w:rStyle w:val="IndexLink"/>
                <w:rtl w:val="true"/>
              </w:rPr>
              <w:t>احمد هندی تهتهنی</w:t>
            </w:r>
            <w:r>
              <w:rPr>
                <w:rStyle w:val="IndexLink"/>
                <w:rtl w:val="true"/>
              </w:rPr>
              <w:tab/>
            </w:r>
            <w:r>
              <w:rPr>
                <w:rStyle w:val="IndexLink"/>
              </w:rPr>
              <w:t>286</w:t>
            </w:r>
          </w:hyperlink>
        </w:p>
        <w:p>
          <w:pPr>
            <w:pStyle w:val="Contents2"/>
            <w:tabs>
              <w:tab w:val="clear" w:pos="8743"/>
              <w:tab w:val="right" w:pos="9026" w:leader="dot"/>
            </w:tabs>
            <w:rPr/>
          </w:pPr>
          <w:hyperlink w:anchor="__RefHeading___Toc2028919_1395250215">
            <w:r>
              <w:rPr>
                <w:webHidden/>
                <w:rStyle w:val="IndexLink"/>
                <w:rtl w:val="true"/>
              </w:rPr>
              <w:t>علمای شیعه قرن یازدهم</w:t>
            </w:r>
            <w:r>
              <w:rPr>
                <w:rStyle w:val="IndexLink"/>
                <w:rtl w:val="true"/>
              </w:rPr>
              <w:tab/>
            </w:r>
            <w:r>
              <w:rPr>
                <w:rStyle w:val="IndexLink"/>
              </w:rPr>
              <w:t>287</w:t>
            </w:r>
          </w:hyperlink>
        </w:p>
        <w:p>
          <w:pPr>
            <w:pStyle w:val="Contents3"/>
            <w:tabs>
              <w:tab w:val="clear" w:pos="8459"/>
              <w:tab w:val="right" w:pos="9026" w:leader="dot"/>
            </w:tabs>
            <w:rPr/>
          </w:pPr>
          <w:hyperlink w:anchor="__RefHeading___Toc2028921_1395250215">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028923_1395250215">
            <w:r>
              <w:rPr>
                <w:webHidden/>
                <w:rStyle w:val="IndexLink"/>
                <w:rtl w:val="true"/>
              </w:rPr>
              <w:t>قاضی نورالله مرعشی</w:t>
            </w:r>
            <w:r>
              <w:rPr>
                <w:rStyle w:val="IndexLink"/>
                <w:rtl w:val="true"/>
              </w:rPr>
              <w:tab/>
            </w:r>
            <w:r>
              <w:rPr>
                <w:rStyle w:val="IndexLink"/>
              </w:rPr>
              <w:t>288</w:t>
            </w:r>
          </w:hyperlink>
        </w:p>
        <w:p>
          <w:pPr>
            <w:pStyle w:val="Contents3"/>
            <w:tabs>
              <w:tab w:val="clear" w:pos="8459"/>
              <w:tab w:val="right" w:pos="9026" w:leader="dot"/>
            </w:tabs>
            <w:rPr/>
          </w:pPr>
          <w:hyperlink w:anchor="__RefHeading___Toc2028925_1395250215">
            <w:r>
              <w:rPr>
                <w:webHidden/>
                <w:rStyle w:val="IndexLink"/>
                <w:rtl w:val="true"/>
              </w:rPr>
              <w:t>علامه امیر زین العابدین حسینی کاشانی</w:t>
            </w:r>
            <w:r>
              <w:rPr>
                <w:rStyle w:val="IndexLink"/>
                <w:rtl w:val="true"/>
              </w:rPr>
              <w:tab/>
            </w:r>
            <w:r>
              <w:rPr>
                <w:rStyle w:val="IndexLink"/>
              </w:rPr>
              <w:t>299</w:t>
            </w:r>
          </w:hyperlink>
        </w:p>
        <w:p>
          <w:pPr>
            <w:pStyle w:val="Contents3"/>
            <w:tabs>
              <w:tab w:val="clear" w:pos="8459"/>
              <w:tab w:val="right" w:pos="9026" w:leader="dot"/>
            </w:tabs>
            <w:rPr/>
          </w:pPr>
          <w:hyperlink w:anchor="__RefHeading___Toc2028927_1395250215">
            <w:r>
              <w:rPr>
                <w:webHidden/>
                <w:rStyle w:val="IndexLink"/>
                <w:rtl w:val="true"/>
              </w:rPr>
              <w:t>سید محمد مؤمن استر آبادی</w:t>
            </w:r>
            <w:r>
              <w:rPr>
                <w:rStyle w:val="IndexLink"/>
                <w:rtl w:val="true"/>
              </w:rPr>
              <w:tab/>
            </w:r>
            <w:r>
              <w:rPr>
                <w:rStyle w:val="IndexLink"/>
              </w:rPr>
              <w:t>321</w:t>
            </w:r>
          </w:hyperlink>
        </w:p>
        <w:p>
          <w:pPr>
            <w:pStyle w:val="Contents3"/>
            <w:tabs>
              <w:tab w:val="clear" w:pos="8459"/>
              <w:tab w:val="right" w:pos="9026" w:leader="dot"/>
            </w:tabs>
            <w:rPr/>
          </w:pPr>
          <w:hyperlink w:anchor="__RefHeading___Toc2028929_1395250215">
            <w:r>
              <w:rPr>
                <w:webHidden/>
                <w:rStyle w:val="IndexLink"/>
                <w:rtl w:val="true"/>
              </w:rPr>
              <w:t>سلطان حسین استر آبادی</w:t>
            </w:r>
            <w:r>
              <w:rPr>
                <w:rStyle w:val="IndexLink"/>
                <w:rtl w:val="true"/>
              </w:rPr>
              <w:tab/>
            </w:r>
            <w:r>
              <w:rPr>
                <w:rStyle w:val="IndexLink"/>
              </w:rPr>
              <w:t>324</w:t>
            </w:r>
          </w:hyperlink>
        </w:p>
        <w:p>
          <w:pPr>
            <w:pStyle w:val="Contents3"/>
            <w:tabs>
              <w:tab w:val="clear" w:pos="8459"/>
              <w:tab w:val="right" w:pos="9026" w:leader="dot"/>
            </w:tabs>
            <w:rPr/>
          </w:pPr>
          <w:hyperlink w:anchor="__RefHeading___Toc2028931_1395250215">
            <w:r>
              <w:rPr>
                <w:webHidden/>
                <w:rStyle w:val="IndexLink"/>
                <w:rtl w:val="true"/>
              </w:rPr>
              <w:t>شیخ حسین تنکابنی</w:t>
            </w:r>
            <w:r>
              <w:rPr>
                <w:rStyle w:val="IndexLink"/>
                <w:rtl w:val="true"/>
              </w:rPr>
              <w:tab/>
            </w:r>
            <w:r>
              <w:rPr>
                <w:rStyle w:val="IndexLink"/>
              </w:rPr>
              <w:t>325</w:t>
            </w:r>
          </w:hyperlink>
        </w:p>
        <w:p>
          <w:pPr>
            <w:pStyle w:val="Contents3"/>
            <w:tabs>
              <w:tab w:val="clear" w:pos="8459"/>
              <w:tab w:val="right" w:pos="9026" w:leader="dot"/>
            </w:tabs>
            <w:rPr/>
          </w:pPr>
          <w:hyperlink w:anchor="__RefHeading___Toc2028933_1395250215">
            <w:r>
              <w:rPr>
                <w:webHidden/>
                <w:rStyle w:val="IndexLink"/>
                <w:rtl w:val="true"/>
              </w:rPr>
              <w:t>شیخ ابو الفضل هندی</w:t>
            </w:r>
            <w:r>
              <w:rPr>
                <w:rStyle w:val="IndexLink"/>
                <w:rtl w:val="true"/>
              </w:rPr>
              <w:tab/>
            </w:r>
            <w:r>
              <w:rPr>
                <w:rStyle w:val="IndexLink"/>
              </w:rPr>
              <w:t>327</w:t>
            </w:r>
          </w:hyperlink>
        </w:p>
        <w:p>
          <w:pPr>
            <w:pStyle w:val="Contents3"/>
            <w:tabs>
              <w:tab w:val="clear" w:pos="8459"/>
              <w:tab w:val="right" w:pos="9026" w:leader="dot"/>
            </w:tabs>
            <w:rPr/>
          </w:pPr>
          <w:hyperlink w:anchor="__RefHeading___Toc2028935_1395250215">
            <w:r>
              <w:rPr>
                <w:webHidden/>
                <w:rStyle w:val="IndexLink"/>
                <w:rtl w:val="true"/>
              </w:rPr>
              <w:t>علامه شیخ علی حر عاملی</w:t>
            </w:r>
            <w:r>
              <w:rPr>
                <w:rStyle w:val="IndexLink"/>
                <w:rtl w:val="true"/>
              </w:rPr>
              <w:tab/>
            </w:r>
            <w:r>
              <w:rPr>
                <w:rStyle w:val="IndexLink"/>
              </w:rPr>
              <w:t>332</w:t>
            </w:r>
          </w:hyperlink>
        </w:p>
        <w:p>
          <w:pPr>
            <w:pStyle w:val="Contents2"/>
            <w:tabs>
              <w:tab w:val="clear" w:pos="8743"/>
              <w:tab w:val="right" w:pos="9026" w:leader="dot"/>
            </w:tabs>
            <w:rPr/>
          </w:pPr>
          <w:hyperlink w:anchor="__RefHeading___Toc2028937_1395250215">
            <w:r>
              <w:rPr>
                <w:webHidden/>
                <w:rStyle w:val="IndexLink"/>
                <w:rtl w:val="true"/>
              </w:rPr>
              <w:t>علمای شهید قرن دوازدهم</w:t>
            </w:r>
            <w:r>
              <w:rPr>
                <w:rStyle w:val="IndexLink"/>
                <w:rtl w:val="true"/>
              </w:rPr>
              <w:tab/>
            </w:r>
            <w:r>
              <w:rPr>
                <w:rStyle w:val="IndexLink"/>
              </w:rPr>
              <w:t>340</w:t>
            </w:r>
          </w:hyperlink>
        </w:p>
        <w:p>
          <w:pPr>
            <w:pStyle w:val="Contents3"/>
            <w:tabs>
              <w:tab w:val="clear" w:pos="8459"/>
              <w:tab w:val="right" w:pos="9026" w:leader="dot"/>
            </w:tabs>
            <w:rPr/>
          </w:pPr>
          <w:hyperlink w:anchor="__RefHeading___Toc2028939_1395250215">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2028941_1395250215">
            <w:r>
              <w:rPr>
                <w:webHidden/>
                <w:rStyle w:val="IndexLink"/>
                <w:rtl w:val="true"/>
              </w:rPr>
              <w:t>سید نصرالله حائری سید شهید</w:t>
            </w:r>
            <w:r>
              <w:rPr>
                <w:rStyle w:val="IndexLink"/>
                <w:rtl w:val="true"/>
              </w:rPr>
              <w:tab/>
            </w:r>
            <w:r>
              <w:rPr>
                <w:rStyle w:val="IndexLink"/>
              </w:rPr>
              <w:t>341</w:t>
            </w:r>
          </w:hyperlink>
        </w:p>
        <w:p>
          <w:pPr>
            <w:pStyle w:val="Contents3"/>
            <w:tabs>
              <w:tab w:val="clear" w:pos="8459"/>
              <w:tab w:val="right" w:pos="9026" w:leader="dot"/>
            </w:tabs>
            <w:rPr/>
          </w:pPr>
          <w:hyperlink w:anchor="__RefHeading___Toc2028943_1395250215">
            <w:r>
              <w:rPr>
                <w:webHidden/>
                <w:rStyle w:val="IndexLink"/>
                <w:rtl w:val="true"/>
              </w:rPr>
              <w:t>سید میرزا مهدی شیرازی</w:t>
            </w:r>
            <w:r>
              <w:rPr>
                <w:rStyle w:val="IndexLink"/>
                <w:rtl w:val="true"/>
              </w:rPr>
              <w:tab/>
            </w:r>
            <w:r>
              <w:rPr>
                <w:rStyle w:val="IndexLink"/>
              </w:rPr>
              <w:t>360</w:t>
            </w:r>
          </w:hyperlink>
        </w:p>
        <w:p>
          <w:pPr>
            <w:pStyle w:val="Contents3"/>
            <w:tabs>
              <w:tab w:val="clear" w:pos="8459"/>
              <w:tab w:val="right" w:pos="9026" w:leader="dot"/>
            </w:tabs>
            <w:rPr/>
          </w:pPr>
          <w:hyperlink w:anchor="__RefHeading___Toc2028945_1395250215">
            <w:r>
              <w:rPr>
                <w:webHidden/>
                <w:rStyle w:val="IndexLink"/>
                <w:rtl w:val="true"/>
              </w:rPr>
              <w:t>میرزا ابراهیم اصفهانی</w:t>
            </w:r>
            <w:r>
              <w:rPr>
                <w:rStyle w:val="IndexLink"/>
                <w:rtl w:val="true"/>
              </w:rPr>
              <w:tab/>
            </w:r>
            <w:r>
              <w:rPr>
                <w:rStyle w:val="IndexLink"/>
              </w:rPr>
              <w:t>361</w:t>
            </w:r>
          </w:hyperlink>
        </w:p>
        <w:p>
          <w:pPr>
            <w:pStyle w:val="Contents3"/>
            <w:tabs>
              <w:tab w:val="clear" w:pos="8459"/>
              <w:tab w:val="right" w:pos="9026" w:leader="dot"/>
            </w:tabs>
            <w:rPr/>
          </w:pPr>
          <w:hyperlink w:anchor="__RefHeading___Toc2028947_1395250215">
            <w:r>
              <w:rPr>
                <w:webHidden/>
                <w:rStyle w:val="IndexLink"/>
                <w:rtl w:val="true"/>
              </w:rPr>
              <w:t>سید محمد باقر اصفهانی،معروف به خاتون ابادی</w:t>
            </w:r>
            <w:r>
              <w:rPr>
                <w:rStyle w:val="IndexLink"/>
                <w:rtl w:val="true"/>
              </w:rPr>
              <w:tab/>
            </w:r>
            <w:r>
              <w:rPr>
                <w:rStyle w:val="IndexLink"/>
              </w:rPr>
              <w:t>363</w:t>
            </w:r>
          </w:hyperlink>
        </w:p>
        <w:p>
          <w:pPr>
            <w:pStyle w:val="Contents3"/>
            <w:tabs>
              <w:tab w:val="clear" w:pos="8459"/>
              <w:tab w:val="right" w:pos="9026" w:leader="dot"/>
            </w:tabs>
            <w:rPr/>
          </w:pPr>
          <w:hyperlink w:anchor="__RefHeading___Toc2028949_1395250215">
            <w:r>
              <w:rPr>
                <w:webHidden/>
                <w:rStyle w:val="IndexLink"/>
                <w:rtl w:val="true"/>
              </w:rPr>
              <w:t>محمد رضی قزوینی</w:t>
            </w:r>
            <w:r>
              <w:rPr>
                <w:rStyle w:val="IndexLink"/>
                <w:rtl w:val="true"/>
              </w:rPr>
              <w:tab/>
            </w:r>
            <w:r>
              <w:rPr>
                <w:rStyle w:val="IndexLink"/>
              </w:rPr>
              <w:t>366</w:t>
            </w:r>
          </w:hyperlink>
        </w:p>
        <w:p>
          <w:pPr>
            <w:pStyle w:val="Contents3"/>
            <w:tabs>
              <w:tab w:val="clear" w:pos="8459"/>
              <w:tab w:val="right" w:pos="9026" w:leader="dot"/>
            </w:tabs>
            <w:rPr/>
          </w:pPr>
          <w:hyperlink w:anchor="__RefHeading___Toc2028951_1395250215">
            <w:r>
              <w:rPr>
                <w:webHidden/>
                <w:rStyle w:val="IndexLink"/>
                <w:rtl w:val="true"/>
              </w:rPr>
              <w:t>سید محمد باقر اصفهانی</w:t>
            </w:r>
            <w:r>
              <w:rPr>
                <w:rStyle w:val="IndexLink"/>
                <w:rtl w:val="true"/>
              </w:rPr>
              <w:tab/>
            </w:r>
            <w:r>
              <w:rPr>
                <w:rStyle w:val="IndexLink"/>
              </w:rPr>
              <w:t>367</w:t>
            </w:r>
          </w:hyperlink>
        </w:p>
        <w:p>
          <w:pPr>
            <w:pStyle w:val="Contents3"/>
            <w:tabs>
              <w:tab w:val="clear" w:pos="8459"/>
              <w:tab w:val="right" w:pos="9026" w:leader="dot"/>
            </w:tabs>
            <w:rPr/>
          </w:pPr>
          <w:hyperlink w:anchor="__RefHeading___Toc2028953_1395250215">
            <w:r>
              <w:rPr>
                <w:webHidden/>
                <w:rStyle w:val="IndexLink"/>
                <w:rtl w:val="true"/>
              </w:rPr>
              <w:t>شیخ علی بن سودون</w:t>
            </w:r>
            <w:r>
              <w:rPr>
                <w:rStyle w:val="IndexLink"/>
                <w:rtl w:val="true"/>
              </w:rPr>
              <w:tab/>
            </w:r>
            <w:r>
              <w:rPr>
                <w:rStyle w:val="IndexLink"/>
              </w:rPr>
              <w:t>370</w:t>
            </w:r>
          </w:hyperlink>
        </w:p>
        <w:p>
          <w:pPr>
            <w:pStyle w:val="Contents3"/>
            <w:tabs>
              <w:tab w:val="clear" w:pos="8459"/>
              <w:tab w:val="right" w:pos="9026" w:leader="dot"/>
            </w:tabs>
            <w:rPr/>
          </w:pPr>
          <w:hyperlink w:anchor="__RefHeading___Toc2028955_1395250215">
            <w:r>
              <w:rPr>
                <w:webHidden/>
                <w:rStyle w:val="IndexLink"/>
                <w:rtl w:val="true"/>
              </w:rPr>
              <w:t>علامه،علی اکبرطالقانی</w:t>
            </w:r>
            <w:r>
              <w:rPr>
                <w:rStyle w:val="IndexLink"/>
                <w:rtl w:val="true"/>
              </w:rPr>
              <w:tab/>
            </w:r>
            <w:r>
              <w:rPr>
                <w:rStyle w:val="IndexLink"/>
              </w:rPr>
              <w:t>371</w:t>
            </w:r>
          </w:hyperlink>
        </w:p>
        <w:p>
          <w:pPr>
            <w:pStyle w:val="Contents3"/>
            <w:tabs>
              <w:tab w:val="clear" w:pos="8459"/>
              <w:tab w:val="right" w:pos="9026" w:leader="dot"/>
            </w:tabs>
            <w:rPr/>
          </w:pPr>
          <w:hyperlink w:anchor="__RefHeading___Toc2028957_1395250215">
            <w:r>
              <w:rPr>
                <w:webHidden/>
                <w:rStyle w:val="IndexLink"/>
                <w:rtl w:val="true"/>
              </w:rPr>
              <w:t>میرزا هاشم همدانی متخلص به</w:t>
            </w:r>
            <w:r>
              <w:rPr>
                <w:rStyle w:val="IndexLink"/>
                <w:rtl w:val="true"/>
              </w:rPr>
              <w:t>«</w:t>
            </w:r>
            <w:r>
              <w:rPr>
                <w:rStyle w:val="IndexLink"/>
                <w:rtl w:val="true"/>
              </w:rPr>
              <w:t>احیا</w:t>
            </w:r>
            <w:r>
              <w:rPr>
                <w:rStyle w:val="IndexLink"/>
                <w:rtl w:val="true"/>
              </w:rPr>
              <w:t>»</w:t>
              <w:tab/>
            </w:r>
            <w:r>
              <w:rPr>
                <w:rStyle w:val="IndexLink"/>
              </w:rPr>
              <w:t>374</w:t>
            </w:r>
          </w:hyperlink>
        </w:p>
        <w:p>
          <w:pPr>
            <w:pStyle w:val="Contents3"/>
            <w:tabs>
              <w:tab w:val="clear" w:pos="8459"/>
              <w:tab w:val="right" w:pos="9026" w:leader="dot"/>
            </w:tabs>
            <w:rPr/>
          </w:pPr>
          <w:hyperlink w:anchor="__RefHeading___Toc2028959_1395250215">
            <w:r>
              <w:rPr>
                <w:webHidden/>
                <w:rStyle w:val="IndexLink"/>
                <w:rtl w:val="true"/>
              </w:rPr>
              <w:t>خطیب کرمانشاهی</w:t>
            </w:r>
            <w:r>
              <w:rPr>
                <w:rStyle w:val="IndexLink"/>
                <w:rtl w:val="true"/>
              </w:rPr>
              <w:tab/>
            </w:r>
            <w:r>
              <w:rPr>
                <w:rStyle w:val="IndexLink"/>
              </w:rPr>
              <w:t>376</w:t>
            </w:r>
          </w:hyperlink>
        </w:p>
        <w:p>
          <w:pPr>
            <w:pStyle w:val="Contents3"/>
            <w:tabs>
              <w:tab w:val="clear" w:pos="8459"/>
              <w:tab w:val="right" w:pos="9026" w:leader="dot"/>
            </w:tabs>
            <w:rPr/>
          </w:pPr>
          <w:hyperlink w:anchor="__RefHeading___Toc2028961_1395250215">
            <w:r>
              <w:rPr>
                <w:webHidden/>
                <w:rStyle w:val="IndexLink"/>
                <w:rtl w:val="true"/>
              </w:rPr>
              <w:t>علامه،محمد علی سکاکی شیرازی</w:t>
            </w:r>
            <w:r>
              <w:rPr>
                <w:rStyle w:val="IndexLink"/>
                <w:rtl w:val="true"/>
              </w:rPr>
              <w:tab/>
            </w:r>
            <w:r>
              <w:rPr>
                <w:rStyle w:val="IndexLink"/>
              </w:rPr>
              <w:t>378</w:t>
            </w:r>
          </w:hyperlink>
        </w:p>
        <w:p>
          <w:pPr>
            <w:pStyle w:val="Contents3"/>
            <w:tabs>
              <w:tab w:val="clear" w:pos="8459"/>
              <w:tab w:val="right" w:pos="9026" w:leader="dot"/>
            </w:tabs>
            <w:rPr/>
          </w:pPr>
          <w:hyperlink w:anchor="__RefHeading___Toc2028963_1395250215">
            <w:r>
              <w:rPr>
                <w:webHidden/>
                <w:rStyle w:val="IndexLink"/>
                <w:rtl w:val="true"/>
              </w:rPr>
              <w:t>اقا محمد مهدی مازندرانی</w:t>
            </w:r>
            <w:r>
              <w:rPr>
                <w:rStyle w:val="IndexLink"/>
                <w:rtl w:val="true"/>
              </w:rPr>
              <w:tab/>
            </w:r>
            <w:r>
              <w:rPr>
                <w:rStyle w:val="IndexLink"/>
              </w:rPr>
              <w:t>380</w:t>
            </w:r>
          </w:hyperlink>
        </w:p>
        <w:p>
          <w:pPr>
            <w:pStyle w:val="Contents3"/>
            <w:tabs>
              <w:tab w:val="clear" w:pos="8459"/>
              <w:tab w:val="right" w:pos="9026" w:leader="dot"/>
            </w:tabs>
            <w:rPr/>
          </w:pPr>
          <w:hyperlink w:anchor="__RefHeading___Toc2028965_1395250215">
            <w:r>
              <w:rPr>
                <w:webHidden/>
                <w:rStyle w:val="IndexLink"/>
                <w:rtl w:val="true"/>
              </w:rPr>
              <w:t>اقا حسین مشهدی</w:t>
            </w:r>
            <w:r>
              <w:rPr>
                <w:rStyle w:val="IndexLink"/>
                <w:rtl w:val="true"/>
              </w:rPr>
              <w:tab/>
            </w:r>
            <w:r>
              <w:rPr>
                <w:rStyle w:val="IndexLink"/>
              </w:rPr>
              <w:t>384</w:t>
            </w:r>
          </w:hyperlink>
        </w:p>
        <w:p>
          <w:pPr>
            <w:pStyle w:val="Contents3"/>
            <w:tabs>
              <w:tab w:val="clear" w:pos="8459"/>
              <w:tab w:val="right" w:pos="9026" w:leader="dot"/>
            </w:tabs>
            <w:rPr/>
          </w:pPr>
          <w:hyperlink w:anchor="__RefHeading___Toc2028967_1395250215">
            <w:r>
              <w:rPr>
                <w:webHidden/>
                <w:rStyle w:val="IndexLink"/>
                <w:rtl w:val="true"/>
              </w:rPr>
              <w:t>شیخ محمد نعیمی بلادی</w:t>
            </w:r>
            <w:r>
              <w:rPr>
                <w:rStyle w:val="IndexLink"/>
                <w:rtl w:val="true"/>
              </w:rPr>
              <w:tab/>
            </w:r>
            <w:r>
              <w:rPr>
                <w:rStyle w:val="IndexLink"/>
              </w:rPr>
              <w:t>386</w:t>
            </w:r>
          </w:hyperlink>
        </w:p>
        <w:p>
          <w:pPr>
            <w:pStyle w:val="Contents3"/>
            <w:tabs>
              <w:tab w:val="clear" w:pos="8459"/>
              <w:tab w:val="right" w:pos="9026" w:leader="dot"/>
            </w:tabs>
            <w:rPr/>
          </w:pPr>
          <w:hyperlink w:anchor="__RefHeading___Toc2028969_1395250215">
            <w:r>
              <w:rPr>
                <w:webHidden/>
                <w:rStyle w:val="IndexLink"/>
                <w:rtl w:val="true"/>
              </w:rPr>
              <w:t>مولی علی زنجانی</w:t>
            </w:r>
            <w:r>
              <w:rPr>
                <w:rStyle w:val="IndexLink"/>
                <w:rtl w:val="true"/>
              </w:rPr>
              <w:tab/>
            </w:r>
            <w:r>
              <w:rPr>
                <w:rStyle w:val="IndexLink"/>
              </w:rPr>
              <w:t>388</w:t>
            </w:r>
          </w:hyperlink>
        </w:p>
        <w:p>
          <w:pPr>
            <w:pStyle w:val="Contents3"/>
            <w:tabs>
              <w:tab w:val="clear" w:pos="8459"/>
              <w:tab w:val="right" w:pos="9026" w:leader="dot"/>
            </w:tabs>
            <w:rPr/>
          </w:pPr>
          <w:hyperlink w:anchor="__RefHeading___Toc2028971_1395250215">
            <w:r>
              <w:rPr>
                <w:webHidden/>
                <w:rStyle w:val="IndexLink"/>
                <w:rtl w:val="true"/>
              </w:rPr>
              <w:t>محمد رضا شیرازی</w:t>
            </w:r>
            <w:r>
              <w:rPr>
                <w:rStyle w:val="IndexLink"/>
                <w:rtl w:val="true"/>
              </w:rPr>
              <w:tab/>
            </w:r>
            <w:r>
              <w:rPr>
                <w:rStyle w:val="IndexLink"/>
              </w:rPr>
              <w:t>394</w:t>
            </w:r>
          </w:hyperlink>
        </w:p>
        <w:p>
          <w:pPr>
            <w:pStyle w:val="Contents3"/>
            <w:tabs>
              <w:tab w:val="clear" w:pos="8459"/>
              <w:tab w:val="right" w:pos="9026" w:leader="dot"/>
            </w:tabs>
            <w:rPr/>
          </w:pPr>
          <w:hyperlink w:anchor="__RefHeading___Toc2028973_1395250215">
            <w:r>
              <w:rPr>
                <w:webHidden/>
                <w:rStyle w:val="IndexLink"/>
                <w:rtl w:val="true"/>
              </w:rPr>
              <w:t>علامه، میرزا محمد حسین</w:t>
            </w:r>
            <w:r>
              <w:rPr>
                <w:rStyle w:val="IndexLink"/>
                <w:rtl w:val="true"/>
              </w:rPr>
              <w:t>«</w:t>
            </w:r>
            <w:r>
              <w:rPr>
                <w:rStyle w:val="IndexLink"/>
                <w:rtl w:val="true"/>
              </w:rPr>
              <w:t>پیر</w:t>
            </w:r>
            <w:r>
              <w:rPr>
                <w:rStyle w:val="IndexLink"/>
                <w:rtl w:val="true"/>
              </w:rPr>
              <w:t>»</w:t>
              <w:tab/>
            </w:r>
            <w:r>
              <w:rPr>
                <w:rStyle w:val="IndexLink"/>
              </w:rPr>
              <w:t>396</w:t>
            </w:r>
          </w:hyperlink>
        </w:p>
        <w:p>
          <w:pPr>
            <w:pStyle w:val="Contents3"/>
            <w:tabs>
              <w:tab w:val="clear" w:pos="8459"/>
              <w:tab w:val="right" w:pos="9026" w:leader="dot"/>
            </w:tabs>
            <w:rPr/>
          </w:pPr>
          <w:hyperlink w:anchor="__RefHeading___Toc2028975_1395250215">
            <w:r>
              <w:rPr>
                <w:webHidden/>
                <w:rStyle w:val="IndexLink"/>
                <w:rtl w:val="true"/>
              </w:rPr>
              <w:t>میر محمد هاشم</w:t>
            </w:r>
            <w:r>
              <w:rPr>
                <w:rStyle w:val="IndexLink"/>
                <w:rtl w:val="true"/>
              </w:rPr>
              <w:t>«</w:t>
            </w:r>
            <w:r>
              <w:rPr>
                <w:rStyle w:val="IndexLink"/>
                <w:rtl w:val="true"/>
              </w:rPr>
              <w:t>هاشمی کرمانی</w:t>
            </w:r>
            <w:r>
              <w:rPr>
                <w:rStyle w:val="IndexLink"/>
                <w:rtl w:val="true"/>
              </w:rPr>
              <w:t>»</w:t>
              <w:tab/>
            </w:r>
            <w:r>
              <w:rPr>
                <w:rStyle w:val="IndexLink"/>
              </w:rPr>
              <w:t>398</w:t>
            </w:r>
          </w:hyperlink>
        </w:p>
        <w:p>
          <w:pPr>
            <w:pStyle w:val="Contents3"/>
            <w:tabs>
              <w:tab w:val="clear" w:pos="8459"/>
              <w:tab w:val="right" w:pos="9026" w:leader="dot"/>
            </w:tabs>
            <w:rPr/>
          </w:pPr>
          <w:hyperlink w:anchor="__RefHeading___Toc2028977_1395250215">
            <w:r>
              <w:rPr>
                <w:webHidden/>
                <w:rStyle w:val="IndexLink"/>
                <w:rtl w:val="true"/>
              </w:rPr>
              <w:t>شیخ یوسف حصری</w:t>
            </w:r>
            <w:r>
              <w:rPr>
                <w:rStyle w:val="IndexLink"/>
                <w:rtl w:val="true"/>
              </w:rPr>
              <w:tab/>
            </w:r>
            <w:r>
              <w:rPr>
                <w:rStyle w:val="IndexLink"/>
              </w:rPr>
              <w:t>400</w:t>
            </w:r>
          </w:hyperlink>
        </w:p>
        <w:p>
          <w:pPr>
            <w:pStyle w:val="Contents3"/>
            <w:tabs>
              <w:tab w:val="clear" w:pos="8459"/>
              <w:tab w:val="right" w:pos="9026" w:leader="dot"/>
            </w:tabs>
            <w:rPr/>
          </w:pPr>
          <w:hyperlink w:anchor="__RefHeading___Toc2028979_1395250215">
            <w:r>
              <w:rPr>
                <w:webHidden/>
                <w:rStyle w:val="IndexLink"/>
                <w:rtl w:val="true"/>
              </w:rPr>
              <w:t>سید هبة الله ابوالبرکات عاملی</w:t>
            </w:r>
            <w:r>
              <w:rPr>
                <w:rStyle w:val="IndexLink"/>
                <w:rtl w:val="true"/>
              </w:rPr>
              <w:tab/>
            </w:r>
            <w:r>
              <w:rPr>
                <w:rStyle w:val="IndexLink"/>
              </w:rPr>
              <w:t>403</w:t>
            </w:r>
          </w:hyperlink>
        </w:p>
        <w:p>
          <w:pPr>
            <w:pStyle w:val="Contents3"/>
            <w:tabs>
              <w:tab w:val="clear" w:pos="8459"/>
              <w:tab w:val="right" w:pos="9026" w:leader="dot"/>
            </w:tabs>
            <w:rPr/>
          </w:pPr>
          <w:hyperlink w:anchor="__RefHeading___Toc2028981_1395250215">
            <w:r>
              <w:rPr>
                <w:webHidden/>
                <w:rStyle w:val="IndexLink"/>
                <w:rtl w:val="true"/>
              </w:rPr>
              <w:t>سید احمد بحرانی</w:t>
            </w:r>
            <w:r>
              <w:rPr>
                <w:rStyle w:val="IndexLink"/>
                <w:rtl w:val="true"/>
              </w:rPr>
              <w:tab/>
            </w:r>
            <w:r>
              <w:rPr>
                <w:rStyle w:val="IndexLink"/>
              </w:rPr>
              <w:t>407</w:t>
            </w:r>
          </w:hyperlink>
        </w:p>
        <w:p>
          <w:pPr>
            <w:pStyle w:val="Contents2"/>
            <w:tabs>
              <w:tab w:val="clear" w:pos="8743"/>
              <w:tab w:val="right" w:pos="9026" w:leader="dot"/>
            </w:tabs>
            <w:rPr/>
          </w:pPr>
          <w:hyperlink w:anchor="__RefHeading___Toc2028983_1395250215">
            <w:r>
              <w:rPr>
                <w:webHidden/>
                <w:rStyle w:val="IndexLink"/>
                <w:rtl w:val="true"/>
              </w:rPr>
              <w:t>علمای شیعه قرن سیزدهم</w:t>
            </w:r>
            <w:r>
              <w:rPr>
                <w:rStyle w:val="IndexLink"/>
                <w:rtl w:val="true"/>
              </w:rPr>
              <w:tab/>
            </w:r>
            <w:r>
              <w:rPr>
                <w:rStyle w:val="IndexLink"/>
              </w:rPr>
              <w:t>410</w:t>
            </w:r>
          </w:hyperlink>
        </w:p>
        <w:p>
          <w:pPr>
            <w:pStyle w:val="Contents3"/>
            <w:tabs>
              <w:tab w:val="clear" w:pos="8459"/>
              <w:tab w:val="right" w:pos="9026" w:leader="dot"/>
            </w:tabs>
            <w:rPr/>
          </w:pPr>
          <w:hyperlink w:anchor="__RefHeading___Toc2028985_1395250215">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2028987_1395250215">
            <w:r>
              <w:rPr>
                <w:webHidden/>
                <w:rStyle w:val="IndexLink"/>
                <w:rtl w:val="true"/>
              </w:rPr>
              <w:t>سید محمد عاملی</w:t>
            </w:r>
            <w:r>
              <w:rPr>
                <w:rStyle w:val="IndexLink"/>
                <w:rtl w:val="true"/>
              </w:rPr>
              <w:tab/>
            </w:r>
            <w:r>
              <w:rPr>
                <w:rStyle w:val="IndexLink"/>
              </w:rPr>
              <w:t>411</w:t>
            </w:r>
          </w:hyperlink>
        </w:p>
        <w:p>
          <w:pPr>
            <w:pStyle w:val="Contents3"/>
            <w:tabs>
              <w:tab w:val="clear" w:pos="8459"/>
              <w:tab w:val="right" w:pos="9026" w:leader="dot"/>
            </w:tabs>
            <w:rPr/>
          </w:pPr>
          <w:hyperlink w:anchor="__RefHeading___Toc2028989_1395250215">
            <w:r>
              <w:rPr>
                <w:webHidden/>
                <w:rStyle w:val="IndexLink"/>
                <w:rtl w:val="true"/>
              </w:rPr>
              <w:t>شیخ زین عاملی</w:t>
            </w:r>
            <w:r>
              <w:rPr>
                <w:rStyle w:val="IndexLink"/>
                <w:rtl w:val="true"/>
              </w:rPr>
              <w:tab/>
            </w:r>
            <w:r>
              <w:rPr>
                <w:rStyle w:val="IndexLink"/>
              </w:rPr>
              <w:t>413</w:t>
            </w:r>
          </w:hyperlink>
        </w:p>
        <w:p>
          <w:pPr>
            <w:pStyle w:val="Contents3"/>
            <w:tabs>
              <w:tab w:val="clear" w:pos="8459"/>
              <w:tab w:val="right" w:pos="9026" w:leader="dot"/>
            </w:tabs>
            <w:rPr/>
          </w:pPr>
          <w:hyperlink w:anchor="__RefHeading___Toc2028991_1395250215">
            <w:r>
              <w:rPr>
                <w:webHidden/>
                <w:rStyle w:val="IndexLink"/>
                <w:rtl w:val="true"/>
              </w:rPr>
              <w:t>شیخ صالح عسیلی</w:t>
            </w:r>
            <w:r>
              <w:rPr>
                <w:rStyle w:val="IndexLink"/>
                <w:rtl w:val="true"/>
              </w:rPr>
              <w:tab/>
            </w:r>
            <w:r>
              <w:rPr>
                <w:rStyle w:val="IndexLink"/>
              </w:rPr>
              <w:t>419</w:t>
            </w:r>
          </w:hyperlink>
        </w:p>
        <w:p>
          <w:pPr>
            <w:pStyle w:val="Contents3"/>
            <w:tabs>
              <w:tab w:val="clear" w:pos="8459"/>
              <w:tab w:val="right" w:pos="9026" w:leader="dot"/>
            </w:tabs>
            <w:rPr/>
          </w:pPr>
          <w:hyperlink w:anchor="__RefHeading___Toc2028993_1395250215">
            <w:r>
              <w:rPr>
                <w:webHidden/>
                <w:rStyle w:val="IndexLink"/>
                <w:rtl w:val="true"/>
              </w:rPr>
              <w:t>میرزا محمد مهدی اصفهانی</w:t>
            </w:r>
            <w:r>
              <w:rPr>
                <w:rStyle w:val="IndexLink"/>
                <w:rtl w:val="true"/>
              </w:rPr>
              <w:tab/>
            </w:r>
            <w:r>
              <w:rPr>
                <w:rStyle w:val="IndexLink"/>
              </w:rPr>
              <w:t>420</w:t>
            </w:r>
          </w:hyperlink>
        </w:p>
        <w:p>
          <w:pPr>
            <w:pStyle w:val="Contents3"/>
            <w:tabs>
              <w:tab w:val="clear" w:pos="8459"/>
              <w:tab w:val="right" w:pos="9026" w:leader="dot"/>
            </w:tabs>
            <w:rPr/>
          </w:pPr>
          <w:hyperlink w:anchor="__RefHeading___Toc2028995_1395250215">
            <w:r>
              <w:rPr>
                <w:webHidden/>
                <w:rStyle w:val="IndexLink"/>
                <w:rtl w:val="true"/>
              </w:rPr>
              <w:t>مولی عبدالصمد همدانی</w:t>
            </w:r>
            <w:r>
              <w:rPr>
                <w:rStyle w:val="IndexLink"/>
                <w:rtl w:val="true"/>
              </w:rPr>
              <w:tab/>
            </w:r>
            <w:r>
              <w:rPr>
                <w:rStyle w:val="IndexLink"/>
              </w:rPr>
              <w:t>432</w:t>
            </w:r>
          </w:hyperlink>
        </w:p>
        <w:p>
          <w:pPr>
            <w:pStyle w:val="Contents3"/>
            <w:tabs>
              <w:tab w:val="clear" w:pos="8459"/>
              <w:tab w:val="right" w:pos="9026" w:leader="dot"/>
            </w:tabs>
            <w:rPr/>
          </w:pPr>
          <w:hyperlink w:anchor="__RefHeading___Toc2028997_1395250215">
            <w:r>
              <w:rPr>
                <w:webHidden/>
                <w:rStyle w:val="IndexLink"/>
                <w:rtl w:val="true"/>
              </w:rPr>
              <w:t>شیخ حسین</w:t>
            </w:r>
            <w:r>
              <w:rPr>
                <w:rStyle w:val="IndexLink"/>
                <w:rtl w:val="true"/>
              </w:rPr>
              <w:t>«</w:t>
            </w:r>
            <w:r>
              <w:rPr>
                <w:rStyle w:val="IndexLink"/>
                <w:rtl w:val="true"/>
              </w:rPr>
              <w:t>ال عصفور</w:t>
            </w:r>
            <w:r>
              <w:rPr>
                <w:rStyle w:val="IndexLink"/>
                <w:rtl w:val="true"/>
              </w:rPr>
              <w:t>»</w:t>
              <w:tab/>
            </w:r>
            <w:r>
              <w:rPr>
                <w:rStyle w:val="IndexLink"/>
              </w:rPr>
              <w:t>456</w:t>
            </w:r>
          </w:hyperlink>
        </w:p>
        <w:p>
          <w:pPr>
            <w:pStyle w:val="Contents3"/>
            <w:tabs>
              <w:tab w:val="clear" w:pos="8459"/>
              <w:tab w:val="right" w:pos="9026" w:leader="dot"/>
            </w:tabs>
            <w:rPr/>
          </w:pPr>
          <w:hyperlink w:anchor="__RefHeading___Toc2028999_1395250215">
            <w:r>
              <w:rPr>
                <w:webHidden/>
                <w:rStyle w:val="IndexLink"/>
                <w:rtl w:val="true"/>
              </w:rPr>
              <w:t>میرزا محمد کشمیری</w:t>
            </w:r>
            <w:r>
              <w:rPr>
                <w:rStyle w:val="IndexLink"/>
                <w:rtl w:val="true"/>
              </w:rPr>
              <w:tab/>
            </w:r>
            <w:r>
              <w:rPr>
                <w:rStyle w:val="IndexLink"/>
              </w:rPr>
              <w:t>468</w:t>
            </w:r>
          </w:hyperlink>
        </w:p>
        <w:p>
          <w:pPr>
            <w:pStyle w:val="Contents3"/>
            <w:tabs>
              <w:tab w:val="clear" w:pos="8459"/>
              <w:tab w:val="right" w:pos="9026" w:leader="dot"/>
            </w:tabs>
            <w:rPr/>
          </w:pPr>
          <w:hyperlink w:anchor="__RefHeading___Toc2029001_1395250215">
            <w:r>
              <w:rPr>
                <w:webHidden/>
                <w:rStyle w:val="IndexLink"/>
                <w:rtl w:val="true"/>
              </w:rPr>
              <w:t>سید محمد علی عاملی</w:t>
            </w:r>
            <w:r>
              <w:rPr>
                <w:rStyle w:val="IndexLink"/>
                <w:rtl w:val="true"/>
              </w:rPr>
              <w:tab/>
            </w:r>
            <w:r>
              <w:rPr>
                <w:rStyle w:val="IndexLink"/>
              </w:rPr>
              <w:t>470</w:t>
            </w:r>
          </w:hyperlink>
        </w:p>
        <w:p>
          <w:pPr>
            <w:pStyle w:val="Contents3"/>
            <w:tabs>
              <w:tab w:val="clear" w:pos="8459"/>
              <w:tab w:val="right" w:pos="9026" w:leader="dot"/>
            </w:tabs>
            <w:rPr/>
          </w:pPr>
          <w:hyperlink w:anchor="__RefHeading___Toc2029003_1395250215">
            <w:r>
              <w:rPr>
                <w:webHidden/>
                <w:rStyle w:val="IndexLink"/>
                <w:rtl w:val="true"/>
              </w:rPr>
              <w:t>سید علی عاملی</w:t>
            </w:r>
            <w:r>
              <w:rPr>
                <w:rStyle w:val="IndexLink"/>
                <w:rtl w:val="true"/>
              </w:rPr>
              <w:tab/>
            </w:r>
            <w:r>
              <w:rPr>
                <w:rStyle w:val="IndexLink"/>
              </w:rPr>
              <w:t>472</w:t>
            </w:r>
          </w:hyperlink>
        </w:p>
        <w:p>
          <w:pPr>
            <w:pStyle w:val="Contents3"/>
            <w:tabs>
              <w:tab w:val="clear" w:pos="8459"/>
              <w:tab w:val="right" w:pos="9026" w:leader="dot"/>
            </w:tabs>
            <w:rPr/>
          </w:pPr>
          <w:hyperlink w:anchor="__RefHeading___Toc2029005_1395250215">
            <w:r>
              <w:rPr>
                <w:webHidden/>
                <w:rStyle w:val="IndexLink"/>
                <w:rtl w:val="true"/>
              </w:rPr>
              <w:t>مولی محمد تقی برغانی قزوینی</w:t>
            </w:r>
            <w:r>
              <w:rPr>
                <w:rStyle w:val="IndexLink"/>
                <w:rtl w:val="true"/>
              </w:rPr>
              <w:tab/>
            </w:r>
            <w:r>
              <w:rPr>
                <w:rStyle w:val="IndexLink"/>
              </w:rPr>
              <w:t>476</w:t>
            </w:r>
          </w:hyperlink>
        </w:p>
        <w:p>
          <w:pPr>
            <w:pStyle w:val="Contents3"/>
            <w:tabs>
              <w:tab w:val="clear" w:pos="8459"/>
              <w:tab w:val="right" w:pos="9026" w:leader="dot"/>
            </w:tabs>
            <w:rPr/>
          </w:pPr>
          <w:hyperlink w:anchor="__RefHeading___Toc2029007_1395250215">
            <w:r>
              <w:rPr>
                <w:webHidden/>
                <w:rStyle w:val="IndexLink"/>
                <w:rtl w:val="true"/>
              </w:rPr>
              <w:t>سید غلامرضا بیرجندی</w:t>
            </w:r>
            <w:r>
              <w:rPr>
                <w:rStyle w:val="IndexLink"/>
                <w:rtl w:val="true"/>
              </w:rPr>
              <w:tab/>
            </w:r>
            <w:r>
              <w:rPr>
                <w:rStyle w:val="IndexLink"/>
              </w:rPr>
              <w:t>480</w:t>
            </w:r>
          </w:hyperlink>
        </w:p>
        <w:p>
          <w:pPr>
            <w:pStyle w:val="Contents3"/>
            <w:tabs>
              <w:tab w:val="clear" w:pos="8459"/>
              <w:tab w:val="right" w:pos="9026" w:leader="dot"/>
            </w:tabs>
            <w:rPr/>
          </w:pPr>
          <w:hyperlink w:anchor="__RefHeading___Toc2029009_1395250215">
            <w:r>
              <w:rPr>
                <w:webHidden/>
                <w:rStyle w:val="IndexLink"/>
                <w:rtl w:val="true"/>
              </w:rPr>
              <w:t>سید علی بیرجندی</w:t>
            </w:r>
            <w:r>
              <w:rPr>
                <w:rStyle w:val="IndexLink"/>
                <w:rtl w:val="true"/>
              </w:rPr>
              <w:tab/>
            </w:r>
            <w:r>
              <w:rPr>
                <w:rStyle w:val="IndexLink"/>
              </w:rPr>
              <w:t>482</w:t>
            </w:r>
          </w:hyperlink>
        </w:p>
        <w:p>
          <w:pPr>
            <w:pStyle w:val="Contents3"/>
            <w:tabs>
              <w:tab w:val="clear" w:pos="8459"/>
              <w:tab w:val="right" w:pos="9026" w:leader="dot"/>
            </w:tabs>
            <w:rPr/>
          </w:pPr>
          <w:hyperlink w:anchor="__RefHeading___Toc2029011_1395250215">
            <w:r>
              <w:rPr>
                <w:webHidden/>
                <w:rStyle w:val="IndexLink"/>
                <w:rtl w:val="true"/>
              </w:rPr>
              <w:t>شیخ محمد اعسم</w:t>
            </w:r>
            <w:r>
              <w:rPr>
                <w:rStyle w:val="IndexLink"/>
                <w:rtl w:val="true"/>
              </w:rPr>
              <w:tab/>
            </w:r>
            <w:r>
              <w:rPr>
                <w:rStyle w:val="IndexLink"/>
              </w:rPr>
              <w:t>483</w:t>
            </w:r>
          </w:hyperlink>
        </w:p>
        <w:p>
          <w:pPr>
            <w:pStyle w:val="Contents3"/>
            <w:tabs>
              <w:tab w:val="clear" w:pos="8459"/>
              <w:tab w:val="right" w:pos="9026" w:leader="dot"/>
            </w:tabs>
            <w:rPr/>
          </w:pPr>
          <w:hyperlink w:anchor="__RefHeading___Toc2029013_1395250215">
            <w:r>
              <w:rPr>
                <w:webHidden/>
                <w:rStyle w:val="IndexLink"/>
                <w:rtl w:val="true"/>
              </w:rPr>
              <w:t>حاج رضا استر ابادی</w:t>
            </w:r>
            <w:r>
              <w:rPr>
                <w:rStyle w:val="IndexLink"/>
                <w:rtl w:val="true"/>
              </w:rPr>
              <w:tab/>
            </w:r>
            <w:r>
              <w:rPr>
                <w:rStyle w:val="IndexLink"/>
              </w:rPr>
              <w:t>485</w:t>
            </w:r>
          </w:hyperlink>
        </w:p>
        <w:p>
          <w:pPr>
            <w:pStyle w:val="Contents3"/>
            <w:tabs>
              <w:tab w:val="clear" w:pos="8459"/>
              <w:tab w:val="right" w:pos="9026" w:leader="dot"/>
            </w:tabs>
            <w:rPr/>
          </w:pPr>
          <w:hyperlink w:anchor="__RefHeading___Toc2029015_1395250215">
            <w:r>
              <w:rPr>
                <w:webHidden/>
                <w:rStyle w:val="IndexLink"/>
                <w:rtl w:val="true"/>
              </w:rPr>
              <w:t>حاج سید حسین بهبهانی موسوی</w:t>
            </w:r>
            <w:r>
              <w:rPr>
                <w:rStyle w:val="IndexLink"/>
                <w:rtl w:val="true"/>
              </w:rPr>
              <w:tab/>
            </w:r>
            <w:r>
              <w:rPr>
                <w:rStyle w:val="IndexLink"/>
              </w:rPr>
              <w:t>486</w:t>
            </w:r>
          </w:hyperlink>
        </w:p>
        <w:p>
          <w:pPr>
            <w:pStyle w:val="Contents3"/>
            <w:tabs>
              <w:tab w:val="clear" w:pos="8459"/>
              <w:tab w:val="right" w:pos="9026" w:leader="dot"/>
            </w:tabs>
            <w:rPr/>
          </w:pPr>
          <w:hyperlink w:anchor="__RefHeading___Toc2029017_1395250215">
            <w:r>
              <w:rPr>
                <w:webHidden/>
                <w:rStyle w:val="IndexLink"/>
                <w:rtl w:val="true"/>
              </w:rPr>
              <w:t>شیخ ابراهیم عاملی</w:t>
            </w:r>
            <w:r>
              <w:rPr>
                <w:rStyle w:val="IndexLink"/>
                <w:rtl w:val="true"/>
              </w:rPr>
              <w:tab/>
            </w:r>
            <w:r>
              <w:rPr>
                <w:rStyle w:val="IndexLink"/>
              </w:rPr>
              <w:t>488</w:t>
            </w:r>
          </w:hyperlink>
        </w:p>
        <w:p>
          <w:pPr>
            <w:pStyle w:val="Contents3"/>
            <w:tabs>
              <w:tab w:val="clear" w:pos="8459"/>
              <w:tab w:val="right" w:pos="9026" w:leader="dot"/>
            </w:tabs>
            <w:rPr/>
          </w:pPr>
          <w:hyperlink w:anchor="__RefHeading___Toc2029019_1395250215">
            <w:r>
              <w:rPr>
                <w:webHidden/>
                <w:rStyle w:val="IndexLink"/>
                <w:rtl w:val="true"/>
              </w:rPr>
              <w:t>مولی محمد علی قندهاری</w:t>
            </w:r>
            <w:r>
              <w:rPr>
                <w:rStyle w:val="IndexLink"/>
                <w:rtl w:val="true"/>
              </w:rPr>
              <w:tab/>
            </w:r>
            <w:r>
              <w:rPr>
                <w:rStyle w:val="IndexLink"/>
              </w:rPr>
              <w:t>493</w:t>
            </w:r>
          </w:hyperlink>
        </w:p>
        <w:p>
          <w:pPr>
            <w:pStyle w:val="Contents3"/>
            <w:tabs>
              <w:tab w:val="clear" w:pos="8459"/>
              <w:tab w:val="right" w:pos="9026" w:leader="dot"/>
            </w:tabs>
            <w:rPr/>
          </w:pPr>
          <w:hyperlink w:anchor="__RefHeading___Toc2029021_1395250215">
            <w:r>
              <w:rPr>
                <w:webHidden/>
                <w:rStyle w:val="IndexLink"/>
                <w:rtl w:val="true"/>
              </w:rPr>
              <w:t>سید علی نقی نجفی</w:t>
            </w:r>
            <w:r>
              <w:rPr>
                <w:rStyle w:val="IndexLink"/>
                <w:rtl w:val="true"/>
              </w:rPr>
              <w:tab/>
            </w:r>
            <w:r>
              <w:rPr>
                <w:rStyle w:val="IndexLink"/>
              </w:rPr>
              <w:t>494</w:t>
            </w:r>
          </w:hyperlink>
        </w:p>
        <w:p>
          <w:pPr>
            <w:pStyle w:val="Contents2"/>
            <w:tabs>
              <w:tab w:val="clear" w:pos="8743"/>
              <w:tab w:val="right" w:pos="9026" w:leader="dot"/>
            </w:tabs>
            <w:rPr/>
          </w:pPr>
          <w:hyperlink w:anchor="__RefHeading___Toc2029023_1395250215">
            <w:r>
              <w:rPr>
                <w:webHidden/>
                <w:rStyle w:val="IndexLink"/>
                <w:rtl w:val="true"/>
              </w:rPr>
              <w:t>علمای شهید قرن چهاردهم</w:t>
            </w:r>
            <w:r>
              <w:rPr>
                <w:rStyle w:val="IndexLink"/>
                <w:rtl w:val="true"/>
              </w:rPr>
              <w:tab/>
            </w:r>
            <w:r>
              <w:rPr>
                <w:rStyle w:val="IndexLink"/>
              </w:rPr>
              <w:t>498</w:t>
            </w:r>
          </w:hyperlink>
        </w:p>
        <w:p>
          <w:pPr>
            <w:pStyle w:val="Contents3"/>
            <w:tabs>
              <w:tab w:val="clear" w:pos="8459"/>
              <w:tab w:val="right" w:pos="9026" w:leader="dot"/>
            </w:tabs>
            <w:rPr/>
          </w:pPr>
          <w:hyperlink w:anchor="__RefHeading___Toc2029025_1395250215">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2029027_1395250215">
            <w:r>
              <w:rPr>
                <w:webHidden/>
                <w:rStyle w:val="IndexLink"/>
                <w:rtl w:val="true"/>
              </w:rPr>
              <w:t>شیخ محمد تقی همدانی</w:t>
            </w:r>
            <w:r>
              <w:rPr>
                <w:rStyle w:val="IndexLink"/>
                <w:rtl w:val="true"/>
              </w:rPr>
              <w:tab/>
            </w:r>
            <w:r>
              <w:rPr>
                <w:rStyle w:val="IndexLink"/>
              </w:rPr>
              <w:t>499</w:t>
            </w:r>
          </w:hyperlink>
        </w:p>
        <w:p>
          <w:pPr>
            <w:pStyle w:val="Contents3"/>
            <w:tabs>
              <w:tab w:val="clear" w:pos="8459"/>
              <w:tab w:val="right" w:pos="9026" w:leader="dot"/>
            </w:tabs>
            <w:rPr/>
          </w:pPr>
          <w:hyperlink w:anchor="__RefHeading___Toc2029029_1395250215">
            <w:r>
              <w:rPr>
                <w:webHidden/>
                <w:rStyle w:val="IndexLink"/>
                <w:rtl w:val="true"/>
              </w:rPr>
              <w:t>شیخ علی بحرانی</w:t>
            </w:r>
            <w:r>
              <w:rPr>
                <w:rStyle w:val="IndexLink"/>
                <w:rtl w:val="true"/>
              </w:rPr>
              <w:tab/>
            </w:r>
            <w:r>
              <w:rPr>
                <w:rStyle w:val="IndexLink"/>
              </w:rPr>
              <w:t>502</w:t>
            </w:r>
          </w:hyperlink>
        </w:p>
        <w:p>
          <w:pPr>
            <w:pStyle w:val="Contents3"/>
            <w:tabs>
              <w:tab w:val="clear" w:pos="8459"/>
              <w:tab w:val="right" w:pos="9026" w:leader="dot"/>
            </w:tabs>
            <w:rPr/>
          </w:pPr>
          <w:hyperlink w:anchor="__RefHeading___Toc2029031_1395250215">
            <w:r>
              <w:rPr>
                <w:webHidden/>
                <w:rStyle w:val="IndexLink"/>
                <w:rtl w:val="true"/>
              </w:rPr>
              <w:t>حاج میرزاابراهیم خوئی</w:t>
            </w:r>
            <w:r>
              <w:rPr>
                <w:rStyle w:val="IndexLink"/>
                <w:rtl w:val="true"/>
              </w:rPr>
              <w:tab/>
            </w:r>
            <w:r>
              <w:rPr>
                <w:rStyle w:val="IndexLink"/>
              </w:rPr>
              <w:t>504</w:t>
            </w:r>
          </w:hyperlink>
        </w:p>
        <w:p>
          <w:pPr>
            <w:pStyle w:val="Contents3"/>
            <w:tabs>
              <w:tab w:val="clear" w:pos="8459"/>
              <w:tab w:val="right" w:pos="9026" w:leader="dot"/>
            </w:tabs>
            <w:rPr/>
          </w:pPr>
          <w:hyperlink w:anchor="__RefHeading___Toc2029033_1395250215">
            <w:r>
              <w:rPr>
                <w:webHidden/>
                <w:rStyle w:val="IndexLink"/>
                <w:rtl w:val="true"/>
              </w:rPr>
              <w:t>شیخ جلیل تبریزی</w:t>
            </w:r>
            <w:r>
              <w:rPr>
                <w:rStyle w:val="IndexLink"/>
                <w:rtl w:val="true"/>
              </w:rPr>
              <w:tab/>
            </w:r>
            <w:r>
              <w:rPr>
                <w:rStyle w:val="IndexLink"/>
              </w:rPr>
              <w:t>508</w:t>
            </w:r>
          </w:hyperlink>
        </w:p>
        <w:p>
          <w:pPr>
            <w:pStyle w:val="Contents3"/>
            <w:tabs>
              <w:tab w:val="clear" w:pos="8459"/>
              <w:tab w:val="right" w:pos="9026" w:leader="dot"/>
            </w:tabs>
            <w:rPr/>
          </w:pPr>
          <w:hyperlink w:anchor="__RefHeading___Toc2029035_1395250215">
            <w:r>
              <w:rPr>
                <w:webHidden/>
                <w:rStyle w:val="IndexLink"/>
                <w:rtl w:val="true"/>
              </w:rPr>
              <w:t>میرزا محمد باقر شیرازی</w:t>
            </w:r>
            <w:r>
              <w:rPr>
                <w:rStyle w:val="IndexLink"/>
                <w:rtl w:val="true"/>
              </w:rPr>
              <w:tab/>
            </w:r>
            <w:r>
              <w:rPr>
                <w:rStyle w:val="IndexLink"/>
              </w:rPr>
              <w:t>510</w:t>
            </w:r>
          </w:hyperlink>
        </w:p>
        <w:p>
          <w:pPr>
            <w:pStyle w:val="Contents3"/>
            <w:tabs>
              <w:tab w:val="clear" w:pos="8459"/>
              <w:tab w:val="right" w:pos="9026" w:leader="dot"/>
            </w:tabs>
            <w:rPr/>
          </w:pPr>
          <w:hyperlink w:anchor="__RefHeading___Toc2029037_1395250215">
            <w:r>
              <w:rPr>
                <w:webHidden/>
                <w:rStyle w:val="IndexLink"/>
                <w:rtl w:val="true"/>
              </w:rPr>
              <w:t>حاج شیخ فضل الله نوری</w:t>
            </w:r>
            <w:r>
              <w:rPr>
                <w:rStyle w:val="IndexLink"/>
                <w:rtl w:val="true"/>
              </w:rPr>
              <w:tab/>
            </w:r>
            <w:r>
              <w:rPr>
                <w:rStyle w:val="IndexLink"/>
              </w:rPr>
              <w:t>513</w:t>
            </w:r>
          </w:hyperlink>
        </w:p>
        <w:p>
          <w:pPr>
            <w:pStyle w:val="Contents3"/>
            <w:tabs>
              <w:tab w:val="clear" w:pos="8459"/>
              <w:tab w:val="right" w:pos="9026" w:leader="dot"/>
            </w:tabs>
            <w:rPr/>
          </w:pPr>
          <w:hyperlink w:anchor="__RefHeading___Toc2029039_1395250215">
            <w:r>
              <w:rPr>
                <w:webHidden/>
                <w:rStyle w:val="IndexLink"/>
                <w:rtl w:val="true"/>
              </w:rPr>
              <w:t>شیخ علی احسائی</w:t>
            </w:r>
            <w:r>
              <w:rPr>
                <w:rStyle w:val="IndexLink"/>
                <w:rtl w:val="true"/>
              </w:rPr>
              <w:tab/>
            </w:r>
            <w:r>
              <w:rPr>
                <w:rStyle w:val="IndexLink"/>
              </w:rPr>
              <w:t>519</w:t>
            </w:r>
          </w:hyperlink>
        </w:p>
        <w:p>
          <w:pPr>
            <w:pStyle w:val="Contents3"/>
            <w:tabs>
              <w:tab w:val="clear" w:pos="8459"/>
              <w:tab w:val="right" w:pos="9026" w:leader="dot"/>
            </w:tabs>
            <w:rPr/>
          </w:pPr>
          <w:hyperlink w:anchor="__RefHeading___Toc2029041_1395250215">
            <w:r>
              <w:rPr>
                <w:webHidden/>
                <w:rStyle w:val="IndexLink"/>
                <w:rtl w:val="true"/>
              </w:rPr>
              <w:t>شیخ حسین جوقینی</w:t>
            </w:r>
            <w:r>
              <w:rPr>
                <w:rStyle w:val="IndexLink"/>
                <w:rtl w:val="true"/>
              </w:rPr>
              <w:tab/>
            </w:r>
            <w:r>
              <w:rPr>
                <w:rStyle w:val="IndexLink"/>
              </w:rPr>
              <w:t>520</w:t>
            </w:r>
          </w:hyperlink>
        </w:p>
        <w:p>
          <w:pPr>
            <w:pStyle w:val="Contents3"/>
            <w:tabs>
              <w:tab w:val="clear" w:pos="8459"/>
              <w:tab w:val="right" w:pos="9026" w:leader="dot"/>
            </w:tabs>
            <w:rPr/>
          </w:pPr>
          <w:hyperlink w:anchor="__RefHeading___Toc2029043_1395250215">
            <w:r>
              <w:rPr>
                <w:webHidden/>
                <w:rStyle w:val="IndexLink"/>
                <w:rtl w:val="true"/>
              </w:rPr>
              <w:t>حاج اقا میر بحرالعلوم</w:t>
            </w:r>
            <w:r>
              <w:rPr>
                <w:rStyle w:val="IndexLink"/>
                <w:rtl w:val="true"/>
              </w:rPr>
              <w:tab/>
            </w:r>
            <w:r>
              <w:rPr>
                <w:rStyle w:val="IndexLink"/>
              </w:rPr>
              <w:t>521</w:t>
            </w:r>
          </w:hyperlink>
        </w:p>
        <w:p>
          <w:pPr>
            <w:pStyle w:val="Contents3"/>
            <w:tabs>
              <w:tab w:val="clear" w:pos="8459"/>
              <w:tab w:val="right" w:pos="9026" w:leader="dot"/>
            </w:tabs>
            <w:rPr/>
          </w:pPr>
          <w:hyperlink w:anchor="__RefHeading___Toc2029045_1395250215">
            <w:r>
              <w:rPr>
                <w:webHidden/>
                <w:rStyle w:val="IndexLink"/>
                <w:rtl w:val="true"/>
              </w:rPr>
              <w:t>شیخ علی رشتی</w:t>
            </w:r>
            <w:r>
              <w:rPr>
                <w:rStyle w:val="IndexLink"/>
                <w:rtl w:val="true"/>
              </w:rPr>
              <w:tab/>
            </w:r>
            <w:r>
              <w:rPr>
                <w:rStyle w:val="IndexLink"/>
              </w:rPr>
              <w:t>523</w:t>
            </w:r>
          </w:hyperlink>
        </w:p>
        <w:p>
          <w:pPr>
            <w:pStyle w:val="Contents3"/>
            <w:tabs>
              <w:tab w:val="clear" w:pos="8459"/>
              <w:tab w:val="right" w:pos="9026" w:leader="dot"/>
            </w:tabs>
            <w:rPr/>
          </w:pPr>
          <w:hyperlink w:anchor="__RefHeading___Toc2029047_1395250215">
            <w:r>
              <w:rPr>
                <w:webHidden/>
                <w:rStyle w:val="IndexLink"/>
                <w:rtl w:val="true"/>
              </w:rPr>
              <w:t>سید عبد الله بهبهانی</w:t>
            </w:r>
            <w:r>
              <w:rPr>
                <w:rStyle w:val="IndexLink"/>
                <w:rtl w:val="true"/>
              </w:rPr>
              <w:tab/>
            </w:r>
            <w:r>
              <w:rPr>
                <w:rStyle w:val="IndexLink"/>
              </w:rPr>
              <w:t>526</w:t>
            </w:r>
          </w:hyperlink>
        </w:p>
        <w:p>
          <w:pPr>
            <w:pStyle w:val="Contents3"/>
            <w:tabs>
              <w:tab w:val="clear" w:pos="8459"/>
              <w:tab w:val="right" w:pos="9026" w:leader="dot"/>
            </w:tabs>
            <w:rPr/>
          </w:pPr>
          <w:hyperlink w:anchor="__RefHeading___Toc2029049_1395250215">
            <w:r>
              <w:rPr>
                <w:webHidden/>
                <w:rStyle w:val="IndexLink"/>
                <w:rtl w:val="true"/>
              </w:rPr>
              <w:t>میرزا محمود امینی قزوینی</w:t>
            </w:r>
            <w:r>
              <w:rPr>
                <w:rStyle w:val="IndexLink"/>
                <w:rtl w:val="true"/>
              </w:rPr>
              <w:tab/>
            </w:r>
            <w:r>
              <w:rPr>
                <w:rStyle w:val="IndexLink"/>
              </w:rPr>
              <w:t>530</w:t>
            </w:r>
          </w:hyperlink>
        </w:p>
        <w:p>
          <w:pPr>
            <w:pStyle w:val="Contents3"/>
            <w:tabs>
              <w:tab w:val="clear" w:pos="8459"/>
              <w:tab w:val="right" w:pos="9026" w:leader="dot"/>
            </w:tabs>
            <w:rPr/>
          </w:pPr>
          <w:hyperlink w:anchor="__RefHeading___Toc2029051_1395250215">
            <w:r>
              <w:rPr>
                <w:webHidden/>
                <w:rStyle w:val="IndexLink"/>
                <w:rtl w:val="true"/>
              </w:rPr>
              <w:t>حاج میرزا حسن سبزواری</w:t>
            </w:r>
            <w:r>
              <w:rPr>
                <w:rStyle w:val="IndexLink"/>
                <w:rtl w:val="true"/>
              </w:rPr>
              <w:tab/>
            </w:r>
            <w:r>
              <w:rPr>
                <w:rStyle w:val="IndexLink"/>
              </w:rPr>
              <w:t>531</w:t>
            </w:r>
          </w:hyperlink>
        </w:p>
        <w:p>
          <w:pPr>
            <w:pStyle w:val="Contents3"/>
            <w:tabs>
              <w:tab w:val="clear" w:pos="8459"/>
              <w:tab w:val="right" w:pos="9026" w:leader="dot"/>
            </w:tabs>
            <w:rPr/>
          </w:pPr>
          <w:hyperlink w:anchor="__RefHeading___Toc2029053_1395250215">
            <w:r>
              <w:rPr>
                <w:webHidden/>
                <w:rStyle w:val="IndexLink"/>
                <w:rtl w:val="true"/>
              </w:rPr>
              <w:t>سید محمد خلخالی</w:t>
            </w:r>
            <w:r>
              <w:rPr>
                <w:rStyle w:val="IndexLink"/>
                <w:rtl w:val="true"/>
              </w:rPr>
              <w:tab/>
            </w:r>
            <w:r>
              <w:rPr>
                <w:rStyle w:val="IndexLink"/>
              </w:rPr>
              <w:t>533</w:t>
            </w:r>
          </w:hyperlink>
        </w:p>
        <w:p>
          <w:pPr>
            <w:pStyle w:val="Contents3"/>
            <w:tabs>
              <w:tab w:val="clear" w:pos="8459"/>
              <w:tab w:val="right" w:pos="9026" w:leader="dot"/>
            </w:tabs>
            <w:rPr/>
          </w:pPr>
          <w:hyperlink w:anchor="__RefHeading___Toc2029055_1395250215">
            <w:r>
              <w:rPr>
                <w:webHidden/>
                <w:rStyle w:val="IndexLink"/>
                <w:rtl w:val="true"/>
              </w:rPr>
              <w:t>شیخ محمود بروجردی</w:t>
            </w:r>
            <w:r>
              <w:rPr>
                <w:rStyle w:val="IndexLink"/>
                <w:rtl w:val="true"/>
              </w:rPr>
              <w:tab/>
            </w:r>
            <w:r>
              <w:rPr>
                <w:rStyle w:val="IndexLink"/>
              </w:rPr>
              <w:t>536</w:t>
            </w:r>
          </w:hyperlink>
        </w:p>
        <w:p>
          <w:pPr>
            <w:pStyle w:val="Contents3"/>
            <w:tabs>
              <w:tab w:val="clear" w:pos="8459"/>
              <w:tab w:val="right" w:pos="9026" w:leader="dot"/>
            </w:tabs>
            <w:rPr/>
          </w:pPr>
          <w:hyperlink w:anchor="__RefHeading___Toc2029057_1395250215">
            <w:r>
              <w:rPr>
                <w:webHidden/>
                <w:rStyle w:val="IndexLink"/>
                <w:rtl w:val="true"/>
              </w:rPr>
              <w:t>شیخ حسین بیهودی قاینی</w:t>
            </w:r>
            <w:r>
              <w:rPr>
                <w:rStyle w:val="IndexLink"/>
                <w:rtl w:val="true"/>
              </w:rPr>
              <w:tab/>
            </w:r>
            <w:r>
              <w:rPr>
                <w:rStyle w:val="IndexLink"/>
              </w:rPr>
              <w:t>537</w:t>
            </w:r>
          </w:hyperlink>
        </w:p>
        <w:p>
          <w:pPr>
            <w:pStyle w:val="Contents3"/>
            <w:tabs>
              <w:tab w:val="clear" w:pos="8459"/>
              <w:tab w:val="right" w:pos="9026" w:leader="dot"/>
            </w:tabs>
            <w:rPr/>
          </w:pPr>
          <w:hyperlink w:anchor="__RefHeading___Toc2029059_1395250215">
            <w:r>
              <w:rPr>
                <w:webHidden/>
                <w:rStyle w:val="IndexLink"/>
                <w:rtl w:val="true"/>
              </w:rPr>
              <w:t>شیخ ابو تراب بحرانی</w:t>
            </w:r>
            <w:r>
              <w:rPr>
                <w:rStyle w:val="IndexLink"/>
                <w:rtl w:val="true"/>
              </w:rPr>
              <w:tab/>
            </w:r>
            <w:r>
              <w:rPr>
                <w:rStyle w:val="IndexLink"/>
              </w:rPr>
              <w:t>539</w:t>
            </w:r>
          </w:hyperlink>
        </w:p>
        <w:p>
          <w:pPr>
            <w:pStyle w:val="Contents3"/>
            <w:tabs>
              <w:tab w:val="clear" w:pos="8459"/>
              <w:tab w:val="right" w:pos="9026" w:leader="dot"/>
            </w:tabs>
            <w:rPr/>
          </w:pPr>
          <w:hyperlink w:anchor="__RefHeading___Toc2029061_1395250215">
            <w:r>
              <w:rPr>
                <w:webHidden/>
                <w:rStyle w:val="IndexLink"/>
                <w:rtl w:val="true"/>
              </w:rPr>
              <w:t>شیخ عبدالغنی باد کوبه ای</w:t>
            </w:r>
            <w:r>
              <w:rPr>
                <w:rStyle w:val="IndexLink"/>
                <w:rtl w:val="true"/>
              </w:rPr>
              <w:tab/>
            </w:r>
            <w:r>
              <w:rPr>
                <w:rStyle w:val="IndexLink"/>
              </w:rPr>
              <w:t>541</w:t>
            </w:r>
          </w:hyperlink>
        </w:p>
        <w:p>
          <w:pPr>
            <w:pStyle w:val="Contents3"/>
            <w:tabs>
              <w:tab w:val="clear" w:pos="8459"/>
              <w:tab w:val="right" w:pos="9026" w:leader="dot"/>
            </w:tabs>
            <w:rPr/>
          </w:pPr>
          <w:hyperlink w:anchor="__RefHeading___Toc2029063_1395250215">
            <w:r>
              <w:rPr>
                <w:webHidden/>
                <w:rStyle w:val="IndexLink"/>
                <w:rtl w:val="true"/>
              </w:rPr>
              <w:t>حاج میرزا عبدالکریم امام جمعه ی تبریزی</w:t>
            </w:r>
            <w:r>
              <w:rPr>
                <w:rStyle w:val="IndexLink"/>
                <w:rtl w:val="true"/>
              </w:rPr>
              <w:tab/>
            </w:r>
            <w:r>
              <w:rPr>
                <w:rStyle w:val="IndexLink"/>
              </w:rPr>
              <w:t>544</w:t>
            </w:r>
          </w:hyperlink>
        </w:p>
        <w:p>
          <w:pPr>
            <w:pStyle w:val="Contents2"/>
            <w:tabs>
              <w:tab w:val="clear" w:pos="8743"/>
              <w:tab w:val="right" w:pos="9026" w:leader="dot"/>
            </w:tabs>
            <w:rPr/>
          </w:pPr>
          <w:hyperlink w:anchor="__RefHeading___Toc2029065_1395250215">
            <w:r>
              <w:rPr>
                <w:webHidden/>
                <w:rStyle w:val="IndexLink"/>
                <w:rtl w:val="true"/>
              </w:rPr>
              <w:t>سخنی در پایان کتاب</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2_28179"/>
      <w:bookmarkStart w:id="1" w:name="pg2772_28179"/>
      <w:bookmarkEnd w:id="1"/>
    </w:p>
    <w:p>
      <w:pPr>
        <w:pStyle w:val="Heading2"/>
        <w:numPr>
          <w:ilvl w:val="1"/>
          <w:numId w:val="1"/>
        </w:numPr>
        <w:rPr/>
      </w:pPr>
      <w:bookmarkStart w:id="2" w:name="pg2772_28179"/>
      <w:bookmarkStart w:id="3" w:name="__RefHeading___Toc202874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 علمای شهیدان از قرن چهارم هجری تاکنون،مشتمل بر یکصدوسی شهید دانشمند بلند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نجفی ؛ ترجمه از ف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1837470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8749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راه فضیلت</w:t>
      </w:r>
    </w:p>
    <w:p>
      <w:pPr>
        <w:pStyle w:val="BookText"/>
        <w:rPr/>
      </w:pPr>
      <w:r>
        <w:rPr>
          <w:rFonts w:ascii="IRNazanin" w:hAnsi="IRNazanin" w:eastAsia="IRNazanin"/>
          <w:color w:val="111111"/>
          <w:sz w:val="28"/>
          <w:sz w:val="28"/>
          <w:szCs w:val="28"/>
          <w:rtl w:val="true"/>
          <w:lang w:bidi="fa-IR"/>
        </w:rPr>
        <w:t>اثر علامه فقیه مجاهد</w:t>
      </w:r>
    </w:p>
    <w:p>
      <w:pPr>
        <w:pStyle w:val="BookText"/>
        <w:rPr/>
      </w:pPr>
      <w:r>
        <w:rPr>
          <w:rFonts w:ascii="IRNazanin" w:hAnsi="IRNazanin" w:eastAsia="IRNazanin"/>
          <w:color w:val="111111"/>
          <w:sz w:val="28"/>
          <w:sz w:val="28"/>
          <w:szCs w:val="28"/>
          <w:rtl w:val="true"/>
          <w:lang w:bidi="fa-IR"/>
        </w:rPr>
        <w:t>حضرت شیخ عبدالحسین امینی نجفی</w:t>
      </w:r>
    </w:p>
    <w:p>
      <w:pPr>
        <w:pStyle w:val="BookText"/>
        <w:rPr/>
      </w:pPr>
      <w:r>
        <w:rPr>
          <w:rFonts w:ascii="IRNazanin" w:hAnsi="IRNazanin" w:eastAsia="IRNazanin"/>
          <w:color w:val="111111"/>
          <w:sz w:val="28"/>
          <w:sz w:val="28"/>
          <w:szCs w:val="28"/>
          <w:rtl w:val="true"/>
          <w:lang w:bidi="fa-IR"/>
        </w:rPr>
        <w:t>شهیدان را فضیلت</w:t>
      </w:r>
    </w:p>
    <w:p>
      <w:pPr>
        <w:pStyle w:val="BookText"/>
        <w:rPr/>
      </w:pPr>
      <w:r>
        <w:rPr>
          <w:rFonts w:ascii="IRNazanin" w:hAnsi="IRNazanin" w:eastAsia="IRNazanin"/>
          <w:color w:val="111111"/>
          <w:sz w:val="28"/>
          <w:sz w:val="28"/>
          <w:szCs w:val="28"/>
          <w:rtl w:val="true"/>
          <w:lang w:bidi="fa-IR"/>
        </w:rPr>
        <w:t>شرح حال مختصر علمای شهیدمان از قرن چهارم هجری تا کنون،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بر یکصد و سی شهید دانشمند بلند 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عالم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bookmarkStart w:id="7" w:name="pg2772_28183"/>
    </w:p>
    <w:p>
      <w:pPr>
        <w:pStyle w:val="Heading2"/>
        <w:numPr>
          <w:ilvl w:val="1"/>
          <w:numId w:val="1"/>
        </w:numPr>
        <w:rPr/>
      </w:pPr>
      <w:bookmarkStart w:id="8" w:name="__RefHeading___Toc2028751_1395250215"/>
      <w:bookmarkStart w:id="9" w:name="_Toc3"/>
      <w:bookmarkEnd w:id="7"/>
      <w:bookmarkEnd w:id="8"/>
      <w:r>
        <w:rPr>
          <w:rtl w:val="true"/>
        </w:rPr>
        <w:t>سخن ناشر</w:t>
      </w:r>
      <w:bookmarkEnd w:id="9"/>
    </w:p>
    <w:p>
      <w:pPr>
        <w:pStyle w:val="Heading3"/>
        <w:numPr>
          <w:ilvl w:val="2"/>
          <w:numId w:val="1"/>
        </w:numPr>
        <w:rPr/>
      </w:pPr>
      <w:bookmarkStart w:id="10" w:name="__RefHeading___Toc2028753_1395250215"/>
      <w:bookmarkStart w:id="11" w:name="_Toc4"/>
      <w:bookmarkEnd w:id="10"/>
      <w:r>
        <w:rPr>
          <w:rtl w:val="true"/>
        </w:rPr>
        <w:t>امین غدیر و شهید فضیلت</w:t>
      </w:r>
      <w:bookmarkEnd w:id="11"/>
    </w:p>
    <w:p>
      <w:pPr>
        <w:pStyle w:val="BookText"/>
        <w:rPr/>
      </w:pPr>
      <w:r>
        <w:rPr>
          <w:rFonts w:ascii="IRNazanin" w:hAnsi="IRNazanin" w:eastAsia="IRNazanin"/>
          <w:color w:val="111111"/>
          <w:sz w:val="28"/>
          <w:sz w:val="28"/>
          <w:szCs w:val="28"/>
          <w:rtl w:val="true"/>
          <w:lang w:bidi="fa-IR"/>
        </w:rPr>
        <w:t>گرچه در مقدمه همین کتاب و جاهای دیگر ، بزرگان علم و تقوی و سخن آفرینان ژرف اندیش، تا حدودی از شخصیت والای مؤلف پرده بر گرفته اند و در ستایش وی درّ سخن، نوشکفته اند ، ولی چون قلم فرسائی درباره ی ابر مردان فضیلت و تقوی وظیفه ای است که هم پاداشی بس بزرگ دارد و هم سازنده است و تحرک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هم در اینجا، گوهری چند از دریای مواج شخصیت مؤلف را به خوانندگان کتابش تقدیم می داریم، باشد که در راه انجام وظیفه، گامی برداشته باشیم</w:t>
      </w:r>
      <w:r>
        <w:rPr>
          <w:rFonts w:eastAsia="IRNazanin" w:cs="IRNazanin"/>
          <w:color w:val="111111"/>
          <w:sz w:val="28"/>
          <w:szCs w:val="28"/>
          <w:rtl w:val="true"/>
          <w:lang w:bidi="fa-IR"/>
        </w:rPr>
        <w:t>.</w:t>
      </w:r>
    </w:p>
    <w:p>
      <w:pPr>
        <w:pStyle w:val="Heading3"/>
        <w:numPr>
          <w:ilvl w:val="2"/>
          <w:numId w:val="1"/>
        </w:numPr>
        <w:rPr/>
      </w:pPr>
      <w:bookmarkStart w:id="12" w:name="__RefHeading___Toc2028755_1395250215"/>
      <w:bookmarkStart w:id="13" w:name="_Toc5"/>
      <w:bookmarkEnd w:id="12"/>
      <w:r>
        <w:rPr>
          <w:rtl w:val="true"/>
        </w:rPr>
        <w:t>نخستین گام اول در راه تألیف</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امینی، زندگی شهیدان را اولین تألیف خود قرار داد، زیرا هم خودش تشنه ی شهادت بود و هم می خواست گل های بوستان شهادت را برای همیشه در گلخانه ی نگارش، خرم و با طراوت نگه دارد و سرانجام به آرزوی مقدسش رسید و در حقیقت شهید راه حق شد؛ زیرا او دید</w:t>
      </w:r>
    </w:p>
    <w:p>
      <w:pPr>
        <w:pStyle w:val="BookText"/>
        <w:rPr/>
      </w:pPr>
      <w:r>
        <w:rPr>
          <w:rFonts w:ascii="IRNazanin" w:hAnsi="IRNazanin" w:eastAsia="IRNazanin"/>
          <w:color w:val="111111"/>
          <w:sz w:val="28"/>
          <w:sz w:val="28"/>
          <w:szCs w:val="28"/>
          <w:rtl w:val="true"/>
          <w:lang w:bidi="fa-IR"/>
        </w:rPr>
        <w:t>شایسته ترین شخصی که باید به حکم خدا و رسول، رهبر و زمامدار جامعه شود و انسانیت را به سر منزل سعادت و رستگاری برساند، کنار زده شد مردم هوی پرست دور از حق، بر آن امام معصوم که مع الحق</w:t>
      </w:r>
      <w:r>
        <w:rPr>
          <w:rStyle w:val="FootnoteAnchor"/>
          <w:rtl w:val="true"/>
        </w:rPr>
        <w:footnoteReference w:id="2"/>
      </w:r>
      <w:r>
        <w:rPr>
          <w:rFonts w:ascii="IRNazanin" w:hAnsi="IRNazanin" w:eastAsia="IRNazanin"/>
          <w:color w:val="111111"/>
          <w:sz w:val="28"/>
          <w:sz w:val="28"/>
          <w:szCs w:val="28"/>
          <w:rtl w:val="true"/>
          <w:lang w:bidi="fa-IR"/>
        </w:rPr>
        <w:t xml:space="preserve">بود، پیشی گرفتند و به امامتش گردن ننهادند و سفارش های مکرر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اش ناشنیده گرفتندو چهره ی حکومت عدالت گستر اسلام را سیاه کردند، و حق را وارونه جلوه دادند، تا جائی که به نام اسلام و مسلمین به آبروی پیامبر گرامی اسلام لطمه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رویدادهای ننگین، سبب شد که علامه ی امینی دامن همت به کمر زد و دلیرانه وارد میدان جهاد شد و با شمشیر بران، به نبرد پرداخت و با کمال اخلاص و اشتیاق جسم سالم و جان پاکش را در این راه فدا کرد و سرانجام ناله ی مظلومیت حق را به گوش جهان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شد که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خورشید در افق مطبوعات درخشید، و جلوه اش روشنی بخش دیده ی حق 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چشم مخالفان حق را کور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 به علی و عنایت خاص آن بزرگوار به وی با زحمت های طاقت فرسایش سبب 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چنانکه خودش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پشت میز می نشستم که الغدیر را بنویسم مثل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میزم می دیدم که مطالب را به من دیکته می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اصفهان منزل آیة الله خادمی وارد می شوند، یکی از روحانیان محترم در شب قبل اش خواب می بیند که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خادمی تشریف آورده اند صبح که به آنجا می رود</w:t>
      </w:r>
    </w:p>
    <w:p>
      <w:pPr>
        <w:pStyle w:val="BookText"/>
        <w:rPr/>
      </w:pPr>
      <w:r>
        <w:rPr>
          <w:rFonts w:ascii="IRNazanin" w:hAnsi="IRNazanin" w:eastAsia="IRNazanin"/>
          <w:color w:val="111111"/>
          <w:sz w:val="28"/>
          <w:sz w:val="28"/>
          <w:szCs w:val="28"/>
          <w:rtl w:val="true"/>
          <w:lang w:bidi="fa-IR"/>
        </w:rPr>
        <w:t>می بیند علامه ی امینی به آنجا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شیفته ی بارگاه ولایت بود که هستی خود را یک باره در کوره عشق علی ریخت و پروانه وار سوخت و لبخند مردانه اش نشانی از پیروزیش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همیشه یادآور مظلومیت های علی بود و چشمانش به خاطر علی گوهر اشک به دامن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حرم مولایش مشرف می شد، گویا در جهان دیگر و با غیر این جهانیان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دگرگون می شد و در هاله ای از ابهت و جلال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روحانیت، و جلوه معنویت از سیمای بهشتی اش نمودار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اسرار آمیز و گاهی زمزمه ی عشق انگیز او با گریه توأم می شد و برای اهل نظر جهانی از لطف و صفا می آفرید که هم لذت بخش بود و هم انسان ساز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امینی، برای خود تاریخی آفرید که برای همیشه زنده و جاوید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وی در عصر خود یگانه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به آسانی به ریاست ها برسد و راحت زندگی کند و از کثرت کار خود را بیمار و دچار مرگ زود رس نسازد، ولی عشق به حق او را از هر راهی گرفت و به راه علی سوق داد، خاکسار آن درگاهش کرد تا از نظر کیمیا اثر آن حضرت مس وجودش را طلا ساخت و استغاثه مظلومیت و غربت علی را هم خودش لبیک گفت و هم به گوش جهانیان رسانید و انسان ها را بیدار کرد و خائن هایی را که در ماسک تقدس بودند رسوا نمود و رسالتی بس بزرگ را ایفا کرد و سرانجام با سرافرازی از این جهان فانی به سرای جاوید رخت بر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این درس را داد که</w:t>
      </w:r>
    </w:p>
    <w:p>
      <w:pPr>
        <w:pStyle w:val="BookText"/>
        <w:rPr/>
      </w:pPr>
      <w:r>
        <w:rPr>
          <w:rFonts w:ascii="IRNazanin" w:hAnsi="IRNazanin" w:eastAsia="IRNazanin"/>
          <w:color w:val="111111"/>
          <w:sz w:val="28"/>
          <w:sz w:val="28"/>
          <w:szCs w:val="28"/>
          <w:rtl w:val="true"/>
          <w:lang w:bidi="fa-IR"/>
        </w:rPr>
        <w:t>همه چیز خود را در راه معرفی علی و مکتب علی که همان حق و مکتب حق است، فدا کنیم تا خود و دیگران را از سعادت دو جهان برخودار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اکنون از نظر شما خوانندگان محترم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ی آزاد مردانی است که در این راه مقدس فدا شده اند و شربت شهادت نوشیده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اگر علامه ی امینی دست به نگارش این کتاب نمی زد جایش خالی بود و به خاطر همین کتاب هم که شده، می بایست وی را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به روان پاکش باد که مردانه زندگی کرد و مردانه سوخت و فدا شد و به حق پیوست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bookmarkStart w:id="14" w:name="pg2773_28187"/>
    </w:p>
    <w:p>
      <w:pPr>
        <w:pStyle w:val="Heading2"/>
        <w:numPr>
          <w:ilvl w:val="1"/>
          <w:numId w:val="1"/>
        </w:numPr>
        <w:rPr/>
      </w:pPr>
      <w:bookmarkStart w:id="15" w:name="__RefHeading___Toc2028757_1395250215"/>
      <w:bookmarkStart w:id="16" w:name="_Toc6"/>
      <w:bookmarkEnd w:id="14"/>
      <w:bookmarkEnd w:id="15"/>
      <w:r>
        <w:rPr>
          <w:rtl w:val="true"/>
        </w:rPr>
        <w:t>مقدمه ی استاد دانشمند شیخ محمد خلیل الزین عاملی</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نگرش و نگارش در تاریخ اسلام بدین گونه که در تألیف این کتاب صورت گرفته، بسی آموزنده و اثر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است که می توان تصور و نظر بسیار کسان را درباره ی گذشته ی تاریخی وتاریخ نویسی بگردانید، نظر و پندار آنها را که با تمسخر به گذشته می نگرند و روش و اسلوب پیشینیان را تخطئه می نمایند و تازه را هر چه باشد درست و راست و پسندیده می پندارند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درست نوشته شود – آئینه ای خواهد بود نماینده ی اصول و گرایش ها و خواسته های گذشتگان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خیلی از تاریخ ها را که خوانده و در لابلایش گشته ام مرا به راهی دیگر کشانده است و به دو نتیجه نامتجانس که یکی از آنها نوعی تصدیق برخی نکوهشگران است و آن تازه پسندان که اسکلت تاریخ اسلام – نگاشته – را بباد انتقاد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تاریخ نویس به جای این که با اخلاص و</w:t>
      </w:r>
    </w:p>
    <w:p>
      <w:pPr>
        <w:pStyle w:val="BookText"/>
        <w:rPr/>
      </w:pPr>
      <w:r>
        <w:rPr>
          <w:rFonts w:ascii="IRNazanin" w:hAnsi="IRNazanin" w:eastAsia="IRNazanin"/>
          <w:color w:val="111111"/>
          <w:sz w:val="28"/>
          <w:sz w:val="28"/>
          <w:szCs w:val="28"/>
          <w:rtl w:val="true"/>
          <w:lang w:bidi="fa-IR"/>
        </w:rPr>
        <w:t>و انصاف و دقت به پی جوئی حوادث برخیزد، و تا امکان و جان دارد در کشف حقیقت بکوشد و با واقعیت تاریخی راه آید ، عنان به هوای دل سپرده و در بیان و روایت حوادث تاریخی، از پی گمراهگری و پرده پوشی و ناراستی برآمده بی اعتنا به اینکه مورخ بایستی جز حقیقت نجوید و جز راست نگوید و داند که فرزندان آینده حرف و روایت و شرحش را راست می پندارند و حجت و برهان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دل و تعصبی که در مذهب پدری داشته، او را به هنگام نقل و شرح حوادث به بیراهه و غرض ورزی و تیره کردن چهره ی حقیقت کشانده تا هر حادثه ای را بر خلاف عقیده اش و نا متجانس با هوای نفسش دیده بگونه ای دیگر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امروزه دانشمندان پژوهشگر، درباره ی نوشته های تاریخی دچار شک و تردیدند و چون گفته ی تاریخ نویسان را آلوده به نظریات خصوصی بی بنیاد یا تمایلات سیاسی می بینند، آن را به بوته ی تحقیق و بررسی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تصدیق می نمایند و از دیگرها رو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می بینند، درباره ی یک شخصیت تاریخی، چند جور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آنها سست و بی معنی که به یاوه بیشتر می ماند تا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یاوه و سست گوئی آنجا به رسوائی پیدا می شود که تاریخ نویس دارد درباره ی کسی چیزی می نویسد و روایت می آورد که مخالف عقیده و دلخواه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بینی از سر و ته روایت می زند و شلوغ بازی در می آورد و ناقص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پاره ای نوشته های تاریخی که به جریانات تاریخ اسلام و رجال و افراد آن پرداخته اند این حقیقت را روشن می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تاریخ نویسی، که مغرضانه و گمراهگرانه است باعث</w:t>
      </w:r>
    </w:p>
    <w:p>
      <w:pPr>
        <w:pStyle w:val="BookText"/>
        <w:rPr/>
      </w:pPr>
      <w:r>
        <w:rPr>
          <w:rFonts w:ascii="IRNazanin" w:hAnsi="IRNazanin" w:eastAsia="IRNazanin"/>
          <w:color w:val="111111"/>
          <w:sz w:val="28"/>
          <w:sz w:val="28"/>
          <w:szCs w:val="28"/>
          <w:rtl w:val="true"/>
          <w:lang w:bidi="fa-IR"/>
        </w:rPr>
        <w:t>شده جوانان ما امروز کمتر به تاریخ هائی اعتنا نمایند که توسط مورخان ما نوشته شده است و واداشته شان تا رو به نوشته ی مستشرقان آورند به این بهانه که اگر بخواهیم تاریخ عرب و اسلام را به دقت و با ژرفی نظر دریابیم چاره ای نداریم جز مطالعه ی مصادر اصلی تاریخ؛ و این کاری است دشوار و وقتگیر و حوصله خواه که از عهده ی آن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می بینیم تحصیلکرده های ما به علت نگارش های مغرضانه و کم حوصلگی و این بیماری که حقیقت را از راه پیش پا افتاده و هموار و آسان باید جست و سعی و صرف وقت نکرد، روی از تاریخ گردانده و به مستشرقان آورده اند به طوری که هر چه آنها درباره ی اسلام و مسلمانان بگویند باور می کنند، وظیفه ی ما سنگین تر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ای متین برای تاریخ نویسی ترتیب دهیم و سخت در اجرایش بکوشیم تا با بیان ساده و روشن، و اسلوبی محققانه و عبرت آور و آموزنده، جریانات تاریخی جامعه ی اسلامی را از نخست تا کنون برای همه مخصوصاً جوانان و تحصیلکرده هامان بیان دارد و فرهنگ گذشته را برایشان باز نماید و تاریخ افتخار آمیزمان را به برنامه ی ترقی خواهانه ی امروز و آینده ی درخشان فردا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روشن سازد که بسیار مورخان بوده اند که در تحقیقات خویش جزره انصاف و دقت و حقیقت یابی نپیموده، و جز راست نگفته اند و سبک پژوهش و نگارششان دلیلی است قاطع بر مقام بلندشان و بر تحول شگرفی که اندیشه و تحقیق در اعصار پیشین یافته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کتاب ارزنده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ی همین مجاهدت باشد که ازآن به عنوان یک وظیفه خطیر و فوری 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اینکه</w:t>
      </w:r>
    </w:p>
    <w:p>
      <w:pPr>
        <w:pStyle w:val="BookText"/>
        <w:rPr/>
      </w:pPr>
      <w:r>
        <w:rPr>
          <w:rFonts w:ascii="IRNazanin" w:hAnsi="IRNazanin" w:eastAsia="IRNazanin"/>
          <w:color w:val="111111"/>
          <w:sz w:val="28"/>
          <w:sz w:val="28"/>
          <w:szCs w:val="28"/>
          <w:rtl w:val="true"/>
          <w:lang w:bidi="fa-IR"/>
        </w:rPr>
        <w:t>جز گوشه و جنبه ای از تاریخ اسلام را در بر نمی گیرد درس ها به مؤلفان و مورخان می دهد همه ارجدار و آموزنده که چگونه در روایت و نقل و نگارش راستی جویند وانصاف دارند که دلیری نمایند و دیگر درس های اخلاقی و فلسفی و علمی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اش علامه ی امینی با ابتکار و ابداعی که بخرج داده ، گوی سبقت از همگنان ربوده و بر گذشتگان و معاصران جملگی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نوشته است که هیچ کس ننوشته و چنان که هیچ نویسنده فراهم نکرده است تا در پیشدستی و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 سر آمد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کار دو خدمت کرده است، یکی به امت اسلامی و دیگری به مردم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خدمتش به اسلام این که تألیف گرانبهایی به شیوه ای بدیع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های قدیمی – که در معرض نابودی و فراموشی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گزارشاتی درباره ی علمای گذشته و قریب العهد فراهم آورده و به جاودانگی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بار سفر بسته و کشورها پیموده تا به رنج بسیار – که برای هرکس تحمل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شرح حال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ایران و عراق را زیر پا گذاشته و در کتاب های خطی نادر به دنبال مردانی گشته که به راه حق شهید گشته اند، تا پس از صرف سال ها و مال ها این مهم به انجام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علامه ی امینی به خاطر این تألیف، برون از حد متعارف وقت و مال صرف کرده سخنی به گزاف نگفته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از مطالعه ی آن به این حقیقت پی خواهد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برخورد، به ذهن نمی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چون با علامه ی امینی به صحبت نشستم، گمان</w:t>
      </w:r>
    </w:p>
    <w:p>
      <w:pPr>
        <w:pStyle w:val="BookText"/>
        <w:rPr/>
      </w:pPr>
      <w:r>
        <w:rPr>
          <w:rFonts w:ascii="IRNazanin" w:hAnsi="IRNazanin" w:eastAsia="IRNazanin"/>
          <w:color w:val="111111"/>
          <w:sz w:val="28"/>
          <w:sz w:val="28"/>
          <w:szCs w:val="28"/>
          <w:rtl w:val="true"/>
          <w:lang w:bidi="fa-IR"/>
        </w:rPr>
        <w:t>نمی بردم که شهیدانمان بدین شمار باشند، زیرا تصور عادی این است که شهیدان همیشه سردارد و نظامی بوده اند و دانشمندان کاری به مبارزه و دفاع مسلحانه نداشته و شمشیر و تفنگ بر نگرفته اند، بلکه برای واداشتن توده ها به اصول و عقید خویش، از قلم کار می گرفته اند و قلمزنی بر خلاف شمشیر زنی به شهادت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غیرت علامه ی امینی و عشقی که به هم سلکانش می ورزیده، او را واداشته تا پی دانشمندانی را بگیرد که برای دفاع از فضیلت و راستی، و در میدان نبرد اعتقادی و فکری به خون کشیده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بی همتایش، شرح حال بزرگترین دانشمندان و نویسندگان شیعه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دانشمندان که افکار عمومی را زیر بال تربیت داشته اند و سرنوشت میلیون ها انسان را در پهنه ی جهان اسلام به دست علمائی که شرح حالشان در این جا آمده پیشوایان مذهب شیعه اند و نمایندگان عقیده و رأی تشیع و تعیین کنندگان سرنوشت این واحد بزرگ اجتماعی، و حاملان اخبار و عقاید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با جهاد و مقاومتشان علوم و معارف شکوفان گشت، و خورشید دانش و دین بر مدار وجودشان می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خدمتش به مردم عرب، این که زندگانی علمای شهیدمان را از همه جهت به بحث کشیده ، از دوره ی درس خواندنشان گرفته تا دوره ی تدریس، و به این قناعت ننموده، بلکه از پدر و فرزندان و نوادگانشان نام آورده و رجال برجسته ی خانواده شان، همه با دقت و توجه، چنانکه خواننده بگاه مطالعه ی شرح حال شهید پی می برد که چه مایه کار و کوشش دراین زمینه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به نگارش شرح احوال علمای ما دست برده بودند، ولی بحث شان ناقص بود و دانش پژوهان را قانع نمی کرد و در اشتیاق شرح حال کاملی از شخصیت های علمی وامی گذاشت، تا اینک که وصال این کتاب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امینی به مردم عرب خدمتی بزرگ کرده است که کتاب بی نظیرش را به زبان عربی نگاشته و ما را که چنین کتابی نداشتیم و سخت نیازمند آن بودیم بی نیاز گردانیده است و به فرهنگ عرب، عنصری تازه بخشیده فرآورده ی ذوق و قریحه ای سرشار و تحقیق و پژوهشی گرانبار، گرانبارترین تحفه ای محققی پاک وجدان و کنجکاو تواند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علمی شگرفی که در خدمت به شخصیت های عربی و اسلامی به خرج داده، ما را به شگفتی و تقدیر برانگیخته و به تعظیم در برابر پاکدلی و انصاف و دانش پروری وی تا به نام مردم و فرهنگ عرب، او را که چنین شاهکاری به عربی پدیده آورده سپاس بریم و شکر گوییم و خدمتش را گرامی داریم بویژه در این هنگام که جنجال نژاد پرستی و قومیگری بر پاست و شعارهایش بازار را پر کرده و ذهن ها را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چنین مرد بزرگی در میان علمای تبریزبه ظهور پیوسته، به آنان رشک می بریم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 بردم شخصیتی غیر عربی و دور از نژاد عرب از عهده ی چنین کار مهم و سنگینی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بینم با چنین کنجکاوی و دقتی به تحلیل روحیه ی یک شخصیت علمی می پردازد و چنان مکنونات روحی او را باز می نماید که پنداری با او زیسته و زیر و بم حرکاتش را به چشم دیده است نمی توانم دستخوش هراس و شگفتی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امانت را</w:t>
      </w:r>
    </w:p>
    <w:p>
      <w:pPr>
        <w:pStyle w:val="BookText"/>
        <w:rPr/>
      </w:pPr>
      <w:r>
        <w:rPr>
          <w:rFonts w:ascii="IRNazanin" w:hAnsi="IRNazanin" w:eastAsia="IRNazanin"/>
          <w:color w:val="111111"/>
          <w:sz w:val="28"/>
          <w:sz w:val="28"/>
          <w:szCs w:val="28"/>
          <w:rtl w:val="true"/>
          <w:lang w:bidi="fa-IR"/>
        </w:rPr>
        <w:t>می بینم که در نقل روایت به نهایت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امینی، فرهنگ ترکی و ایرانی و اسلامی عربی را در وجودش فراهم آورد و بدین فرهنگ ها ، جملگی در مدتی کوتاه هم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دینی وی آن گواهینامه و اجازه ها گواه بس که رؤسای مذهب و مراجع عالیقدر معصر رقم زده اند، و همه بخط و امضا و مهر آنان نزد 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مراجع عبارتند از آیات عظام سید ابوالحسن اصفهانی، سید میرزا علی آقا شیرازی، میرزا محمد حسین کاشف الغطاء، و شیخ علی قمی نجفی دامت برکاتهم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امینی پرچمدار علم، مظهر راستی، مرد تبلیغات اسلامی، و نابغه ی خاندانی بزرگ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میرزا عبدالحسین فرزند میرزا احمد پسر مولی نجفعلی است و شهرتش امینی</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به دنیا آمد و تحت سرپرستی پدر دانشمندش رشد کرد و در مدارس تبریز به تحصیل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استعداد و نبوغی به ظهور رساند آنگاه به محضر درس سه عالم معروف حاج</w:t>
      </w:r>
    </w:p>
    <w:p>
      <w:pPr>
        <w:pStyle w:val="BookText"/>
        <w:rPr/>
      </w:pPr>
      <w:r>
        <w:rPr>
          <w:rFonts w:ascii="IRNazanin" w:hAnsi="IRNazanin" w:eastAsia="IRNazanin"/>
          <w:color w:val="111111"/>
          <w:sz w:val="28"/>
          <w:sz w:val="28"/>
          <w:szCs w:val="28"/>
          <w:rtl w:val="true"/>
          <w:lang w:bidi="fa-IR"/>
        </w:rPr>
        <w:t>سید محمد مشهور به مولانا</w:t>
      </w:r>
      <w:r>
        <w:rPr>
          <w:rStyle w:val="FootnoteAnchor"/>
          <w:rtl w:val="true"/>
        </w:rPr>
        <w:footnoteReference w:id="4"/>
      </w:r>
      <w:r>
        <w:rPr>
          <w:rFonts w:ascii="IRNazanin" w:hAnsi="IRNazanin" w:eastAsia="IRNazanin"/>
          <w:color w:val="111111"/>
          <w:sz w:val="28"/>
          <w:sz w:val="28"/>
          <w:szCs w:val="28"/>
          <w:rtl w:val="true"/>
          <w:lang w:bidi="fa-IR"/>
        </w:rPr>
        <w:t>و حاج سید مرتضی خسرو شاهی</w:t>
      </w:r>
      <w:r>
        <w:rPr>
          <w:rStyle w:val="FootnoteAnchor"/>
          <w:rtl w:val="true"/>
        </w:rPr>
        <w:footnoteReference w:id="5"/>
      </w:r>
      <w:r>
        <w:rPr>
          <w:rFonts w:ascii="IRNazanin" w:hAnsi="IRNazanin" w:eastAsia="IRNazanin"/>
          <w:color w:val="111111"/>
          <w:sz w:val="28"/>
          <w:sz w:val="28"/>
          <w:szCs w:val="28"/>
          <w:rtl w:val="true"/>
          <w:lang w:bidi="fa-IR"/>
        </w:rPr>
        <w:t xml:space="preserve">و شیخ حسین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والایش او را به نجف رهسپار کرد تا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ی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بعضی از استادان بپرداخت و سپس به شاگردی دو استاد عالی مقام سید ابوتراب 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سید محمد فیروز آبادی متوفای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پس از وفاتشان به درس دیگر مدرسان ممتاز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به تبریز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مدتی چند نگذشته بود که دلش هوای مزار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برای اقامت در جوار حضرتش آهنگ آن دیار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علمای عالی مقام تبریز است و معروف به پاکدلی و حسن سیرت که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تبریز به دنیا آمد و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 برای تحصیل علم به تبریز رفت و پس از تکمیل مقدمات به درس علامه ی عالیقدر حاج میرزا اسدلله</w:t>
      </w:r>
      <w:r>
        <w:rPr>
          <w:rStyle w:val="FootnoteAnchor"/>
          <w:rtl w:val="true"/>
        </w:rPr>
        <w:footnoteReference w:id="6"/>
      </w:r>
      <w:r>
        <w:rPr>
          <w:rFonts w:ascii="IRNazanin" w:hAnsi="IRNazanin" w:eastAsia="IRNazanin"/>
          <w:color w:val="111111"/>
          <w:sz w:val="28"/>
          <w:sz w:val="28"/>
          <w:szCs w:val="28"/>
          <w:rtl w:val="true"/>
          <w:lang w:bidi="fa-IR"/>
        </w:rPr>
        <w:t>حاضر گشت و مرجع بزرگی چون میرزا علی آقا شیرازی و فقیه بلند پایه ای چون حاج میرزا علی ایرونی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حاشیه ای بر مکاسب شیخ انصاری و حاشیه ای دیگر بر کفایه ی خراسانی نوشته و کتابها در طهارت و نماز و حج، و در رساله ی علمیه ای به زبان فارسی، و دیگر رساله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نجف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گذشتش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مدفنش در یکی از مقبره های شرقی صحن مطهر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گواهینامه ای در دانش و فضیلت و پارسائی و پرهیزگاریش رقم</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پیشوای مذهبمان شیخ صدوق قمی را به خط وی دیده ام و نیز شرحی</w:t>
      </w:r>
      <w:r>
        <w:rPr>
          <w:rStyle w:val="FootnoteAnchor"/>
          <w:rtl w:val="true"/>
        </w:rPr>
        <w:footnoteReference w:id="8"/>
      </w:r>
      <w:r>
        <w:rPr>
          <w:rFonts w:ascii="IRNazanin" w:hAnsi="IRNazanin" w:eastAsia="IRNazanin"/>
          <w:color w:val="111111"/>
          <w:sz w:val="28"/>
          <w:sz w:val="28"/>
          <w:szCs w:val="28"/>
          <w:rtl w:val="true"/>
          <w:lang w:bidi="fa-IR"/>
        </w:rPr>
        <w:t xml:space="preserve">بر قصیده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تعلیقاتی که خود بر مکاتب شیخ انصاری نوشته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کلمه که درباره 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راه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بدان منظور بود تا مقام علمی و ادبی وی تا حدی شناخته باشد و احاطه ای که به سه فرهنگ عربی و ایرونی و ترکی دارد و توانایی که با نگارش این کتاب در ادب عربی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مردم عرب قدر وی و زحماتش را خواهند دانست و او را بر این خدمت گرانقدر سپاس خواهند برد و مدد خواهند کرد مخصوصاً که می بینند علاوه بر گرد آوری زندگینامه ی علمای شهیدمان، و عرضه ی چهره ی راست و حقیقی آنان آثارش</w:t>
      </w:r>
      <w:r>
        <w:rPr>
          <w:rStyle w:val="FootnoteAnchor"/>
          <w:rtl w:val="true"/>
        </w:rPr>
        <w:footnoteReference w:id="9"/>
      </w:r>
      <w:r>
        <w:rPr>
          <w:rFonts w:ascii="IRNazanin" w:hAnsi="IRNazanin" w:eastAsia="IRNazanin"/>
          <w:color w:val="111111"/>
          <w:sz w:val="28"/>
          <w:sz w:val="28"/>
          <w:szCs w:val="28"/>
          <w:rtl w:val="true"/>
          <w:lang w:bidi="fa-IR"/>
        </w:rPr>
        <w:t>را بیشتر به زبان عربی نگاشته است چه در فقه و اصول و چه در کلام و تفسیر و حدیث و ادب، که در آن نگارش ادیبانه و زیبا دست در دست</w:t>
      </w:r>
    </w:p>
    <w:p>
      <w:pPr>
        <w:pStyle w:val="BookText"/>
        <w:rPr/>
      </w:pPr>
      <w:r>
        <w:rPr>
          <w:rFonts w:ascii="IRNazanin" w:hAnsi="IRNazanin" w:eastAsia="IRNazanin"/>
          <w:color w:val="111111"/>
          <w:sz w:val="28"/>
          <w:sz w:val="28"/>
          <w:szCs w:val="28"/>
          <w:rtl w:val="true"/>
          <w:lang w:bidi="fa-IR"/>
        </w:rPr>
        <w:t>دلائل متین و استوار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 خواهیم بر امثال علامه ی امینی در میان علما بیفزاید، از آن پاسداران غیرتمند اسلام و عرب و از آن قهرمانان اصلاحگر، و به مؤلف توانا توفیق عنایت فرماید تا دیگر آثار پر ارجش را به اتمام رساند و به زیور طبع بیاراید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خلیل الرین العاملی</w:t>
      </w:r>
      <w:bookmarkStart w:id="17" w:name="pg2773_28197"/>
    </w:p>
    <w:p>
      <w:pPr>
        <w:pStyle w:val="Heading2"/>
        <w:numPr>
          <w:ilvl w:val="1"/>
          <w:numId w:val="1"/>
        </w:numPr>
        <w:rPr/>
      </w:pPr>
      <w:bookmarkStart w:id="18" w:name="__RefHeading___Toc2028759_1395250215"/>
      <w:bookmarkStart w:id="19" w:name="_Toc7"/>
      <w:bookmarkEnd w:id="17"/>
      <w:bookmarkEnd w:id="18"/>
      <w:r>
        <w:rPr>
          <w:rtl w:val="true"/>
        </w:rPr>
        <w:t>تقریظ مرجع بزرگ شیعه حضرت آیة الله سید ابوالحسن اصفهانی</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آفریدگار را سپاس و درود بر پیامبرش و بر جانشین وی و خاندان هدایتگرش که حجاب گمراهی بردریدند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را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امعان نظر نگریستم و دیدم با حسن ظنی که به مؤلف امینش – علامه ی امینی – دارم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پرچمدار دانش و ادب و قهرمان جنبش فکری اسلامی، همانگونه است که زیبنده ی دانش و فضیلت و رأی و بصیرت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مجاهد مدافع را مدد نماید و بازوی این قهرمان را که از افتخارات و حریم همرایانش پاسداری می نماید بگیرد و در نشر فضائل و افتخارات رجال مذهبش یاری دهد که وی علاوه بر اینکه در گرد آوری افتخارات 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رادمردان والامرتبه – با بداع و ابتکارات جالبش بر نویسندگان متقدم و معاصر پیشی جسته، در این کارنامه ی درخشان بسیار درس های پر ارج علمی و تاریخی و ادبی و</w:t>
      </w:r>
    </w:p>
    <w:p>
      <w:pPr>
        <w:pStyle w:val="BookText"/>
        <w:rPr/>
      </w:pPr>
      <w:r>
        <w:rPr>
          <w:rFonts w:ascii="IRNazanin" w:hAnsi="IRNazanin" w:eastAsia="IRNazanin"/>
          <w:color w:val="111111"/>
          <w:sz w:val="28"/>
          <w:sz w:val="28"/>
          <w:szCs w:val="28"/>
          <w:rtl w:val="true"/>
          <w:lang w:bidi="fa-IR"/>
        </w:rPr>
        <w:t>اخلاقی بودیعت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بیان را خوش آورده و تغییر را نیکو و اسلوب نگارش را نو و دقت تحقیق را تمام و امانت در نقل را به کمال، و به همین روی نیایش به درگاه خدا می برم که یاریش کند و بازویش را در نشر آنچه مایه ی صلاح امت است و در شرح افتخارات شیعه و احیای بالیده هایش بگیرد و قوی دارد و توفیق دهد تا در راه شریعت و شیعه پیوسته گام 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موسوی اصفهانی</w:t>
      </w:r>
      <w:bookmarkStart w:id="20" w:name="pg2773_28199"/>
    </w:p>
    <w:p>
      <w:pPr>
        <w:pStyle w:val="Heading2"/>
        <w:numPr>
          <w:ilvl w:val="1"/>
          <w:numId w:val="1"/>
        </w:numPr>
        <w:rPr/>
      </w:pPr>
      <w:bookmarkStart w:id="21" w:name="__RefHeading___Toc2028761_1395250215"/>
      <w:bookmarkStart w:id="22" w:name="_Toc8"/>
      <w:bookmarkEnd w:id="20"/>
      <w:bookmarkEnd w:id="21"/>
      <w:r>
        <w:rPr>
          <w:rtl w:val="true"/>
        </w:rPr>
        <w:t>تقریظ مرجع عالیقدر حضرت آیة الله العظمی حاج آقا حسین طباطبائی قمی</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خدای را سپاس که به وسیله ی قلم آموخت آدمی راآنچه نمی 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تحیت بر بهترین آفریده اش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دودمان برگزیده اش، آن شاهدان خانه ی گذران و شفیعان خانه 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پیوسته بر دشمنانشان و آنها که به ایشان ستم روا داشتند، لعنتی تا به رستاخیزریزان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دانشمند فرزانه و استاد جامع ، آقای عبدالحسین امینی تبریزی، کتابی ارزنده و ابتکاری است، گلزاری نسیم بهاری بر آن وزان و چمنی عطر آگین بر کناره ی جویباران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پسند همت والا افتد در آن فراوان ، از افتخارات این ملت گرفته تا گوهرهای آموزش دینی و مکارم اخلاقی و دانستنی های ادبی و معلومات تاریخی ، و جمله بر کثرت تتبع نگارنده و دامنه ی تبحر وی گواهی صادق اند و شاهدی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برکتش دهد و اجرش، و هم او ما را بس است و خوش ترین عهده دار امور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محمود طباطبائی قمی</w:t>
      </w:r>
      <w:bookmarkStart w:id="23" w:name="pg2773_28200"/>
    </w:p>
    <w:p>
      <w:pPr>
        <w:pStyle w:val="Heading2"/>
        <w:numPr>
          <w:ilvl w:val="1"/>
          <w:numId w:val="1"/>
        </w:numPr>
        <w:rPr/>
      </w:pPr>
      <w:bookmarkStart w:id="24" w:name="__RefHeading___Toc2028763_1395250215"/>
      <w:bookmarkStart w:id="25" w:name="_Toc9"/>
      <w:bookmarkEnd w:id="23"/>
      <w:bookmarkEnd w:id="24"/>
      <w:r>
        <w:rPr>
          <w:rtl w:val="true"/>
        </w:rPr>
        <w:t>تقریظ فقیه دانشمند حضرت آیة الله شیخ محمد حسین غروری اصفهانی</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 را و درود بر بندگان برگزیده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انتخاب، نشانه ی خردمندی و فرزانگی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ترتیب و خوش بیانی، دلیل هنرمندی و 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آدمی به زیر زبانش و نه زنارش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مطالعه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مایه از علم و تاریخ صحیح و تتبع و بررسی موشکافانه و امانت نقل که در آن نهفته است پی بردم که مؤلفش حائز این هر دو امتیازاست ، هم حسن انتخاب دارد و هم حسن ترتیب و بیان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انتخابش در این است که با وجود فرهنگ های رجال و شرح حال، هیچ کس تا کنون به یاد شهیدان راه فضیلت نیافتاده و این زمینه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ادبی و تاریخی اهمیت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بررسی نکرده و درباره اش تألیف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شهیدان</w:t>
      </w:r>
    </w:p>
    <w:p>
      <w:pPr>
        <w:pStyle w:val="BookText"/>
        <w:rPr/>
      </w:pPr>
      <w:r>
        <w:rPr>
          <w:rFonts w:ascii="IRNazanin" w:hAnsi="IRNazanin" w:eastAsia="IRNazanin"/>
          <w:color w:val="111111"/>
          <w:sz w:val="28"/>
          <w:sz w:val="28"/>
          <w:szCs w:val="28"/>
          <w:rtl w:val="true"/>
          <w:lang w:bidi="fa-IR"/>
        </w:rPr>
        <w:t>بی شرح حال و بی یاد بود مانده بودند و می رفت که مجاهداتشان براه مصالح دین و مسلمین بباد فراموشی سپرده شود، تا مؤلف فرزانه بدین کتاب آن خاطره ی فراموش گشته را از نیستی برهانید و از دل کتاب های پراکنده بدر کشید و بر صفحه ی سپید کارنامه ی رادمردان رنگین جامه بنگاشت و چنین درخشان کارنامه ای به دست فرخنده ی راست فرا آورد آکنده از افتخارات و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بدین خدمت که به امتش کرده پاداشی فراخور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بیانی و حسن ترتیب آن، خود در صفحاتش نمایان و بی نیاز به بیان است که گویائی منطق و رسائی تعبیر و زیبایی پرداختش را 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انشایش آمیزه ای است از اسلوب قدیم و سبک جدید، چنانکه سجع بندی بی معنا نتوانسته راه بیان حقیقتش زند و نه دلباختگی به تازه توانسته به بیراهه ی پرگویی اش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روش میانه و پسندیده رفته و جز بیان حقیقت و شرح واقعی تاریخی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خلاقش هرگاه مجال سجعی زیبا و پر معنا دیده رخ از آن بر نتابیده و وقتی نیافته بیهوده نبافته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دو برهانند بر نبوغ امینی در زمینه ی هنر نویسندگی و فضیلت راستگویی و راستجویی، و بر چیره دستی وی در ساخت و پرداخت سخن، سخنی که آوای اندیشه ی تابان باشد و احساس دل با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زبان به ثنایش می گشایم که در فراهم کردن گزارشات تاریخی ای پراکنده، چنین سخت کوشیده و در زنده کردن نام و یاد مجاهدان دانشمندی که خون خویش به پای نهال فضیلت نثار کرده اند، احساسات گرم نشان</w:t>
      </w:r>
    </w:p>
    <w:p>
      <w:pPr>
        <w:pStyle w:val="BookText"/>
        <w:rPr/>
      </w:pPr>
      <w:r>
        <w:rPr>
          <w:rFonts w:ascii="IRNazanin" w:hAnsi="IRNazanin" w:eastAsia="IRNazanin"/>
          <w:color w:val="111111"/>
          <w:sz w:val="28"/>
          <w:sz w:val="28"/>
          <w:szCs w:val="28"/>
          <w:rtl w:val="true"/>
          <w:lang w:bidi="fa-IR"/>
        </w:rPr>
        <w:t>داده و غیرت و همت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دیگر بار پروردگار مردم جهان را می ستایم و سپاس می برم و بر محمد و دودمان پاکش درود فراوان می فرستم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غروری اصفهانی</w:t>
      </w:r>
      <w:bookmarkStart w:id="26" w:name="pg2773_28203"/>
    </w:p>
    <w:p>
      <w:pPr>
        <w:pStyle w:val="Heading2"/>
        <w:numPr>
          <w:ilvl w:val="1"/>
          <w:numId w:val="1"/>
        </w:numPr>
        <w:rPr/>
      </w:pPr>
      <w:bookmarkStart w:id="27" w:name="__RefHeading___Toc2028765_1395250215"/>
      <w:bookmarkStart w:id="28" w:name="_Toc10"/>
      <w:bookmarkEnd w:id="26"/>
      <w:bookmarkEnd w:id="27"/>
      <w:r>
        <w:rPr>
          <w:rtl w:val="true"/>
        </w:rPr>
        <w:t>تقریظ علامه ی محقق و استاد فرزانه حضرت شیخ آقا بزرگ تهرانی</w:t>
      </w:r>
      <w:bookmarkEnd w:id="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 را و درود بر پیامبر امینش و بر دودمان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شهیدان خلق و شفیعان که بندگانش به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این گلزار دلفروز راندم و هر چه دیدم گل و لاله بود و بید و نارونی که از نسیم سحری به وجود آمده باشد، گلزاری باغبان خوش سلیقه و دلسوخته ای چون امینی بر پا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بر آن پاشیده که بوی مشک از یاد می برد و خوشه های گوهرین پرورده که گردن و سینه و گوش را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مجد وشکوه دیرینه را باز یاد آورده و افتخارات اجدادی را فرا دیده نهاده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کارنامه ی درخشانی به دست شهیدان راه فضیلت داده که سال های سال خوانده خواهد گشت و کتاب ها و کارنامه ها را در روزگاران سر آمد خواهد بود، چه یاد پر افتخار مردانی را ثبت کرده که سر برابر ستم فرود نیاوردند و دامن شرف پیراسته نگهداشتند و پلیدی ذلت بر</w:t>
      </w:r>
    </w:p>
    <w:p>
      <w:pPr>
        <w:pStyle w:val="BookText"/>
        <w:rPr/>
      </w:pPr>
      <w:r>
        <w:rPr>
          <w:rFonts w:ascii="IRNazanin" w:hAnsi="IRNazanin" w:eastAsia="IRNazanin"/>
          <w:color w:val="111111"/>
          <w:sz w:val="28"/>
          <w:sz w:val="28"/>
          <w:szCs w:val="28"/>
          <w:rtl w:val="true"/>
          <w:lang w:bidi="fa-IR"/>
        </w:rPr>
        <w:t>تن هموار نیافتند و زندگی جاویدان بر دنیای ننگین ترجیح نهادند و شکوه پایدار بر ماندن خوار برگزیدند و کفن شهادت در بر و عروس سعادت ببر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عاطفه ی پاک و احساس تابناکش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استاد گرانمایه ی هنرمندی هزار آفرین که مظهر راستین دین است و جمال آئین و مردی پر یقین ، به خاطر شاهکاری که برای امتش پدید آورده و جهدی که نموده و هنری که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آمرزنده، از طرف شهیدان نیکبخت چنان پاداشی در باز پسین زندگی دهدش که وی آنان را بدین کار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محسن ملقب به آقا بزرگ تهرانی</w:t>
      </w:r>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عالیمقام حجة الاسلام حجة الاسلام میرزا محمد علی نجفی اردو باری چون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تبریز در آمد، تقریظی به سرود بر این کتاب به عربی</w:t>
      </w:r>
      <w:r>
        <w:rPr>
          <w:rFonts w:eastAsia="IRNazanin" w:cs="IRNazanin"/>
          <w:color w:val="111111"/>
          <w:sz w:val="28"/>
          <w:szCs w:val="28"/>
          <w:rtl w:val="true"/>
          <w:lang w:bidi="fa-IR"/>
        </w:rPr>
        <w:t>.</w:t>
      </w:r>
      <w:bookmarkStart w:id="29" w:name="pg2773_28205"/>
    </w:p>
    <w:p>
      <w:pPr>
        <w:pStyle w:val="Heading2"/>
        <w:numPr>
          <w:ilvl w:val="1"/>
          <w:numId w:val="1"/>
        </w:numPr>
        <w:rPr/>
      </w:pPr>
      <w:bookmarkStart w:id="30" w:name="__RefHeading___Toc2028767_1395250215"/>
      <w:bookmarkStart w:id="31" w:name="_Toc11"/>
      <w:bookmarkEnd w:id="29"/>
      <w:bookmarkEnd w:id="30"/>
      <w:r>
        <w:rPr>
          <w:rtl w:val="true"/>
        </w:rPr>
        <w:t>مقدمه ی مؤلف</w:t>
      </w:r>
      <w:bookmarkEnd w:id="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آن را که سعادت به شهیدان اختصاص داده، و درود و تحیت بر پیامبرش و دودمان وی که سر آمد سرورانند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گرد آوری مطالب و تألیفش رنج ها برده و در تربیتش وقت های گرانبها صرف کرده ام تاریخ علمای مشهور و بزرگ ما است که در راه حقائق اسلامی جان باخته و به افتخار شهادت نائل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جویندگان فضیلت و پویندگان راه کمال تتقدیمش می کنم، تا خاطره ی آن رادمردان، جاوید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شرح حال علمای شهید سه قرن اول هجری در در فرهنگ هایی که هم مذهبان ما یا دیگران نوشته اند آمده بود دراین کتاب از شهیدان قرن چهارم گرفتم و آمدم به عصر حاضر،و در تتمه ای که برای بعضی قرن ها نوشتم از برخی معاریف و اعیان شهیدی که شهرت علمی ندارد، اما یادشان را بی اهمیت ندیدم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آفریدگار متعال تمنا دارم این کارم را پاک برای ذات ارجمندش بدارد که فقط او است که راه راست درست می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امینی</w:t>
      </w:r>
      <w:bookmarkStart w:id="32" w:name="pg2773_28207"/>
    </w:p>
    <w:p>
      <w:pPr>
        <w:pStyle w:val="Heading2"/>
        <w:numPr>
          <w:ilvl w:val="1"/>
          <w:numId w:val="1"/>
        </w:numPr>
        <w:rPr/>
      </w:pPr>
      <w:bookmarkStart w:id="33" w:name="__RefHeading___Toc2028769_1395250215"/>
      <w:bookmarkStart w:id="34" w:name="_Toc12"/>
      <w:bookmarkEnd w:id="32"/>
      <w:bookmarkEnd w:id="33"/>
      <w:r>
        <w:rPr>
          <w:rtl w:val="true"/>
        </w:rPr>
        <w:t>علمای شهید قرن چهارم</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028771_1395250215"/>
      <w:bookmarkStart w:id="36" w:name="_Toc13"/>
      <w:bookmarkEnd w:id="35"/>
      <w:r>
        <w:rPr>
          <w:rtl w:val="true"/>
        </w:rPr>
        <w:t>اشاره</w:t>
      </w:r>
      <w:bookmarkStart w:id="37" w:name="pg2773_28209"/>
      <w:bookmarkEnd w:id="36"/>
    </w:p>
    <w:p>
      <w:pPr>
        <w:pStyle w:val="Heading3"/>
        <w:numPr>
          <w:ilvl w:val="2"/>
          <w:numId w:val="1"/>
        </w:numPr>
        <w:rPr/>
      </w:pPr>
      <w:bookmarkStart w:id="38" w:name="__RefHeading___Toc2028773_1395250215"/>
      <w:bookmarkStart w:id="39" w:name="_Toc14"/>
      <w:bookmarkEnd w:id="37"/>
      <w:bookmarkEnd w:id="38"/>
      <w:r>
        <w:rPr>
          <w:rtl w:val="true"/>
        </w:rPr>
        <w:t>امام ابو محمد اطروش</w:t>
      </w:r>
      <w:bookmarkEnd w:id="39"/>
    </w:p>
    <w:p>
      <w:pPr>
        <w:pStyle w:val="BookText"/>
        <w:rPr/>
      </w:pPr>
      <w:r>
        <w:rPr>
          <w:rFonts w:ascii="IRNazanin" w:hAnsi="IRNazanin" w:eastAsia="IRNazanin"/>
          <w:color w:val="111111"/>
          <w:sz w:val="28"/>
          <w:sz w:val="28"/>
          <w:szCs w:val="28"/>
          <w:rtl w:val="true"/>
          <w:lang w:bidi="fa-IR"/>
        </w:rPr>
        <w:t>وی جد مادری دو عالم بزرگمان سید مرتضی و 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بن علی بن الحسن بن علی بن عمربن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خوانندش 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عالی خویش با تحصیل علم فراوان تکمیل کرده و گوهر تابناک علویش را با فضائل و افتخارات بسیار بیاراست، فضیلت پشتیبانی از دین و افتخار نشر دانش و فرهنگ تا جائی که خویشاوند و بیگانه زبان به تجلیل و تکریمش گشودند و دوست و دشمن سر در برابر کمالاتش</w:t>
      </w:r>
    </w:p>
    <w:p>
      <w:pPr>
        <w:pStyle w:val="BookText"/>
        <w:rPr/>
      </w:pPr>
      <w:r>
        <w:rPr>
          <w:rFonts w:ascii="IRNazanin" w:hAnsi="IRNazanin" w:eastAsia="IRNazanin"/>
          <w:color w:val="111111"/>
          <w:sz w:val="28"/>
          <w:sz w:val="28"/>
          <w:szCs w:val="28"/>
          <w:rtl w:val="true"/>
          <w:lang w:bidi="fa-IR"/>
        </w:rPr>
        <w:t>فرو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زن بود و قلم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سر پرورد و پرچم نبرد به اهتزاز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در صدر مجلس تاریخی فقیهان ما است و خودش در شمار فرمانروایان و شهریاران انگشت شمار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ادیبی توانا و شاعری سخن سرا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بیان نسب سید رضی چون نام شخصیت مورد بحث ما را می آورد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 سفید دودمان ابیطالب است و عالمشان و زاهدشان و ادیب و شاعرشان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بلاد دیلم و کوهستان حکومت راند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های سهمگین با سامانیان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کارنامه ای درخشنده در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کتاب های شرح حال را جست وجو کند ، بدین کارنامه ی سپید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درباره ی زندگی و شهادت و دانش وی، بحث های مفصل کرده و به تحلیل و نقد ورد و اثبات نظریات و روایاتی که در حق وی هست پرداخته که از آن جمله این نتیجه به دست می آید که وی از فقها و علمای عالی مقام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پیروان مذهب زیدی در طبرستان ایمانی راسخ به وی داشته اند، اما او از این مذهب ، پاک دامن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شیخ بهائی در رساله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ساخته و آن را از نظر علمای محقق شیعه دانسته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کتابی که وی در نسب ائمه و تاریخ ولادتشان نگاشته و تا اخرین امام نام آورده، دلیل است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امامت بود و در این موضوع کتاب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عبارت در قاموس علمای رجال اصطلاح است برای عقیده به امامت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دیگری هم که در مسأله ی امامت نوشته، دلیلند بر همین عقیده 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عبارت نجاشی همین است که گفتیم نه آنچه برخی پنداشته و گفته اند که وی عقیده به امامت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 که از سیاق عبارت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نجاشی بر وی رحمت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وی همان ناصر الحقی است که زیدیه او را امام خویش گرفته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مجلسی به آن پندار و گفته اعتنایی ننموده و تصریح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تجلیل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را درست عقیده و دوازده امامی می دانسته و این برایش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زیدیان او را امام بدانند با این که خودش از آن پاکدامن باشد منافاتی هم ندارد، بلکه نظائر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نظائرش جدش 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سبا</w:t>
      </w:r>
      <w:r>
        <w:rPr>
          <w:rStyle w:val="FootnoteAnchor"/>
          <w:rtl w:val="true"/>
        </w:rPr>
        <w:footnoteReference w:id="12"/>
      </w:r>
      <w:r>
        <w:rPr>
          <w:rFonts w:ascii="IRNazanin" w:hAnsi="IRNazanin" w:eastAsia="IRNazanin"/>
          <w:color w:val="111111"/>
          <w:sz w:val="28"/>
          <w:sz w:val="28"/>
          <w:szCs w:val="28"/>
          <w:rtl w:val="true"/>
          <w:lang w:bidi="fa-IR"/>
        </w:rPr>
        <w:t>و دار و دسته و امثالش که تا امروز هستند و از جمله ی آنها نصیریه وی را خدا می دانند و او از این کار و ادعا بری و پاکدامن</w:t>
      </w:r>
    </w:p>
    <w:p>
      <w:pPr>
        <w:pStyle w:val="BookText"/>
        <w:rPr/>
      </w:pPr>
      <w:r>
        <w:rPr>
          <w:rFonts w:ascii="IRNazanin" w:hAnsi="IRNazanin" w:eastAsia="IRNazanin"/>
          <w:color w:val="111111"/>
          <w:sz w:val="28"/>
          <w:sz w:val="28"/>
          <w:szCs w:val="28"/>
          <w:rtl w:val="true"/>
          <w:lang w:bidi="fa-IR"/>
        </w:rPr>
        <w:t>است، و از آن منعشان فرمود و دست برنداشتند تا عبدالله بن سبا</w:t>
      </w:r>
      <w:r>
        <w:rPr>
          <w:rStyle w:val="FootnoteAnchor"/>
          <w:rtl w:val="true"/>
        </w:rPr>
        <w:footnoteReference w:id="13"/>
      </w:r>
      <w:r>
        <w:rPr>
          <w:rFonts w:ascii="IRNazanin" w:hAnsi="IRNazanin" w:eastAsia="IRNazanin"/>
          <w:color w:val="111111"/>
          <w:sz w:val="28"/>
          <w:sz w:val="28"/>
          <w:szCs w:val="28"/>
          <w:rtl w:val="true"/>
          <w:lang w:bidi="fa-IR"/>
        </w:rPr>
        <w:t>و هم مسلکانش را به بدترین وجهی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های وی هم، جملگی به خاطر گسترش ائین راستین اسلام و تبلیغ عقاید آن به صورت پاک و بی شائبه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Style w:val="FootnoteAnchor"/>
          <w:rtl w:val="true"/>
        </w:rPr>
        <w:footnoteReference w:id="14"/>
      </w:r>
      <w:r>
        <w:rPr>
          <w:rFonts w:ascii="IRNazanin" w:hAnsi="IRNazanin" w:eastAsia="IRNazanin"/>
          <w:color w:val="111111"/>
          <w:sz w:val="28"/>
          <w:sz w:val="28"/>
          <w:szCs w:val="28"/>
          <w:rtl w:val="true"/>
          <w:lang w:bidi="fa-IR"/>
        </w:rPr>
        <w:t>در تاریخ الکامل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اطروش پس از آمدن محمد بن زید به دیلم در آمد و در میان مردم آن سامان سیزده سال اقامت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اسلام می خواندشان و تبلیغ می نمود و از آنان به گرفتن عشریه قناعت می ورزید وسلطه ی پادشاهان ابن حسان را از سرشان رفع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کثیر از آنان مسلمان گشتند و به دورش گردآمدند و در سرزمینشان مسجدها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همسایگی ایشان در مرز بانی های قزوین و چالوس و دیگر استحکامات مرزی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چالوس دژی تسخیر ناپذیر و کهن بود که چون مردم دیلم و کوهستان مسلمان شدند، اطروش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دعوت کرد که با وی همراه گشته قیام کنند و به طبرستان روانه شوند، اما دعوتش را اجابت ننمودند؛ زیرا پسر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نیک رفتاری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چنین اتفاق افتاد که امیر احمد پسر نوح را از فرمانروائی طبرستان بر کنار ساخته، سلام را به فرماندهی آن جا، نصب کرد و او نسبت به مردم سیاست بدی پیش گرفت تا دیلمیان بر او شوریدند و او با آنان جنگیدو پراکندشان و از ولایت آن منطقه استعفا داد و امیر احمد استعفایش را پذیرفته بر کنارش کرد و پسر نوح را بازگردانید و</w:t>
      </w:r>
    </w:p>
    <w:p>
      <w:pPr>
        <w:pStyle w:val="BookText"/>
        <w:rPr/>
      </w:pPr>
      <w:r>
        <w:rPr>
          <w:rFonts w:ascii="IRNazanin" w:hAnsi="IRNazanin" w:eastAsia="IRNazanin"/>
          <w:color w:val="111111"/>
          <w:sz w:val="28"/>
          <w:sz w:val="28"/>
          <w:szCs w:val="28"/>
          <w:rtl w:val="true"/>
          <w:lang w:bidi="fa-IR"/>
        </w:rPr>
        <w:t>آن خطه در سایه ی وی، به صلاح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بمُرد و ابوالعباس محمد بن ابراهیم بن صعلوک، استاندار گشت و شیوه ی پسر نوح رها کرد و بد رفتاری پیشه ساخت و هدایائی را که پسر نوح به رؤسای دیلم تقدیم می داشت، قطع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حسن بن علی از فرصت استفاده کرده مردم دیلم را بر آن حاکم بشورانید و به قیام خواندشان و موافقت نموده همراهش شدند و صعلوک با سپاهش آهنگ ایشان کرد تا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دریا به فاصله ی یک روز از چالوس به هم برخوردند 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صعلوک شکست خورد و چهار هزار نفر از سپاهیانش کشته شدند، و اطروش و بقیه ی شکست خوردگان را به محاصره انداخت و سپس جان و مال و خانواده شان را تأمین داد تا نزد وی آمدند و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از ایشان بداشته به آمل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علوی که داماد اطروش بود لشکر به دیار ایشان کشید و همه را تا آخرین نفر کشت، زیرا شخصاً به آنان امان نداده و پیمان با ایشان نبسته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اطروش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طبرستان استیلا یافت، و صعلوک راهی ری شد و از آنجا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دیلمیانی که در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ناحیه ی آمل می زیستند، به دست اطروش مسلمان گشتند، و ایشان مذهب شیعه دارند و اطروش زیدی بود</w:t>
      </w:r>
      <w:r>
        <w:rPr>
          <w:rStyle w:val="FootnoteAnchor"/>
          <w:rtl w:val="true"/>
        </w:rPr>
        <w:footnoteReference w:id="15"/>
      </w:r>
      <w:r>
        <w:rPr>
          <w:rFonts w:ascii="IRNazanin" w:hAnsi="IRNazanin" w:eastAsia="IRNazanin"/>
          <w:color w:val="111111"/>
          <w:sz w:val="28"/>
          <w:sz w:val="28"/>
          <w:szCs w:val="28"/>
          <w:rtl w:val="true"/>
          <w:lang w:bidi="fa-IR"/>
        </w:rPr>
        <w:t>و شاعری توانا و نکته دانی علامه و دین شناسی سترگ و بذله گوئی شوخ و نکته پرداز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ها و تألیفاتی که بر اساس عقیده و اصول تشیع نوشته است،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درباره ی امامت – یکی کوچک و دیگری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 و افتخار سرآمدانشان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توجیه کننده ی بنی هاشم در مورد انتقادات بدخواهانه 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نجاشی در فهرستش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بهائی در رساله ای که نام بردیم از آن یاد کرده و شاید یکی از دو کتابی باشد که درباره ی امامت نوشته و شاید هم کتابی غیر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شناس از آن نام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لهفان جم بلابل الصدر بین الریاض فساحل البحر</w:t>
      </w:r>
    </w:p>
    <w:p>
      <w:pPr>
        <w:pStyle w:val="BookText"/>
        <w:rPr/>
      </w:pPr>
      <w:r>
        <w:rPr>
          <w:rFonts w:ascii="IRNazanin" w:hAnsi="IRNazanin" w:eastAsia="IRNazanin"/>
          <w:color w:val="111111"/>
          <w:sz w:val="28"/>
          <w:sz w:val="28"/>
          <w:szCs w:val="28"/>
          <w:rtl w:val="true"/>
          <w:lang w:bidi="fa-IR"/>
        </w:rPr>
        <w:t>یدعو العباد لرشدهم و هم ضربوا الآذان بالوقر</w:t>
      </w:r>
    </w:p>
    <w:p>
      <w:pPr>
        <w:pStyle w:val="BookText"/>
        <w:rPr/>
      </w:pPr>
      <w:r>
        <w:rPr>
          <w:rFonts w:ascii="IRNazanin" w:hAnsi="IRNazanin" w:eastAsia="IRNazanin"/>
          <w:color w:val="111111"/>
          <w:sz w:val="28"/>
          <w:sz w:val="28"/>
          <w:szCs w:val="28"/>
          <w:rtl w:val="true"/>
          <w:lang w:bidi="fa-IR"/>
        </w:rPr>
        <w:t>فخشیت ان القی الاله وما ابلیت فی اعدائه العذری</w:t>
      </w:r>
    </w:p>
    <w:p>
      <w:pPr>
        <w:pStyle w:val="BookText"/>
        <w:rPr/>
      </w:pPr>
      <w:r>
        <w:rPr>
          <w:rFonts w:ascii="IRNazanin" w:hAnsi="IRNazanin" w:eastAsia="IRNazanin"/>
          <w:color w:val="111111"/>
          <w:sz w:val="28"/>
          <w:sz w:val="28"/>
          <w:szCs w:val="28"/>
          <w:rtl w:val="true"/>
          <w:lang w:bidi="fa-IR"/>
        </w:rPr>
        <w:t>فی فتیة باعوا نفوسهم بالله بالمعلی من الاجر</w:t>
      </w:r>
    </w:p>
    <w:p>
      <w:pPr>
        <w:pStyle w:val="BookText"/>
        <w:rPr/>
      </w:pPr>
      <w:r>
        <w:rPr>
          <w:rFonts w:ascii="IRNazanin" w:hAnsi="IRNazanin" w:eastAsia="IRNazanin"/>
          <w:color w:val="111111"/>
          <w:sz w:val="28"/>
          <w:sz w:val="28"/>
          <w:szCs w:val="28"/>
          <w:rtl w:val="true"/>
          <w:lang w:bidi="fa-IR"/>
        </w:rPr>
        <w:t>ناطوا امورهم بر أی فتی مقدامة ذی حرة شزر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ماجرای شهادتش فخر الدین بناکتی</w:t>
      </w:r>
      <w:r>
        <w:rPr>
          <w:rStyle w:val="FootnoteAnchor"/>
          <w:rtl w:val="true"/>
        </w:rPr>
        <w:footnoteReference w:id="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دوره ی مقتدر در سرزمین دیلم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آن</w:t>
      </w:r>
      <w:r>
        <w:rPr>
          <w:rStyle w:val="FootnoteAnchor"/>
          <w:rtl w:val="true"/>
        </w:rPr>
        <w:footnoteReference w:id="17"/>
      </w:r>
      <w:r>
        <w:rPr>
          <w:rFonts w:ascii="IRNazanin" w:hAnsi="IRNazanin" w:eastAsia="IRNazanin"/>
          <w:color w:val="111111"/>
          <w:sz w:val="28"/>
          <w:sz w:val="28"/>
          <w:szCs w:val="28"/>
          <w:rtl w:val="true"/>
          <w:lang w:bidi="fa-IR"/>
        </w:rPr>
        <w:t>– شهید شدن وی را بدون تردید ثبت می کند، اما به هنگام نوشتن شرح حالش آن را مورد بحث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بعدها برای او مسلم شده باشد که وی شهید گشته است که بر اثر آن شهید شدن وی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محقق بزرگ خاندان کاشف الغطاء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 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شهید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که 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شهید بودن وی در ابتدا نموده باعث گشته که علامه ی نوری هم به تردید افتد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گذشته یا شهید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 رسد که علامه ی نوری گفته ی اخیر 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یا بدان التفاتی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آمل طبرستان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هم آنجا و گنبدی مشهور بر آن برپا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فرزند به جا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پسر و پنج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میمونه،مبارکه، زینب، ام محمد، 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محمد، جعفر، علی، احمد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فرزندی از خود بجا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ابوعلی لقب داشت فرزند به جا گذاشت و ابوالحسن علی که در اهواز درس حدیث می گفت پسر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ملقب به ابوالقسم در شیراز وفارس و بغداد فرزندانی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ابوالحسن اعور و شاعر لقب یافت و در طبرستان مشهور بود، از کنیزی به دنیا آمده بود و از همین علی شاعر فرزند پدید شد به نام ابوالحسن محمد که ابو عبدالله بن طباطبا نسب شناس شهیر او را ابوالحسین دانسته است و فرزندانی داشته که بعضی از آنان در بلخ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احمد ملقب به ابوالحسن است که فرماندهی سپاه پدر را به عهده داشت و مردی معتبر بود، و چندین فرزند از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بزرگ، فاطمه ی کوچک، علی – که بازماندگانی داشت – و محمد ملقب به رضا و موسوم به ابو علی و همان که بر اثر آواز طرب انگیزش</w:t>
      </w:r>
    </w:p>
    <w:p>
      <w:pPr>
        <w:pStyle w:val="BookText"/>
        <w:rPr/>
      </w:pPr>
      <w:r>
        <w:rPr>
          <w:rFonts w:ascii="IRNazanin" w:hAnsi="IRNazanin" w:eastAsia="IRNazanin"/>
          <w:color w:val="111111"/>
          <w:sz w:val="28"/>
          <w:sz w:val="28"/>
          <w:szCs w:val="28"/>
          <w:rtl w:val="true"/>
          <w:lang w:bidi="fa-IR"/>
        </w:rPr>
        <w:t>اسبش بلغزید و در غلتانیدش و بمُرد در طبرستان، و از او فرزندان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محمد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دیلم و طبرستان حکم راند و هم او است که در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هنگامی که حسن بن زید در ساحل طبرستان بود آهنگ تسخیر آن کرد و او را به ری فراری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فرزندانی در خطه ی اهواز پراکنده اند از آن جمله ابوجعفر محمد خوزستانی ، پسر خاله ی سید مرتضی و شوهر خواهر عصمت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احمد پسر ناصر بزرگ ، ذریه ای باقی مانده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سید ابواحمد محمد ابن الحسین بن محمد بن احمد بن الناصر که جز دختر از وی نمانده است و ابو محمد الحسن الناصر الصغیر نقیب بغداد 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شهر بغدا بمُرد و فرزندانی چند به جا گذاشت، از نوادگانش یکی حسین ابن احمد است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کیابن الناصر الصغیر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فاطمه دختر حسن بن احمد که با ابو احمد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نقیبان</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این زناشوئی فرخنده سید مرتضی و سید رضی به دنیا آمدند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40" w:name="pg2773_28217"/>
    </w:p>
    <w:p>
      <w:pPr>
        <w:pStyle w:val="BookText"/>
        <w:rPr/>
      </w:pPr>
      <w:bookmarkEnd w:id="40"/>
      <w:r>
        <w:rPr>
          <w:rFonts w:ascii="IRNazanin" w:hAnsi="IRNazanin" w:eastAsia="IRNazanin"/>
          <w:color w:val="111111"/>
          <w:sz w:val="28"/>
          <w:sz w:val="28"/>
          <w:szCs w:val="28"/>
          <w:rtl w:val="true"/>
          <w:lang w:bidi="fa-IR"/>
        </w:rPr>
        <w:t>استاد حدیثدانان</w:t>
      </w:r>
    </w:p>
    <w:p>
      <w:pPr>
        <w:pStyle w:val="Heading3"/>
        <w:numPr>
          <w:ilvl w:val="2"/>
          <w:numId w:val="1"/>
        </w:numPr>
        <w:rPr/>
      </w:pPr>
      <w:bookmarkStart w:id="41" w:name="__RefHeading___Toc2028775_1395250215"/>
      <w:bookmarkStart w:id="42" w:name="_Toc15"/>
      <w:bookmarkEnd w:id="41"/>
      <w:r>
        <w:rPr>
          <w:rtl w:val="true"/>
        </w:rPr>
        <w:t>ابوالحسن علی رازی کلینی</w:t>
      </w:r>
      <w:bookmarkEnd w:id="42"/>
    </w:p>
    <w:p>
      <w:pPr>
        <w:pStyle w:val="BookText"/>
        <w:rPr/>
      </w:pPr>
      <w:r>
        <w:rPr>
          <w:rFonts w:ascii="IRNazanin" w:hAnsi="IRNazanin" w:eastAsia="IRNazanin"/>
          <w:color w:val="111111"/>
          <w:sz w:val="28"/>
          <w:sz w:val="28"/>
          <w:szCs w:val="28"/>
          <w:rtl w:val="true"/>
          <w:lang w:bidi="fa-IR"/>
        </w:rPr>
        <w:t xml:space="preserve">وی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دائی 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کلینی معروف، و استاد روایت و حدیث وی ، و از او بدون واسطه روایت بسیار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چند راوی عظیم الشأنی است که از طریقشان از سهل بن زیاد نقل حدیث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Style w:val="FootnoteAnchor"/>
          <w:rtl w:val="true"/>
        </w:rPr>
        <w:footnoteReference w:id="20"/>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کامل مورد اعتمادی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حج اجازه خواسته بود دستور رسید که امثال را دست از آن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آن عمل نکرد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یادنامه اش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الاقوال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الاقوال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المقال</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ی این کتاب ها از وی ، به عنوان یک راوی کاملا مورد اطمینان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و بسیاری از آنها وی را شهید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بودنش در نقل حدیث مانند شهید بودنش مورد اتفاق علمای رجال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که در آن سال به حج رفته بر خلاف دستور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چنانکه علامه ی قهپانی در حاشیه ی رجالش گوشزد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خانوادگی اش باشد و خانواده شریف و بلند آوازه اش را بدین شهرت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بینیم رجال نویسان بزرگ در شرح حال احمد بن ابراهیم رازی کلینی همین کلمه را آورده اند و به نظر می رسد که وی پدر شخصیت مورد بحث ما باشد، همچنین در شرح حال احمد بن ابراهیم رازی کلینی، و به نظر می آید برادرش باشد و این دو برادر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اند و ظاهراً لقب خاص وی نیست، بلکه شهرت رجال خانواده و بستگان وی است</w:t>
      </w:r>
      <w:r>
        <w:rPr>
          <w:rFonts w:eastAsia="IRNazanin" w:cs="IRNazanin"/>
          <w:color w:val="111111"/>
          <w:sz w:val="28"/>
          <w:szCs w:val="28"/>
          <w:rtl w:val="true"/>
          <w:lang w:bidi="fa-IR"/>
        </w:rPr>
        <w:t>.</w:t>
      </w:r>
      <w:bookmarkStart w:id="43" w:name="pg2773_28220"/>
    </w:p>
    <w:p>
      <w:pPr>
        <w:pStyle w:val="BookText"/>
        <w:rPr/>
      </w:pPr>
      <w:bookmarkEnd w:id="43"/>
      <w:r>
        <w:rPr>
          <w:rFonts w:ascii="IRNazanin" w:hAnsi="IRNazanin" w:eastAsia="IRNazanin"/>
          <w:color w:val="111111"/>
          <w:sz w:val="28"/>
          <w:sz w:val="28"/>
          <w:szCs w:val="28"/>
          <w:rtl w:val="true"/>
          <w:lang w:bidi="fa-IR"/>
        </w:rPr>
        <w:t>علامه بلند پایه</w:t>
      </w:r>
    </w:p>
    <w:p>
      <w:pPr>
        <w:pStyle w:val="Heading3"/>
        <w:numPr>
          <w:ilvl w:val="2"/>
          <w:numId w:val="1"/>
        </w:numPr>
        <w:rPr/>
      </w:pPr>
      <w:bookmarkStart w:id="44" w:name="__RefHeading___Toc2028777_1395250215"/>
      <w:bookmarkStart w:id="45" w:name="_Toc16"/>
      <w:bookmarkEnd w:id="44"/>
      <w:r>
        <w:rPr>
          <w:rtl w:val="true"/>
        </w:rPr>
        <w:t>استاد ابو علی نافعی انطاکی</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شیخ حسن بن سلیمان بن الحبر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قاریان مصر بود و یکی از علمای بزرگ و نامی قرن چهارم، و بسیار دانا و فاضل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را مطابق روایات گوناگون نزد ابوالفتح بن بدهن و ابوالفرج شنبوذی آموخت و از دانشمندان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تظاهر به تشیع و بد گوئی خلفا می کرد و ابوالفتح بن فارس عقیده ی وی را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عبیدی حاکم، وی را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46" w:name="pg2773_28221"/>
    </w:p>
    <w:p>
      <w:pPr>
        <w:pStyle w:val="BookText"/>
        <w:rPr/>
      </w:pPr>
      <w:bookmarkEnd w:id="46"/>
      <w:r>
        <w:rPr>
          <w:rFonts w:ascii="IRNazanin" w:hAnsi="IRNazanin" w:eastAsia="IRNazanin"/>
          <w:color w:val="111111"/>
          <w:sz w:val="28"/>
          <w:sz w:val="28"/>
          <w:szCs w:val="28"/>
          <w:rtl w:val="true"/>
          <w:lang w:bidi="fa-IR"/>
        </w:rPr>
        <w:t>قرآن دان عظیم الشأن</w:t>
      </w:r>
    </w:p>
    <w:p>
      <w:pPr>
        <w:pStyle w:val="Heading3"/>
        <w:numPr>
          <w:ilvl w:val="2"/>
          <w:numId w:val="1"/>
        </w:numPr>
        <w:rPr/>
      </w:pPr>
      <w:bookmarkStart w:id="47" w:name="__RefHeading___Toc2028779_1395250215"/>
      <w:bookmarkStart w:id="48" w:name="_Toc17"/>
      <w:bookmarkEnd w:id="47"/>
      <w:r>
        <w:rPr>
          <w:rtl w:val="true"/>
        </w:rPr>
        <w:t>بدیع الزمان همدانی</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حسین بن یحیی بن سعید همدانی، نویسنده ی شهیر و دانشمند و ادیب گرانمایه ای که سخنوری زبان آور و شاعری توانا بود و در فن بلاغت و شیواگوئی سرآمد اقران در همه دهر و در فنون ادب بی نظیر و استادی برتر از همه ی استادان بود چنانکه بعدها ادیبان سترگی چون حریری به گردش نرسیدند و چون پیش تر از ایشان می زیسته افتخار برتری و پیش قدمی را برای همیشه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شخصیت های شیعه ی امامیه و از برترین صاحبان فضل ایشن به شمار می آید و مرتبه ی علمی بلندی داشته است، اما چون آثار ادبی گرانقدرش شهره ی آفاق گشته و مقامات بدیعش نادره ی روزگاران شمرده شده، گوهر دانش سر شار در حجاب آن شهرت عالمگیر از دیده ها پنهان مانده است چنانکه او را به عنوان ادیبی بی همتا می شناسند، نه عالمی پرفیض و گرانمایه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مذهب تشیع پایبند بود، و خود بدان اعتراف نموده و تصریح کرده است، چنانکه در مناظره ای با خوارزمی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دیگران با دو پا به راه تشیع می روند، با دو بال در آسمانش پرواز گرفته ام، اگر دیگران نشانی از دوستی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من نشانه ای تابناک از عشقشان بر پیشانی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قصائدی در حقشان سروده ام که در صحرا و دریا روان است و زبانزد عام وخاص و نقل هر محفل و تابیده به هر دل و پریده به آفاق و طنین انداخته در هر 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نه آن قصائد را در میان شما زمزمه می کنم یا پنهان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سر هر کوی و برزن آواز می دهم و چون سرودش می خوانم و آن را برای آخرت سروده ام، نه برای این زندگی کوتاه مدت، و توشه ی عقبی ساخته ام نه بهره 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خواستند تا یکی از آنها را بر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 تو را به خدا این شکوفه ها را،</w:t>
      </w:r>
    </w:p>
    <w:p>
      <w:pPr>
        <w:pStyle w:val="BookText"/>
        <w:rPr/>
      </w:pPr>
      <w:r>
        <w:rPr>
          <w:rFonts w:ascii="IRNazanin" w:hAnsi="IRNazanin" w:eastAsia="IRNazanin"/>
          <w:color w:val="111111"/>
          <w:sz w:val="28"/>
          <w:sz w:val="28"/>
          <w:szCs w:val="28"/>
          <w:rtl w:val="true"/>
          <w:lang w:bidi="fa-IR"/>
        </w:rPr>
        <w:t>که در گلزار تازه رسته است برچین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مصیبت سهمناکی که قیامتی از ماتم بر 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آنکه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دودمان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غلتیده،</w:t>
      </w:r>
    </w:p>
    <w:p>
      <w:pPr>
        <w:pStyle w:val="BookText"/>
        <w:rPr/>
      </w:pPr>
      <w:r>
        <w:rPr>
          <w:rFonts w:ascii="IRNazanin" w:hAnsi="IRNazanin" w:eastAsia="IRNazanin"/>
          <w:color w:val="111111"/>
          <w:sz w:val="28"/>
          <w:sz w:val="28"/>
          <w:szCs w:val="28"/>
          <w:rtl w:val="true"/>
          <w:lang w:bidi="fa-IR"/>
        </w:rPr>
        <w:t>و با وی به امامت بیعت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 شمشیر تنش را پاره پاره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شربت شهادت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نگذاشته اند دست به آبی یابد که نزدیکش،</w:t>
      </w:r>
    </w:p>
    <w:p>
      <w:pPr>
        <w:pStyle w:val="BookText"/>
        <w:rPr/>
      </w:pPr>
      <w:r>
        <w:rPr>
          <w:rFonts w:ascii="IRNazanin" w:hAnsi="IRNazanin" w:eastAsia="IRNazanin"/>
          <w:color w:val="111111"/>
          <w:sz w:val="28"/>
          <w:sz w:val="28"/>
          <w:szCs w:val="28"/>
          <w:rtl w:val="true"/>
          <w:lang w:bidi="fa-IR"/>
        </w:rPr>
        <w:t>بر کنار بوته های صحرائی 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خیزران بر لب هایش نواخته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حالی که جامش را از شراب می آکنده،</w:t>
      </w:r>
    </w:p>
    <w:p>
      <w:pPr>
        <w:pStyle w:val="BookText"/>
        <w:rPr/>
      </w:pPr>
      <w:r>
        <w:rPr>
          <w:rFonts w:ascii="IRNazanin" w:hAnsi="IRNazanin" w:eastAsia="IRNazanin"/>
          <w:color w:val="111111"/>
          <w:sz w:val="28"/>
          <w:sz w:val="28"/>
          <w:szCs w:val="28"/>
          <w:rtl w:val="true"/>
          <w:lang w:bidi="fa-IR"/>
        </w:rPr>
        <w:t>زیر آواز زده و شعر انتقام جویانه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روشن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راه و رسمی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روی از قرآن بتابد و به دنیا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قطعاً روزی که ندامت سود ندهد،</w:t>
      </w:r>
    </w:p>
    <w:p>
      <w:pPr>
        <w:pStyle w:val="BookText"/>
        <w:rPr/>
      </w:pPr>
      <w:r>
        <w:rPr>
          <w:rFonts w:ascii="IRNazanin" w:hAnsi="IRNazanin" w:eastAsia="IRNazanin"/>
          <w:color w:val="111111"/>
          <w:sz w:val="28"/>
          <w:sz w:val="28"/>
          <w:szCs w:val="28"/>
          <w:rtl w:val="true"/>
          <w:lang w:bidi="fa-IR"/>
        </w:rPr>
        <w:t>سخت پشیمانی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کیفر جنایتش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کیفر جنایت دیدن بدفرجامی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حرمت حریم خاندان پیامبر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حرمت گرامی را هتک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انتقام خون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مستبدانه به حکومت چسبیدند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را علناً لعنت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خواندن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 نمی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ابر چرا بزاری نمی 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کوهستان چگونه از میان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جان چرا نمی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لعنتی بر گردن امویان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طوق کبوتر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سروری آن فرومایگان را نمی زیبد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را،</w:t>
      </w:r>
    </w:p>
    <w:p>
      <w:pPr>
        <w:pStyle w:val="BookText"/>
        <w:rPr/>
      </w:pPr>
      <w:r>
        <w:rPr>
          <w:rFonts w:ascii="IRNazanin" w:hAnsi="IRNazanin" w:eastAsia="IRNazanin"/>
          <w:color w:val="111111"/>
          <w:sz w:val="28"/>
          <w:sz w:val="28"/>
          <w:szCs w:val="28"/>
          <w:rtl w:val="true"/>
          <w:lang w:bidi="fa-IR"/>
        </w:rPr>
        <w:t>یا آنکه به جای فرزند فاطمه امامت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بر مزار بقیع و با خونی</w:t>
      </w:r>
    </w:p>
    <w:p>
      <w:pPr>
        <w:pStyle w:val="BookText"/>
        <w:rPr/>
      </w:pPr>
      <w:r>
        <w:rPr>
          <w:rFonts w:ascii="IRNazanin" w:hAnsi="IRNazanin" w:eastAsia="IRNazanin"/>
          <w:color w:val="111111"/>
          <w:sz w:val="28"/>
          <w:sz w:val="28"/>
          <w:szCs w:val="28"/>
          <w:rtl w:val="true"/>
          <w:lang w:bidi="fa-IR"/>
        </w:rPr>
        <w:t>که بر خاک و شنش می باری لاله ها برویان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 ذخیره ات را سیل آسا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گوهران را یکسره نثار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شهادت گاه کربلا کن و ،</w:t>
      </w:r>
    </w:p>
    <w:p>
      <w:pPr>
        <w:pStyle w:val="BookText"/>
        <w:rPr/>
      </w:pPr>
      <w:r>
        <w:rPr>
          <w:rFonts w:ascii="IRNazanin" w:hAnsi="IRNazanin" w:eastAsia="IRNazanin"/>
          <w:color w:val="111111"/>
          <w:sz w:val="28"/>
          <w:sz w:val="28"/>
          <w:szCs w:val="28"/>
          <w:rtl w:val="true"/>
          <w:lang w:bidi="fa-IR"/>
        </w:rPr>
        <w:t>از جانب من هر چه تمام تر احترام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گوهر اشک نهفته داری بریز</w:t>
      </w:r>
    </w:p>
    <w:p>
      <w:pPr>
        <w:pStyle w:val="BookText"/>
        <w:rPr/>
      </w:pPr>
      <w:r>
        <w:rPr>
          <w:rFonts w:ascii="IRNazanin" w:hAnsi="IRNazanin" w:eastAsia="IRNazanin"/>
          <w:color w:val="111111"/>
          <w:sz w:val="28"/>
          <w:sz w:val="28"/>
          <w:szCs w:val="28"/>
          <w:rtl w:val="true"/>
          <w:lang w:bidi="fa-IR"/>
        </w:rPr>
        <w:t xml:space="preserve">و ببار ای دیده 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می گوید که وی شیعی دوازده امامی بوده است و می افزاید که بدیع الزمان شیعی بود و بر مذهب صاحب، و در این زمینه این ابیات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را دوست نمی داری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دهان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وصی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ورزم،</w:t>
      </w:r>
    </w:p>
    <w:p>
      <w:pPr>
        <w:pStyle w:val="BookText"/>
        <w:rPr/>
      </w:pPr>
      <w:r>
        <w:rPr>
          <w:rFonts w:ascii="IRNazanin" w:hAnsi="IRNazanin" w:eastAsia="IRNazanin"/>
          <w:color w:val="111111"/>
          <w:sz w:val="28"/>
          <w:sz w:val="28"/>
          <w:szCs w:val="28"/>
          <w:rtl w:val="true"/>
          <w:lang w:bidi="fa-IR"/>
        </w:rPr>
        <w:t>و عشقم خاص دودمان ابوطالب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ضمن تثبیت این معنا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گرانقدر و امامی مذهب بود و قرآن دانی ادیب و نویسنده که مقاله های شگفت انگیز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آیة الله سید حسن عاملی کاظمی</w:t>
      </w:r>
      <w:r>
        <w:rPr>
          <w:rStyle w:val="FootnoteAnchor"/>
          <w:rtl w:val="true"/>
        </w:rPr>
        <w:footnoteReference w:id="3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ارکان روزگار خویش بود و</w:t>
      </w:r>
    </w:p>
    <w:p>
      <w:pPr>
        <w:pStyle w:val="BookText"/>
        <w:rPr/>
      </w:pPr>
      <w:r>
        <w:rPr>
          <w:rFonts w:ascii="IRNazanin" w:hAnsi="IRNazanin" w:eastAsia="IRNazanin"/>
          <w:color w:val="111111"/>
          <w:sz w:val="28"/>
          <w:sz w:val="28"/>
          <w:szCs w:val="28"/>
          <w:rtl w:val="true"/>
          <w:lang w:bidi="fa-IR"/>
        </w:rPr>
        <w:t>شهرتش به حدی است که از نقل آنچه دانشمندان در شرح حالش نوشته اند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علی صریحاً نوشته که وی شیعی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 دوازده امامی بودن وی را دیگر علمای دیگر رجال هم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افزاید که وی از راویان نیکو است، مامقانی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که وی از دوازده امامی ها مورد تجلیل است، رازی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زندگانی وی به طور تفصیلی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آمده است و به اختصار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آداب اللغة العربیة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نوشته ی جرجی زیدان،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الادب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فهرست کتابخانه ی آستان قدس رضوی</w:t>
      </w:r>
      <w:r>
        <w:rPr>
          <w:rStyle w:val="FootnoteAnchor"/>
          <w:rtl w:val="true"/>
        </w:rPr>
        <w:footnoteReference w:id="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الادب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بیشتر رساله های بدیعش در موضوعات مختلف همراه قسمتی از اشعارش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رساله هایش در حاشیه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w:t>
      </w:r>
    </w:p>
    <w:p>
      <w:pPr>
        <w:pStyle w:val="BookText"/>
        <w:rPr/>
      </w:pPr>
      <w:r>
        <w:rPr>
          <w:rFonts w:ascii="IRNazanin" w:hAnsi="IRNazanin" w:eastAsia="IRNazanin"/>
          <w:color w:val="111111"/>
          <w:sz w:val="28"/>
          <w:sz w:val="28"/>
          <w:szCs w:val="28"/>
          <w:rtl w:val="true"/>
          <w:lang w:bidi="fa-IR"/>
        </w:rPr>
        <w:t xml:space="preserve">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آوردن قطعه ای که در وصف دانش نوشته قناعت می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چیزی است که به دشواری به دست می آید، با تیر نمی توان شکارش کرد و نه در بساط قمار به چنگش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نمی آید و با لجام گرفتار نمی شود و در پرده نمی ماند و از پدر و عمو به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ای است که حاصل نمی آید مگر در خاک پاک قاطعیت بکاریش و باران ریزان توفیق بر آن ببارد و هوای پاکیزه و بی گرد طبعی مساعد بر آن بورزد و روح کوشش پیوسته در آن بدمد و هر چند گاه با شکیبائی و پایمردی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مقصدی است که به آن نتوان رسید مگر با راه هموار کردن و طریق کوبیدن و موانع فکری را برطرف کردن و مخاطرات را به جان خریدن و بیدار خوابی کشیدن و بار سفر برداشتن و بسیار نگریستن و نظر کردن و اندیشه را بکار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وی مطالبی آمده که مختصرش چنین است وی خصوصیات شگفت انگیز و نادری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قصیده ی طولانی را نشنیده بود و برای اولین بار برایش می خواندند از بر می شد به تمامی و بدون این که کلمه ای را کم کند یا نکته ای را از زبان بیندازد از بر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صفحه از کتابی را به سرعت از نظر می گذراند آنگاه از ابتدا تا به انتها از بر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نامه ای را که به او پیشنهاد می شد بنویسد از آخرین سطر شروع به نوشتن می کرد تا می رسید به اولین سطرش و آن هم به بهترین و زیباترین شکل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 الزمان در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همدان به دنیا آمد و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نیشابور هجرت کرد و در آنجا چهار مقاله را نوشت و با صاحب بن عباد ملاقات</w:t>
      </w:r>
    </w:p>
    <w:p>
      <w:pPr>
        <w:pStyle w:val="BookText"/>
        <w:rPr/>
      </w:pPr>
      <w:r>
        <w:rPr>
          <w:rFonts w:ascii="IRNazanin" w:hAnsi="IRNazanin" w:eastAsia="IRNazanin"/>
          <w:color w:val="111111"/>
          <w:sz w:val="28"/>
          <w:sz w:val="28"/>
          <w:szCs w:val="28"/>
          <w:rtl w:val="true"/>
          <w:lang w:bidi="fa-IR"/>
        </w:rPr>
        <w:t xml:space="preserve">کرد و از دوستان خاصش شد، و لغت شناسی را از احمد بن قارس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رهسپار هرات گشت و در آنجا بود تا در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وسیله ی زهر مسموم وشهید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مرگش ادب به عزا نشست و قلم دو پاره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نور دیده از دست داد و پیشانی روزگار نشانه ی درخشانش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فاضلان همراه فضائل بر او اشک افشاندند و کریمان به آهنگ مکارم بر وی گریستند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واقعه شهادتش در چندین کتاب از آنها که مأخذ شرح ما از احوال اوست – و نام بردیم – اشاره رفته است</w:t>
      </w:r>
      <w:r>
        <w:rPr>
          <w:rFonts w:eastAsia="IRNazanin" w:cs="IRNazanin"/>
          <w:color w:val="111111"/>
          <w:sz w:val="28"/>
          <w:szCs w:val="28"/>
          <w:rtl w:val="true"/>
          <w:lang w:bidi="fa-IR"/>
        </w:rPr>
        <w:t>.</w:t>
      </w:r>
      <w:bookmarkStart w:id="49" w:name="pg2773_28228"/>
    </w:p>
    <w:p>
      <w:pPr>
        <w:pStyle w:val="Heading3"/>
        <w:numPr>
          <w:ilvl w:val="2"/>
          <w:numId w:val="1"/>
        </w:numPr>
        <w:rPr/>
      </w:pPr>
      <w:bookmarkStart w:id="50" w:name="__RefHeading___Toc2028781_1395250215"/>
      <w:bookmarkStart w:id="51" w:name="_Toc18"/>
      <w:bookmarkEnd w:id="49"/>
      <w:bookmarkEnd w:id="50"/>
      <w:r>
        <w:rPr>
          <w:rtl w:val="true"/>
        </w:rPr>
        <w:t xml:space="preserve">« </w:t>
      </w:r>
      <w:r>
        <w:rPr>
          <w:rtl w:val="true"/>
        </w:rPr>
        <w:t>ناشی صغیر</w:t>
      </w:r>
      <w:r>
        <w:rPr>
          <w:rtl w:val="true"/>
        </w:rPr>
        <w:t>»</w:t>
      </w:r>
      <w:bookmarkEnd w:id="51"/>
    </w:p>
    <w:p>
      <w:pPr>
        <w:pStyle w:val="BookText"/>
        <w:rPr/>
      </w:pPr>
      <w:r>
        <w:rPr>
          <w:rFonts w:ascii="IRNazanin" w:hAnsi="IRNazanin" w:eastAsia="IRNazanin"/>
          <w:color w:val="111111"/>
          <w:sz w:val="28"/>
          <w:sz w:val="28"/>
          <w:szCs w:val="28"/>
          <w:rtl w:val="true"/>
          <w:lang w:bidi="fa-IR"/>
        </w:rPr>
        <w:t>عقیده شناس زبر دست</w:t>
      </w:r>
    </w:p>
    <w:p>
      <w:pPr>
        <w:pStyle w:val="BookText"/>
        <w:rPr/>
      </w:pPr>
      <w:r>
        <w:rPr>
          <w:rFonts w:ascii="IRNazanin" w:hAnsi="IRNazanin" w:eastAsia="IRNazanin"/>
          <w:color w:val="111111"/>
          <w:sz w:val="28"/>
          <w:sz w:val="28"/>
          <w:szCs w:val="28"/>
          <w:rtl w:val="true"/>
          <w:lang w:bidi="fa-IR"/>
        </w:rPr>
        <w:t xml:space="preserve">ابوالحسن علی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عبدالله بن وصیف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بغدای بود از محله ی باب الطاق، و در مصر می زیست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جهت که پدرش صنعت گر بود و شمشیر را 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در یکی از فنون شعر نشأت گیرد و بپرورد تا بدان مشهور گردد و کسی که به این لقب شهرت یافته علی بن عبدالله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ابوالعباس عبدالله بن محمد انباری است که معروف به ابن سر شر است و شاعری شهیر و عقیده شناسی معتزلی مذهب و منطق شناس و عالم علم عروض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عبدالله از نوابغ علم کلام و زبر دست در آن همچنین هنرمندی توانا و در سنجش شعر سر آمد اقران است و در همه ی هنرهای ادبی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پیشوایمان شیخ مفید از وی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از ابوسهل اسماعیل بن علی بن نوبخت – که از بزرگترین</w:t>
      </w:r>
    </w:p>
    <w:p>
      <w:pPr>
        <w:pStyle w:val="BookText"/>
        <w:rPr/>
      </w:pPr>
      <w:r>
        <w:rPr>
          <w:rFonts w:ascii="IRNazanin" w:hAnsi="IRNazanin" w:eastAsia="IRNazanin"/>
          <w:color w:val="111111"/>
          <w:sz w:val="28"/>
          <w:sz w:val="28"/>
          <w:szCs w:val="28"/>
          <w:rtl w:val="true"/>
          <w:lang w:bidi="fa-IR"/>
        </w:rPr>
        <w:t xml:space="preserve">عقیده شناسان شیعه است – آموخت و چنانکه ابن شهر آشوب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آشکارا در مدح 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 که وی کتابی در موضوع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فهرست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بسیار داشته است و از شاعران نیک رفتار بوده و در حق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فراوان سروده و عقیده شناسی زبر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مبرد و ابن معتز حدیث روایت می کرده و ابن فارس لغوی و عبدالله بن احمد بن محمد بن روزبه همدانی و دیگران از او روایت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تدوین گشته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دیده به دنیا گشوده و در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دنیا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بسیار از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 نویسد وی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کوفه رفته در مسجد آن به نوشته اشعارش پرداخت، و متنبی که در آن وقت بچه بود به محل کار وی در مسجد حاضر می شد و از اشعارش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قصیده ای از وی بنوشت که این ابیات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سنان ذابله ضمیر فلیس عن القلوب له ذهاب</w:t>
      </w:r>
    </w:p>
    <w:p>
      <w:pPr>
        <w:pStyle w:val="BookText"/>
        <w:rPr/>
      </w:pPr>
      <w:r>
        <w:rPr>
          <w:rFonts w:ascii="IRNazanin" w:hAnsi="IRNazanin" w:eastAsia="IRNazanin"/>
          <w:color w:val="111111"/>
          <w:sz w:val="28"/>
          <w:sz w:val="28"/>
          <w:szCs w:val="28"/>
          <w:rtl w:val="true"/>
          <w:lang w:bidi="fa-IR"/>
        </w:rPr>
        <w:t>و صارمه کبیعته بخم معاقده من الناس الرقاب</w:t>
      </w:r>
    </w:p>
    <w:p>
      <w:pPr>
        <w:pStyle w:val="BookText"/>
        <w:rPr/>
      </w:pPr>
      <w:r>
        <w:rPr>
          <w:rFonts w:ascii="IRNazanin" w:hAnsi="IRNazanin" w:eastAsia="IRNazanin"/>
          <w:color w:val="111111"/>
          <w:sz w:val="28"/>
          <w:sz w:val="28"/>
          <w:szCs w:val="28"/>
          <w:rtl w:val="true"/>
          <w:lang w:bidi="fa-IR"/>
        </w:rPr>
        <w:t>بنوشت و با الهام از آن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الهام فی الهیجا عیون وقد طبعت سیوفک من رقاد</w:t>
      </w:r>
    </w:p>
    <w:p>
      <w:pPr>
        <w:pStyle w:val="BookText"/>
        <w:rPr/>
      </w:pPr>
      <w:r>
        <w:rPr>
          <w:rFonts w:ascii="IRNazanin" w:hAnsi="IRNazanin" w:eastAsia="IRNazanin"/>
          <w:color w:val="111111"/>
          <w:sz w:val="28"/>
          <w:sz w:val="28"/>
          <w:szCs w:val="28"/>
          <w:rtl w:val="true"/>
          <w:lang w:bidi="fa-IR"/>
        </w:rPr>
        <w:t>و قد صغت الاسنة من هموم فما یخطرن الا فی فؤاد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های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شیخ طوسی</w:t>
      </w:r>
      <w:r>
        <w:rPr>
          <w:rStyle w:val="FootnoteAnchor"/>
          <w:rtl w:val="true"/>
        </w:rPr>
        <w:footnoteReference w:id="46"/>
      </w:r>
      <w:r>
        <w:rPr>
          <w:rFonts w:ascii="IRNazanin" w:hAnsi="IRNazanin" w:eastAsia="IRNazanin"/>
          <w:color w:val="111111"/>
          <w:sz w:val="28"/>
          <w:sz w:val="28"/>
          <w:szCs w:val="28"/>
          <w:rtl w:val="true"/>
          <w:lang w:bidi="fa-IR"/>
        </w:rPr>
        <w:t>، معالم العلماء</w:t>
      </w:r>
      <w:r>
        <w:rPr>
          <w:rStyle w:val="FootnoteAnchor"/>
          <w:rtl w:val="true"/>
        </w:rPr>
        <w:footnoteReference w:id="47"/>
      </w:r>
      <w:r>
        <w:rPr>
          <w:rFonts w:ascii="IRNazanin" w:hAnsi="IRNazanin" w:eastAsia="IRNazanin"/>
          <w:color w:val="111111"/>
          <w:sz w:val="28"/>
          <w:sz w:val="28"/>
          <w:szCs w:val="28"/>
          <w:rtl w:val="true"/>
          <w:lang w:bidi="fa-IR"/>
        </w:rPr>
        <w:t>، رجال ابن داود</w:t>
      </w:r>
      <w:r>
        <w:rPr>
          <w:rStyle w:val="FootnoteAnchor"/>
          <w:rtl w:val="true"/>
        </w:rPr>
        <w:footnoteReference w:id="48"/>
      </w:r>
      <w:r>
        <w:rPr>
          <w:rFonts w:ascii="IRNazanin" w:hAnsi="IRNazanin" w:eastAsia="IRNazanin"/>
          <w:color w:val="111111"/>
          <w:sz w:val="28"/>
          <w:sz w:val="28"/>
          <w:szCs w:val="28"/>
          <w:rtl w:val="true"/>
          <w:lang w:bidi="fa-IR"/>
        </w:rPr>
        <w:t>، رجال نجاشی، یتیمة الدهر، انساب سمعانی</w:t>
      </w:r>
      <w:r>
        <w:rPr>
          <w:rStyle w:val="FootnoteAnchor"/>
          <w:rtl w:val="true"/>
        </w:rPr>
        <w:footnoteReference w:id="49"/>
      </w:r>
      <w:r>
        <w:rPr>
          <w:rFonts w:ascii="IRNazanin" w:hAnsi="IRNazanin" w:eastAsia="IRNazanin"/>
          <w:color w:val="111111"/>
          <w:sz w:val="28"/>
          <w:sz w:val="28"/>
          <w:szCs w:val="28"/>
          <w:rtl w:val="true"/>
          <w:lang w:bidi="fa-IR"/>
        </w:rPr>
        <w:t>، وفیات الاعیان، خلاصه، نقد الرجال، مجالس المؤمنین</w:t>
      </w:r>
      <w:r>
        <w:rPr>
          <w:rStyle w:val="FootnoteAnchor"/>
          <w:rtl w:val="true"/>
        </w:rPr>
        <w:footnoteReference w:id="50"/>
      </w:r>
      <w:r>
        <w:rPr>
          <w:rFonts w:ascii="IRNazanin" w:hAnsi="IRNazanin" w:eastAsia="IRNazanin"/>
          <w:color w:val="111111"/>
          <w:sz w:val="28"/>
          <w:sz w:val="28"/>
          <w:szCs w:val="28"/>
          <w:rtl w:val="true"/>
          <w:lang w:bidi="fa-IR"/>
        </w:rPr>
        <w:t>، جامع الرواة، تخلیص الاقوال، منتهی المقال، نسمة السحر، امل الآمل، خاتمظ الوسائل، ریاض العلماء، ملخص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در شمار راویان نیکو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 المنیعه، الشیعة و فنون الاسلام، تلخیص المقال، تأسیس الشیعه، روضات الجنات، تنقیح المقال، هدیة الاحباب، وفیات الاعلام، الطلیعة فی شعراء الشیعه</w:t>
      </w:r>
      <w:r>
        <w:rPr>
          <w:rStyle w:val="FootnoteAnchor"/>
          <w:rtl w:val="true"/>
        </w:rPr>
        <w:footnoteReference w:id="51"/>
      </w:r>
      <w:r>
        <w:rPr>
          <w:rFonts w:ascii="IRNazanin" w:hAnsi="IRNazanin" w:eastAsia="IRNazanin"/>
          <w:color w:val="111111"/>
          <w:sz w:val="28"/>
          <w:sz w:val="28"/>
          <w:szCs w:val="28"/>
          <w:rtl w:val="true"/>
          <w:lang w:bidi="fa-IR"/>
        </w:rPr>
        <w:t>، بغیة الطالب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ماجرای شهادتش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کتاب از اینها که نام بردیم آمده که وی را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آتش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مهمی از اشعارش نغزش در فرهنگ های رجال و ادبی گنجانده است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آن جمله قصیده ای که متنبی در مدح سیف الدوله از آن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برخی ابیاتش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فکر درست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خانه ی ایشان فرود آمد</w:t>
      </w:r>
    </w:p>
    <w:p>
      <w:pPr>
        <w:pStyle w:val="BookText"/>
        <w:rPr/>
      </w:pPr>
      <w:r>
        <w:rPr>
          <w:rFonts w:ascii="IRNazanin" w:hAnsi="IRNazanin" w:eastAsia="IRNazanin"/>
          <w:color w:val="111111"/>
          <w:sz w:val="28"/>
          <w:sz w:val="28"/>
          <w:szCs w:val="28"/>
          <w:rtl w:val="true"/>
          <w:lang w:bidi="fa-IR"/>
        </w:rPr>
        <w:t>آنان حجت خدا در برابر بندگان وی اند</w:t>
      </w:r>
    </w:p>
    <w:p>
      <w:pPr>
        <w:pStyle w:val="BookText"/>
        <w:rPr/>
      </w:pPr>
      <w:r>
        <w:rPr>
          <w:rFonts w:ascii="IRNazanin" w:hAnsi="IRNazanin" w:eastAsia="IRNazanin"/>
          <w:color w:val="111111"/>
          <w:sz w:val="28"/>
          <w:sz w:val="28"/>
          <w:szCs w:val="28"/>
          <w:rtl w:val="true"/>
          <w:lang w:bidi="fa-IR"/>
        </w:rPr>
        <w:t>در ایشان و در جدشان تردید نشاید کرد</w:t>
      </w:r>
    </w:p>
    <w:p>
      <w:pPr>
        <w:pStyle w:val="BookText"/>
        <w:rPr/>
      </w:pPr>
      <w:r>
        <w:rPr>
          <w:rFonts w:ascii="IRNazanin" w:hAnsi="IRNazanin" w:eastAsia="IRNazanin"/>
          <w:color w:val="111111"/>
          <w:sz w:val="28"/>
          <w:sz w:val="28"/>
          <w:szCs w:val="28"/>
          <w:rtl w:val="true"/>
          <w:lang w:bidi="fa-IR"/>
        </w:rPr>
        <w:t>بویژه ابوالحسن علی</w:t>
      </w:r>
    </w:p>
    <w:p>
      <w:pPr>
        <w:pStyle w:val="BookText"/>
        <w:rPr/>
      </w:pPr>
      <w:r>
        <w:rPr>
          <w:rFonts w:ascii="IRNazanin" w:hAnsi="IRNazanin" w:eastAsia="IRNazanin"/>
          <w:color w:val="111111"/>
          <w:sz w:val="28"/>
          <w:sz w:val="28"/>
          <w:szCs w:val="28"/>
          <w:rtl w:val="true"/>
          <w:lang w:bidi="fa-IR"/>
        </w:rPr>
        <w:t>که وضعش در هنگامه ی نبرد لرزاننده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شمشیرش قلب دشمنان است</w:t>
      </w:r>
    </w:p>
    <w:p>
      <w:pPr>
        <w:pStyle w:val="BookText"/>
        <w:rPr/>
      </w:pPr>
      <w:r>
        <w:rPr>
          <w:rFonts w:ascii="IRNazanin" w:hAnsi="IRNazanin" w:eastAsia="IRNazanin"/>
          <w:color w:val="111111"/>
          <w:sz w:val="28"/>
          <w:sz w:val="28"/>
          <w:szCs w:val="28"/>
          <w:rtl w:val="true"/>
          <w:lang w:bidi="fa-IR"/>
        </w:rPr>
        <w:t>و خون گردنشان شراب آن</w:t>
      </w:r>
    </w:p>
    <w:p>
      <w:pPr>
        <w:pStyle w:val="BookText"/>
        <w:rPr/>
      </w:pPr>
      <w:r>
        <w:rPr>
          <w:rFonts w:ascii="IRNazanin" w:hAnsi="IRNazanin" w:eastAsia="IRNazanin"/>
          <w:color w:val="111111"/>
          <w:sz w:val="28"/>
          <w:sz w:val="28"/>
          <w:szCs w:val="28"/>
          <w:rtl w:val="true"/>
          <w:lang w:bidi="fa-IR"/>
        </w:rPr>
        <w:t>نوک نیزه اش گوئی ضمیر است که</w:t>
      </w:r>
    </w:p>
    <w:p>
      <w:pPr>
        <w:pStyle w:val="BookText"/>
        <w:rPr/>
      </w:pPr>
      <w:r>
        <w:rPr>
          <w:rFonts w:ascii="IRNazanin" w:hAnsi="IRNazanin" w:eastAsia="IRNazanin"/>
          <w:color w:val="111111"/>
          <w:sz w:val="28"/>
          <w:sz w:val="28"/>
          <w:szCs w:val="28"/>
          <w:rtl w:val="true"/>
          <w:lang w:bidi="fa-IR"/>
        </w:rPr>
        <w:t>که به سرعت راه به دلهای دشمن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تیغش چون عهد بیعتش در غدیر خم</w:t>
      </w:r>
    </w:p>
    <w:p>
      <w:pPr>
        <w:pStyle w:val="BookText"/>
        <w:rPr/>
      </w:pPr>
      <w:r>
        <w:rPr>
          <w:rFonts w:ascii="IRNazanin" w:hAnsi="IRNazanin" w:eastAsia="IRNazanin"/>
          <w:color w:val="111111"/>
          <w:sz w:val="28"/>
          <w:sz w:val="28"/>
          <w:szCs w:val="28"/>
          <w:rtl w:val="true"/>
          <w:lang w:bidi="fa-IR"/>
        </w:rPr>
        <w:t>بر گردن مردم آخته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محراب گریان است</w:t>
      </w:r>
    </w:p>
    <w:p>
      <w:pPr>
        <w:pStyle w:val="BookText"/>
        <w:rPr/>
      </w:pPr>
      <w:r>
        <w:rPr>
          <w:rFonts w:ascii="IRNazanin" w:hAnsi="IRNazanin" w:eastAsia="IRNazanin"/>
          <w:color w:val="111111"/>
          <w:sz w:val="28"/>
          <w:sz w:val="28"/>
          <w:szCs w:val="28"/>
          <w:rtl w:val="true"/>
          <w:lang w:bidi="fa-IR"/>
        </w:rPr>
        <w:t>و به هنگامه ی نبرد و شمشیر زنی خندان</w:t>
      </w:r>
    </w:p>
    <w:p>
      <w:pPr>
        <w:pStyle w:val="BookText"/>
        <w:rPr/>
      </w:pP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سهمگین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کشتی نوح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دروازه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جریان وحی</w:t>
      </w:r>
      <w:r>
        <w:rPr>
          <w:rFonts w:eastAsia="IRNazanin" w:cs="IRNazanin"/>
          <w:color w:val="111111"/>
          <w:sz w:val="28"/>
          <w:szCs w:val="28"/>
          <w:rtl w:val="true"/>
          <w:lang w:bidi="fa-IR"/>
        </w:rPr>
        <w:t>.</w:t>
      </w:r>
      <w:bookmarkStart w:id="52" w:name="pg2773_28232"/>
    </w:p>
    <w:p>
      <w:pPr>
        <w:pStyle w:val="Heading3"/>
        <w:numPr>
          <w:ilvl w:val="2"/>
          <w:numId w:val="1"/>
        </w:numPr>
        <w:rPr/>
      </w:pPr>
      <w:bookmarkStart w:id="53" w:name="__RefHeading___Toc2028783_1395250215"/>
      <w:bookmarkStart w:id="54" w:name="_Toc19"/>
      <w:bookmarkEnd w:id="52"/>
      <w:bookmarkEnd w:id="53"/>
      <w:r>
        <w:rPr>
          <w:rtl w:val="true"/>
        </w:rPr>
        <w:t>محمد بن هانی اندلسی</w:t>
      </w:r>
      <w:bookmarkEnd w:id="54"/>
    </w:p>
    <w:p>
      <w:pPr>
        <w:pStyle w:val="BookText"/>
        <w:rPr/>
      </w:pPr>
      <w:r>
        <w:rPr>
          <w:rFonts w:ascii="IRNazanin" w:hAnsi="IRNazanin" w:eastAsia="IRNazanin"/>
          <w:color w:val="111111"/>
          <w:sz w:val="28"/>
          <w:sz w:val="28"/>
          <w:szCs w:val="28"/>
          <w:rtl w:val="true"/>
          <w:lang w:bidi="fa-IR"/>
        </w:rPr>
        <w:t>شاعر و نحو شناس بزرگ</w:t>
      </w:r>
    </w:p>
    <w:p>
      <w:pPr>
        <w:pStyle w:val="BookText"/>
        <w:rPr/>
      </w:pPr>
      <w:r>
        <w:rPr>
          <w:rFonts w:ascii="IRNazanin" w:hAnsi="IRNazanin" w:eastAsia="IRNazanin"/>
          <w:color w:val="111111"/>
          <w:sz w:val="28"/>
          <w:sz w:val="28"/>
          <w:szCs w:val="28"/>
          <w:rtl w:val="true"/>
          <w:lang w:bidi="fa-IR"/>
        </w:rPr>
        <w:t>محمد بن هانی اندلسی ازدی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اش ابوالقاسم یا ابوالحسن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عباسی یکی از اجداد وی به نام یزیدبن حاتم بن قبیصة بن مهلب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فرقه های خوارج</w:t>
      </w:r>
      <w:r>
        <w:rPr>
          <w:rStyle w:val="FootnoteAnchor"/>
          <w:rtl w:val="true"/>
        </w:rPr>
        <w:footnoteReference w:id="53"/>
      </w:r>
      <w:r>
        <w:rPr>
          <w:rFonts w:ascii="IRNazanin" w:hAnsi="IRNazanin" w:eastAsia="IRNazanin"/>
          <w:color w:val="111111"/>
          <w:sz w:val="28"/>
          <w:sz w:val="28"/>
          <w:szCs w:val="28"/>
          <w:rtl w:val="true"/>
          <w:lang w:bidi="fa-IR"/>
        </w:rPr>
        <w:t xml:space="preserve">– به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کشورهای اسلامی یا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در آنجا از او فرزندانی به وجود آمد،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شخصیت مورد بحث ما در یکی از دهات مهدیه در آفریقا پا به عرصه ی زندگی نهاد و ادیبی شاعر بود و در اندلس اقامت گزید 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پسری داد به نام محمد که به بهترین وجهی تربیت شد و ادبیات به مقدار هنگفت آموخت و اشعار و تاریخ و سر گذشت های عرب را از بر کرد و با والی اشبیلیه تماس گرفت و نزدش مقامی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آن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حاکم</w:t>
      </w:r>
    </w:p>
    <w:p>
      <w:pPr>
        <w:pStyle w:val="BookText"/>
        <w:rPr/>
      </w:pPr>
      <w:r>
        <w:rPr>
          <w:rFonts w:ascii="IRNazanin" w:hAnsi="IRNazanin" w:eastAsia="IRNazanin"/>
          <w:color w:val="111111"/>
          <w:sz w:val="28"/>
          <w:sz w:val="28"/>
          <w:szCs w:val="28"/>
          <w:rtl w:val="true"/>
          <w:lang w:bidi="fa-IR"/>
        </w:rPr>
        <w:t>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و بردارش – مقدم وی را گرامی داشتند و بسی نواختندش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المعزلدین الله از وی دعوت کرد و چون نزد او رفت به گرمی استقبال شد و همراهش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او اجازه خواست تا به مغرب بازگردد و خانواده ی خویش را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بدین منظور راهی مغرب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روزی در خانه ی مردی از آن شهر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سر او ریخته کشتندش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او را در یکی از آبروهای برقه خفه یافتند در سپیده ی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هانی چندان در ادب عربی و شعر سنجی مشهور است و نبوغش در این زمینه چنان بلند آوازه که جای هیچ تعریف یا تجلیلی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ادب یک ریز از او ثنا گفته و زبان به شرح نبوغش گشوده اند تا جایی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جنگی سوارباش چون علی شو</w:t>
      </w:r>
    </w:p>
    <w:p>
      <w:pPr>
        <w:pStyle w:val="BookText"/>
        <w:rPr/>
      </w:pPr>
      <w:r>
        <w:rPr>
          <w:rFonts w:ascii="IRNazanin" w:hAnsi="IRNazanin" w:eastAsia="IRNazanin"/>
          <w:color w:val="111111"/>
          <w:sz w:val="28"/>
          <w:sz w:val="28"/>
          <w:szCs w:val="28"/>
          <w:rtl w:val="true"/>
          <w:lang w:bidi="fa-IR"/>
        </w:rPr>
        <w:t>وگر خواهی شاعر باشی چون این هانی شو</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دیوان اشعارش از نفیس ترین آثار ادبی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آشکارا دم از تشیع می زد و بدان 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شهر آشوب از او یاد کرده و از شاعران خاندان پیامبرش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ادیب و شاعر و درست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وی را از نسبت هایی چون غلو و زیاده روی در حق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آیات و</w:t>
      </w:r>
    </w:p>
    <w:p>
      <w:pPr>
        <w:pStyle w:val="BookText"/>
        <w:rPr/>
      </w:pPr>
      <w:r>
        <w:rPr>
          <w:rFonts w:ascii="IRNazanin" w:hAnsi="IRNazanin" w:eastAsia="IRNazanin"/>
          <w:color w:val="111111"/>
          <w:sz w:val="28"/>
          <w:sz w:val="28"/>
          <w:szCs w:val="28"/>
          <w:rtl w:val="true"/>
          <w:lang w:bidi="fa-IR"/>
        </w:rPr>
        <w:t>نادره های ایام است و به خاطر شیعه بودن و عشق بی آلایش به ائمه ورزیدن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شخصیت آدم را در خلاصه ی کارش می دانم،</w:t>
      </w:r>
    </w:p>
    <w:p>
      <w:pPr>
        <w:pStyle w:val="BookText"/>
        <w:rPr/>
      </w:pPr>
      <w:r>
        <w:rPr>
          <w:rFonts w:ascii="IRNazanin" w:hAnsi="IRNazanin" w:eastAsia="IRNazanin"/>
          <w:color w:val="111111"/>
          <w:sz w:val="28"/>
          <w:sz w:val="28"/>
          <w:szCs w:val="28"/>
          <w:rtl w:val="true"/>
          <w:lang w:bidi="fa-IR"/>
        </w:rPr>
        <w:t>بنابراین هر که کوشاتر پر افتخار تر</w:t>
      </w:r>
    </w:p>
    <w:p>
      <w:pPr>
        <w:pStyle w:val="BookText"/>
        <w:rPr/>
      </w:pPr>
      <w:r>
        <w:rPr>
          <w:rFonts w:ascii="IRNazanin" w:hAnsi="IRNazanin" w:eastAsia="IRNazanin"/>
          <w:color w:val="111111"/>
          <w:sz w:val="28"/>
          <w:sz w:val="28"/>
          <w:szCs w:val="28"/>
          <w:rtl w:val="true"/>
          <w:lang w:bidi="fa-IR"/>
        </w:rPr>
        <w:t>با همت بلند به مقام بلند توان رسید،</w:t>
      </w:r>
    </w:p>
    <w:p>
      <w:pPr>
        <w:pStyle w:val="BookText"/>
        <w:rPr/>
      </w:pPr>
      <w:r>
        <w:rPr>
          <w:rFonts w:ascii="IRNazanin" w:hAnsi="IRNazanin" w:eastAsia="IRNazanin"/>
          <w:color w:val="111111"/>
          <w:sz w:val="28"/>
          <w:sz w:val="28"/>
          <w:szCs w:val="28"/>
          <w:rtl w:val="true"/>
          <w:lang w:bidi="fa-IR"/>
        </w:rPr>
        <w:t>بنابراین هر که بلند همت تر والامقام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تصمیم به پیشرفت و ترقی بگیرد عقب نخواهد ماند</w:t>
      </w:r>
    </w:p>
    <w:p>
      <w:pPr>
        <w:pStyle w:val="BookText"/>
        <w:rPr/>
      </w:pPr>
      <w:r>
        <w:rPr>
          <w:rFonts w:ascii="IRNazanin" w:hAnsi="IRNazanin" w:eastAsia="IRNazanin"/>
          <w:color w:val="111111"/>
          <w:sz w:val="28"/>
          <w:sz w:val="28"/>
          <w:szCs w:val="28"/>
          <w:rtl w:val="true"/>
          <w:lang w:bidi="fa-IR"/>
        </w:rPr>
        <w:t>و هر که تصمیم به عقب ماندن بگیرد پیش نخواهد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دیوان و اشعارش مشهور است از ذکر آن و شرح بیشتر حالش چشم پوشیدیم</w:t>
      </w:r>
      <w:r>
        <w:rPr>
          <w:rFonts w:eastAsia="IRNazanin" w:cs="IRNazanin"/>
          <w:color w:val="111111"/>
          <w:sz w:val="28"/>
          <w:szCs w:val="28"/>
          <w:rtl w:val="true"/>
          <w:lang w:bidi="fa-IR"/>
        </w:rPr>
        <w:t>.</w:t>
      </w:r>
      <w:bookmarkStart w:id="55" w:name="pg2773_28235"/>
    </w:p>
    <w:p>
      <w:pPr>
        <w:pStyle w:val="BookText"/>
        <w:rPr/>
      </w:pPr>
      <w:bookmarkEnd w:id="55"/>
      <w:r>
        <w:rPr>
          <w:rFonts w:ascii="IRNazanin" w:hAnsi="IRNazanin" w:eastAsia="IRNazanin"/>
          <w:color w:val="111111"/>
          <w:sz w:val="28"/>
          <w:sz w:val="28"/>
          <w:szCs w:val="28"/>
          <w:rtl w:val="true"/>
          <w:lang w:bidi="fa-IR"/>
        </w:rPr>
        <w:t>تتمه</w:t>
      </w:r>
    </w:p>
    <w:p>
      <w:pPr>
        <w:pStyle w:val="Heading3"/>
        <w:numPr>
          <w:ilvl w:val="2"/>
          <w:numId w:val="1"/>
        </w:numPr>
        <w:rPr/>
      </w:pPr>
      <w:bookmarkStart w:id="56" w:name="__RefHeading___Toc2028785_1395250215"/>
      <w:bookmarkStart w:id="57" w:name="_Toc20"/>
      <w:bookmarkEnd w:id="56"/>
      <w:r>
        <w:rPr>
          <w:rtl w:val="true"/>
        </w:rPr>
        <w:t>ابوفراس حمدانی</w:t>
      </w:r>
      <w:bookmarkEnd w:id="57"/>
    </w:p>
    <w:p>
      <w:pPr>
        <w:pStyle w:val="BookText"/>
        <w:rPr/>
      </w:pPr>
      <w:r>
        <w:rPr>
          <w:rFonts w:ascii="IRNazanin" w:hAnsi="IRNazanin" w:eastAsia="IRNazanin"/>
          <w:color w:val="111111"/>
          <w:sz w:val="28"/>
          <w:sz w:val="28"/>
          <w:szCs w:val="28"/>
          <w:rtl w:val="true"/>
          <w:lang w:bidi="fa-IR"/>
        </w:rPr>
        <w:t>از عیان و رجال سیاسی شیعه که در قرن چهارم به شهادت رسیده اند، ابو فراس حمدانی است، شهریار بلاغت و خداوندگارادب، در خاندان حمدانیان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بن سعیدبن حمدان حمدانی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ی روزگار و خورشید عصر خویش بود، در زمینه ی ادب و فضل و کرم و شرافتمندی و جلال و شکوه و شیوا گوئی و هنرمندی و سلحشوری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مشهور و نقل محافل ادبی است، همه نیکو و ممتاز و روان و استوار و شیرین و پر صلابت و آبدار و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روان و نکته سنجی و اقتدار حکومت در او جمع بود و این امتیازات در شاعران پیش از وی جمع نبود مگر در شعر عبدالله 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شناسان و ناقدان ادبی وی را شاعری تواناتر از ابن معتز می شناسند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پادشاهی آغاز کرد و پادشاهی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امرؤالقیس و 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اعتراف می نمود که وی بر او</w:t>
      </w:r>
    </w:p>
    <w:p>
      <w:pPr>
        <w:pStyle w:val="BookText"/>
        <w:rPr/>
      </w:pPr>
      <w:r>
        <w:rPr>
          <w:rFonts w:ascii="IRNazanin" w:hAnsi="IRNazanin" w:eastAsia="IRNazanin"/>
          <w:color w:val="111111"/>
          <w:sz w:val="28"/>
          <w:sz w:val="28"/>
          <w:szCs w:val="28"/>
          <w:rtl w:val="true"/>
          <w:lang w:bidi="fa-IR"/>
        </w:rPr>
        <w:t>برتری دارد و زبر دست تر است، و از برخوردش هراسان بود و هیچ به کشمکش با او نپرداخت و نه ادعای همسری و رقابت کرد، حتی زبان به مدح وی نگشود،اما کسانی از خاندان حمدان را که دون مرتبه ی وی بودند مدح گفت، نه آنکه به وی التفاتی ننموده یا تحقیر کرده باشد، بلکه از ترس وی به تجلیل وی بدان جهت که وی را بزرگتر و شکوهمندتر از حد مدح خویش می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شاعران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ابن خالکان تجلیل فراوان نموده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یاد کرده و گفته اند که دو بار به اسارت رومیان در آمد و بار دوم که در نبردی بود میان وی و موالی خانواده اش پس از اسارت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پدرش سعید نیز در رجب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برادر زاده اش ناصر الدوله در موصل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از شعرش فراوان ثبت کرده است و ما چون دیوانش به چاپ رسیده از آن صرف نظر کردیم و فقط ابیاتی چند که در حق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از روزگار را از یاد نخواهم برد</w:t>
      </w:r>
    </w:p>
    <w:p>
      <w:pPr>
        <w:pStyle w:val="BookText"/>
        <w:rPr/>
      </w:pPr>
      <w:r>
        <w:rPr>
          <w:rFonts w:ascii="IRNazanin" w:hAnsi="IRNazanin" w:eastAsia="IRNazanin"/>
          <w:color w:val="111111"/>
          <w:sz w:val="28"/>
          <w:sz w:val="28"/>
          <w:szCs w:val="28"/>
          <w:rtl w:val="true"/>
          <w:lang w:bidi="fa-IR"/>
        </w:rPr>
        <w:t>و همه روزگارم را به خاطرش خواهم سپرد</w:t>
      </w:r>
    </w:p>
    <w:p>
      <w:pPr>
        <w:pStyle w:val="BookText"/>
        <w:rPr/>
      </w:pPr>
      <w:r>
        <w:rPr>
          <w:rFonts w:ascii="IRNazanin" w:hAnsi="IRNazanin" w:eastAsia="IRNazanin"/>
          <w:color w:val="111111"/>
          <w:sz w:val="28"/>
          <w:sz w:val="28"/>
          <w:szCs w:val="28"/>
          <w:rtl w:val="true"/>
          <w:lang w:bidi="fa-IR"/>
        </w:rPr>
        <w:t>روزی که در آن با رادمردانی آشنا گشتم</w:t>
      </w:r>
    </w:p>
    <w:p>
      <w:pPr>
        <w:pStyle w:val="BookText"/>
        <w:rPr/>
      </w:pPr>
      <w:r>
        <w:rPr>
          <w:rFonts w:ascii="IRNazanin" w:hAnsi="IRNazanin" w:eastAsia="IRNazanin"/>
          <w:color w:val="111111"/>
          <w:sz w:val="28"/>
          <w:sz w:val="28"/>
          <w:szCs w:val="28"/>
          <w:rtl w:val="true"/>
          <w:lang w:bidi="fa-IR"/>
        </w:rPr>
        <w:t>که زمانه رونق از نور رویشان یافته است</w:t>
      </w:r>
    </w:p>
    <w:p>
      <w:pPr>
        <w:pStyle w:val="BookText"/>
        <w:rPr/>
      </w:pPr>
      <w:r>
        <w:rPr>
          <w:rFonts w:ascii="IRNazanin" w:hAnsi="IRNazanin" w:eastAsia="IRNazanin"/>
          <w:color w:val="111111"/>
          <w:sz w:val="28"/>
          <w:sz w:val="28"/>
          <w:szCs w:val="28"/>
          <w:rtl w:val="true"/>
          <w:lang w:bidi="fa-IR"/>
        </w:rPr>
        <w:t>گوئی زمانه را پرتو روز، چهر ایشان است</w:t>
      </w:r>
    </w:p>
    <w:p>
      <w:pPr>
        <w:pStyle w:val="BookText"/>
        <w:rPr/>
      </w:pPr>
      <w:r>
        <w:rPr>
          <w:rFonts w:ascii="IRNazanin" w:hAnsi="IRNazanin" w:eastAsia="IRNazanin"/>
          <w:color w:val="111111"/>
          <w:sz w:val="28"/>
          <w:sz w:val="28"/>
          <w:szCs w:val="28"/>
          <w:rtl w:val="true"/>
          <w:lang w:bidi="fa-IR"/>
        </w:rPr>
        <w:t>و ستاره های شبانگاهش روی آنان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بالایش چو شاخه ی بهاران</w:t>
      </w:r>
    </w:p>
    <w:p>
      <w:pPr>
        <w:pStyle w:val="BookText"/>
        <w:rPr/>
      </w:pPr>
      <w:r>
        <w:rPr>
          <w:rFonts w:ascii="IRNazanin" w:hAnsi="IRNazanin" w:eastAsia="IRNazanin"/>
          <w:color w:val="111111"/>
          <w:sz w:val="28"/>
          <w:sz w:val="28"/>
          <w:szCs w:val="28"/>
          <w:rtl w:val="true"/>
          <w:lang w:bidi="fa-IR"/>
        </w:rPr>
        <w:t>و چشم جاویدش غزال نگران</w:t>
      </w:r>
    </w:p>
    <w:p>
      <w:pPr>
        <w:pStyle w:val="BookText"/>
        <w:rPr/>
      </w:pPr>
      <w:r>
        <w:rPr>
          <w:rFonts w:ascii="IRNazanin" w:hAnsi="IRNazanin" w:eastAsia="IRNazanin"/>
          <w:color w:val="111111"/>
          <w:sz w:val="28"/>
          <w:sz w:val="28"/>
          <w:szCs w:val="28"/>
          <w:rtl w:val="true"/>
          <w:lang w:bidi="fa-IR"/>
        </w:rPr>
        <w:t>جامی از او بگرفتم که پرتوش</w:t>
      </w:r>
    </w:p>
    <w:p>
      <w:pPr>
        <w:pStyle w:val="BookText"/>
        <w:rPr/>
      </w:pPr>
      <w:r>
        <w:rPr>
          <w:rFonts w:ascii="IRNazanin" w:hAnsi="IRNazanin" w:eastAsia="IRNazanin"/>
          <w:color w:val="111111"/>
          <w:sz w:val="28"/>
          <w:sz w:val="28"/>
          <w:szCs w:val="28"/>
          <w:rtl w:val="true"/>
          <w:lang w:bidi="fa-IR"/>
        </w:rPr>
        <w:t>در تیرگی شب به نور روی او میمانست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دیدار وی به ما ارزانی داشت</w:t>
      </w:r>
    </w:p>
    <w:p>
      <w:pPr>
        <w:pStyle w:val="BookText"/>
        <w:rPr/>
      </w:pPr>
      <w:r>
        <w:rPr>
          <w:rFonts w:ascii="IRNazanin" w:hAnsi="IRNazanin" w:eastAsia="IRNazanin"/>
          <w:color w:val="111111"/>
          <w:sz w:val="28"/>
          <w:sz w:val="28"/>
          <w:szCs w:val="28"/>
          <w:rtl w:val="true"/>
          <w:lang w:bidi="fa-IR"/>
        </w:rPr>
        <w:t>و شام ما بدین نکوئی بسرآورد</w:t>
      </w:r>
    </w:p>
    <w:p>
      <w:pPr>
        <w:pStyle w:val="BookText"/>
        <w:rPr/>
      </w:pPr>
      <w:r>
        <w:rPr>
          <w:rFonts w:ascii="IRNazanin" w:hAnsi="IRNazanin" w:eastAsia="IRNazanin"/>
          <w:color w:val="111111"/>
          <w:sz w:val="28"/>
          <w:sz w:val="28"/>
          <w:szCs w:val="28"/>
          <w:rtl w:val="true"/>
          <w:lang w:bidi="fa-IR"/>
        </w:rPr>
        <w:t>ثریا چون رخ نمود گفتی دستی است</w:t>
      </w:r>
    </w:p>
    <w:p>
      <w:pPr>
        <w:pStyle w:val="BookText"/>
        <w:rPr/>
      </w:pPr>
      <w:r>
        <w:rPr>
          <w:rFonts w:ascii="IRNazanin" w:hAnsi="IRNazanin" w:eastAsia="IRNazanin"/>
          <w:color w:val="111111"/>
          <w:sz w:val="28"/>
          <w:sz w:val="28"/>
          <w:szCs w:val="28"/>
          <w:rtl w:val="true"/>
          <w:lang w:bidi="fa-IR"/>
        </w:rPr>
        <w:t>بر آمده و به معشوقش اشاره می نماید</w:t>
      </w:r>
    </w:p>
    <w:p>
      <w:pPr>
        <w:pStyle w:val="BookText"/>
        <w:rPr/>
      </w:pPr>
      <w:r>
        <w:rPr>
          <w:rFonts w:ascii="IRNazanin" w:hAnsi="IRNazanin" w:eastAsia="IRNazanin"/>
          <w:color w:val="111111"/>
          <w:sz w:val="28"/>
          <w:sz w:val="28"/>
          <w:szCs w:val="28"/>
          <w:rtl w:val="true"/>
          <w:lang w:bidi="fa-IR"/>
        </w:rPr>
        <w:t>ماه شب چهارده نیم تاب بود</w:t>
      </w:r>
    </w:p>
    <w:p>
      <w:pPr>
        <w:pStyle w:val="BookText"/>
        <w:rPr/>
      </w:pPr>
      <w:r>
        <w:rPr>
          <w:rFonts w:ascii="IRNazanin" w:hAnsi="IRNazanin" w:eastAsia="IRNazanin"/>
          <w:color w:val="111111"/>
          <w:sz w:val="28"/>
          <w:sz w:val="28"/>
          <w:szCs w:val="28"/>
          <w:rtl w:val="true"/>
          <w:lang w:bidi="fa-IR"/>
        </w:rPr>
        <w:t>گفتی لبخند زده و با دست لبخندش را پوشانده است</w:t>
      </w:r>
    </w:p>
    <w:p>
      <w:pPr>
        <w:pStyle w:val="BookText"/>
        <w:rPr/>
      </w:pPr>
      <w:r>
        <w:rPr>
          <w:rFonts w:ascii="IRNazanin" w:hAnsi="IRNazanin" w:eastAsia="IRNazanin"/>
          <w:color w:val="111111"/>
          <w:sz w:val="28"/>
          <w:sz w:val="28"/>
          <w:szCs w:val="28"/>
          <w:rtl w:val="true"/>
          <w:lang w:bidi="fa-IR"/>
        </w:rPr>
        <w:t>غزالی که اگر ماه تمام یک لحظه بر گونه اش بتابد</w:t>
      </w:r>
    </w:p>
    <w:p>
      <w:pPr>
        <w:pStyle w:val="BookText"/>
        <w:rPr/>
      </w:pPr>
      <w:r>
        <w:rPr>
          <w:rFonts w:ascii="IRNazanin" w:hAnsi="IRNazanin" w:eastAsia="IRNazanin"/>
          <w:color w:val="111111"/>
          <w:sz w:val="28"/>
          <w:sz w:val="28"/>
          <w:szCs w:val="28"/>
          <w:rtl w:val="true"/>
          <w:lang w:bidi="fa-IR"/>
        </w:rPr>
        <w:t>آن را می خراشد و خونین می گرداند</w:t>
      </w:r>
    </w:p>
    <w:p>
      <w:pPr>
        <w:pStyle w:val="BookText"/>
        <w:rPr/>
      </w:pPr>
      <w:r>
        <w:rPr>
          <w:rFonts w:ascii="IRNazanin" w:hAnsi="IRNazanin" w:eastAsia="IRNazanin"/>
          <w:color w:val="111111"/>
          <w:sz w:val="28"/>
          <w:sz w:val="28"/>
          <w:szCs w:val="28"/>
          <w:rtl w:val="true"/>
          <w:lang w:bidi="fa-IR"/>
        </w:rPr>
        <w:t>اگر به او عشق نمی ورزیدم و می خواستم مثل دیگران</w:t>
      </w:r>
    </w:p>
    <w:p>
      <w:pPr>
        <w:pStyle w:val="BookText"/>
        <w:rPr/>
      </w:pPr>
      <w:r>
        <w:rPr>
          <w:rFonts w:ascii="IRNazanin" w:hAnsi="IRNazanin" w:eastAsia="IRNazanin"/>
          <w:color w:val="111111"/>
          <w:sz w:val="28"/>
          <w:sz w:val="28"/>
          <w:szCs w:val="28"/>
          <w:rtl w:val="true"/>
          <w:lang w:bidi="fa-IR"/>
        </w:rPr>
        <w:t>با عشق ورزیدن به غیر وی به انحطاط در غلتم</w:t>
      </w:r>
    </w:p>
    <w:p>
      <w:pPr>
        <w:pStyle w:val="BookText"/>
        <w:rPr/>
      </w:pPr>
      <w:r>
        <w:rPr>
          <w:rFonts w:ascii="IRNazanin" w:hAnsi="IRNazanin" w:eastAsia="IRNazanin"/>
          <w:color w:val="111111"/>
          <w:sz w:val="28"/>
          <w:sz w:val="28"/>
          <w:szCs w:val="28"/>
          <w:rtl w:val="true"/>
          <w:lang w:bidi="fa-IR"/>
        </w:rPr>
        <w:t>از وصال وی محروم می ماندم درست همانگونه</w:t>
      </w:r>
    </w:p>
    <w:p>
      <w:pPr>
        <w:pStyle w:val="BookText"/>
        <w:rPr/>
      </w:pPr>
      <w:r>
        <w:rPr>
          <w:rFonts w:ascii="IRNazanin" w:hAnsi="IRNazanin" w:eastAsia="IRNazanin"/>
          <w:color w:val="111111"/>
          <w:sz w:val="28"/>
          <w:sz w:val="28"/>
          <w:szCs w:val="28"/>
          <w:rtl w:val="true"/>
          <w:lang w:bidi="fa-IR"/>
        </w:rPr>
        <w:t>که حسین از آب – آبی که به چشم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w:t>
      </w:r>
    </w:p>
    <w:p>
      <w:pPr>
        <w:pStyle w:val="BookText"/>
        <w:rPr/>
      </w:pPr>
      <w:r>
        <w:rPr>
          <w:rFonts w:ascii="IRNazanin" w:hAnsi="IRNazanin" w:eastAsia="IRNazanin"/>
          <w:color w:val="111111"/>
          <w:sz w:val="28"/>
          <w:sz w:val="28"/>
          <w:szCs w:val="28"/>
          <w:rtl w:val="true"/>
          <w:lang w:bidi="fa-IR"/>
        </w:rPr>
        <w:t>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بدهید</w:t>
      </w:r>
    </w:p>
    <w:p>
      <w:pPr>
        <w:pStyle w:val="BookText"/>
        <w:rPr/>
      </w:pPr>
      <w:r>
        <w:rPr>
          <w:rFonts w:ascii="IRNazanin" w:hAnsi="IRNazanin" w:eastAsia="IRNazanin"/>
          <w:color w:val="111111"/>
          <w:sz w:val="28"/>
          <w:sz w:val="28"/>
          <w:szCs w:val="28"/>
          <w:rtl w:val="true"/>
          <w:lang w:bidi="fa-IR"/>
        </w:rPr>
        <w:t>و به جای آشامیدن آب گوارا شمشیرش زدند</w:t>
      </w:r>
    </w:p>
    <w:p>
      <w:pPr>
        <w:pStyle w:val="BookText"/>
        <w:rPr/>
      </w:pPr>
      <w:r>
        <w:rPr>
          <w:rFonts w:ascii="IRNazanin" w:hAnsi="IRNazanin" w:eastAsia="IRNazanin"/>
          <w:color w:val="111111"/>
          <w:sz w:val="28"/>
          <w:sz w:val="28"/>
          <w:szCs w:val="28"/>
          <w:rtl w:val="true"/>
          <w:lang w:bidi="fa-IR"/>
        </w:rPr>
        <w:t>تا سرش – سری که دست های جدش بسیار</w:t>
      </w:r>
    </w:p>
    <w:p>
      <w:pPr>
        <w:pStyle w:val="BookText"/>
        <w:rPr/>
      </w:pPr>
      <w:r>
        <w:rPr>
          <w:rFonts w:ascii="IRNazanin" w:hAnsi="IRNazanin" w:eastAsia="IRNazanin"/>
          <w:color w:val="111111"/>
          <w:sz w:val="28"/>
          <w:sz w:val="28"/>
          <w:szCs w:val="28"/>
          <w:rtl w:val="true"/>
          <w:lang w:bidi="fa-IR"/>
        </w:rPr>
        <w:t>به آغوشش می کشید و می فشرد – از تنش پرید</w:t>
      </w:r>
    </w:p>
    <w:p>
      <w:pPr>
        <w:pStyle w:val="BookText"/>
        <w:rPr/>
      </w:pP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مصیبتش خورشید نیم روز به خاطر حادثه ی سهمگینی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زیر آسمانش اتفاق افتاد، خون گریست</w:t>
      </w:r>
    </w:p>
    <w:p>
      <w:pPr>
        <w:pStyle w:val="BookText"/>
        <w:rPr/>
      </w:pPr>
      <w:r>
        <w:rPr>
          <w:rFonts w:ascii="IRNazanin" w:hAnsi="IRNazanin" w:eastAsia="IRNazanin"/>
          <w:color w:val="111111"/>
          <w:sz w:val="28"/>
          <w:sz w:val="28"/>
          <w:szCs w:val="28"/>
          <w:rtl w:val="true"/>
          <w:lang w:bidi="fa-IR"/>
        </w:rPr>
        <w:t>دلی را که از این مصیبت نشکافد</w:t>
      </w:r>
    </w:p>
    <w:p>
      <w:pPr>
        <w:pStyle w:val="BookText"/>
        <w:rPr/>
      </w:pPr>
      <w:r>
        <w:rPr>
          <w:rFonts w:ascii="IRNazanin" w:hAnsi="IRNazanin" w:eastAsia="IRNazanin"/>
          <w:color w:val="111111"/>
          <w:sz w:val="28"/>
          <w:sz w:val="28"/>
          <w:szCs w:val="28"/>
          <w:rtl w:val="true"/>
          <w:lang w:bidi="fa-IR"/>
        </w:rPr>
        <w:t>و آدمی را سیل اشک نبارد، هیچ عذری تبرئه نخواهد کرد</w:t>
      </w:r>
    </w:p>
    <w:p>
      <w:pPr>
        <w:pStyle w:val="BookText"/>
        <w:rPr/>
      </w:pPr>
      <w:r>
        <w:rPr>
          <w:rFonts w:ascii="IRNazanin" w:hAnsi="IRNazanin" w:eastAsia="IRNazanin"/>
          <w:color w:val="111111"/>
          <w:sz w:val="28"/>
          <w:sz w:val="28"/>
          <w:szCs w:val="28"/>
          <w:rtl w:val="true"/>
          <w:lang w:bidi="fa-IR"/>
        </w:rPr>
        <w:t>مرگ بر جماعتی که از پی دلخواه رفتند</w:t>
      </w:r>
    </w:p>
    <w:p>
      <w:pPr>
        <w:pStyle w:val="BookText"/>
        <w:rPr/>
      </w:pPr>
      <w:r>
        <w:rPr>
          <w:rFonts w:ascii="IRNazanin" w:hAnsi="IRNazanin" w:eastAsia="IRNazanin"/>
          <w:color w:val="111111"/>
          <w:sz w:val="28"/>
          <w:sz w:val="28"/>
          <w:szCs w:val="28"/>
          <w:rtl w:val="true"/>
          <w:lang w:bidi="fa-IR"/>
        </w:rPr>
        <w:t>و چنین جنایت بدفرجامی مرتکب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پر رونق ومشهورش قصیده ای است که در جواب قصیده ی محمد بن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و تفاخری که در برابر خاندان ابوطالب کرده سروده است به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خورده و دین را پامال نموده اند</w:t>
      </w:r>
    </w:p>
    <w:p>
      <w:pPr>
        <w:pStyle w:val="BookText"/>
        <w:rPr/>
      </w:pPr>
      <w:r>
        <w:rPr>
          <w:rFonts w:ascii="IRNazanin" w:hAnsi="IRNazanin" w:eastAsia="IRNazanin"/>
          <w:color w:val="111111"/>
          <w:sz w:val="28"/>
          <w:sz w:val="28"/>
          <w:szCs w:val="28"/>
          <w:rtl w:val="true"/>
          <w:lang w:bidi="fa-IR"/>
        </w:rPr>
        <w:t>و خالصه ی خاندان پیامبر خدا را میان خود قسمت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اش در کتاب های ادبی هست و بر ان شرحها کرده اند و مشهور و رایج است و نیازی به ذکرش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رجال سیاسی شیعه که در قرن چهارم شهید شده اند ابوالحسن علی بن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رجال نویسنده شمرده و می گویدک سه بار به وزارت المقتدر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فرات در فضل و کرم و بزرگواری و وفا و جوانمردی از مردان بزرگ بودند، و در روزگار وزارت وی مردم روز خوشی داشتند و بار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وزارت می رسید تا بار سوم که دستگیر و اعدام شد به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وی یاد کرده است</w:t>
      </w:r>
      <w:r>
        <w:rPr>
          <w:rFonts w:eastAsia="IRNazanin" w:cs="IRNazanin"/>
          <w:color w:val="111111"/>
          <w:sz w:val="28"/>
          <w:szCs w:val="28"/>
          <w:rtl w:val="true"/>
          <w:lang w:bidi="fa-IR"/>
        </w:rPr>
        <w:t>.</w:t>
      </w:r>
      <w:bookmarkStart w:id="58" w:name="pg2773_28239"/>
    </w:p>
    <w:p>
      <w:pPr>
        <w:pStyle w:val="Heading2"/>
        <w:numPr>
          <w:ilvl w:val="1"/>
          <w:numId w:val="1"/>
        </w:numPr>
        <w:rPr/>
      </w:pPr>
      <w:bookmarkStart w:id="59" w:name="__RefHeading___Toc2028787_1395250215"/>
      <w:bookmarkStart w:id="60" w:name="_Toc21"/>
      <w:bookmarkEnd w:id="58"/>
      <w:bookmarkEnd w:id="59"/>
      <w:r>
        <w:rPr>
          <w:rtl w:val="true"/>
        </w:rPr>
        <w:t>علمای شهید قرن پنجم</w:t>
      </w:r>
      <w:bookmarkEnd w:id="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028789_1395250215"/>
      <w:bookmarkStart w:id="62" w:name="_Toc22"/>
      <w:bookmarkEnd w:id="61"/>
      <w:r>
        <w:rPr>
          <w:rtl w:val="true"/>
        </w:rPr>
        <w:t>اشاره</w:t>
      </w:r>
      <w:bookmarkStart w:id="63" w:name="pg2773_28241"/>
      <w:bookmarkEnd w:id="62"/>
    </w:p>
    <w:p>
      <w:pPr>
        <w:pStyle w:val="Heading3"/>
        <w:numPr>
          <w:ilvl w:val="2"/>
          <w:numId w:val="1"/>
        </w:numPr>
        <w:rPr/>
      </w:pPr>
      <w:bookmarkStart w:id="64" w:name="__RefHeading___Toc2028791_1395250215"/>
      <w:bookmarkStart w:id="65" w:name="_Toc23"/>
      <w:bookmarkEnd w:id="63"/>
      <w:bookmarkEnd w:id="64"/>
      <w:r>
        <w:rPr>
          <w:rtl w:val="true"/>
        </w:rPr>
        <w:t>ابوالحسن تهامی</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علی بن محمد بن الحسن بن محمد بن عبدالعزیز عاملی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شیوا گویان طرازاول، و از مشایخ شیعه که به نشر ادب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توانا بود، اما تعریف و تجلیلی که در در فرهنگ های ادیبان از وی شده و سخن ها که از استادی او در سخن سنجی و نقد شعر رفته شخصیت علمی وی را در پرده گرفته و یا دانشش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شرح حالش در اینجا باید حق هر دو مقام علمی و</w:t>
      </w:r>
    </w:p>
    <w:p>
      <w:pPr>
        <w:pStyle w:val="BookText"/>
        <w:rPr/>
      </w:pPr>
      <w:r>
        <w:rPr>
          <w:rFonts w:ascii="IRNazanin" w:hAnsi="IRNazanin" w:eastAsia="IRNazanin"/>
          <w:color w:val="111111"/>
          <w:sz w:val="28"/>
          <w:sz w:val="28"/>
          <w:szCs w:val="28"/>
          <w:rtl w:val="true"/>
          <w:lang w:bidi="fa-IR"/>
        </w:rPr>
        <w:t>ادیبش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پر فضل و شاعری ادیب و نویسنده ای شیوا گو بود، و از او دیوان شعری زیبا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بسام در حقش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زیبا بود و زبانش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توانایی هر چه تمام تر به فنون بیان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خود بر زبردستی و پیش دستی وی گواه است بدانسان که نسیم خنک گواه دمیدن صبح، چنانکه بر بلندی مقام علمی وی شاهد است، چنان گواهی ای که اشک از عشق نهان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کوچکی دارد که برگزیده ی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سرودهای لطیف و نغزش ابیاتی چند است از قصیده ای که در مدح وزیر ابوالقاسم بن مغربی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دوستم که دندان های پیش و دندان های نیش یار</w:t>
      </w:r>
    </w:p>
    <w:p>
      <w:pPr>
        <w:pStyle w:val="BookText"/>
        <w:rPr/>
      </w:pPr>
      <w:r>
        <w:rPr>
          <w:rFonts w:ascii="IRNazanin" w:hAnsi="IRNazanin" w:eastAsia="IRNazanin"/>
          <w:color w:val="111111"/>
          <w:sz w:val="28"/>
          <w:sz w:val="28"/>
          <w:szCs w:val="28"/>
          <w:rtl w:val="true"/>
          <w:lang w:bidi="fa-IR"/>
        </w:rPr>
        <w:t>روبرویش به خنده نمایان بود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آنها زیباتر و خوش نماترند؟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همه شان صدفند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تهامی، در روزهای آخر عمر، پنهان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نوشته های بسیار از حسان بن مفرج بن ذغفل بدوی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منطقه ی قبیله ی بنی قره خواست بگذرد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ی بنی تمیم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معلوم شد که او تهامی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 و به زندان قاهره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الخر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بعد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همان سال پنهانی در همان زندان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او را به خواب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w:t>
      </w:r>
    </w:p>
    <w:p>
      <w:pPr>
        <w:pStyle w:val="BookText"/>
        <w:rPr/>
      </w:pPr>
      <w:r>
        <w:rPr>
          <w:rFonts w:ascii="IRNazanin" w:hAnsi="IRNazanin" w:eastAsia="IRNazanin"/>
          <w:color w:val="111111"/>
          <w:sz w:val="28"/>
          <w:sz w:val="28"/>
          <w:szCs w:val="28"/>
          <w:rtl w:val="true"/>
          <w:lang w:bidi="fa-IR"/>
        </w:rPr>
        <w:t>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سخنم در مرثیه ای که برای بچه ی کوچکم سرودم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جوار دشمنانم در آمدم و او به جوار پروردگارش،</w:t>
      </w:r>
    </w:p>
    <w:p>
      <w:pPr>
        <w:pStyle w:val="BookText"/>
        <w:rPr/>
      </w:pPr>
      <w:r>
        <w:rPr>
          <w:rFonts w:ascii="IRNazanin" w:hAnsi="IRNazanin" w:eastAsia="IRNazanin"/>
          <w:color w:val="111111"/>
          <w:sz w:val="28"/>
          <w:sz w:val="28"/>
          <w:szCs w:val="28"/>
          <w:rtl w:val="true"/>
          <w:lang w:bidi="fa-IR"/>
        </w:rPr>
        <w:t>میان جوارم و جوارش تفاوت از زمین تا آسمان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انتسابش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افتخار بر سرآن سرزمین نهاده و با پرداختن استادانه به صنعت شعر این فن را بیاراست نشیمنش در شام بود تا از جوار اهلش به جوار پروردگار کریم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کارهای هنرمندانه اش در شعر، تر دستی طراران را به یاد می آورد، و لطافت و تازگی تعبیراتش اشک عاشقانه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بیانش به پرش روح می ماند و برداشت کلی اش به سیطره و شمول قوانین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امتیازات شگرف، شعر و سخنش به کمال پسندیدگی رسیده و آرزو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اثر خیانت یکی از رفقایش گرفتار گشت و به زندان افتاد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بخشاینده تو را در میان موجودات مقامی بلند بخشیده است</w:t>
      </w:r>
    </w:p>
    <w:p>
      <w:pPr>
        <w:pStyle w:val="BookText"/>
        <w:rPr/>
      </w:pPr>
      <w:r>
        <w:rPr>
          <w:rFonts w:ascii="IRNazanin" w:hAnsi="IRNazanin" w:eastAsia="IRNazanin"/>
          <w:color w:val="111111"/>
          <w:sz w:val="28"/>
          <w:sz w:val="28"/>
          <w:szCs w:val="28"/>
          <w:rtl w:val="true"/>
          <w:lang w:bidi="fa-IR"/>
        </w:rPr>
        <w:t>بدان بلندی که مقام شب قدر در میان دیگر شبهاست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جنس آدمیانی و بر آنان برتری یافته ای،</w:t>
      </w:r>
    </w:p>
    <w:p>
      <w:pPr>
        <w:pStyle w:val="BookText"/>
        <w:rPr/>
      </w:pPr>
      <w:r>
        <w:rPr>
          <w:rFonts w:ascii="IRNazanin" w:hAnsi="IRNazanin" w:eastAsia="IRNazanin"/>
          <w:color w:val="111111"/>
          <w:sz w:val="28"/>
          <w:sz w:val="28"/>
          <w:szCs w:val="28"/>
          <w:rtl w:val="true"/>
          <w:lang w:bidi="fa-IR"/>
        </w:rPr>
        <w:t>مشک را بوی خوش است که دیگر عطرها را نیست</w:t>
      </w:r>
    </w:p>
    <w:p>
      <w:pPr>
        <w:pStyle w:val="BookText"/>
        <w:rPr/>
      </w:pPr>
      <w:r>
        <w:rPr>
          <w:rFonts w:ascii="IRNazanin" w:hAnsi="IRNazanin" w:eastAsia="IRNazanin"/>
          <w:color w:val="111111"/>
          <w:sz w:val="28"/>
          <w:sz w:val="28"/>
          <w:szCs w:val="28"/>
          <w:rtl w:val="true"/>
          <w:lang w:bidi="fa-IR"/>
        </w:rPr>
        <w:t>و اینها نیز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سرانه بر سر دارائی دنیا به رقابت برخاسته است،</w:t>
      </w:r>
    </w:p>
    <w:p>
      <w:pPr>
        <w:pStyle w:val="BookText"/>
        <w:rPr/>
      </w:pPr>
      <w:r>
        <w:rPr>
          <w:rFonts w:ascii="IRNazanin" w:hAnsi="IRNazanin" w:eastAsia="IRNazanin"/>
          <w:color w:val="111111"/>
          <w:sz w:val="28"/>
          <w:sz w:val="28"/>
          <w:szCs w:val="28"/>
          <w:rtl w:val="true"/>
          <w:lang w:bidi="fa-IR"/>
        </w:rPr>
        <w:t>نهایت دارائیش این است که به حال فقر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به سر نشینان کشتی می مانیم</w:t>
      </w:r>
    </w:p>
    <w:p>
      <w:pPr>
        <w:pStyle w:val="BookText"/>
        <w:rPr/>
      </w:pPr>
      <w:r>
        <w:rPr>
          <w:rFonts w:ascii="IRNazanin" w:hAnsi="IRNazanin" w:eastAsia="IRNazanin"/>
          <w:color w:val="111111"/>
          <w:sz w:val="28"/>
          <w:sz w:val="28"/>
          <w:szCs w:val="28"/>
          <w:rtl w:val="true"/>
          <w:lang w:bidi="fa-IR"/>
        </w:rPr>
        <w:t>که خود را ایستاده می پنداریم، حال آنکه زمان ما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قصیده ای شیوا و استوار و گرانبار از معنی و خوش بیانش که در رثای پسر کوچکش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مردن بر همه ی موجودات حکم فرماست،</w:t>
      </w:r>
    </w:p>
    <w:p>
      <w:pPr>
        <w:pStyle w:val="BookText"/>
        <w:rPr/>
      </w:pPr>
      <w:r>
        <w:rPr>
          <w:rFonts w:ascii="IRNazanin" w:hAnsi="IRNazanin" w:eastAsia="IRNazanin"/>
          <w:color w:val="111111"/>
          <w:sz w:val="28"/>
          <w:sz w:val="28"/>
          <w:szCs w:val="28"/>
          <w:rtl w:val="true"/>
          <w:lang w:bidi="fa-IR"/>
        </w:rPr>
        <w:t>این دنیا جای آرمیدن و اقامت گزیدن نیست</w:t>
      </w:r>
    </w:p>
    <w:p>
      <w:pPr>
        <w:pStyle w:val="BookText"/>
        <w:rPr/>
      </w:pPr>
      <w:r>
        <w:rPr>
          <w:rFonts w:ascii="IRNazanin" w:hAnsi="IRNazanin" w:eastAsia="IRNazanin"/>
          <w:color w:val="111111"/>
          <w:sz w:val="28"/>
          <w:sz w:val="28"/>
          <w:szCs w:val="28"/>
          <w:rtl w:val="true"/>
          <w:lang w:bidi="fa-IR"/>
        </w:rPr>
        <w:t>در حالی که آدمی دنیا را جای خبرگیری می پندارد،</w:t>
      </w:r>
    </w:p>
    <w:p>
      <w:pPr>
        <w:pStyle w:val="BookText"/>
        <w:rPr/>
      </w:pPr>
      <w:r>
        <w:rPr>
          <w:rFonts w:ascii="IRNazanin" w:hAnsi="IRNazanin" w:eastAsia="IRNazanin"/>
          <w:color w:val="111111"/>
          <w:sz w:val="28"/>
          <w:sz w:val="28"/>
          <w:szCs w:val="28"/>
          <w:rtl w:val="true"/>
          <w:lang w:bidi="fa-IR"/>
        </w:rPr>
        <w:t>چیزی نمی پاید که خود به خبر و به گذشته تبدیل گردد</w:t>
      </w:r>
    </w:p>
    <w:p>
      <w:pPr>
        <w:pStyle w:val="BookText"/>
        <w:rPr/>
      </w:pPr>
      <w:r>
        <w:rPr>
          <w:rFonts w:ascii="IRNazanin" w:hAnsi="IRNazanin" w:eastAsia="IRNazanin"/>
          <w:color w:val="111111"/>
          <w:sz w:val="28"/>
          <w:sz w:val="28"/>
          <w:szCs w:val="28"/>
          <w:rtl w:val="true"/>
          <w:lang w:bidi="fa-IR"/>
        </w:rPr>
        <w:t>سرشته دنیا آمیخته به تیرگی و پلیدی است،</w:t>
      </w:r>
    </w:p>
    <w:p>
      <w:pPr>
        <w:pStyle w:val="BookText"/>
        <w:rPr/>
      </w:pPr>
      <w:r>
        <w:rPr>
          <w:rFonts w:ascii="IRNazanin" w:hAnsi="IRNazanin" w:eastAsia="IRNazanin"/>
          <w:color w:val="111111"/>
          <w:sz w:val="28"/>
          <w:sz w:val="28"/>
          <w:szCs w:val="28"/>
          <w:rtl w:val="true"/>
          <w:lang w:bidi="fa-IR"/>
        </w:rPr>
        <w:t>و تو می خواهی از پلیدی و تبهکاری پاک باشد</w:t>
      </w:r>
    </w:p>
    <w:p>
      <w:pPr>
        <w:pStyle w:val="BookText"/>
        <w:rPr/>
      </w:pPr>
      <w:r>
        <w:rPr>
          <w:rFonts w:ascii="IRNazanin" w:hAnsi="IRNazanin" w:eastAsia="IRNazanin"/>
          <w:color w:val="111111"/>
          <w:sz w:val="28"/>
          <w:sz w:val="28"/>
          <w:szCs w:val="28"/>
          <w:rtl w:val="true"/>
          <w:lang w:bidi="fa-IR"/>
        </w:rPr>
        <w:t>آن که می خواهد سرشت روزگار را به زور بگرداند،</w:t>
      </w:r>
    </w:p>
    <w:p>
      <w:pPr>
        <w:pStyle w:val="BookText"/>
        <w:rPr/>
      </w:pPr>
      <w:r>
        <w:rPr>
          <w:rFonts w:ascii="IRNazanin" w:hAnsi="IRNazanin" w:eastAsia="IRNazanin"/>
          <w:color w:val="111111"/>
          <w:sz w:val="28"/>
          <w:sz w:val="28"/>
          <w:szCs w:val="28"/>
          <w:rtl w:val="true"/>
          <w:lang w:bidi="fa-IR"/>
        </w:rPr>
        <w:t>در اعماق دریا به گرد شراره می گردد</w:t>
      </w:r>
    </w:p>
    <w:p>
      <w:pPr>
        <w:pStyle w:val="BookText"/>
        <w:rPr/>
      </w:pPr>
      <w:r>
        <w:rPr>
          <w:rFonts w:ascii="IRNazanin" w:hAnsi="IRNazanin" w:eastAsia="IRNazanin"/>
          <w:color w:val="111111"/>
          <w:sz w:val="28"/>
          <w:sz w:val="28"/>
          <w:szCs w:val="28"/>
          <w:rtl w:val="true"/>
          <w:lang w:bidi="fa-IR"/>
        </w:rPr>
        <w:t>و هر که در پی کار محال بگردد،</w:t>
      </w:r>
    </w:p>
    <w:p>
      <w:pPr>
        <w:pStyle w:val="BookText"/>
        <w:rPr/>
      </w:pPr>
      <w:r>
        <w:rPr>
          <w:rFonts w:ascii="IRNazanin" w:hAnsi="IRNazanin" w:eastAsia="IRNazanin"/>
          <w:color w:val="111111"/>
          <w:sz w:val="28"/>
          <w:sz w:val="28"/>
          <w:szCs w:val="28"/>
          <w:rtl w:val="true"/>
          <w:lang w:bidi="fa-IR"/>
        </w:rPr>
        <w:t>امید به هیچ و پوچ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خواب است و مرگ بیداری،</w:t>
      </w:r>
    </w:p>
    <w:p>
      <w:pPr>
        <w:pStyle w:val="BookText"/>
        <w:rPr/>
      </w:pPr>
      <w:r>
        <w:rPr>
          <w:rFonts w:ascii="IRNazanin" w:hAnsi="IRNazanin" w:eastAsia="IRNazanin"/>
          <w:color w:val="111111"/>
          <w:sz w:val="28"/>
          <w:sz w:val="28"/>
          <w:szCs w:val="28"/>
          <w:rtl w:val="true"/>
          <w:lang w:bidi="fa-IR"/>
        </w:rPr>
        <w:t>و آدمی میان این دو عالم چون خیال روان</w:t>
      </w:r>
    </w:p>
    <w:p>
      <w:pPr>
        <w:pStyle w:val="BookText"/>
        <w:rPr/>
      </w:pPr>
      <w:r>
        <w:rPr>
          <w:rFonts w:ascii="IRNazanin" w:hAnsi="IRNazanin" w:eastAsia="IRNazanin"/>
          <w:color w:val="111111"/>
          <w:sz w:val="28"/>
          <w:sz w:val="28"/>
          <w:szCs w:val="28"/>
          <w:rtl w:val="true"/>
          <w:lang w:bidi="fa-IR"/>
        </w:rPr>
        <w:t>بنابراین با شتاب هدف ها تان را تحقق بخشید،</w:t>
      </w:r>
    </w:p>
    <w:p>
      <w:pPr>
        <w:pStyle w:val="BookText"/>
        <w:rPr/>
      </w:pPr>
      <w:r>
        <w:rPr>
          <w:rFonts w:ascii="IRNazanin" w:hAnsi="IRNazanin" w:eastAsia="IRNazanin"/>
          <w:color w:val="111111"/>
          <w:sz w:val="28"/>
          <w:sz w:val="28"/>
          <w:szCs w:val="28"/>
          <w:rtl w:val="true"/>
          <w:lang w:bidi="fa-IR"/>
        </w:rPr>
        <w:t>زیرا عمرتان صفحه ای از کتابی بیش نیست</w:t>
      </w:r>
    </w:p>
    <w:p>
      <w:pPr>
        <w:pStyle w:val="BookText"/>
        <w:rPr/>
      </w:pPr>
      <w:r>
        <w:rPr>
          <w:rFonts w:ascii="IRNazanin" w:hAnsi="IRNazanin" w:eastAsia="IRNazanin"/>
          <w:color w:val="111111"/>
          <w:sz w:val="28"/>
          <w:sz w:val="28"/>
          <w:szCs w:val="28"/>
          <w:rtl w:val="true"/>
          <w:lang w:bidi="fa-IR"/>
        </w:rPr>
        <w:t>اسب جوانی بداونید و همت نمایید،</w:t>
      </w:r>
    </w:p>
    <w:p>
      <w:pPr>
        <w:pStyle w:val="BookText"/>
        <w:rPr/>
      </w:pPr>
      <w:r>
        <w:rPr>
          <w:rFonts w:ascii="IRNazanin" w:hAnsi="IRNazanin" w:eastAsia="IRNazanin"/>
          <w:color w:val="111111"/>
          <w:sz w:val="28"/>
          <w:sz w:val="28"/>
          <w:szCs w:val="28"/>
          <w:rtl w:val="true"/>
          <w:lang w:bidi="fa-IR"/>
        </w:rPr>
        <w:t>تا مگر گوی مقصود در این میدان بربائید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با آرزوها که پیش می آورد فریب می دهد،</w:t>
      </w:r>
    </w:p>
    <w:p>
      <w:pPr>
        <w:pStyle w:val="BookText"/>
        <w:rPr/>
      </w:pPr>
      <w:r>
        <w:rPr>
          <w:rFonts w:ascii="IRNazanin" w:hAnsi="IRNazanin" w:eastAsia="IRNazanin"/>
          <w:color w:val="111111"/>
          <w:sz w:val="28"/>
          <w:sz w:val="28"/>
          <w:szCs w:val="28"/>
          <w:rtl w:val="true"/>
          <w:lang w:bidi="fa-IR"/>
        </w:rPr>
        <w:t>و هرچه را ساخته اند ویران می سازد</w:t>
      </w:r>
    </w:p>
    <w:p>
      <w:pPr>
        <w:pStyle w:val="BookText"/>
        <w:rPr/>
      </w:pPr>
      <w:r>
        <w:rPr>
          <w:rFonts w:ascii="IRNazanin" w:hAnsi="IRNazanin" w:eastAsia="IRNazanin"/>
          <w:color w:val="111111"/>
          <w:sz w:val="28"/>
          <w:sz w:val="28"/>
          <w:szCs w:val="28"/>
          <w:rtl w:val="true"/>
          <w:lang w:bidi="fa-IR"/>
        </w:rPr>
        <w:t>زمانه هر چه کنی صلح جو نخواهد شد،</w:t>
      </w:r>
    </w:p>
    <w:p>
      <w:pPr>
        <w:pStyle w:val="BookText"/>
        <w:rPr/>
      </w:pPr>
      <w:r>
        <w:rPr>
          <w:rFonts w:ascii="IRNazanin" w:hAnsi="IRNazanin" w:eastAsia="IRNazanin"/>
          <w:color w:val="111111"/>
          <w:sz w:val="28"/>
          <w:sz w:val="28"/>
          <w:szCs w:val="28"/>
          <w:rtl w:val="true"/>
          <w:lang w:bidi="fa-IR"/>
        </w:rPr>
        <w:t>طبعش دشمنی با آزادی خواهان است</w:t>
      </w:r>
    </w:p>
    <w:p>
      <w:pPr>
        <w:pStyle w:val="BookText"/>
        <w:rPr/>
      </w:pPr>
      <w:r>
        <w:rPr>
          <w:rFonts w:ascii="IRNazanin" w:hAnsi="IRNazanin" w:eastAsia="IRNazanin"/>
          <w:color w:val="111111"/>
          <w:sz w:val="28"/>
          <w:sz w:val="28"/>
          <w:szCs w:val="28"/>
          <w:rtl w:val="true"/>
          <w:lang w:bidi="fa-IR"/>
        </w:rPr>
        <w:t>من با شمشیر برانی که برای گرفتن حقم،</w:t>
      </w:r>
    </w:p>
    <w:p>
      <w:pPr>
        <w:pStyle w:val="BookText"/>
        <w:rPr/>
      </w:pPr>
      <w:r>
        <w:rPr>
          <w:rFonts w:ascii="IRNazanin" w:hAnsi="IRNazanin" w:eastAsia="IRNazanin"/>
          <w:color w:val="111111"/>
          <w:sz w:val="28"/>
          <w:sz w:val="28"/>
          <w:szCs w:val="28"/>
          <w:rtl w:val="true"/>
          <w:lang w:bidi="fa-IR"/>
        </w:rPr>
        <w:t>آماده کرده بودم داغدار شدم</w:t>
      </w:r>
    </w:p>
    <w:p>
      <w:pPr>
        <w:pStyle w:val="BookText"/>
        <w:rPr/>
      </w:pPr>
      <w:r>
        <w:rPr>
          <w:rFonts w:ascii="IRNazanin" w:hAnsi="IRNazanin" w:eastAsia="IRNazanin"/>
          <w:color w:val="111111"/>
          <w:sz w:val="28"/>
          <w:sz w:val="28"/>
          <w:szCs w:val="28"/>
          <w:rtl w:val="true"/>
          <w:lang w:bidi="fa-IR"/>
        </w:rPr>
        <w:t>از این پشامد چه راضی باشم و چه ناراضی،</w:t>
      </w:r>
    </w:p>
    <w:p>
      <w:pPr>
        <w:pStyle w:val="BookText"/>
        <w:rPr/>
      </w:pPr>
      <w:r>
        <w:rPr>
          <w:rFonts w:ascii="IRNazanin" w:hAnsi="IRNazanin" w:eastAsia="IRNazanin"/>
          <w:color w:val="111111"/>
          <w:sz w:val="28"/>
          <w:sz w:val="28"/>
          <w:szCs w:val="28"/>
          <w:rtl w:val="true"/>
          <w:lang w:bidi="fa-IR"/>
        </w:rPr>
        <w:t>بی فایده است چون محکوم مقدراتم</w:t>
      </w:r>
    </w:p>
    <w:p>
      <w:pPr>
        <w:pStyle w:val="BookText"/>
        <w:rPr/>
      </w:pPr>
      <w:r>
        <w:rPr>
          <w:rFonts w:ascii="IRNazanin" w:hAnsi="IRNazanin" w:eastAsia="IRNazanin"/>
          <w:color w:val="111111"/>
          <w:sz w:val="28"/>
          <w:sz w:val="28"/>
          <w:szCs w:val="28"/>
          <w:rtl w:val="true"/>
          <w:lang w:bidi="fa-IR"/>
        </w:rPr>
        <w:t>ای ستاره ی حیاتم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کوتاهی داشتی،</w:t>
      </w:r>
    </w:p>
    <w:p>
      <w:pPr>
        <w:pStyle w:val="BookText"/>
        <w:rPr/>
      </w:pPr>
      <w:r>
        <w:rPr>
          <w:rFonts w:ascii="IRNazanin" w:hAnsi="IRNazanin" w:eastAsia="IRNazanin"/>
          <w:color w:val="111111"/>
          <w:sz w:val="28"/>
          <w:sz w:val="28"/>
          <w:szCs w:val="28"/>
          <w:rtl w:val="true"/>
          <w:lang w:bidi="fa-IR"/>
        </w:rPr>
        <w:t>عمر همه ی ستاره های سحر چنین است</w:t>
      </w:r>
    </w:p>
    <w:p>
      <w:pPr>
        <w:pStyle w:val="BookText"/>
        <w:rPr/>
      </w:pPr>
      <w:r>
        <w:rPr>
          <w:rFonts w:ascii="IRNazanin" w:hAnsi="IRNazanin" w:eastAsia="IRNazanin"/>
          <w:color w:val="111111"/>
          <w:sz w:val="28"/>
          <w:sz w:val="28"/>
          <w:szCs w:val="28"/>
          <w:rtl w:val="true"/>
          <w:lang w:bidi="fa-IR"/>
        </w:rPr>
        <w:t>ای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گذشته ام که بدرنا شده ماندی</w:t>
      </w:r>
    </w:p>
    <w:p>
      <w:pPr>
        <w:pStyle w:val="BookText"/>
        <w:rPr/>
      </w:pPr>
      <w:r>
        <w:rPr>
          <w:rFonts w:ascii="IRNazanin" w:hAnsi="IRNazanin" w:eastAsia="IRNazanin"/>
          <w:color w:val="111111"/>
          <w:sz w:val="28"/>
          <w:sz w:val="28"/>
          <w:szCs w:val="28"/>
          <w:rtl w:val="true"/>
          <w:lang w:bidi="fa-IR"/>
        </w:rPr>
        <w:t>و مهلت تمام و تابان شدن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خسوف نابهنگام به زیر پرده کشید،</w:t>
      </w:r>
    </w:p>
    <w:p>
      <w:pPr>
        <w:pStyle w:val="BookText"/>
        <w:rPr/>
      </w:pPr>
      <w:r>
        <w:rPr>
          <w:rFonts w:ascii="IRNazanin" w:hAnsi="IRNazanin" w:eastAsia="IRNazanin"/>
          <w:color w:val="111111"/>
          <w:sz w:val="28"/>
          <w:sz w:val="28"/>
          <w:szCs w:val="28"/>
          <w:rtl w:val="true"/>
          <w:lang w:bidi="fa-IR"/>
        </w:rPr>
        <w:t>تا پیش از آنکه بدر شوی محو شدی</w:t>
      </w:r>
    </w:p>
    <w:p>
      <w:pPr>
        <w:pStyle w:val="BookText"/>
        <w:rPr/>
      </w:pPr>
      <w:r>
        <w:rPr>
          <w:rFonts w:ascii="IRNazanin" w:hAnsi="IRNazanin" w:eastAsia="IRNazanin"/>
          <w:color w:val="111111"/>
          <w:sz w:val="28"/>
          <w:sz w:val="28"/>
          <w:szCs w:val="28"/>
          <w:rtl w:val="true"/>
          <w:lang w:bidi="fa-IR"/>
        </w:rPr>
        <w:t>تو را از میان هم سن و سالانت بربود،</w:t>
      </w:r>
    </w:p>
    <w:p>
      <w:pPr>
        <w:pStyle w:val="BookText"/>
        <w:rPr/>
      </w:pPr>
      <w:r>
        <w:rPr>
          <w:rFonts w:ascii="IRNazanin" w:hAnsi="IRNazanin" w:eastAsia="IRNazanin"/>
          <w:color w:val="111111"/>
          <w:sz w:val="28"/>
          <w:sz w:val="28"/>
          <w:szCs w:val="28"/>
          <w:rtl w:val="true"/>
          <w:lang w:bidi="fa-IR"/>
        </w:rPr>
        <w:t>چنانکه مردمک دیده را از درونش بدر کشند</w:t>
      </w:r>
    </w:p>
    <w:p>
      <w:pPr>
        <w:pStyle w:val="BookText"/>
        <w:rPr/>
      </w:pPr>
      <w:r>
        <w:rPr>
          <w:rFonts w:ascii="IRNazanin" w:hAnsi="IRNazanin" w:eastAsia="IRNazanin"/>
          <w:color w:val="111111"/>
          <w:sz w:val="28"/>
          <w:sz w:val="28"/>
          <w:szCs w:val="28"/>
          <w:rtl w:val="true"/>
          <w:lang w:bidi="fa-IR"/>
        </w:rPr>
        <w:t>گفتی قلبم قبر اوست و او</w:t>
      </w:r>
    </w:p>
    <w:p>
      <w:pPr>
        <w:pStyle w:val="BookText"/>
        <w:rPr/>
      </w:pPr>
      <w:r>
        <w:rPr>
          <w:rFonts w:ascii="IRNazanin" w:hAnsi="IRNazanin" w:eastAsia="IRNazanin"/>
          <w:color w:val="111111"/>
          <w:sz w:val="28"/>
          <w:sz w:val="28"/>
          <w:szCs w:val="28"/>
          <w:rtl w:val="true"/>
          <w:lang w:bidi="fa-IR"/>
        </w:rPr>
        <w:t>در اندرونش یکی از اسرار</w:t>
      </w:r>
    </w:p>
    <w:p>
      <w:pPr>
        <w:pStyle w:val="BookText"/>
        <w:rPr/>
      </w:pPr>
      <w:r>
        <w:rPr>
          <w:rFonts w:ascii="IRNazanin" w:hAnsi="IRNazanin" w:eastAsia="IRNazanin"/>
          <w:color w:val="111111"/>
          <w:sz w:val="28"/>
          <w:sz w:val="28"/>
          <w:szCs w:val="28"/>
          <w:rtl w:val="true"/>
          <w:lang w:bidi="fa-IR"/>
        </w:rPr>
        <w:t>اگر به خاطر کم سالیش کوچک شمرده شود</w:t>
      </w:r>
    </w:p>
    <w:p>
      <w:pPr>
        <w:pStyle w:val="BookText"/>
        <w:rPr/>
      </w:pPr>
      <w:r>
        <w:rPr>
          <w:rFonts w:ascii="IRNazanin" w:hAnsi="IRNazanin" w:eastAsia="IRNazanin"/>
          <w:color w:val="111111"/>
          <w:sz w:val="28"/>
          <w:sz w:val="28"/>
          <w:szCs w:val="28"/>
          <w:rtl w:val="true"/>
          <w:lang w:bidi="fa-IR"/>
        </w:rPr>
        <w:t>بسا بزرگ که بدیده ناچیز می نماید</w:t>
      </w:r>
    </w:p>
    <w:p>
      <w:pPr>
        <w:pStyle w:val="BookText"/>
        <w:rPr/>
      </w:pPr>
      <w:r>
        <w:rPr>
          <w:rFonts w:ascii="IRNazanin" w:hAnsi="IRNazanin" w:eastAsia="IRNazanin"/>
          <w:color w:val="111111"/>
          <w:sz w:val="28"/>
          <w:sz w:val="28"/>
          <w:szCs w:val="28"/>
          <w:rtl w:val="true"/>
          <w:lang w:bidi="fa-IR"/>
        </w:rPr>
        <w:t>چنان که ستارگان با همه ی بلندی مقامشان،</w:t>
      </w:r>
    </w:p>
    <w:p>
      <w:pPr>
        <w:pStyle w:val="BookText"/>
        <w:rPr/>
      </w:pPr>
      <w:r>
        <w:rPr>
          <w:rFonts w:ascii="IRNazanin" w:hAnsi="IRNazanin" w:eastAsia="IRNazanin"/>
          <w:color w:val="111111"/>
          <w:sz w:val="28"/>
          <w:sz w:val="28"/>
          <w:szCs w:val="28"/>
          <w:rtl w:val="true"/>
          <w:lang w:bidi="fa-IR"/>
        </w:rPr>
        <w:t>کوچک به نظر می آیند حال آنکه بسی بزرگ اند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می گریم و آنگاه پوزش طلبانه به او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 که پست ترین جایگاه را ترک گفتی</w:t>
      </w:r>
    </w:p>
    <w:p>
      <w:pPr>
        <w:pStyle w:val="BookText"/>
        <w:rPr/>
      </w:pPr>
      <w:r>
        <w:rPr>
          <w:rFonts w:ascii="IRNazanin" w:hAnsi="IRNazanin" w:eastAsia="IRNazanin"/>
          <w:color w:val="111111"/>
          <w:sz w:val="28"/>
          <w:sz w:val="28"/>
          <w:szCs w:val="28"/>
          <w:rtl w:val="true"/>
          <w:lang w:bidi="fa-IR"/>
        </w:rPr>
        <w:t>من به جوار دشمنانم در آمدم و او به جوار پروردگارش</w:t>
      </w:r>
    </w:p>
    <w:p>
      <w:pPr>
        <w:pStyle w:val="BookText"/>
        <w:rPr/>
      </w:pPr>
      <w:r>
        <w:rPr>
          <w:rFonts w:ascii="IRNazanin" w:hAnsi="IRNazanin" w:eastAsia="IRNazanin"/>
          <w:color w:val="111111"/>
          <w:sz w:val="28"/>
          <w:sz w:val="28"/>
          <w:szCs w:val="28"/>
          <w:rtl w:val="true"/>
          <w:lang w:bidi="fa-IR"/>
        </w:rPr>
        <w:t>میان جوارم و جوارش تفاوت از زمین تا آسمان است</w:t>
      </w:r>
    </w:p>
    <w:p>
      <w:pPr>
        <w:pStyle w:val="BookText"/>
        <w:rPr/>
      </w:pPr>
      <w:r>
        <w:rPr>
          <w:rFonts w:ascii="IRNazanin" w:hAnsi="IRNazanin" w:eastAsia="IRNazanin"/>
          <w:color w:val="111111"/>
          <w:sz w:val="28"/>
          <w:sz w:val="28"/>
          <w:szCs w:val="28"/>
          <w:rtl w:val="true"/>
          <w:lang w:bidi="fa-IR"/>
        </w:rPr>
        <w:t>با خویشتن از دوری تو شکوه می کنم و تو در گور</w:t>
      </w:r>
    </w:p>
    <w:p>
      <w:pPr>
        <w:pStyle w:val="BookText"/>
        <w:rPr/>
      </w:pPr>
      <w:r>
        <w:rPr>
          <w:rFonts w:ascii="IRNazanin" w:hAnsi="IRNazanin" w:eastAsia="IRNazanin"/>
          <w:color w:val="111111"/>
          <w:sz w:val="28"/>
          <w:sz w:val="28"/>
          <w:szCs w:val="28"/>
          <w:rtl w:val="true"/>
          <w:lang w:bidi="fa-IR"/>
        </w:rPr>
        <w:t>اگر نه مرده بودی آوای زاریم را می شنیدی</w:t>
      </w:r>
    </w:p>
    <w:p>
      <w:pPr>
        <w:pStyle w:val="BookText"/>
        <w:rPr/>
      </w:pPr>
      <w:r>
        <w:rPr>
          <w:rFonts w:ascii="IRNazanin" w:hAnsi="IRNazanin" w:eastAsia="IRNazanin"/>
          <w:color w:val="111111"/>
          <w:sz w:val="28"/>
          <w:sz w:val="28"/>
          <w:szCs w:val="28"/>
          <w:rtl w:val="true"/>
          <w:lang w:bidi="fa-IR"/>
        </w:rPr>
        <w:t>شرق و غرب به یکدیگر نزدیک ترند</w:t>
      </w:r>
    </w:p>
    <w:p>
      <w:pPr>
        <w:pStyle w:val="BookText"/>
        <w:rPr/>
      </w:pPr>
      <w:r>
        <w:rPr>
          <w:rFonts w:ascii="IRNazanin" w:hAnsi="IRNazanin" w:eastAsia="IRNazanin"/>
          <w:color w:val="111111"/>
          <w:sz w:val="28"/>
          <w:sz w:val="28"/>
          <w:szCs w:val="28"/>
          <w:rtl w:val="true"/>
          <w:lang w:bidi="fa-IR"/>
        </w:rPr>
        <w:t>از دو لبه ی آن گور چند وجبی</w:t>
      </w:r>
    </w:p>
    <w:p>
      <w:pPr>
        <w:pStyle w:val="BookText"/>
        <w:rPr/>
      </w:pPr>
      <w:r>
        <w:rPr>
          <w:rFonts w:ascii="IRNazanin" w:hAnsi="IRNazanin" w:eastAsia="IRNazanin"/>
          <w:color w:val="111111"/>
          <w:sz w:val="28"/>
          <w:sz w:val="28"/>
          <w:szCs w:val="28"/>
          <w:rtl w:val="true"/>
          <w:lang w:bidi="fa-IR"/>
        </w:rPr>
        <w:t>آوخ که چنگال مرگ گلویت را فشرد،</w:t>
      </w:r>
    </w:p>
    <w:p>
      <w:pPr>
        <w:pStyle w:val="BookText"/>
        <w:rPr/>
      </w:pPr>
      <w:r>
        <w:rPr>
          <w:rFonts w:ascii="IRNazanin" w:hAnsi="IRNazanin" w:eastAsia="IRNazanin"/>
          <w:color w:val="111111"/>
          <w:sz w:val="28"/>
          <w:sz w:val="28"/>
          <w:szCs w:val="28"/>
          <w:rtl w:val="true"/>
          <w:lang w:bidi="fa-IR"/>
        </w:rPr>
        <w:t>و رهزن عمر عمرت را ترور کرد</w:t>
      </w:r>
    </w:p>
    <w:p>
      <w:pPr>
        <w:pStyle w:val="BookText"/>
        <w:rPr/>
      </w:pPr>
      <w:r>
        <w:rPr>
          <w:rFonts w:ascii="IRNazanin" w:hAnsi="IRNazanin" w:eastAsia="IRNazanin"/>
          <w:color w:val="111111"/>
          <w:sz w:val="28"/>
          <w:sz w:val="28"/>
          <w:szCs w:val="28"/>
          <w:rtl w:val="true"/>
          <w:lang w:bidi="fa-IR"/>
        </w:rPr>
        <w:t>تو به سوی همان سر منزل رهسپر بودی که من،</w:t>
      </w:r>
    </w:p>
    <w:p>
      <w:pPr>
        <w:pStyle w:val="BookText"/>
        <w:rPr/>
      </w:pPr>
      <w:r>
        <w:rPr>
          <w:rFonts w:ascii="IRNazanin" w:hAnsi="IRNazanin" w:eastAsia="IRNazanin"/>
          <w:color w:val="111111"/>
          <w:sz w:val="28"/>
          <w:sz w:val="28"/>
          <w:szCs w:val="28"/>
          <w:rtl w:val="true"/>
          <w:lang w:bidi="fa-IR"/>
        </w:rPr>
        <w:t>اما تو رسیدی و پدرت هنوز در راه است</w:t>
      </w:r>
    </w:p>
    <w:p>
      <w:pPr>
        <w:pStyle w:val="BookText"/>
        <w:rPr/>
      </w:pPr>
      <w:r>
        <w:rPr>
          <w:rFonts w:ascii="IRNazanin" w:hAnsi="IRNazanin" w:eastAsia="IRNazanin"/>
          <w:color w:val="111111"/>
          <w:sz w:val="28"/>
          <w:sz w:val="28"/>
          <w:szCs w:val="28"/>
          <w:rtl w:val="true"/>
          <w:lang w:bidi="fa-IR"/>
        </w:rPr>
        <w:t>اگر لب به سخن بگشایم نخستین سخنم توئی</w:t>
      </w:r>
    </w:p>
    <w:p>
      <w:pPr>
        <w:pStyle w:val="BookText"/>
        <w:rPr/>
      </w:pPr>
      <w:r>
        <w:rPr>
          <w:rFonts w:ascii="IRNazanin" w:hAnsi="IRNazanin" w:eastAsia="IRNazanin"/>
          <w:color w:val="111111"/>
          <w:sz w:val="28"/>
          <w:sz w:val="28"/>
          <w:szCs w:val="28"/>
          <w:rtl w:val="true"/>
          <w:lang w:bidi="fa-IR"/>
        </w:rPr>
        <w:t>و هرگاه دم فروبندم تو در اندرون منی و آویخته به احساسم</w:t>
      </w:r>
    </w:p>
    <w:p>
      <w:pPr>
        <w:pStyle w:val="BookText"/>
        <w:rPr/>
      </w:pPr>
      <w:r>
        <w:rPr>
          <w:rFonts w:ascii="IRNazanin" w:hAnsi="IRNazanin" w:eastAsia="IRNazanin"/>
          <w:color w:val="111111"/>
          <w:sz w:val="28"/>
          <w:sz w:val="28"/>
          <w:szCs w:val="28"/>
          <w:rtl w:val="true"/>
          <w:lang w:bidi="fa-IR"/>
        </w:rPr>
        <w:t>آه هایم را که پیاپی بر می آیند در سینه خفه می کنم</w:t>
      </w:r>
    </w:p>
    <w:p>
      <w:pPr>
        <w:pStyle w:val="BookText"/>
        <w:rPr/>
      </w:pPr>
      <w:r>
        <w:rPr>
          <w:rFonts w:ascii="IRNazanin" w:hAnsi="IRNazanin" w:eastAsia="IRNazanin"/>
          <w:color w:val="111111"/>
          <w:sz w:val="28"/>
          <w:sz w:val="28"/>
          <w:szCs w:val="28"/>
          <w:rtl w:val="true"/>
          <w:lang w:bidi="fa-IR"/>
        </w:rPr>
        <w:t>و اشک هایم را که روانند از ریزش باز می دارم</w:t>
      </w:r>
    </w:p>
    <w:p>
      <w:pPr>
        <w:pStyle w:val="BookText"/>
        <w:rPr/>
      </w:pPr>
      <w:r>
        <w:rPr>
          <w:rFonts w:ascii="IRNazanin" w:hAnsi="IRNazanin" w:eastAsia="IRNazanin"/>
          <w:color w:val="111111"/>
          <w:sz w:val="28"/>
          <w:sz w:val="28"/>
          <w:szCs w:val="28"/>
          <w:rtl w:val="true"/>
          <w:lang w:bidi="fa-IR"/>
        </w:rPr>
        <w:t>شرارآتش غم را اگر همراهی کنم</w:t>
      </w:r>
    </w:p>
    <w:p>
      <w:pPr>
        <w:pStyle w:val="BookText"/>
        <w:rPr/>
      </w:pPr>
      <w:r>
        <w:rPr>
          <w:rFonts w:ascii="IRNazanin" w:hAnsi="IRNazanin" w:eastAsia="IRNazanin"/>
          <w:color w:val="111111"/>
          <w:sz w:val="28"/>
          <w:sz w:val="28"/>
          <w:szCs w:val="28"/>
          <w:rtl w:val="true"/>
          <w:lang w:bidi="fa-IR"/>
        </w:rPr>
        <w:t>می سوزاندم و اگر از آن بگریزم، در می گیردم</w:t>
      </w:r>
    </w:p>
    <w:p>
      <w:pPr>
        <w:pStyle w:val="BookText"/>
        <w:rPr/>
      </w:pPr>
      <w:r>
        <w:rPr>
          <w:rFonts w:ascii="IRNazanin" w:hAnsi="IRNazanin" w:eastAsia="IRNazanin"/>
          <w:color w:val="111111"/>
          <w:sz w:val="28"/>
          <w:sz w:val="28"/>
          <w:szCs w:val="28"/>
          <w:rtl w:val="true"/>
          <w:lang w:bidi="fa-IR"/>
        </w:rPr>
        <w:t>شعله های سوز دل را جلو می گیرم،</w:t>
      </w:r>
    </w:p>
    <w:p>
      <w:pPr>
        <w:pStyle w:val="BookText"/>
        <w:rPr/>
      </w:pPr>
      <w:r>
        <w:rPr>
          <w:rFonts w:ascii="IRNazanin" w:hAnsi="IRNazanin" w:eastAsia="IRNazanin"/>
          <w:color w:val="111111"/>
          <w:sz w:val="28"/>
          <w:sz w:val="28"/>
          <w:szCs w:val="28"/>
          <w:rtl w:val="true"/>
          <w:lang w:bidi="fa-IR"/>
        </w:rPr>
        <w:t>اما بسیار گاه دژ شکیبائیم را درهم می شکند و بر وجودم می زند</w:t>
      </w:r>
    </w:p>
    <w:p>
      <w:pPr>
        <w:pStyle w:val="BookText"/>
        <w:rPr/>
      </w:pPr>
      <w:r>
        <w:rPr>
          <w:rFonts w:ascii="IRNazanin" w:hAnsi="IRNazanin" w:eastAsia="IRNazanin"/>
          <w:color w:val="111111"/>
          <w:sz w:val="28"/>
          <w:sz w:val="28"/>
          <w:szCs w:val="28"/>
          <w:rtl w:val="true"/>
          <w:lang w:bidi="fa-IR"/>
        </w:rPr>
        <w:t>جامه ی ریا آنچه را به زیرش پنهان است باز می نماید،</w:t>
      </w:r>
    </w:p>
    <w:p>
      <w:pPr>
        <w:pStyle w:val="BookText"/>
        <w:rPr/>
      </w:pPr>
      <w:r>
        <w:rPr>
          <w:rFonts w:ascii="IRNazanin" w:hAnsi="IRNazanin" w:eastAsia="IRNazanin"/>
          <w:color w:val="111111"/>
          <w:sz w:val="28"/>
          <w:sz w:val="28"/>
          <w:szCs w:val="28"/>
          <w:rtl w:val="true"/>
          <w:lang w:bidi="fa-IR"/>
        </w:rPr>
        <w:t>اما اگر هم خویش بدان پیچم تو عریان می مانی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پلک هایم کوتاه شده یا چشمانم گود افتاده</w:t>
      </w:r>
    </w:p>
    <w:p>
      <w:pPr>
        <w:pStyle w:val="BookText"/>
        <w:rPr/>
      </w:pPr>
      <w:r>
        <w:rPr>
          <w:rFonts w:ascii="IRNazanin" w:hAnsi="IRNazanin" w:eastAsia="IRNazanin"/>
          <w:color w:val="111111"/>
          <w:sz w:val="28"/>
          <w:sz w:val="28"/>
          <w:szCs w:val="28"/>
          <w:rtl w:val="true"/>
          <w:lang w:bidi="fa-IR"/>
        </w:rPr>
        <w:t>که پلک هایم بر هم نمی آیند، یا اصلاً چشمم بی پلک است</w:t>
      </w:r>
    </w:p>
    <w:p>
      <w:pPr>
        <w:pStyle w:val="BookText"/>
        <w:rPr/>
      </w:pPr>
      <w:r>
        <w:rPr>
          <w:rFonts w:ascii="IRNazanin" w:hAnsi="IRNazanin" w:eastAsia="IRNazanin"/>
          <w:color w:val="111111"/>
          <w:sz w:val="28"/>
          <w:sz w:val="28"/>
          <w:szCs w:val="28"/>
          <w:rtl w:val="true"/>
          <w:lang w:bidi="fa-IR"/>
        </w:rPr>
        <w:t>خواب به چشمم نمی آید و کمترین چرت</w:t>
      </w:r>
    </w:p>
    <w:p>
      <w:pPr>
        <w:pStyle w:val="BookText"/>
        <w:rPr/>
      </w:pPr>
      <w:r>
        <w:rPr>
          <w:rFonts w:ascii="IRNazanin" w:hAnsi="IRNazanin" w:eastAsia="IRNazanin"/>
          <w:color w:val="111111"/>
          <w:sz w:val="28"/>
          <w:sz w:val="28"/>
          <w:szCs w:val="28"/>
          <w:rtl w:val="true"/>
          <w:lang w:bidi="fa-IR"/>
        </w:rPr>
        <w:t>وقتی چشم بر هم می نهم چون ضربه ی شمشیری مرا از جا می پراند</w:t>
      </w:r>
    </w:p>
    <w:p>
      <w:pPr>
        <w:pStyle w:val="BookText"/>
        <w:rPr/>
      </w:pPr>
      <w:r>
        <w:rPr>
          <w:rFonts w:ascii="IRNazanin" w:hAnsi="IRNazanin" w:eastAsia="IRNazanin"/>
          <w:color w:val="111111"/>
          <w:sz w:val="28"/>
          <w:sz w:val="28"/>
          <w:szCs w:val="28"/>
          <w:rtl w:val="true"/>
          <w:lang w:bidi="fa-IR"/>
        </w:rPr>
        <w:t>یا اگر آرامشی به سراغم آید، طومارش را</w:t>
      </w:r>
    </w:p>
    <w:p>
      <w:pPr>
        <w:pStyle w:val="BookText"/>
        <w:rPr/>
      </w:pPr>
      <w:r>
        <w:rPr>
          <w:rFonts w:ascii="IRNazanin" w:hAnsi="IRNazanin" w:eastAsia="IRNazanin"/>
          <w:color w:val="111111"/>
          <w:sz w:val="28"/>
          <w:sz w:val="28"/>
          <w:szCs w:val="28"/>
          <w:rtl w:val="true"/>
          <w:lang w:bidi="fa-IR"/>
        </w:rPr>
        <w:t>سیل اشکی که از دیده ام می دود در می پیچد</w:t>
      </w:r>
    </w:p>
    <w:p>
      <w:pPr>
        <w:pStyle w:val="BookText"/>
        <w:rPr/>
      </w:pPr>
      <w:r>
        <w:rPr>
          <w:rFonts w:ascii="IRNazanin" w:hAnsi="IRNazanin" w:eastAsia="IRNazanin"/>
          <w:color w:val="111111"/>
          <w:sz w:val="28"/>
          <w:sz w:val="28"/>
          <w:szCs w:val="28"/>
          <w:rtl w:val="true"/>
          <w:lang w:bidi="fa-IR"/>
        </w:rPr>
        <w:t>شب را به بیداری به سر می آورم واین،</w:t>
      </w:r>
    </w:p>
    <w:p>
      <w:pPr>
        <w:pStyle w:val="BookText"/>
        <w:rPr/>
      </w:pPr>
      <w:r>
        <w:rPr>
          <w:rFonts w:ascii="IRNazanin" w:hAnsi="IRNazanin" w:eastAsia="IRNazanin"/>
          <w:color w:val="111111"/>
          <w:sz w:val="28"/>
          <w:sz w:val="28"/>
          <w:szCs w:val="28"/>
          <w:rtl w:val="true"/>
          <w:lang w:bidi="fa-IR"/>
        </w:rPr>
        <w:t>مرا می کشد همانگونه که آن را سرزدن سپیده می میراند</w:t>
      </w:r>
    </w:p>
    <w:p>
      <w:pPr>
        <w:pStyle w:val="BookText"/>
        <w:rPr/>
      </w:pPr>
      <w:r>
        <w:rPr>
          <w:rFonts w:ascii="IRNazanin" w:hAnsi="IRNazanin" w:eastAsia="IRNazanin"/>
          <w:color w:val="111111"/>
          <w:sz w:val="28"/>
          <w:sz w:val="28"/>
          <w:szCs w:val="28"/>
          <w:rtl w:val="true"/>
          <w:lang w:bidi="fa-IR"/>
        </w:rPr>
        <w:t>تا می بینم صبح با دست درخشانش</w:t>
      </w:r>
    </w:p>
    <w:p>
      <w:pPr>
        <w:pStyle w:val="BookText"/>
        <w:rPr/>
      </w:pPr>
      <w:r>
        <w:rPr>
          <w:rFonts w:ascii="IRNazanin" w:hAnsi="IRNazanin" w:eastAsia="IRNazanin"/>
          <w:color w:val="111111"/>
          <w:sz w:val="28"/>
          <w:sz w:val="28"/>
          <w:szCs w:val="28"/>
          <w:rtl w:val="true"/>
          <w:lang w:bidi="fa-IR"/>
        </w:rPr>
        <w:t>خیمه قیرگون را می درد</w:t>
      </w:r>
    </w:p>
    <w:p>
      <w:pPr>
        <w:pStyle w:val="BookText"/>
        <w:rPr/>
      </w:pPr>
      <w:r>
        <w:rPr>
          <w:rFonts w:ascii="IRNazanin" w:hAnsi="IRNazanin" w:eastAsia="IRNazanin"/>
          <w:color w:val="111111"/>
          <w:sz w:val="28"/>
          <w:sz w:val="28"/>
          <w:szCs w:val="28"/>
          <w:rtl w:val="true"/>
          <w:lang w:bidi="fa-IR"/>
        </w:rPr>
        <w:t>و پرتو اش ستارگان را فرا می گیرد</w:t>
      </w:r>
    </w:p>
    <w:p>
      <w:pPr>
        <w:pStyle w:val="BookText"/>
        <w:rPr/>
      </w:pPr>
      <w:r>
        <w:rPr>
          <w:rFonts w:ascii="IRNazanin" w:hAnsi="IRNazanin" w:eastAsia="IRNazanin"/>
          <w:color w:val="111111"/>
          <w:sz w:val="28"/>
          <w:sz w:val="28"/>
          <w:szCs w:val="28"/>
          <w:rtl w:val="true"/>
          <w:lang w:bidi="fa-IR"/>
        </w:rPr>
        <w:t>چنان سیلی که برخورشد و چراغ ها را درغلتاند</w:t>
      </w:r>
    </w:p>
    <w:p>
      <w:pPr>
        <w:pStyle w:val="BookText"/>
        <w:rPr/>
      </w:pPr>
      <w:r>
        <w:rPr>
          <w:rFonts w:ascii="IRNazanin" w:hAnsi="IRNazanin" w:eastAsia="IRNazanin"/>
          <w:color w:val="111111"/>
          <w:sz w:val="28"/>
          <w:sz w:val="28"/>
          <w:szCs w:val="28"/>
          <w:rtl w:val="true"/>
          <w:lang w:bidi="fa-IR"/>
        </w:rPr>
        <w:t>اگر می شد از تو دفاع کرد می دیدی که جوانمردانی</w:t>
      </w:r>
    </w:p>
    <w:p>
      <w:pPr>
        <w:pStyle w:val="BookText"/>
        <w:rPr/>
      </w:pPr>
      <w:r>
        <w:rPr>
          <w:rFonts w:ascii="IRNazanin" w:hAnsi="IRNazanin" w:eastAsia="IRNazanin"/>
          <w:color w:val="111111"/>
          <w:sz w:val="28"/>
          <w:sz w:val="28"/>
          <w:szCs w:val="28"/>
          <w:rtl w:val="true"/>
          <w:lang w:bidi="fa-IR"/>
        </w:rPr>
        <w:t>از ما برای دفاع از تو به دریاها فرو می رفتند و بر می آمدند</w:t>
      </w:r>
    </w:p>
    <w:p>
      <w:pPr>
        <w:pStyle w:val="BookText"/>
        <w:rPr/>
      </w:pPr>
      <w:r>
        <w:rPr>
          <w:rFonts w:ascii="IRNazanin" w:hAnsi="IRNazanin" w:eastAsia="IRNazanin"/>
          <w:color w:val="111111"/>
          <w:sz w:val="28"/>
          <w:sz w:val="28"/>
          <w:szCs w:val="28"/>
          <w:rtl w:val="true"/>
          <w:lang w:bidi="fa-IR"/>
        </w:rPr>
        <w:t>و روی زمین از خون گلگون می ساختند و به آسمان</w:t>
      </w:r>
    </w:p>
    <w:p>
      <w:pPr>
        <w:pStyle w:val="BookText"/>
        <w:rPr/>
      </w:pPr>
      <w:r>
        <w:rPr>
          <w:rFonts w:ascii="IRNazanin" w:hAnsi="IRNazanin" w:eastAsia="IRNazanin"/>
          <w:color w:val="111111"/>
          <w:sz w:val="28"/>
          <w:sz w:val="28"/>
          <w:szCs w:val="28"/>
          <w:rtl w:val="true"/>
          <w:lang w:bidi="fa-IR"/>
        </w:rPr>
        <w:t>می غلتاندند تا آسمانی تیره گون به پا کنند</w:t>
      </w:r>
    </w:p>
    <w:p>
      <w:pPr>
        <w:pStyle w:val="BookText"/>
        <w:rPr/>
      </w:pPr>
      <w:r>
        <w:rPr>
          <w:rFonts w:ascii="IRNazanin" w:hAnsi="IRNazanin" w:eastAsia="IRNazanin"/>
          <w:color w:val="111111"/>
          <w:sz w:val="28"/>
          <w:sz w:val="28"/>
          <w:szCs w:val="28"/>
          <w:rtl w:val="true"/>
          <w:lang w:bidi="fa-IR"/>
        </w:rPr>
        <w:t>گروهی که وقتی زره بپوشند پنداری</w:t>
      </w:r>
    </w:p>
    <w:p>
      <w:pPr>
        <w:pStyle w:val="BookText"/>
        <w:rPr/>
      </w:pPr>
      <w:r>
        <w:rPr>
          <w:rFonts w:ascii="IRNazanin" w:hAnsi="IRNazanin" w:eastAsia="IRNazanin"/>
          <w:color w:val="111111"/>
          <w:sz w:val="28"/>
          <w:sz w:val="28"/>
          <w:szCs w:val="28"/>
          <w:rtl w:val="true"/>
          <w:lang w:bidi="fa-IR"/>
        </w:rPr>
        <w:t>چنگی چون دریا آهنی را به لرزه در انداخته است</w:t>
      </w:r>
    </w:p>
    <w:p>
      <w:pPr>
        <w:pStyle w:val="BookText"/>
        <w:rPr/>
      </w:pPr>
      <w:r>
        <w:rPr>
          <w:rFonts w:ascii="IRNazanin" w:hAnsi="IRNazanin" w:eastAsia="IRNazanin"/>
          <w:color w:val="111111"/>
          <w:sz w:val="28"/>
          <w:sz w:val="28"/>
          <w:szCs w:val="28"/>
          <w:rtl w:val="true"/>
          <w:lang w:bidi="fa-IR"/>
        </w:rPr>
        <w:t>و اگر دست های راستشان را بر آرند</w:t>
      </w:r>
    </w:p>
    <w:p>
      <w:pPr>
        <w:pStyle w:val="BookText"/>
        <w:rPr/>
      </w:pPr>
      <w:r>
        <w:rPr>
          <w:rFonts w:ascii="IRNazanin" w:hAnsi="IRNazanin" w:eastAsia="IRNazanin"/>
          <w:color w:val="111111"/>
          <w:sz w:val="28"/>
          <w:sz w:val="28"/>
          <w:szCs w:val="28"/>
          <w:rtl w:val="true"/>
          <w:lang w:bidi="fa-IR"/>
        </w:rPr>
        <w:t>آن را به جای نیزه ی نیزه گذاران توانا به کار می گیرند</w:t>
      </w:r>
    </w:p>
    <w:p>
      <w:pPr>
        <w:pStyle w:val="BookText"/>
        <w:rPr/>
      </w:pPr>
      <w:r>
        <w:rPr>
          <w:rFonts w:ascii="IRNazanin" w:hAnsi="IRNazanin" w:eastAsia="IRNazanin"/>
          <w:color w:val="111111"/>
          <w:sz w:val="28"/>
          <w:sz w:val="28"/>
          <w:szCs w:val="28"/>
          <w:rtl w:val="true"/>
          <w:lang w:bidi="fa-IR"/>
        </w:rPr>
        <w:t>شیرند، اما شیری که دارائی خویش ایثار کند</w:t>
      </w:r>
    </w:p>
    <w:p>
      <w:pPr>
        <w:pStyle w:val="BookText"/>
        <w:rPr/>
      </w:pPr>
      <w:r>
        <w:rPr>
          <w:rFonts w:ascii="IRNazanin" w:hAnsi="IRNazanin" w:eastAsia="IRNazanin"/>
          <w:color w:val="111111"/>
          <w:sz w:val="28"/>
          <w:sz w:val="28"/>
          <w:szCs w:val="28"/>
          <w:rtl w:val="true"/>
          <w:lang w:bidi="fa-IR"/>
        </w:rPr>
        <w:t>نه شیر بیشه که آئین ایثار نداند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به شخصیت نیکوشان می آراید</w:t>
      </w:r>
    </w:p>
    <w:p>
      <w:pPr>
        <w:pStyle w:val="BookText"/>
        <w:rPr/>
      </w:pPr>
      <w:r>
        <w:rPr>
          <w:rFonts w:ascii="IRNazanin" w:hAnsi="IRNazanin" w:eastAsia="IRNazanin"/>
          <w:color w:val="111111"/>
          <w:sz w:val="28"/>
          <w:sz w:val="28"/>
          <w:szCs w:val="28"/>
          <w:rtl w:val="true"/>
          <w:lang w:bidi="fa-IR"/>
        </w:rPr>
        <w:t>چنان که قرص ماه سر را بیاراید</w:t>
      </w:r>
    </w:p>
    <w:p>
      <w:pPr>
        <w:pStyle w:val="BookText"/>
        <w:rPr/>
      </w:pPr>
      <w:r>
        <w:rPr>
          <w:rFonts w:ascii="IRNazanin" w:hAnsi="IRNazanin" w:eastAsia="IRNazanin"/>
          <w:color w:val="111111"/>
          <w:sz w:val="28"/>
          <w:sz w:val="28"/>
          <w:szCs w:val="28"/>
          <w:rtl w:val="true"/>
          <w:lang w:bidi="fa-IR"/>
        </w:rPr>
        <w:t>با هر که به جوار و تحت حمایتشان در آید مهربانند</w:t>
      </w:r>
    </w:p>
    <w:p>
      <w:pPr>
        <w:pStyle w:val="BookText"/>
        <w:rPr/>
      </w:pPr>
      <w:r>
        <w:rPr>
          <w:rFonts w:ascii="IRNazanin" w:hAnsi="IRNazanin" w:eastAsia="IRNazanin"/>
          <w:color w:val="111111"/>
          <w:sz w:val="28"/>
          <w:sz w:val="28"/>
          <w:szCs w:val="28"/>
          <w:rtl w:val="true"/>
          <w:lang w:bidi="fa-IR"/>
        </w:rPr>
        <w:t>و گرانبهاترین دارائی شان را به او می بخشند و او را دلسوز تر از مادرند</w:t>
      </w:r>
    </w:p>
    <w:p>
      <w:pPr>
        <w:pStyle w:val="BookText"/>
        <w:rPr/>
      </w:pPr>
      <w:r>
        <w:rPr>
          <w:rFonts w:ascii="IRNazanin" w:hAnsi="IRNazanin" w:eastAsia="IRNazanin"/>
          <w:color w:val="111111"/>
          <w:sz w:val="28"/>
          <w:sz w:val="28"/>
          <w:szCs w:val="28"/>
          <w:rtl w:val="true"/>
          <w:lang w:bidi="fa-IR"/>
        </w:rPr>
        <w:t>در شام جوانیم ستارگانی دمیدند</w:t>
      </w:r>
    </w:p>
    <w:p>
      <w:pPr>
        <w:pStyle w:val="BookText"/>
        <w:rPr/>
      </w:pPr>
      <w:r>
        <w:rPr>
          <w:rFonts w:ascii="IRNazanin" w:hAnsi="IRNazanin" w:eastAsia="IRNazanin"/>
          <w:color w:val="111111"/>
          <w:sz w:val="28"/>
          <w:sz w:val="28"/>
          <w:szCs w:val="28"/>
          <w:rtl w:val="true"/>
          <w:lang w:bidi="fa-IR"/>
        </w:rPr>
        <w:t>که پس از مدتی همه جا را سپیند خواهند کرد</w:t>
      </w:r>
    </w:p>
    <w:p>
      <w:pPr>
        <w:pStyle w:val="BookText"/>
        <w:rPr/>
      </w:pPr>
      <w:r>
        <w:rPr>
          <w:rFonts w:ascii="IRNazanin" w:hAnsi="IRNazanin" w:eastAsia="IRNazanin"/>
          <w:color w:val="111111"/>
          <w:sz w:val="28"/>
          <w:sz w:val="28"/>
          <w:szCs w:val="28"/>
          <w:rtl w:val="true"/>
          <w:lang w:bidi="fa-IR"/>
        </w:rPr>
        <w:t>دو چیز است که دیر نمی پاید</w:t>
      </w:r>
    </w:p>
    <w:p>
      <w:pPr>
        <w:pStyle w:val="BookText"/>
        <w:rPr/>
      </w:pPr>
      <w:r>
        <w:rPr>
          <w:rFonts w:ascii="IRNazanin" w:hAnsi="IRNazanin" w:eastAsia="IRNazanin"/>
          <w:color w:val="111111"/>
          <w:sz w:val="28"/>
          <w:sz w:val="28"/>
          <w:szCs w:val="28"/>
          <w:rtl w:val="true"/>
          <w:lang w:bidi="fa-IR"/>
        </w:rPr>
        <w:t>دوره ی نوجوانی؛ و دوستی تبهکاران با یکدیگر</w:t>
      </w:r>
    </w:p>
    <w:p>
      <w:pPr>
        <w:pStyle w:val="BookText"/>
        <w:rPr/>
      </w:pPr>
      <w:r>
        <w:rPr>
          <w:rFonts w:ascii="IRNazanin" w:hAnsi="IRNazanin" w:eastAsia="IRNazanin"/>
          <w:color w:val="111111"/>
          <w:sz w:val="28"/>
          <w:sz w:val="28"/>
          <w:szCs w:val="28"/>
          <w:rtl w:val="true"/>
          <w:lang w:bidi="fa-IR"/>
        </w:rPr>
        <w:t>دور باد پیری با همه ی وفایش</w:t>
      </w:r>
    </w:p>
    <w:p>
      <w:pPr>
        <w:pStyle w:val="BookText"/>
        <w:rPr/>
      </w:pPr>
      <w:r>
        <w:rPr>
          <w:rFonts w:ascii="IRNazanin" w:hAnsi="IRNazanin" w:eastAsia="IRNazanin"/>
          <w:color w:val="111111"/>
          <w:sz w:val="28"/>
          <w:sz w:val="28"/>
          <w:szCs w:val="28"/>
          <w:rtl w:val="true"/>
          <w:lang w:bidi="fa-IR"/>
        </w:rPr>
        <w:t>خوشا جوانی با همه ی عهد شکنی و بی وفائیش</w:t>
      </w:r>
    </w:p>
    <w:p>
      <w:pPr>
        <w:pStyle w:val="BookText"/>
        <w:rPr/>
      </w:pPr>
      <w:r>
        <w:rPr>
          <w:rFonts w:ascii="IRNazanin" w:hAnsi="IRNazanin" w:eastAsia="IRNazanin"/>
          <w:color w:val="111111"/>
          <w:sz w:val="28"/>
          <w:sz w:val="28"/>
          <w:szCs w:val="28"/>
          <w:rtl w:val="true"/>
          <w:lang w:bidi="fa-IR"/>
        </w:rPr>
        <w:t>آرزویم از همه دنیا جوانی است و شادکامیش</w:t>
      </w:r>
    </w:p>
    <w:p>
      <w:pPr>
        <w:pStyle w:val="BookText"/>
        <w:rPr/>
      </w:pPr>
      <w:r>
        <w:rPr>
          <w:rFonts w:ascii="IRNazanin" w:hAnsi="IRNazanin" w:eastAsia="IRNazanin"/>
          <w:color w:val="111111"/>
          <w:sz w:val="28"/>
          <w:sz w:val="28"/>
          <w:szCs w:val="28"/>
          <w:rtl w:val="true"/>
          <w:lang w:bidi="fa-IR"/>
        </w:rPr>
        <w:t>که اگر سپری گشت آرزو و تمنائی نخواهد ماند</w:t>
      </w:r>
    </w:p>
    <w:p>
      <w:pPr>
        <w:pStyle w:val="BookText"/>
        <w:rPr/>
      </w:pPr>
      <w:r>
        <w:rPr>
          <w:rFonts w:ascii="IRNazanin" w:hAnsi="IRNazanin" w:eastAsia="IRNazanin"/>
          <w:color w:val="111111"/>
          <w:sz w:val="28"/>
          <w:sz w:val="28"/>
          <w:szCs w:val="28"/>
          <w:rtl w:val="true"/>
          <w:lang w:bidi="fa-IR"/>
        </w:rPr>
        <w:t>دوره اش کوتاه است و زیبائی هایش</w:t>
      </w:r>
    </w:p>
    <w:p>
      <w:pPr>
        <w:pStyle w:val="BookText"/>
        <w:rPr/>
      </w:pPr>
      <w:r>
        <w:rPr>
          <w:rFonts w:ascii="IRNazanin" w:hAnsi="IRNazanin" w:eastAsia="IRNazanin"/>
          <w:color w:val="111111"/>
          <w:sz w:val="28"/>
          <w:sz w:val="28"/>
          <w:szCs w:val="28"/>
          <w:rtl w:val="true"/>
          <w:lang w:bidi="fa-IR"/>
        </w:rPr>
        <w:t>و گمراهی های کامرانیش بی پایان</w:t>
      </w:r>
    </w:p>
    <w:p>
      <w:pPr>
        <w:pStyle w:val="BookText"/>
        <w:rPr/>
      </w:pPr>
      <w:r>
        <w:rPr>
          <w:rFonts w:ascii="IRNazanin" w:hAnsi="IRNazanin" w:eastAsia="IRNazanin"/>
          <w:color w:val="111111"/>
          <w:sz w:val="28"/>
          <w:sz w:val="28"/>
          <w:szCs w:val="28"/>
          <w:rtl w:val="true"/>
          <w:lang w:bidi="fa-IR"/>
        </w:rPr>
        <w:t>هر چه بر دارائی مادی ما بیفزاید غصه دارتر می شویم</w:t>
      </w:r>
    </w:p>
    <w:p>
      <w:pPr>
        <w:pStyle w:val="BookText"/>
        <w:rPr/>
      </w:pPr>
      <w:r>
        <w:rPr>
          <w:rFonts w:ascii="IRNazanin" w:hAnsi="IRNazanin" w:eastAsia="IRNazanin"/>
          <w:color w:val="111111"/>
          <w:sz w:val="28"/>
          <w:sz w:val="28"/>
          <w:szCs w:val="28"/>
          <w:rtl w:val="true"/>
          <w:lang w:bidi="fa-IR"/>
        </w:rPr>
        <w:t>فقر و نیاز تمام در بسیار داری</w:t>
      </w:r>
    </w:p>
    <w:p>
      <w:pPr>
        <w:pStyle w:val="BookText"/>
        <w:rPr/>
      </w:pPr>
      <w:r>
        <w:rPr>
          <w:rFonts w:ascii="IRNazanin" w:hAnsi="IRNazanin" w:eastAsia="IRNazanin"/>
          <w:color w:val="111111"/>
          <w:sz w:val="28"/>
          <w:sz w:val="28"/>
          <w:szCs w:val="28"/>
          <w:rtl w:val="true"/>
          <w:lang w:bidi="fa-IR"/>
        </w:rPr>
        <w:t>هر آنچه زائد بر مصرف باشد باز مانده ای است</w:t>
      </w:r>
    </w:p>
    <w:p>
      <w:pPr>
        <w:pStyle w:val="BookText"/>
        <w:rPr/>
      </w:pPr>
      <w:r>
        <w:rPr>
          <w:rFonts w:ascii="IRNazanin" w:hAnsi="IRNazanin" w:eastAsia="IRNazanin"/>
          <w:color w:val="111111"/>
          <w:sz w:val="28"/>
          <w:sz w:val="28"/>
          <w:szCs w:val="28"/>
          <w:rtl w:val="true"/>
          <w:lang w:bidi="fa-IR"/>
        </w:rPr>
        <w:t>که بر اثر حادثه ای یا به دست میراث خواری یا در ننگ و عاری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 آنها که به من حسد می برند می سوزد،</w:t>
      </w:r>
    </w:p>
    <w:p>
      <w:pPr>
        <w:pStyle w:val="BookText"/>
        <w:rPr/>
      </w:pPr>
      <w:r>
        <w:rPr>
          <w:rFonts w:ascii="IRNazanin" w:hAnsi="IRNazanin" w:eastAsia="IRNazanin"/>
          <w:color w:val="111111"/>
          <w:sz w:val="28"/>
          <w:sz w:val="28"/>
          <w:szCs w:val="28"/>
          <w:rtl w:val="true"/>
          <w:lang w:bidi="fa-IR"/>
        </w:rPr>
        <w:t>به خاطر شعله ی کینه ی سوزانی که در دل می پرورند</w:t>
      </w:r>
    </w:p>
    <w:p>
      <w:pPr>
        <w:pStyle w:val="BookText"/>
        <w:rPr/>
      </w:pPr>
      <w:r>
        <w:rPr>
          <w:rFonts w:ascii="IRNazanin" w:hAnsi="IRNazanin" w:eastAsia="IRNazanin"/>
          <w:color w:val="111111"/>
          <w:sz w:val="28"/>
          <w:sz w:val="28"/>
          <w:szCs w:val="28"/>
          <w:rtl w:val="true"/>
          <w:lang w:bidi="fa-IR"/>
        </w:rPr>
        <w:t>نگاه می کنند که خدا به من چه داده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چشمشان به بهشت دوخته است و دلشان در آتش می سوزد</w:t>
      </w:r>
    </w:p>
    <w:p>
      <w:pPr>
        <w:pStyle w:val="BookText"/>
        <w:rPr/>
      </w:pPr>
      <w:r>
        <w:rPr>
          <w:rFonts w:ascii="IRNazanin" w:hAnsi="IRNazanin" w:eastAsia="IRNazanin"/>
          <w:color w:val="111111"/>
          <w:sz w:val="28"/>
          <w:sz w:val="28"/>
          <w:szCs w:val="28"/>
          <w:rtl w:val="true"/>
          <w:lang w:bidi="fa-IR"/>
        </w:rPr>
        <w:t>مرا متهم کرده اند که فضائل خویش پنهان داشته ام،</w:t>
      </w:r>
    </w:p>
    <w:p>
      <w:pPr>
        <w:pStyle w:val="BookText"/>
        <w:rPr/>
      </w:pPr>
      <w:r>
        <w:rPr>
          <w:rFonts w:ascii="IRNazanin" w:hAnsi="IRNazanin" w:eastAsia="IRNazanin"/>
          <w:color w:val="111111"/>
          <w:sz w:val="28"/>
          <w:sz w:val="28"/>
          <w:szCs w:val="28"/>
          <w:rtl w:val="true"/>
          <w:lang w:bidi="fa-IR"/>
        </w:rPr>
        <w:t>گناهی نکرده ام پوشیه بر چهره ی روز آویخته ام</w:t>
      </w:r>
    </w:p>
    <w:p>
      <w:pPr>
        <w:pStyle w:val="BookText"/>
        <w:rPr/>
      </w:pPr>
      <w:r>
        <w:rPr>
          <w:rFonts w:ascii="IRNazanin" w:hAnsi="IRNazanin" w:eastAsia="IRNazanin"/>
          <w:color w:val="111111"/>
          <w:sz w:val="28"/>
          <w:sz w:val="28"/>
          <w:szCs w:val="28"/>
          <w:rtl w:val="true"/>
          <w:lang w:bidi="fa-IR"/>
        </w:rPr>
        <w:t>و با فروتنی خویش مایه های افتخارم را پوشانده ام</w:t>
      </w:r>
    </w:p>
    <w:p>
      <w:pPr>
        <w:pStyle w:val="BookText"/>
        <w:rPr/>
      </w:pPr>
      <w:r>
        <w:rPr>
          <w:rFonts w:ascii="IRNazanin" w:hAnsi="IRNazanin" w:eastAsia="IRNazanin"/>
          <w:color w:val="111111"/>
          <w:sz w:val="28"/>
          <w:sz w:val="28"/>
          <w:szCs w:val="28"/>
          <w:rtl w:val="true"/>
          <w:lang w:bidi="fa-IR"/>
        </w:rPr>
        <w:t>اما آنها از بالای پرده گردن کشیده اند</w:t>
      </w:r>
    </w:p>
    <w:p>
      <w:pPr>
        <w:pStyle w:val="BookText"/>
        <w:rPr/>
      </w:pPr>
      <w:r>
        <w:rPr>
          <w:rFonts w:ascii="IRNazanin" w:hAnsi="IRNazanin" w:eastAsia="IRNazanin"/>
          <w:color w:val="111111"/>
          <w:sz w:val="28"/>
          <w:sz w:val="28"/>
          <w:szCs w:val="28"/>
          <w:rtl w:val="true"/>
          <w:lang w:bidi="fa-IR"/>
        </w:rPr>
        <w:t>مردان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ناشناخته،</w:t>
      </w:r>
    </w:p>
    <w:p>
      <w:pPr>
        <w:pStyle w:val="BookText"/>
        <w:rPr/>
      </w:pPr>
      <w:r>
        <w:rPr>
          <w:rFonts w:ascii="IRNazanin" w:hAnsi="IRNazanin" w:eastAsia="IRNazanin"/>
          <w:color w:val="111111"/>
          <w:sz w:val="28"/>
          <w:sz w:val="28"/>
          <w:szCs w:val="28"/>
          <w:rtl w:val="true"/>
          <w:lang w:bidi="fa-IR"/>
        </w:rPr>
        <w:t>چنانکه ستارگان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درخشان</w:t>
      </w:r>
    </w:p>
    <w:p>
      <w:pPr>
        <w:pStyle w:val="BookText"/>
        <w:rPr/>
      </w:pPr>
      <w:r>
        <w:rPr>
          <w:rFonts w:ascii="IRNazanin" w:hAnsi="IRNazanin" w:eastAsia="IRNazanin"/>
          <w:color w:val="111111"/>
          <w:sz w:val="28"/>
          <w:sz w:val="28"/>
          <w:szCs w:val="28"/>
          <w:rtl w:val="true"/>
          <w:lang w:bidi="fa-IR"/>
        </w:rPr>
        <w:t>مردم به هنگام تولد شبیه یکدیگرند</w:t>
      </w:r>
    </w:p>
    <w:p>
      <w:pPr>
        <w:pStyle w:val="BookText"/>
        <w:rPr/>
      </w:pPr>
      <w:r>
        <w:rPr>
          <w:rFonts w:ascii="IRNazanin" w:hAnsi="IRNazanin" w:eastAsia="IRNazanin"/>
          <w:color w:val="111111"/>
          <w:sz w:val="28"/>
          <w:sz w:val="28"/>
          <w:szCs w:val="28"/>
          <w:rtl w:val="true"/>
          <w:lang w:bidi="fa-IR"/>
        </w:rPr>
        <w:t>تنها به هنگام مردن امتیازات و تفاوتشان بروز می نماید</w:t>
      </w:r>
    </w:p>
    <w:p>
      <w:pPr>
        <w:pStyle w:val="BookText"/>
        <w:rPr/>
      </w:pPr>
      <w:r>
        <w:rPr>
          <w:rFonts w:ascii="IRNazanin" w:hAnsi="IRNazanin" w:eastAsia="IRNazanin"/>
          <w:color w:val="111111"/>
          <w:sz w:val="28"/>
          <w:sz w:val="28"/>
          <w:szCs w:val="28"/>
          <w:rtl w:val="true"/>
          <w:lang w:bidi="fa-IR"/>
        </w:rPr>
        <w:t>به جان خودم من راه کمال برویشان هموار ساخته ام</w:t>
      </w:r>
    </w:p>
    <w:p>
      <w:pPr>
        <w:pStyle w:val="BookText"/>
        <w:rPr/>
      </w:pPr>
      <w:r>
        <w:rPr>
          <w:rFonts w:ascii="IRNazanin" w:hAnsi="IRNazanin" w:eastAsia="IRNazanin"/>
          <w:color w:val="111111"/>
          <w:sz w:val="28"/>
          <w:sz w:val="28"/>
          <w:szCs w:val="28"/>
          <w:rtl w:val="true"/>
          <w:lang w:bidi="fa-IR"/>
        </w:rPr>
        <w:t>اما چه کنم که کور شدند و گام از پی ام ننهادند</w:t>
      </w:r>
    </w:p>
    <w:p>
      <w:pPr>
        <w:pStyle w:val="BookText"/>
        <w:rPr/>
      </w:pPr>
      <w:r>
        <w:rPr>
          <w:rFonts w:ascii="IRNazanin" w:hAnsi="IRNazanin" w:eastAsia="IRNazanin"/>
          <w:color w:val="111111"/>
          <w:sz w:val="28"/>
          <w:sz w:val="28"/>
          <w:szCs w:val="28"/>
          <w:rtl w:val="true"/>
          <w:lang w:bidi="fa-IR"/>
        </w:rPr>
        <w:t>اگر با دیده ی دل نگریسته بودند روشن گشته و راه یافته بودند</w:t>
      </w:r>
    </w:p>
    <w:p>
      <w:pPr>
        <w:pStyle w:val="BookText"/>
        <w:rPr/>
      </w:pPr>
      <w:r>
        <w:rPr>
          <w:rFonts w:ascii="IRNazanin" w:hAnsi="IRNazanin" w:eastAsia="IRNazanin"/>
          <w:color w:val="111111"/>
          <w:sz w:val="28"/>
          <w:sz w:val="28"/>
          <w:szCs w:val="28"/>
          <w:rtl w:val="true"/>
          <w:lang w:bidi="fa-IR"/>
        </w:rPr>
        <w:t>و کوری دل نتیجه ی کور دلی است</w:t>
      </w:r>
    </w:p>
    <w:p>
      <w:pPr>
        <w:pStyle w:val="BookText"/>
        <w:rPr/>
      </w:pPr>
      <w:r>
        <w:rPr>
          <w:rFonts w:ascii="IRNazanin" w:hAnsi="IRNazanin" w:eastAsia="IRNazanin"/>
          <w:color w:val="111111"/>
          <w:sz w:val="28"/>
          <w:sz w:val="28"/>
          <w:szCs w:val="28"/>
          <w:rtl w:val="true"/>
          <w:lang w:bidi="fa-IR"/>
        </w:rPr>
        <w:t>چرا مردانه نکوشیدند تا به کمال رسند</w:t>
      </w:r>
    </w:p>
    <w:p>
      <w:pPr>
        <w:pStyle w:val="BookText"/>
        <w:rPr/>
      </w:pPr>
      <w:r>
        <w:rPr>
          <w:rFonts w:ascii="IRNazanin" w:hAnsi="IRNazanin" w:eastAsia="IRNazanin"/>
          <w:color w:val="111111"/>
          <w:sz w:val="28"/>
          <w:sz w:val="28"/>
          <w:szCs w:val="28"/>
          <w:rtl w:val="true"/>
          <w:lang w:bidi="fa-IR"/>
        </w:rPr>
        <w:t>یا در برابر واقعیت برتری دیگران سر تسلیم فرود آرند</w:t>
      </w:r>
    </w:p>
    <w:p>
      <w:pPr>
        <w:pStyle w:val="BookText"/>
        <w:rPr/>
      </w:pPr>
      <w:r>
        <w:rPr>
          <w:rFonts w:ascii="IRNazanin" w:hAnsi="IRNazanin" w:eastAsia="IRNazanin"/>
          <w:color w:val="111111"/>
          <w:sz w:val="28"/>
          <w:sz w:val="28"/>
          <w:szCs w:val="28"/>
          <w:rtl w:val="true"/>
          <w:lang w:bidi="fa-IR"/>
        </w:rPr>
        <w:t>رادمردی و وفا از عالم بشر رخت بر بسته</w:t>
      </w:r>
    </w:p>
    <w:p>
      <w:pPr>
        <w:pStyle w:val="BookText"/>
        <w:rPr/>
      </w:pPr>
      <w:r>
        <w:rPr>
          <w:rFonts w:ascii="IRNazanin" w:hAnsi="IRNazanin" w:eastAsia="IRNazanin"/>
          <w:color w:val="111111"/>
          <w:sz w:val="28"/>
          <w:sz w:val="28"/>
          <w:szCs w:val="28"/>
          <w:rtl w:val="true"/>
          <w:lang w:bidi="fa-IR"/>
        </w:rPr>
        <w:t>و یکسره برفته است به طوری که جز در شعر و حرف باقی نیست</w:t>
      </w:r>
    </w:p>
    <w:p>
      <w:pPr>
        <w:pStyle w:val="BookText"/>
        <w:rPr/>
      </w:pPr>
      <w:r>
        <w:rPr>
          <w:rFonts w:ascii="IRNazanin" w:hAnsi="IRNazanin" w:eastAsia="IRNazanin"/>
          <w:color w:val="111111"/>
          <w:sz w:val="28"/>
          <w:sz w:val="28"/>
          <w:szCs w:val="28"/>
          <w:rtl w:val="true"/>
          <w:lang w:bidi="fa-IR"/>
        </w:rPr>
        <w:t>خیانت، به افراد قابل اطمینان و دیگران چنان</w:t>
      </w:r>
    </w:p>
    <w:p>
      <w:pPr>
        <w:pStyle w:val="BookText"/>
        <w:rPr/>
      </w:pPr>
      <w:r>
        <w:rPr>
          <w:rFonts w:ascii="IRNazanin" w:hAnsi="IRNazanin" w:eastAsia="IRNazanin"/>
          <w:color w:val="111111"/>
          <w:sz w:val="28"/>
          <w:sz w:val="28"/>
          <w:szCs w:val="28"/>
          <w:rtl w:val="true"/>
          <w:lang w:bidi="fa-IR"/>
        </w:rPr>
        <w:t>سرایت کرد که باور کردنی نیست و می گوییم عوض می بینیم</w:t>
      </w:r>
    </w:p>
    <w:p>
      <w:pPr>
        <w:pStyle w:val="BookText"/>
        <w:rPr/>
      </w:pPr>
      <w:r>
        <w:rPr>
          <w:rFonts w:ascii="IRNazanin" w:hAnsi="IRNazanin" w:eastAsia="IRNazanin"/>
          <w:color w:val="111111"/>
          <w:sz w:val="28"/>
          <w:sz w:val="28"/>
          <w:szCs w:val="28"/>
          <w:rtl w:val="true"/>
          <w:lang w:bidi="fa-IR"/>
        </w:rPr>
        <w:t>بسیار می شود که مرد بردبار دانا از نادان کمک می گیرد</w:t>
      </w:r>
    </w:p>
    <w:p>
      <w:pPr>
        <w:pStyle w:val="BookText"/>
        <w:rPr/>
      </w:pPr>
      <w:r>
        <w:rPr>
          <w:rFonts w:ascii="IRNazanin" w:hAnsi="IRNazanin" w:eastAsia="IRNazanin"/>
          <w:color w:val="111111"/>
          <w:sz w:val="28"/>
          <w:sz w:val="28"/>
          <w:szCs w:val="28"/>
          <w:rtl w:val="true"/>
          <w:lang w:bidi="fa-IR"/>
        </w:rPr>
        <w:t>دست راستی که از دست چپ محروم باشد بی خیر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شاعران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همآوا گشته و قصائدی به آهنگ این قصیده اش سروده اند از جمله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قصیده را در شرح حال وی آورده است</w:t>
      </w:r>
      <w:r>
        <w:rPr>
          <w:rFonts w:eastAsia="IRNazanin" w:cs="IRNazanin"/>
          <w:color w:val="111111"/>
          <w:sz w:val="28"/>
          <w:szCs w:val="28"/>
          <w:rtl w:val="true"/>
          <w:lang w:bidi="fa-IR"/>
        </w:rPr>
        <w:t>.</w:t>
      </w:r>
      <w:bookmarkStart w:id="66" w:name="pg2773_28250"/>
    </w:p>
    <w:p>
      <w:pPr>
        <w:pStyle w:val="Heading3"/>
        <w:numPr>
          <w:ilvl w:val="2"/>
          <w:numId w:val="1"/>
        </w:numPr>
        <w:rPr/>
      </w:pPr>
      <w:bookmarkStart w:id="67" w:name="__RefHeading___Toc2028793_1395250215"/>
      <w:bookmarkStart w:id="68" w:name="_Toc24"/>
      <w:bookmarkEnd w:id="66"/>
      <w:bookmarkEnd w:id="67"/>
      <w:r>
        <w:rPr>
          <w:rtl w:val="true"/>
        </w:rPr>
        <w:t>ابولحسن حلبی نحوی</w:t>
      </w:r>
      <w:bookmarkEnd w:id="68"/>
    </w:p>
    <w:p>
      <w:pPr>
        <w:pStyle w:val="BookText"/>
        <w:rPr/>
      </w:pPr>
      <w:r>
        <w:rPr>
          <w:rFonts w:ascii="IRNazanin" w:hAnsi="IRNazanin" w:eastAsia="IRNazanin"/>
          <w:color w:val="111111"/>
          <w:sz w:val="28"/>
          <w:sz w:val="28"/>
          <w:szCs w:val="28"/>
          <w:rtl w:val="true"/>
          <w:lang w:bidi="fa-IR"/>
        </w:rPr>
        <w:t>شهریار ادب و علم نحو</w:t>
      </w:r>
    </w:p>
    <w:p>
      <w:pPr>
        <w:pStyle w:val="BookText"/>
        <w:rPr/>
      </w:pPr>
      <w:r>
        <w:rPr>
          <w:rFonts w:ascii="IRNazanin" w:hAnsi="IRNazanin" w:eastAsia="IRNazanin"/>
          <w:color w:val="111111"/>
          <w:sz w:val="28"/>
          <w:sz w:val="28"/>
          <w:szCs w:val="28"/>
          <w:rtl w:val="true"/>
          <w:lang w:bidi="fa-IR"/>
        </w:rPr>
        <w:t>ابوالحسن ثابت بن اسلم بن عبدالوهاب حلبی نحوی</w:t>
      </w:r>
    </w:p>
    <w:p>
      <w:pPr>
        <w:pStyle w:val="BookText"/>
        <w:rPr/>
      </w:pPr>
      <w:r>
        <w:rPr>
          <w:rFonts w:ascii="IRNazanin" w:hAnsi="IRNazanin" w:eastAsia="IRNazanin"/>
          <w:color w:val="111111"/>
          <w:sz w:val="28"/>
          <w:sz w:val="28"/>
          <w:szCs w:val="28"/>
          <w:rtl w:val="true"/>
          <w:lang w:bidi="fa-IR"/>
        </w:rPr>
        <w:t>از دانشمندان حلب و از نوابغ نحو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بزرگ علم نحو، و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تعلیل قرائت عاصم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حکمرانی سیف الدوله سر پرست کتابخانه ی حلب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اسماعلیلیه از آن جهت که وی کتابی درباره ی چگونگی پیدایش اسماعیلیان و نقاط ضعف و مفاسد اعتقادیشان نوشته بود، چنین شایعه انداختند که او کار تبلیغاتی ما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حدود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به مصر برده به دار آویختند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آمده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نحو دانان شیعه شمرده است</w:t>
      </w:r>
      <w:r>
        <w:rPr>
          <w:rFonts w:eastAsia="IRNazanin" w:cs="IRNazanin"/>
          <w:color w:val="111111"/>
          <w:sz w:val="28"/>
          <w:szCs w:val="28"/>
          <w:rtl w:val="true"/>
          <w:lang w:bidi="fa-IR"/>
        </w:rPr>
        <w:t>.</w:t>
      </w:r>
      <w:bookmarkStart w:id="69" w:name="pg2773_28251"/>
    </w:p>
    <w:p>
      <w:pPr>
        <w:pStyle w:val="Heading3"/>
        <w:numPr>
          <w:ilvl w:val="2"/>
          <w:numId w:val="1"/>
        </w:numPr>
        <w:rPr/>
      </w:pPr>
      <w:bookmarkStart w:id="70" w:name="__RefHeading___Toc2028795_1395250215"/>
      <w:bookmarkStart w:id="71" w:name="_Toc25"/>
      <w:bookmarkEnd w:id="69"/>
      <w:bookmarkEnd w:id="70"/>
      <w:r>
        <w:rPr>
          <w:rtl w:val="true"/>
        </w:rPr>
        <w:t>علامه شیخ عبدالکریم کرجی</w:t>
      </w:r>
      <w:bookmarkEnd w:id="71"/>
    </w:p>
    <w:p>
      <w:pPr>
        <w:pStyle w:val="BookText"/>
        <w:rPr/>
      </w:pPr>
      <w:r>
        <w:rPr>
          <w:rFonts w:ascii="IRNazanin" w:hAnsi="IRNazanin" w:eastAsia="IRNazanin"/>
          <w:color w:val="111111"/>
          <w:sz w:val="28"/>
          <w:sz w:val="28"/>
          <w:szCs w:val="28"/>
          <w:rtl w:val="true"/>
          <w:lang w:bidi="fa-IR"/>
        </w:rPr>
        <w:t>عبدالکریم بن الحسن ابوررعة بن علی بن ابراهیم بن علی بن احمد کرجی قزوینی ملقب به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برجسته و نامی قزوین و از بزرگان طائفه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شهید این خاندان جلیل القدر، خاندان علم و فضیلت، و از فقیهان و حدیثدانان و ادیبان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روحیش بیش از حد متعارف، و فضائل و محاسنش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ی زندگانی به عنوان یک فقیه و حدیثدان و دانشمند علم اصول به درس و بحث همت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معنوی مردم شمرده می شد و خلق از دانش وی به فیض می رسید و گوش از آویزه ی آوازه اش آراسته می داشت تا آن که بیرحمانه به دست تبهکاران به شهادت رسید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الاخوان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می گوید در علم حدیث و اصول و فقه</w:t>
      </w:r>
    </w:p>
    <w:p>
      <w:pPr>
        <w:pStyle w:val="BookText"/>
        <w:rPr/>
      </w:pPr>
      <w:r>
        <w:rPr>
          <w:rFonts w:ascii="IRNazanin" w:hAnsi="IRNazanin" w:eastAsia="IRNazanin"/>
          <w:color w:val="111111"/>
          <w:sz w:val="28"/>
          <w:sz w:val="28"/>
          <w:szCs w:val="28"/>
          <w:rtl w:val="true"/>
          <w:lang w:bidi="fa-IR"/>
        </w:rPr>
        <w:t>گوی سبقت از بیشتر اقران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دانشمند و صاحب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جامع قزوین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ابو منصور مقومی آموخت به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نیکبخت زیست و شهید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ملحدان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الحسن نویسنده ی زبر دست ابیاتی بسیار در رثای وی بسرود که چند بیت زیر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پیشوا درگذشت و کاش جانم</w:t>
      </w:r>
    </w:p>
    <w:p>
      <w:pPr>
        <w:pStyle w:val="BookText"/>
        <w:rPr/>
      </w:pPr>
      <w:r>
        <w:rPr>
          <w:rFonts w:ascii="IRNazanin" w:hAnsi="IRNazanin" w:eastAsia="IRNazanin"/>
          <w:color w:val="111111"/>
          <w:sz w:val="28"/>
          <w:sz w:val="28"/>
          <w:szCs w:val="28"/>
          <w:rtl w:val="true"/>
          <w:lang w:bidi="fa-IR"/>
        </w:rPr>
        <w:t>گرچه مرا سخت عزیز است فدایش می شد</w:t>
      </w:r>
    </w:p>
    <w:p>
      <w:pPr>
        <w:pStyle w:val="BookText"/>
        <w:rPr/>
      </w:pPr>
      <w:r>
        <w:rPr>
          <w:rFonts w:ascii="IRNazanin" w:hAnsi="IRNazanin" w:eastAsia="IRNazanin"/>
          <w:color w:val="111111"/>
          <w:sz w:val="28"/>
          <w:sz w:val="28"/>
          <w:szCs w:val="28"/>
          <w:rtl w:val="true"/>
          <w:lang w:bidi="fa-IR"/>
        </w:rPr>
        <w:t>خونی به زمین ریخته شد که در خوشبوئی</w:t>
      </w:r>
    </w:p>
    <w:p>
      <w:pPr>
        <w:pStyle w:val="BookText"/>
        <w:rPr/>
      </w:pPr>
      <w:r>
        <w:rPr>
          <w:rFonts w:ascii="IRNazanin" w:hAnsi="IRNazanin" w:eastAsia="IRNazanin"/>
          <w:color w:val="111111"/>
          <w:sz w:val="28"/>
          <w:sz w:val="28"/>
          <w:szCs w:val="28"/>
          <w:rtl w:val="true"/>
          <w:lang w:bidi="fa-IR"/>
        </w:rPr>
        <w:t>نافه ی آهوی ختن به گردش نمی رسد</w:t>
      </w:r>
    </w:p>
    <w:p>
      <w:pPr>
        <w:pStyle w:val="BookText"/>
        <w:rPr/>
      </w:pPr>
      <w:r>
        <w:rPr>
          <w:rFonts w:ascii="IRNazanin" w:hAnsi="IRNazanin" w:eastAsia="IRNazanin"/>
          <w:color w:val="111111"/>
          <w:sz w:val="28"/>
          <w:sz w:val="28"/>
          <w:szCs w:val="28"/>
          <w:rtl w:val="true"/>
          <w:lang w:bidi="fa-IR"/>
        </w:rPr>
        <w:t>دل در عزایش شراره می زند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دیده سیلاب اشک می بارد</w:t>
      </w:r>
      <w:r>
        <w:rPr>
          <w:rFonts w:eastAsia="IRNazanin" w:cs="IRNazanin"/>
          <w:color w:val="111111"/>
          <w:sz w:val="28"/>
          <w:szCs w:val="28"/>
          <w:rtl w:val="true"/>
          <w:lang w:bidi="fa-IR"/>
        </w:rPr>
        <w:t>.</w:t>
      </w:r>
      <w:bookmarkStart w:id="72" w:name="pg2773_28253"/>
    </w:p>
    <w:p>
      <w:pPr>
        <w:pStyle w:val="BookText"/>
        <w:rPr/>
      </w:pPr>
      <w:bookmarkEnd w:id="72"/>
      <w:r>
        <w:rPr>
          <w:rFonts w:ascii="IRNazanin" w:hAnsi="IRNazanin" w:eastAsia="IRNazanin"/>
          <w:color w:val="111111"/>
          <w:sz w:val="28"/>
          <w:sz w:val="28"/>
          <w:szCs w:val="28"/>
          <w:rtl w:val="true"/>
          <w:lang w:bidi="fa-IR"/>
        </w:rPr>
        <w:t>حدیثدان و راوی مورد اطمینان</w:t>
      </w:r>
    </w:p>
    <w:p>
      <w:pPr>
        <w:pStyle w:val="Heading3"/>
        <w:numPr>
          <w:ilvl w:val="2"/>
          <w:numId w:val="1"/>
        </w:numPr>
        <w:rPr/>
      </w:pPr>
      <w:bookmarkStart w:id="73" w:name="__RefHeading___Toc2028797_1395250215"/>
      <w:bookmarkStart w:id="74" w:name="_Toc26"/>
      <w:bookmarkEnd w:id="73"/>
      <w:r>
        <w:rPr>
          <w:rtl w:val="true"/>
        </w:rPr>
        <w:t>ابوالحسن احمد کندی جرجرائی</w:t>
      </w:r>
      <w:bookmarkEnd w:id="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محمد بن احمد بن طرخان کندی جرجرائی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مورد اعتماد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السماع</w:t>
      </w:r>
      <w:r>
        <w:rPr>
          <w:rStyle w:val="FootnoteAnchor"/>
          <w:rtl w:val="true"/>
        </w:rPr>
        <w:footnoteReference w:id="60"/>
      </w:r>
      <w:r>
        <w:rPr>
          <w:rFonts w:ascii="IRNazanin" w:hAnsi="IRNazanin" w:eastAsia="IRNazanin"/>
          <w:color w:val="111111"/>
          <w:sz w:val="28"/>
          <w:sz w:val="28"/>
          <w:szCs w:val="28"/>
          <w:rtl w:val="true"/>
          <w:lang w:bidi="fa-IR"/>
        </w:rPr>
        <w:t>بود و دوست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ابن ابی العباس با این ادعا و بهانه که او علوی است به قتل رساندش، و سبب آن</w:t>
      </w:r>
    </w:p>
    <w:p>
      <w:pPr>
        <w:pStyle w:val="BookText"/>
        <w:rPr/>
      </w:pPr>
      <w:r>
        <w:rPr>
          <w:rFonts w:ascii="IRNazanin" w:hAnsi="IRNazanin" w:eastAsia="IRNazanin"/>
          <w:color w:val="111111"/>
          <w:sz w:val="28"/>
          <w:sz w:val="28"/>
          <w:szCs w:val="28"/>
          <w:rtl w:val="true"/>
          <w:lang w:bidi="fa-IR"/>
        </w:rPr>
        <w:t>بود که یکی از کارهای زشت آن شخص را نکوهش و تقبیح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تلخیص المقال، نقد الرجال، جامع الاقوال، منتهی المقال، ایجاز المقال، تنقیح المقال و دیگر کتاب ها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السماع و شهید یاد شده است</w:t>
      </w:r>
      <w:r>
        <w:rPr>
          <w:rFonts w:eastAsia="IRNazanin" w:cs="IRNazanin"/>
          <w:color w:val="111111"/>
          <w:sz w:val="28"/>
          <w:szCs w:val="28"/>
          <w:rtl w:val="true"/>
          <w:lang w:bidi="fa-IR"/>
        </w:rPr>
        <w:t>.</w:t>
      </w:r>
      <w:bookmarkStart w:id="75" w:name="pg2773_28255"/>
    </w:p>
    <w:p>
      <w:pPr>
        <w:pStyle w:val="Heading3"/>
        <w:numPr>
          <w:ilvl w:val="2"/>
          <w:numId w:val="1"/>
        </w:numPr>
        <w:rPr/>
      </w:pPr>
      <w:bookmarkStart w:id="76" w:name="__RefHeading___Toc2028799_1395250215"/>
      <w:bookmarkStart w:id="77" w:name="_Toc27"/>
      <w:bookmarkEnd w:id="75"/>
      <w:bookmarkEnd w:id="76"/>
      <w:r>
        <w:rPr>
          <w:rtl w:val="true"/>
        </w:rPr>
        <w:t>ابومحمد وزیر</w:t>
      </w:r>
      <w:bookmarkEnd w:id="77"/>
    </w:p>
    <w:p>
      <w:pPr>
        <w:pStyle w:val="BookText"/>
        <w:rPr/>
      </w:pPr>
      <w:r>
        <w:rPr>
          <w:rFonts w:ascii="IRNazanin" w:hAnsi="IRNazanin" w:eastAsia="IRNazanin"/>
          <w:color w:val="111111"/>
          <w:sz w:val="28"/>
          <w:sz w:val="28"/>
          <w:szCs w:val="28"/>
          <w:rtl w:val="true"/>
          <w:lang w:bidi="fa-IR"/>
        </w:rPr>
        <w:t>ابومحمد رامهرمزی وزیر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رجال سیاسی شیعه که در قرن پنجم به شهادت رسیده اند، حسن بن مفضل بن سهلان ابو محمد رامهرمزی است از وزیران سلطان الدوله 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تاریخ ابن کثیر دمشقی هم اوست که دیواره ی حرم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عالیقدر سید حسن صدر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نویسندگان شیعه می شمارد</w:t>
      </w:r>
      <w:r>
        <w:rPr>
          <w:rFonts w:eastAsia="IRNazanin" w:cs="IRNazanin"/>
          <w:color w:val="111111"/>
          <w:sz w:val="28"/>
          <w:szCs w:val="28"/>
          <w:rtl w:val="true"/>
          <w:lang w:bidi="fa-IR"/>
        </w:rPr>
        <w:t>.</w:t>
      </w:r>
      <w:bookmarkStart w:id="78" w:name="pg2773_28257"/>
    </w:p>
    <w:p>
      <w:pPr>
        <w:pStyle w:val="Heading2"/>
        <w:numPr>
          <w:ilvl w:val="1"/>
          <w:numId w:val="1"/>
        </w:numPr>
        <w:rPr/>
      </w:pPr>
      <w:bookmarkStart w:id="79" w:name="__RefHeading___Toc2028801_1395250215"/>
      <w:bookmarkStart w:id="80" w:name="_Toc28"/>
      <w:bookmarkEnd w:id="78"/>
      <w:bookmarkEnd w:id="79"/>
      <w:r>
        <w:rPr>
          <w:rtl w:val="true"/>
        </w:rPr>
        <w:t>علمای شهید قرن ششم</w:t>
      </w:r>
      <w:bookmarkEnd w:id="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028803_1395250215"/>
      <w:bookmarkStart w:id="82" w:name="_Toc29"/>
      <w:bookmarkEnd w:id="81"/>
      <w:r>
        <w:rPr>
          <w:rtl w:val="true"/>
        </w:rPr>
        <w:t>اشاره</w:t>
      </w:r>
      <w:bookmarkStart w:id="83" w:name="pg2773_28259"/>
      <w:bookmarkEnd w:id="82"/>
    </w:p>
    <w:p>
      <w:pPr>
        <w:pStyle w:val="Heading3"/>
        <w:numPr>
          <w:ilvl w:val="2"/>
          <w:numId w:val="1"/>
        </w:numPr>
        <w:rPr/>
      </w:pPr>
      <w:bookmarkStart w:id="84" w:name="__RefHeading___Toc2028805_1395250215"/>
      <w:bookmarkStart w:id="85" w:name="_Toc30"/>
      <w:bookmarkEnd w:id="83"/>
      <w:bookmarkEnd w:id="84"/>
      <w:r>
        <w:rPr>
          <w:rtl w:val="true"/>
        </w:rPr>
        <w:t>علامه ابوالمحاسن رویانی طبری</w:t>
      </w:r>
      <w:bookmarkEnd w:id="85"/>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اسماعیل بن احمد بن محمد رویانی طبری، از دانشمندان برجسته و حدیثدانان شیعه است که در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شدت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ماهیت مذهبش برای برخی ناشناخته ماند، چنانکه اهل سنت وی را از خود شافعی مذهب پنداشته اند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به وصف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امام ابوالمحاسن قاضی ای شهید فخر الاسلام عبد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مطالبی نوشته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می کرد، در نتیجه گمان بردند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فعالیت با طنیان زبان به انتقاد و حمله به آنان گشود، به همین سبب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و استادان سید فضل الله راوندی و هم طرازان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فاضلان گفته اند که شیخ ابو المحاسن نخستین کسی بود که فتوای الحاد فرقه ی باطنیه را صادر کرد، زیرا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جز وجود معلمی که راه خداشناسی به خلق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ای جز فرمانبری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تکالیف و واجبات را خواستید عمل کنید خواستید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این شیخ به قزوین آمد و فتوا داد که آنها ملحدند، و به مردم دستور داد از باطنیان دوری کنند حال آنکه با ایشان معاشرت و معامله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رفت و آمد و معاشرت کنید چون بعضی از آنها حیله پردازند شما را خواهند فریفت و اگر فریب خوردید میانتان اختلاف و آشوب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منطقه آنها پرنده ای آمد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به دهکده ی رویان آمد باطنیان چنانکه شیوه شان بود یکی از جانبازانشان را فرستادند تا او را غافلگیرانه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 زیست و خوشنام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پنج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 نماید که وی از علمای شیعه بود که به خاطر پایبندیش به تقیه منسوب به شافعیان 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خونساری در شرح حال فضل الله راوندی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استادانی بزرگ داشت بیش از بیست تن از علمای عالی مقام شیعه 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نام علامه ابو المحاسن رویانی را می آورد و بر همه ی آن عده</w:t>
      </w:r>
    </w:p>
    <w:p>
      <w:pPr>
        <w:pStyle w:val="BookText"/>
        <w:rPr/>
      </w:pPr>
      <w:r>
        <w:rPr>
          <w:rFonts w:ascii="IRNazanin" w:hAnsi="IRNazanin" w:eastAsia="IRNazanin"/>
          <w:color w:val="111111"/>
          <w:sz w:val="28"/>
          <w:sz w:val="28"/>
          <w:szCs w:val="28"/>
          <w:rtl w:val="true"/>
          <w:lang w:bidi="fa-IR"/>
        </w:rPr>
        <w:t>رحمت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نوری در بیان اساتید سید فضل الله راوندی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جلیل القدر از جمع کثیری از مشایخ بزرگ حدیث روایت می کرد که نام آنهایی که شناخته ایم می بریم، نخست پیشوای شهید ابوالمحاسن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راوندی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شهید ابوالمحاسن عبد الواحد رویانی بنابر شنیده و اجازه ی نقل خویش چنین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اظهار نظرهای صریح علمای رجال است که وی پیشوائی شیعی مذهب و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دیگر اعتنائی به حرف دیگران که وی شافعی مذهب است نمی کنیم، و می دانیم که این نسبت نتیجه ی تقیه ی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شهادتش چندین مورخ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w:t>
      </w:r>
      <w:r>
        <w:rPr>
          <w:rStyle w:val="FootnoteAnchor"/>
          <w:rtl w:val="true"/>
        </w:rPr>
        <w:footnoteReference w:id="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برجسته ترین پیشوایان دینی و از سخنوران بود و در منطقه ی طبرستان از نفوذ وسیع سیاسی و طرفداری مردم برخودار بود رفتاری پسندیده داشت و آثاری ارجمند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مذهبش سخت پایبندی نشان می داد و در کشورها آوازه اش پچیده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خدمتش می آمدند سخت می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 و ظهر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مسجد جامع شهر آمل شهید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منسوب اند از جمله ابو المحاسن عبد الواحد رویان طبری که قاضی و پیشوای مذهبی بود و از پیشوایان شافعی است و درخشانترین چهره های زمانش و از</w:t>
      </w:r>
    </w:p>
    <w:p>
      <w:pPr>
        <w:pStyle w:val="BookText"/>
        <w:rPr/>
      </w:pPr>
      <w:r>
        <w:rPr>
          <w:rFonts w:ascii="IRNazanin" w:hAnsi="IRNazanin" w:eastAsia="IRNazanin"/>
          <w:color w:val="111111"/>
          <w:sz w:val="28"/>
          <w:sz w:val="28"/>
          <w:szCs w:val="28"/>
          <w:rtl w:val="true"/>
          <w:lang w:bidi="fa-IR"/>
        </w:rPr>
        <w:t>فقیهان طرازاول عصرش به لحاظ استادی و دقت فقهی و حسن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میلادش به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و در محرم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یا به گفته ای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در مسجد جامع آمل در طبرستان به دست عنصر متعصبی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دیار – یعنی طبرستان – مقامی شامخ و نفوذ و احترامی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وزیر او را به خاطر کمال و فضل و دانشش بسی بزرگ می دانست و احترام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بخارا سفر کرد و مدتی در آنجا بماند و به غزنه و نیشابور رفت و به دیدار دانشمندان، و به محضر درس ناصر مروزی حضور یافت، و حدیث آموخت و در آمل طبرستان مدرسه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ری رفت و در آنجا تدریس کرد، و به اصفهان رفته در مسجد جامع آن به تقریر و نگارش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سودمند تألیف کرد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ترین کتاب شافعیان است،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مناصیص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و مسائل خلافی هم کتاب نوشت می گویند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کتاب های شافعی بسوزد آنها را از بر خواهم نوشت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محمد عبدالله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حافظان قرآن است – نام وی را در طبقات پیشوایان شافعی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رویانی نادره ی روزگار و استاد مسلم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زکریا یحیی بن منده هم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جمع کثیری از حدیثدانان کشورهای مختلف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 و به گفته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آمل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است و در روز عاشورا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به فارسی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تکمة السعادات فی تکمة العبادات المسنونات</w:t>
      </w:r>
      <w:r>
        <w:rPr>
          <w:rFonts w:eastAsia="IRNazanin" w:cs="IRNazanin"/>
          <w:color w:val="111111"/>
          <w:sz w:val="28"/>
          <w:szCs w:val="28"/>
          <w:rtl w:val="true"/>
          <w:lang w:bidi="fa-IR"/>
        </w:rPr>
        <w:t>».</w:t>
      </w:r>
      <w:r>
        <w:rPr>
          <w:rStyle w:val="FootnoteAnchor"/>
          <w:rtl w:val="true"/>
        </w:rPr>
        <w:footnoteReference w:id="6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المحاسن شهید در باب احکام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ی دوم دو بچه ی متصل به هم به دنیا آمد یکی مرده بود و دیگری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رأی داد که باید با آهن از هم جداشان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امیرالمؤمنان رایش این بود که ومرده به خاک سپرده شود و زنده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بر اثر آن، پس از چند روز مرده از زنده بگسست و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عمر تصمیم گرفت زیورهای کعبه را تصرف کند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گشت اموال بر چهار نعو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اموال خصوصی مسلمانان که آنها را به موجب احکام میان میراث بران تقسیم می کردند، دوم اموال دوباره بدست آمده ی عمومی</w:t>
      </w:r>
      <w:r>
        <w:rPr>
          <w:rStyle w:val="FootnoteAnchor"/>
          <w:rtl w:val="true"/>
        </w:rPr>
        <w:footnoteReference w:id="65"/>
      </w:r>
      <w:r>
        <w:rPr>
          <w:rFonts w:ascii="IRNazanin" w:hAnsi="IRNazanin" w:eastAsia="IRNazanin"/>
          <w:color w:val="111111"/>
          <w:sz w:val="28"/>
          <w:sz w:val="28"/>
          <w:szCs w:val="28"/>
          <w:rtl w:val="true"/>
          <w:lang w:bidi="fa-IR"/>
        </w:rPr>
        <w:t>که میان مستحقانش تقسیم می شد، سوم خمس که خدا موارد مصرفش را مشخص گردانیده است، چهارم صدقات که خدا مواردش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 کعبه در آن هنگام موجود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گذاشت نه بدان سبب که یاد برده یا از او پنهان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به همان حال که خدا و پیامبرش واگذاشته اند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رسوا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زیورها را به حال خود واگذاشت</w:t>
      </w:r>
      <w:r>
        <w:rPr>
          <w:rFonts w:eastAsia="IRNazanin" w:cs="IRNazanin"/>
          <w:color w:val="111111"/>
          <w:sz w:val="28"/>
          <w:szCs w:val="28"/>
          <w:rtl w:val="true"/>
          <w:lang w:bidi="fa-IR"/>
        </w:rPr>
        <w:t>.</w:t>
      </w:r>
      <w:r>
        <w:rPr>
          <w:rStyle w:val="FootnoteAnchor"/>
          <w:rtl w:val="true"/>
        </w:rPr>
        <w:footnoteReference w:id="66"/>
      </w:r>
      <w:bookmarkStart w:id="86" w:name="pg2773_28264"/>
    </w:p>
    <w:p>
      <w:pPr>
        <w:pStyle w:val="BookText"/>
        <w:rPr/>
      </w:pPr>
      <w:bookmarkEnd w:id="86"/>
      <w:r>
        <w:rPr>
          <w:rFonts w:ascii="IRNazanin" w:hAnsi="IRNazanin" w:eastAsia="IRNazanin"/>
          <w:color w:val="111111"/>
          <w:sz w:val="28"/>
          <w:sz w:val="28"/>
          <w:szCs w:val="28"/>
          <w:rtl w:val="true"/>
          <w:lang w:bidi="fa-IR"/>
        </w:rPr>
        <w:t>استاد والا مقام</w:t>
      </w:r>
    </w:p>
    <w:p>
      <w:pPr>
        <w:pStyle w:val="Heading3"/>
        <w:numPr>
          <w:ilvl w:val="2"/>
          <w:numId w:val="1"/>
        </w:numPr>
        <w:rPr/>
      </w:pPr>
      <w:bookmarkStart w:id="87" w:name="__RefHeading___Toc2028807_1395250215"/>
      <w:bookmarkStart w:id="88" w:name="_Toc31"/>
      <w:bookmarkEnd w:id="87"/>
      <w:r>
        <w:rPr>
          <w:rtl w:val="true"/>
        </w:rPr>
        <w:t>ابو علی فتال واعظ نیشابوری</w:t>
      </w:r>
      <w:bookmarkEnd w:id="88"/>
    </w:p>
    <w:p>
      <w:pPr>
        <w:pStyle w:val="BookText"/>
        <w:rPr/>
      </w:pPr>
      <w:r>
        <w:rPr>
          <w:rFonts w:ascii="IRNazanin" w:hAnsi="IRNazanin" w:eastAsia="IRNazanin"/>
          <w:color w:val="111111"/>
          <w:sz w:val="28"/>
          <w:sz w:val="28"/>
          <w:szCs w:val="28"/>
          <w:rtl w:val="true"/>
          <w:lang w:bidi="fa-IR"/>
        </w:rPr>
        <w:t xml:space="preserve">محمد بن الحسن بن علی بن احمد بن علی الفتال واعظ نیشابوری نویسنده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استادان ابن شهرآشوب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پرچمدار دانش و ادب قرن ششم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استادی مبرز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زهد و پارسائی را یک جا در وجودش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بود با منطقی رسا و کوبنده، و واعظی که پند با سخن و با عمل می داد تا جائی که خلق شیفته ی او گشتند و سر از اعتماد به خدمتش سودند و بانگ ثنا و تجلیل برادشتند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منتخب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محمد بن احمد فارسی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شرح مفصلی چنین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علی فتال نیشابوری مؤلف کتاب تفسیر، راویی مورد اعتماد است و چه مورد اعتمادی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راویان موثوق برایم تفسیرش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سخنش به نظر می رسد که این دو نام، از آن یک تن باشد، چنانکه خونساری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ابن شهر آشوب در مقدمات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 می آید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برایم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خواند و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بدین عبارت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علی فتال نیشابوری معروف به ابن الفارسی عقیده شناسی جلیل القدر و فقیهی دانشمند و زاهد و پارسا بود که ابوالمحاسن عبدالرزاق ملقب به شهاب الاسلام رئیس نیشابور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مشعری، علامه ی مجلسی، نوری و دیگر نویسندگان از او به عنوان شهید یاد کرده و تجلیل نموده اند، اما من ماجرای شهادتش را در کتابی ندیدم جز در فهرست کتابخانه ی رضوی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شیعی بودن به قتل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هایی است که به بلبل داده اند و به معنی چهچه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لقب را بدان سبب یافته باشد که در وعظ و خطابه شیوا گو بوده و نغمه سرا، و بیانی شیرین داشته و کلماتی زیبا و لطیف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تنی چند دیگر از علمای ما بدین لقب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نامی جمال الدین حسن بن عبدالکریم فتال، استاد ابن ابی جمهوراحسائی دانشمند توانا سید حسن بن عبدالله فتال حسینی نجفی در قرن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تفسیردان شاگرد شهید ثانی سید رحمة الله فتال نجفی که شیخ بهائی در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ه از قزوین برایش قصیده ی رائیه خویش را فرستاد</w:t>
      </w:r>
      <w:r>
        <w:rPr>
          <w:rFonts w:eastAsia="IRNazanin" w:cs="IRNazanin"/>
          <w:color w:val="111111"/>
          <w:sz w:val="28"/>
          <w:szCs w:val="28"/>
          <w:rtl w:val="true"/>
          <w:lang w:bidi="fa-IR"/>
        </w:rPr>
        <w:t>.</w:t>
      </w:r>
      <w:bookmarkStart w:id="89" w:name="pg2773_28266"/>
    </w:p>
    <w:p>
      <w:pPr>
        <w:pStyle w:val="BookText"/>
        <w:rPr/>
      </w:pPr>
      <w:bookmarkEnd w:id="89"/>
      <w:r>
        <w:rPr>
          <w:rFonts w:ascii="IRNazanin" w:hAnsi="IRNazanin" w:eastAsia="IRNazanin"/>
          <w:color w:val="111111"/>
          <w:sz w:val="28"/>
          <w:sz w:val="28"/>
          <w:szCs w:val="28"/>
          <w:rtl w:val="true"/>
          <w:lang w:bidi="fa-IR"/>
        </w:rPr>
        <w:t>دانشمند بلند پایه</w:t>
      </w:r>
    </w:p>
    <w:p>
      <w:pPr>
        <w:pStyle w:val="Heading3"/>
        <w:numPr>
          <w:ilvl w:val="2"/>
          <w:numId w:val="1"/>
        </w:numPr>
        <w:rPr/>
      </w:pPr>
      <w:bookmarkStart w:id="90" w:name="__RefHeading___Toc2028809_1395250215"/>
      <w:bookmarkStart w:id="91" w:name="_Toc32"/>
      <w:bookmarkEnd w:id="90"/>
      <w:r>
        <w:rPr>
          <w:rtl w:val="true"/>
        </w:rPr>
        <w:t>نصیر الدین حسین راوندی</w:t>
      </w:r>
      <w:bookmarkEnd w:id="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الدین ابو عبدالله بن الامام قطب الدین سعید بن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الحسن راوندی به بزرگواری نسبی و عظمت خانوادگی خویش کمالات اکتسابی بیفزود و از بزرگان و معتبران گشت، شیخ منتخب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صالح و درستکار بود و شهید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علمای رجال و محدثان معروف از او به عنوان دانشمندی نیک رفتار و شهید نام برده اند</w:t>
      </w:r>
      <w:r>
        <w:rPr>
          <w:rFonts w:eastAsia="IRNazanin" w:cs="IRNazanin"/>
          <w:color w:val="111111"/>
          <w:sz w:val="28"/>
          <w:szCs w:val="28"/>
          <w:rtl w:val="true"/>
          <w:lang w:bidi="fa-IR"/>
        </w:rPr>
        <w:t>.</w:t>
      </w:r>
      <w:r>
        <w:rPr>
          <w:rStyle w:val="FootnoteAnchor"/>
          <w:rtl w:val="true"/>
        </w:rPr>
        <w:footnoteReference w:id="67"/>
      </w:r>
      <w:bookmarkStart w:id="92" w:name="pg2773_28267"/>
    </w:p>
    <w:p>
      <w:pPr>
        <w:pStyle w:val="BookText"/>
        <w:rPr/>
      </w:pPr>
      <w:bookmarkEnd w:id="92"/>
      <w:r>
        <w:rPr>
          <w:rFonts w:ascii="IRNazanin" w:hAnsi="IRNazanin" w:eastAsia="IRNazanin"/>
          <w:color w:val="111111"/>
          <w:sz w:val="28"/>
          <w:sz w:val="28"/>
          <w:szCs w:val="28"/>
          <w:rtl w:val="true"/>
          <w:lang w:bidi="fa-IR"/>
        </w:rPr>
        <w:t>پرچمدار دانش و استاد ادب</w:t>
      </w:r>
    </w:p>
    <w:p>
      <w:pPr>
        <w:pStyle w:val="Heading3"/>
        <w:numPr>
          <w:ilvl w:val="2"/>
          <w:numId w:val="1"/>
        </w:numPr>
        <w:rPr/>
      </w:pPr>
      <w:bookmarkStart w:id="93" w:name="__RefHeading___Toc2028811_1395250215"/>
      <w:bookmarkStart w:id="94" w:name="_Toc33"/>
      <w:bookmarkEnd w:id="93"/>
      <w:r>
        <w:rPr>
          <w:rtl w:val="true"/>
        </w:rPr>
        <w:t>مؤید الدین حسین اصفهانی طغرائی</w:t>
      </w:r>
      <w:bookmarkEnd w:id="94"/>
    </w:p>
    <w:p>
      <w:pPr>
        <w:pStyle w:val="BookText"/>
        <w:rPr/>
      </w:pPr>
      <w:r>
        <w:rPr>
          <w:rFonts w:ascii="IRNazanin" w:hAnsi="IRNazanin" w:eastAsia="IRNazanin"/>
          <w:color w:val="111111"/>
          <w:sz w:val="28"/>
          <w:sz w:val="28"/>
          <w:szCs w:val="28"/>
          <w:rtl w:val="true"/>
          <w:lang w:bidi="fa-IR"/>
        </w:rPr>
        <w:t>مؤید الدین ابو اسماعیل بن علی بن محمد بن عبدالصمد اصفهانی منشی، مشهور به طغرائی از اولاد ابواسود دئلی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 لامیه اش شهرت بسزا دارد و خود شاعر دانشمندان شیعه مذهب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مرد بزرگ و درخشندگی فضلش به حدی است که از وصف تجلیل آمیزش بی نیاز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دانشمند وادیبی پس وی آمده که از فیض سرشار ادب وی بهره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از دانش فراوان و پیش قدمی وی در فرهنگ و ادب رانده اند تا آوازه سخن سنجی و شعر و کلمات حکیمانه اش همه جا طنین افکنده و قصیده ی لامیه ی مشهورش در میان ادیبان مقام شایسته یافته و به دل های خلق نفوذ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فاضلی دانشمند و درست عقیده و شاعری ادیب بود و در سن بالای شصت سالگی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w:t>
      </w:r>
    </w:p>
    <w:p>
      <w:pPr>
        <w:pStyle w:val="BookText"/>
        <w:rPr/>
      </w:pPr>
      <w:r>
        <w:rPr>
          <w:rFonts w:ascii="IRNazanin" w:hAnsi="IRNazanin" w:eastAsia="IRNazanin"/>
          <w:color w:val="111111"/>
          <w:sz w:val="28"/>
          <w:sz w:val="28"/>
          <w:szCs w:val="28"/>
          <w:rtl w:val="true"/>
          <w:lang w:bidi="fa-IR"/>
        </w:rPr>
        <w:t>در نهایت زیبایی است از جمله قصیده ی لامیه اش که مشتمل بر مضامین ادبی و حکیمانه است و معروف تر از آنکه سخنی درباره اش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نغزی دارد، و از اشعارش یکی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پادشاهی که از تو اطاعت کنند نیستی</w:t>
      </w:r>
    </w:p>
    <w:p>
      <w:pPr>
        <w:pStyle w:val="BookText"/>
        <w:rPr/>
      </w:pPr>
      <w:r>
        <w:rPr>
          <w:rFonts w:ascii="IRNazanin" w:hAnsi="IRNazanin" w:eastAsia="IRNazanin"/>
          <w:color w:val="111111"/>
          <w:sz w:val="28"/>
          <w:sz w:val="28"/>
          <w:szCs w:val="28"/>
          <w:rtl w:val="true"/>
          <w:lang w:bidi="fa-IR"/>
        </w:rPr>
        <w:t>بنده ی آفریدگار او باش و مطیع خدا</w:t>
      </w:r>
    </w:p>
    <w:p>
      <w:pPr>
        <w:pStyle w:val="BookText"/>
        <w:rPr/>
      </w:pPr>
      <w:r>
        <w:rPr>
          <w:rFonts w:ascii="IRNazanin" w:hAnsi="IRNazanin" w:eastAsia="IRNazanin"/>
          <w:color w:val="111111"/>
          <w:sz w:val="28"/>
          <w:sz w:val="28"/>
          <w:szCs w:val="28"/>
          <w:rtl w:val="true"/>
          <w:lang w:bidi="fa-IR"/>
        </w:rPr>
        <w:t>اگر همه ی دنیا مال تو نیست چنانکه دلت</w:t>
      </w:r>
    </w:p>
    <w:p>
      <w:pPr>
        <w:pStyle w:val="BookText"/>
        <w:rPr/>
      </w:pPr>
      <w:r>
        <w:rPr>
          <w:rFonts w:ascii="IRNazanin" w:hAnsi="IRNazanin" w:eastAsia="IRNazanin"/>
          <w:color w:val="111111"/>
          <w:sz w:val="28"/>
          <w:sz w:val="28"/>
          <w:szCs w:val="28"/>
          <w:rtl w:val="true"/>
          <w:lang w:bidi="fa-IR"/>
        </w:rPr>
        <w:t>می خواهد مال تو باشد همه ی دنیا را رها کن</w:t>
      </w:r>
    </w:p>
    <w:p>
      <w:pPr>
        <w:pStyle w:val="BookText"/>
        <w:rPr/>
      </w:pPr>
      <w:r>
        <w:rPr>
          <w:rFonts w:ascii="IRNazanin" w:hAnsi="IRNazanin" w:eastAsia="IRNazanin"/>
          <w:color w:val="111111"/>
          <w:sz w:val="28"/>
          <w:sz w:val="28"/>
          <w:szCs w:val="28"/>
          <w:rtl w:val="true"/>
          <w:lang w:bidi="fa-IR"/>
        </w:rPr>
        <w:t>این دو روش پارسایانه و دلیرانه</w:t>
      </w:r>
    </w:p>
    <w:p>
      <w:pPr>
        <w:pStyle w:val="BookText"/>
        <w:rPr/>
      </w:pPr>
      <w:r>
        <w:rPr>
          <w:rFonts w:ascii="IRNazanin" w:hAnsi="IRNazanin" w:eastAsia="IRNazanin"/>
          <w:color w:val="111111"/>
          <w:sz w:val="28"/>
          <w:sz w:val="28"/>
          <w:szCs w:val="28"/>
          <w:rtl w:val="true"/>
          <w:lang w:bidi="fa-IR"/>
        </w:rPr>
        <w:t>به مرد مقامی بلند و افتخاری ارجمند می بخشد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شیخ مؤید الدین ابواسماعیل حسین بن علی اصفهانی که افتخار منیشان و سر آمد ایشان است و مشهور به طغرائی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بود و او را ستمگرانه به قتل رسانده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فاضل و بزرگوار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ی قصیده ی لامیه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شرح مفصل معروفی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که در علم کیمیا – شیمی – دست دارد و معتقد به صحت و امکان تحقق آن است و در این زمینه کتابی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که منشی رسمی بود و در دیوان حکومت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فرمان های رسمی حکومتی می پرداخت چنانکه امروز در کشور دوم متداول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علم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وی در علم اکسیر و کیمیا و امثال آن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الحکمة و مصابیح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سرشار و طبعی لطیف و گهربار داشت و در دفن شعر و نثر بر همه ی شاعران و نویسندگان عصرش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سمعانی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منشی، از او نامبرده و تجلیل کرده و قطعه شعری از وی در وصف شمع است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شعری نغز دارد و از زیباترین اشعارش قصیده ای است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بغداد ساخته و به وصف حال خویش و شکایت از روزگار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کاتب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تاریخ دولت سلجوقی است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طغرائی که او را استاد می خواندند وزیر سلطان مسعود بن محمد سلجوقی بود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سلطان مسعود با برادرش سلطان محمود در نزدیکی همدان جنگ در گرفت و سلطان محموئ پیروز گشت اولین کسی که به اسارت گرفته شد استاد ابواسماعیل طغرائی وزیر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او را به وزیر سلطان محمود دادند که نامش کمال سمیرمی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اسد که در آنوقت طغرائی بود و به جای نصیر کاتب فرمان حکومتی می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استاد ابواسماعیل طغرائی – ملحد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سلطان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ملحد بود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ظالمانه و به ناحق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آن جهت که سلطان محمود به خاطر فضل وی به او نظر داشت نگران بودند و او را عمداً کشتند به بهانه ی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 و گفته اند که در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عمرش در هنگام شهادت بالای شصت بود، و از شعرش چنین بر می آید که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پنجاه و هفت سالگی رسیده بود است، زیرا وقتی خدا به او پسری می دهد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که به هنگام پیری در رسید</w:t>
      </w:r>
    </w:p>
    <w:p>
      <w:pPr>
        <w:pStyle w:val="BookText"/>
        <w:rPr/>
      </w:pPr>
      <w:r>
        <w:rPr>
          <w:rFonts w:ascii="IRNazanin" w:hAnsi="IRNazanin" w:eastAsia="IRNazanin"/>
          <w:color w:val="111111"/>
          <w:sz w:val="28"/>
          <w:sz w:val="28"/>
          <w:szCs w:val="28"/>
          <w:rtl w:val="true"/>
          <w:lang w:bidi="fa-IR"/>
        </w:rPr>
        <w:t>چشمم را روشن گردانید و اندیشه ام بیفزود</w:t>
      </w:r>
    </w:p>
    <w:p>
      <w:pPr>
        <w:pStyle w:val="BookText"/>
        <w:rPr/>
      </w:pPr>
      <w:r>
        <w:rPr>
          <w:rFonts w:ascii="IRNazanin" w:hAnsi="IRNazanin" w:eastAsia="IRNazanin"/>
          <w:color w:val="111111"/>
          <w:sz w:val="28"/>
          <w:sz w:val="28"/>
          <w:szCs w:val="28"/>
          <w:rtl w:val="true"/>
          <w:lang w:bidi="fa-IR"/>
        </w:rPr>
        <w:t>پنجاه و هفت سال اگر بر سنگ بگذرد</w:t>
      </w:r>
    </w:p>
    <w:p>
      <w:pPr>
        <w:pStyle w:val="BookText"/>
        <w:rPr/>
      </w:pPr>
      <w:r>
        <w:rPr>
          <w:rFonts w:ascii="IRNazanin" w:hAnsi="IRNazanin" w:eastAsia="IRNazanin"/>
          <w:color w:val="111111"/>
          <w:sz w:val="28"/>
          <w:sz w:val="28"/>
          <w:szCs w:val="28"/>
          <w:rtl w:val="true"/>
          <w:lang w:bidi="fa-IR"/>
        </w:rPr>
        <w:t>بر صفحه اش اثر می گذارد تا چه رسد به انسان</w:t>
      </w:r>
    </w:p>
    <w:p>
      <w:pPr>
        <w:pStyle w:val="BookText"/>
        <w:rPr/>
      </w:pPr>
      <w:r>
        <w:rPr>
          <w:rFonts w:ascii="IRNazanin" w:hAnsi="IRNazanin" w:eastAsia="IRNazanin"/>
          <w:color w:val="111111"/>
          <w:sz w:val="28"/>
          <w:sz w:val="28"/>
          <w:szCs w:val="28"/>
          <w:rtl w:val="true"/>
          <w:lang w:bidi="fa-IR"/>
        </w:rPr>
        <w:t>خدا می داند که پس از سرودن این ابیات چقدر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سمیرمی این وزیر دانشمند را در سه شنبه ای از ماه صفر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بازار بغداد و کنار مدرسه ی نظامیه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برده ی سیاهی که متعلق به وی بود به خاطر این که وی استاد او را کشته بود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زیبایش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دشمنت تا می توانی چرب زبانی کن</w:t>
      </w:r>
    </w:p>
    <w:p>
      <w:pPr>
        <w:pStyle w:val="BookText"/>
        <w:rPr/>
      </w:pPr>
      <w:r>
        <w:rPr>
          <w:rFonts w:ascii="IRNazanin" w:hAnsi="IRNazanin" w:eastAsia="IRNazanin"/>
          <w:color w:val="111111"/>
          <w:sz w:val="28"/>
          <w:sz w:val="28"/>
          <w:szCs w:val="28"/>
          <w:rtl w:val="true"/>
          <w:lang w:bidi="fa-IR"/>
        </w:rPr>
        <w:t>زیرا با نرمش می توان امید بست که فاسد اصلاح شود</w:t>
      </w:r>
    </w:p>
    <w:p>
      <w:pPr>
        <w:pStyle w:val="BookText"/>
        <w:rPr/>
      </w:pPr>
      <w:r>
        <w:rPr>
          <w:rFonts w:ascii="IRNazanin" w:hAnsi="IRNazanin" w:eastAsia="IRNazanin"/>
          <w:color w:val="111111"/>
          <w:sz w:val="28"/>
          <w:sz w:val="28"/>
          <w:szCs w:val="28"/>
          <w:rtl w:val="true"/>
          <w:lang w:bidi="fa-IR"/>
        </w:rPr>
        <w:t>از حسود تا می توان بر حذر باش</w:t>
      </w:r>
    </w:p>
    <w:p>
      <w:pPr>
        <w:pStyle w:val="BookText"/>
        <w:rPr/>
      </w:pPr>
      <w:r>
        <w:rPr>
          <w:rFonts w:ascii="IRNazanin" w:hAnsi="IRNazanin" w:eastAsia="IRNazanin"/>
          <w:color w:val="111111"/>
          <w:sz w:val="28"/>
          <w:sz w:val="28"/>
          <w:szCs w:val="28"/>
          <w:rtl w:val="true"/>
          <w:lang w:bidi="fa-IR"/>
        </w:rPr>
        <w:t>زیرا اگر تو به او کار نداشته باشی و نیندیشی او راحت نخواهد نشست</w:t>
      </w:r>
    </w:p>
    <w:p>
      <w:pPr>
        <w:pStyle w:val="BookText"/>
        <w:rPr/>
      </w:pPr>
      <w:r>
        <w:rPr>
          <w:rFonts w:ascii="IRNazanin" w:hAnsi="IRNazanin" w:eastAsia="IRNazanin"/>
          <w:color w:val="111111"/>
          <w:sz w:val="28"/>
          <w:sz w:val="28"/>
          <w:szCs w:val="28"/>
          <w:rtl w:val="true"/>
          <w:lang w:bidi="fa-IR"/>
        </w:rPr>
        <w:t>حسود اگر بخواهد محبتی کند محبتش</w:t>
      </w:r>
    </w:p>
    <w:p>
      <w:pPr>
        <w:pStyle w:val="BookText"/>
        <w:rPr/>
      </w:pPr>
      <w:r>
        <w:rPr>
          <w:rFonts w:ascii="IRNazanin" w:hAnsi="IRNazanin" w:eastAsia="IRNazanin"/>
          <w:color w:val="111111"/>
          <w:sz w:val="28"/>
          <w:sz w:val="28"/>
          <w:szCs w:val="28"/>
          <w:rtl w:val="true"/>
          <w:lang w:bidi="fa-IR"/>
        </w:rPr>
        <w:t>از دشمنی دشمن کینه توز خطرناک تر خواهد بود</w:t>
      </w:r>
    </w:p>
    <w:p>
      <w:pPr>
        <w:pStyle w:val="BookText"/>
        <w:rPr/>
      </w:pPr>
      <w:r>
        <w:rPr>
          <w:rFonts w:ascii="IRNazanin" w:hAnsi="IRNazanin" w:eastAsia="IRNazanin"/>
          <w:color w:val="111111"/>
          <w:sz w:val="28"/>
          <w:sz w:val="28"/>
          <w:szCs w:val="28"/>
          <w:rtl w:val="true"/>
          <w:lang w:bidi="fa-IR"/>
        </w:rPr>
        <w:t>دشمن هرگاه از تو احسان و نیکی می بیند</w:t>
      </w:r>
    </w:p>
    <w:p>
      <w:pPr>
        <w:pStyle w:val="BookText"/>
        <w:rPr/>
      </w:pPr>
      <w:r>
        <w:rPr>
          <w:rFonts w:ascii="IRNazanin" w:hAnsi="IRNazanin" w:eastAsia="IRNazanin"/>
          <w:color w:val="111111"/>
          <w:sz w:val="28"/>
          <w:sz w:val="28"/>
          <w:szCs w:val="28"/>
          <w:rtl w:val="true"/>
          <w:lang w:bidi="fa-IR"/>
        </w:rPr>
        <w:t>خیلی احتمال می رود که دست از دشمنی بردارد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حسود تا همه ی نعمت های تازه و قدیمی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و در آمدت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نرود راضی نخواهد گشت</w:t>
      </w:r>
    </w:p>
    <w:p>
      <w:pPr>
        <w:pStyle w:val="BookText"/>
        <w:rPr/>
      </w:pPr>
      <w:r>
        <w:rPr>
          <w:rFonts w:ascii="IRNazanin" w:hAnsi="IRNazanin" w:eastAsia="IRNazanin"/>
          <w:color w:val="111111"/>
          <w:sz w:val="28"/>
          <w:sz w:val="28"/>
          <w:szCs w:val="28"/>
          <w:rtl w:val="true"/>
          <w:lang w:bidi="fa-IR"/>
        </w:rPr>
        <w:t>کینه ورزی حسود را تحمل کن چون آتش حسدش</w:t>
      </w:r>
    </w:p>
    <w:p>
      <w:pPr>
        <w:pStyle w:val="BookText"/>
        <w:rPr/>
      </w:pPr>
      <w:r>
        <w:rPr>
          <w:rFonts w:ascii="IRNazanin" w:hAnsi="IRNazanin" w:eastAsia="IRNazanin"/>
          <w:color w:val="111111"/>
          <w:sz w:val="28"/>
          <w:sz w:val="28"/>
          <w:szCs w:val="28"/>
          <w:rtl w:val="true"/>
          <w:lang w:bidi="fa-IR"/>
        </w:rPr>
        <w:t>درونش را تا ابد می سوزاند</w:t>
      </w:r>
    </w:p>
    <w:p>
      <w:pPr>
        <w:pStyle w:val="BookText"/>
        <w:rPr/>
      </w:pPr>
      <w:r>
        <w:rPr>
          <w:rFonts w:ascii="IRNazanin" w:hAnsi="IRNazanin" w:eastAsia="IRNazanin"/>
          <w:color w:val="111111"/>
          <w:sz w:val="28"/>
          <w:sz w:val="28"/>
          <w:szCs w:val="28"/>
          <w:rtl w:val="true"/>
          <w:lang w:bidi="fa-IR"/>
        </w:rPr>
        <w:t>مگر ندیده ای که آتش خودش را آنقدر می خورد</w:t>
      </w:r>
    </w:p>
    <w:p>
      <w:pPr>
        <w:pStyle w:val="BookText"/>
        <w:rPr/>
      </w:pPr>
      <w:r>
        <w:rPr>
          <w:rFonts w:ascii="IRNazanin" w:hAnsi="IRNazanin" w:eastAsia="IRNazanin"/>
          <w:color w:val="111111"/>
          <w:sz w:val="28"/>
          <w:sz w:val="28"/>
          <w:szCs w:val="28"/>
          <w:rtl w:val="true"/>
          <w:lang w:bidi="fa-IR"/>
        </w:rPr>
        <w:t>تا به خاکستری سرد تبدیل شود؟</w:t>
      </w:r>
    </w:p>
    <w:p>
      <w:pPr>
        <w:pStyle w:val="BookText"/>
        <w:rPr/>
      </w:pPr>
      <w:r>
        <w:rPr>
          <w:rFonts w:ascii="IRNazanin" w:hAnsi="IRNazanin" w:eastAsia="IRNazanin"/>
          <w:color w:val="111111"/>
          <w:sz w:val="28"/>
          <w:sz w:val="28"/>
          <w:szCs w:val="28"/>
          <w:rtl w:val="true"/>
          <w:lang w:bidi="fa-IR"/>
        </w:rPr>
        <w:t>هر چه بیشتر بر انسان حسد برند خدا بر نعمتش خواهد افزود</w:t>
      </w:r>
    </w:p>
    <w:p>
      <w:pPr>
        <w:pStyle w:val="BookText"/>
        <w:rPr/>
      </w:pPr>
      <w:r>
        <w:rPr>
          <w:rFonts w:ascii="IRNazanin" w:hAnsi="IRNazanin" w:eastAsia="IRNazanin"/>
          <w:color w:val="111111"/>
          <w:sz w:val="28"/>
          <w:sz w:val="28"/>
          <w:szCs w:val="28"/>
          <w:rtl w:val="true"/>
          <w:lang w:bidi="fa-IR"/>
        </w:rPr>
        <w:t>و هر چه حسود بیشتر حسد برد دلش بیشتر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دانش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دانش را با دارائی مقایسه کند</w:t>
      </w:r>
    </w:p>
    <w:p>
      <w:pPr>
        <w:pStyle w:val="BookText"/>
        <w:rPr/>
      </w:pPr>
      <w:r>
        <w:rPr>
          <w:rFonts w:ascii="IRNazanin" w:hAnsi="IRNazanin" w:eastAsia="IRNazanin"/>
          <w:color w:val="111111"/>
          <w:sz w:val="28"/>
          <w:sz w:val="28"/>
          <w:szCs w:val="28"/>
          <w:rtl w:val="true"/>
          <w:lang w:bidi="fa-IR"/>
        </w:rPr>
        <w:t>با مقایسه و قضاوتش کور دلی خود را ثابت کرده است</w:t>
      </w:r>
    </w:p>
    <w:p>
      <w:pPr>
        <w:pStyle w:val="BookText"/>
        <w:rPr/>
      </w:pPr>
      <w:r>
        <w:rPr>
          <w:rFonts w:ascii="IRNazanin" w:hAnsi="IRNazanin" w:eastAsia="IRNazanin"/>
          <w:color w:val="111111"/>
          <w:sz w:val="28"/>
          <w:sz w:val="28"/>
          <w:szCs w:val="28"/>
          <w:rtl w:val="true"/>
          <w:lang w:bidi="fa-IR"/>
        </w:rPr>
        <w:t>دانش را تو همیشه خود می پروری و به خدمت می گیری</w:t>
      </w:r>
    </w:p>
    <w:p>
      <w:pPr>
        <w:pStyle w:val="BookText"/>
        <w:rPr/>
      </w:pPr>
      <w:r>
        <w:rPr>
          <w:rFonts w:ascii="IRNazanin" w:hAnsi="IRNazanin" w:eastAsia="IRNazanin"/>
          <w:color w:val="111111"/>
          <w:sz w:val="28"/>
          <w:sz w:val="28"/>
          <w:szCs w:val="28"/>
          <w:rtl w:val="true"/>
          <w:lang w:bidi="fa-IR"/>
        </w:rPr>
        <w:t>حال آنکه مالت را دیگری می تواند به خدمت گیرد</w:t>
      </w:r>
    </w:p>
    <w:p>
      <w:pPr>
        <w:pStyle w:val="BookText"/>
        <w:rPr/>
      </w:pPr>
      <w:r>
        <w:rPr>
          <w:rFonts w:ascii="IRNazanin" w:hAnsi="IRNazanin" w:eastAsia="IRNazanin"/>
          <w:color w:val="111111"/>
          <w:sz w:val="28"/>
          <w:sz w:val="28"/>
          <w:szCs w:val="28"/>
          <w:rtl w:val="true"/>
          <w:lang w:bidi="fa-IR"/>
        </w:rPr>
        <w:t>دارائی را می دزدند یا در حادثه ای از بین می رود</w:t>
      </w:r>
    </w:p>
    <w:p>
      <w:pPr>
        <w:pStyle w:val="BookText"/>
        <w:rPr/>
      </w:pPr>
      <w:r>
        <w:rPr>
          <w:rFonts w:ascii="IRNazanin" w:hAnsi="IRNazanin" w:eastAsia="IRNazanin"/>
          <w:color w:val="111111"/>
          <w:sz w:val="28"/>
          <w:sz w:val="28"/>
          <w:szCs w:val="28"/>
          <w:rtl w:val="true"/>
          <w:lang w:bidi="fa-IR"/>
        </w:rPr>
        <w:t>اما دانش دزد بردنی و از بین رفتنی نیست</w:t>
      </w:r>
    </w:p>
    <w:p>
      <w:pPr>
        <w:pStyle w:val="BookText"/>
        <w:rPr/>
      </w:pPr>
      <w:r>
        <w:rPr>
          <w:rFonts w:ascii="IRNazanin" w:hAnsi="IRNazanin" w:eastAsia="IRNazanin"/>
          <w:color w:val="111111"/>
          <w:sz w:val="28"/>
          <w:sz w:val="28"/>
          <w:szCs w:val="28"/>
          <w:rtl w:val="true"/>
          <w:lang w:bidi="fa-IR"/>
        </w:rPr>
        <w:t>دانش در دلت نقش می بندد نقشی ابدی</w:t>
      </w:r>
    </w:p>
    <w:p>
      <w:pPr>
        <w:pStyle w:val="BookText"/>
        <w:rPr/>
      </w:pPr>
      <w:r>
        <w:rPr>
          <w:rFonts w:ascii="IRNazanin" w:hAnsi="IRNazanin" w:eastAsia="IRNazanin"/>
          <w:color w:val="111111"/>
          <w:sz w:val="28"/>
          <w:sz w:val="28"/>
          <w:szCs w:val="28"/>
          <w:rtl w:val="true"/>
          <w:lang w:bidi="fa-IR"/>
        </w:rPr>
        <w:t>دارائی سایه وار از کنارت می گذرد و می رود</w:t>
      </w:r>
    </w:p>
    <w:p>
      <w:pPr>
        <w:pStyle w:val="BookText"/>
        <w:rPr/>
      </w:pPr>
      <w:r>
        <w:rPr>
          <w:rFonts w:ascii="IRNazanin" w:hAnsi="IRNazanin" w:eastAsia="IRNazanin"/>
          <w:color w:val="111111"/>
          <w:sz w:val="28"/>
          <w:sz w:val="28"/>
          <w:szCs w:val="28"/>
          <w:rtl w:val="true"/>
          <w:lang w:bidi="fa-IR"/>
        </w:rPr>
        <w:t>این با بکار بستن و مصرف بیشتر و سر شارتر می شود</w:t>
      </w:r>
    </w:p>
    <w:p>
      <w:pPr>
        <w:pStyle w:val="BookText"/>
        <w:rPr/>
      </w:pPr>
      <w:r>
        <w:rPr>
          <w:rFonts w:ascii="IRNazanin" w:hAnsi="IRNazanin" w:eastAsia="IRNazanin"/>
          <w:color w:val="111111"/>
          <w:sz w:val="28"/>
          <w:sz w:val="28"/>
          <w:szCs w:val="28"/>
          <w:rtl w:val="true"/>
          <w:lang w:bidi="fa-IR"/>
        </w:rPr>
        <w:t>آن تا مصرفش کردی تمام می شود</w:t>
      </w:r>
    </w:p>
    <w:p>
      <w:pPr>
        <w:pStyle w:val="BookText"/>
        <w:rPr/>
      </w:pPr>
      <w:r>
        <w:rPr>
          <w:rFonts w:ascii="IRNazanin" w:hAnsi="IRNazanin" w:eastAsia="IRNazanin"/>
          <w:color w:val="111111"/>
          <w:sz w:val="28"/>
          <w:sz w:val="28"/>
          <w:szCs w:val="28"/>
          <w:rtl w:val="true"/>
          <w:lang w:bidi="fa-IR"/>
        </w:rPr>
        <w:t>معین الملک که در بدبختی در افتاده چنین دلداری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پیشامدی ناگوار رخ داد شکیبا باش معین الملک</w:t>
      </w:r>
    </w:p>
    <w:p>
      <w:pPr>
        <w:pStyle w:val="BookText"/>
        <w:rPr/>
      </w:pPr>
      <w:r>
        <w:rPr>
          <w:rFonts w:ascii="IRNazanin" w:hAnsi="IRNazanin" w:eastAsia="IRNazanin"/>
          <w:color w:val="111111"/>
          <w:sz w:val="28"/>
          <w:sz w:val="28"/>
          <w:szCs w:val="28"/>
          <w:rtl w:val="true"/>
          <w:lang w:bidi="fa-IR"/>
        </w:rPr>
        <w:t>که شکیب نیکو ورزیدن نیکو عاقبت است</w:t>
      </w:r>
    </w:p>
    <w:p>
      <w:pPr>
        <w:pStyle w:val="BookText"/>
        <w:rPr/>
      </w:pPr>
      <w:r>
        <w:rPr>
          <w:rFonts w:ascii="IRNazanin" w:hAnsi="IRNazanin" w:eastAsia="IRNazanin"/>
          <w:color w:val="111111"/>
          <w:sz w:val="28"/>
          <w:sz w:val="28"/>
          <w:szCs w:val="28"/>
          <w:rtl w:val="true"/>
          <w:lang w:bidi="fa-IR"/>
        </w:rPr>
        <w:t>مگر نمی بینی شب چون قیرگون گردد،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ی دمیدن سپیده ی صبح است</w:t>
      </w:r>
    </w:p>
    <w:p>
      <w:pPr>
        <w:pStyle w:val="BookText"/>
        <w:rPr/>
      </w:pPr>
      <w:r>
        <w:rPr>
          <w:rFonts w:ascii="IRNazanin" w:hAnsi="IRNazanin" w:eastAsia="IRNazanin"/>
          <w:color w:val="111111"/>
          <w:sz w:val="28"/>
          <w:sz w:val="28"/>
          <w:szCs w:val="28"/>
          <w:rtl w:val="true"/>
          <w:lang w:bidi="fa-IR"/>
        </w:rPr>
        <w:t>مگر ندیدی خورشید پس از کسوف</w:t>
      </w:r>
    </w:p>
    <w:p>
      <w:pPr>
        <w:pStyle w:val="BookText"/>
        <w:rPr/>
      </w:pPr>
      <w:r>
        <w:rPr>
          <w:rFonts w:ascii="IRNazanin" w:hAnsi="IRNazanin" w:eastAsia="IRNazanin"/>
          <w:color w:val="111111"/>
          <w:sz w:val="28"/>
          <w:sz w:val="28"/>
          <w:szCs w:val="28"/>
          <w:rtl w:val="true"/>
          <w:lang w:bidi="fa-IR"/>
        </w:rPr>
        <w:t>چون صفحه ی درخشندهای رخ می نماید</w:t>
      </w:r>
    </w:p>
    <w:p>
      <w:pPr>
        <w:pStyle w:val="BookText"/>
        <w:rPr/>
      </w:pPr>
      <w:r>
        <w:rPr>
          <w:rFonts w:ascii="IRNazanin" w:hAnsi="IRNazanin" w:eastAsia="IRNazanin"/>
          <w:color w:val="111111"/>
          <w:sz w:val="28"/>
          <w:sz w:val="28"/>
          <w:szCs w:val="28"/>
          <w:rtl w:val="true"/>
          <w:lang w:bidi="fa-IR"/>
        </w:rPr>
        <w:t>و هلال نازک کم سوی رنگ پریده</w:t>
      </w:r>
    </w:p>
    <w:p>
      <w:pPr>
        <w:pStyle w:val="BookText"/>
        <w:rPr/>
      </w:pPr>
      <w:r>
        <w:rPr>
          <w:rFonts w:ascii="IRNazanin" w:hAnsi="IRNazanin" w:eastAsia="IRNazanin"/>
          <w:color w:val="111111"/>
          <w:sz w:val="28"/>
          <w:sz w:val="28"/>
          <w:szCs w:val="28"/>
          <w:rtl w:val="true"/>
          <w:lang w:bidi="fa-IR"/>
        </w:rPr>
        <w:t>دیری نمی گذرد که ماه شب چهارده می گردد</w:t>
      </w:r>
    </w:p>
    <w:p>
      <w:pPr>
        <w:pStyle w:val="BookText"/>
        <w:rPr/>
      </w:pPr>
      <w:r>
        <w:rPr>
          <w:rFonts w:ascii="IRNazanin" w:hAnsi="IRNazanin" w:eastAsia="IRNazanin"/>
          <w:color w:val="111111"/>
          <w:sz w:val="28"/>
          <w:sz w:val="28"/>
          <w:szCs w:val="28"/>
          <w:rtl w:val="true"/>
          <w:lang w:bidi="fa-IR"/>
        </w:rPr>
        <w:t>روزگار سرکش ناراهوار گاهی</w:t>
      </w:r>
    </w:p>
    <w:p>
      <w:pPr>
        <w:pStyle w:val="BookText"/>
        <w:rPr/>
      </w:pPr>
      <w:r>
        <w:rPr>
          <w:rFonts w:ascii="IRNazanin" w:hAnsi="IRNazanin" w:eastAsia="IRNazanin"/>
          <w:color w:val="111111"/>
          <w:sz w:val="28"/>
          <w:sz w:val="28"/>
          <w:szCs w:val="28"/>
          <w:rtl w:val="true"/>
          <w:lang w:bidi="fa-IR"/>
        </w:rPr>
        <w:t>مهربان می شود و بیمار شفا می یابد و تشنه سیراب می گردد</w:t>
      </w:r>
    </w:p>
    <w:p>
      <w:pPr>
        <w:pStyle w:val="BookText"/>
        <w:rPr/>
      </w:pPr>
      <w:r>
        <w:rPr>
          <w:rFonts w:ascii="IRNazanin" w:hAnsi="IRNazanin" w:eastAsia="IRNazanin"/>
          <w:color w:val="111111"/>
          <w:sz w:val="28"/>
          <w:sz w:val="28"/>
          <w:szCs w:val="28"/>
          <w:rtl w:val="true"/>
          <w:lang w:bidi="fa-IR"/>
        </w:rPr>
        <w:t>و پرنده ای که بال هایش را قیچی کرده اند</w:t>
      </w:r>
    </w:p>
    <w:p>
      <w:pPr>
        <w:pStyle w:val="BookText"/>
        <w:rPr/>
      </w:pPr>
      <w:r>
        <w:rPr>
          <w:rFonts w:ascii="IRNazanin" w:hAnsi="IRNazanin" w:eastAsia="IRNazanin"/>
          <w:color w:val="111111"/>
          <w:sz w:val="28"/>
          <w:sz w:val="28"/>
          <w:szCs w:val="28"/>
          <w:rtl w:val="true"/>
          <w:lang w:bidi="fa-IR"/>
        </w:rPr>
        <w:t>پس از ریختن پرهایش پر و بال در می آورد</w:t>
      </w:r>
    </w:p>
    <w:p>
      <w:pPr>
        <w:pStyle w:val="BookText"/>
        <w:rPr/>
      </w:pPr>
      <w:r>
        <w:rPr>
          <w:rFonts w:ascii="IRNazanin" w:hAnsi="IRNazanin" w:eastAsia="IRNazanin"/>
          <w:color w:val="111111"/>
          <w:sz w:val="28"/>
          <w:sz w:val="28"/>
          <w:szCs w:val="28"/>
          <w:rtl w:val="true"/>
          <w:lang w:bidi="fa-IR"/>
        </w:rPr>
        <w:t>تو آن قدر به روزگار بد گفتی و با او ستیزه نمودی</w:t>
      </w:r>
    </w:p>
    <w:p>
      <w:pPr>
        <w:pStyle w:val="BookText"/>
        <w:rPr/>
      </w:pPr>
      <w:r>
        <w:rPr>
          <w:rFonts w:ascii="IRNazanin" w:hAnsi="IRNazanin" w:eastAsia="IRNazanin"/>
          <w:color w:val="111111"/>
          <w:sz w:val="28"/>
          <w:sz w:val="28"/>
          <w:szCs w:val="28"/>
          <w:rtl w:val="true"/>
          <w:lang w:bidi="fa-IR"/>
        </w:rPr>
        <w:t>که به انتقام گیری کشاندیش و کینه ورزی با خودت</w:t>
      </w:r>
    </w:p>
    <w:p>
      <w:pPr>
        <w:pStyle w:val="BookText"/>
        <w:rPr/>
      </w:pPr>
      <w:r>
        <w:rPr>
          <w:rFonts w:ascii="IRNazanin" w:hAnsi="IRNazanin" w:eastAsia="IRNazanin"/>
          <w:color w:val="111111"/>
          <w:sz w:val="28"/>
          <w:sz w:val="28"/>
          <w:szCs w:val="28"/>
          <w:rtl w:val="true"/>
          <w:lang w:bidi="fa-IR"/>
        </w:rPr>
        <w:t>با حوادث روزگار به کشمکش برخاستی و آن را</w:t>
      </w:r>
    </w:p>
    <w:p>
      <w:pPr>
        <w:pStyle w:val="BookText"/>
        <w:rPr/>
      </w:pPr>
      <w:r>
        <w:rPr>
          <w:rFonts w:ascii="IRNazanin" w:hAnsi="IRNazanin" w:eastAsia="IRNazanin"/>
          <w:color w:val="111111"/>
          <w:sz w:val="28"/>
          <w:sz w:val="28"/>
          <w:szCs w:val="28"/>
          <w:rtl w:val="true"/>
          <w:lang w:bidi="fa-IR"/>
        </w:rPr>
        <w:t>جلو گرفتی و اگر غیر تو بود روزگار بر او خروشیده و چیره گشته بود</w:t>
      </w:r>
    </w:p>
    <w:p>
      <w:pPr>
        <w:pStyle w:val="BookText"/>
        <w:rPr/>
      </w:pPr>
      <w:r>
        <w:rPr>
          <w:rFonts w:ascii="IRNazanin" w:hAnsi="IRNazanin" w:eastAsia="IRNazanin"/>
          <w:color w:val="111111"/>
          <w:sz w:val="28"/>
          <w:sz w:val="28"/>
          <w:szCs w:val="28"/>
          <w:rtl w:val="true"/>
          <w:lang w:bidi="fa-IR"/>
        </w:rPr>
        <w:t>تو شمشیری را می مانی که در نیام جا گرفته باشد</w:t>
      </w:r>
    </w:p>
    <w:p>
      <w:pPr>
        <w:pStyle w:val="BookText"/>
        <w:rPr/>
      </w:pPr>
      <w:r>
        <w:rPr>
          <w:rFonts w:ascii="IRNazanin" w:hAnsi="IRNazanin" w:eastAsia="IRNazanin"/>
          <w:color w:val="111111"/>
          <w:sz w:val="28"/>
          <w:sz w:val="28"/>
          <w:szCs w:val="28"/>
          <w:rtl w:val="true"/>
          <w:lang w:bidi="fa-IR"/>
        </w:rPr>
        <w:t>تا روز نبرد دمار از روزگار خصم بر آرد</w:t>
      </w:r>
    </w:p>
    <w:p>
      <w:pPr>
        <w:pStyle w:val="BookText"/>
        <w:rPr/>
      </w:pPr>
      <w:r>
        <w:rPr>
          <w:rFonts w:ascii="IRNazanin" w:hAnsi="IRNazanin" w:eastAsia="IRNazanin"/>
          <w:color w:val="111111"/>
          <w:sz w:val="28"/>
          <w:sz w:val="28"/>
          <w:szCs w:val="28"/>
          <w:rtl w:val="true"/>
          <w:lang w:bidi="fa-IR"/>
        </w:rPr>
        <w:t>مگر یوسف صدیق سرمشق و امام تو نیست</w:t>
      </w:r>
    </w:p>
    <w:p>
      <w:pPr>
        <w:pStyle w:val="BookText"/>
        <w:rPr/>
      </w:pPr>
      <w:r>
        <w:rPr>
          <w:rFonts w:ascii="IRNazanin" w:hAnsi="IRNazanin" w:eastAsia="IRNazanin"/>
          <w:color w:val="111111"/>
          <w:sz w:val="28"/>
          <w:sz w:val="28"/>
          <w:szCs w:val="28"/>
          <w:rtl w:val="true"/>
          <w:lang w:bidi="fa-IR"/>
        </w:rPr>
        <w:t>که پیشامدهای سخت و سنگین روزگار را بردبارانه تحمل کرد؟</w:t>
      </w:r>
    </w:p>
    <w:p>
      <w:pPr>
        <w:pStyle w:val="BookText"/>
        <w:rPr/>
      </w:pPr>
      <w:r>
        <w:rPr>
          <w:rFonts w:ascii="IRNazanin" w:hAnsi="IRNazanin" w:eastAsia="IRNazanin"/>
          <w:color w:val="111111"/>
          <w:sz w:val="28"/>
          <w:sz w:val="28"/>
          <w:szCs w:val="28"/>
          <w:rtl w:val="true"/>
          <w:lang w:bidi="fa-IR"/>
        </w:rPr>
        <w:t>زندان در حالی که نام تو و آوازه ات</w:t>
      </w:r>
    </w:p>
    <w:p>
      <w:pPr>
        <w:pStyle w:val="BookText"/>
        <w:rPr/>
      </w:pPr>
      <w:r>
        <w:rPr>
          <w:rFonts w:ascii="IRNazanin" w:hAnsi="IRNazanin" w:eastAsia="IRNazanin"/>
          <w:color w:val="111111"/>
          <w:sz w:val="28"/>
          <w:sz w:val="28"/>
          <w:szCs w:val="28"/>
          <w:rtl w:val="true"/>
          <w:lang w:bidi="fa-IR"/>
        </w:rPr>
        <w:t>در جهان روان و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 نمی کاهد</w:t>
      </w:r>
    </w:p>
    <w:p>
      <w:pPr>
        <w:pStyle w:val="BookText"/>
        <w:rPr/>
      </w:pPr>
      <w:r>
        <w:rPr>
          <w:rFonts w:ascii="IRNazanin" w:hAnsi="IRNazanin" w:eastAsia="IRNazanin"/>
          <w:color w:val="111111"/>
          <w:sz w:val="28"/>
          <w:sz w:val="28"/>
          <w:szCs w:val="28"/>
          <w:rtl w:val="true"/>
          <w:lang w:bidi="fa-IR"/>
        </w:rPr>
        <w:t>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گوناگون به اندازه ی کفایت و مطلوب</w:t>
      </w:r>
    </w:p>
    <w:p>
      <w:pPr>
        <w:pStyle w:val="BookText"/>
        <w:rPr/>
      </w:pPr>
      <w:r>
        <w:rPr>
          <w:rFonts w:ascii="IRNazanin" w:hAnsi="IRNazanin" w:eastAsia="IRNazanin"/>
          <w:color w:val="111111"/>
          <w:sz w:val="28"/>
          <w:sz w:val="28"/>
          <w:szCs w:val="28"/>
          <w:rtl w:val="true"/>
          <w:lang w:bidi="fa-IR"/>
        </w:rPr>
        <w:t>بهره گرفتم و محتاج این نیستم که کسی به من بیاموزد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اسرار حقیقت به تمامی در آوردم</w:t>
      </w:r>
    </w:p>
    <w:p>
      <w:pPr>
        <w:pStyle w:val="BookText"/>
        <w:rPr/>
      </w:pPr>
      <w:r>
        <w:rPr>
          <w:rFonts w:ascii="IRNazanin" w:hAnsi="IRNazanin" w:eastAsia="IRNazanin"/>
          <w:color w:val="111111"/>
          <w:sz w:val="28"/>
          <w:sz w:val="28"/>
          <w:szCs w:val="28"/>
          <w:rtl w:val="true"/>
          <w:lang w:bidi="fa-IR"/>
        </w:rPr>
        <w:t>و دانای ام شام تاریک زندگی را برایم روشن ساخت</w:t>
      </w:r>
    </w:p>
    <w:p>
      <w:pPr>
        <w:pStyle w:val="BookText"/>
        <w:rPr/>
      </w:pPr>
      <w:r>
        <w:rPr>
          <w:rFonts w:ascii="IRNazanin" w:hAnsi="IRNazanin" w:eastAsia="IRNazanin"/>
          <w:color w:val="111111"/>
          <w:sz w:val="28"/>
          <w:sz w:val="28"/>
          <w:szCs w:val="28"/>
          <w:rtl w:val="true"/>
          <w:lang w:bidi="fa-IR"/>
        </w:rPr>
        <w:t>و طلوع خورشید را همراه غروب ماه تمام چنین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تابان چون به گاهی دمید</w:t>
      </w:r>
    </w:p>
    <w:p>
      <w:pPr>
        <w:pStyle w:val="BookText"/>
        <w:rPr/>
      </w:pPr>
      <w:r>
        <w:rPr>
          <w:rFonts w:ascii="IRNazanin" w:hAnsi="IRNazanin" w:eastAsia="IRNazanin"/>
          <w:color w:val="111111"/>
          <w:sz w:val="28"/>
          <w:sz w:val="28"/>
          <w:szCs w:val="28"/>
          <w:rtl w:val="true"/>
          <w:lang w:bidi="fa-IR"/>
        </w:rPr>
        <w:t>که ماه تمام می رفت غروب کند و غروب نکرده بود</w:t>
      </w:r>
    </w:p>
    <w:p>
      <w:pPr>
        <w:pStyle w:val="BookText"/>
        <w:rPr/>
      </w:pPr>
      <w:r>
        <w:rPr>
          <w:rFonts w:ascii="IRNazanin" w:hAnsi="IRNazanin" w:eastAsia="IRNazanin"/>
          <w:color w:val="111111"/>
          <w:sz w:val="28"/>
          <w:sz w:val="28"/>
          <w:szCs w:val="28"/>
          <w:rtl w:val="true"/>
          <w:lang w:bidi="fa-IR"/>
        </w:rPr>
        <w:t>پنداشتی دو جنگجو با هم روبرو گشته 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سپری سیمین دارد و آن سپری زرین</w:t>
      </w:r>
      <w:bookmarkStart w:id="95" w:name="pg2773_28274"/>
    </w:p>
    <w:p>
      <w:pPr>
        <w:pStyle w:val="BookText"/>
        <w:rPr/>
      </w:pPr>
      <w:bookmarkEnd w:id="95"/>
      <w:r>
        <w:rPr>
          <w:rFonts w:ascii="IRNazanin" w:hAnsi="IRNazanin" w:eastAsia="IRNazanin"/>
          <w:color w:val="111111"/>
          <w:sz w:val="28"/>
          <w:sz w:val="28"/>
          <w:szCs w:val="28"/>
          <w:rtl w:val="true"/>
          <w:lang w:bidi="fa-IR"/>
        </w:rPr>
        <w:t>زاهد و دانشمند</w:t>
      </w:r>
    </w:p>
    <w:p>
      <w:pPr>
        <w:pStyle w:val="Heading3"/>
        <w:numPr>
          <w:ilvl w:val="2"/>
          <w:numId w:val="1"/>
        </w:numPr>
        <w:rPr/>
      </w:pPr>
      <w:bookmarkStart w:id="96" w:name="__RefHeading___Toc2028813_1395250215"/>
      <w:bookmarkStart w:id="97" w:name="_Toc34"/>
      <w:bookmarkEnd w:id="96"/>
      <w:r>
        <w:rPr>
          <w:rtl w:val="true"/>
        </w:rPr>
        <w:t>امیر کیکاوس دیلمی طبری</w:t>
      </w:r>
      <w:bookmarkEnd w:id="97"/>
    </w:p>
    <w:p>
      <w:pPr>
        <w:pStyle w:val="BookText"/>
        <w:rPr/>
      </w:pPr>
      <w:r>
        <w:rPr>
          <w:rFonts w:ascii="IRNazanin" w:hAnsi="IRNazanin" w:eastAsia="IRNazanin"/>
          <w:color w:val="111111"/>
          <w:sz w:val="28"/>
          <w:sz w:val="28"/>
          <w:szCs w:val="28"/>
          <w:rtl w:val="true"/>
          <w:lang w:bidi="fa-IR"/>
        </w:rPr>
        <w:t xml:space="preserve">کیکاوس بن دشمن زیاد بن کیکاوس دیلمی طبری استاد علم حدیث شیخ منتخب الدین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او است که به وی اجازه ی نقل حدیث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کیکاوس از علمای شهید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منتخب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وصف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شهید کیکاوس بن دشمن زیادبن کیکاوس دیلمی طبری، زاهدی دانشمند است که چندین کتاب درباه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کتابی در اوقات 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اجازه ی نقل حدیث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و 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امل الآمل، ایجازالمقال، ریاض العلماء همچنین علامه ی مجلسی و علامه ی نوری از او به عنوان شهید یاد کرده است و او را ستوده اند</w:t>
      </w:r>
      <w:r>
        <w:rPr>
          <w:rFonts w:eastAsia="IRNazanin" w:cs="IRNazanin"/>
          <w:color w:val="111111"/>
          <w:sz w:val="28"/>
          <w:szCs w:val="28"/>
          <w:rtl w:val="true"/>
          <w:lang w:bidi="fa-IR"/>
        </w:rPr>
        <w:t>.</w:t>
      </w:r>
      <w:bookmarkStart w:id="98" w:name="pg2773_28275"/>
    </w:p>
    <w:p>
      <w:pPr>
        <w:pStyle w:val="BookText"/>
        <w:rPr/>
      </w:pPr>
      <w:bookmarkEnd w:id="98"/>
      <w:r>
        <w:rPr>
          <w:rFonts w:ascii="IRNazanin" w:hAnsi="IRNazanin" w:eastAsia="IRNazanin"/>
          <w:color w:val="111111"/>
          <w:sz w:val="28"/>
          <w:sz w:val="28"/>
          <w:szCs w:val="28"/>
          <w:rtl w:val="true"/>
          <w:lang w:bidi="fa-IR"/>
        </w:rPr>
        <w:t>امین الاسلام</w:t>
      </w:r>
    </w:p>
    <w:p>
      <w:pPr>
        <w:pStyle w:val="Heading3"/>
        <w:numPr>
          <w:ilvl w:val="2"/>
          <w:numId w:val="1"/>
        </w:numPr>
        <w:rPr/>
      </w:pPr>
      <w:bookmarkStart w:id="99" w:name="__RefHeading___Toc2028815_1395250215"/>
      <w:bookmarkStart w:id="100" w:name="_Toc35"/>
      <w:bookmarkEnd w:id="99"/>
      <w:r>
        <w:rPr>
          <w:rtl w:val="true"/>
        </w:rPr>
        <w:t>شیخ طبرسی</w:t>
      </w:r>
      <w:bookmarkEnd w:id="1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ابوعلی فضل بن الحسن بن الفضل طبرسی، پرچمدار علم و آیت هدایت بود و از برجسته ترین زعمای دین و پیشوایان مذهب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وی به نام مجمع البیان به تنهایی کافی است که دریای فضل و تبحر علمی وی را بنماید، تفسیری که نور حقیقت می بارد و پرتو دانش و بینش وحی الهی می تابد، کتابی که هیچ کس ازآن بی نیاز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تفسیر مختصرش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 الوسیط فی التفسیر، الوجیز فی التفسیر، الوافی فی التفسیر، تاج الموالید، الآداب الدینیة للخزینة المعینیه، غنیة العابد و منیة الزاهد، الکاف الشاف عن کتاب الکشاف، کنوز النجاح، عدة السفرو عمدة الحضر؛ معارج السؤل، اسرار الائمه، مشکوة الانوار، رسالة حقایق الامور، العمدة فی اصول الدین، العمدة فی الفرایض و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الشواهد، الجواهر فی</w:t>
      </w:r>
    </w:p>
    <w:p>
      <w:pPr>
        <w:pStyle w:val="BookText"/>
        <w:rPr/>
      </w:pPr>
      <w:r>
        <w:rPr>
          <w:rFonts w:ascii="IRNazanin" w:hAnsi="IRNazanin" w:eastAsia="IRNazanin"/>
          <w:color w:val="111111"/>
          <w:sz w:val="28"/>
          <w:sz w:val="28"/>
          <w:szCs w:val="28"/>
          <w:rtl w:val="true"/>
          <w:lang w:bidi="fa-IR"/>
        </w:rPr>
        <w:t>النحو، النور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وی حدیث روایت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رضی الدین، ابن شهر آشوب، شیخ منتخب الدین، قطب راوندی، شاذان بن جبرئیل، و شیخ عبدالله الدوریستی 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ابو علی پس شیخ طوسی، و شیخ عبدالجبار مقری رازی فقیه بزرگ شیعه درری ، نقل حدیث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 در کتابهای معالم العلماء، رجال سید مصطفی،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العلما، امل الآمل، روضات الجنات، المقابیس تألیف شیخ اسدالله کاظمی، مستدرک، الحصون المنیعه، و دیگر کتابها آمده است و همگی وی را ستوده و جلیل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روضات الجناتو ریاض العلماء گفته اند که وی شهید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اخیر می گوید که نسخه ای از مجمع البیان را به خط شیخ قطب الدین کیدری دیده که آن را نزد نصیر الدین طوسی خوانده است و بر پشت آن به خطش چنین نوشته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فاضل و امام سعید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این که وی شهید گشته، می افزاید که در نوشته ی دانشمندان نیامده که وی چگونه به شهادت رسیده شاید مسمومش کرده باشند که شهادتش شهرت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درگذشتش درسبزوار شب نهم ذیحجه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افتاده است و جنازه اش را به مشهد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محل غسل حضرتش به خاک سپرده اند و مزارش اینک مشهور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درگذشت شیخ طبرسی داستانی آورده منسوب به ملا فتح الله کاشانی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w:t>
      </w:r>
    </w:p>
    <w:p>
      <w:pPr>
        <w:pStyle w:val="BookText"/>
        <w:rPr/>
      </w:pPr>
      <w:r>
        <w:rPr>
          <w:rFonts w:ascii="IRNazanin" w:hAnsi="IRNazanin" w:eastAsia="IRNazanin"/>
          <w:color w:val="111111"/>
          <w:sz w:val="28"/>
          <w:sz w:val="28"/>
          <w:szCs w:val="28"/>
          <w:rtl w:val="true"/>
          <w:lang w:bidi="fa-IR"/>
        </w:rPr>
        <w:t>مسلم نگشت که او چنین داستانی گفته باشد از نوشتنش چشم پوشیدیم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طبرستان است که برای نسبت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قیاس است، زیرا چنین می نماید که چون نسبت طبری برای کسانی که از طبرستان بوده اند بکار رفته و زیاد هم بکار رفته است خواسته اند میان نسبت طبریه با آن فرقی بگذارند و از این رو منسوبان به طبریه را طبرانی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طبرستان سرزمین پهناوری است با شهرها و ده های بسیار که از آن دانشمندانی بیشمار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وقت آن خطه را مازندران نامیده اند، زیرا این نام را در کتب قدیمی نیافتم، ولی شک نیست که این دو نام از آن یک سرزمین است</w:t>
      </w:r>
      <w:r>
        <w:rPr>
          <w:rFonts w:eastAsia="IRNazanin" w:cs="IRNazanin"/>
          <w:color w:val="111111"/>
          <w:sz w:val="28"/>
          <w:szCs w:val="28"/>
          <w:rtl w:val="true"/>
          <w:lang w:bidi="fa-IR"/>
        </w:rPr>
        <w:t>.</w:t>
      </w:r>
      <w:bookmarkStart w:id="101" w:name="pg2773_28278"/>
    </w:p>
    <w:p>
      <w:pPr>
        <w:pStyle w:val="Heading3"/>
        <w:numPr>
          <w:ilvl w:val="2"/>
          <w:numId w:val="1"/>
        </w:numPr>
        <w:rPr/>
      </w:pPr>
      <w:bookmarkStart w:id="102" w:name="__RefHeading___Toc2028817_1395250215"/>
      <w:bookmarkStart w:id="103" w:name="_Toc36"/>
      <w:bookmarkEnd w:id="101"/>
      <w:bookmarkEnd w:id="102"/>
      <w:r>
        <w:rPr>
          <w:rtl w:val="true"/>
        </w:rPr>
        <w:t>سید مجدالدین احمد حسینی</w:t>
      </w:r>
      <w:bookmarkEnd w:id="1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مجد الدین احمد ابو عبدالله بن ابی الحسن علی بن ابی الغنایم المعمر بن محمد بن احمد بن عبیدالله الحسینی، از مشایخ و استادان حدیث فقه بزرگ ابن بطریق یحیی بن حسن اسدی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بسیار روایت آورده و در چندین جای کتابش از او تجلیل و تمجید نموده و از دانش و جلال و سروری و پاکی و شکوه و عزت و افتخارش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وی را شهید دانسته اند</w:t>
      </w:r>
      <w:r>
        <w:rPr>
          <w:rFonts w:eastAsia="IRNazanin" w:cs="IRNazanin"/>
          <w:color w:val="111111"/>
          <w:sz w:val="28"/>
          <w:szCs w:val="28"/>
          <w:rtl w:val="true"/>
          <w:lang w:bidi="fa-IR"/>
        </w:rPr>
        <w:t>.</w:t>
      </w:r>
      <w:bookmarkStart w:id="104" w:name="pg2773_28279"/>
    </w:p>
    <w:p>
      <w:pPr>
        <w:pStyle w:val="Heading3"/>
        <w:numPr>
          <w:ilvl w:val="2"/>
          <w:numId w:val="1"/>
        </w:numPr>
        <w:rPr/>
      </w:pPr>
      <w:bookmarkStart w:id="105" w:name="__RefHeading___Toc2028819_1395250215"/>
      <w:bookmarkStart w:id="106" w:name="_Toc37"/>
      <w:bookmarkEnd w:id="104"/>
      <w:bookmarkEnd w:id="105"/>
      <w:r>
        <w:rPr>
          <w:rtl w:val="true"/>
        </w:rPr>
        <w:t>سید عزالدین یحیی</w:t>
      </w:r>
      <w:bookmarkEnd w:id="106"/>
    </w:p>
    <w:p>
      <w:pPr>
        <w:pStyle w:val="BookText"/>
        <w:rPr/>
      </w:pPr>
      <w:r>
        <w:rPr>
          <w:rFonts w:ascii="IRNazanin" w:hAnsi="IRNazanin" w:eastAsia="IRNazanin"/>
          <w:color w:val="111111"/>
          <w:sz w:val="28"/>
          <w:sz w:val="28"/>
          <w:szCs w:val="28"/>
          <w:rtl w:val="true"/>
          <w:lang w:bidi="fa-IR"/>
        </w:rPr>
        <w:t>از ذریه 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 الدین یحیی بن شرف الدین ابوالفضل محمد بن ابی القاسم علی بن عز الاسلام محمد بن العلامة ابی الحسن المطهربن ذی الحسبین علی الزکی بن العلامة السلطان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العلامه ابی القاسم علی بن ابی جعفر محمد بن حمزه ی قمی بن احمد بن محمد بن اسماعیل محمد عبدالله الباهر بن الإمام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منتخب الدین در ابتدای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 ما آن بلند مرتبه ی بزرگ، پیشوار و سید بزرگ، درخشانترین و پاک ترین و شریف ترین سرور، عزت دولت و دین، و مایه ی افتخار اسلام و مسلمین، شهریار نقیبان و برگزیده ی روزگاران و شرافت بخش مردمان، قطب دولت و رکن آئینه، برجسته ترین رهبر، شهریار بازماندگان خاندان نبوت، پایه ی استوار شریعت، سر آمد رؤسای شیعه،</w:t>
      </w:r>
    </w:p>
    <w:p>
      <w:pPr>
        <w:pStyle w:val="BookText"/>
        <w:rPr/>
      </w:pPr>
      <w:r>
        <w:rPr>
          <w:rFonts w:ascii="IRNazanin" w:hAnsi="IRNazanin" w:eastAsia="IRNazanin"/>
          <w:color w:val="111111"/>
          <w:sz w:val="28"/>
          <w:sz w:val="28"/>
          <w:szCs w:val="28"/>
          <w:rtl w:val="true"/>
          <w:lang w:bidi="fa-IR"/>
        </w:rPr>
        <w:t>و صدر علمای عراق، مقتدای بزرگان، یاور دین، حجت خدا بر خلق، مردی که دو افتخار نسبی را یک جا برده و نسب از جانب پدر و مادر هر دو عالی داشته است، برترین همه ی اشراف، و سرور امیران سادات در شرق و غرب گیتی، قوام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یحیی بن شرف الدین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سلسه ی نسبش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بر مفاخرش بیفزاید و دشمنانش را نابود گرداند، رادمردی که سرور سادات است و سر چشمه ی سعادت و پناه امت، مشعل دینداری، دریای دانش و هوشمندی، مظهر فضیلت و فیض بخشی، مقتدای عترت، ذریه ای از معدن نبوت، شاخه ای از درخت مروت، عضوی از پیکر رسالت، و پاره ای از تن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حرف یاء از او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یحیی بن محمد بن علی بن المطهر ابوالقاسم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خاندان ابوطالب در عراق است دانشمندی سرشناس و فاضلی سترگ که قطب شیعه محسوب می شود و امورشان بر مدار وجود وی می گردد خدا بر عمرش بیفزاید تا به اسلام و مسلمانان بیشتر خدمت کند و مقدساتشان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محمد از استادان حدیثش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شادروانان –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می گوید که آن را برای وی تألیف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ستودن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عزالدین علی بن السید الامام ضیاء الدین فضل الله حسینی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 و 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پر افتخار وی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همچنان یار وی بود و اقبال</w:t>
      </w:r>
    </w:p>
    <w:p>
      <w:pPr>
        <w:pStyle w:val="BookText"/>
        <w:rPr/>
      </w:pPr>
      <w:r>
        <w:rPr>
          <w:rFonts w:ascii="IRNazanin" w:hAnsi="IRNazanin" w:eastAsia="IRNazanin"/>
          <w:color w:val="111111"/>
          <w:sz w:val="28"/>
          <w:sz w:val="28"/>
          <w:szCs w:val="28"/>
          <w:rtl w:val="true"/>
          <w:lang w:bidi="fa-IR"/>
        </w:rPr>
        <w:t>مددکار وی پیوسته از مرابت عزت و اقتدار فرا می رفت تا آن که روزگار چنانکه عادت او است حال بگردانید و کارش به شهادت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خیر دنیا و آخرت نصیب برد و نیکبختی این جهان با رستگاری باز پسین روزگاران قرین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شهادتش آن بود که سلطان خوارزمشاه تکش بر ری و خطه ی مجاور آن استیلا یافت و هر چه از اشراف و بزرگان و شخصیت های برجسته دید بکشت و این بزرگوار از آنان بود که طعمه ی شمشیر او شدند و بیدادگرانه به خون آرمیدند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محمد به بغداد رفت سید ناصر بن مهدی حسینی همراه وی بود، و در شعبان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ه به آن شهر در آمد و توسط خلیفه ناصرلدین الله بگرمی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پرستی و بزرگی دودمان ابوطالب در بغدا به ناصر بن مهدی حسینی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که او به مقام وزارت رسید مقام سر پرستی و بزرگی دودمان ابوطالب به محمد بن سید عزالدین واگذار گشت و او چنان که رسم اجداد پاکش بود نقیب 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 و بزرگ دودمان ابوطالب –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حج مشرف گشت و سپس به دیار خویش باز آمد، خدا همه 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صدرالدین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نسب شناسی دیدم که سید شرف الدین پدر شخصیت مورد بحث ما چند دختر داشت و هیچ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باردار گشت و یحیی عزالدین را حامله بود، شرف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ذریه ای به دنیا خواهد آمد نامش را چه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یحیی بگذار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برخاستم دانستم که فرزندم پسر خواهد بود،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بعداو را یحیی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سلسله ی نسبشان کسی به نام یحیی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خوارزمشاه پسرم را کشت متوجه شدم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او را یحیی نام داد که بدانیم شهید خواهد گشت همانسان که یحیی توسط شاه کشته شد</w:t>
      </w:r>
      <w:r>
        <w:rPr>
          <w:rFonts w:eastAsia="IRNazanin" w:cs="IRNazanin"/>
          <w:color w:val="111111"/>
          <w:sz w:val="28"/>
          <w:szCs w:val="28"/>
          <w:rtl w:val="true"/>
          <w:lang w:bidi="fa-IR"/>
        </w:rPr>
        <w:t>.</w:t>
      </w:r>
      <w:bookmarkStart w:id="107" w:name="pg2773_28283"/>
    </w:p>
    <w:p>
      <w:pPr>
        <w:pStyle w:val="BookText"/>
        <w:rPr/>
      </w:pPr>
      <w:bookmarkEnd w:id="107"/>
      <w:r>
        <w:rPr>
          <w:rFonts w:ascii="IRNazanin" w:hAnsi="IRNazanin" w:eastAsia="IRNazanin"/>
          <w:color w:val="111111"/>
          <w:sz w:val="28"/>
          <w:sz w:val="28"/>
          <w:szCs w:val="28"/>
          <w:rtl w:val="true"/>
          <w:lang w:bidi="fa-IR"/>
        </w:rPr>
        <w:t>حدیثدان توانا</w:t>
      </w:r>
    </w:p>
    <w:p>
      <w:pPr>
        <w:pStyle w:val="Heading3"/>
        <w:numPr>
          <w:ilvl w:val="2"/>
          <w:numId w:val="1"/>
        </w:numPr>
        <w:rPr/>
      </w:pPr>
      <w:bookmarkStart w:id="108" w:name="__RefHeading___Toc2028821_1395250215"/>
      <w:bookmarkStart w:id="109" w:name="_Toc38"/>
      <w:bookmarkEnd w:id="108"/>
      <w:r>
        <w:rPr>
          <w:rtl w:val="true"/>
        </w:rPr>
        <w:t>شیخ حسن قزوینی</w:t>
      </w:r>
      <w:bookmarkEnd w:id="1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عبد الکریم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ابوزرعة – بن علی بن ابراهیم بن علی بن احمد قزوینی کرجی، از طائفه 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دانش وی از دیرگاه رفته است و داستان فضل و ادبش تازگی ندارد و فاضلان و ادیبان هر قرن به زبان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اخلاقیش نامش را به جاودانگی پیوست و دانش سر شار را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نیکوی پدرش به ارث برد و گام از پی او به راه علم و ادب برداشت حتی در استقبال از مرگ فداکارانه در راه حق از او تقلید کرد و چون او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شیعه بشمار می آمد و از برجسته ترین چهره های فرقه ی رستگار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 در گذشت چرا که شهید دلیری و ذلت ناپذیری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ملحدان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پدرش</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10" w:name="pg2773_28284"/>
    </w:p>
    <w:p>
      <w:pPr>
        <w:pStyle w:val="BookText"/>
        <w:rPr/>
      </w:pPr>
      <w:bookmarkEnd w:id="110"/>
      <w:r>
        <w:rPr>
          <w:rFonts w:ascii="IRNazanin" w:hAnsi="IRNazanin" w:eastAsia="IRNazanin"/>
          <w:color w:val="111111"/>
          <w:sz w:val="28"/>
          <w:sz w:val="28"/>
          <w:szCs w:val="28"/>
          <w:rtl w:val="true"/>
          <w:lang w:bidi="fa-IR"/>
        </w:rPr>
        <w:t>دانشمند نیک رفتار</w:t>
      </w:r>
    </w:p>
    <w:p>
      <w:pPr>
        <w:pStyle w:val="Heading3"/>
        <w:numPr>
          <w:ilvl w:val="2"/>
          <w:numId w:val="1"/>
        </w:numPr>
        <w:rPr/>
      </w:pPr>
      <w:bookmarkStart w:id="111" w:name="__RefHeading___Toc2028823_1395250215"/>
      <w:bookmarkStart w:id="112" w:name="_Toc39"/>
      <w:bookmarkEnd w:id="111"/>
      <w:r>
        <w:rPr>
          <w:rtl w:val="true"/>
        </w:rPr>
        <w:t>شیخ خلیفه ی قزوینی</w:t>
      </w:r>
      <w:bookmarkEnd w:id="1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ابن ابی اللجیم قزوینی برادر علامه شیخ امیر کیابن ابی اللجیم است که 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و مشایخ بزرگ و از ارکان مذهب شیعه در قرن ششم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نصیبی وافر داشت و دانش را به کمالات اخلاقی پیوسته بود و به پارسائی و زهد و پرهیزگاری نام برداشته و بدین خصال یادش در تاریخ بماند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منتخب الدین، امل الآمل، ایجاز المقال، 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و الحصون المنیعه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احتمال می دهد شهادتش به دست ملحدان اسماعیلی صورت گرفته باشد که در آن دوره دست اندر کار خونریزی و کشتن مسلمانان و غارت اموالشان بودند مخصوصاً مسلمانان قزوین و حوالی آن را از هیچ آسیب و تعرض بیرحمانه ای مصون نمی داشتند</w:t>
      </w:r>
      <w:r>
        <w:rPr>
          <w:rFonts w:eastAsia="IRNazanin" w:cs="IRNazanin"/>
          <w:color w:val="111111"/>
          <w:sz w:val="28"/>
          <w:szCs w:val="28"/>
          <w:rtl w:val="true"/>
          <w:lang w:bidi="fa-IR"/>
        </w:rPr>
        <w:t>.</w:t>
      </w:r>
      <w:bookmarkStart w:id="113" w:name="pg2773_28285"/>
    </w:p>
    <w:p>
      <w:pPr>
        <w:pStyle w:val="BookText"/>
        <w:rPr/>
      </w:pPr>
      <w:bookmarkEnd w:id="113"/>
      <w:r>
        <w:rPr>
          <w:rFonts w:ascii="IRNazanin" w:hAnsi="IRNazanin" w:eastAsia="IRNazanin"/>
          <w:color w:val="111111"/>
          <w:sz w:val="28"/>
          <w:sz w:val="28"/>
          <w:szCs w:val="28"/>
          <w:rtl w:val="true"/>
          <w:lang w:bidi="fa-IR"/>
        </w:rPr>
        <w:t>فاضل توانا</w:t>
      </w:r>
    </w:p>
    <w:p>
      <w:pPr>
        <w:pStyle w:val="Heading3"/>
        <w:numPr>
          <w:ilvl w:val="2"/>
          <w:numId w:val="1"/>
        </w:numPr>
        <w:rPr/>
      </w:pPr>
      <w:bookmarkStart w:id="114" w:name="__RefHeading___Toc2028825_1395250215"/>
      <w:bookmarkStart w:id="115" w:name="_Toc40"/>
      <w:bookmarkEnd w:id="114"/>
      <w:r>
        <w:rPr>
          <w:rtl w:val="true"/>
        </w:rPr>
        <w:t>شیخ حسن کرجی قزوینی</w:t>
      </w:r>
      <w:bookmarkEnd w:id="115"/>
    </w:p>
    <w:p>
      <w:pPr>
        <w:pStyle w:val="BookText"/>
        <w:rPr/>
      </w:pPr>
      <w:r>
        <w:rPr>
          <w:rFonts w:ascii="IRNazanin" w:hAnsi="IRNazanin" w:eastAsia="IRNazanin"/>
          <w:color w:val="111111"/>
          <w:sz w:val="28"/>
          <w:sz w:val="28"/>
          <w:szCs w:val="28"/>
          <w:rtl w:val="true"/>
          <w:lang w:bidi="fa-IR"/>
        </w:rPr>
        <w:t>حسن بن عبدالکریم بن الشیخ الحسن بن الشیخ عبدالکریم الشهید بن الحسن بن علی بن ابراهیم بن علی کرجی قزوینی، سومین شهید سعید طائفه جلیل القدر کرجیان است و یکر از درخشان ترین چهره های این خاندان دانشمند و پر فضیلت، از آن خاندان ها که خدا طنین نام و ذکرش را در فضایش در انداخته 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دامن فضیلت و دانش پرورش یافت و عمر در عالمش بسر آورد و علم و ادب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بزرگ مردی و دانش پژوهی و ادب پروری را از پدر و نیا و نیاکان به ارث برده بود افتخار شهادت را بر آن جمله مزید گردانید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عنفوان جوانی برای فراگرفتن علم و تکمیل معلومات رهسپار همدان شد و در آنجا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که دانش اندوزد و دین آموزد تا اسلام را بگستراند و خلق را راه نماید که در آشوبی که آن سال –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به پا شد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فضیلت است شهیدی در حال هجرت شهیدی با رسالت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70"/>
      </w:r>
      <w:bookmarkStart w:id="116" w:name="pg2773_28286"/>
    </w:p>
    <w:p>
      <w:pPr>
        <w:pStyle w:val="BookText"/>
        <w:rPr/>
      </w:pPr>
      <w:bookmarkEnd w:id="116"/>
      <w:r>
        <w:rPr>
          <w:rFonts w:ascii="IRNazanin" w:hAnsi="IRNazanin" w:eastAsia="IRNazanin"/>
          <w:color w:val="111111"/>
          <w:sz w:val="28"/>
          <w:sz w:val="28"/>
          <w:szCs w:val="28"/>
          <w:rtl w:val="true"/>
          <w:lang w:bidi="fa-IR"/>
        </w:rPr>
        <w:t>فقیه پارسا</w:t>
      </w:r>
    </w:p>
    <w:p>
      <w:pPr>
        <w:pStyle w:val="Heading3"/>
        <w:numPr>
          <w:ilvl w:val="2"/>
          <w:numId w:val="1"/>
        </w:numPr>
        <w:rPr/>
      </w:pPr>
      <w:bookmarkStart w:id="117" w:name="__RefHeading___Toc2028827_1395250215"/>
      <w:bookmarkStart w:id="118" w:name="_Toc41"/>
      <w:bookmarkEnd w:id="117"/>
      <w:r>
        <w:rPr>
          <w:rtl w:val="true"/>
        </w:rPr>
        <w:t>شیخ زین الدین قزوینی</w:t>
      </w:r>
      <w:bookmarkEnd w:id="118"/>
    </w:p>
    <w:p>
      <w:pPr>
        <w:pStyle w:val="BookText"/>
        <w:rPr/>
      </w:pPr>
      <w:r>
        <w:rPr>
          <w:rFonts w:ascii="IRNazanin" w:hAnsi="IRNazanin" w:eastAsia="IRNazanin"/>
          <w:color w:val="111111"/>
          <w:sz w:val="28"/>
          <w:sz w:val="28"/>
          <w:szCs w:val="28"/>
          <w:rtl w:val="true"/>
          <w:lang w:bidi="fa-IR"/>
        </w:rPr>
        <w:t>محمد بن ابی جعفر الفقیه امیر کیابن ابی اللجیم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قزوین – از مردان نامی سلسله ی سادات معروف قزوین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اللجیم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عموی شهدیش شیخ خلیف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اللجیم را خواندیم و به جدش علامه ی فقیه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ابوجعفر ملقب به معین الدین المصدری در قریه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شیخ منتخب الدین از او به عنوان مردی دانشمند و نیک رفتار یاد نموده و از مشایخ و استادان حدیث و مؤلفان شهیر شمرده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الدین قزوینی دومین شهیدی است که این خاندان والا مقام در قرن ششم به عالم فضیلت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استادان علم حدیث بود که همه ی محدثان قبولش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حیاتش در خشنده است و همواره از او به نیکی یاد گشته و افتخاراتش به زبان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در راه علم و دین شناسی به سر آورده و باصلاح و پرهیزگاری</w:t>
      </w:r>
    </w:p>
    <w:p>
      <w:pPr>
        <w:pStyle w:val="BookText"/>
        <w:rPr/>
      </w:pPr>
      <w:r>
        <w:rPr>
          <w:rFonts w:ascii="IRNazanin" w:hAnsi="IRNazanin" w:eastAsia="IRNazanin"/>
          <w:color w:val="111111"/>
          <w:sz w:val="28"/>
          <w:sz w:val="28"/>
          <w:szCs w:val="28"/>
          <w:rtl w:val="true"/>
          <w:lang w:bidi="fa-IR"/>
        </w:rPr>
        <w:t>گذرانده و سرانجام تاج شهادت بر فرق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او را هم مثل بیشتر علمای فضیلت پرور قرن ششم همان اسماعیلیان تبهکار کشته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 مستدرک، تنقیح المقال، سخن از فقه و صلاح و پاکیش گفته و شهیدش خوانده اند</w:t>
      </w:r>
      <w:r>
        <w:rPr>
          <w:rFonts w:eastAsia="IRNazanin" w:cs="IRNazanin"/>
          <w:color w:val="111111"/>
          <w:sz w:val="28"/>
          <w:szCs w:val="28"/>
          <w:rtl w:val="true"/>
          <w:lang w:bidi="fa-IR"/>
        </w:rPr>
        <w:t>.</w:t>
      </w:r>
      <w:bookmarkStart w:id="119" w:name="pg2773_28288"/>
    </w:p>
    <w:p>
      <w:pPr>
        <w:pStyle w:val="BookText"/>
        <w:rPr/>
      </w:pPr>
      <w:bookmarkEnd w:id="119"/>
      <w:r>
        <w:rPr>
          <w:rFonts w:ascii="IRNazanin" w:hAnsi="IRNazanin" w:eastAsia="IRNazanin"/>
          <w:color w:val="111111"/>
          <w:sz w:val="28"/>
          <w:sz w:val="28"/>
          <w:szCs w:val="28"/>
          <w:rtl w:val="true"/>
          <w:lang w:bidi="fa-IR"/>
        </w:rPr>
        <w:t>قاضی ادیب</w:t>
      </w:r>
    </w:p>
    <w:p>
      <w:pPr>
        <w:pStyle w:val="Heading3"/>
        <w:numPr>
          <w:ilvl w:val="2"/>
          <w:numId w:val="1"/>
        </w:numPr>
        <w:rPr/>
      </w:pPr>
      <w:bookmarkStart w:id="120" w:name="__RefHeading___Toc2028829_1395250215"/>
      <w:bookmarkStart w:id="121" w:name="_Toc42"/>
      <w:bookmarkEnd w:id="120"/>
      <w:r>
        <w:rPr>
          <w:rtl w:val="true"/>
        </w:rPr>
        <w:t>ابوالحسین الرشید غسانی</w:t>
      </w:r>
      <w:bookmarkEnd w:id="121"/>
    </w:p>
    <w:p>
      <w:pPr>
        <w:pStyle w:val="BookText"/>
        <w:rPr/>
      </w:pPr>
      <w:r>
        <w:rPr>
          <w:rFonts w:ascii="IRNazanin" w:hAnsi="IRNazanin" w:eastAsia="IRNazanin"/>
          <w:color w:val="111111"/>
          <w:sz w:val="28"/>
          <w:sz w:val="28"/>
          <w:szCs w:val="28"/>
          <w:rtl w:val="true"/>
          <w:lang w:bidi="fa-IR"/>
        </w:rPr>
        <w:t>احمد بن القاضی الرشید ابی الحسن علی بن القاضی ابی اسحاق ابراهیم بن محمد بن الحسین بن الزبیر غسانی آسوانی</w:t>
      </w:r>
      <w:r>
        <w:rPr>
          <w:rStyle w:val="FootnoteAnchor"/>
          <w:rtl w:val="true"/>
        </w:rPr>
        <w:footnoteReference w:id="71"/>
      </w:r>
      <w:r>
        <w:rPr>
          <w:rFonts w:ascii="IRNazanin" w:hAnsi="IRNazanin" w:eastAsia="IRNazanin"/>
          <w:color w:val="111111"/>
          <w:sz w:val="28"/>
          <w:sz w:val="28"/>
          <w:szCs w:val="28"/>
          <w:rtl w:val="true"/>
          <w:lang w:bidi="fa-IR"/>
        </w:rPr>
        <w:t>، از مشاهر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هنرها و امتیازات علمی و ادبی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گوناگون استادی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شیوا گوئی بهره 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نوشته و شعر زیبا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هوشیار، و صاحب مقام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الجنان و ریاض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 و در آن جمعی از مشهور ترین ادیبان و فضلان را به بحث کشید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شعری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نیز دیوان شعری دارد و هر دو شعر نیکو می سرودند و نثر زیبا می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در شعر استادتر از رشید بود و رشید در زمینه های مختلف علمی دانشمندتراز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رجب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 در گذشت، اما القاضی الرشید،</w:t>
      </w:r>
    </w:p>
    <w:p>
      <w:pPr>
        <w:pStyle w:val="BookText"/>
        <w:rPr/>
      </w:pPr>
      <w:r>
        <w:rPr>
          <w:rFonts w:ascii="IRNazanin" w:hAnsi="IRNazanin" w:eastAsia="IRNazanin"/>
          <w:color w:val="111111"/>
          <w:sz w:val="28"/>
          <w:sz w:val="28"/>
          <w:szCs w:val="28"/>
          <w:rtl w:val="true"/>
          <w:lang w:bidi="fa-IR"/>
        </w:rPr>
        <w:t>حافظ ابو طاهر سلفی در یکی از شرح هایش از او یاد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ناچار در اسکندریه به شغل دیوانی پرداخت، سپس در محرم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ستمگرانه به قتل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و الذیل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حاشیه 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وی پرداخته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بی پایان و خروشانی بود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برادرش نام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بیدادگرانه کشت چون هوادار اسدالدین شیرکوه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مردی بود و سروری زبده و یگانه ی روزگارش در همه ی رشته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هندسه و ریاضیات و علوم فقهی و 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او را امیر عضدالدین ابوالفوارس مرهف بن اسام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منقذ برایم خواند و گفت خودش از او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سهمگین بر سرم آمد، اما به جای فرسودنم اراده ام را صیقل داد و قاطع 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صیقل، شمشیر پولادین خوش نهاد را چه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و غیر مرا دگرگونی های روزگار</w:t>
      </w:r>
    </w:p>
    <w:p>
      <w:pPr>
        <w:pStyle w:val="BookText"/>
        <w:rPr/>
      </w:pPr>
      <w:r>
        <w:rPr>
          <w:rFonts w:ascii="IRNazanin" w:hAnsi="IRNazanin" w:eastAsia="IRNazanin"/>
          <w:color w:val="111111"/>
          <w:sz w:val="28"/>
          <w:sz w:val="28"/>
          <w:szCs w:val="28"/>
          <w:rtl w:val="true"/>
          <w:lang w:bidi="fa-IR"/>
        </w:rPr>
        <w:t>و تغییر حال از جا به در می کند تا خصال نیکشان را از دست می دهند</w:t>
      </w:r>
    </w:p>
    <w:p>
      <w:pPr>
        <w:pStyle w:val="BookText"/>
        <w:rPr/>
      </w:pPr>
      <w:r>
        <w:rPr>
          <w:rFonts w:ascii="IRNazanin" w:hAnsi="IRNazanin" w:eastAsia="IRNazanin"/>
          <w:color w:val="111111"/>
          <w:sz w:val="28"/>
          <w:sz w:val="28"/>
          <w:szCs w:val="28"/>
          <w:rtl w:val="true"/>
          <w:lang w:bidi="fa-IR"/>
        </w:rPr>
        <w:t>اگر آتش یاقوت را می سوزانید</w:t>
      </w:r>
    </w:p>
    <w:p>
      <w:pPr>
        <w:pStyle w:val="BookText"/>
        <w:rPr/>
      </w:pPr>
      <w:r>
        <w:rPr>
          <w:rFonts w:ascii="IRNazanin" w:hAnsi="IRNazanin" w:eastAsia="IRNazanin"/>
          <w:color w:val="111111"/>
          <w:sz w:val="28"/>
          <w:sz w:val="28"/>
          <w:szCs w:val="28"/>
          <w:rtl w:val="true"/>
          <w:lang w:bidi="fa-IR"/>
        </w:rPr>
        <w:t>یاقوت و سنگ از هم باز شناخته نمی شدند</w:t>
      </w:r>
    </w:p>
    <w:p>
      <w:pPr>
        <w:pStyle w:val="BookText"/>
        <w:rPr/>
      </w:pPr>
      <w:r>
        <w:rPr>
          <w:rFonts w:ascii="IRNazanin" w:hAnsi="IRNazanin" w:eastAsia="IRNazanin"/>
          <w:color w:val="111111"/>
          <w:sz w:val="28"/>
          <w:sz w:val="28"/>
          <w:szCs w:val="28"/>
          <w:rtl w:val="true"/>
          <w:lang w:bidi="fa-IR"/>
        </w:rPr>
        <w:t>جامه ی کهنه ام و کم ارزشی اش تو را نفریبد</w:t>
      </w:r>
    </w:p>
    <w:p>
      <w:pPr>
        <w:pStyle w:val="BookText"/>
        <w:rPr/>
      </w:pPr>
      <w:r>
        <w:rPr>
          <w:rFonts w:ascii="IRNazanin" w:hAnsi="IRNazanin" w:eastAsia="IRNazanin"/>
          <w:color w:val="111111"/>
          <w:sz w:val="28"/>
          <w:sz w:val="28"/>
          <w:szCs w:val="28"/>
          <w:rtl w:val="true"/>
          <w:lang w:bidi="fa-IR"/>
        </w:rPr>
        <w:t>که آن پوسته ی صدفی بیش نیست که گوهری در بر دارد</w:t>
      </w:r>
    </w:p>
    <w:p>
      <w:pPr>
        <w:pStyle w:val="BookText"/>
        <w:rPr/>
      </w:pPr>
      <w:r>
        <w:rPr>
          <w:rFonts w:ascii="IRNazanin" w:hAnsi="IRNazanin" w:eastAsia="IRNazanin"/>
          <w:color w:val="111111"/>
          <w:sz w:val="28"/>
          <w:sz w:val="28"/>
          <w:szCs w:val="28"/>
          <w:rtl w:val="true"/>
          <w:lang w:bidi="fa-IR"/>
        </w:rPr>
        <w:t>کم سویی ستاره را دلیل کوچکی آن مگیر،</w:t>
      </w:r>
    </w:p>
    <w:p>
      <w:pPr>
        <w:pStyle w:val="BookText"/>
        <w:rPr/>
      </w:pPr>
      <w:r>
        <w:rPr>
          <w:rFonts w:ascii="IRNazanin" w:hAnsi="IRNazanin" w:eastAsia="IRNazanin"/>
          <w:color w:val="111111"/>
          <w:sz w:val="28"/>
          <w:sz w:val="28"/>
          <w:szCs w:val="28"/>
          <w:rtl w:val="true"/>
          <w:lang w:bidi="fa-IR"/>
        </w:rPr>
        <w:t>خطای این تصور از دیده ی تو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 و چنین به یادم هست که به دار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زبردست و شاعر و فقیه و نحوی و لغت شناس و چیره در فنون شعر و عروضدان و مورخ و منطقدان و مهندس بود و بهره مند از علم طب و موسیقی و نجوم، و در علوم گوناگون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ابوالحسین احمدبن علی بن ابراهیم غسانی آسوانی در منطقه ی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که خود سروده بود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دنیای خویش چیزها که از ما دریغ داشته است</w:t>
      </w:r>
    </w:p>
    <w:p>
      <w:pPr>
        <w:pStyle w:val="BookText"/>
        <w:rPr/>
      </w:pPr>
      <w:r>
        <w:rPr>
          <w:rFonts w:ascii="IRNazanin" w:hAnsi="IRNazanin" w:eastAsia="IRNazanin"/>
          <w:color w:val="111111"/>
          <w:sz w:val="28"/>
          <w:sz w:val="28"/>
          <w:szCs w:val="28"/>
          <w:rtl w:val="true"/>
          <w:lang w:bidi="fa-IR"/>
        </w:rPr>
        <w:t>ارزانی داشتیم و به بیشتر کارها و پیشامدهایش، اعتنائی نداریم</w:t>
      </w:r>
    </w:p>
    <w:p>
      <w:pPr>
        <w:pStyle w:val="BookText"/>
        <w:rPr/>
      </w:pPr>
      <w:r>
        <w:rPr>
          <w:rFonts w:ascii="IRNazanin" w:hAnsi="IRNazanin" w:eastAsia="IRNazanin"/>
          <w:color w:val="111111"/>
          <w:sz w:val="28"/>
          <w:sz w:val="28"/>
          <w:szCs w:val="28"/>
          <w:rtl w:val="true"/>
          <w:lang w:bidi="fa-IR"/>
        </w:rPr>
        <w:t>ای کاش وقتی از شادی هایش محروم گشتیم</w:t>
      </w:r>
    </w:p>
    <w:p>
      <w:pPr>
        <w:pStyle w:val="BookText"/>
        <w:rPr/>
      </w:pPr>
      <w:r>
        <w:rPr>
          <w:rFonts w:ascii="IRNazanin" w:hAnsi="IRNazanin" w:eastAsia="IRNazanin"/>
          <w:color w:val="111111"/>
          <w:sz w:val="28"/>
          <w:sz w:val="28"/>
          <w:szCs w:val="28"/>
          <w:rtl w:val="true"/>
          <w:lang w:bidi="fa-IR"/>
        </w:rPr>
        <w:t>از آفت ها و حادثه های بدش هم در امان می ماندیم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نوشته هایی به نثر، که در هر دو زمینه به پای شاعران پر افتخار نویسندگان گهر بار دوره ی قدیم و عصر طلائی ادب رسیده است و به پایه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ظالمانه کشتندش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دارد که در خارج مصر مشهور است، از آن میان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 الالمعی و بلغة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علوم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الجنان و روضة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مشتمل بر شعر شاعران مصری و شاعرانی که در مصر زیسته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الهدایا و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الغلة فی سمت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شامل رسائلش در پنجاه صفحه، دیوان شعرش در یک صد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آسوان که منطقه ای در فلات جنوبی مصر واقع است به دنیا آمد و 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بخش ساحلی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قتلش این بود که وقتی به مصر آمد هوا خواه اسد الدین شیر کوه گشته و بنای مکاتبه با وی را گذاشته بود تا گزارش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و او را احضار کرد، وی در اسکندریه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سلطان صلاح الدین یوسف بن ایوب به اسکندریه آمد و آن را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شهر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کرده شمشیر به کمر بست و بر اسب نشست و زیر پرچم سلطان صلاح الدین جنگید و تا وی در اسکندریه بود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سلطان صلاح الدین از اسکندریه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تکاپو افتاد تا وی را دستگیر کند و سرانجام دستگیرش کرد به طرزی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کلاه زنانه بر سرش نهاده بر شتر نشانده در شهر گرداندند در حالی که پلیسی پشت سر وی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 زد و شکنجه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الادریسی از زبان ابوالفضل بن ابی الفضل برایم حکایت کرد که او وی را به چشم خود در آن حال زننده دیده که این بیت را بر زبان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چیزی برای اهانت به</w:t>
      </w:r>
    </w:p>
    <w:p>
      <w:pPr>
        <w:pStyle w:val="BookText"/>
        <w:rPr/>
      </w:pPr>
      <w:r>
        <w:rPr>
          <w:rFonts w:ascii="IRNazanin" w:hAnsi="IRNazanin" w:eastAsia="IRNazanin"/>
          <w:color w:val="111111"/>
          <w:sz w:val="28"/>
          <w:sz w:val="28"/>
          <w:szCs w:val="28"/>
          <w:rtl w:val="true"/>
          <w:lang w:bidi="fa-IR"/>
        </w:rPr>
        <w:t>بزرگ مردان داری پیش آر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خواندن آیات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او را در مصر و در شهر قاهره بدان وضع گرداندند دستور داد به دار بیاویزندش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دار به افسر مأمور اعدام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بزرگ بعد از این وضع رغبتی به ادامه زندگی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شریف که نام بردم به من گفت که قاضی الرشید را در همان جا به دار آویختند دفن کردند، و چند روزی بیش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و نعشش را در خیابان ها کشیدند و آورده چاله ای کندند تا دفنش کنند</w:t>
      </w:r>
    </w:p>
    <w:p>
      <w:pPr>
        <w:pStyle w:val="BookText"/>
        <w:rPr/>
      </w:pPr>
      <w:r>
        <w:rPr>
          <w:rFonts w:ascii="IRNazanin" w:hAnsi="IRNazanin" w:eastAsia="IRNazanin"/>
          <w:color w:val="111111"/>
          <w:sz w:val="28"/>
          <w:sz w:val="28"/>
          <w:szCs w:val="28"/>
          <w:rtl w:val="true"/>
          <w:lang w:bidi="fa-IR"/>
        </w:rPr>
        <w:t>دیدند قاضی رشید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وی یک 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هر یک را برده در گوری خاص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وقاهره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را چه می شود که مستانه در خرامیدن است،</w:t>
      </w:r>
    </w:p>
    <w:p>
      <w:pPr>
        <w:pStyle w:val="BookText"/>
        <w:rPr/>
      </w:pPr>
      <w:r>
        <w:rPr>
          <w:rFonts w:ascii="IRNazanin" w:hAnsi="IRNazanin" w:eastAsia="IRNazanin"/>
          <w:color w:val="111111"/>
          <w:sz w:val="28"/>
          <w:sz w:val="28"/>
          <w:szCs w:val="28"/>
          <w:rtl w:val="true"/>
          <w:lang w:bidi="fa-IR"/>
        </w:rPr>
        <w:t>مگر ابر بر آن شراب باریده است؟</w:t>
      </w:r>
    </w:p>
    <w:p>
      <w:pPr>
        <w:pStyle w:val="BookText"/>
        <w:rPr/>
      </w:pPr>
      <w:r>
        <w:rPr>
          <w:rFonts w:ascii="IRNazanin" w:hAnsi="IRNazanin" w:eastAsia="IRNazanin"/>
          <w:color w:val="111111"/>
          <w:sz w:val="28"/>
          <w:sz w:val="28"/>
          <w:szCs w:val="28"/>
          <w:rtl w:val="true"/>
          <w:lang w:bidi="fa-IR"/>
        </w:rPr>
        <w:t>و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کربلائی در عراق است، و کربلائی دیگر در مصر؟</w:t>
      </w:r>
    </w:p>
    <w:p>
      <w:pPr>
        <w:pStyle w:val="BookText"/>
        <w:rPr/>
      </w:pPr>
      <w:r>
        <w:rPr>
          <w:rFonts w:ascii="IRNazanin" w:hAnsi="IRNazanin" w:eastAsia="IRNazanin"/>
          <w:color w:val="111111"/>
          <w:sz w:val="28"/>
          <w:sz w:val="28"/>
          <w:szCs w:val="28"/>
          <w:rtl w:val="true"/>
          <w:lang w:bidi="fa-IR"/>
        </w:rPr>
        <w:t>و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ی فردای رستخیز</w:t>
      </w:r>
    </w:p>
    <w:p>
      <w:pPr>
        <w:pStyle w:val="BookText"/>
        <w:rPr/>
      </w:pPr>
      <w:r>
        <w:rPr>
          <w:rFonts w:ascii="IRNazanin" w:hAnsi="IRNazanin" w:eastAsia="IRNazanin"/>
          <w:color w:val="111111"/>
          <w:sz w:val="28"/>
          <w:sz w:val="28"/>
          <w:szCs w:val="28"/>
          <w:rtl w:val="true"/>
          <w:lang w:bidi="fa-IR"/>
        </w:rPr>
        <w:t>که پاها ی همه می لغزد دستم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جز به عشق و علاقه ی شما نگروید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گرایشش از پاکزادی من است</w:t>
      </w:r>
      <w:r>
        <w:rPr>
          <w:rFonts w:eastAsia="IRNazanin" w:cs="IRNazanin"/>
          <w:color w:val="111111"/>
          <w:sz w:val="28"/>
          <w:szCs w:val="28"/>
          <w:rtl w:val="true"/>
          <w:lang w:bidi="fa-IR"/>
        </w:rPr>
        <w:t>.</w:t>
      </w:r>
      <w:bookmarkStart w:id="122" w:name="pg2773_28293"/>
    </w:p>
    <w:p>
      <w:pPr>
        <w:pStyle w:val="Heading3"/>
        <w:numPr>
          <w:ilvl w:val="2"/>
          <w:numId w:val="1"/>
        </w:numPr>
        <w:rPr/>
      </w:pPr>
      <w:bookmarkStart w:id="123" w:name="__RefHeading___Toc2028831_1395250215"/>
      <w:bookmarkStart w:id="124" w:name="_Toc43"/>
      <w:bookmarkEnd w:id="122"/>
      <w:bookmarkEnd w:id="123"/>
      <w:r>
        <w:rPr>
          <w:rtl w:val="true"/>
        </w:rPr>
        <w:t>امام جمال الدین احمد حمدانی</w:t>
      </w:r>
      <w:bookmarkEnd w:id="124"/>
    </w:p>
    <w:p>
      <w:pPr>
        <w:pStyle w:val="BookText"/>
        <w:rPr/>
      </w:pPr>
      <w:r>
        <w:rPr>
          <w:rFonts w:ascii="IRNazanin" w:hAnsi="IRNazanin" w:eastAsia="IRNazanin"/>
          <w:color w:val="111111"/>
          <w:sz w:val="28"/>
          <w:sz w:val="28"/>
          <w:szCs w:val="28"/>
          <w:rtl w:val="true"/>
          <w:lang w:bidi="fa-IR"/>
        </w:rPr>
        <w:t>شیخ احمد بن الحسین بن حمدان حمدانی، از علمای شهیدمان در قن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امل الآمل و تخلیص المقال و ایجاز المقال و مستدرک؛ و دیگر علمای رجال و شرح حال نویسان از وی یاد کرده اند همه به نقل از شیخ منتجب الدین، و در توصیف و تعریف وی همان گفته اند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امام مردم بود و دانشمند و پارسا، و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درختی ثمر بخش از بوستانی پر درخت بود و ستاره ای از آسمان خاندانی پر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بود که گونه گونه درخت و گل داشت، درخت علم و گل های فضیلت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پاکش پرورشگاه لاله ها بود و بر پهنه اش خرمن ها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خاک پاکی است که خدا گل های زیبای هنرور می رویاند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پر شکوه این خاندان گوهر آفرین، دیر زمانی به خدمت</w:t>
      </w:r>
    </w:p>
    <w:p>
      <w:pPr>
        <w:pStyle w:val="BookText"/>
        <w:rPr/>
      </w:pPr>
      <w:r>
        <w:rPr>
          <w:rFonts w:ascii="IRNazanin" w:hAnsi="IRNazanin" w:eastAsia="IRNazanin"/>
          <w:color w:val="111111"/>
          <w:sz w:val="28"/>
          <w:sz w:val="28"/>
          <w:szCs w:val="28"/>
          <w:rtl w:val="true"/>
          <w:lang w:bidi="fa-IR"/>
        </w:rPr>
        <w:t>فرهنگ و دین و دانش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شخصیت مورد بحث، امام ناصرالدین حسین بن محمدبن حمدان بن محمد قزوینی است که فقیه و حدیثدانی موثوق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وی، امام ناصرالدین ابواسماعیل محمد بن حمدان بن محمد قزوینی است که واعظی دانشمند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ذم اعداء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ومناظره هایی با ملحدان اسماعیلی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امام ناصر الدین محمدبن الحسین بن محمدبن محمد بن حمدان، دانشمندی پارسا و پرهیزکار بود که از امام سید راوندی روایت می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دیگرش نجم الدین ابو خلیفة الحسن بن الحسین بن محمد بن حمدان، مردی صالح و راست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شیخ وجیه الدین ابوطالب علی بن ناصرالدین محمد بن حمدان، فقیهی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دیگرش امام عزالدین عماد بن ناصرالدین محمد بن حمدان، فقیهی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الدین علی بن ناصرالدین ابی طالب علی بن محمد بن حمدان، فقیه دانشمند از همین خاندان بلند پایه ی پر برکت است، همچنین شیخ نظام الدین ابو المعالی ناصر بن ابی طالب علی بن محمد بن حمدان، آن فقیه و راوی موثوق، و امام ابوالبرکات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حمدان بن محمد، فقیه نیکرو، و شیخ مظفر بن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حمدان بن محمد، فقیه دیندار، و شیخ ناصح الدین ابوجعفر محمد بن المظفر بن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حمدان، فقیه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ایشان نامشان در بسیاری از فرهنگ های رجال هست، و ما به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منتجب الدین اکتفا نمودیم</w:t>
      </w:r>
      <w:r>
        <w:rPr>
          <w:rFonts w:eastAsia="IRNazanin" w:cs="IRNazanin"/>
          <w:color w:val="111111"/>
          <w:sz w:val="28"/>
          <w:szCs w:val="28"/>
          <w:rtl w:val="true"/>
          <w:lang w:bidi="fa-IR"/>
        </w:rPr>
        <w:t>.</w:t>
      </w:r>
      <w:bookmarkStart w:id="125" w:name="pg2773_28295"/>
    </w:p>
    <w:p>
      <w:pPr>
        <w:pStyle w:val="BookText"/>
        <w:rPr/>
      </w:pPr>
      <w:bookmarkEnd w:id="125"/>
      <w:r>
        <w:rPr>
          <w:rFonts w:ascii="IRNazanin" w:hAnsi="IRNazanin" w:eastAsia="IRNazanin"/>
          <w:color w:val="111111"/>
          <w:sz w:val="28"/>
          <w:sz w:val="28"/>
          <w:szCs w:val="28"/>
          <w:rtl w:val="true"/>
          <w:lang w:bidi="fa-IR"/>
        </w:rPr>
        <w:t>شهریار نیک رفتار و جنگی سوار اسلام</w:t>
      </w:r>
    </w:p>
    <w:p>
      <w:pPr>
        <w:pStyle w:val="Heading3"/>
        <w:numPr>
          <w:ilvl w:val="2"/>
          <w:numId w:val="1"/>
        </w:numPr>
        <w:rPr/>
      </w:pPr>
      <w:bookmarkStart w:id="126" w:name="__RefHeading___Toc2028833_1395250215"/>
      <w:bookmarkStart w:id="127" w:name="_Toc44"/>
      <w:bookmarkEnd w:id="126"/>
      <w:r>
        <w:rPr>
          <w:rtl w:val="true"/>
        </w:rPr>
        <w:t>نصیر الدین طلایع بن رزیک</w:t>
      </w:r>
      <w:bookmarkEnd w:id="127"/>
    </w:p>
    <w:p>
      <w:pPr>
        <w:pStyle w:val="BookText"/>
        <w:rPr/>
      </w:pPr>
      <w:r>
        <w:rPr>
          <w:rFonts w:ascii="IRNazanin" w:hAnsi="IRNazanin" w:eastAsia="IRNazanin"/>
          <w:color w:val="111111"/>
          <w:sz w:val="28"/>
          <w:sz w:val="28"/>
          <w:szCs w:val="28"/>
          <w:rtl w:val="true"/>
          <w:lang w:bidi="fa-IR"/>
        </w:rPr>
        <w:t>طلایع بن رزیک که به علت حملات دلیرانه و پیروزمندش به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از جمله ی مردانی است که خدا به ایشان دین و دنیا را با هم داده است تا خوشبختی دنیا را با رستگاری عقبی گردآرند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زاهد و عبادتگر بود و فرماندهی ستیزه گر و پیروز، دینشناسی دقیق و متبحر، و شاعری با ذوق و قریحه ای سرشار، و پیش از همه ی اینها امامی مذهبی مرده ی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درویشان به زیارت حرم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شب را هم آنجا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سید بزرگوار ابوالحسن المعصوم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وی جد خانواده ی علوی محترمی است که در نجف اشرفند و معروف به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و ادیبان برجسته ای برخاسته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الطیب احمد،</w:t>
      </w:r>
    </w:p>
    <w:p>
      <w:pPr>
        <w:pStyle w:val="BookText"/>
        <w:rPr/>
      </w:pPr>
      <w:r>
        <w:rPr>
          <w:rFonts w:ascii="IRNazanin" w:hAnsi="IRNazanin" w:eastAsia="IRNazanin"/>
          <w:color w:val="111111"/>
          <w:sz w:val="28"/>
          <w:sz w:val="28"/>
          <w:szCs w:val="28"/>
          <w:rtl w:val="true"/>
          <w:lang w:bidi="fa-IR"/>
        </w:rPr>
        <w:t>امام را در خواب دید که به اومی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هیئتی از درویشان شیعه ی ما به مهمانی تو آمده است که در میانش مردی به نام طلایع بن رزیک هست از بزرگترین دوستداران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ما تو را والی مصر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دستور داد تا بانگ زدند چه کسی در میان شما نامش طلایع بن رزیک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پیش سید ابواحسن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 خوابش را برای وی داستان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بن رزیک به مصر رفت، و کارش رفته رفته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نصر بن العباس، خلیفه اسماعیل الظافر را بکشت زنان دربار با فرستادن نامه ای به طلایع که موی خویش در آن پیچیده بودند او را به خون خواهی خلیفه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طلایع مردم را گرد آورد تا وزیر قاتل را به کیفر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قاهره رسید وزیر بگریخت، و او بی جنگ و با آرامش تمام وارد شهر شد و خلعت وزارت بر او پوشیدند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صالح جنگی سوار اسلام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برقرار کرد و خوشرفتاری نمود، و چون خلیفه الفائز کوچک بود به تنهایی عهده دار امور حکومت گشت و العاضد لدین الله بن محمد که نابالغ بود به ظاهرفرمان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طلایع افزون گشت و شکوهش بلندی یافت و دولت در قبضه 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درباریان که از آن حال ناراضی بودند بر آشفتند و تنی چند از آنها در دهلیز کاخ به کمین نشستند و او را به شمشیر زدند تا بر وی در غلتید و مجروح به خانه اش بردند تا در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گذشت و در قاهره در ساختمان وزارت به خاک سپرده شد، بعد پسرش عادل او را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منتقل ساخت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صبح فردایش به قتل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w:t>
      </w:r>
    </w:p>
    <w:p>
      <w:pPr>
        <w:pStyle w:val="BookText"/>
        <w:rPr/>
      </w:pPr>
      <w:r>
        <w:rPr>
          <w:rFonts w:ascii="IRNazanin" w:hAnsi="IRNazanin" w:eastAsia="IRNazanin"/>
          <w:color w:val="111111"/>
          <w:sz w:val="28"/>
          <w:sz w:val="28"/>
          <w:szCs w:val="28"/>
          <w:rtl w:val="true"/>
          <w:lang w:bidi="fa-IR"/>
        </w:rPr>
        <w:t xml:space="preserve">شبی امام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داستان ضربت خوردن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کرد و یکصد و بیست رکعت نماز گزارد و شب را به عبادت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 تا سوار اسب شود بلغزید و عمامه اش بر افتاد، و از آن پیشامد به تشویش افتاد، و در دهلیز ساختمان وزارت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الصیف را که عمامه ی خلیفه ها و وزیران را می پیچید و مواجبی برای این کار داشت احضار کرد تا عمامه اش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بد شگونی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سرورمان صلاح می داند سوار شدنش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و عقیده به بد شگونی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ودلیلی برای تأخیر انداختن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سوار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حادثه برایش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داستانی است که مقریزی در چگونگی کشته شدنش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وزارت العاضد رسید همه ی امور را به قبضه ی خود در آورد و اداره ی حکومت به اراده ی وی تعلق گرفت، و العاضد با وجود وی به منزله ی اسیری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توطئه ی قتل وی پرداخت و با عده ای از سربازان دولتی که با چوپانیان موسوم بودند، همدست شد و در کاخ جایی برای آنها معین ساخت تا در آن پنهان شوند و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بر سر او ریخته او را بکشند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آنجا به کمین نشستند، اما فرصت این کار را نیافتند، زیرا یکی از آنها خواست درب را بگشاید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به کمین وی نشستند و همین که به کاخ در آمد، بر او ریخته ضرباتی بر پیکرش و یکی بر سرش وارد ساختند، یاران وی در رسیدند و آن عده را کشتند و طلایع</w:t>
      </w:r>
    </w:p>
    <w:p>
      <w:pPr>
        <w:pStyle w:val="BookText"/>
        <w:rPr/>
      </w:pPr>
      <w:r>
        <w:rPr>
          <w:rFonts w:ascii="IRNazanin" w:hAnsi="IRNazanin" w:eastAsia="IRNazanin"/>
          <w:color w:val="111111"/>
          <w:sz w:val="28"/>
          <w:sz w:val="28"/>
          <w:szCs w:val="28"/>
          <w:rtl w:val="true"/>
          <w:lang w:bidi="fa-IR"/>
        </w:rPr>
        <w:t>را که مجروح بود به خانه اش بردند، تا پاره ای از روز زنده بود و بعد در گذشت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ابو محمد عماره ی یمنی</w:t>
      </w:r>
      <w:r>
        <w:rPr>
          <w:rStyle w:val="FootnoteAnchor"/>
          <w:rtl w:val="true"/>
        </w:rPr>
        <w:footnoteReference w:id="74"/>
      </w:r>
      <w:r>
        <w:rPr>
          <w:rFonts w:ascii="IRNazanin" w:hAnsi="IRNazanin" w:eastAsia="IRNazanin"/>
          <w:color w:val="111111"/>
          <w:sz w:val="28"/>
          <w:sz w:val="28"/>
          <w:szCs w:val="28"/>
          <w:rtl w:val="true"/>
          <w:lang w:bidi="fa-IR"/>
        </w:rPr>
        <w:t>، در رثای وی قصیده ای سروده 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 انجمن آرام مطلبی هست تا از او بپرسم،</w:t>
      </w:r>
    </w:p>
    <w:p>
      <w:pPr>
        <w:pStyle w:val="BookText"/>
        <w:rPr/>
      </w:pPr>
      <w:r>
        <w:rPr>
          <w:rFonts w:ascii="IRNazanin" w:hAnsi="IRNazanin" w:eastAsia="IRNazanin"/>
          <w:color w:val="111111"/>
          <w:sz w:val="28"/>
          <w:sz w:val="28"/>
          <w:szCs w:val="28"/>
          <w:rtl w:val="true"/>
          <w:lang w:bidi="fa-IR"/>
        </w:rPr>
        <w:t>زیرا من از این غم مدهوشم و عقل از سرم پریده است</w:t>
      </w:r>
    </w:p>
    <w:p>
      <w:pPr>
        <w:pStyle w:val="BookText"/>
        <w:rPr/>
      </w:pPr>
      <w:r>
        <w:rPr>
          <w:rFonts w:ascii="IRNazanin" w:hAnsi="IRNazanin" w:eastAsia="IRNazanin"/>
          <w:color w:val="111111"/>
          <w:sz w:val="28"/>
          <w:sz w:val="28"/>
          <w:szCs w:val="28"/>
          <w:rtl w:val="true"/>
          <w:lang w:bidi="fa-IR"/>
        </w:rPr>
        <w:t>خبری شنیده ام که کاش کر بودم و نشنیده بودم</w:t>
      </w:r>
    </w:p>
    <w:p>
      <w:pPr>
        <w:pStyle w:val="BookText"/>
        <w:rPr/>
      </w:pPr>
      <w:r>
        <w:rPr>
          <w:rFonts w:ascii="IRNazanin" w:hAnsi="IRNazanin" w:eastAsia="IRNazanin"/>
          <w:color w:val="111111"/>
          <w:sz w:val="28"/>
          <w:sz w:val="28"/>
          <w:szCs w:val="28"/>
          <w:rtl w:val="true"/>
          <w:lang w:bidi="fa-IR"/>
        </w:rPr>
        <w:t>خبری که هوش از سرم می پراند و آورنده اش لال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بیشتر نگران و حیران گردانیده این است که</w:t>
      </w:r>
    </w:p>
    <w:p>
      <w:pPr>
        <w:pStyle w:val="BookText"/>
        <w:rPr/>
      </w:pPr>
      <w:r>
        <w:rPr>
          <w:rFonts w:ascii="IRNazanin" w:hAnsi="IRNazanin" w:eastAsia="IRNazanin"/>
          <w:color w:val="111111"/>
          <w:sz w:val="28"/>
          <w:sz w:val="28"/>
          <w:szCs w:val="28"/>
          <w:rtl w:val="true"/>
          <w:lang w:bidi="fa-IR"/>
        </w:rPr>
        <w:t>به چشم دیدم تخت وی برپا است و کسی بر آن نشسته نیست</w:t>
      </w:r>
    </w:p>
    <w:p>
      <w:pPr>
        <w:pStyle w:val="BookText"/>
        <w:rPr/>
      </w:pPr>
      <w:r>
        <w:rPr>
          <w:rFonts w:ascii="IRNazanin" w:hAnsi="IRNazanin" w:eastAsia="IRNazanin"/>
          <w:color w:val="111111"/>
          <w:sz w:val="28"/>
          <w:sz w:val="28"/>
          <w:szCs w:val="28"/>
          <w:rtl w:val="true"/>
          <w:lang w:bidi="fa-IR"/>
        </w:rPr>
        <w:t>مگر از آن برخاسته و فرزندش را به جایش نشانده</w:t>
      </w:r>
    </w:p>
    <w:p>
      <w:pPr>
        <w:pStyle w:val="BookText"/>
        <w:rPr/>
      </w:pPr>
      <w:r>
        <w:rPr>
          <w:rFonts w:ascii="IRNazanin" w:hAnsi="IRNazanin" w:eastAsia="IRNazanin"/>
          <w:color w:val="111111"/>
          <w:sz w:val="28"/>
          <w:sz w:val="28"/>
          <w:szCs w:val="28"/>
          <w:rtl w:val="true"/>
          <w:lang w:bidi="fa-IR"/>
        </w:rPr>
        <w:t>یا به سفری رفته که امید بازگشتش نیست؟</w:t>
      </w:r>
    </w:p>
    <w:p>
      <w:pPr>
        <w:pStyle w:val="BookText"/>
        <w:rPr/>
      </w:pPr>
      <w:r>
        <w:rPr>
          <w:rFonts w:ascii="IRNazanin" w:hAnsi="IRNazanin" w:eastAsia="IRNazanin"/>
          <w:color w:val="111111"/>
          <w:sz w:val="28"/>
          <w:sz w:val="28"/>
          <w:szCs w:val="28"/>
          <w:rtl w:val="true"/>
          <w:lang w:bidi="fa-IR"/>
        </w:rPr>
        <w:t>من بر آن چهره ها غبار غم می بینم</w:t>
      </w:r>
    </w:p>
    <w:p>
      <w:pPr>
        <w:pStyle w:val="BookText"/>
        <w:rPr/>
      </w:pPr>
      <w:r>
        <w:rPr>
          <w:rFonts w:ascii="IRNazanin" w:hAnsi="IRNazanin" w:eastAsia="IRNazanin"/>
          <w:color w:val="111111"/>
          <w:sz w:val="28"/>
          <w:sz w:val="28"/>
          <w:szCs w:val="28"/>
          <w:rtl w:val="true"/>
          <w:lang w:bidi="fa-IR"/>
        </w:rPr>
        <w:t>که نشان می دهد بر او عزا دارند</w:t>
      </w:r>
    </w:p>
    <w:p>
      <w:pPr>
        <w:pStyle w:val="BookText"/>
        <w:rPr/>
      </w:pPr>
      <w:r>
        <w:rPr>
          <w:rFonts w:ascii="IRNazanin" w:hAnsi="IRNazanin" w:eastAsia="IRNazanin"/>
          <w:color w:val="111111"/>
          <w:sz w:val="28"/>
          <w:sz w:val="28"/>
          <w:szCs w:val="28"/>
          <w:rtl w:val="true"/>
          <w:lang w:bidi="fa-IR"/>
        </w:rPr>
        <w:t>دست بردارید که این آغاز گریه تان نیست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اشک افشاندن و سیل سرشک روان کردن خواهد آمد</w:t>
      </w:r>
    </w:p>
    <w:p>
      <w:pPr>
        <w:pStyle w:val="BookText"/>
        <w:rPr/>
      </w:pPr>
      <w:r>
        <w:rPr>
          <w:rFonts w:ascii="IRNazanin" w:hAnsi="IRNazanin" w:eastAsia="IRNazanin"/>
          <w:color w:val="111111"/>
          <w:sz w:val="28"/>
          <w:sz w:val="28"/>
          <w:szCs w:val="28"/>
          <w:rtl w:val="true"/>
          <w:lang w:bidi="fa-IR"/>
        </w:rPr>
        <w:t>عیبم مکنید که چرا بر مرگش اندوهبارم،</w:t>
      </w:r>
    </w:p>
    <w:p>
      <w:pPr>
        <w:pStyle w:val="BookText"/>
        <w:rPr/>
      </w:pPr>
      <w:r>
        <w:rPr>
          <w:rFonts w:ascii="IRNazanin" w:hAnsi="IRNazanin" w:eastAsia="IRNazanin"/>
          <w:color w:val="111111"/>
          <w:sz w:val="28"/>
          <w:sz w:val="28"/>
          <w:szCs w:val="28"/>
          <w:rtl w:val="true"/>
          <w:lang w:bidi="fa-IR"/>
        </w:rPr>
        <w:t>زیرا باران خیر آفرینی از دست داده ام که آرزوها به او بسته بودم</w:t>
      </w:r>
    </w:p>
    <w:p>
      <w:pPr>
        <w:pStyle w:val="BookText"/>
        <w:rPr/>
      </w:pPr>
      <w:r>
        <w:rPr>
          <w:rFonts w:ascii="IRNazanin" w:hAnsi="IRNazanin" w:eastAsia="IRNazanin"/>
          <w:color w:val="111111"/>
          <w:sz w:val="28"/>
          <w:sz w:val="28"/>
          <w:szCs w:val="28"/>
          <w:rtl w:val="true"/>
          <w:lang w:bidi="fa-IR"/>
        </w:rPr>
        <w:t>چرا در عزایش نگرییم و برفقدانش نوحه ننمائیم،</w:t>
      </w:r>
    </w:p>
    <w:p>
      <w:pPr>
        <w:pStyle w:val="BookText"/>
        <w:rPr/>
      </w:pPr>
      <w:r>
        <w:rPr>
          <w:rFonts w:ascii="IRNazanin" w:hAnsi="IRNazanin" w:eastAsia="IRNazanin"/>
          <w:color w:val="111111"/>
          <w:sz w:val="28"/>
          <w:sz w:val="28"/>
          <w:szCs w:val="28"/>
          <w:rtl w:val="true"/>
          <w:lang w:bidi="fa-IR"/>
        </w:rPr>
        <w:t>حال آنکه فرزندانمان یتیمان و بیوه زنان اویند</w:t>
      </w:r>
    </w:p>
    <w:p>
      <w:pPr>
        <w:pStyle w:val="BookText"/>
        <w:rPr/>
      </w:pPr>
      <w:r>
        <w:rPr>
          <w:rFonts w:ascii="IRNazanin" w:hAnsi="IRNazanin" w:eastAsia="IRNazanin"/>
          <w:color w:val="111111"/>
          <w:sz w:val="28"/>
          <w:sz w:val="28"/>
          <w:szCs w:val="28"/>
          <w:rtl w:val="true"/>
          <w:lang w:bidi="fa-IR"/>
        </w:rPr>
        <w:t>کاش می دانستم پس از درگذشتش و آن خوبی ها</w:t>
      </w:r>
    </w:p>
    <w:p>
      <w:pPr>
        <w:pStyle w:val="BookText"/>
        <w:rPr/>
      </w:pPr>
      <w:r>
        <w:rPr>
          <w:rFonts w:ascii="IRNazanin" w:hAnsi="IRNazanin" w:eastAsia="IRNazanin"/>
          <w:color w:val="111111"/>
          <w:sz w:val="28"/>
          <w:sz w:val="28"/>
          <w:szCs w:val="28"/>
          <w:rtl w:val="true"/>
          <w:lang w:bidi="fa-IR"/>
        </w:rPr>
        <w:t>که به ما می کرد خدا برای ما چه پیش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 الرد علی اهل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 و در آن امامت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نموده و احادیثی را که در امامت حضرتش هست به بحث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در دو جلد است و حاوی انواع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انجمنی داشت که ادیبان از هر سو در آن گرد می آمدند و اشعارش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هر دیار به میهمانی وی می آمدند و هیچ یک بی نوازش و نومید برنمی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مبالغ هنگفتی برای سادات علوی ای که در عتبات مقدسه بودند می فرستاد و برای ساداتی که در مکه و مدینه می زیستند هر چه از جامه و دیگر چیزها که مورد احتیاجشان بود، هر ساله می فرستاد حتی برای کودکانشان لوح برای نوشتن و قلم و کاغذ و وسائل نوشتن روانه می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قرافه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تجدید بنا کرد و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کرد که ثلث آن را برای سادات حسنی و حسینی و نه قیراط آن را به سادات مدینه و یک قیراط را به مسجد امین الدوله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هرگز حملات نظامی به فرنگستان را ترک نکرد و از دریا و صحرا برای جنگشان لشکر کشید،</w:t>
      </w:r>
    </w:p>
    <w:p>
      <w:pPr>
        <w:pStyle w:val="BookText"/>
        <w:rPr/>
      </w:pPr>
      <w:r>
        <w:rPr>
          <w:rFonts w:ascii="IRNazanin" w:hAnsi="IRNazanin" w:eastAsia="IRNazanin"/>
          <w:color w:val="111111"/>
          <w:sz w:val="28"/>
          <w:sz w:val="28"/>
          <w:szCs w:val="28"/>
          <w:rtl w:val="true"/>
          <w:lang w:bidi="fa-IR"/>
        </w:rPr>
        <w:t>و هر ساله دسته های جنگی روانه می کرد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ابیات از سروده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قومی که راه گمراهی آشکار پیمودید،</w:t>
      </w:r>
    </w:p>
    <w:p>
      <w:pPr>
        <w:pStyle w:val="BookText"/>
        <w:rPr/>
      </w:pPr>
      <w:r>
        <w:rPr>
          <w:rFonts w:ascii="IRNazanin" w:hAnsi="IRNazanin" w:eastAsia="IRNazanin"/>
          <w:color w:val="111111"/>
          <w:sz w:val="28"/>
          <w:sz w:val="28"/>
          <w:szCs w:val="28"/>
          <w:rtl w:val="true"/>
          <w:lang w:bidi="fa-IR"/>
        </w:rPr>
        <w:t>تا در حق ناشناسی ثابت قدم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مرتکب می شویم</w:t>
      </w:r>
    </w:p>
    <w:p>
      <w:pPr>
        <w:pStyle w:val="BookText"/>
        <w:rPr/>
      </w:pPr>
      <w:r>
        <w:rPr>
          <w:rFonts w:ascii="IRNazanin" w:hAnsi="IRNazanin" w:eastAsia="IRNazanin"/>
          <w:color w:val="111111"/>
          <w:sz w:val="28"/>
          <w:sz w:val="28"/>
          <w:szCs w:val="28"/>
          <w:rtl w:val="true"/>
          <w:lang w:bidi="fa-IR"/>
        </w:rPr>
        <w:t>به تقدیر الهی صورت می گیرد و به خواست خدا به وقوع می پیوندد</w:t>
      </w:r>
    </w:p>
    <w:p>
      <w:pPr>
        <w:pStyle w:val="BookText"/>
        <w:rPr/>
      </w:pPr>
      <w:r>
        <w:rPr>
          <w:rFonts w:ascii="IRNazanin" w:hAnsi="IRNazanin" w:eastAsia="IRNazanin"/>
          <w:color w:val="111111"/>
          <w:sz w:val="28"/>
          <w:sz w:val="28"/>
          <w:szCs w:val="28"/>
          <w:rtl w:val="true"/>
          <w:lang w:bidi="fa-IR"/>
        </w:rPr>
        <w:t>اگر این حرف راست باشد معنایش این است</w:t>
      </w:r>
    </w:p>
    <w:p>
      <w:pPr>
        <w:pStyle w:val="BookText"/>
        <w:rPr/>
      </w:pPr>
      <w:r>
        <w:rPr>
          <w:rFonts w:ascii="IRNazanin" w:hAnsi="IRNazanin" w:eastAsia="IRNazanin"/>
          <w:color w:val="111111"/>
          <w:sz w:val="28"/>
          <w:sz w:val="28"/>
          <w:szCs w:val="28"/>
          <w:rtl w:val="true"/>
          <w:lang w:bidi="fa-IR"/>
        </w:rPr>
        <w:t>اگر خدا نمی خواهد احکام شریعت به عمل در آید</w:t>
      </w:r>
    </w:p>
    <w:p>
      <w:pPr>
        <w:pStyle w:val="BookText"/>
        <w:rPr/>
      </w:pPr>
      <w:r>
        <w:rPr>
          <w:rFonts w:ascii="IRNazanin" w:hAnsi="IRNazanin" w:eastAsia="IRNazanin"/>
          <w:color w:val="111111"/>
          <w:sz w:val="28"/>
          <w:sz w:val="28"/>
          <w:szCs w:val="28"/>
          <w:rtl w:val="true"/>
          <w:lang w:bidi="fa-IR"/>
        </w:rPr>
        <w:t>هرگز چنین نیست و خدا برتر از آن است</w:t>
      </w:r>
    </w:p>
    <w:p>
      <w:pPr>
        <w:pStyle w:val="BookText"/>
        <w:rPr/>
      </w:pPr>
      <w:r>
        <w:rPr>
          <w:rFonts w:ascii="IRNazanin" w:hAnsi="IRNazanin" w:eastAsia="IRNazanin"/>
          <w:color w:val="111111"/>
          <w:sz w:val="28"/>
          <w:sz w:val="28"/>
          <w:szCs w:val="28"/>
          <w:rtl w:val="true"/>
          <w:lang w:bidi="fa-IR"/>
        </w:rPr>
        <w:t>که از فحشاء و زشتی منع نماید و بعد خود آن را اراده نماید</w:t>
      </w:r>
    </w:p>
    <w:p>
      <w:pPr>
        <w:pStyle w:val="BookText"/>
        <w:rPr/>
      </w:pPr>
      <w:r>
        <w:rPr>
          <w:rFonts w:ascii="IRNazanin" w:hAnsi="IRNazanin" w:eastAsia="IRNazanin"/>
          <w:color w:val="111111"/>
          <w:sz w:val="28"/>
          <w:sz w:val="28"/>
          <w:szCs w:val="28"/>
          <w:rtl w:val="true"/>
          <w:lang w:bidi="fa-IR"/>
        </w:rPr>
        <w:t xml:space="preserve">و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رنگ و رونق جوانی ببرد</w:t>
      </w:r>
    </w:p>
    <w:p>
      <w:pPr>
        <w:pStyle w:val="BookText"/>
        <w:rPr/>
      </w:pPr>
      <w:r>
        <w:rPr>
          <w:rFonts w:ascii="IRNazanin" w:hAnsi="IRNazanin" w:eastAsia="IRNazanin"/>
          <w:color w:val="111111"/>
          <w:sz w:val="28"/>
          <w:sz w:val="28"/>
          <w:szCs w:val="28"/>
          <w:rtl w:val="true"/>
          <w:lang w:bidi="fa-IR"/>
        </w:rPr>
        <w:t>و باز در لانه ی کلاغ نشیمن گزیند</w:t>
      </w:r>
    </w:p>
    <w:p>
      <w:pPr>
        <w:pStyle w:val="BookText"/>
        <w:rPr/>
      </w:pPr>
      <w:r>
        <w:rPr>
          <w:rFonts w:ascii="IRNazanin" w:hAnsi="IRNazanin" w:eastAsia="IRNazanin"/>
          <w:color w:val="111111"/>
          <w:sz w:val="28"/>
          <w:sz w:val="28"/>
          <w:szCs w:val="28"/>
          <w:rtl w:val="true"/>
          <w:lang w:bidi="fa-IR"/>
        </w:rPr>
        <w:t>چگونه انتظار دوام عمر می بری</w:t>
      </w:r>
    </w:p>
    <w:p>
      <w:pPr>
        <w:pStyle w:val="BookText"/>
        <w:rPr/>
      </w:pPr>
      <w:r>
        <w:rPr>
          <w:rFonts w:ascii="IRNazanin" w:hAnsi="IRNazanin" w:eastAsia="IRNazanin"/>
          <w:color w:val="111111"/>
          <w:sz w:val="28"/>
          <w:sz w:val="28"/>
          <w:szCs w:val="28"/>
          <w:rtl w:val="true"/>
          <w:lang w:bidi="fa-IR"/>
        </w:rPr>
        <w:t>حال آنکه عمرت گنج است و تو بی حساب صرفش می کنی</w:t>
      </w:r>
    </w:p>
    <w:p>
      <w:pPr>
        <w:pStyle w:val="BookText"/>
        <w:rPr/>
      </w:pPr>
      <w:r>
        <w:rPr>
          <w:rFonts w:ascii="IRNazanin" w:hAnsi="IRNazanin" w:eastAsia="IRNazanin"/>
          <w:color w:val="111111"/>
          <w:sz w:val="28"/>
          <w:sz w:val="28"/>
          <w:szCs w:val="28"/>
          <w:rtl w:val="true"/>
          <w:lang w:bidi="fa-IR"/>
        </w:rPr>
        <w:t>تو می خوابی ولی دیده ی شب و روز بیدار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حوادث روزگار وجودت را می فرساید</w:t>
      </w:r>
      <w:bookmarkStart w:id="128" w:name="pg2773_28301"/>
    </w:p>
    <w:p>
      <w:pPr>
        <w:pStyle w:val="Heading2"/>
        <w:numPr>
          <w:ilvl w:val="1"/>
          <w:numId w:val="1"/>
        </w:numPr>
        <w:rPr/>
      </w:pPr>
      <w:bookmarkStart w:id="129" w:name="__RefHeading___Toc2028835_1395250215"/>
      <w:bookmarkStart w:id="130" w:name="_Toc45"/>
      <w:bookmarkEnd w:id="128"/>
      <w:bookmarkEnd w:id="129"/>
      <w:r>
        <w:rPr>
          <w:rtl w:val="true"/>
        </w:rPr>
        <w:t>علمای شهید قرن هفتم</w:t>
      </w:r>
      <w:bookmarkEnd w:id="1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028837_1395250215"/>
      <w:bookmarkStart w:id="132" w:name="_Toc46"/>
      <w:bookmarkEnd w:id="131"/>
      <w:r>
        <w:rPr>
          <w:rtl w:val="true"/>
        </w:rPr>
        <w:t>اشاره</w:t>
      </w:r>
      <w:bookmarkStart w:id="133" w:name="pg2773_28303"/>
      <w:bookmarkEnd w:id="132"/>
    </w:p>
    <w:p>
      <w:pPr>
        <w:pStyle w:val="Heading3"/>
        <w:numPr>
          <w:ilvl w:val="2"/>
          <w:numId w:val="1"/>
        </w:numPr>
        <w:rPr/>
      </w:pPr>
      <w:bookmarkStart w:id="134" w:name="__RefHeading___Toc2028839_1395250215"/>
      <w:bookmarkStart w:id="135" w:name="_Toc47"/>
      <w:bookmarkEnd w:id="133"/>
      <w:bookmarkEnd w:id="134"/>
      <w:r>
        <w:rPr>
          <w:rtl w:val="true"/>
        </w:rPr>
        <w:t>شیخ شهاب الدین میکالی</w:t>
      </w:r>
      <w:bookmarkEnd w:id="1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حسین بن محمد بن علی میکالی در قرن هفتم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فضائل و جوامع محاسن علم و عمل بود، و از برجسته ترین فقیهان شیعه، و به نائل آمده به سعادت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وصف وی، به عنوان یک شهید نیکبخت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بود و فقیهی بزرگ، و از معاصرین سیدین طاووس و از اقرانش، حتی بزرگسال تر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چندین کتاب دیده ام که مطالبی از وی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یکی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 پرداخته و یکی از دانشمندان آن را اثر وی دانسته و پاره ای ادعیه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پاره ای از دعاها و اعمال عبادی را که در آن کتاب هست به خط یکی از فاضلان دیدم، و چنین به نظر می آید که آن فاضل آنها را از روی نوشته ای به خط شهید معروف نقل نموده و شهید آن را از روی آن کتاب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شیخ طوسی دارم که در حاشیه اش به خط یکی از دانشمندان دعاها و اعمال عبادی ای نوشته است همه به نقل از همان کتاب میکالی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جای دیگر کتابش هم از او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شهید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میکالی از خاندان های معروف خراسان است و در آن خطه شهرتی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آن در فضل و ادب شهره اند و دانشمندان و فرماندهان و ادیبانی از میانشان برخاسته که نامشان در گنجینه های ادبی ثبت است؛ در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و دیگر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علی میکالی، و پسرش امیر ابو ابراهیم نصر بن احمد میکالی، و امیر عبیدالله بن احمد میکالی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اخیر، تألیفات و رساله های بسیار دارد و اشعاری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 واگذار و به ثروتی بقدر کفایت قانع شو،</w:t>
      </w:r>
    </w:p>
    <w:p>
      <w:pPr>
        <w:pStyle w:val="BookText"/>
        <w:rPr/>
      </w:pPr>
      <w:r>
        <w:rPr>
          <w:rFonts w:ascii="IRNazanin" w:hAnsi="IRNazanin" w:eastAsia="IRNazanin"/>
          <w:color w:val="111111"/>
          <w:sz w:val="28"/>
          <w:sz w:val="28"/>
          <w:szCs w:val="28"/>
          <w:rtl w:val="true"/>
          <w:lang w:bidi="fa-IR"/>
        </w:rPr>
        <w:t>روزی مرد تا زنده است، به دست آمدنی است</w:t>
      </w:r>
    </w:p>
    <w:p>
      <w:pPr>
        <w:pStyle w:val="BookText"/>
        <w:rPr/>
      </w:pPr>
      <w:r>
        <w:rPr>
          <w:rFonts w:ascii="IRNazanin" w:hAnsi="IRNazanin" w:eastAsia="IRNazanin"/>
          <w:color w:val="111111"/>
          <w:sz w:val="28"/>
          <w:sz w:val="28"/>
          <w:szCs w:val="28"/>
          <w:rtl w:val="true"/>
          <w:lang w:bidi="fa-IR"/>
        </w:rPr>
        <w:t>گاه ثروت هنگفت انسان را به مرگ و گمراهی می کشاند،</w:t>
      </w:r>
    </w:p>
    <w:p>
      <w:pPr>
        <w:pStyle w:val="BookText"/>
        <w:rPr/>
      </w:pPr>
      <w:r>
        <w:rPr>
          <w:rFonts w:ascii="IRNazanin" w:hAnsi="IRNazanin" w:eastAsia="IRNazanin"/>
          <w:color w:val="111111"/>
          <w:sz w:val="28"/>
          <w:sz w:val="28"/>
          <w:szCs w:val="28"/>
          <w:rtl w:val="true"/>
          <w:lang w:bidi="fa-IR"/>
        </w:rPr>
        <w:t>چنانکه طاووس را به خاط پر دل فریبش سر می برند</w:t>
      </w:r>
    </w:p>
    <w:p>
      <w:pPr>
        <w:pStyle w:val="BookText"/>
        <w:rPr/>
      </w:pPr>
      <w:r>
        <w:rPr>
          <w:rFonts w:ascii="IRNazanin" w:hAnsi="IRNazanin" w:eastAsia="IRNazanin"/>
          <w:color w:val="111111"/>
          <w:sz w:val="28"/>
          <w:sz w:val="28"/>
          <w:szCs w:val="28"/>
          <w:rtl w:val="true"/>
          <w:lang w:bidi="fa-IR"/>
        </w:rPr>
        <w:t xml:space="preserve">درباره ی معجزه ی رد الشمس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 که خورشید پس از تابش روزانه</w:t>
      </w:r>
    </w:p>
    <w:p>
      <w:pPr>
        <w:pStyle w:val="BookText"/>
        <w:rPr/>
      </w:pPr>
      <w:r>
        <w:rPr>
          <w:rFonts w:ascii="IRNazanin" w:hAnsi="IRNazanin" w:eastAsia="IRNazanin"/>
          <w:color w:val="111111"/>
          <w:sz w:val="28"/>
          <w:sz w:val="28"/>
          <w:szCs w:val="28"/>
          <w:rtl w:val="true"/>
          <w:lang w:bidi="fa-IR"/>
        </w:rPr>
        <w:t>و غروب کردن، برگشت و تابید</w:t>
      </w:r>
    </w:p>
    <w:p>
      <w:pPr>
        <w:pStyle w:val="BookText"/>
        <w:rPr/>
      </w:pPr>
      <w:r>
        <w:rPr>
          <w:rFonts w:ascii="IRNazanin" w:hAnsi="IRNazanin" w:eastAsia="IRNazanin"/>
          <w:color w:val="111111"/>
          <w:sz w:val="28"/>
          <w:sz w:val="28"/>
          <w:szCs w:val="28"/>
          <w:rtl w:val="true"/>
          <w:lang w:bidi="fa-IR"/>
        </w:rPr>
        <w:t>تا او نمازش را در وقتش خواند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غروب کرد و ستارگان نیمه شب نمودار گشتند</w:t>
      </w:r>
    </w:p>
    <w:p>
      <w:pPr>
        <w:pStyle w:val="BookText"/>
        <w:rPr/>
      </w:pPr>
      <w:r>
        <w:rPr>
          <w:rFonts w:ascii="IRNazanin" w:hAnsi="IRNazanin" w:eastAsia="IRNazanin"/>
          <w:color w:val="111111"/>
          <w:sz w:val="28"/>
          <w:sz w:val="28"/>
          <w:szCs w:val="28"/>
          <w:rtl w:val="true"/>
          <w:lang w:bidi="fa-IR"/>
        </w:rPr>
        <w:t>کاری کمتر از این برای مردم روشندل</w:t>
      </w:r>
    </w:p>
    <w:p>
      <w:pPr>
        <w:pStyle w:val="BookText"/>
        <w:rPr/>
      </w:pPr>
      <w:r>
        <w:rPr>
          <w:rFonts w:ascii="IRNazanin" w:hAnsi="IRNazanin" w:eastAsia="IRNazanin"/>
          <w:color w:val="111111"/>
          <w:sz w:val="28"/>
          <w:sz w:val="28"/>
          <w:szCs w:val="28"/>
          <w:rtl w:val="true"/>
          <w:lang w:bidi="fa-IR"/>
        </w:rPr>
        <w:t>کافی است که پی به عظمت و افتخاراتش برند و سر سپارند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امیر ابو محمد عبدالله بن اسماعیل، و امیر عبدالرحمن بن احمد تألیفات و اشعار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bookmarkStart w:id="136" w:name="pg2773_28306"/>
    </w:p>
    <w:p>
      <w:pPr>
        <w:pStyle w:val="BookText"/>
        <w:rPr/>
      </w:pPr>
      <w:bookmarkEnd w:id="136"/>
      <w:r>
        <w:rPr>
          <w:rFonts w:ascii="IRNazanin" w:hAnsi="IRNazanin" w:eastAsia="IRNazanin"/>
          <w:color w:val="111111"/>
          <w:sz w:val="28"/>
          <w:sz w:val="28"/>
          <w:szCs w:val="28"/>
          <w:rtl w:val="true"/>
          <w:lang w:bidi="fa-IR"/>
        </w:rPr>
        <w:t>علامه ی قرآن دان</w:t>
      </w:r>
    </w:p>
    <w:p>
      <w:pPr>
        <w:pStyle w:val="Heading3"/>
        <w:numPr>
          <w:ilvl w:val="2"/>
          <w:numId w:val="1"/>
        </w:numPr>
        <w:rPr/>
      </w:pPr>
      <w:bookmarkStart w:id="137" w:name="__RefHeading___Toc2028841_1395250215"/>
      <w:bookmarkStart w:id="138" w:name="_Toc48"/>
      <w:bookmarkEnd w:id="137"/>
      <w:r>
        <w:rPr>
          <w:rtl w:val="true"/>
        </w:rPr>
        <w:t>حافظ محمد مکی</w:t>
      </w:r>
      <w:bookmarkEnd w:id="138"/>
    </w:p>
    <w:p>
      <w:pPr>
        <w:pStyle w:val="BookText"/>
        <w:rPr/>
      </w:pPr>
      <w:r>
        <w:rPr>
          <w:rFonts w:ascii="IRNazanin" w:hAnsi="IRNazanin" w:eastAsia="IRNazanin"/>
          <w:color w:val="111111"/>
          <w:sz w:val="28"/>
          <w:sz w:val="28"/>
          <w:szCs w:val="28"/>
          <w:rtl w:val="true"/>
          <w:lang w:bidi="fa-IR"/>
        </w:rPr>
        <w:t>محمد بن یوسف بن موسی بن ابی بکر مهلبی عرباضی مکی که در مکه می زیست و همان جا شهید و به خاک سپرده شد، از علمای بزرگ و حافظان برجسته ی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ادبی او و خدماتش در این زمینه در تاریخ ثبت است و نامش را جاوید گردانیده و در دل ها زنده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امن مکه نیکبخت زیست و به راه کسب خشنودی ایزد شهید گشت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علم بود و از بزرگترین حافظان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واثری از تشیع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علمای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شناسم که او را راوی ضعیفی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سه جلد بزرگ دارد که مطالعه اش کرده است و از آن بسیار بهره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مکه کشته شد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39" w:name="pg2773_28307"/>
    </w:p>
    <w:p>
      <w:pPr>
        <w:pStyle w:val="Heading3"/>
        <w:numPr>
          <w:ilvl w:val="2"/>
          <w:numId w:val="1"/>
        </w:numPr>
        <w:rPr/>
      </w:pPr>
      <w:bookmarkStart w:id="140" w:name="__RefHeading___Toc2028843_1395250215"/>
      <w:bookmarkStart w:id="141" w:name="_Toc49"/>
      <w:bookmarkEnd w:id="139"/>
      <w:bookmarkEnd w:id="140"/>
      <w:r>
        <w:rPr>
          <w:rtl w:val="true"/>
        </w:rPr>
        <w:t>شیخ صفی بن محاسن</w:t>
      </w:r>
      <w:bookmarkEnd w:id="141"/>
    </w:p>
    <w:p>
      <w:pPr>
        <w:pStyle w:val="BookText"/>
        <w:rPr/>
      </w:pPr>
      <w:r>
        <w:rPr>
          <w:rFonts w:ascii="IRNazanin" w:hAnsi="IRNazanin" w:eastAsia="IRNazanin"/>
          <w:color w:val="111111"/>
          <w:sz w:val="28"/>
          <w:sz w:val="28"/>
          <w:szCs w:val="28"/>
          <w:rtl w:val="true"/>
          <w:lang w:bidi="fa-IR"/>
        </w:rPr>
        <w:t>از رجال سیاسی شیعه که در قرن هفتم به شهادت رسیده اند شیخ صفی بن محاسن است، دائی شاعر معروف شیخ صفی الدین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ناجوان مردانه و غافلگیرانه در مسجدش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راصفی الدین حلی در دیوانش گفته و قصائدی شیوا در رثایش سروده است از جمله قصیده ای بدین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نیزه های بلند درباره ی بزرگی های ما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تیغ های درخشان بپرس که آیا شده امیدی که به مردانگی و حمایت ما بسته باشند به یأس انجامد؟</w:t>
      </w:r>
    </w:p>
    <w:p>
      <w:pPr>
        <w:pStyle w:val="BookText"/>
        <w:rPr/>
      </w:pPr>
      <w:r>
        <w:rPr>
          <w:rFonts w:ascii="IRNazanin" w:hAnsi="IRNazanin" w:eastAsia="IRNazanin"/>
          <w:color w:val="111111"/>
          <w:sz w:val="28"/>
          <w:sz w:val="28"/>
          <w:szCs w:val="28"/>
          <w:rtl w:val="true"/>
          <w:lang w:bidi="fa-IR"/>
        </w:rPr>
        <w:t>و این ابیات از همان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جماعتی هستیم که شرافتمندی اخلاقی ما اجازه نمی دهد،</w:t>
      </w:r>
    </w:p>
    <w:p>
      <w:pPr>
        <w:pStyle w:val="BookText"/>
        <w:rPr/>
      </w:pPr>
      <w:r>
        <w:rPr>
          <w:rFonts w:ascii="IRNazanin" w:hAnsi="IRNazanin" w:eastAsia="IRNazanin"/>
          <w:color w:val="111111"/>
          <w:sz w:val="28"/>
          <w:sz w:val="28"/>
          <w:szCs w:val="28"/>
          <w:rtl w:val="true"/>
          <w:lang w:bidi="fa-IR"/>
        </w:rPr>
        <w:t>کسانی را که دست به آزارمان دراز نکرده اند بی مقدمه بیازاریم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هامان درخشنده است، نبردهامان برای خصم سیاهی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هامان سبزه زار است و ضربه هامان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دست یافتن به مقصود و تحقیق آرمان خویش، ناتوانی از ما سر نمی زند</w:t>
      </w:r>
    </w:p>
    <w:p>
      <w:pPr>
        <w:pStyle w:val="BookText"/>
        <w:rPr/>
      </w:pPr>
      <w:r>
        <w:rPr>
          <w:rFonts w:ascii="IRNazanin" w:hAnsi="IRNazanin" w:eastAsia="IRNazanin"/>
          <w:color w:val="111111"/>
          <w:sz w:val="28"/>
          <w:sz w:val="28"/>
          <w:szCs w:val="28"/>
          <w:rtl w:val="true"/>
          <w:lang w:bidi="fa-IR"/>
        </w:rPr>
        <w:t>گر چه مرگ را در راه آرمان بچشم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ی دیگرش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هم صدر نشین انجمن حکومت است و تخت نشین</w:t>
      </w:r>
    </w:p>
    <w:p>
      <w:pPr>
        <w:pStyle w:val="BookText"/>
        <w:rPr/>
      </w:pPr>
      <w:r>
        <w:rPr>
          <w:rFonts w:ascii="IRNazanin" w:hAnsi="IRNazanin" w:eastAsia="IRNazanin"/>
          <w:color w:val="111111"/>
          <w:sz w:val="28"/>
          <w:sz w:val="28"/>
          <w:szCs w:val="28"/>
          <w:rtl w:val="true"/>
          <w:lang w:bidi="fa-IR"/>
        </w:rPr>
        <w:t>و فرمانده ی سپاه وبالاترین مقام حکومت</w:t>
      </w:r>
    </w:p>
    <w:p>
      <w:pPr>
        <w:pStyle w:val="BookText"/>
        <w:rPr/>
      </w:pPr>
      <w:r>
        <w:rPr>
          <w:rFonts w:ascii="IRNazanin" w:hAnsi="IRNazanin" w:eastAsia="IRNazanin"/>
          <w:color w:val="111111"/>
          <w:sz w:val="28"/>
          <w:sz w:val="28"/>
          <w:szCs w:val="28"/>
          <w:rtl w:val="true"/>
          <w:lang w:bidi="fa-IR"/>
        </w:rPr>
        <w:t>اگر باز ماندگانش بخواهند حق وی را چنانکه بایست</w:t>
      </w:r>
    </w:p>
    <w:p>
      <w:pPr>
        <w:pStyle w:val="BookText"/>
        <w:rPr/>
      </w:pPr>
      <w:r>
        <w:rPr>
          <w:rFonts w:ascii="IRNazanin" w:hAnsi="IRNazanin" w:eastAsia="IRNazanin"/>
          <w:color w:val="111111"/>
          <w:sz w:val="28"/>
          <w:sz w:val="28"/>
          <w:szCs w:val="28"/>
          <w:rtl w:val="true"/>
          <w:lang w:bidi="fa-IR"/>
        </w:rPr>
        <w:t xml:space="preserve">و به انصاف بگذارند، باید بگاه راه رفتن سر بجای پای فرود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ای به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بعد از اینکه راجع به خودتان پرسیدید، درباره من سؤال کنید</w:t>
      </w:r>
    </w:p>
    <w:p>
      <w:pPr>
        <w:pStyle w:val="BookText"/>
        <w:rPr/>
      </w:pPr>
      <w:r>
        <w:rPr>
          <w:rFonts w:ascii="IRNazanin" w:hAnsi="IRNazanin" w:eastAsia="IRNazanin"/>
          <w:color w:val="111111"/>
          <w:sz w:val="28"/>
          <w:sz w:val="28"/>
          <w:szCs w:val="28"/>
          <w:rtl w:val="true"/>
          <w:lang w:bidi="fa-IR"/>
        </w:rPr>
        <w:t>آیا آنچه از شما ندیده اند از من دیده اند؟</w:t>
      </w:r>
    </w:p>
    <w:p>
      <w:pPr>
        <w:pStyle w:val="BookText"/>
        <w:rPr/>
      </w:pP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همدمی جز تیغ بران ندارم</w:t>
      </w:r>
    </w:p>
    <w:p>
      <w:pPr>
        <w:pStyle w:val="BookText"/>
        <w:rPr/>
      </w:pPr>
      <w:r>
        <w:rPr>
          <w:rFonts w:ascii="IRNazanin" w:hAnsi="IRNazanin" w:eastAsia="IRNazanin"/>
          <w:color w:val="111111"/>
          <w:sz w:val="28"/>
          <w:sz w:val="28"/>
          <w:szCs w:val="28"/>
          <w:rtl w:val="true"/>
          <w:lang w:bidi="fa-IR"/>
        </w:rPr>
        <w:t>تیغی نازک با لبه ای تیز و راست بی انحنا</w:t>
      </w:r>
    </w:p>
    <w:p>
      <w:pPr>
        <w:pStyle w:val="BookText"/>
        <w:rPr/>
      </w:pPr>
      <w:r>
        <w:rPr>
          <w:rFonts w:ascii="IRNazanin" w:hAnsi="IRNazanin" w:eastAsia="IRNazanin"/>
          <w:color w:val="111111"/>
          <w:sz w:val="28"/>
          <w:sz w:val="28"/>
          <w:szCs w:val="28"/>
          <w:rtl w:val="true"/>
          <w:lang w:bidi="fa-IR"/>
        </w:rPr>
        <w:t>که رنگ بدنه ی پولادینش تیره و مات است</w:t>
      </w:r>
    </w:p>
    <w:p>
      <w:pPr>
        <w:pStyle w:val="BookText"/>
        <w:rPr/>
      </w:pPr>
      <w:r>
        <w:rPr>
          <w:rFonts w:ascii="IRNazanin" w:hAnsi="IRNazanin" w:eastAsia="IRNazanin"/>
          <w:color w:val="111111"/>
          <w:sz w:val="28"/>
          <w:sz w:val="28"/>
          <w:szCs w:val="28"/>
          <w:rtl w:val="true"/>
          <w:lang w:bidi="fa-IR"/>
        </w:rPr>
        <w:t>و مردم بزرگ زاده ی بخشنده را روگردان از دشمن و فراری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را نوشته است، و ما داستان شهادتش را در جایی ندیدیم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صفی الدین شاعر، از استادان علم و ادب است و شرح حالش در بیشتر فرهنگ ها مذکور است و شعرش بر سر زبان ها، چنانکه کمتر</w:t>
      </w:r>
    </w:p>
    <w:p>
      <w:pPr>
        <w:pStyle w:val="BookText"/>
        <w:rPr/>
      </w:pPr>
      <w:r>
        <w:rPr>
          <w:rFonts w:ascii="IRNazanin" w:hAnsi="IRNazanin" w:eastAsia="IRNazanin"/>
          <w:color w:val="111111"/>
          <w:sz w:val="28"/>
          <w:sz w:val="28"/>
          <w:szCs w:val="28"/>
          <w:rtl w:val="true"/>
          <w:lang w:bidi="fa-IR"/>
        </w:rPr>
        <w:t>کسی که با شعر و ادب سر و کار دارد و ابیاتی از وی از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چاپ رسیده است و در حق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زیبا و آبدار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پرستنده ی دوستارتان</w:t>
      </w:r>
    </w:p>
    <w:p>
      <w:pPr>
        <w:pStyle w:val="BookText"/>
        <w:rPr/>
      </w:pPr>
      <w:r>
        <w:rPr>
          <w:rFonts w:ascii="IRNazanin" w:hAnsi="IRNazanin" w:eastAsia="IRNazanin"/>
          <w:color w:val="111111"/>
          <w:sz w:val="28"/>
          <w:sz w:val="28"/>
          <w:szCs w:val="28"/>
          <w:rtl w:val="true"/>
          <w:lang w:bidi="fa-IR"/>
        </w:rPr>
        <w:t>به وسیله ی شما رستگار خواهد گشت</w:t>
      </w:r>
    </w:p>
    <w:p>
      <w:pPr>
        <w:pStyle w:val="BookText"/>
        <w:rPr/>
      </w:pPr>
      <w:r>
        <w:rPr>
          <w:rFonts w:ascii="IRNazanin" w:hAnsi="IRNazanin" w:eastAsia="IRNazanin"/>
          <w:color w:val="111111"/>
          <w:sz w:val="28"/>
          <w:sz w:val="28"/>
          <w:szCs w:val="28"/>
          <w:rtl w:val="true"/>
          <w:lang w:bidi="fa-IR"/>
        </w:rPr>
        <w:t>من بگاه رستاخیز که مردمان از چهره شان باز شناخته می شوند</w:t>
      </w:r>
    </w:p>
    <w:p>
      <w:pPr>
        <w:pStyle w:val="BookText"/>
        <w:rPr/>
      </w:pPr>
      <w:r>
        <w:rPr>
          <w:rFonts w:ascii="IRNazanin" w:hAnsi="IRNazanin" w:eastAsia="IRNazanin"/>
          <w:color w:val="111111"/>
          <w:sz w:val="28"/>
          <w:sz w:val="28"/>
          <w:szCs w:val="28"/>
          <w:rtl w:val="true"/>
          <w:lang w:bidi="fa-IR"/>
        </w:rPr>
        <w:t>به نشانه ی عشقی که به شما دارم باز شناخته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هرگاه پیش آدم با اصل و نسبی</w:t>
      </w:r>
    </w:p>
    <w:p>
      <w:pPr>
        <w:pStyle w:val="BookText"/>
        <w:rPr/>
      </w:pPr>
      <w:r>
        <w:rPr>
          <w:rFonts w:ascii="IRNazanin" w:hAnsi="IRNazanin" w:eastAsia="IRNazanin"/>
          <w:color w:val="111111"/>
          <w:sz w:val="28"/>
          <w:sz w:val="28"/>
          <w:szCs w:val="28"/>
          <w:rtl w:val="true"/>
          <w:lang w:bidi="fa-IR"/>
        </w:rPr>
        <w:t>از تو یاد و تجلیل می نمایم با من دوست می شود و ره صفا می پوید</w:t>
      </w:r>
    </w:p>
    <w:p>
      <w:pPr>
        <w:pStyle w:val="BookText"/>
        <w:rPr/>
      </w:pPr>
      <w:r>
        <w:rPr>
          <w:rFonts w:ascii="IRNazanin" w:hAnsi="IRNazanin" w:eastAsia="IRNazanin"/>
          <w:color w:val="111111"/>
          <w:sz w:val="28"/>
          <w:sz w:val="28"/>
          <w:szCs w:val="28"/>
          <w:rtl w:val="true"/>
          <w:lang w:bidi="fa-IR"/>
        </w:rPr>
        <w:t>و چون نامت را پیش عنصر بی خانواده ای می برم</w:t>
      </w:r>
    </w:p>
    <w:p>
      <w:pPr>
        <w:pStyle w:val="BookText"/>
        <w:rPr/>
      </w:pPr>
      <w:r>
        <w:rPr>
          <w:rFonts w:ascii="IRNazanin" w:hAnsi="IRNazanin" w:eastAsia="IRNazanin"/>
          <w:color w:val="111111"/>
          <w:sz w:val="28"/>
          <w:sz w:val="28"/>
          <w:szCs w:val="28"/>
          <w:rtl w:val="true"/>
          <w:lang w:bidi="fa-IR"/>
        </w:rPr>
        <w:t>روی درهم می کشد و می خواهد مرا بکشد</w:t>
      </w:r>
    </w:p>
    <w:p>
      <w:pPr>
        <w:pStyle w:val="BookText"/>
        <w:rPr/>
      </w:pPr>
      <w:r>
        <w:rPr>
          <w:rFonts w:ascii="IRNazanin" w:hAnsi="IRNazanin" w:eastAsia="IRNazanin"/>
          <w:color w:val="111111"/>
          <w:sz w:val="28"/>
          <w:sz w:val="28"/>
          <w:szCs w:val="28"/>
          <w:rtl w:val="true"/>
          <w:lang w:bidi="fa-IR"/>
        </w:rPr>
        <w:t>از این تجربه استفاده مردم و هر وقت در اصل و نسب کسی شک می برم</w:t>
      </w:r>
    </w:p>
    <w:p>
      <w:pPr>
        <w:pStyle w:val="BookText"/>
        <w:rPr/>
      </w:pPr>
      <w:r>
        <w:rPr>
          <w:rFonts w:ascii="IRNazanin" w:hAnsi="IRNazanin" w:eastAsia="IRNazanin"/>
          <w:color w:val="111111"/>
          <w:sz w:val="28"/>
          <w:sz w:val="28"/>
          <w:szCs w:val="28"/>
          <w:rtl w:val="true"/>
          <w:lang w:bidi="fa-IR"/>
        </w:rPr>
        <w:t>در حضورش ثنای تو می گویم</w:t>
      </w:r>
    </w:p>
    <w:p>
      <w:pPr>
        <w:pStyle w:val="BookText"/>
        <w:rPr/>
      </w:pPr>
      <w:r>
        <w:rPr>
          <w:rFonts w:ascii="IRNazanin" w:hAnsi="IRNazanin" w:eastAsia="IRNazanin"/>
          <w:color w:val="111111"/>
          <w:sz w:val="28"/>
          <w:sz w:val="28"/>
          <w:szCs w:val="28"/>
          <w:rtl w:val="true"/>
          <w:lang w:bidi="fa-IR"/>
        </w:rPr>
        <w:t>و می دانم که اگر پاک نژاد و پاک زاد</w:t>
      </w:r>
    </w:p>
    <w:p>
      <w:pPr>
        <w:pStyle w:val="BookText"/>
        <w:rPr/>
      </w:pPr>
      <w:r>
        <w:rPr>
          <w:rFonts w:ascii="IRNazanin" w:hAnsi="IRNazanin" w:eastAsia="IRNazanin"/>
          <w:color w:val="111111"/>
          <w:sz w:val="28"/>
          <w:sz w:val="28"/>
          <w:szCs w:val="28"/>
          <w:rtl w:val="true"/>
          <w:lang w:bidi="fa-IR"/>
        </w:rPr>
        <w:t>و خوش سیرت نیست تاب شنیدنش را نمی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به وسیله ی تو افراد بشر را می آزمایم،</w:t>
      </w:r>
    </w:p>
    <w:p>
      <w:pPr>
        <w:pStyle w:val="BookText"/>
        <w:rPr/>
      </w:pPr>
      <w:r>
        <w:rPr>
          <w:rFonts w:ascii="IRNazanin" w:hAnsi="IRNazanin" w:eastAsia="IRNazanin"/>
          <w:color w:val="111111"/>
          <w:sz w:val="28"/>
          <w:sz w:val="28"/>
          <w:szCs w:val="28"/>
          <w:rtl w:val="true"/>
          <w:lang w:bidi="fa-IR"/>
        </w:rPr>
        <w:t>زیرا تو میزان آدم شناسی و محک حلال زاده شناسی هستی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کسانی که در قرن هفتم شهید گشتند کمال الدین اسماعیل ابن جمال الدین عبدالرزاق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و ادیبان بزرگ و از شیوا گویان</w:t>
      </w:r>
    </w:p>
    <w:p>
      <w:pPr>
        <w:pStyle w:val="BookText"/>
        <w:rPr/>
      </w:pPr>
      <w:r>
        <w:rPr>
          <w:rFonts w:ascii="IRNazanin" w:hAnsi="IRNazanin" w:eastAsia="IRNazanin"/>
          <w:color w:val="111111"/>
          <w:sz w:val="28"/>
          <w:sz w:val="28"/>
          <w:szCs w:val="28"/>
          <w:rtl w:val="true"/>
          <w:lang w:bidi="fa-IR"/>
        </w:rPr>
        <w:t xml:space="preserve">سترگ بود و از مشهورترین رسا گویان اصفهان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پایگی و استواری سخن و معانی تازه آوردن او را در میان شاعران مقامی ارجمند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بزرگی دارد که در آن همه گونه شعر هست در همه ی فنون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سابقاً دیوانش را داشتم، اما به یکی از دوستانم که وزیران بغداد بود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مضامین ابتکاری دیوانش گلچین شود خود دیوانی بی نظیر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خرمن شعر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تو همچو مشک و زلف تو چون خون</w:t>
      </w:r>
    </w:p>
    <w:p>
      <w:pPr>
        <w:pStyle w:val="BookText"/>
        <w:rPr/>
      </w:pPr>
      <w:r>
        <w:rPr>
          <w:rFonts w:ascii="IRNazanin" w:hAnsi="IRNazanin" w:eastAsia="IRNazanin"/>
          <w:color w:val="111111"/>
          <w:sz w:val="28"/>
          <w:sz w:val="28"/>
          <w:szCs w:val="28"/>
          <w:rtl w:val="true"/>
          <w:lang w:bidi="fa-IR"/>
        </w:rPr>
        <w:t>می گویم و می آیمش از عهده برون</w:t>
      </w:r>
    </w:p>
    <w:p>
      <w:pPr>
        <w:pStyle w:val="BookText"/>
        <w:rPr/>
      </w:pPr>
      <w:r>
        <w:rPr>
          <w:rFonts w:ascii="IRNazanin" w:hAnsi="IRNazanin" w:eastAsia="IRNazanin"/>
          <w:color w:val="111111"/>
          <w:sz w:val="28"/>
          <w:sz w:val="28"/>
          <w:szCs w:val="28"/>
          <w:rtl w:val="true"/>
          <w:lang w:bidi="fa-IR"/>
        </w:rPr>
        <w:t>مشک است، ولی نرفته در نافه هنوز</w:t>
      </w:r>
    </w:p>
    <w:p>
      <w:pPr>
        <w:pStyle w:val="BookText"/>
        <w:rPr/>
      </w:pPr>
      <w:r>
        <w:rPr>
          <w:rFonts w:ascii="IRNazanin" w:hAnsi="IRNazanin" w:eastAsia="IRNazanin"/>
          <w:color w:val="111111"/>
          <w:sz w:val="28"/>
          <w:sz w:val="28"/>
          <w:szCs w:val="28"/>
          <w:rtl w:val="true"/>
          <w:lang w:bidi="fa-IR"/>
        </w:rPr>
        <w:t>خونست، ولی آمده از نافه برون</w:t>
      </w:r>
    </w:p>
    <w:p>
      <w:pPr>
        <w:pStyle w:val="BookText"/>
        <w:rPr/>
      </w:pPr>
      <w:r>
        <w:rPr>
          <w:rFonts w:ascii="IRNazanin" w:hAnsi="IRNazanin" w:eastAsia="IRNazanin"/>
          <w:color w:val="111111"/>
          <w:sz w:val="28"/>
          <w:sz w:val="28"/>
          <w:szCs w:val="28"/>
          <w:rtl w:val="true"/>
          <w:lang w:bidi="fa-IR"/>
        </w:rPr>
        <w:t>وقت است که باز بلبل آشوب کند</w:t>
      </w:r>
    </w:p>
    <w:p>
      <w:pPr>
        <w:pStyle w:val="BookText"/>
        <w:rPr/>
      </w:pPr>
      <w:r>
        <w:rPr>
          <w:rFonts w:ascii="IRNazanin" w:hAnsi="IRNazanin" w:eastAsia="IRNazanin"/>
          <w:color w:val="111111"/>
          <w:sz w:val="28"/>
          <w:sz w:val="28"/>
          <w:szCs w:val="28"/>
          <w:rtl w:val="true"/>
          <w:lang w:bidi="fa-IR"/>
        </w:rPr>
        <w:t>فراش، چمن زباد جاروب کند</w:t>
      </w:r>
    </w:p>
    <w:p>
      <w:pPr>
        <w:pStyle w:val="BookText"/>
        <w:rPr/>
      </w:pPr>
      <w:r>
        <w:rPr>
          <w:rFonts w:ascii="IRNazanin" w:hAnsi="IRNazanin" w:eastAsia="IRNazanin"/>
          <w:color w:val="111111"/>
          <w:sz w:val="28"/>
          <w:sz w:val="28"/>
          <w:szCs w:val="28"/>
          <w:rtl w:val="true"/>
          <w:lang w:bidi="fa-IR"/>
        </w:rPr>
        <w:t>گل پیرهن دریده ی خون آلود</w:t>
      </w:r>
    </w:p>
    <w:p>
      <w:pPr>
        <w:pStyle w:val="BookText"/>
        <w:rPr/>
      </w:pPr>
      <w:r>
        <w:rPr>
          <w:rFonts w:ascii="IRNazanin" w:hAnsi="IRNazanin" w:eastAsia="IRNazanin"/>
          <w:color w:val="111111"/>
          <w:sz w:val="28"/>
          <w:sz w:val="28"/>
          <w:szCs w:val="28"/>
          <w:rtl w:val="true"/>
          <w:lang w:bidi="fa-IR"/>
        </w:rPr>
        <w:t>از دست رخ تو بر سر چوب کند</w:t>
      </w:r>
    </w:p>
    <w:p>
      <w:pPr>
        <w:pStyle w:val="BookText"/>
        <w:rPr/>
      </w:pPr>
      <w:r>
        <w:rPr>
          <w:rFonts w:ascii="IRNazanin" w:hAnsi="IRNazanin" w:eastAsia="IRNazanin"/>
          <w:color w:val="111111"/>
          <w:sz w:val="28"/>
          <w:sz w:val="28"/>
          <w:szCs w:val="28"/>
          <w:rtl w:val="true"/>
          <w:lang w:bidi="fa-IR"/>
        </w:rPr>
        <w:t>تو را در دیده ی من جاست گفتم</w:t>
      </w:r>
    </w:p>
    <w:p>
      <w:pPr>
        <w:pStyle w:val="BookText"/>
        <w:rPr/>
      </w:pPr>
      <w:r>
        <w:rPr>
          <w:rFonts w:ascii="IRNazanin" w:hAnsi="IRNazanin" w:eastAsia="IRNazanin"/>
          <w:color w:val="111111"/>
          <w:sz w:val="28"/>
          <w:sz w:val="28"/>
          <w:szCs w:val="28"/>
          <w:rtl w:val="true"/>
          <w:lang w:bidi="fa-IR"/>
        </w:rPr>
        <w:t>که جویست و تو سروری راست گفتم</w:t>
      </w:r>
    </w:p>
    <w:p>
      <w:pPr>
        <w:pStyle w:val="BookText"/>
        <w:rPr/>
      </w:pPr>
      <w:r>
        <w:rPr>
          <w:rFonts w:ascii="IRNazanin" w:hAnsi="IRNazanin" w:eastAsia="IRNazanin"/>
          <w:color w:val="111111"/>
          <w:sz w:val="28"/>
          <w:sz w:val="28"/>
          <w:szCs w:val="28"/>
          <w:rtl w:val="true"/>
          <w:lang w:bidi="fa-IR"/>
        </w:rPr>
        <w:t xml:space="preserve">در یورش دیوانه وار مغول همراه مردم اصفهان در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 و همان جا به خاک آرمید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جای دیگر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شاعران عصر خویش</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عمر، دست از وابستگی ها و دل بستگی ها بشست و عزلت اختیار کرد، و بر طریقه ی شیخ شهاب الدین سهروردی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شهر اصفهان به چنگ سپاهیان مغول افتاد، پس از شکنجه ی بسیار به دست آنها به شهادت رسید به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 اینها سروده 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نشان بی نشانست آنجا</w:t>
      </w:r>
    </w:p>
    <w:p>
      <w:pPr>
        <w:pStyle w:val="BookText"/>
        <w:rPr/>
      </w:pPr>
      <w:r>
        <w:rPr>
          <w:rFonts w:ascii="IRNazanin" w:hAnsi="IRNazanin" w:eastAsia="IRNazanin"/>
          <w:color w:val="111111"/>
          <w:sz w:val="28"/>
          <w:sz w:val="28"/>
          <w:szCs w:val="28"/>
          <w:rtl w:val="true"/>
          <w:lang w:bidi="fa-IR"/>
        </w:rPr>
        <w:t>انگشت خیال بر دهانست آنجا</w:t>
      </w:r>
    </w:p>
    <w:p>
      <w:pPr>
        <w:pStyle w:val="BookText"/>
        <w:rPr/>
      </w:pPr>
      <w:r>
        <w:rPr>
          <w:rFonts w:ascii="IRNazanin" w:hAnsi="IRNazanin" w:eastAsia="IRNazanin"/>
          <w:color w:val="111111"/>
          <w:sz w:val="28"/>
          <w:sz w:val="28"/>
          <w:szCs w:val="28"/>
          <w:rtl w:val="true"/>
          <w:lang w:bidi="fa-IR"/>
        </w:rPr>
        <w:t>از غمزه خدنگ بر کمانست آنجا</w:t>
      </w:r>
    </w:p>
    <w:p>
      <w:pPr>
        <w:pStyle w:val="BookText"/>
        <w:rPr/>
      </w:pPr>
      <w:r>
        <w:rPr>
          <w:rFonts w:ascii="IRNazanin" w:hAnsi="IRNazanin" w:eastAsia="IRNazanin"/>
          <w:color w:val="111111"/>
          <w:sz w:val="28"/>
          <w:sz w:val="28"/>
          <w:szCs w:val="28"/>
          <w:rtl w:val="true"/>
          <w:lang w:bidi="fa-IR"/>
        </w:rPr>
        <w:t>زنهار مرو که بیم جانست آنجا</w:t>
      </w:r>
    </w:p>
    <w:p>
      <w:pPr>
        <w:pStyle w:val="BookText"/>
        <w:rPr/>
      </w:pPr>
      <w:r>
        <w:rPr>
          <w:rFonts w:ascii="IRNazanin" w:hAnsi="IRNazanin" w:eastAsia="IRNazanin"/>
          <w:color w:val="111111"/>
          <w:sz w:val="28"/>
          <w:sz w:val="28"/>
          <w:szCs w:val="28"/>
          <w:rtl w:val="true"/>
          <w:lang w:bidi="fa-IR"/>
        </w:rPr>
        <w:t>شد دیده به عشق رهنمون دل من</w:t>
      </w:r>
    </w:p>
    <w:p>
      <w:pPr>
        <w:pStyle w:val="BookText"/>
        <w:rPr/>
      </w:pPr>
      <w:r>
        <w:rPr>
          <w:rFonts w:ascii="IRNazanin" w:hAnsi="IRNazanin" w:eastAsia="IRNazanin"/>
          <w:color w:val="111111"/>
          <w:sz w:val="28"/>
          <w:sz w:val="28"/>
          <w:szCs w:val="28"/>
          <w:rtl w:val="true"/>
          <w:lang w:bidi="fa-IR"/>
        </w:rPr>
        <w:t>تا کرد پر از غصه درون دل من</w:t>
      </w:r>
    </w:p>
    <w:p>
      <w:pPr>
        <w:pStyle w:val="BookText"/>
        <w:rPr/>
      </w:pPr>
      <w:r>
        <w:rPr>
          <w:rFonts w:ascii="IRNazanin" w:hAnsi="IRNazanin" w:eastAsia="IRNazanin"/>
          <w:color w:val="111111"/>
          <w:sz w:val="28"/>
          <w:sz w:val="28"/>
          <w:szCs w:val="28"/>
          <w:rtl w:val="true"/>
          <w:lang w:bidi="fa-IR"/>
        </w:rPr>
        <w:t>زنهار که گر دلم نماند روزی</w:t>
      </w:r>
    </w:p>
    <w:p>
      <w:pPr>
        <w:pStyle w:val="BookText"/>
        <w:rPr/>
      </w:pPr>
      <w:r>
        <w:rPr>
          <w:rFonts w:ascii="IRNazanin" w:hAnsi="IRNazanin" w:eastAsia="IRNazanin"/>
          <w:color w:val="111111"/>
          <w:sz w:val="28"/>
          <w:sz w:val="28"/>
          <w:szCs w:val="28"/>
          <w:rtl w:val="true"/>
          <w:lang w:bidi="fa-IR"/>
        </w:rPr>
        <w:t>از دیده طلب کنید خون دل من</w:t>
      </w:r>
    </w:p>
    <w:p>
      <w:pPr>
        <w:pStyle w:val="BookText"/>
        <w:rPr/>
      </w:pPr>
      <w:r>
        <w:rPr>
          <w:rFonts w:ascii="IRNazanin" w:hAnsi="IRNazanin" w:eastAsia="IRNazanin"/>
          <w:color w:val="111111"/>
          <w:sz w:val="28"/>
          <w:sz w:val="28"/>
          <w:szCs w:val="28"/>
          <w:rtl w:val="true"/>
          <w:lang w:bidi="fa-IR"/>
        </w:rPr>
        <w:t>در دیده ی روزگارانم بایستی</w:t>
      </w:r>
    </w:p>
    <w:p>
      <w:pPr>
        <w:pStyle w:val="BookText"/>
        <w:rPr/>
      </w:pPr>
      <w:r>
        <w:rPr>
          <w:rFonts w:ascii="IRNazanin" w:hAnsi="IRNazanin" w:eastAsia="IRNazanin"/>
          <w:color w:val="111111"/>
          <w:sz w:val="28"/>
          <w:sz w:val="28"/>
          <w:szCs w:val="28"/>
          <w:rtl w:val="true"/>
          <w:lang w:bidi="fa-IR"/>
        </w:rPr>
        <w:t>یا با غم او صبر بهم بایستی</w:t>
      </w:r>
    </w:p>
    <w:p>
      <w:pPr>
        <w:pStyle w:val="BookText"/>
        <w:rPr/>
      </w:pPr>
      <w:r>
        <w:rPr>
          <w:rFonts w:ascii="IRNazanin" w:hAnsi="IRNazanin" w:eastAsia="IRNazanin"/>
          <w:color w:val="111111"/>
          <w:sz w:val="28"/>
          <w:sz w:val="28"/>
          <w:szCs w:val="28"/>
          <w:rtl w:val="true"/>
          <w:lang w:bidi="fa-IR"/>
        </w:rPr>
        <w:t>یا مایه ی غم چو عمر کم بایستی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 به اندازه ی غم بایستی</w:t>
      </w:r>
      <w:bookmarkStart w:id="142" w:name="pg2773_28313"/>
    </w:p>
    <w:p>
      <w:pPr>
        <w:pStyle w:val="Heading2"/>
        <w:numPr>
          <w:ilvl w:val="1"/>
          <w:numId w:val="1"/>
        </w:numPr>
        <w:rPr/>
      </w:pPr>
      <w:bookmarkStart w:id="143" w:name="__RefHeading___Toc2028845_1395250215"/>
      <w:bookmarkStart w:id="144" w:name="_Toc50"/>
      <w:bookmarkEnd w:id="142"/>
      <w:bookmarkEnd w:id="143"/>
      <w:r>
        <w:rPr>
          <w:rtl w:val="true"/>
        </w:rPr>
        <w:t>علمای قرن هشتم</w:t>
      </w:r>
      <w:bookmarkEnd w:id="1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2028847_1395250215"/>
      <w:bookmarkStart w:id="146" w:name="_Toc51"/>
      <w:bookmarkEnd w:id="145"/>
      <w:r>
        <w:rPr>
          <w:rtl w:val="true"/>
        </w:rPr>
        <w:t>اشاره</w:t>
      </w:r>
      <w:bookmarkStart w:id="147" w:name="pg2773_28315"/>
      <w:bookmarkEnd w:id="146"/>
    </w:p>
    <w:p>
      <w:pPr>
        <w:pStyle w:val="Heading3"/>
        <w:numPr>
          <w:ilvl w:val="2"/>
          <w:numId w:val="1"/>
        </w:numPr>
        <w:rPr/>
      </w:pPr>
      <w:bookmarkStart w:id="148" w:name="__RefHeading___Toc2028849_1395250215"/>
      <w:bookmarkStart w:id="149" w:name="_Toc52"/>
      <w:bookmarkEnd w:id="147"/>
      <w:bookmarkEnd w:id="148"/>
      <w:r>
        <w:rPr>
          <w:rtl w:val="true"/>
        </w:rPr>
        <w:t>علامه سید تاج الدین محمد آوی</w:t>
      </w:r>
      <w:bookmarkEnd w:id="149"/>
    </w:p>
    <w:p>
      <w:pPr>
        <w:pStyle w:val="BookText"/>
        <w:rPr/>
      </w:pPr>
      <w:r>
        <w:rPr>
          <w:rFonts w:ascii="IRNazanin" w:hAnsi="IRNazanin" w:eastAsia="IRNazanin"/>
          <w:color w:val="111111"/>
          <w:sz w:val="28"/>
          <w:sz w:val="28"/>
          <w:szCs w:val="28"/>
          <w:rtl w:val="true"/>
          <w:lang w:bidi="fa-IR"/>
        </w:rPr>
        <w:t>نسبتش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ابوالفضل محمد بن مجد الدین الحسین بن علی بن زید بن الداعی بن زید بن علی بن الحسین بن الحسن التج بن ابی الحسن علی ابن ابی محمد النقیب الرئیس بن علی بن محمد بن علی بن علی الشاعر – 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رشید او را کشت – ابن الحسن الافطس بن علی الاصغر بن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جد امام سید رضی الدین محمد آوی صاحب مقامات و کرامات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های سادات علوی شیعی است که، دانشمندان رجال سیاسی بزرگ از آن برخاسته اند، و بنیادش را خدا بر تقوی و پرهیزگاری نهاده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مردان بزرگ این خاندان جلیل القدر به مقام سر پرستی سادات نجف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تاج الدین محمد آوی از شخصیت های بارز این خاندان است، مردی دیندار و پیشوای مذهبی و ادیبی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مقتدا و زعیم شیعه به شمار می رفت و در منطقه ی خویش احترام و اقتدار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نسب پاک و نژاد والایش دانش فراوان اندوخته و در فقه استاد گشت و در زمینه های مختلف علم و ادب پیش رفت و مقام پیشوایی و امامت و نقابت یافت و گوهرپارسائی و پرهیزگاری را بر آن جمله افتخارات افزود، و سرانجام تاج شکوهمند و با عظمت شهادت بر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علمای عظیم الشأن شیعه ی امامیه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اش آورده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تاج الدین آوی که مقتدا و رهبر شیعه بود و بدین مذهب جلوه می آراست، در سوم ذیحجه ی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پسرش و جمعی دیگر کشتند بدان سبب که با خواجه سعدالدین همرأی بود و مخالف رشید الدین وزیر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زید بن الداعی، یکی سید بزرگوار و شهید تاج الدین ابوالفضل محمد بن مجدالدین الحسین بن علی بن زید بن الداعی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کارش واعظ بود، سلطان محمد اولجایتو به او عقیده بست و مقام ریاست نقیبان همه ی کشورها را از عراق</w:t>
      </w:r>
    </w:p>
    <w:p>
      <w:pPr>
        <w:pStyle w:val="BookText"/>
        <w:rPr/>
      </w:pPr>
      <w:r>
        <w:rPr>
          <w:rFonts w:ascii="IRNazanin" w:hAnsi="IRNazanin" w:eastAsia="IRNazanin"/>
          <w:color w:val="111111"/>
          <w:sz w:val="28"/>
          <w:sz w:val="28"/>
          <w:szCs w:val="28"/>
          <w:rtl w:val="true"/>
          <w:lang w:bidi="fa-IR"/>
        </w:rPr>
        <w:t>وری و خراسان و فارس گرفته تا دیگر بلاد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الطیب وزیر به دشمنی وی برخاست، و سببش این بود که مزار و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در دهی بر شط تاجیه میان حله و کوفه است، و یهودیان به زیارت آن می روند و بدآنجا رفت و آمد دارند و نذر و نیاز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تاج الدین، یهودیان را از رفتن به آن ده منع کرد، و صبحگاهان گفت تا منبری در آن ده بپا داشتند و نماز جمعه و جماعت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الدین الطبیب با آنکه می دانست وی مقامی بلند دارد و از نزدیکان سلطان محمد است، کینه ی وی را به دل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سید شمس الدین حسین پسر سید تاج الدین، سر پرست و متولی سادات عراق بود و در کارش ستم می نمود و خشونت به خرج می داد و سادات عراق بود و در کارش ستم می نمود و خشونت به خرج می داد و سادات عراق بد خواهش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طبیب این حال را فرصت جست و به نوازش عده ای از آن سادات پرداخت تا با وی همراه گشتند ونزد سلطان محمد از سید تاج الدین بدگوئی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شیطانی ها و بدگوئ ها بسیار گشت، سلطان محمد درباره ی کار او با رشید طبیب که از نزدیکانش بود به مشورت پرداخت، رشید پیشنهاد کرد که مقام نقابت و سر پرستی سادات عراق را به علویان واگذارد، چه در آن صورت دهانشان بسته خواهد شد و نمی توانند شکایت یا بدگوئی نمایند، ضمناً سید تاج الدین چندان ضرری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رشید وزیر، طاهر جلال الدین بن فقیه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خونخوار و گستاخی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به او پیشنهاد کرد اگر سید تاج الدین و دو پسرش را بکشد حکمرانی عراق را اعم ازسر پرستی سادات و مقام قضا و صدرات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یک سید علوی را نخواهم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بگفت و شبانه به شهر 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همان شب سید بن ابی الفائز موسوی حائری را بخواست و او را تطمیع کرده گفت اگر سید تاج الدین و دو پسرش را بکشد مقام سر پرستی سادات عراق را به وی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شبانه به حرم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دام رشید وزیر افتاد سید جلال الدین ابراهیم بن مختار بود که رشید وی را پس از درگذشت پدرش –نقیب عمید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نزدیک کرده و گرامی می داشت و به او خوبی ها می کرد به طوری که شایع بود رشید هر کاری بخواهد انجام دهد به وسیله ی سید جلال الدین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 را با مقام سرپرستی سادات عراق به طمع انداخت، و سید تاج الدین و دو پسرش – شمس الدین حسین، و شرف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او کرد تا آنان را به کناره ی دجله برد و به همدستانشان دستور داد تا ایشان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تبعیت از فرمان رشید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اثری از رشد و خردمندی در او نبود – گفت تا ناجوان مردانه و بیرحمانه دو پسر وی را پیش از او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ذیقعده 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عامی بغداد از قتل سید تاج الدین شادی کردند و گوشت و خونش را مایه ی شفای خویش شمردند و پیکرش را پاره پاره کرده از گوشتش خوردند و موهای سر و ریشش را بر کندند و هر قطعه ی موی ریشش تا یک دینار به فروش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از این تظاهرات به شدت خشمگین شد و بر قتل سید تاج الدین و دو پسرش اندوه خورد و پشیمانی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وزیر او را چنین گمراه کرد که سادات عراق در کشتن وی همدست شدند، سلطان محمد فرمان داد قاضی حنبلیان را بدار آویزند، اما عده ای از مقامات دولتی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به شفاعت برخاستند تا از اعدامش درگذشت، اما گفت تا او را چپه بر خر کوری نشانده در بازار بغداد و خیابان هایش گرداندند و منصب قضای حنبلیان را برچید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خلاصه ی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دانشمند و با فضل و بلند همت و با اقتدار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محمد خدا بنده به مذهب تشیع در آمد، این سید را به دربار خواست و او را از مقربان خاص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به کارهای سهمگین زد که آثار عشق مفرط به تشیع از آن هویدا بود و همین عده ای از رجال دولت را که مخالف وی و تشیع بودند ناراحت کرد تا چون سلطان محمد در گذشت فرصت را غنیمت شمرده و سید را متهم به مخالفت با دولت و همدستی با مخالفانش نمودند و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نوری هم از او یاد و تجلیل فراوان می کند و شهیدش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 و به نام اخیرش شیخ فقیه موفق الدین الحسن بن محمد بن الحسن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منسوبند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شهرکی است در عراق عجم که مثل ساوه از توابع قم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آوه در قرن های متمادی شیعه بودند و مردم ساوه سنی، و به همین جهت بینشان خصومت و کشمکش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است که یکی چنین سروده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 تو دشمن اهل آبه ای</w:t>
      </w:r>
    </w:p>
    <w:p>
      <w:pPr>
        <w:pStyle w:val="BookText"/>
        <w:rPr/>
      </w:pPr>
      <w:r>
        <w:rPr>
          <w:rFonts w:ascii="IRNazanin" w:hAnsi="IRNazanin" w:eastAsia="IRNazanin"/>
          <w:color w:val="111111"/>
          <w:sz w:val="28"/>
          <w:sz w:val="28"/>
          <w:szCs w:val="28"/>
          <w:rtl w:val="true"/>
          <w:lang w:bidi="fa-IR"/>
        </w:rPr>
        <w:t>در حالی که همگی استاد شعرند و نگارش؟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گمشو که من و امثالم</w:t>
      </w:r>
    </w:p>
    <w:p>
      <w:pPr>
        <w:pStyle w:val="BookText"/>
        <w:rPr/>
      </w:pPr>
      <w:r>
        <w:rPr>
          <w:rFonts w:ascii="IRNazanin" w:hAnsi="IRNazanin" w:eastAsia="IRNazanin"/>
          <w:color w:val="111111"/>
          <w:sz w:val="28"/>
          <w:sz w:val="28"/>
          <w:szCs w:val="28"/>
          <w:rtl w:val="true"/>
          <w:lang w:bidi="fa-IR"/>
        </w:rPr>
        <w:t>هر که را دشمن اصحاب پیامبرم باشد دشمنیم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اهالی این دو شهرک همگی شیعه اند</w:t>
      </w:r>
      <w:r>
        <w:rPr>
          <w:rFonts w:eastAsia="IRNazanin" w:cs="IRNazanin"/>
          <w:color w:val="111111"/>
          <w:sz w:val="28"/>
          <w:szCs w:val="28"/>
          <w:rtl w:val="true"/>
          <w:lang w:bidi="fa-IR"/>
        </w:rPr>
        <w:t>.</w:t>
      </w:r>
      <w:bookmarkStart w:id="150" w:name="pg2773_28321"/>
    </w:p>
    <w:p>
      <w:pPr>
        <w:pStyle w:val="BookText"/>
        <w:rPr/>
      </w:pPr>
      <w:bookmarkEnd w:id="150"/>
      <w:r>
        <w:rPr>
          <w:rFonts w:ascii="IRNazanin" w:hAnsi="IRNazanin" w:eastAsia="IRNazanin"/>
          <w:color w:val="111111"/>
          <w:sz w:val="28"/>
          <w:sz w:val="28"/>
          <w:szCs w:val="28"/>
          <w:rtl w:val="true"/>
          <w:lang w:bidi="fa-IR"/>
        </w:rPr>
        <w:t>سید دانشمند</w:t>
      </w:r>
    </w:p>
    <w:p>
      <w:pPr>
        <w:pStyle w:val="Heading3"/>
        <w:numPr>
          <w:ilvl w:val="2"/>
          <w:numId w:val="1"/>
        </w:numPr>
        <w:rPr/>
      </w:pPr>
      <w:bookmarkStart w:id="151" w:name="__RefHeading___Toc2028851_1395250215"/>
      <w:bookmarkStart w:id="152" w:name="_Toc53"/>
      <w:bookmarkEnd w:id="151"/>
      <w:r>
        <w:rPr>
          <w:rtl w:val="true"/>
        </w:rPr>
        <w:t>جمال الدین اعرجی</w:t>
      </w:r>
      <w:bookmarkEnd w:id="152"/>
    </w:p>
    <w:p>
      <w:pPr>
        <w:pStyle w:val="BookText"/>
        <w:rPr/>
      </w:pPr>
      <w:r>
        <w:rPr>
          <w:rFonts w:ascii="IRNazanin" w:hAnsi="IRNazanin" w:eastAsia="IRNazanin"/>
          <w:color w:val="111111"/>
          <w:sz w:val="28"/>
          <w:sz w:val="28"/>
          <w:szCs w:val="28"/>
          <w:rtl w:val="true"/>
          <w:lang w:bidi="fa-IR"/>
        </w:rPr>
        <w:t>جمال الدین ابوطالب، محمد بن السید العلامه عمید الدین المطلب بن السید مجد الدین ابی الفوارس محمد بن علی بن محمد بن احمد بن الاعرج، یکی از دو شهید این خاندان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ادب دستی داشت و از همت و اراده ای آهنین برخودار بود، و از نیاکان عالیقدرش خصال ستوده شان را به میراث برده بود و به فرزندان بزرگوارش به میراث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دانشمند و بزرگوار و بلند همت و عالیمقام بود که به دار آویخته شد و به شهادت نائل آمد، و جنازه اش را به نجف اشرف بردند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بزرگوار و نجیب زاده ای عالیمقداربود، از دانش و فضل و ادب بهره داشت و همتی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نجف ظالمانه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ماند به نام ابوالفضل محمد اسعد الدین که سیدی بزرگوار و عظیم الشأن و با ریاست و دانشمند و فاضل و جامع کمالات بود</w:t>
      </w:r>
      <w:r>
        <w:rPr>
          <w:rFonts w:eastAsia="IRNazanin" w:cs="IRNazanin"/>
          <w:color w:val="111111"/>
          <w:sz w:val="28"/>
          <w:szCs w:val="28"/>
          <w:rtl w:val="true"/>
          <w:lang w:bidi="fa-IR"/>
        </w:rPr>
        <w:t>.</w:t>
      </w:r>
      <w:bookmarkStart w:id="153" w:name="pg2773_28322"/>
    </w:p>
    <w:p>
      <w:pPr>
        <w:pStyle w:val="BookText"/>
        <w:rPr/>
      </w:pPr>
      <w:bookmarkEnd w:id="153"/>
      <w:r>
        <w:rPr>
          <w:rFonts w:ascii="IRNazanin" w:hAnsi="IRNazanin" w:eastAsia="IRNazanin"/>
          <w:color w:val="111111"/>
          <w:sz w:val="28"/>
          <w:sz w:val="28"/>
          <w:szCs w:val="28"/>
          <w:rtl w:val="true"/>
          <w:lang w:bidi="fa-IR"/>
        </w:rPr>
        <w:t>سید بزرگوار</w:t>
      </w:r>
    </w:p>
    <w:p>
      <w:pPr>
        <w:pStyle w:val="Heading3"/>
        <w:numPr>
          <w:ilvl w:val="2"/>
          <w:numId w:val="1"/>
        </w:numPr>
        <w:rPr/>
      </w:pPr>
      <w:bookmarkStart w:id="154" w:name="__RefHeading___Toc2028853_1395250215"/>
      <w:bookmarkStart w:id="155" w:name="_Toc54"/>
      <w:bookmarkEnd w:id="154"/>
      <w:r>
        <w:rPr>
          <w:rtl w:val="true"/>
        </w:rPr>
        <w:t>سید بدرالدین</w:t>
      </w:r>
      <w:bookmarkEnd w:id="155"/>
    </w:p>
    <w:p>
      <w:pPr>
        <w:pStyle w:val="BookText"/>
        <w:rPr/>
      </w:pPr>
      <w:r>
        <w:rPr>
          <w:rFonts w:ascii="IRNazanin" w:hAnsi="IRNazanin" w:eastAsia="IRNazanin"/>
          <w:color w:val="111111"/>
          <w:sz w:val="28"/>
          <w:sz w:val="28"/>
          <w:szCs w:val="28"/>
          <w:rtl w:val="true"/>
          <w:lang w:bidi="fa-IR"/>
        </w:rPr>
        <w:t>حسن، نقیب سادات در حلب</w:t>
      </w:r>
    </w:p>
    <w:p>
      <w:pPr>
        <w:pStyle w:val="BookText"/>
        <w:rPr/>
      </w:pPr>
      <w:r>
        <w:rPr>
          <w:rFonts w:ascii="IRNazanin" w:hAnsi="IRNazanin" w:eastAsia="IRNazanin"/>
          <w:color w:val="111111"/>
          <w:sz w:val="28"/>
          <w:sz w:val="28"/>
          <w:szCs w:val="28"/>
          <w:rtl w:val="true"/>
          <w:lang w:bidi="fa-IR"/>
        </w:rPr>
        <w:t>نسبش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علی بن الحسن بن زهرة بن ابی علی الحسن بن ابی المحاسن زهرة بن علی بن محمد بن احمد بن محمد بن الحسین بن اسحاق المؤتمن بن الامام جعفر الصادق علیه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نسب و مذهب و رفتار از ارجمندترین خاندان های شیعی علوی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این خاندان از درخت پاک طینتی سر بر آورده که ریشه بزرگش ثابت است و شاخسارانش سر کشیده به آسمان، و خوشه های گوهر بارش تا امروز در سوریه و عراق و آذربایجان جلوه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ها جمع کثیری دانشمند از آن برخاسته که ناشر فقه و حدیث بوده اند و آموزنده ی فضیلت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 اندر مطالعه ی کتاب ها داشته باشد دم به دم با گوهر خاطره نشان روبرو می شود و ستاره ها و ماه های تابانش را در صفحه آسمانش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میان، سید عالی مقام ابوالمحاسن زهرة بن الحسن بن زهرة، محدث بزرگ سید علی بن ابی المحاسن، فقیه عالی قدر ابو المکارم حمزة بن علی بن الحسن زهرة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الانوار فی نصرة العترة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سید ابوالقاسم عبدالله بن علی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امام محی الدین ابو حامد سید محمد بن عبدالله بن علی که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شاگرد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و دیگر بزرگان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علامه عظیم الشأن علاء الدین ابوالحسن سید علی بن ابراهیم بن محمد بن علی بن الحسن بن زهره که در هفتاد و چند سالگی در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گذشته و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بزرگ و معروفی را به اجازه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برای او و پسرش سید شرف الدین ابو عبدالله الحسین و برادر بزرگش سید بدر الدین ابو عبدالله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 در شصت وچند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کرده است، سید بزرگوار ابوطالب شهاب الدین احمد بن محمد بن ابراهیم بن محمد بن علی بن الحسن بن زهره از مشایخ و استادان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اجازه نامه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سید عزالدین ابومحمد الحسن ابن السید بدر الدین ابی عبدالله محمد بن ابراهیم که او نیز اجازه نامه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بالاخره شخصیت مورد بحث ما که عالمی بزرگ و از معاریف عصرش و از مشایخ و استادان حدیث بود و شاگردانی در علم حدیث تربیت کرده است از جمله نواده اش شمس الدین الحسن بن محمد چنانکه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وی در میان رجال</w:t>
      </w:r>
    </w:p>
    <w:p>
      <w:pPr>
        <w:pStyle w:val="BookText"/>
        <w:rPr/>
      </w:pPr>
      <w:r>
        <w:rPr>
          <w:rFonts w:ascii="IRNazanin" w:hAnsi="IRNazanin" w:eastAsia="IRNazanin"/>
          <w:color w:val="111111"/>
          <w:sz w:val="28"/>
          <w:sz w:val="28"/>
          <w:szCs w:val="28"/>
          <w:rtl w:val="true"/>
          <w:lang w:bidi="fa-IR"/>
        </w:rPr>
        <w:t>خانواده اش امتیاز نائل آمدن به افتخار شهادت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در همان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بدر الدین رئیس و نقیب سادات در حلب است و ناظر بیمارستان آن شهر در محرم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 در همان شهر غافلگیرانه کشته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از وی تجلیل گشته و به نام شهید یاد شده است</w:t>
      </w:r>
      <w:r>
        <w:rPr>
          <w:rFonts w:eastAsia="IRNazanin" w:cs="IRNazanin"/>
          <w:color w:val="111111"/>
          <w:sz w:val="28"/>
          <w:szCs w:val="28"/>
          <w:rtl w:val="true"/>
          <w:lang w:bidi="fa-IR"/>
        </w:rPr>
        <w:t>.</w:t>
      </w:r>
      <w:bookmarkStart w:id="156" w:name="pg2773_28325"/>
    </w:p>
    <w:p>
      <w:pPr>
        <w:pStyle w:val="BookText"/>
        <w:rPr/>
      </w:pPr>
      <w:bookmarkEnd w:id="156"/>
      <w:r>
        <w:rPr>
          <w:rFonts w:ascii="IRNazanin" w:hAnsi="IRNazanin" w:eastAsia="IRNazanin"/>
          <w:color w:val="111111"/>
          <w:sz w:val="28"/>
          <w:sz w:val="28"/>
          <w:szCs w:val="28"/>
          <w:rtl w:val="true"/>
          <w:lang w:bidi="fa-IR"/>
        </w:rPr>
        <w:t>شیخ بزرگوار</w:t>
      </w:r>
    </w:p>
    <w:p>
      <w:pPr>
        <w:pStyle w:val="Heading3"/>
        <w:numPr>
          <w:ilvl w:val="2"/>
          <w:numId w:val="1"/>
        </w:numPr>
        <w:rPr/>
      </w:pPr>
      <w:bookmarkStart w:id="157" w:name="__RefHeading___Toc2028855_1395250215"/>
      <w:bookmarkStart w:id="158" w:name="_Toc55"/>
      <w:bookmarkEnd w:id="157"/>
      <w:r>
        <w:rPr>
          <w:rtl w:val="true"/>
        </w:rPr>
        <w:t>حسن همدانی سکاکینی</w:t>
      </w:r>
      <w:bookmarkEnd w:id="158"/>
    </w:p>
    <w:p>
      <w:pPr>
        <w:pStyle w:val="BookText"/>
        <w:rPr/>
      </w:pPr>
      <w:r>
        <w:rPr>
          <w:rFonts w:ascii="IRNazanin" w:hAnsi="IRNazanin" w:eastAsia="IRNazanin"/>
          <w:color w:val="111111"/>
          <w:sz w:val="28"/>
          <w:sz w:val="28"/>
          <w:szCs w:val="28"/>
          <w:rtl w:val="true"/>
          <w:lang w:bidi="fa-IR"/>
        </w:rPr>
        <w:t>حسن بن محمد بن ابی بکر بن ابی القاسم همدانی دمشقی سکاکینی، از دانشمندان و معاریف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علم رجال از او به نیکی یاد شده و ستایش های بدیع و جالب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کشتند یاد پر افتخارش را نتوانستند بکشند و اگر به خاک سپرده گشت مجد و شکوه و مقام پر آوازه اش بر جا ماند و خود دوره ی زندگانی پایدار و رستگارش را در سایه ی رحمت پروردگار می گذراند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چندین رشته ی علمی زبر دست بود و از دشنام دادن به اصحاب یا غلو در حق بعضی از آنان منزه بود، اما این پسرش در دشنام دادن به اصحاب افراط می کرد، و این حقیقت در محضر قاضی شرف الدین مالکی در دمشق ثابت شد و این اتهامش به ثبوت رسید که ابوبکر و عمر را کافر می شمارد و دو دخترشان را متهم می سازد و می گوید فرشته وحی در ادای پیام الهی دچار اشتباه گشت، و</w:t>
      </w:r>
    </w:p>
    <w:p>
      <w:pPr>
        <w:pStyle w:val="BookText"/>
        <w:rPr/>
      </w:pPr>
      <w:r>
        <w:rPr>
          <w:rFonts w:ascii="IRNazanin" w:hAnsi="IRNazanin" w:eastAsia="IRNazanin"/>
          <w:color w:val="111111"/>
          <w:sz w:val="28"/>
          <w:sz w:val="28"/>
          <w:szCs w:val="28"/>
          <w:rtl w:val="true"/>
          <w:lang w:bidi="fa-IR"/>
        </w:rPr>
        <w:t>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حکم زندیق بودنش و حکم گردن زدنش را صادر کرد تا در یازدهم جمادی الاول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او را در بازار اسب فروشان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بود و به خاطر شیعه بودنش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گرفته و شهید خوانده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 وی به اینکه فرشته وحی را خطاکار می دانسته از افترائات کسانی است که علیه او شهادت داده اند، و این را مؤلفان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تکفیر ابوبکر و عمر و متهم کردن دو دختر آنان از همین گونه است و خیلی اشخاص را به همین چیزها متهم کرده و افترا زده و محکوم کرده اند</w:t>
      </w:r>
      <w:r>
        <w:rPr>
          <w:rFonts w:eastAsia="IRNazanin" w:cs="IRNazanin"/>
          <w:color w:val="111111"/>
          <w:sz w:val="28"/>
          <w:szCs w:val="28"/>
          <w:rtl w:val="true"/>
          <w:lang w:bidi="fa-IR"/>
        </w:rPr>
        <w:t>.</w:t>
      </w:r>
      <w:bookmarkStart w:id="159" w:name="pg2773_28327"/>
    </w:p>
    <w:p>
      <w:pPr>
        <w:pStyle w:val="Heading3"/>
        <w:numPr>
          <w:ilvl w:val="2"/>
          <w:numId w:val="1"/>
        </w:numPr>
        <w:rPr/>
      </w:pPr>
      <w:bookmarkStart w:id="160" w:name="__RefHeading___Toc2028857_1395250215"/>
      <w:bookmarkStart w:id="161" w:name="_Toc56"/>
      <w:bookmarkEnd w:id="159"/>
      <w:bookmarkEnd w:id="160"/>
      <w:r>
        <w:rPr>
          <w:rtl w:val="true"/>
        </w:rPr>
        <w:t>سید تاج الدین نضرت</w:t>
      </w:r>
      <w:bookmarkEnd w:id="161"/>
    </w:p>
    <w:p>
      <w:pPr>
        <w:pStyle w:val="BookText"/>
        <w:rPr/>
      </w:pPr>
      <w:r>
        <w:rPr>
          <w:rFonts w:ascii="IRNazanin" w:hAnsi="IRNazanin" w:eastAsia="IRNazanin"/>
          <w:color w:val="111111"/>
          <w:sz w:val="28"/>
          <w:sz w:val="28"/>
          <w:szCs w:val="28"/>
          <w:rtl w:val="true"/>
          <w:lang w:bidi="fa-IR"/>
        </w:rPr>
        <w:t xml:space="preserve">نضره </w:t>
      </w:r>
      <w:r>
        <w:rPr>
          <w:rStyle w:val="FootnoteAnchor"/>
          <w:rtl w:val="true"/>
        </w:rPr>
        <w:footnoteReference w:id="82"/>
      </w:r>
      <w:r>
        <w:rPr>
          <w:rFonts w:ascii="IRNazanin" w:hAnsi="IRNazanin" w:eastAsia="IRNazanin"/>
          <w:color w:val="111111"/>
          <w:sz w:val="28"/>
          <w:sz w:val="28"/>
          <w:szCs w:val="28"/>
          <w:rtl w:val="true"/>
          <w:lang w:bidi="fa-IR"/>
        </w:rPr>
        <w:t>بن کمال الدین صادق بن نظام الدین المجتبی بن شرف الدین ابی الحسن محمد بن فخرالدین المرتضی بن القاسم بن علی بن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اسماعیل بن احمد بن الحسین الجذوعی بن احمد بن الحسن بن احمد الشعرانی بن ابی الحسن علی العریضی بن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از او چنین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بزرگوار و فاضل و خوش نام که غلام سیاهش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عارضه ی جنون شده و عده ای را به قتل رساند که سید تاج الدین نفر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گرفته کشتند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سید قوام الدین المجتبی مردی نجیب و شجاع</w:t>
      </w:r>
    </w:p>
    <w:p>
      <w:pPr>
        <w:pStyle w:val="BookText"/>
        <w:rPr/>
      </w:pPr>
      <w:r>
        <w:rPr>
          <w:rFonts w:ascii="IRNazanin" w:hAnsi="IRNazanin" w:eastAsia="IRNazanin"/>
          <w:color w:val="111111"/>
          <w:sz w:val="28"/>
          <w:sz w:val="28"/>
          <w:szCs w:val="28"/>
          <w:rtl w:val="true"/>
          <w:lang w:bidi="fa-IR"/>
        </w:rPr>
        <w:t>بود که به مقام وزارت رسید و او و پسرش فخر الدین یعقوب روزی که شاه وقت منصور بن المظفر یزدی در جنگ کشته شد آن دو نیز که ملازمش بودند بکشتن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به چاپ رسیده، در ذکر اولاد علی العریضی،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بزرگواری که سر پرست و رئیس آن خاندان بود تاج الدین نصرة بن کمال الدین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قوام الدین المجتبی و پسر او فخر الدین یعقوب المجتبی، که او و پدرش در همان جنگ که شاه منصور بن المظفر یزدی کشته شد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تاج الدین جز دختر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به دست غلام سیاهش به نام ظفر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بعد از 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ی الملک الاشرف به قتل رسید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برادری داشت به نام مبارک شاه و ملقب به جلال الدین که مرد خوبی بود و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کمال الدین</w:t>
      </w:r>
      <w:r>
        <w:rPr>
          <w:rFonts w:eastAsia="IRNazanin" w:cs="IRNazanin"/>
          <w:color w:val="111111"/>
          <w:sz w:val="28"/>
          <w:szCs w:val="28"/>
          <w:rtl w:val="true"/>
          <w:lang w:bidi="fa-IR"/>
        </w:rPr>
        <w:t>.</w:t>
      </w:r>
      <w:bookmarkStart w:id="162" w:name="pg2773_28329"/>
    </w:p>
    <w:p>
      <w:pPr>
        <w:pStyle w:val="BookText"/>
        <w:rPr/>
      </w:pPr>
      <w:bookmarkEnd w:id="162"/>
      <w:r>
        <w:rPr>
          <w:rFonts w:ascii="IRNazanin" w:hAnsi="IRNazanin" w:eastAsia="IRNazanin"/>
          <w:color w:val="111111"/>
          <w:sz w:val="28"/>
          <w:sz w:val="28"/>
          <w:szCs w:val="28"/>
          <w:rtl w:val="true"/>
          <w:lang w:bidi="fa-IR"/>
        </w:rPr>
        <w:t>محقق توانا</w:t>
      </w:r>
    </w:p>
    <w:p>
      <w:pPr>
        <w:pStyle w:val="Heading3"/>
        <w:numPr>
          <w:ilvl w:val="2"/>
          <w:numId w:val="1"/>
        </w:numPr>
        <w:rPr/>
      </w:pPr>
      <w:bookmarkStart w:id="163" w:name="__RefHeading___Toc2028859_1395250215"/>
      <w:bookmarkStart w:id="164" w:name="_Toc57"/>
      <w:bookmarkEnd w:id="163"/>
      <w:r>
        <w:rPr>
          <w:rtl w:val="true"/>
        </w:rPr>
        <w:t>سید جلال الدین علی باغی</w:t>
      </w:r>
      <w:bookmarkEnd w:id="164"/>
    </w:p>
    <w:p>
      <w:pPr>
        <w:pStyle w:val="BookText"/>
        <w:rPr/>
      </w:pPr>
      <w:r>
        <w:rPr>
          <w:rFonts w:ascii="IRNazanin" w:hAnsi="IRNazanin" w:eastAsia="IRNazanin"/>
          <w:color w:val="111111"/>
          <w:sz w:val="28"/>
          <w:sz w:val="28"/>
          <w:szCs w:val="28"/>
          <w:rtl w:val="true"/>
          <w:lang w:bidi="fa-IR"/>
        </w:rPr>
        <w:t xml:space="preserve">علی بن السید العلامة فخر الدین عبدالوهاب بن السید الفاضل ضیاء الدین عبدالله بن ابی الفوارس محمد بن علی بن محمد بن احمد بن علی الاعرج، ملقب به ابوالقاسم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شهید این خاندان عالی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گردنبند خاندان گوهر بارش گوهر میانه را تشکیل می دهد که از دو سویش گوهران رنگارنگ گرانبها صف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نسبی گران ترین نصیب را گرفته بود و از علم سرشارترین بهره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ی فضی و دانشش در گیتی پیچیده و افتخارات دودمانش بر زبان ها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دانشمند سید جلال الدین ابوالقاسم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ی اخیری که در بغدا اتفاق افتاد کشته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تحقیق و بررسی کنجکاوانه استادی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بغدا به قتل رسید</w:t>
      </w:r>
      <w:r>
        <w:rPr>
          <w:rFonts w:eastAsia="IRNazanin" w:cs="IRNazanin"/>
          <w:color w:val="111111"/>
          <w:sz w:val="28"/>
          <w:szCs w:val="28"/>
          <w:rtl w:val="true"/>
          <w:lang w:bidi="fa-IR"/>
        </w:rPr>
        <w:t>.</w:t>
      </w:r>
      <w:bookmarkStart w:id="165" w:name="pg2773_28330"/>
    </w:p>
    <w:p>
      <w:pPr>
        <w:pStyle w:val="Heading3"/>
        <w:numPr>
          <w:ilvl w:val="2"/>
          <w:numId w:val="1"/>
        </w:numPr>
        <w:rPr/>
      </w:pPr>
      <w:bookmarkStart w:id="166" w:name="__RefHeading___Toc2028861_1395250215"/>
      <w:bookmarkStart w:id="167" w:name="_Toc58"/>
      <w:bookmarkEnd w:id="165"/>
      <w:bookmarkEnd w:id="166"/>
      <w:r>
        <w:rPr>
          <w:rtl w:val="true"/>
        </w:rPr>
        <w:t>سید غیاث الدین</w:t>
      </w:r>
      <w:bookmarkEnd w:id="167"/>
    </w:p>
    <w:p>
      <w:pPr>
        <w:pStyle w:val="BookText"/>
        <w:rPr/>
      </w:pPr>
      <w:r>
        <w:rPr>
          <w:rFonts w:ascii="IRNazanin" w:hAnsi="IRNazanin" w:eastAsia="IRNazanin"/>
          <w:color w:val="111111"/>
          <w:sz w:val="28"/>
          <w:sz w:val="28"/>
          <w:szCs w:val="28"/>
          <w:rtl w:val="true"/>
          <w:lang w:bidi="fa-IR"/>
        </w:rPr>
        <w:t>عبدالکریم بن شمس الدین ابی طالب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جلال الدین عبد الحمید – سر پرست سادات مشهد و کوفه و نسب شناس متوفای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محمد بن جلال الدین عبدالحمید الاول بن النقی عبدالله بن اسامة – سر پرست سادات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علی بن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عالی مقامی از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قیام کرد – بن الحسین النقیب الطاهر بن ابی عاتقة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حدیثدان – بن ابی عمر بن ابی الحسین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عاتقة الزاهد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ذی الدمعة – بن زید الشهید بن علی ابن الحسین بن علی بن ابی طالب علیهم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خوانده اما چگونگی شهادتش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صفی الدین حلی شاعر معصر وی جریان شهادتش را چنین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در کنار 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بر او</w:t>
      </w:r>
    </w:p>
    <w:p>
      <w:pPr>
        <w:pStyle w:val="BookText"/>
        <w:rPr/>
      </w:pPr>
      <w:r>
        <w:rPr>
          <w:rFonts w:ascii="IRNazanin" w:hAnsi="IRNazanin" w:eastAsia="IRNazanin"/>
          <w:color w:val="111111"/>
          <w:sz w:val="28"/>
          <w:sz w:val="28"/>
          <w:szCs w:val="28"/>
          <w:rtl w:val="true"/>
          <w:lang w:bidi="fa-IR"/>
        </w:rPr>
        <w:t>تاخته خواستند جامه از تنش برکنند مقاومت کرد، یکی از آنها او را شمشیر زده کشت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علامه ی نوری این ماجرای شهادت را که مربوط به غیاث الدین عبدالکریم بن شمس الدین اس</w:t>
      </w:r>
    </w:p>
    <w:p>
      <w:pPr>
        <w:pStyle w:val="BookText"/>
        <w:rPr/>
      </w:pPr>
      <w:r>
        <w:rPr>
          <w:rFonts w:ascii="IRNazanin" w:hAnsi="IRNazanin" w:eastAsia="IRNazanin"/>
          <w:color w:val="111111"/>
          <w:sz w:val="28"/>
          <w:sz w:val="28"/>
          <w:szCs w:val="28"/>
          <w:rtl w:val="true"/>
          <w:lang w:bidi="fa-IR"/>
        </w:rPr>
        <w:t>علامه ی نوری این ماجرای شهادت را که مربوط به غیاث الدین عبدالکریم بن شمس الدین است به اشتباه در شرح حال عموی وی غیاث الدین علی بن عبدالحمید الاول آورده و او را شهید خوانده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چند تن از معاصران به پیروی از او همین ماجرا را برای مرگ غیاث الدین علی بن عبدالحمید الاول آورده اند و حال آن که این شخص به شهادت نرسیده و تنها شهید این خاندان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همین شخصیت مورد بحث ما، و دیگری سید لطف الله بن عبدالرحیم بن غیاث الیدن عبدالکریم بن تاج الدین علی بن مجد الدین محمد بن ابی الفتح علی بن عبد الحمید الاول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پس از ذکر نامش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سلطان احمد بن السلطان اویس در بغداد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 الدین حلی ابیاتی در رثای شخصیت مورد بحث ما می سراید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شمس الدین آوی را به خون خواهی وی بر می انگیزد،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که تحریک می کند تا مرد بزرگ را بکشند و لخت کنند</w:t>
      </w:r>
    </w:p>
    <w:p>
      <w:pPr>
        <w:pStyle w:val="BookText"/>
        <w:rPr/>
      </w:pPr>
      <w:r>
        <w:rPr>
          <w:rFonts w:ascii="IRNazanin" w:hAnsi="IRNazanin" w:eastAsia="IRNazanin"/>
          <w:color w:val="111111"/>
          <w:sz w:val="28"/>
          <w:sz w:val="28"/>
          <w:szCs w:val="28"/>
          <w:rtl w:val="true"/>
          <w:lang w:bidi="fa-IR"/>
        </w:rPr>
        <w:t>اگر در این شک داری از روزگار بپرس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به ما نشان داد چگونه کمر انسانی واجد عالیترین کمالات می شکند</w:t>
      </w:r>
    </w:p>
    <w:p>
      <w:pPr>
        <w:pStyle w:val="BookText"/>
        <w:rPr/>
      </w:pPr>
      <w:r>
        <w:rPr>
          <w:rFonts w:ascii="IRNazanin" w:hAnsi="IRNazanin" w:eastAsia="IRNazanin"/>
          <w:color w:val="111111"/>
          <w:sz w:val="28"/>
          <w:sz w:val="28"/>
          <w:szCs w:val="28"/>
          <w:rtl w:val="true"/>
          <w:lang w:bidi="fa-IR"/>
        </w:rPr>
        <w:t>و چگونه از میان همه ی روشنان آسمان فقط ماه افول می نماید</w:t>
      </w:r>
    </w:p>
    <w:p>
      <w:pPr>
        <w:pStyle w:val="BookText"/>
        <w:rPr/>
      </w:pP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انتظار دارد</w:t>
      </w:r>
    </w:p>
    <w:p>
      <w:pPr>
        <w:pStyle w:val="BookText"/>
        <w:rPr/>
      </w:pPr>
      <w:r>
        <w:rPr>
          <w:rFonts w:ascii="IRNazanin" w:hAnsi="IRNazanin" w:eastAsia="IRNazanin"/>
          <w:color w:val="111111"/>
          <w:sz w:val="28"/>
          <w:sz w:val="28"/>
          <w:szCs w:val="28"/>
          <w:rtl w:val="true"/>
          <w:lang w:bidi="fa-IR"/>
        </w:rPr>
        <w:t>مردم زبان از بد گوئی وی و حوادثش بر بندند؟</w:t>
      </w:r>
    </w:p>
    <w:p>
      <w:pPr>
        <w:pStyle w:val="BookText"/>
        <w:rPr/>
      </w:pPr>
      <w:r>
        <w:rPr>
          <w:rFonts w:ascii="IRNazanin" w:hAnsi="IRNazanin" w:eastAsia="IRNazanin"/>
          <w:color w:val="111111"/>
          <w:sz w:val="28"/>
          <w:sz w:val="28"/>
          <w:szCs w:val="28"/>
          <w:rtl w:val="true"/>
          <w:lang w:bidi="fa-IR"/>
        </w:rPr>
        <w:t xml:space="preserve">از ما که مرگش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می گوییم</w:t>
      </w:r>
    </w:p>
    <w:p>
      <w:pPr>
        <w:pStyle w:val="BookText"/>
        <w:rPr/>
      </w:pPr>
      <w:r>
        <w:rPr>
          <w:rFonts w:ascii="IRNazanin" w:hAnsi="IRNazanin" w:eastAsia="IRNazanin"/>
          <w:color w:val="111111"/>
          <w:sz w:val="28"/>
          <w:sz w:val="28"/>
          <w:szCs w:val="28"/>
          <w:rtl w:val="true"/>
          <w:lang w:bidi="fa-IR"/>
        </w:rPr>
        <w:t>می خواهد که از گناهش در گذریم</w:t>
      </w:r>
    </w:p>
    <w:p>
      <w:pPr>
        <w:pStyle w:val="BookText"/>
        <w:rPr/>
      </w:pPr>
      <w:r>
        <w:rPr>
          <w:rFonts w:ascii="IRNazanin" w:hAnsi="IRNazanin" w:eastAsia="IRNazanin"/>
          <w:color w:val="111111"/>
          <w:sz w:val="28"/>
          <w:sz w:val="28"/>
          <w:szCs w:val="28"/>
          <w:rtl w:val="true"/>
          <w:lang w:bidi="fa-IR"/>
        </w:rPr>
        <w:t>ذریه ی پیامبر برگزیده، و پسر عموی وی</w:t>
      </w:r>
    </w:p>
    <w:p>
      <w:pPr>
        <w:pStyle w:val="BookText"/>
        <w:rPr/>
      </w:pPr>
      <w:r>
        <w:rPr>
          <w:rFonts w:ascii="IRNazanin" w:hAnsi="IRNazanin" w:eastAsia="IRNazanin"/>
          <w:color w:val="111111"/>
          <w:sz w:val="28"/>
          <w:sz w:val="28"/>
          <w:szCs w:val="28"/>
          <w:rtl w:val="true"/>
          <w:lang w:bidi="fa-IR"/>
        </w:rPr>
        <w:t>پس وصی هاشمی پسری از نسل مستقیم وی</w:t>
      </w:r>
    </w:p>
    <w:p>
      <w:pPr>
        <w:pStyle w:val="BookText"/>
        <w:rPr/>
      </w:pPr>
      <w:r>
        <w:rPr>
          <w:rFonts w:ascii="IRNazanin" w:hAnsi="IRNazanin" w:eastAsia="IRNazanin"/>
          <w:color w:val="111111"/>
          <w:sz w:val="28"/>
          <w:sz w:val="28"/>
          <w:szCs w:val="28"/>
          <w:rtl w:val="true"/>
          <w:lang w:bidi="fa-IR"/>
        </w:rPr>
        <w:t>رادمردی که ازآسیبش چون آسیب باران ریزان نگران بودند</w:t>
      </w:r>
    </w:p>
    <w:p>
      <w:pPr>
        <w:pStyle w:val="BookText"/>
        <w:rPr/>
      </w:pPr>
      <w:r>
        <w:rPr>
          <w:rFonts w:ascii="IRNazanin" w:hAnsi="IRNazanin" w:eastAsia="IRNazanin"/>
          <w:color w:val="111111"/>
          <w:sz w:val="28"/>
          <w:sz w:val="28"/>
          <w:szCs w:val="28"/>
          <w:rtl w:val="true"/>
          <w:lang w:bidi="fa-IR"/>
        </w:rPr>
        <w:t>و آنان که در جست وجوی قطره ی شبنمی می گشتند امید ریزش و بخشش رحمت بی کرانش را داشتند</w:t>
      </w:r>
    </w:p>
    <w:p>
      <w:pPr>
        <w:pStyle w:val="BookText"/>
        <w:rPr/>
      </w:pPr>
      <w:r>
        <w:rPr>
          <w:rFonts w:ascii="IRNazanin" w:hAnsi="IRNazanin" w:eastAsia="IRNazanin"/>
          <w:color w:val="111111"/>
          <w:sz w:val="28"/>
          <w:sz w:val="28"/>
          <w:szCs w:val="28"/>
          <w:rtl w:val="true"/>
          <w:lang w:bidi="fa-IR"/>
        </w:rPr>
        <w:t>بروز آشتی خان نعمتش برای همگان گسترده بود</w:t>
      </w:r>
    </w:p>
    <w:p>
      <w:pPr>
        <w:pStyle w:val="BookText"/>
        <w:rPr/>
      </w:pPr>
      <w:r>
        <w:rPr>
          <w:rFonts w:ascii="IRNazanin" w:hAnsi="IRNazanin" w:eastAsia="IRNazanin"/>
          <w:color w:val="111111"/>
          <w:sz w:val="28"/>
          <w:sz w:val="28"/>
          <w:szCs w:val="28"/>
          <w:rtl w:val="true"/>
          <w:lang w:bidi="fa-IR"/>
        </w:rPr>
        <w:t>و به روز نبرد سپاهی انبوه به گردش می جنگید</w:t>
      </w:r>
    </w:p>
    <w:p>
      <w:pPr>
        <w:pStyle w:val="BookText"/>
        <w:rPr/>
      </w:pPr>
      <w:r>
        <w:rPr>
          <w:rFonts w:ascii="IRNazanin" w:hAnsi="IRNazanin" w:eastAsia="IRNazanin"/>
          <w:color w:val="111111"/>
          <w:sz w:val="28"/>
          <w:sz w:val="28"/>
          <w:szCs w:val="28"/>
          <w:rtl w:val="true"/>
          <w:lang w:bidi="fa-IR"/>
        </w:rPr>
        <w:t>با ضربه عای دشمن نه با سپر بلکه با رویش روبرو می شد</w:t>
      </w:r>
    </w:p>
    <w:p>
      <w:pPr>
        <w:pStyle w:val="BookText"/>
        <w:rPr/>
      </w:pPr>
      <w:r>
        <w:rPr>
          <w:rFonts w:ascii="IRNazanin" w:hAnsi="IRNazanin" w:eastAsia="IRNazanin"/>
          <w:color w:val="111111"/>
          <w:sz w:val="28"/>
          <w:sz w:val="28"/>
          <w:szCs w:val="28"/>
          <w:rtl w:val="true"/>
          <w:lang w:bidi="fa-IR"/>
        </w:rPr>
        <w:t>و با میهمانان با قلبش و آغوش گشاده</w:t>
      </w:r>
    </w:p>
    <w:p>
      <w:pPr>
        <w:pStyle w:val="BookText"/>
        <w:rPr/>
      </w:pPr>
      <w:r>
        <w:rPr>
          <w:rFonts w:ascii="IRNazanin" w:hAnsi="IRNazanin" w:eastAsia="IRNazanin"/>
          <w:color w:val="111111"/>
          <w:sz w:val="28"/>
          <w:sz w:val="28"/>
          <w:szCs w:val="28"/>
          <w:rtl w:val="true"/>
          <w:lang w:bidi="fa-IR"/>
        </w:rPr>
        <w:t>به اشیاء و امور به دیده ی خرد می نگریست</w:t>
      </w:r>
    </w:p>
    <w:p>
      <w:pPr>
        <w:pStyle w:val="BookText"/>
        <w:rPr/>
      </w:pPr>
      <w:r>
        <w:rPr>
          <w:rFonts w:ascii="IRNazanin" w:hAnsi="IRNazanin" w:eastAsia="IRNazanin"/>
          <w:color w:val="111111"/>
          <w:sz w:val="28"/>
          <w:sz w:val="28"/>
          <w:szCs w:val="28"/>
          <w:rtl w:val="true"/>
          <w:lang w:bidi="fa-IR"/>
        </w:rPr>
        <w:t>و خبرها را به گوش جان می شنید و به تحلیل در می آورد</w:t>
      </w:r>
    </w:p>
    <w:p>
      <w:pPr>
        <w:pStyle w:val="BookText"/>
        <w:rPr/>
      </w:pPr>
      <w:r>
        <w:rPr>
          <w:rFonts w:ascii="IRNazanin" w:hAnsi="IRNazanin" w:eastAsia="IRNazanin"/>
          <w:color w:val="111111"/>
          <w:sz w:val="28"/>
          <w:sz w:val="28"/>
          <w:szCs w:val="28"/>
          <w:rtl w:val="true"/>
          <w:lang w:bidi="fa-IR"/>
        </w:rPr>
        <w:t>چون به میدان نبرد جلوه می آراست هماورد می طلبید</w:t>
      </w:r>
    </w:p>
    <w:p>
      <w:pPr>
        <w:pStyle w:val="BookText"/>
        <w:rPr/>
      </w:pPr>
      <w:r>
        <w:rPr>
          <w:rFonts w:ascii="IRNazanin" w:hAnsi="IRNazanin" w:eastAsia="IRNazanin"/>
          <w:color w:val="111111"/>
          <w:sz w:val="28"/>
          <w:sz w:val="28"/>
          <w:szCs w:val="28"/>
          <w:rtl w:val="true"/>
          <w:lang w:bidi="fa-IR"/>
        </w:rPr>
        <w:t>آیا پس از آنکه ماه کمالاتش به در و تمام گشت</w:t>
      </w:r>
    </w:p>
    <w:p>
      <w:pPr>
        <w:pStyle w:val="BookText"/>
        <w:rPr/>
      </w:pPr>
      <w:r>
        <w:rPr>
          <w:rFonts w:ascii="IRNazanin" w:hAnsi="IRNazanin" w:eastAsia="IRNazanin"/>
          <w:color w:val="111111"/>
          <w:sz w:val="28"/>
          <w:sz w:val="28"/>
          <w:szCs w:val="28"/>
          <w:rtl w:val="true"/>
          <w:lang w:bidi="fa-IR"/>
        </w:rPr>
        <w:t>و جنگجویی اش بر همگان روشن گشت</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زاده ی تیغ بران بود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گریبان گیرش شود و روزگارش به سر آید؟</w:t>
      </w:r>
    </w:p>
    <w:p>
      <w:pPr>
        <w:pStyle w:val="BookText"/>
        <w:rPr/>
      </w:pPr>
      <w:r>
        <w:rPr>
          <w:rFonts w:ascii="IRNazanin" w:hAnsi="IRNazanin" w:eastAsia="IRNazanin"/>
          <w:color w:val="111111"/>
          <w:sz w:val="28"/>
          <w:sz w:val="28"/>
          <w:szCs w:val="28"/>
          <w:rtl w:val="true"/>
          <w:lang w:bidi="fa-IR"/>
        </w:rPr>
        <w:t>پنداری این همان ناطق زبر دست نبود که گوش شنوندگان را می لرزاند</w:t>
      </w:r>
    </w:p>
    <w:p>
      <w:pPr>
        <w:pStyle w:val="BookText"/>
        <w:rPr/>
      </w:pPr>
      <w:r>
        <w:rPr>
          <w:rFonts w:ascii="IRNazanin" w:hAnsi="IRNazanin" w:eastAsia="IRNazanin"/>
          <w:color w:val="111111"/>
          <w:sz w:val="28"/>
          <w:sz w:val="28"/>
          <w:szCs w:val="28"/>
          <w:rtl w:val="true"/>
          <w:lang w:bidi="fa-IR"/>
        </w:rPr>
        <w:t>یا آن سلحشور نبود که ضربات سهمناکش را بر زمین نبرد ثبت کرد</w:t>
      </w:r>
    </w:p>
    <w:p>
      <w:pPr>
        <w:pStyle w:val="BookText"/>
        <w:rPr/>
      </w:pPr>
      <w:r>
        <w:rPr>
          <w:rFonts w:ascii="IRNazanin" w:hAnsi="IRNazanin" w:eastAsia="IRNazanin"/>
          <w:color w:val="111111"/>
          <w:sz w:val="28"/>
          <w:sz w:val="28"/>
          <w:szCs w:val="28"/>
          <w:rtl w:val="true"/>
          <w:lang w:bidi="fa-IR"/>
        </w:rPr>
        <w:t>یا آن نیست که در انجمن حکام به صدر می نشست</w:t>
      </w:r>
    </w:p>
    <w:p>
      <w:pPr>
        <w:pStyle w:val="BookText"/>
        <w:rPr/>
      </w:pPr>
      <w:r>
        <w:rPr>
          <w:rFonts w:ascii="IRNazanin" w:hAnsi="IRNazanin" w:eastAsia="IRNazanin"/>
          <w:color w:val="111111"/>
          <w:sz w:val="28"/>
          <w:sz w:val="28"/>
          <w:szCs w:val="28"/>
          <w:rtl w:val="true"/>
          <w:lang w:bidi="fa-IR"/>
        </w:rPr>
        <w:t>و به روز معرکه در مرکز قلب سپاه جا می گرفت</w:t>
      </w:r>
    </w:p>
    <w:p>
      <w:pPr>
        <w:pStyle w:val="BookText"/>
        <w:rPr/>
      </w:pPr>
      <w:r>
        <w:rPr>
          <w:rFonts w:ascii="IRNazanin" w:hAnsi="IRNazanin" w:eastAsia="IRNazanin"/>
          <w:color w:val="111111"/>
          <w:sz w:val="28"/>
          <w:sz w:val="28"/>
          <w:szCs w:val="28"/>
          <w:rtl w:val="true"/>
          <w:lang w:bidi="fa-IR"/>
        </w:rPr>
        <w:t>آیا باید او را به روز بازی، دشمن برباید؟</w:t>
      </w:r>
    </w:p>
    <w:p>
      <w:pPr>
        <w:pStyle w:val="BookText"/>
        <w:rPr/>
      </w:pPr>
      <w:r>
        <w:rPr>
          <w:rFonts w:ascii="IRNazanin" w:hAnsi="IRNazanin" w:eastAsia="IRNazanin"/>
          <w:color w:val="111111"/>
          <w:sz w:val="28"/>
          <w:sz w:val="28"/>
          <w:szCs w:val="28"/>
          <w:rtl w:val="true"/>
          <w:lang w:bidi="fa-IR"/>
        </w:rPr>
        <w:t>این دشمنان چرا به روز نبردش به صورت قافله ای جنگجو نیامدند؟</w:t>
      </w:r>
    </w:p>
    <w:p>
      <w:pPr>
        <w:pStyle w:val="BookText"/>
        <w:rPr/>
      </w:pPr>
      <w:r>
        <w:rPr>
          <w:rFonts w:ascii="IRNazanin" w:hAnsi="IRNazanin" w:eastAsia="IRNazanin"/>
          <w:color w:val="111111"/>
          <w:sz w:val="28"/>
          <w:sz w:val="28"/>
          <w:szCs w:val="28"/>
          <w:rtl w:val="true"/>
          <w:lang w:bidi="fa-IR"/>
        </w:rPr>
        <w:t>من تا کنون ندیده بودم شیر میدان نبرد را</w:t>
      </w:r>
    </w:p>
    <w:p>
      <w:pPr>
        <w:pStyle w:val="BookText"/>
        <w:rPr/>
      </w:pPr>
      <w:r>
        <w:rPr>
          <w:rFonts w:ascii="IRNazanin" w:hAnsi="IRNazanin" w:eastAsia="IRNazanin"/>
          <w:color w:val="111111"/>
          <w:sz w:val="28"/>
          <w:sz w:val="28"/>
          <w:szCs w:val="28"/>
          <w:rtl w:val="true"/>
          <w:lang w:bidi="fa-IR"/>
        </w:rPr>
        <w:t>سگش گاز بگیرد و بکشد</w:t>
      </w:r>
    </w:p>
    <w:p>
      <w:pPr>
        <w:pStyle w:val="BookText"/>
        <w:rPr/>
      </w:pPr>
      <w:r>
        <w:rPr>
          <w:rFonts w:ascii="IRNazanin" w:hAnsi="IRNazanin" w:eastAsia="IRNazanin"/>
          <w:color w:val="111111"/>
          <w:sz w:val="28"/>
          <w:sz w:val="28"/>
          <w:szCs w:val="28"/>
          <w:rtl w:val="true"/>
          <w:lang w:bidi="fa-IR"/>
        </w:rPr>
        <w:t>اگر او را در میان چکا چاک شمشیر ونیزه</w:t>
      </w:r>
    </w:p>
    <w:p>
      <w:pPr>
        <w:pStyle w:val="BookText"/>
        <w:rPr/>
      </w:pPr>
      <w:r>
        <w:rPr>
          <w:rFonts w:ascii="IRNazanin" w:hAnsi="IRNazanin" w:eastAsia="IRNazanin"/>
          <w:color w:val="111111"/>
          <w:sz w:val="28"/>
          <w:sz w:val="28"/>
          <w:szCs w:val="28"/>
          <w:rtl w:val="true"/>
          <w:lang w:bidi="fa-IR"/>
        </w:rPr>
        <w:t>و سوار بر اسب کشته بودند</w:t>
      </w:r>
    </w:p>
    <w:p>
      <w:pPr>
        <w:pStyle w:val="BookText"/>
        <w:rPr/>
      </w:pPr>
      <w:r>
        <w:rPr>
          <w:rFonts w:ascii="IRNazanin" w:hAnsi="IRNazanin" w:eastAsia="IRNazanin"/>
          <w:color w:val="111111"/>
          <w:sz w:val="28"/>
          <w:sz w:val="28"/>
          <w:szCs w:val="28"/>
          <w:rtl w:val="true"/>
          <w:lang w:bidi="fa-IR"/>
        </w:rPr>
        <w:t>کشنده اش بدین کار نامی نیک می داشت</w:t>
      </w:r>
    </w:p>
    <w:p>
      <w:pPr>
        <w:pStyle w:val="BookText"/>
        <w:rPr/>
      </w:pPr>
      <w:r>
        <w:rPr>
          <w:rFonts w:ascii="IRNazanin" w:hAnsi="IRNazanin" w:eastAsia="IRNazanin"/>
          <w:color w:val="111111"/>
          <w:sz w:val="28"/>
          <w:sz w:val="28"/>
          <w:szCs w:val="28"/>
          <w:rtl w:val="true"/>
          <w:lang w:bidi="fa-IR"/>
        </w:rPr>
        <w:t>و تا حدودی از مصیبت مرگ وی می کاست</w:t>
      </w:r>
    </w:p>
    <w:p>
      <w:pPr>
        <w:pStyle w:val="BookText"/>
        <w:rPr/>
      </w:pPr>
      <w:r>
        <w:rPr>
          <w:rFonts w:ascii="IRNazanin" w:hAnsi="IRNazanin" w:eastAsia="IRNazanin"/>
          <w:color w:val="111111"/>
          <w:sz w:val="28"/>
          <w:sz w:val="28"/>
          <w:szCs w:val="28"/>
          <w:rtl w:val="true"/>
          <w:lang w:bidi="fa-IR"/>
        </w:rPr>
        <w:t>مرد ذلت ناپذیر و خویشتن پائی که مرگ را ترجیح داد</w:t>
      </w:r>
    </w:p>
    <w:p>
      <w:pPr>
        <w:pStyle w:val="BookText"/>
        <w:rPr/>
      </w:pPr>
      <w:r>
        <w:rPr>
          <w:rFonts w:ascii="IRNazanin" w:hAnsi="IRNazanin" w:eastAsia="IRNazanin"/>
          <w:color w:val="111111"/>
          <w:sz w:val="28"/>
          <w:sz w:val="28"/>
          <w:szCs w:val="28"/>
          <w:rtl w:val="true"/>
          <w:lang w:bidi="fa-IR"/>
        </w:rPr>
        <w:t>و هرگز پهلوی عریان به دشمن ننمود</w:t>
      </w:r>
    </w:p>
    <w:p>
      <w:pPr>
        <w:pStyle w:val="BookText"/>
        <w:rPr/>
      </w:pPr>
      <w:r>
        <w:rPr>
          <w:rFonts w:ascii="IRNazanin" w:hAnsi="IRNazanin" w:eastAsia="IRNazanin"/>
          <w:color w:val="111111"/>
          <w:sz w:val="28"/>
          <w:sz w:val="28"/>
          <w:szCs w:val="28"/>
          <w:rtl w:val="true"/>
          <w:lang w:bidi="fa-IR"/>
        </w:rPr>
        <w:t>مردان عشیره اش از فقدانش</w:t>
      </w:r>
    </w:p>
    <w:p>
      <w:pPr>
        <w:pStyle w:val="BookText"/>
        <w:rPr/>
      </w:pPr>
      <w:r>
        <w:rPr>
          <w:rFonts w:ascii="IRNazanin" w:hAnsi="IRNazanin" w:eastAsia="IRNazanin"/>
          <w:color w:val="111111"/>
          <w:sz w:val="28"/>
          <w:sz w:val="28"/>
          <w:szCs w:val="28"/>
          <w:rtl w:val="true"/>
          <w:lang w:bidi="fa-IR"/>
        </w:rPr>
        <w:t>کوهی را می مانند که صخره هایش شکسته یکباره در هم ریخته باشد</w:t>
      </w:r>
    </w:p>
    <w:p>
      <w:pPr>
        <w:pStyle w:val="BookText"/>
        <w:rPr/>
      </w:pPr>
      <w:r>
        <w:rPr>
          <w:rFonts w:ascii="IRNazanin" w:hAnsi="IRNazanin" w:eastAsia="IRNazanin"/>
          <w:color w:val="111111"/>
          <w:sz w:val="28"/>
          <w:sz w:val="28"/>
          <w:szCs w:val="28"/>
          <w:rtl w:val="true"/>
          <w:lang w:bidi="fa-IR"/>
        </w:rPr>
        <w:t>آیا می شود که دشمن او را از میان همراهانش برباید</w:t>
      </w:r>
    </w:p>
    <w:p>
      <w:pPr>
        <w:pStyle w:val="BookText"/>
        <w:rPr/>
      </w:pPr>
      <w:r>
        <w:rPr>
          <w:rFonts w:ascii="IRNazanin" w:hAnsi="IRNazanin" w:eastAsia="IRNazanin"/>
          <w:color w:val="111111"/>
          <w:sz w:val="28"/>
          <w:sz w:val="28"/>
          <w:szCs w:val="28"/>
          <w:rtl w:val="true"/>
          <w:lang w:bidi="fa-IR"/>
        </w:rPr>
        <w:t>و روزگار او را در میان یارانش غافلگیرانه بکشد</w:t>
      </w:r>
    </w:p>
    <w:p>
      <w:pPr>
        <w:pStyle w:val="BookText"/>
        <w:rPr/>
      </w:pPr>
      <w:r>
        <w:rPr>
          <w:rFonts w:ascii="IRNazanin" w:hAnsi="IRNazanin" w:eastAsia="IRNazanin"/>
          <w:color w:val="111111"/>
          <w:sz w:val="28"/>
          <w:sz w:val="28"/>
          <w:szCs w:val="28"/>
          <w:rtl w:val="true"/>
          <w:lang w:bidi="fa-IR"/>
        </w:rPr>
        <w:t>آن هم در سایه ی دولت ظاهریه ای که در آن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در میان گله بدون آزار و با وقار راه می رود</w:t>
      </w:r>
    </w:p>
    <w:p>
      <w:pPr>
        <w:pStyle w:val="BookText"/>
        <w:rPr/>
      </w:pPr>
      <w:r>
        <w:rPr>
          <w:rFonts w:ascii="IRNazanin" w:hAnsi="IRNazanin" w:eastAsia="IRNazanin"/>
          <w:color w:val="111111"/>
          <w:sz w:val="28"/>
          <w:sz w:val="28"/>
          <w:szCs w:val="28"/>
          <w:rtl w:val="true"/>
          <w:lang w:bidi="fa-IR"/>
        </w:rPr>
        <w:t>در حکومت پادشاهی که شیر از قدرتش خشم می خورد</w:t>
      </w:r>
    </w:p>
    <w:p>
      <w:pPr>
        <w:pStyle w:val="BookText"/>
        <w:rPr/>
      </w:pPr>
      <w:r>
        <w:rPr>
          <w:rFonts w:ascii="IRNazanin" w:hAnsi="IRNazanin" w:eastAsia="IRNazanin"/>
          <w:color w:val="111111"/>
          <w:sz w:val="28"/>
          <w:sz w:val="28"/>
          <w:szCs w:val="28"/>
          <w:rtl w:val="true"/>
          <w:lang w:bidi="fa-IR"/>
        </w:rPr>
        <w:t>و هر که با آن روبرو شود از ترس قالب تهی می کند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خورشید اسلام و دین است</w:t>
      </w:r>
    </w:p>
    <w:p>
      <w:pPr>
        <w:pStyle w:val="BookText"/>
        <w:rPr/>
      </w:pPr>
      <w:r>
        <w:rPr>
          <w:rFonts w:ascii="IRNazanin" w:hAnsi="IRNazanin" w:eastAsia="IRNazanin"/>
          <w:color w:val="111111"/>
          <w:sz w:val="28"/>
          <w:sz w:val="28"/>
          <w:szCs w:val="28"/>
          <w:rtl w:val="true"/>
          <w:lang w:bidi="fa-IR"/>
        </w:rPr>
        <w:t>می دید که آن ابر مرد چگونه می میرد</w:t>
      </w:r>
    </w:p>
    <w:p>
      <w:pPr>
        <w:pStyle w:val="BookText"/>
        <w:rPr/>
      </w:pPr>
      <w:r>
        <w:rPr>
          <w:rFonts w:ascii="IRNazanin" w:hAnsi="IRNazanin" w:eastAsia="IRNazanin"/>
          <w:color w:val="111111"/>
          <w:sz w:val="28"/>
          <w:sz w:val="28"/>
          <w:szCs w:val="28"/>
          <w:rtl w:val="true"/>
          <w:lang w:bidi="fa-IR"/>
        </w:rPr>
        <w:t>بر او با شمشیر و نیزه می گریست</w:t>
      </w:r>
    </w:p>
    <w:p>
      <w:pPr>
        <w:pStyle w:val="BookText"/>
        <w:rPr/>
      </w:pPr>
      <w:r>
        <w:rPr>
          <w:rFonts w:ascii="IRNazanin" w:hAnsi="IRNazanin" w:eastAsia="IRNazanin"/>
          <w:color w:val="111111"/>
          <w:sz w:val="28"/>
          <w:sz w:val="28"/>
          <w:szCs w:val="28"/>
          <w:rtl w:val="true"/>
          <w:lang w:bidi="fa-IR"/>
        </w:rPr>
        <w:t>و به جای اشک، دل و سر بر محل شهادتش می ریخت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حمله ای بر اعراب آن منطقه می برد</w:t>
      </w:r>
    </w:p>
    <w:p>
      <w:pPr>
        <w:pStyle w:val="BookText"/>
        <w:rPr/>
      </w:pPr>
      <w:r>
        <w:rPr>
          <w:rFonts w:ascii="IRNazanin" w:hAnsi="IRNazanin" w:eastAsia="IRNazanin"/>
          <w:color w:val="111111"/>
          <w:sz w:val="28"/>
          <w:sz w:val="28"/>
          <w:szCs w:val="28"/>
          <w:rtl w:val="true"/>
          <w:lang w:bidi="fa-IR"/>
        </w:rPr>
        <w:t>که عرصه ی روزگار بر ایشان تنگ آید</w:t>
      </w:r>
    </w:p>
    <w:p>
      <w:pPr>
        <w:pStyle w:val="BookText"/>
        <w:rPr/>
      </w:pPr>
      <w:r>
        <w:rPr>
          <w:rFonts w:ascii="IRNazanin" w:hAnsi="IRNazanin" w:eastAsia="IRNazanin"/>
          <w:color w:val="111111"/>
          <w:sz w:val="28"/>
          <w:sz w:val="28"/>
          <w:szCs w:val="28"/>
          <w:rtl w:val="true"/>
          <w:lang w:bidi="fa-IR"/>
        </w:rPr>
        <w:t>و بوته های صحرائی از ضربه هایش انگشت به دهان گیرند</w:t>
      </w:r>
    </w:p>
    <w:p>
      <w:pPr>
        <w:pStyle w:val="BookText"/>
        <w:rPr/>
      </w:pPr>
      <w:r>
        <w:rPr>
          <w:rFonts w:ascii="IRNazanin" w:hAnsi="IRNazanin" w:eastAsia="IRNazanin"/>
          <w:color w:val="111111"/>
          <w:sz w:val="28"/>
          <w:sz w:val="28"/>
          <w:szCs w:val="28"/>
          <w:rtl w:val="true"/>
          <w:lang w:bidi="fa-IR"/>
        </w:rPr>
        <w:t>و سرهای مدفعان چون تگرگ بریزد</w:t>
      </w:r>
    </w:p>
    <w:p>
      <w:pPr>
        <w:pStyle w:val="BookText"/>
        <w:rPr/>
      </w:pPr>
      <w:r>
        <w:rPr>
          <w:rFonts w:ascii="IRNazanin" w:hAnsi="IRNazanin" w:eastAsia="IRNazanin"/>
          <w:color w:val="111111"/>
          <w:sz w:val="28"/>
          <w:sz w:val="28"/>
          <w:szCs w:val="28"/>
          <w:rtl w:val="true"/>
          <w:lang w:bidi="fa-IR"/>
        </w:rPr>
        <w:t>نقطه ای جز زخم نیزه ی وی نباشد</w:t>
      </w:r>
    </w:p>
    <w:p>
      <w:pPr>
        <w:pStyle w:val="BookText"/>
        <w:rPr/>
      </w:pPr>
      <w:r>
        <w:rPr>
          <w:rFonts w:ascii="IRNazanin" w:hAnsi="IRNazanin" w:eastAsia="IRNazanin"/>
          <w:color w:val="111111"/>
          <w:sz w:val="28"/>
          <w:sz w:val="28"/>
          <w:szCs w:val="28"/>
          <w:rtl w:val="true"/>
          <w:lang w:bidi="fa-IR"/>
        </w:rPr>
        <w:t>و خطی جز شکاف حاصل از ضربه ی تیغ وی نماند</w:t>
      </w:r>
    </w:p>
    <w:p>
      <w:pPr>
        <w:pStyle w:val="BookText"/>
        <w:rPr/>
      </w:pPr>
      <w:r>
        <w:rPr>
          <w:rFonts w:ascii="IRNazanin" w:hAnsi="IRNazanin" w:eastAsia="IRNazanin"/>
          <w:color w:val="111111"/>
          <w:sz w:val="28"/>
          <w:sz w:val="28"/>
          <w:szCs w:val="28"/>
          <w:rtl w:val="true"/>
          <w:lang w:bidi="fa-IR"/>
        </w:rPr>
        <w:t>هان ای جنگ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انتقام جویانه ای برخیز</w:t>
      </w:r>
    </w:p>
    <w:p>
      <w:pPr>
        <w:pStyle w:val="BookText"/>
        <w:rPr/>
      </w:pPr>
      <w:r>
        <w:rPr>
          <w:rFonts w:ascii="IRNazanin" w:hAnsi="IRNazanin" w:eastAsia="IRNazanin"/>
          <w:color w:val="111111"/>
          <w:sz w:val="28"/>
          <w:sz w:val="28"/>
          <w:szCs w:val="28"/>
          <w:rtl w:val="true"/>
          <w:lang w:bidi="fa-IR"/>
        </w:rPr>
        <w:t>که نکوهش مردم را در حق خانواده ات به ستایش بدل کند</w:t>
      </w:r>
    </w:p>
    <w:p>
      <w:pPr>
        <w:pStyle w:val="BookText"/>
        <w:rPr/>
      </w:pPr>
      <w:r>
        <w:rPr>
          <w:rFonts w:ascii="IRNazanin" w:hAnsi="IRNazanin" w:eastAsia="IRNazanin"/>
          <w:color w:val="111111"/>
          <w:sz w:val="28"/>
          <w:sz w:val="28"/>
          <w:szCs w:val="28"/>
          <w:rtl w:val="true"/>
          <w:lang w:bidi="fa-IR"/>
        </w:rPr>
        <w:t xml:space="preserve">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بزرگی بر گردن دوستانش دارد</w:t>
      </w:r>
    </w:p>
    <w:p>
      <w:pPr>
        <w:pStyle w:val="BookText"/>
        <w:rPr/>
      </w:pPr>
      <w:r>
        <w:rPr>
          <w:rFonts w:ascii="IRNazanin" w:hAnsi="IRNazanin" w:eastAsia="IRNazanin"/>
          <w:color w:val="111111"/>
          <w:sz w:val="28"/>
          <w:sz w:val="28"/>
          <w:szCs w:val="28"/>
          <w:rtl w:val="true"/>
          <w:lang w:bidi="fa-IR"/>
        </w:rPr>
        <w:t>حق نعمتهایی که چون طوق بر گردن آنان نهاده است</w:t>
      </w:r>
    </w:p>
    <w:p>
      <w:pPr>
        <w:pStyle w:val="BookText"/>
        <w:rPr/>
      </w:pPr>
      <w:r>
        <w:rPr>
          <w:rFonts w:ascii="IRNazanin" w:hAnsi="IRNazanin" w:eastAsia="IRNazanin"/>
          <w:color w:val="111111"/>
          <w:sz w:val="28"/>
          <w:sz w:val="28"/>
          <w:szCs w:val="28"/>
          <w:rtl w:val="true"/>
          <w:lang w:bidi="fa-IR"/>
        </w:rPr>
        <w:t>در حالی که مرد نامش به نکویی یاد می شود و جاودانه است</w:t>
      </w:r>
    </w:p>
    <w:p>
      <w:pPr>
        <w:pStyle w:val="BookText"/>
        <w:rPr/>
      </w:pPr>
      <w:r>
        <w:rPr>
          <w:rFonts w:ascii="IRNazanin" w:hAnsi="IRNazanin" w:eastAsia="IRNazanin"/>
          <w:color w:val="111111"/>
          <w:sz w:val="28"/>
          <w:sz w:val="28"/>
          <w:szCs w:val="28"/>
          <w:rtl w:val="true"/>
          <w:lang w:bidi="fa-IR"/>
        </w:rPr>
        <w:t>و نام نیکویش هرگز نمرده است</w:t>
      </w:r>
    </w:p>
    <w:p>
      <w:pPr>
        <w:pStyle w:val="BookText"/>
        <w:rPr/>
      </w:pPr>
      <w:r>
        <w:rPr>
          <w:rFonts w:ascii="IRNazanin" w:hAnsi="IRNazanin" w:eastAsia="IRNazanin"/>
          <w:color w:val="111111"/>
          <w:sz w:val="28"/>
          <w:sz w:val="28"/>
          <w:szCs w:val="28"/>
          <w:rtl w:val="true"/>
          <w:lang w:bidi="fa-IR"/>
        </w:rPr>
        <w:t>وقتی دخترانش پس از دفنش به خانه برگشتند</w:t>
      </w:r>
    </w:p>
    <w:p>
      <w:pPr>
        <w:pStyle w:val="BookText"/>
        <w:rPr/>
      </w:pPr>
      <w:r>
        <w:rPr>
          <w:rFonts w:ascii="IRNazanin" w:hAnsi="IRNazanin" w:eastAsia="IRNazanin"/>
          <w:color w:val="111111"/>
          <w:sz w:val="28"/>
          <w:sz w:val="28"/>
          <w:szCs w:val="28"/>
          <w:rtl w:val="true"/>
          <w:lang w:bidi="fa-IR"/>
        </w:rPr>
        <w:t>رحمت پروردگارش او را ببر گرفت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بارانی ریزان از ستایش و تمجید و بخشندگیش</w:t>
      </w:r>
    </w:p>
    <w:p>
      <w:pPr>
        <w:pStyle w:val="BookText"/>
        <w:rPr/>
      </w:pPr>
      <w:r>
        <w:rPr>
          <w:rFonts w:ascii="IRNazanin" w:hAnsi="IRNazanin" w:eastAsia="IRNazanin"/>
          <w:color w:val="111111"/>
          <w:sz w:val="28"/>
          <w:sz w:val="28"/>
          <w:szCs w:val="28"/>
          <w:rtl w:val="true"/>
          <w:lang w:bidi="fa-IR"/>
        </w:rPr>
        <w:t>بر مزارش بارید که خرمی آفرید و سبزه دمانید</w:t>
      </w:r>
    </w:p>
    <w:p>
      <w:pPr>
        <w:pStyle w:val="BookText"/>
        <w:rPr/>
      </w:pPr>
      <w:r>
        <w:rPr>
          <w:rFonts w:ascii="IRNazanin" w:hAnsi="IRNazanin" w:eastAsia="IRNazanin"/>
          <w:color w:val="111111"/>
          <w:sz w:val="28"/>
          <w:sz w:val="28"/>
          <w:szCs w:val="28"/>
          <w:rtl w:val="true"/>
          <w:lang w:bidi="fa-IR"/>
        </w:rPr>
        <w:t>شگفتا که ابر رحمت بر خاک آرمیده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خاکش را سیل باران فرا گرفته است</w:t>
      </w:r>
      <w:bookmarkStart w:id="168" w:name="pg2773_28336"/>
    </w:p>
    <w:p>
      <w:pPr>
        <w:pStyle w:val="BookText"/>
        <w:rPr/>
      </w:pPr>
      <w:bookmarkEnd w:id="168"/>
      <w:r>
        <w:rPr>
          <w:rFonts w:ascii="IRNazanin" w:hAnsi="IRNazanin" w:eastAsia="IRNazanin"/>
          <w:color w:val="111111"/>
          <w:sz w:val="28"/>
          <w:sz w:val="28"/>
          <w:szCs w:val="28"/>
          <w:rtl w:val="true"/>
          <w:lang w:bidi="fa-IR"/>
        </w:rPr>
        <w:t>سید نصیر الدین حسن</w:t>
      </w:r>
    </w:p>
    <w:p>
      <w:pPr>
        <w:pStyle w:val="Heading3"/>
        <w:numPr>
          <w:ilvl w:val="2"/>
          <w:numId w:val="1"/>
        </w:numPr>
        <w:rPr/>
      </w:pPr>
      <w:bookmarkStart w:id="169" w:name="__RefHeading___Toc2028863_1395250215"/>
      <w:bookmarkStart w:id="170" w:name="_Toc59"/>
      <w:bookmarkEnd w:id="169"/>
      <w:r>
        <w:rPr>
          <w:rtl w:val="true"/>
        </w:rPr>
        <w:t>ابن معیه</w:t>
      </w:r>
      <w:bookmarkEnd w:id="170"/>
    </w:p>
    <w:p>
      <w:pPr>
        <w:pStyle w:val="BookText"/>
        <w:rPr/>
      </w:pPr>
      <w:r>
        <w:rPr>
          <w:rFonts w:ascii="IRNazanin" w:hAnsi="IRNazanin" w:eastAsia="IRNazanin"/>
          <w:color w:val="111111"/>
          <w:sz w:val="28"/>
          <w:sz w:val="28"/>
          <w:szCs w:val="28"/>
          <w:rtl w:val="true"/>
          <w:lang w:bidi="fa-IR"/>
        </w:rPr>
        <w:t>از سادات عظیم الشأن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هشتم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 نصیر الدین حسن است از رجال سادات علوی و از معاریفشان که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استاد بزرگ سید تاج الدین محمد</w:t>
      </w:r>
      <w:r>
        <w:rPr>
          <w:rStyle w:val="FootnoteAnchor"/>
          <w:rtl w:val="true"/>
        </w:rPr>
        <w:footnoteReference w:id="87"/>
      </w:r>
      <w:r>
        <w:rPr>
          <w:rFonts w:ascii="IRNazanin" w:hAnsi="IRNazanin" w:eastAsia="IRNazanin"/>
          <w:color w:val="111111"/>
          <w:sz w:val="28"/>
          <w:sz w:val="28"/>
          <w:szCs w:val="28"/>
          <w:rtl w:val="true"/>
          <w:lang w:bidi="fa-IR"/>
        </w:rPr>
        <w:t>مقامی داشت، و مردم طرفدار او گشتند و خاص و عام به فرمان او در آمدند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ایام زیارتی به زیارت نجف اشرف می رفت، در راه</w:t>
      </w:r>
    </w:p>
    <w:p>
      <w:pPr>
        <w:pStyle w:val="BookText"/>
        <w:rPr/>
      </w:pPr>
      <w:r>
        <w:rPr>
          <w:rFonts w:ascii="IRNazanin" w:hAnsi="IRNazanin" w:eastAsia="IRNazanin"/>
          <w:color w:val="111111"/>
          <w:sz w:val="28"/>
          <w:sz w:val="28"/>
          <w:szCs w:val="28"/>
          <w:rtl w:val="true"/>
          <w:lang w:bidi="fa-IR"/>
        </w:rPr>
        <w:t>کوفه در شب دسته ای راهزن راه را بر او گرفته او را به تیر زدند که از آن تیری به او اصابت کرد و مجروح به نجف برده شد، در آنجا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دو دختر باقی نماند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وصف وی بر می آید که این شخصیت از مقام رفیعی برخوردار گشته است، در طراز پیشوایی و زعامت و کرامت و علم سرشار و فضل بسیار</w:t>
      </w:r>
      <w:r>
        <w:rPr>
          <w:rFonts w:eastAsia="IRNazanin" w:cs="IRNazanin"/>
          <w:color w:val="111111"/>
          <w:sz w:val="28"/>
          <w:szCs w:val="28"/>
          <w:rtl w:val="true"/>
          <w:lang w:bidi="fa-IR"/>
        </w:rPr>
        <w:t>.</w:t>
      </w:r>
      <w:bookmarkStart w:id="171" w:name="pg2773_28338"/>
    </w:p>
    <w:p>
      <w:pPr>
        <w:pStyle w:val="BookText"/>
        <w:rPr/>
      </w:pPr>
      <w:bookmarkEnd w:id="171"/>
      <w:r>
        <w:rPr>
          <w:rFonts w:ascii="IRNazanin" w:hAnsi="IRNazanin" w:eastAsia="IRNazanin"/>
          <w:color w:val="111111"/>
          <w:sz w:val="28"/>
          <w:sz w:val="28"/>
          <w:szCs w:val="28"/>
          <w:rtl w:val="true"/>
          <w:lang w:bidi="fa-IR"/>
        </w:rPr>
        <w:t>حکیم دریا دل</w:t>
      </w:r>
    </w:p>
    <w:p>
      <w:pPr>
        <w:pStyle w:val="Heading3"/>
        <w:numPr>
          <w:ilvl w:val="2"/>
          <w:numId w:val="1"/>
        </w:numPr>
        <w:rPr/>
      </w:pPr>
      <w:bookmarkStart w:id="172" w:name="__RefHeading___Toc2028865_1395250215"/>
      <w:bookmarkStart w:id="173" w:name="_Toc60"/>
      <w:bookmarkEnd w:id="172"/>
      <w:r>
        <w:rPr>
          <w:rtl w:val="true"/>
        </w:rPr>
        <w:t xml:space="preserve">سید شاه فضل مشهدی </w:t>
      </w:r>
      <w:r>
        <w:rPr>
          <w:rtl w:val="true"/>
        </w:rPr>
        <w:t>«</w:t>
      </w:r>
      <w:r>
        <w:rPr>
          <w:rtl w:val="true"/>
        </w:rPr>
        <w:t>نعیمی</w:t>
      </w:r>
      <w:r>
        <w:rPr>
          <w:rtl w:val="true"/>
        </w:rPr>
        <w:t>»</w:t>
      </w:r>
      <w:bookmarkEnd w:id="173"/>
    </w:p>
    <w:p>
      <w:pPr>
        <w:pStyle w:val="BookText"/>
        <w:rPr/>
      </w:pP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علوم معقول و منقول بود، و ازسادات صحیح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عربی، علم جفر، و علم حروف و اسماء تبحری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است که سید نسیمی شیرازی را سر پرستی کرد و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به وی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شاهرخ میرزا و امیر تیمور بود، عارفی سالک که در شیروان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 شاه او را از شیروان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ه به فتوای عالم نمایان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هم بود، و 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زمانی که پیدا نبود به جز مظهر حق تعالی نبود</w:t>
      </w:r>
    </w:p>
    <w:p>
      <w:pPr>
        <w:pStyle w:val="BookText"/>
        <w:rPr/>
      </w:pPr>
      <w:r>
        <w:rPr>
          <w:rFonts w:ascii="IRNazanin" w:hAnsi="IRNazanin" w:eastAsia="IRNazanin"/>
          <w:color w:val="111111"/>
          <w:sz w:val="28"/>
          <w:sz w:val="28"/>
          <w:szCs w:val="28"/>
          <w:rtl w:val="true"/>
          <w:lang w:bidi="fa-IR"/>
        </w:rPr>
        <w:t>به مصر وجود آن زمان آمدم که با یوسف جان زلیخا نبود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مرا سجده آن روز کرد که با آدم ای خواجه حوا نبود</w:t>
      </w:r>
    </w:p>
    <w:p>
      <w:pPr>
        <w:pStyle w:val="BookText"/>
        <w:rPr/>
      </w:pPr>
      <w:r>
        <w:rPr>
          <w:rFonts w:ascii="IRNazanin" w:hAnsi="IRNazanin" w:eastAsia="IRNazanin"/>
          <w:color w:val="111111"/>
          <w:sz w:val="28"/>
          <w:sz w:val="28"/>
          <w:szCs w:val="28"/>
          <w:rtl w:val="true"/>
          <w:lang w:bidi="fa-IR"/>
        </w:rPr>
        <w:t>من آندم دم از زندگی می زدم که درنفس مریم مسیحا نبود</w:t>
      </w:r>
    </w:p>
    <w:p>
      <w:pPr>
        <w:pStyle w:val="BookText"/>
        <w:rPr/>
      </w:pPr>
      <w:r>
        <w:rPr>
          <w:rFonts w:ascii="IRNazanin" w:hAnsi="IRNazanin" w:eastAsia="IRNazanin"/>
          <w:color w:val="111111"/>
          <w:sz w:val="28"/>
          <w:sz w:val="28"/>
          <w:szCs w:val="28"/>
          <w:rtl w:val="true"/>
          <w:lang w:bidi="fa-IR"/>
        </w:rPr>
        <w:t>سخن گفت موسای ما با خدا زمانی که گوینده پیدا نمود</w:t>
      </w:r>
    </w:p>
    <w:p>
      <w:pPr>
        <w:pStyle w:val="BookText"/>
        <w:rPr/>
      </w:pPr>
      <w:r>
        <w:rPr>
          <w:rFonts w:ascii="IRNazanin" w:hAnsi="IRNazanin" w:eastAsia="IRNazanin"/>
          <w:color w:val="111111"/>
          <w:sz w:val="28"/>
          <w:sz w:val="28"/>
          <w:szCs w:val="28"/>
          <w:rtl w:val="true"/>
          <w:lang w:bidi="fa-IR"/>
        </w:rPr>
        <w:t>چرا دیده ام نقش اشیاء در او چو در ذات او نقش اشیاء نبود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از آن می پرستد خدا که علم پرستیدن از ما نبود</w:t>
      </w:r>
      <w:bookmarkStart w:id="174" w:name="pg2773_28340"/>
    </w:p>
    <w:p>
      <w:pPr>
        <w:pStyle w:val="BookText"/>
        <w:rPr/>
      </w:pPr>
      <w:bookmarkEnd w:id="174"/>
      <w:r>
        <w:rPr>
          <w:rFonts w:ascii="IRNazanin" w:hAnsi="IRNazanin" w:eastAsia="IRNazanin"/>
          <w:color w:val="111111"/>
          <w:sz w:val="28"/>
          <w:sz w:val="28"/>
          <w:szCs w:val="28"/>
          <w:rtl w:val="true"/>
          <w:lang w:bidi="fa-IR"/>
        </w:rPr>
        <w:t>شیخ عالی مقام</w:t>
      </w:r>
    </w:p>
    <w:p>
      <w:pPr>
        <w:pStyle w:val="Heading3"/>
        <w:numPr>
          <w:ilvl w:val="2"/>
          <w:numId w:val="1"/>
        </w:numPr>
        <w:rPr/>
      </w:pPr>
      <w:bookmarkStart w:id="175" w:name="__RefHeading___Toc2028867_1395250215"/>
      <w:bookmarkStart w:id="176" w:name="_Toc61"/>
      <w:bookmarkEnd w:id="175"/>
      <w:r>
        <w:rPr>
          <w:rtl w:val="true"/>
        </w:rPr>
        <w:t>ابن محسد شیرازی</w:t>
      </w:r>
      <w:bookmarkEnd w:id="1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ابراهیم بن محسد شیرازی که در دمشق اقامت گزیده بود از معاریف و علمای نامی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الدررالکامنه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ی ابو عمر از خلق کناره گرفته بود، و بعد به اتهام رافضی بودن در جمادی الاخر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ه در دمشق به قتل رسید</w:t>
      </w:r>
      <w:r>
        <w:rPr>
          <w:rFonts w:eastAsia="IRNazanin" w:cs="IRNazanin"/>
          <w:color w:val="111111"/>
          <w:sz w:val="28"/>
          <w:szCs w:val="28"/>
          <w:rtl w:val="true"/>
          <w:lang w:bidi="fa-IR"/>
        </w:rPr>
        <w:t>.</w:t>
      </w:r>
      <w:bookmarkStart w:id="177" w:name="pg2773_28341"/>
    </w:p>
    <w:p>
      <w:pPr>
        <w:pStyle w:val="Heading3"/>
        <w:numPr>
          <w:ilvl w:val="2"/>
          <w:numId w:val="1"/>
        </w:numPr>
        <w:rPr/>
      </w:pPr>
      <w:bookmarkStart w:id="178" w:name="__RefHeading___Toc2028869_1395250215"/>
      <w:bookmarkStart w:id="179" w:name="_Toc62"/>
      <w:bookmarkEnd w:id="177"/>
      <w:bookmarkEnd w:id="178"/>
      <w:r>
        <w:rPr>
          <w:rtl w:val="true"/>
        </w:rPr>
        <w:t xml:space="preserve">« </w:t>
      </w:r>
      <w:r>
        <w:rPr>
          <w:rtl w:val="true"/>
        </w:rPr>
        <w:t>شهید اول</w:t>
      </w:r>
      <w:r>
        <w:rPr>
          <w:rtl w:val="true"/>
        </w:rPr>
        <w:t>»</w:t>
      </w:r>
      <w:bookmarkEnd w:id="179"/>
    </w:p>
    <w:p>
      <w:pPr>
        <w:pStyle w:val="BookText"/>
        <w:rPr/>
      </w:pPr>
      <w:r>
        <w:rPr>
          <w:rFonts w:ascii="IRNazanin" w:hAnsi="IRNazanin" w:eastAsia="IRNazanin"/>
          <w:color w:val="111111"/>
          <w:sz w:val="28"/>
          <w:sz w:val="28"/>
          <w:szCs w:val="28"/>
          <w:rtl w:val="true"/>
          <w:lang w:bidi="fa-IR"/>
        </w:rPr>
        <w:t>امام و پیشوای بزرگ شمس المله و الدین</w:t>
      </w:r>
    </w:p>
    <w:p>
      <w:pPr>
        <w:pStyle w:val="BookText"/>
        <w:rPr/>
      </w:pPr>
      <w:r>
        <w:rPr>
          <w:rFonts w:ascii="IRNazanin" w:hAnsi="IRNazanin" w:eastAsia="IRNazanin"/>
          <w:color w:val="111111"/>
          <w:sz w:val="28"/>
          <w:sz w:val="28"/>
          <w:szCs w:val="28"/>
          <w:rtl w:val="true"/>
          <w:lang w:bidi="fa-IR"/>
        </w:rPr>
        <w:t>شیخ محمد بن مکی عاملی</w:t>
      </w:r>
      <w:r>
        <w:rPr>
          <w:rStyle w:val="FootnoteAnchor"/>
          <w:rtl w:val="true"/>
        </w:rPr>
        <w:footnoteReference w:id="88"/>
      </w:r>
      <w:r>
        <w:rPr>
          <w:rFonts w:ascii="IRNazanin" w:hAnsi="IRNazanin" w:eastAsia="IRNazanin"/>
          <w:color w:val="111111"/>
          <w:sz w:val="28"/>
          <w:sz w:val="28"/>
          <w:szCs w:val="28"/>
          <w:rtl w:val="true"/>
          <w:lang w:bidi="fa-IR"/>
        </w:rPr>
        <w:t>نبطی</w:t>
      </w:r>
      <w:r>
        <w:rPr>
          <w:rStyle w:val="FootnoteAnchor"/>
          <w:rtl w:val="true"/>
        </w:rPr>
        <w:footnoteReference w:id="89"/>
      </w:r>
      <w:r>
        <w:rPr>
          <w:rFonts w:ascii="IRNazanin" w:hAnsi="IRNazanin" w:eastAsia="IRNazanin"/>
          <w:color w:val="111111"/>
          <w:sz w:val="28"/>
          <w:sz w:val="28"/>
          <w:szCs w:val="28"/>
          <w:rtl w:val="true"/>
          <w:lang w:bidi="fa-IR"/>
        </w:rPr>
        <w:t>جزینی</w:t>
      </w:r>
      <w:r>
        <w:rPr>
          <w:rStyle w:val="FootnoteAnchor"/>
          <w:rtl w:val="true"/>
        </w:rPr>
        <w:footnoteReference w:id="90"/>
      </w:r>
      <w:r>
        <w:rPr>
          <w:rFonts w:ascii="IRNazanin" w:hAnsi="IRNazanin" w:eastAsia="IRNazanin"/>
          <w:color w:val="111111"/>
          <w:sz w:val="28"/>
          <w:sz w:val="28"/>
          <w:szCs w:val="28"/>
          <w:rtl w:val="true"/>
          <w:lang w:bidi="fa-IR"/>
        </w:rPr>
        <w:t>مشهور 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الشیخ جمال الدین مکی بن محمد بن حامد بن احمد عاملی نبطی جزینی که در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و اصطلاح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شخصیتی است که در میان شیعه بدین لقب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ملجأ شیعه و پرچمدار شریعت بود، و هنوز نظریات فقهی وی سر چشمه ی آراء فقهی دانشمندان ما است و کتاب هایش مرجع فقیهان ما، و آراء علمی او نقطه ی استناد آرائشان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اش در زمینه ی فقه و اصول و سهم بزرگش در پیشرفت علوم روشن تر از آن است که نیازی به شرح و بیان داشته باشد و ستودن وی به ستودن خورشید می ماند که خود مایه ی ستایش و اصل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ستایش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اراده ی پر کار و گوهر یگانه ی روزگار، مقتدای سترگ و علامه ی دانشمند بزرگ، مفتی مسلمانان و پناه پر مایه ترین ادیبان، مرد میدان تحقیق و صاحب نظری دقیق، فقیهی که هدف های نظام حقوقی اسلام باز شناخت، و عارفی که در پهنه ی پهناور الهیات پرواز گرفت تا بلندترین قله های دین شناسی و خدا شناسی را فتح کرد و عالی ترین مرتبه ی فقیهان دانشمند متبحر را بگرفت و به برترین منزل شهیدان نیکبخت بر کام آمد، شیخ شمس الدین ابو عبدالله 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بهترین جایگاههای قدسی را جایش گرداند و با اولیائش همنشین و همدم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درخشان و تألیفاتی فاخر دارد که بیشترش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فضلش مشهورتر از آن است که به بیان در آوریم و سرشارتر از آن که نشناخته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توانا و چیره دست بود و فقیهی دریا آسا و کوشا و صاحب نظر در علوم عقلانی و روائی، زاهدی پارسا و پرستنده که در روزگاران کمتر نظیری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مکی بن محمد بن حامد نیز مردی فاضل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شریعت و مایه ی افتخار شیعه خورشید</w:t>
      </w:r>
    </w:p>
    <w:p>
      <w:pPr>
        <w:pStyle w:val="BookText"/>
        <w:rPr/>
      </w:pPr>
      <w:r>
        <w:rPr>
          <w:rFonts w:ascii="IRNazanin" w:hAnsi="IRNazanin" w:eastAsia="IRNazanin"/>
          <w:color w:val="111111"/>
          <w:sz w:val="28"/>
          <w:sz w:val="28"/>
          <w:szCs w:val="28"/>
          <w:rtl w:val="true"/>
          <w:lang w:bidi="fa-IR"/>
        </w:rPr>
        <w:t xml:space="preserve">دین و آئین ابو عبدالله محمد بن الشیخ جمال الدین مکی، به عقیده ی جمعی از اساتید فن دانشمند ترین فقیه است، جامع رشته های گوناگون علم و ادب، و دارای انواع فضائل و مکارم، و صاحب روحی پاک و نیرومند و ملکوتی که آنچه سید بزرگوار سید حسین قزوینی در مقدمه ی شرحش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خط سید عالی قدر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الابرار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نواده های شرح نویس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که نوشته است من به خط شیخ ناصر 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پرهیزگار و فقهای متبحر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دیدم در قریه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همان ده شیخ شمس الدین محمد بن مکی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 خانه ی شیخ رفتم و در کوفتم، شیخ به دم درب آمد، از او خواستم کتابی را که شیخ جمال الدین بن المطهر درباره ی اجتهاد تؤلیف کرده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رفته آن کتاب را با کتاب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گمانم در زمینه ی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برخاستم دیدم آن دو کتاب در کنار من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ه دیده به دنیا گشود و در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 به سن پنجاه و دو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فخر المحققیق به سال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ه در خانه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نامه داده است همچنین سید عمید الدین در حرم مطهر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نجف اشرف، و یک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اجازه نامه داده و یک سال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نوشته بر می آید که وی در اوایل بلوغ به عراق سفر کرده و به درس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جمعی کثیرند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 نامه ای که برای ابن خازن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تألیفات حدیثی و روایات اهل سنت باید بگویم که من از تقریباً چهل تن از اساتید و مشایخ علم حدیث ایشان روایت می کنم از علمایی که مکه و مدینه و بغداد و مصر و دمشق و بیت المقدس و مقام الخلیل ابراهیم – علیه السلام –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مدت زندگانی وی و مسافرت هایی که در طول عمر خویش کرده به کشورعای مختلف و تألیفات ارزنده ای که در رشته های علوم دینی به وجود آورده و آراء دقیق و نظریات صائبش و تبحری که در رشته های ادب عربی و شعر و داستان های آموزنده ای که در لابلای مجموعه هایش نهاده پی توان برد که شخصیت های نادری است که خدا برای تکامل بندگان و ترقی جهان پدید آورده است، و هر چه در حقش گفته شود باز حقش بجا آورده نشده و هر چه ستایش گردد به گرد مقام و مرتبه اش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خونساری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اجازه 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خازن نوشته به خط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علامه که این خط مبارک وی است، شمس الدین ابو عبدالله محمد بن مکی روز پنجشنبه نهم جمادی الاول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 در داخل قلعه ی دمشق</w:t>
      </w:r>
      <w:r>
        <w:rPr>
          <w:rStyle w:val="FootnoteAnchor"/>
          <w:rtl w:val="true"/>
        </w:rPr>
        <w:footnoteReference w:id="91"/>
      </w:r>
      <w:r>
        <w:rPr>
          <w:rFonts w:ascii="IRNazanin" w:hAnsi="IRNazanin" w:eastAsia="IRNazanin"/>
          <w:color w:val="111111"/>
          <w:sz w:val="28"/>
          <w:sz w:val="28"/>
          <w:szCs w:val="28"/>
          <w:rtl w:val="true"/>
          <w:lang w:bidi="fa-IR"/>
        </w:rPr>
        <w:t>اعدام و سپس همان جا آتش زده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سلطنت برقوق</w:t>
      </w:r>
      <w:r>
        <w:rPr>
          <w:rStyle w:val="FootnoteAnchor"/>
          <w:rtl w:val="true"/>
        </w:rPr>
        <w:footnoteReference w:id="92"/>
      </w:r>
      <w:r>
        <w:rPr>
          <w:rFonts w:ascii="IRNazanin" w:hAnsi="IRNazanin" w:eastAsia="IRNazanin"/>
          <w:color w:val="111111"/>
          <w:sz w:val="28"/>
          <w:sz w:val="28"/>
          <w:szCs w:val="28"/>
          <w:rtl w:val="true"/>
          <w:lang w:bidi="fa-IR"/>
        </w:rPr>
        <w:t>به فتوای برهان الدین مالکی و عبادبن جماعه ی شافعی و تعصب ورزیدن جمعیت کثیری نخست یک سال در قلعه ی دمشق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ضرب شمشیر اعدام کردند آنگاه به دار آویختند و بعد سنگسار کردند و بالاخره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زندانی شدنش این بود که تقی الدین جبلی و یوسف بن یحیی گزارشاتی علیه او دادند و یوسف بن یحیی صورت جلسه ای تهیه کرد که در آن تهمت های ناروایی دائر بر داشتن عقاید ناپسند و سخن های زشت به این دانشمند عالی مقام زده شده بود و هفتاد نفر از اهالی کوهستان از طوائفی که نسبت به وی کینه داشتند در آن جلسه علیه وی شهادت دادند، و در همین زمینه حدود هزار نفر از اهالی سواحل از عوام و عناصر چیز نفهم مطالبی نوشته و در محضر قاضی بیروت و قاضی صیدا به شهادت گذراندند ؛ و آن صورت جلسه و شهادت نامه را به دمشق پیش قاضی عباد ابن جماعه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نزد قاضی مالکی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به موجب مذهبت حکم بده و گرنه تو را بر کنار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فرماندهان و والیان و قضات و مشایخ انجمنی تشکیل داده و پیشوایمان را احضار کرد تا آن صورت جلسه و شهادت نامه 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تکذیبش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ثابت شده و حکم قاضی را نمی توان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غیابش علیه وی شهادتی دهند هرگاه دلایلی بیاورد که مستوجب نقض حکم باشد حکم</w:t>
      </w:r>
    </w:p>
    <w:p>
      <w:pPr>
        <w:pStyle w:val="BookText"/>
        <w:rPr/>
      </w:pPr>
      <w:r>
        <w:rPr>
          <w:rFonts w:ascii="IRNazanin" w:hAnsi="IRNazanin" w:eastAsia="IRNazanin"/>
          <w:color w:val="111111"/>
          <w:sz w:val="28"/>
          <w:sz w:val="28"/>
          <w:szCs w:val="28"/>
          <w:rtl w:val="true"/>
          <w:lang w:bidi="fa-IR"/>
        </w:rPr>
        <w:t>را باید نقض کرد، و در صورتی که نتوانست چنان دلایلی ارائه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با دلایل ردی و خدشه وارد آوردن بر شهادت شهود آنها را ابطال می نمایم و علیه هر یک از آنها برهانی قاطع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سخنش را نشنید و دلایلش را نپذیرفت و حکم را به قاضی مالکی ارجاع کرد، و او برخاسته وضو ساخت و دو رکعت نماز خواند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این است که خونش باید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لباس اعدام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چنانکه گفتیم کشتند و بدار آویختند و سنگسار کردند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برای آتش زدنش تعصب نشان داده و تلاش کردند تاجری به نام محمد ترمذی که به پیشوای شهیدمان خیلی کینه داشت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مؤرخ، ابو الفلاح عبدالحی بن عماد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حرف های شگفت انگیزی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آسمان از شنیدنش بشکافد و زمین دوپاره گردد و کوه در هم شکند 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عراقی رافضی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علوم عربی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علیه او شهادت دادند که فاسد العقیده است و معتقد به مذهب نصیریه</w:t>
      </w:r>
      <w:r>
        <w:rPr>
          <w:rStyle w:val="FootnoteAnchor"/>
          <w:rtl w:val="true"/>
        </w:rPr>
        <w:footnoteReference w:id="95"/>
      </w:r>
      <w:r>
        <w:rPr>
          <w:rFonts w:ascii="IRNazanin" w:hAnsi="IRNazanin" w:eastAsia="IRNazanin"/>
          <w:color w:val="111111"/>
          <w:sz w:val="28"/>
          <w:sz w:val="28"/>
          <w:szCs w:val="28"/>
          <w:rtl w:val="true"/>
          <w:lang w:bidi="fa-IR"/>
        </w:rPr>
        <w:t>، و شراب را مطلقاً حلال می داند و از این گونه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در جمادی الاول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 او را در دمشق گردن زدند و گردن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 که با او هم عقیده بود در طرابلس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و حقیقت گواه و کتاب های آن فقید شهید عالی مقام گواهی زنده و گویا بر این که از آن نسبت های ناروا و آن تهمت های ناجوان مردانه و نابخردانه منزه است و پاک است و بسی دورو بیزار از آن، اما این تاریخ نویس می خواهد برای جنایت بی رحمانه و خائنانه ی پیشینیانش عذر و بهانه ای بتراشد چنین حرف هایی سرهم بندی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ی این تبهکاری ها که در کشتن وی مرتکب شدند و بهانه های مسخره که همدستانشان در ادوار بعد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مناظره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کینه ی او را به دل گرفت و آن معرکه گیری ها را درست کرد و عوام را شورانید و شاه را به کار کشید تا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تألیفات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خواندم که روزی میان شهید اول و ابن جماعه بر سر مسأله ی بحثی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هم نشسته بودند و در برابر شهید دواتی بر میز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جماعه تنومند و چاق بود، اما شهید جثه ای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مناظره و بحث ، ابن جماعه به قصد تحقیر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صدایی از پشت دوات می شنوم که معنای آن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الواحد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 نفر – بزرگتر از این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از این سخن خیلی خجالت زده شد و از خشم و کینه پر گشت تا آن که آن توطئه را</w:t>
      </w:r>
    </w:p>
    <w:p>
      <w:pPr>
        <w:pStyle w:val="BookText"/>
        <w:rPr/>
      </w:pPr>
      <w:r>
        <w:rPr>
          <w:rFonts w:ascii="IRNazanin" w:hAnsi="IRNazanin" w:eastAsia="IRNazanin"/>
          <w:color w:val="111111"/>
          <w:sz w:val="28"/>
          <w:sz w:val="28"/>
          <w:szCs w:val="28"/>
          <w:rtl w:val="true"/>
          <w:lang w:bidi="fa-IR"/>
        </w:rPr>
        <w:t>چید و آن بساط را راه انداخت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نویسان در این موضوع مطالب مفصلی آورده اند که ما به همین قدر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وی که تا ابد بر جبین تاریخ دانش و فرهنگ خواهد درخشید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الشرعیه فی فقه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المراد فی شرح نکت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العین من الفواید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 شرحی را که سید عمید الدین و سید ضیاء الدین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تلفیق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رساله فی الباقیات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فی قصر من سافر لقصد الافطار و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الاعتبار فی الحج و الاعمار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از سید تاج الدین بن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ه – روایت می کند و از شیخ رضی الدین علی بن احمد حلی – متوفای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 – و شیخ زین الدین علی بن احمد مکارآبادی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علاء الدین علی بن زهره ی 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ی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ه –و سید ابوطالب احمد بن زهره ی 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شمس الدین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قطب الدین محمد بن محمد رازی بویهی – متوفای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 – و شیخ فخرالدین محمد بن الامام علامه 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نیکو و آبدار سروده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بنابرنقل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الدرر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قول یکی از نواده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ابیاتی چند از قصیده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توانای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به گریه می اندازد و به خنده می آورد</w:t>
      </w:r>
    </w:p>
    <w:p>
      <w:pPr>
        <w:pStyle w:val="BookText"/>
        <w:rPr/>
      </w:pPr>
      <w:r>
        <w:rPr>
          <w:rFonts w:ascii="IRNazanin" w:hAnsi="IRNazanin" w:eastAsia="IRNazanin"/>
          <w:color w:val="111111"/>
          <w:sz w:val="28"/>
          <w:sz w:val="28"/>
          <w:szCs w:val="28"/>
          <w:rtl w:val="true"/>
          <w:lang w:bidi="fa-IR"/>
        </w:rPr>
        <w:t>و آن که می میراند و زندگی می بخشد و فرمان او راست</w:t>
      </w:r>
    </w:p>
    <w:p>
      <w:pPr>
        <w:pStyle w:val="BookText"/>
        <w:rPr/>
      </w:pPr>
      <w:r>
        <w:rPr>
          <w:rFonts w:ascii="IRNazanin" w:hAnsi="IRNazanin" w:eastAsia="IRNazanin"/>
          <w:color w:val="111111"/>
          <w:sz w:val="28"/>
          <w:sz w:val="28"/>
          <w:szCs w:val="28"/>
          <w:rtl w:val="true"/>
          <w:lang w:bidi="fa-IR"/>
        </w:rPr>
        <w:t>که وقتی دیدم حیوانات وحشی با او انس دارند</w:t>
      </w:r>
    </w:p>
    <w:p>
      <w:pPr>
        <w:pStyle w:val="BookText"/>
        <w:rPr/>
      </w:pPr>
      <w:r>
        <w:rPr>
          <w:rFonts w:ascii="IRNazanin" w:hAnsi="IRNazanin" w:eastAsia="IRNazanin"/>
          <w:color w:val="111111"/>
          <w:sz w:val="28"/>
          <w:sz w:val="28"/>
          <w:szCs w:val="28"/>
          <w:rtl w:val="true"/>
          <w:lang w:bidi="fa-IR"/>
        </w:rPr>
        <w:t>و از او نمی رمند به آنها رشک بردم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 شیدایی و سوز دل بیفزا</w:t>
      </w:r>
    </w:p>
    <w:p>
      <w:pPr>
        <w:pStyle w:val="BookText"/>
        <w:rPr/>
      </w:pPr>
      <w:r>
        <w:rPr>
          <w:rFonts w:ascii="IRNazanin" w:hAnsi="IRNazanin" w:eastAsia="IRNazanin"/>
          <w:color w:val="111111"/>
          <w:sz w:val="28"/>
          <w:sz w:val="28"/>
          <w:szCs w:val="28"/>
          <w:rtl w:val="true"/>
          <w:lang w:bidi="fa-IR"/>
        </w:rPr>
        <w:t>و ای روزهای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قیامت نخواهم دید</w:t>
      </w:r>
    </w:p>
    <w:p>
      <w:pPr>
        <w:pStyle w:val="BookText"/>
        <w:rPr/>
      </w:pPr>
      <w:r>
        <w:rPr>
          <w:rFonts w:ascii="IRNazanin" w:hAnsi="IRNazanin" w:eastAsia="IRNazanin"/>
          <w:color w:val="111111"/>
          <w:sz w:val="28"/>
          <w:sz w:val="28"/>
          <w:szCs w:val="28"/>
          <w:rtl w:val="true"/>
          <w:lang w:bidi="fa-IR"/>
        </w:rPr>
        <w:t>از گردش ایام در مورد رابطه ام با او در شگفتم</w:t>
      </w:r>
    </w:p>
    <w:p>
      <w:pPr>
        <w:pStyle w:val="BookText"/>
        <w:rPr/>
      </w:pPr>
      <w:r>
        <w:rPr>
          <w:rFonts w:ascii="IRNazanin" w:hAnsi="IRNazanin" w:eastAsia="IRNazanin"/>
          <w:color w:val="111111"/>
          <w:sz w:val="28"/>
          <w:sz w:val="28"/>
          <w:szCs w:val="28"/>
          <w:rtl w:val="true"/>
          <w:lang w:bidi="fa-IR"/>
        </w:rPr>
        <w:t>که تا کار من و او پایان یافت روزگار هم از گردش باز ماند</w:t>
      </w:r>
    </w:p>
    <w:p>
      <w:pPr>
        <w:pStyle w:val="BookText"/>
        <w:rPr/>
      </w:pPr>
      <w:r>
        <w:rPr>
          <w:rFonts w:ascii="IRNazanin" w:hAnsi="IRNazanin" w:eastAsia="IRNazanin"/>
          <w:color w:val="111111"/>
          <w:sz w:val="28"/>
          <w:sz w:val="28"/>
          <w:szCs w:val="28"/>
          <w:rtl w:val="true"/>
          <w:lang w:bidi="fa-IR"/>
        </w:rPr>
        <w:t>یادت چنان لرزش و تپشی بر من می آورد</w:t>
      </w:r>
    </w:p>
    <w:p>
      <w:pPr>
        <w:pStyle w:val="BookText"/>
        <w:rPr/>
      </w:pPr>
      <w:r>
        <w:rPr>
          <w:rFonts w:ascii="IRNazanin" w:hAnsi="IRNazanin" w:eastAsia="IRNazanin"/>
          <w:color w:val="111111"/>
          <w:sz w:val="28"/>
          <w:sz w:val="28"/>
          <w:szCs w:val="28"/>
          <w:rtl w:val="true"/>
          <w:lang w:bidi="fa-IR"/>
        </w:rPr>
        <w:t>که گنجشک باران دیده ای خود را بتکاند</w:t>
      </w:r>
    </w:p>
    <w:p>
      <w:pPr>
        <w:pStyle w:val="BookText"/>
        <w:rPr/>
      </w:pPr>
      <w:r>
        <w:rPr>
          <w:rFonts w:ascii="IRNazanin" w:hAnsi="IRNazanin" w:eastAsia="IRNazanin"/>
          <w:color w:val="111111"/>
          <w:sz w:val="28"/>
          <w:sz w:val="28"/>
          <w:szCs w:val="28"/>
          <w:rtl w:val="true"/>
          <w:lang w:bidi="fa-IR"/>
        </w:rPr>
        <w:t>و تضمین وی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گذشت در حالی که پرده ی شب میان ما حایل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ماه چهارده برآسمان بود خورشیدی تابید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 چهارده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ماه تمام کیستی؟</w:t>
      </w:r>
    </w:p>
    <w:p>
      <w:pPr>
        <w:pStyle w:val="BookText"/>
        <w:rPr/>
      </w:pPr>
      <w:r>
        <w:rPr>
          <w:rFonts w:ascii="IRNazanin" w:hAnsi="IRNazanin" w:eastAsia="IRNazanin"/>
          <w:color w:val="111111"/>
          <w:sz w:val="28"/>
          <w:sz w:val="28"/>
          <w:szCs w:val="28"/>
          <w:rtl w:val="true"/>
          <w:lang w:bidi="fa-IR"/>
        </w:rPr>
        <w:t>من آن سیم درخشنده ام که به وجود آمده است</w:t>
      </w:r>
    </w:p>
    <w:p>
      <w:pPr>
        <w:pStyle w:val="BookText"/>
        <w:rPr/>
      </w:pPr>
      <w:r>
        <w:rPr>
          <w:rFonts w:ascii="IRNazanin" w:hAnsi="IRNazanin" w:eastAsia="IRNazanin"/>
          <w:color w:val="111111"/>
          <w:sz w:val="28"/>
          <w:sz w:val="28"/>
          <w:szCs w:val="28"/>
          <w:rtl w:val="true"/>
          <w:lang w:bidi="fa-IR"/>
        </w:rPr>
        <w:t>من ستاره ی رخشانم، من دوشیزه ای نوخاسته 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کوری چشم حسود شب را به کنار هم گذراندیم</w:t>
      </w:r>
    </w:p>
    <w:p>
      <w:pPr>
        <w:pStyle w:val="BookText"/>
        <w:rPr/>
      </w:pPr>
      <w:r>
        <w:rPr>
          <w:rFonts w:ascii="IRNazanin" w:hAnsi="IRNazanin" w:eastAsia="IRNazanin"/>
          <w:color w:val="111111"/>
          <w:sz w:val="28"/>
          <w:sz w:val="28"/>
          <w:szCs w:val="28"/>
          <w:rtl w:val="true"/>
          <w:lang w:bidi="fa-IR"/>
        </w:rPr>
        <w:t>و از هر در سخن راندیم مشک آسای باده آلود</w:t>
      </w:r>
    </w:p>
    <w:p>
      <w:pPr>
        <w:pStyle w:val="BookText"/>
        <w:rPr/>
      </w:pPr>
      <w:r>
        <w:rPr>
          <w:rFonts w:ascii="IRNazanin" w:hAnsi="IRNazanin" w:eastAsia="IRNazanin"/>
          <w:color w:val="111111"/>
          <w:sz w:val="28"/>
          <w:sz w:val="28"/>
          <w:szCs w:val="28"/>
          <w:rtl w:val="true"/>
          <w:lang w:bidi="fa-IR"/>
        </w:rPr>
        <w:t>سخن ها که اگر به گوش مرده ی در گور خفته</w:t>
      </w:r>
    </w:p>
    <w:p>
      <w:pPr>
        <w:pStyle w:val="BookText"/>
        <w:rPr/>
      </w:pPr>
      <w:r>
        <w:rPr>
          <w:rFonts w:ascii="IRNazanin" w:hAnsi="IRNazanin" w:eastAsia="IRNazanin"/>
          <w:color w:val="111111"/>
          <w:sz w:val="28"/>
          <w:sz w:val="28"/>
          <w:szCs w:val="28"/>
          <w:rtl w:val="true"/>
          <w:lang w:bidi="fa-IR"/>
        </w:rPr>
        <w:t>می رسید جان می یافت و بر می خاست</w:t>
      </w:r>
    </w:p>
    <w:p>
      <w:pPr>
        <w:pStyle w:val="BookText"/>
        <w:rPr/>
      </w:pPr>
      <w:r>
        <w:rPr>
          <w:rFonts w:ascii="IRNazanin" w:hAnsi="IRNazanin" w:eastAsia="IRNazanin"/>
          <w:color w:val="111111"/>
          <w:sz w:val="28"/>
          <w:sz w:val="28"/>
          <w:szCs w:val="28"/>
          <w:rtl w:val="true"/>
          <w:lang w:bidi="fa-IR"/>
        </w:rPr>
        <w:t>دست زیر سرش نهادم و تن به آغوشش سپردم</w:t>
      </w:r>
    </w:p>
    <w:p>
      <w:pPr>
        <w:pStyle w:val="BookText"/>
        <w:rPr/>
      </w:pPr>
      <w:r>
        <w:rPr>
          <w:rFonts w:ascii="IRNazanin" w:hAnsi="IRNazanin" w:eastAsia="IRNazanin"/>
          <w:color w:val="111111"/>
          <w:sz w:val="28"/>
          <w:sz w:val="28"/>
          <w:szCs w:val="28"/>
          <w:rtl w:val="true"/>
          <w:lang w:bidi="fa-IR"/>
        </w:rPr>
        <w:t>و شب را گفتم دیر پای که ماه تمام آرمیده است</w:t>
      </w:r>
    </w:p>
    <w:p>
      <w:pPr>
        <w:pStyle w:val="BookText"/>
        <w:rPr/>
      </w:pPr>
      <w:r>
        <w:rPr>
          <w:rFonts w:ascii="IRNazanin" w:hAnsi="IRNazanin" w:eastAsia="IRNazanin"/>
          <w:color w:val="111111"/>
          <w:sz w:val="28"/>
          <w:sz w:val="28"/>
          <w:szCs w:val="28"/>
          <w:rtl w:val="true"/>
          <w:lang w:bidi="fa-IR"/>
        </w:rPr>
        <w:t>سپیده صبح چون سر زد میان ما بر هم زد</w:t>
      </w:r>
    </w:p>
    <w:p>
      <w:pPr>
        <w:pStyle w:val="BookText"/>
        <w:rPr/>
      </w:pPr>
      <w:r>
        <w:rPr>
          <w:rFonts w:ascii="IRNazanin" w:hAnsi="IRNazanin" w:eastAsia="IRNazanin"/>
          <w:color w:val="111111"/>
          <w:sz w:val="28"/>
          <w:sz w:val="28"/>
          <w:szCs w:val="28"/>
          <w:rtl w:val="true"/>
          <w:lang w:bidi="fa-IR"/>
        </w:rPr>
        <w:t>و کدام نعمت خرمی است که روزگار بر هم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زیرهم از 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خلق، مصیبت بنده ی بیچاره ات</w:t>
      </w:r>
    </w:p>
    <w:p>
      <w:pPr>
        <w:pStyle w:val="BookText"/>
        <w:rPr/>
      </w:pPr>
      <w:r>
        <w:rPr>
          <w:rFonts w:ascii="IRNazanin" w:hAnsi="IRNazanin" w:eastAsia="IRNazanin"/>
          <w:color w:val="111111"/>
          <w:sz w:val="28"/>
          <w:sz w:val="28"/>
          <w:szCs w:val="28"/>
          <w:rtl w:val="true"/>
          <w:lang w:bidi="fa-IR"/>
        </w:rPr>
        <w:t>بیش از همه شده است</w:t>
      </w:r>
    </w:p>
    <w:p>
      <w:pPr>
        <w:pStyle w:val="BookText"/>
        <w:rPr/>
      </w:pPr>
      <w:r>
        <w:rPr>
          <w:rFonts w:ascii="IRNazanin" w:hAnsi="IRNazanin" w:eastAsia="IRNazanin"/>
          <w:color w:val="111111"/>
          <w:sz w:val="28"/>
          <w:sz w:val="28"/>
          <w:szCs w:val="28"/>
          <w:rtl w:val="true"/>
          <w:lang w:bidi="fa-IR"/>
        </w:rPr>
        <w:t>خدا دوستان در ظلمت شب با پرستش</w:t>
      </w:r>
    </w:p>
    <w:p>
      <w:pPr>
        <w:pStyle w:val="BookText"/>
        <w:rPr/>
      </w:pPr>
      <w:r>
        <w:rPr>
          <w:rFonts w:ascii="IRNazanin" w:hAnsi="IRNazanin" w:eastAsia="IRNazanin"/>
          <w:color w:val="111111"/>
          <w:sz w:val="28"/>
          <w:sz w:val="28"/>
          <w:szCs w:val="28"/>
          <w:rtl w:val="true"/>
          <w:lang w:bidi="fa-IR"/>
        </w:rPr>
        <w:t>و ورد و ذکر و خشوع کام از تو بر گرفتند</w:t>
      </w:r>
    </w:p>
    <w:p>
      <w:pPr>
        <w:pStyle w:val="BookText"/>
        <w:rPr/>
      </w:pPr>
      <w:r>
        <w:rPr>
          <w:rFonts w:ascii="IRNazanin" w:hAnsi="IRNazanin" w:eastAsia="IRNazanin"/>
          <w:color w:val="111111"/>
          <w:sz w:val="28"/>
          <w:sz w:val="28"/>
          <w:szCs w:val="28"/>
          <w:rtl w:val="true"/>
          <w:lang w:bidi="fa-IR"/>
        </w:rPr>
        <w:t>اما از آن میان تو مرا از در خانه ات راندی</w:t>
      </w:r>
    </w:p>
    <w:p>
      <w:pPr>
        <w:pStyle w:val="BookText"/>
        <w:rPr/>
      </w:pPr>
      <w:r>
        <w:rPr>
          <w:rFonts w:ascii="IRNazanin" w:hAnsi="IRNazanin" w:eastAsia="IRNazanin"/>
          <w:color w:val="111111"/>
          <w:sz w:val="28"/>
          <w:sz w:val="28"/>
          <w:szCs w:val="28"/>
          <w:rtl w:val="true"/>
          <w:lang w:bidi="fa-IR"/>
        </w:rPr>
        <w:t>آیا به خاطره سگینی گناهانم از من پیش افتادند؟</w:t>
      </w:r>
    </w:p>
    <w:p>
      <w:pPr>
        <w:pStyle w:val="BookText"/>
        <w:rPr/>
      </w:pPr>
      <w:r>
        <w:rPr>
          <w:rFonts w:ascii="IRNazanin" w:hAnsi="IRNazanin" w:eastAsia="IRNazanin"/>
          <w:color w:val="111111"/>
          <w:sz w:val="28"/>
          <w:sz w:val="28"/>
          <w:szCs w:val="28"/>
          <w:rtl w:val="true"/>
          <w:lang w:bidi="fa-IR"/>
        </w:rPr>
        <w:t>یا چون دیدیدی گناه نمی کنند به آغوش رحمت گرفتیشان؟</w:t>
      </w:r>
    </w:p>
    <w:p>
      <w:pPr>
        <w:pStyle w:val="BookText"/>
        <w:rPr/>
      </w:pPr>
      <w:r>
        <w:rPr>
          <w:rFonts w:ascii="IRNazanin" w:hAnsi="IRNazanin" w:eastAsia="IRNazanin"/>
          <w:color w:val="111111"/>
          <w:sz w:val="28"/>
          <w:sz w:val="28"/>
          <w:szCs w:val="28"/>
          <w:rtl w:val="true"/>
          <w:lang w:bidi="fa-IR"/>
        </w:rPr>
        <w:t>یا گناه می کردند، اما آنها و نه مرا آمرزیدی؟</w:t>
      </w:r>
    </w:p>
    <w:p>
      <w:pPr>
        <w:pStyle w:val="BookText"/>
        <w:rPr/>
      </w:pPr>
      <w:r>
        <w:rPr>
          <w:rFonts w:ascii="IRNazanin" w:hAnsi="IRNazanin" w:eastAsia="IRNazanin"/>
          <w:color w:val="111111"/>
          <w:sz w:val="28"/>
          <w:sz w:val="28"/>
          <w:szCs w:val="28"/>
          <w:rtl w:val="true"/>
          <w:lang w:bidi="fa-IR"/>
        </w:rPr>
        <w:t>اگر به درگاته برای گنهکاران جای عفوی نیست،</w:t>
      </w:r>
    </w:p>
    <w:p>
      <w:pPr>
        <w:pStyle w:val="BookText"/>
        <w:rPr/>
      </w:pPr>
      <w:r>
        <w:rPr>
          <w:rFonts w:ascii="IRNazanin" w:hAnsi="IRNazanin" w:eastAsia="IRNazanin"/>
          <w:color w:val="111111"/>
          <w:sz w:val="28"/>
          <w:sz w:val="28"/>
          <w:szCs w:val="28"/>
          <w:rtl w:val="true"/>
          <w:lang w:bidi="fa-IR"/>
        </w:rPr>
        <w:t>پس این خوش گمانی های من در حقت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را نیز به او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خویشتن توانگریم و بی نیاز از هر که دوستمان نمی دارد</w:t>
      </w:r>
    </w:p>
    <w:p>
      <w:pPr>
        <w:pStyle w:val="BookText"/>
        <w:rPr/>
      </w:pPr>
      <w:r>
        <w:rPr>
          <w:rFonts w:ascii="IRNazanin" w:hAnsi="IRNazanin" w:eastAsia="IRNazanin"/>
          <w:color w:val="111111"/>
          <w:sz w:val="28"/>
          <w:sz w:val="28"/>
          <w:szCs w:val="28"/>
          <w:rtl w:val="true"/>
          <w:lang w:bidi="fa-IR"/>
        </w:rPr>
        <w:t>اگرچه القاب و اوصافش دراز باشد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راه حقمان ببست همان رهبندی و کینه اش برایش کافی است</w:t>
      </w:r>
    </w:p>
    <w:p>
      <w:pPr>
        <w:pStyle w:val="BookText"/>
        <w:rPr/>
      </w:pPr>
      <w:r>
        <w:rPr>
          <w:rFonts w:ascii="IRNazanin" w:hAnsi="IRNazanin" w:eastAsia="IRNazanin"/>
          <w:color w:val="111111"/>
          <w:sz w:val="28"/>
          <w:sz w:val="28"/>
          <w:szCs w:val="28"/>
          <w:rtl w:val="true"/>
          <w:lang w:bidi="fa-IR"/>
        </w:rPr>
        <w:t>و هر که ما را از دست داد همین از دست دادن ما او را بس</w:t>
      </w:r>
    </w:p>
    <w:p>
      <w:pPr>
        <w:pStyle w:val="BookText"/>
        <w:rPr/>
      </w:pPr>
      <w:r>
        <w:rPr>
          <w:rFonts w:ascii="IRNazanin" w:hAnsi="IRNazanin" w:eastAsia="IRNazanin"/>
          <w:color w:val="111111"/>
          <w:sz w:val="28"/>
          <w:sz w:val="28"/>
          <w:szCs w:val="28"/>
          <w:rtl w:val="true"/>
          <w:lang w:bidi="fa-IR"/>
        </w:rPr>
        <w:t>علامه ی مجلسی از روی نوشته ی محمد بن علی 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شیخ بهائی – نقل می کند که وی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علامه محمد بن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محمد عبدالله بن محمد حسینی این ابیات را که سروده ی ابن جوزی است برایم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می خورم و به نعمت هایش</w:t>
      </w:r>
    </w:p>
    <w:p>
      <w:pPr>
        <w:pStyle w:val="BookText"/>
        <w:rPr/>
      </w:pPr>
      <w:r>
        <w:rPr>
          <w:rFonts w:ascii="IRNazanin" w:hAnsi="IRNazanin" w:eastAsia="IRNazanin"/>
          <w:color w:val="111111"/>
          <w:sz w:val="28"/>
          <w:sz w:val="28"/>
          <w:szCs w:val="28"/>
          <w:rtl w:val="true"/>
          <w:lang w:bidi="fa-IR"/>
        </w:rPr>
        <w:t>سوگندی که مسئولیتش را در قیامت در برابر پروردگارم تحمل می نمایم</w:t>
      </w:r>
    </w:p>
    <w:p>
      <w:pPr>
        <w:pStyle w:val="BookText"/>
        <w:rPr/>
      </w:pPr>
      <w:r>
        <w:rPr>
          <w:rFonts w:ascii="IRNazanin" w:hAnsi="IRNazanin" w:eastAsia="IRNazanin"/>
          <w:color w:val="111111"/>
          <w:sz w:val="28"/>
          <w:sz w:val="28"/>
          <w:szCs w:val="28"/>
          <w:rtl w:val="true"/>
          <w:lang w:bidi="fa-IR"/>
        </w:rPr>
        <w:t>سوگند بر اینکه علی بن ابی طالب</w:t>
      </w:r>
    </w:p>
    <w:p>
      <w:pPr>
        <w:pStyle w:val="BookText"/>
        <w:rPr/>
      </w:pPr>
      <w:r>
        <w:rPr>
          <w:rFonts w:ascii="IRNazanin" w:hAnsi="IRNazanin" w:eastAsia="IRNazanin"/>
          <w:color w:val="111111"/>
          <w:sz w:val="28"/>
          <w:sz w:val="28"/>
          <w:szCs w:val="28"/>
          <w:rtl w:val="true"/>
          <w:lang w:bidi="fa-IR"/>
        </w:rPr>
        <w:t>امام مردم شرق و غرب گیتی است</w:t>
      </w:r>
    </w:p>
    <w:p>
      <w:pPr>
        <w:pStyle w:val="BookText"/>
        <w:rPr/>
      </w:pPr>
      <w:r>
        <w:rPr>
          <w:rFonts w:ascii="IRNazanin" w:hAnsi="IRNazanin" w:eastAsia="IRNazanin"/>
          <w:color w:val="111111"/>
          <w:sz w:val="28"/>
          <w:sz w:val="28"/>
          <w:szCs w:val="28"/>
          <w:rtl w:val="true"/>
          <w:lang w:bidi="fa-IR"/>
        </w:rPr>
        <w:t>هر که مذهب مرا ندارد</w:t>
      </w:r>
    </w:p>
    <w:p>
      <w:pPr>
        <w:pStyle w:val="BookText"/>
        <w:rPr/>
      </w:pPr>
      <w:r>
        <w:rPr>
          <w:rFonts w:ascii="IRNazanin" w:hAnsi="IRNazanin" w:eastAsia="IRNazanin"/>
          <w:color w:val="111111"/>
          <w:sz w:val="28"/>
          <w:sz w:val="28"/>
          <w:szCs w:val="28"/>
          <w:rtl w:val="true"/>
          <w:lang w:bidi="fa-IR"/>
        </w:rPr>
        <w:t>از سگ نجس تر است</w:t>
      </w:r>
    </w:p>
    <w:p>
      <w:pPr>
        <w:pStyle w:val="BookText"/>
        <w:rPr/>
      </w:pPr>
      <w:r>
        <w:rPr>
          <w:rFonts w:ascii="IRNazanin" w:hAnsi="IRNazanin" w:eastAsia="IRNazanin"/>
          <w:color w:val="111111"/>
          <w:sz w:val="28"/>
          <w:sz w:val="28"/>
          <w:szCs w:val="28"/>
          <w:rtl w:val="true"/>
          <w:lang w:bidi="fa-IR"/>
        </w:rPr>
        <w:t>و من آن را چنین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برادر پیامبر هدایتگر است</w:t>
      </w:r>
    </w:p>
    <w:p>
      <w:pPr>
        <w:pStyle w:val="BookText"/>
        <w:rPr/>
      </w:pPr>
      <w:r>
        <w:rPr>
          <w:rFonts w:ascii="IRNazanin" w:hAnsi="IRNazanin" w:eastAsia="IRNazanin"/>
          <w:color w:val="111111"/>
          <w:sz w:val="28"/>
          <w:sz w:val="28"/>
          <w:szCs w:val="28"/>
          <w:rtl w:val="true"/>
          <w:lang w:bidi="fa-IR"/>
        </w:rPr>
        <w:t>و مردی که در جنگ شمشیری بران و تعیین کننده داشت</w:t>
      </w:r>
    </w:p>
    <w:p>
      <w:pPr>
        <w:pStyle w:val="BookText"/>
        <w:rPr/>
      </w:pPr>
      <w:r>
        <w:rPr>
          <w:rFonts w:ascii="IRNazanin" w:hAnsi="IRNazanin" w:eastAsia="IRNazanin"/>
          <w:color w:val="111111"/>
          <w:sz w:val="28"/>
          <w:sz w:val="28"/>
          <w:szCs w:val="28"/>
          <w:rtl w:val="true"/>
          <w:lang w:bidi="fa-IR"/>
        </w:rPr>
        <w:t>و او را با جان خویش در شرایط</w:t>
      </w:r>
    </w:p>
    <w:p>
      <w:pPr>
        <w:pStyle w:val="BookText"/>
        <w:rPr/>
      </w:pPr>
      <w:r>
        <w:rPr>
          <w:rFonts w:ascii="IRNazanin" w:hAnsi="IRNazanin" w:eastAsia="IRNazanin"/>
          <w:color w:val="111111"/>
          <w:sz w:val="28"/>
          <w:sz w:val="28"/>
          <w:szCs w:val="28"/>
          <w:rtl w:val="true"/>
          <w:lang w:bidi="fa-IR"/>
        </w:rPr>
        <w:t>سخت و آسان از همه ی گزنده ها حمایت کرد</w:t>
      </w:r>
    </w:p>
    <w:p>
      <w:pPr>
        <w:pStyle w:val="BookText"/>
        <w:rPr/>
      </w:pPr>
      <w:r>
        <w:rPr>
          <w:rFonts w:ascii="IRNazanin" w:hAnsi="IRNazanin" w:eastAsia="IRNazanin"/>
          <w:color w:val="111111"/>
          <w:sz w:val="28"/>
          <w:sz w:val="28"/>
          <w:szCs w:val="28"/>
          <w:rtl w:val="true"/>
          <w:lang w:bidi="fa-IR"/>
        </w:rPr>
        <w:t>و آیه های صریح قرآن و این آیت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سرپرست شما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برای خردمندکافی است</w:t>
      </w:r>
    </w:p>
    <w:p>
      <w:pPr>
        <w:pStyle w:val="BookText"/>
        <w:rPr/>
      </w:pPr>
      <w:r>
        <w:rPr>
          <w:rFonts w:ascii="IRNazanin" w:hAnsi="IRNazanin" w:eastAsia="IRNazanin"/>
          <w:color w:val="111111"/>
          <w:sz w:val="28"/>
          <w:sz w:val="28"/>
          <w:szCs w:val="28"/>
          <w:rtl w:val="true"/>
          <w:lang w:bidi="fa-IR"/>
        </w:rPr>
        <w:t>هر که این مذهب ندارد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سگ نجس تر است</w:t>
      </w:r>
    </w:p>
    <w:p>
      <w:pPr>
        <w:pStyle w:val="BookText"/>
        <w:rPr/>
      </w:pPr>
      <w:r>
        <w:rPr>
          <w:rFonts w:ascii="IRNazanin" w:hAnsi="IRNazanin" w:eastAsia="IRNazanin"/>
          <w:color w:val="111111"/>
          <w:sz w:val="28"/>
          <w:sz w:val="28"/>
          <w:szCs w:val="28"/>
          <w:rtl w:val="true"/>
          <w:lang w:bidi="fa-IR"/>
        </w:rPr>
        <w:t xml:space="preserve">به گفته ی سید محمد حسینی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شوق و ذوق و شکوه برتری و شرافت نائل آمدند</w:t>
      </w:r>
    </w:p>
    <w:p>
      <w:pPr>
        <w:pStyle w:val="BookText"/>
        <w:rPr/>
      </w:pPr>
      <w:r>
        <w:rPr>
          <w:rFonts w:ascii="IRNazanin" w:hAnsi="IRNazanin" w:eastAsia="IRNazanin"/>
          <w:color w:val="111111"/>
          <w:sz w:val="28"/>
          <w:sz w:val="28"/>
          <w:szCs w:val="28"/>
          <w:rtl w:val="true"/>
          <w:lang w:bidi="fa-IR"/>
        </w:rPr>
        <w:t>نه با پاورچین راه رفتن و نه با خود بینی و خود خواهی</w:t>
      </w:r>
    </w:p>
    <w:p>
      <w:pPr>
        <w:pStyle w:val="BookText"/>
        <w:rPr/>
      </w:pPr>
      <w:r>
        <w:rPr>
          <w:rFonts w:ascii="IRNazanin" w:hAnsi="IRNazanin" w:eastAsia="IRNazanin"/>
          <w:color w:val="111111"/>
          <w:sz w:val="28"/>
          <w:sz w:val="28"/>
          <w:szCs w:val="28"/>
          <w:rtl w:val="true"/>
          <w:lang w:bidi="fa-IR"/>
        </w:rPr>
        <w:t>شیوه و مذهب ایشان خوی و کردار پاکیزه است</w:t>
      </w:r>
    </w:p>
    <w:p>
      <w:pPr>
        <w:pStyle w:val="BookText"/>
        <w:rPr/>
      </w:pPr>
      <w:r>
        <w:rPr>
          <w:rFonts w:ascii="IRNazanin" w:hAnsi="IRNazanin" w:eastAsia="IRNazanin"/>
          <w:color w:val="111111"/>
          <w:sz w:val="28"/>
          <w:sz w:val="28"/>
          <w:szCs w:val="28"/>
          <w:rtl w:val="true"/>
          <w:lang w:bidi="fa-IR"/>
        </w:rPr>
        <w:t>خوی و کرداری که از هنگام نطفه بودن در خویش پرورانده</w:t>
      </w:r>
    </w:p>
    <w:p>
      <w:pPr>
        <w:pStyle w:val="BookText"/>
        <w:rPr/>
      </w:pPr>
      <w:r>
        <w:rPr>
          <w:rFonts w:ascii="IRNazanin" w:hAnsi="IRNazanin" w:eastAsia="IRNazanin"/>
          <w:color w:val="111111"/>
          <w:sz w:val="28"/>
          <w:sz w:val="28"/>
          <w:szCs w:val="28"/>
          <w:rtl w:val="true"/>
          <w:lang w:bidi="fa-IR"/>
        </w:rPr>
        <w:t>پایمردی، سپاسگزاری ، ایثار و گرسنگی خوردن</w:t>
      </w:r>
    </w:p>
    <w:p>
      <w:pPr>
        <w:pStyle w:val="BookText"/>
        <w:rPr/>
      </w:pPr>
      <w:r>
        <w:rPr>
          <w:rFonts w:ascii="IRNazanin" w:hAnsi="IRNazanin" w:eastAsia="IRNazanin"/>
          <w:color w:val="111111"/>
          <w:sz w:val="28"/>
          <w:sz w:val="28"/>
          <w:szCs w:val="28"/>
          <w:rtl w:val="true"/>
          <w:lang w:bidi="fa-IR"/>
        </w:rPr>
        <w:t>و آه های اندوهگسارانه ای که رگ جان می برد</w:t>
      </w:r>
    </w:p>
    <w:p>
      <w:pPr>
        <w:pStyle w:val="BookText"/>
        <w:rPr/>
      </w:pPr>
      <w:r>
        <w:rPr>
          <w:rFonts w:ascii="IRNazanin" w:hAnsi="IRNazanin" w:eastAsia="IRNazanin"/>
          <w:color w:val="111111"/>
          <w:sz w:val="28"/>
          <w:sz w:val="28"/>
          <w:szCs w:val="28"/>
          <w:rtl w:val="true"/>
          <w:lang w:bidi="fa-IR"/>
        </w:rPr>
        <w:t>و زهد و چشم پوشیدن از هر چه پایدار نیست</w:t>
      </w:r>
    </w:p>
    <w:p>
      <w:pPr>
        <w:pStyle w:val="BookText"/>
        <w:rPr/>
      </w:pPr>
      <w:r>
        <w:rPr>
          <w:rFonts w:ascii="IRNazanin" w:hAnsi="IRNazanin" w:eastAsia="IRNazanin"/>
          <w:color w:val="111111"/>
          <w:sz w:val="28"/>
          <w:sz w:val="28"/>
          <w:szCs w:val="28"/>
          <w:rtl w:val="true"/>
          <w:lang w:bidi="fa-IR"/>
        </w:rPr>
        <w:t>درست به شیوه ی نیکان و نیکوکاران پیشین</w:t>
      </w:r>
    </w:p>
    <w:p>
      <w:pPr>
        <w:pStyle w:val="BookText"/>
        <w:rPr/>
      </w:pPr>
      <w:r>
        <w:rPr>
          <w:rFonts w:ascii="IRNazanin" w:hAnsi="IRNazanin" w:eastAsia="IRNazanin"/>
          <w:color w:val="111111"/>
          <w:sz w:val="28"/>
          <w:sz w:val="28"/>
          <w:szCs w:val="28"/>
          <w:rtl w:val="true"/>
          <w:lang w:bidi="fa-IR"/>
        </w:rPr>
        <w:t>جمعی که در راه پیراستن و تعالی روان کوشیدند</w:t>
      </w:r>
    </w:p>
    <w:p>
      <w:pPr>
        <w:pStyle w:val="BookText"/>
        <w:rPr/>
      </w:pPr>
      <w:r>
        <w:rPr>
          <w:rFonts w:ascii="IRNazanin" w:hAnsi="IRNazanin" w:eastAsia="IRNazanin"/>
          <w:color w:val="111111"/>
          <w:sz w:val="28"/>
          <w:sz w:val="28"/>
          <w:szCs w:val="28"/>
          <w:rtl w:val="true"/>
          <w:lang w:bidi="fa-IR"/>
        </w:rPr>
        <w:t>و چیزهای نمایاندنی را به توفان فنا سپردند</w:t>
      </w:r>
    </w:p>
    <w:p>
      <w:pPr>
        <w:pStyle w:val="BookText"/>
        <w:rPr/>
      </w:pPr>
      <w:r>
        <w:rPr>
          <w:rFonts w:ascii="IRNazanin" w:hAnsi="IRNazanin" w:eastAsia="IRNazanin"/>
          <w:color w:val="111111"/>
          <w:sz w:val="28"/>
          <w:sz w:val="28"/>
          <w:szCs w:val="28"/>
          <w:rtl w:val="true"/>
          <w:lang w:bidi="fa-IR"/>
        </w:rPr>
        <w:t>کهنگی و پارگی جامه زیانی ندهدشان</w:t>
      </w:r>
    </w:p>
    <w:p>
      <w:pPr>
        <w:pStyle w:val="BookText"/>
        <w:rPr/>
      </w:pPr>
      <w:r>
        <w:rPr>
          <w:rFonts w:ascii="IRNazanin" w:hAnsi="IRNazanin" w:eastAsia="IRNazanin"/>
          <w:color w:val="111111"/>
          <w:sz w:val="28"/>
          <w:sz w:val="28"/>
          <w:szCs w:val="28"/>
          <w:rtl w:val="true"/>
          <w:lang w:bidi="fa-IR"/>
        </w:rPr>
        <w:t>چو مروارید که صدفی چرکین و سنگین پوشانده اش</w:t>
      </w:r>
    </w:p>
    <w:p>
      <w:pPr>
        <w:pStyle w:val="BookText"/>
        <w:rPr/>
      </w:pPr>
      <w:r>
        <w:rPr>
          <w:rFonts w:ascii="IRNazanin" w:hAnsi="IRNazanin" w:eastAsia="IRNazanin"/>
          <w:color w:val="111111"/>
          <w:sz w:val="28"/>
          <w:sz w:val="28"/>
          <w:szCs w:val="28"/>
          <w:rtl w:val="true"/>
          <w:lang w:bidi="fa-IR"/>
        </w:rPr>
        <w:t>به خلاق ستوده شان باز می شناسیمشان</w:t>
      </w:r>
    </w:p>
    <w:p>
      <w:pPr>
        <w:pStyle w:val="BookText"/>
        <w:rPr/>
      </w:pPr>
      <w:r>
        <w:rPr>
          <w:rFonts w:ascii="IRNazanin" w:hAnsi="IRNazanin" w:eastAsia="IRNazanin"/>
          <w:color w:val="111111"/>
          <w:sz w:val="28"/>
          <w:sz w:val="28"/>
          <w:szCs w:val="28"/>
          <w:rtl w:val="true"/>
          <w:lang w:bidi="fa-IR"/>
        </w:rPr>
        <w:t>نه با چیزهای تصنعی و بافته های زورکی</w:t>
      </w:r>
    </w:p>
    <w:p>
      <w:pPr>
        <w:pStyle w:val="BookText"/>
        <w:rPr/>
      </w:pPr>
      <w:r>
        <w:rPr>
          <w:rFonts w:ascii="IRNazanin" w:hAnsi="IRNazanin" w:eastAsia="IRNazanin"/>
          <w:color w:val="111111"/>
          <w:sz w:val="28"/>
          <w:sz w:val="28"/>
          <w:szCs w:val="28"/>
          <w:rtl w:val="true"/>
          <w:lang w:bidi="fa-IR"/>
        </w:rPr>
        <w:t>دریغا که آنان برفتند و جایشان کسانی</w:t>
      </w:r>
    </w:p>
    <w:p>
      <w:pPr>
        <w:pStyle w:val="BookText"/>
        <w:rPr/>
      </w:pPr>
      <w:r>
        <w:rPr>
          <w:rFonts w:ascii="IRNazanin" w:hAnsi="IRNazanin" w:eastAsia="IRNazanin"/>
          <w:color w:val="111111"/>
          <w:sz w:val="28"/>
          <w:sz w:val="28"/>
          <w:szCs w:val="28"/>
          <w:rtl w:val="true"/>
          <w:lang w:bidi="fa-IR"/>
        </w:rPr>
        <w:t>پیدا شدند که بسیار عقب مانده و منحط اند</w:t>
      </w:r>
    </w:p>
    <w:p>
      <w:pPr>
        <w:pStyle w:val="BookText"/>
        <w:rPr/>
      </w:pPr>
      <w:r>
        <w:rPr>
          <w:rFonts w:ascii="IRNazanin" w:hAnsi="IRNazanin" w:eastAsia="IRNazanin"/>
          <w:color w:val="111111"/>
          <w:sz w:val="28"/>
          <w:sz w:val="28"/>
          <w:szCs w:val="28"/>
          <w:rtl w:val="true"/>
          <w:lang w:bidi="fa-IR"/>
        </w:rPr>
        <w:t>اوهام و خرافاتی را با دروغ و بهتان و</w:t>
      </w:r>
    </w:p>
    <w:p>
      <w:pPr>
        <w:pStyle w:val="BookText"/>
        <w:rPr/>
      </w:pPr>
      <w:r>
        <w:rPr>
          <w:rFonts w:ascii="IRNazanin" w:hAnsi="IRNazanin" w:eastAsia="IRNazanin"/>
          <w:color w:val="111111"/>
          <w:sz w:val="28"/>
          <w:sz w:val="28"/>
          <w:szCs w:val="28"/>
          <w:rtl w:val="true"/>
          <w:lang w:bidi="fa-IR"/>
        </w:rPr>
        <w:t>گمراهگری و مبالغه های اسرافکارانه آب و رنگ حقیقت می زنند</w:t>
      </w:r>
    </w:p>
    <w:p>
      <w:pPr>
        <w:pStyle w:val="BookText"/>
        <w:rPr/>
      </w:pPr>
      <w:r>
        <w:rPr>
          <w:rFonts w:ascii="IRNazanin" w:hAnsi="IRNazanin" w:eastAsia="IRNazanin"/>
          <w:color w:val="111111"/>
          <w:sz w:val="28"/>
          <w:sz w:val="28"/>
          <w:szCs w:val="28"/>
          <w:rtl w:val="true"/>
          <w:lang w:bidi="fa-IR"/>
        </w:rPr>
        <w:t>تصوف تبر زین و تسبیح 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و نه فقر به خواب دیدن آن افتخار است</w:t>
      </w:r>
    </w:p>
    <w:p>
      <w:pPr>
        <w:pStyle w:val="BookText"/>
        <w:rPr/>
      </w:pPr>
      <w:r>
        <w:rPr>
          <w:rFonts w:ascii="IRNazanin" w:hAnsi="IRNazanin" w:eastAsia="IRNazanin"/>
          <w:color w:val="111111"/>
          <w:sz w:val="28"/>
          <w:sz w:val="28"/>
          <w:szCs w:val="28"/>
          <w:rtl w:val="true"/>
          <w:lang w:bidi="fa-IR"/>
        </w:rPr>
        <w:t>یا این که لباس پینه زده ای راه بیفتی و بگردی</w:t>
      </w:r>
    </w:p>
    <w:p>
      <w:pPr>
        <w:pStyle w:val="BookText"/>
        <w:rPr/>
      </w:pPr>
      <w:r>
        <w:rPr>
          <w:rFonts w:ascii="IRNazanin" w:hAnsi="IRNazanin" w:eastAsia="IRNazanin"/>
          <w:color w:val="111111"/>
          <w:sz w:val="28"/>
          <w:sz w:val="28"/>
          <w:szCs w:val="28"/>
          <w:rtl w:val="true"/>
          <w:lang w:bidi="fa-IR"/>
        </w:rPr>
        <w:t>در حالی که زیرش منجلابی از خود پسندی و افراط نهان کرده باشی</w:t>
      </w:r>
    </w:p>
    <w:p>
      <w:pPr>
        <w:pStyle w:val="BookText"/>
        <w:rPr/>
      </w:pPr>
      <w:r>
        <w:rPr>
          <w:rFonts w:ascii="IRNazanin" w:hAnsi="IRNazanin" w:eastAsia="IRNazanin"/>
          <w:color w:val="111111"/>
          <w:sz w:val="28"/>
          <w:sz w:val="28"/>
          <w:szCs w:val="28"/>
          <w:rtl w:val="true"/>
          <w:lang w:bidi="fa-IR"/>
        </w:rPr>
        <w:t>خود را در مورد ثروت و دنیا زاهد بنمائی</w:t>
      </w:r>
    </w:p>
    <w:p>
      <w:pPr>
        <w:pStyle w:val="BookText"/>
        <w:rPr/>
      </w:pPr>
      <w:r>
        <w:rPr>
          <w:rFonts w:ascii="IRNazanin" w:hAnsi="IRNazanin" w:eastAsia="IRNazanin"/>
          <w:color w:val="111111"/>
          <w:sz w:val="28"/>
          <w:sz w:val="28"/>
          <w:szCs w:val="28"/>
          <w:rtl w:val="true"/>
          <w:lang w:bidi="fa-IR"/>
        </w:rPr>
        <w:t>و در همان حال به آن چنان چسبیده باشی که سگ به لاشه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است که نفس تو از تو پوشیده می دارد</w:t>
      </w:r>
    </w:p>
    <w:p>
      <w:pPr>
        <w:pStyle w:val="BookText"/>
        <w:rPr/>
      </w:pPr>
      <w:r>
        <w:rPr>
          <w:rFonts w:ascii="IRNazanin" w:hAnsi="IRNazanin" w:eastAsia="IRNazanin"/>
          <w:color w:val="111111"/>
          <w:sz w:val="28"/>
          <w:sz w:val="28"/>
          <w:szCs w:val="28"/>
          <w:rtl w:val="true"/>
          <w:lang w:bidi="fa-IR"/>
        </w:rPr>
        <w:t>حجاب نفس بدران تا گمراهی سیاهت را ببینی</w:t>
      </w:r>
    </w:p>
    <w:p>
      <w:pPr>
        <w:pStyle w:val="BookText"/>
        <w:rPr/>
      </w:pPr>
      <w:r>
        <w:rPr>
          <w:rFonts w:ascii="IRNazanin" w:hAnsi="IRNazanin" w:eastAsia="IRNazanin"/>
          <w:color w:val="111111"/>
          <w:sz w:val="28"/>
          <w:sz w:val="28"/>
          <w:szCs w:val="28"/>
          <w:rtl w:val="true"/>
          <w:lang w:bidi="fa-IR"/>
        </w:rPr>
        <w:t>ترک شهوت گوی و جان به دم بربند</w:t>
      </w:r>
    </w:p>
    <w:p>
      <w:pPr>
        <w:pStyle w:val="BookText"/>
        <w:rPr/>
      </w:pPr>
      <w:r>
        <w:rPr>
          <w:rFonts w:ascii="IRNazanin" w:hAnsi="IRNazanin" w:eastAsia="IRNazanin"/>
          <w:color w:val="111111"/>
          <w:sz w:val="28"/>
          <w:sz w:val="28"/>
          <w:szCs w:val="28"/>
          <w:rtl w:val="true"/>
          <w:lang w:bidi="fa-IR"/>
        </w:rPr>
        <w:t>و از دایره ی حس بدر آی واشک پر سوز افشان</w:t>
      </w:r>
    </w:p>
    <w:p>
      <w:pPr>
        <w:pStyle w:val="BookText"/>
        <w:rPr/>
      </w:pPr>
      <w:r>
        <w:rPr>
          <w:rFonts w:ascii="IRNazanin" w:hAnsi="IRNazanin" w:eastAsia="IRNazanin"/>
          <w:color w:val="111111"/>
          <w:sz w:val="28"/>
          <w:sz w:val="28"/>
          <w:szCs w:val="28"/>
          <w:rtl w:val="true"/>
          <w:lang w:bidi="fa-IR"/>
        </w:rPr>
        <w:t>قرآن بخوان، و چون آهنگ یاد معشوق کردی</w:t>
      </w:r>
    </w:p>
    <w:p>
      <w:pPr>
        <w:pStyle w:val="BookText"/>
        <w:rPr/>
      </w:pPr>
      <w:r>
        <w:rPr>
          <w:rFonts w:ascii="IRNazanin" w:hAnsi="IRNazanin" w:eastAsia="IRNazanin"/>
          <w:color w:val="111111"/>
          <w:sz w:val="28"/>
          <w:sz w:val="28"/>
          <w:szCs w:val="28"/>
          <w:rtl w:val="true"/>
          <w:lang w:bidi="fa-IR"/>
        </w:rPr>
        <w:t>تنهایی و توحید گزین و او را به وصف در آورهم به وصف او درآی</w:t>
      </w:r>
    </w:p>
    <w:p>
      <w:pPr>
        <w:pStyle w:val="BookText"/>
        <w:rPr/>
      </w:pPr>
      <w:r>
        <w:rPr>
          <w:rFonts w:ascii="IRNazanin" w:hAnsi="IRNazanin" w:eastAsia="IRNazanin"/>
          <w:color w:val="111111"/>
          <w:sz w:val="28"/>
          <w:sz w:val="28"/>
          <w:szCs w:val="28"/>
          <w:rtl w:val="true"/>
          <w:lang w:bidi="fa-IR"/>
        </w:rPr>
        <w:t>و چون به دعا می خوانی اش در برابرش خاضع شو و خواری نما</w:t>
      </w:r>
    </w:p>
    <w:p>
      <w:pPr>
        <w:pStyle w:val="BookText"/>
        <w:rPr/>
      </w:pPr>
      <w:r>
        <w:rPr>
          <w:rFonts w:ascii="IRNazanin" w:hAnsi="IRNazanin" w:eastAsia="IRNazanin"/>
          <w:color w:val="111111"/>
          <w:sz w:val="28"/>
          <w:sz w:val="28"/>
          <w:szCs w:val="28"/>
          <w:rtl w:val="true"/>
          <w:lang w:bidi="fa-IR"/>
        </w:rPr>
        <w:t>و مقام خویش در برابر پدرانت بشناس و حقشان بگزار و به زبان آر</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سر شکسته بایست</w:t>
      </w:r>
    </w:p>
    <w:p>
      <w:pPr>
        <w:pStyle w:val="BookText"/>
        <w:rPr/>
      </w:pPr>
      <w:r>
        <w:rPr>
          <w:rFonts w:ascii="IRNazanin" w:hAnsi="IRNazanin" w:eastAsia="IRNazanin"/>
          <w:color w:val="111111"/>
          <w:sz w:val="28"/>
          <w:sz w:val="28"/>
          <w:szCs w:val="28"/>
          <w:rtl w:val="true"/>
          <w:lang w:bidi="fa-IR"/>
        </w:rPr>
        <w:t xml:space="preserve">و به گرد کعبه با چنان عرفان و معرفتی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دارد باش و سپس طواف کن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به حال ابتکار و ابداع درآی</w:t>
      </w:r>
    </w:p>
    <w:p>
      <w:pPr>
        <w:pStyle w:val="BookText"/>
        <w:rPr/>
      </w:pPr>
      <w:r>
        <w:rPr>
          <w:rFonts w:ascii="IRNazanin" w:hAnsi="IRNazanin" w:eastAsia="IRNazanin"/>
          <w:color w:val="111111"/>
          <w:sz w:val="28"/>
          <w:sz w:val="28"/>
          <w:szCs w:val="28"/>
          <w:rtl w:val="true"/>
          <w:lang w:bidi="fa-IR"/>
        </w:rPr>
        <w:t>و به سراچه ی ذکر و ورد در حالی که قرآن به دست داری</w:t>
      </w:r>
    </w:p>
    <w:p>
      <w:pPr>
        <w:pStyle w:val="BookText"/>
        <w:rPr/>
      </w:pPr>
      <w:r>
        <w:rPr>
          <w:rFonts w:ascii="IRNazanin" w:hAnsi="IRNazanin" w:eastAsia="IRNazanin"/>
          <w:color w:val="111111"/>
          <w:sz w:val="28"/>
          <w:sz w:val="28"/>
          <w:szCs w:val="28"/>
          <w:rtl w:val="true"/>
          <w:lang w:bidi="fa-IR"/>
        </w:rPr>
        <w:t xml:space="preserve">اگر پیر مکیده با دست خویش از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نوشانیدت جام از او بستان و پیاپی باده بر گیر</w:t>
      </w:r>
    </w:p>
    <w:p>
      <w:pPr>
        <w:pStyle w:val="BookText"/>
        <w:rPr/>
      </w:pPr>
      <w:r>
        <w:rPr>
          <w:rFonts w:ascii="IRNazanin" w:hAnsi="IRNazanin" w:eastAsia="IRNazanin"/>
          <w:color w:val="111111"/>
          <w:sz w:val="28"/>
          <w:sz w:val="28"/>
          <w:szCs w:val="28"/>
          <w:rtl w:val="true"/>
          <w:lang w:bidi="fa-IR"/>
        </w:rPr>
        <w:t>و بنوش و بنوشان و از هیچ تشنه ای دریغ مورز</w:t>
      </w:r>
    </w:p>
    <w:p>
      <w:pPr>
        <w:pStyle w:val="BookText"/>
        <w:rPr/>
      </w:pPr>
      <w:r>
        <w:rPr>
          <w:rFonts w:ascii="IRNazanin" w:hAnsi="IRNazanin" w:eastAsia="IRNazanin"/>
          <w:color w:val="111111"/>
          <w:sz w:val="28"/>
          <w:sz w:val="28"/>
          <w:szCs w:val="28"/>
          <w:rtl w:val="true"/>
          <w:lang w:bidi="fa-IR"/>
        </w:rPr>
        <w:t>که اگر ننوشیده و ننوشانده باز آمدی مایه ی تأسف خواهد بود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انگیزترین ابیاتش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تمامی را اگر با یک منت همراه باشد نمی خواهم</w:t>
      </w:r>
    </w:p>
    <w:p>
      <w:pPr>
        <w:pStyle w:val="BookText"/>
        <w:rPr/>
      </w:pPr>
      <w:r>
        <w:rPr>
          <w:rFonts w:ascii="IRNazanin" w:hAnsi="IRNazanin" w:eastAsia="IRNazanin"/>
          <w:color w:val="111111"/>
          <w:sz w:val="28"/>
          <w:sz w:val="28"/>
          <w:szCs w:val="28"/>
          <w:rtl w:val="true"/>
          <w:lang w:bidi="fa-IR"/>
        </w:rPr>
        <w:t>و نعمت های گران را با ذلت نمی خرم</w:t>
      </w:r>
    </w:p>
    <w:p>
      <w:pPr>
        <w:pStyle w:val="BookText"/>
        <w:rPr/>
      </w:pPr>
      <w:r>
        <w:rPr>
          <w:rFonts w:ascii="IRNazanin" w:hAnsi="IRNazanin" w:eastAsia="IRNazanin"/>
          <w:color w:val="111111"/>
          <w:sz w:val="28"/>
          <w:sz w:val="28"/>
          <w:szCs w:val="28"/>
          <w:rtl w:val="true"/>
          <w:lang w:bidi="fa-IR"/>
        </w:rPr>
        <w:t>به دلبری که سیه چشم به دنیا آمده باشد عشق می ورزم</w:t>
      </w:r>
    </w:p>
    <w:p>
      <w:pPr>
        <w:pStyle w:val="BookText"/>
        <w:rPr/>
      </w:pPr>
      <w:r>
        <w:rPr>
          <w:rFonts w:ascii="IRNazanin" w:hAnsi="IRNazanin" w:eastAsia="IRNazanin"/>
          <w:color w:val="111111"/>
          <w:sz w:val="28"/>
          <w:sz w:val="28"/>
          <w:szCs w:val="28"/>
          <w:rtl w:val="true"/>
          <w:lang w:bidi="fa-IR"/>
        </w:rPr>
        <w:t>از ترس آنکه در چشم نگارم منت سورمه نبینم</w:t>
      </w:r>
    </w:p>
    <w:p>
      <w:pPr>
        <w:pStyle w:val="BookText"/>
        <w:rPr/>
      </w:pPr>
      <w:r>
        <w:rPr>
          <w:rFonts w:ascii="IRNazanin" w:hAnsi="IRNazanin" w:eastAsia="IRNazanin"/>
          <w:color w:val="111111"/>
          <w:sz w:val="28"/>
          <w:sz w:val="28"/>
          <w:szCs w:val="28"/>
          <w:rtl w:val="true"/>
          <w:lang w:bidi="fa-IR"/>
        </w:rPr>
        <w:t xml:space="preserve">به گفته ی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 بن مؤید</w:t>
      </w:r>
    </w:p>
    <w:p>
      <w:pPr>
        <w:pStyle w:val="BookText"/>
        <w:rPr/>
      </w:pPr>
      <w:r>
        <w:rPr>
          <w:rFonts w:ascii="IRNazanin" w:hAnsi="IRNazanin" w:eastAsia="IRNazanin"/>
          <w:color w:val="111111"/>
          <w:sz w:val="28"/>
          <w:sz w:val="28"/>
          <w:szCs w:val="28"/>
          <w:rtl w:val="true"/>
          <w:lang w:bidi="fa-IR"/>
        </w:rPr>
        <w:t>که در عصر شهید اول بر خراسان حکمرانی می کرد نامه ای از خراسان برایش نوشته به متن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چون عطرفشانی عنبری عطرفشان</w:t>
      </w:r>
    </w:p>
    <w:p>
      <w:pPr>
        <w:pStyle w:val="BookText"/>
        <w:rPr/>
      </w:pPr>
      <w:r>
        <w:rPr>
          <w:rFonts w:ascii="IRNazanin" w:hAnsi="IRNazanin" w:eastAsia="IRNazanin"/>
          <w:color w:val="111111"/>
          <w:sz w:val="28"/>
          <w:sz w:val="28"/>
          <w:szCs w:val="28"/>
          <w:rtl w:val="true"/>
          <w:lang w:bidi="fa-IR"/>
        </w:rPr>
        <w:t>که به هر جا گذرد بوی خوشش به جا گذارد</w:t>
      </w:r>
    </w:p>
    <w:p>
      <w:pPr>
        <w:pStyle w:val="BookText"/>
        <w:rPr/>
      </w:pPr>
      <w:r>
        <w:rPr>
          <w:rFonts w:ascii="IRNazanin" w:hAnsi="IRNazanin" w:eastAsia="IRNazanin"/>
          <w:color w:val="111111"/>
          <w:sz w:val="28"/>
          <w:sz w:val="28"/>
          <w:szCs w:val="28"/>
          <w:rtl w:val="true"/>
          <w:lang w:bidi="fa-IR"/>
        </w:rPr>
        <w:t>سلامی که با ماه شب چهارده در هر حال و منزل همچشمی نماید</w:t>
      </w:r>
    </w:p>
    <w:p>
      <w:pPr>
        <w:pStyle w:val="BookText"/>
        <w:rPr/>
      </w:pPr>
      <w:r>
        <w:rPr>
          <w:rFonts w:ascii="IRNazanin" w:hAnsi="IRNazanin" w:eastAsia="IRNazanin"/>
          <w:color w:val="111111"/>
          <w:sz w:val="28"/>
          <w:sz w:val="28"/>
          <w:szCs w:val="28"/>
          <w:rtl w:val="true"/>
          <w:lang w:bidi="fa-IR"/>
        </w:rPr>
        <w:t>سلامی که با خورشید در هر بامداد برابری نماید</w:t>
      </w:r>
    </w:p>
    <w:p>
      <w:pPr>
        <w:pStyle w:val="BookText"/>
        <w:rPr/>
      </w:pPr>
      <w:r>
        <w:rPr>
          <w:rFonts w:ascii="IRNazanin" w:hAnsi="IRNazanin" w:eastAsia="IRNazanin"/>
          <w:color w:val="111111"/>
          <w:sz w:val="28"/>
          <w:sz w:val="28"/>
          <w:szCs w:val="28"/>
          <w:rtl w:val="true"/>
          <w:lang w:bidi="fa-IR"/>
        </w:rPr>
        <w:t>بر خورشید دین راستین تا هر زمان که با کوشش نیکبختانه اش</w:t>
      </w:r>
    </w:p>
    <w:p>
      <w:pPr>
        <w:pStyle w:val="BookText"/>
        <w:rPr/>
      </w:pPr>
      <w:r>
        <w:rPr>
          <w:rFonts w:ascii="IRNazanin" w:hAnsi="IRNazanin" w:eastAsia="IRNazanin"/>
          <w:color w:val="111111"/>
          <w:sz w:val="28"/>
          <w:sz w:val="28"/>
          <w:szCs w:val="28"/>
          <w:rtl w:val="true"/>
          <w:lang w:bidi="fa-IR"/>
        </w:rPr>
        <w:t>از نعمت دانش پژوهی و دانش آموزی برخودار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مولای ما آن پیشوای بلند همت با اراده، دانشمند وظیفه گزار، فاضل کامل، رهرو پارسا، ستوده خصال، پاک دوده، علامه ی روزگار، رهبر ملت ها، سر مشق دانشمندان ژرف بین</w:t>
      </w:r>
      <w:r>
        <w:rPr>
          <w:rStyle w:val="FootnoteAnchor"/>
          <w:rtl w:val="true"/>
        </w:rPr>
        <w:footnoteReference w:id="102"/>
      </w:r>
      <w:r>
        <w:rPr>
          <w:rFonts w:ascii="IRNazanin" w:hAnsi="IRNazanin" w:eastAsia="IRNazanin"/>
          <w:color w:val="111111"/>
          <w:sz w:val="28"/>
          <w:sz w:val="28"/>
          <w:szCs w:val="28"/>
          <w:rtl w:val="true"/>
          <w:lang w:bidi="fa-IR"/>
        </w:rPr>
        <w:t>، مقتدای محققان فاضل، روشنگر فرقه ها و فرق ها، فیصله گر راستینی که با موازین اسلام حل و فصل می نماید و رأی می دهد، دارنده ی انواع فضائل و دانش ها و هنرها، پیشبرده از همه ی بزرگان، میراث برده ی پیامبران، احیاء کننده ی رسم امامان، راز نهاده ی خدا در زمین، پیشوای ما خورشید راستی و دین و آئین که خدا سایه اش را بر دولتی خوش بینان و بر نعمتی بی کران بی پایان بگستراند</w:t>
      </w:r>
    </w:p>
    <w:p>
      <w:pPr>
        <w:pStyle w:val="BookText"/>
        <w:rPr/>
      </w:pPr>
      <w:r>
        <w:rPr>
          <w:rFonts w:ascii="IRNazanin" w:hAnsi="IRNazanin" w:eastAsia="IRNazanin"/>
          <w:color w:val="111111"/>
          <w:sz w:val="28"/>
          <w:sz w:val="28"/>
          <w:szCs w:val="28"/>
          <w:rtl w:val="true"/>
          <w:lang w:bidi="fa-IR"/>
        </w:rPr>
        <w:t xml:space="preserve">بحق محمد و دودمانش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دوستدار شیفته ی شما به دیدارتان بی نهایت مشتاقم و در آرزوی این که پس از دوری به زیارتتان مشرف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آن جناب که پیوسته قبله ی صاحب نظران است می رسانیم که شیعه 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پناه خویش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دیدار شمایند و فیض بردن از دریای فضل و دانشتان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علمی این دیدار، از بد روزگار پراکنده گشته و بیشتر یا همه شان تار و مار شده اند، و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برداشتن دین مرگ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خویش کسی را که به فتوایش به لحاظ علمی بتوان اعتماد کرد، یا مردم بتوانند عقاید درست را از وی فرا گیرند نمی یابیم، و از خدای متعال مسئلت چنین داریم که حضرتت به ما افتخار حضور و افشاندن نور بخشد، تا از علمش پیروی کنیم و از راه و رسمش رفتار آموزیم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ایمان داریم که بزرگواری و بخشندگیش عالمگیر است و کرمش دامنگستر، امیداوریم که خواهش مان به جای آرد و آرزومان بر آرد که خواهش چون خیر خواهانه به درگاه کریم برده شود بی اجابت نماند به حکم فرموده ی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پاس بستگی آن چه را که خدا دستور داده بستگیش را پاس دارند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ما با هم بستگی خویشاوندی داریم و آن بستگی معنوی اسلایم است و واجب ترین پاسداری های بستگی، پاسداری بستگی و نزدیکی ایمانی است و بعد از آن پسداری بستگی جسمانی و خویشاوندی جسمانی می آید، و این دو پیوند و بستگی را، گردش روزگار و تحولات آن نمی گسلد و دو صخره اند که وزش توفان را بر سینه هموار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نگرانیم که سرزمین ما به خاطر رهبر نداشتن و راهنمایی نشدن، دستخوش خشم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لطف فرمایید و با توکل به خدا و پرهیز از عذر آوردن به این جا تشریف بیاورید، مزید احسان خواهد بود، زیرا اما الحمدلله قدرتان را می دانیم و ان شاالله حقتان را می شناسیمو بزرگتان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 پسندیده و طینت پاکت چنین امید می بریم که اصرار ورزیدن ما قلم عفو بکشد و سخن درازی ما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 بر ملت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شیفته ات علی بن مؤید</w:t>
      </w:r>
    </w:p>
    <w:p>
      <w:pPr>
        <w:pStyle w:val="BookText"/>
        <w:rPr/>
      </w:pPr>
      <w:r>
        <w:rPr>
          <w:rFonts w:ascii="IRNazanin" w:hAnsi="IRNazanin" w:eastAsia="IRNazanin"/>
          <w:color w:val="111111"/>
          <w:sz w:val="28"/>
          <w:sz w:val="28"/>
          <w:szCs w:val="28"/>
          <w:rtl w:val="true"/>
          <w:lang w:bidi="fa-IR"/>
        </w:rPr>
        <w:t xml:space="preserve">انجام این تقضا و بر آوردن خواهش ایشان برای وی میسر نگشت، از رفتن به خراسان عذر خواست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دمشق برایش تألیف کرده همراه نماینده ای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 نوادگان وی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چهار فرزند به جا ماند که در فرهنگ های رجال به نیکی و ستایش بسیار 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ترینشان شیخ رضی الدین ابوطالب محمد است که از پدرش حدیث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شیخ ضیاء الدین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که استاد حدیث پسر عموی پدرش شمس الدین محمد بن محمد بن داود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شیخ جمال الدین ابوالمنصور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فاطمه که زنی دینشناس و فقیه و فاضل و عابد بود و او را خانم استاد حدیث می خوانند و حدیث از پدرش و به استناد و اجازه نامه ای که از سید تاج الدین بن معیه دارد از وی روایت می کند، و پدرش بسیار او را می ستود و به زنان دستور</w:t>
      </w:r>
    </w:p>
    <w:p>
      <w:pPr>
        <w:pStyle w:val="BookText"/>
        <w:rPr/>
      </w:pPr>
      <w:r>
        <w:rPr>
          <w:rFonts w:ascii="IRNazanin" w:hAnsi="IRNazanin" w:eastAsia="IRNazanin"/>
          <w:color w:val="111111"/>
          <w:sz w:val="28"/>
          <w:sz w:val="28"/>
          <w:szCs w:val="28"/>
          <w:rtl w:val="true"/>
          <w:lang w:bidi="fa-IR"/>
        </w:rPr>
        <w:t>می داد در مسائل فقهی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دین شناسی و فضل همتای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فاضل و پرهیزگار و فقیه و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ستود و به زنان دستور می داد برای دریافت تکالیف شرعی به وی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و ادیبانی پاکیزه خوی برخاسته است که نام آنهایی را که مطلبی درباره شان دیده ایم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 الدین احمد بن شمس الدین علی بن جمال الدین الحسن بن زین الدین بن محمد بن علی بن شهاب الدین محمد بن احمد بن محمد بن شمس الدین محمد بن بهاء الدین علی بن ضیاء الدین بن الشهید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شیخ محمد مکی در اجازه نامه ای او را چنین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پیشوای بزرگ و مرد بلند همت با اراده ی معظم پرچم دین و ابر رحمت آفرین نجاتبخش پیروان آئین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شیخ ابراهیم بن ضیاء الدین محمد بن شمس الدین علی بن جمال الدین حسن بن زین الدین از دانشمندان برجسته ی ما است که برادرش شیخ محمد مکی از او حدیث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شرف الدین محمد مکی بن ضیاء الدین محمد بن شمس الدین علی بن جمال الدین الحسن بن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برادرش شیخ ابراهیم نامبرده و از شیخ حسین ما حوزی حدیث روایت می 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او است که گلچین مطالب نیکو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معاصرش به او اجازه نامه داه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علامه شیخ محمدرضا و دو برادر دانشمندش شیخ محمد</w:t>
      </w:r>
    </w:p>
    <w:p>
      <w:pPr>
        <w:pStyle w:val="BookText"/>
        <w:rPr/>
      </w:pPr>
      <w:r>
        <w:rPr>
          <w:rFonts w:ascii="IRNazanin" w:hAnsi="IRNazanin" w:eastAsia="IRNazanin"/>
          <w:color w:val="111111"/>
          <w:sz w:val="28"/>
          <w:sz w:val="28"/>
          <w:szCs w:val="28"/>
          <w:rtl w:val="true"/>
          <w:lang w:bidi="fa-IR"/>
        </w:rPr>
        <w:t xml:space="preserve">ابراهیم و شیخ محمد اسماعیل فرزندان علامه ملا عبد المطلب تبریزی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فی اخبار آل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آنان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اجازه نامه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شیخ احمد شرف الدین محمد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ضیاء الدین محمد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ادیب و شاعری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هند اقامت کرد، سپس چند سالی در مکه مقیم گشت، و از معاصران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شیخ جواد بن شرف الدین محمد مکی بن ضیاء الدین محمد که فاضل بزرگوار محمد بن فلاح کاظمی او را ستوده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کامل بود و سر آمد اقرانش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فنون شعر وارد بود و هم در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کراریه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نظرت فازرت بالغزل الاحور و سطت فاردت کل لیث قسور</w:t>
      </w:r>
    </w:p>
    <w:p>
      <w:pPr>
        <w:pStyle w:val="BookText"/>
        <w:rPr/>
      </w:pPr>
      <w:r>
        <w:rPr>
          <w:rFonts w:ascii="IRNazanin" w:hAnsi="IRNazanin" w:eastAsia="IRNazanin"/>
          <w:color w:val="111111"/>
          <w:sz w:val="28"/>
          <w:sz w:val="28"/>
          <w:szCs w:val="28"/>
          <w:rtl w:val="true"/>
          <w:lang w:bidi="fa-IR"/>
        </w:rPr>
        <w:t>را برایش که در نجف اشرف بود فرستادم در جواب چنین برایم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یا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ظلمت قیر گون ببرد</w:t>
      </w:r>
    </w:p>
    <w:p>
      <w:pPr>
        <w:pStyle w:val="BookText"/>
        <w:rPr/>
      </w:pPr>
      <w:r>
        <w:rPr>
          <w:rFonts w:ascii="IRNazanin" w:hAnsi="IRNazanin" w:eastAsia="IRNazanin"/>
          <w:color w:val="111111"/>
          <w:sz w:val="28"/>
          <w:sz w:val="28"/>
          <w:szCs w:val="28"/>
          <w:rtl w:val="true"/>
          <w:lang w:bidi="fa-IR"/>
        </w:rPr>
        <w:t>رخ نمود و همه ی پرتوهای روشنی را به خاموشی سپرد</w:t>
      </w:r>
    </w:p>
    <w:p>
      <w:pPr>
        <w:pStyle w:val="BookText"/>
        <w:rPr/>
      </w:pPr>
      <w:r>
        <w:rPr>
          <w:rFonts w:ascii="IRNazanin" w:hAnsi="IRNazanin" w:eastAsia="IRNazanin"/>
          <w:color w:val="111111"/>
          <w:sz w:val="28"/>
          <w:sz w:val="28"/>
          <w:szCs w:val="28"/>
          <w:rtl w:val="true"/>
          <w:lang w:bidi="fa-IR"/>
        </w:rPr>
        <w:t>بوی عطرش برآمد و از هنرمندی سرشاری خبر داد</w:t>
      </w:r>
    </w:p>
    <w:p>
      <w:pPr>
        <w:pStyle w:val="BookText"/>
        <w:rPr/>
      </w:pPr>
      <w:r>
        <w:rPr>
          <w:rFonts w:ascii="IRNazanin" w:hAnsi="IRNazanin" w:eastAsia="IRNazanin"/>
          <w:color w:val="111111"/>
          <w:sz w:val="28"/>
          <w:sz w:val="28"/>
          <w:szCs w:val="28"/>
          <w:rtl w:val="true"/>
          <w:lang w:bidi="fa-IR"/>
        </w:rPr>
        <w:t>و راز استادی و تر دستی و زبر دستی تو را برایم فاش کرد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زبانم نیارد که مدح واقعیت آن کنم</w:t>
      </w:r>
    </w:p>
    <w:p>
      <w:pPr>
        <w:pStyle w:val="BookText"/>
        <w:rPr/>
      </w:pPr>
      <w:r>
        <w:rPr>
          <w:rFonts w:ascii="IRNazanin" w:hAnsi="IRNazanin" w:eastAsia="IRNazanin"/>
          <w:color w:val="111111"/>
          <w:sz w:val="28"/>
          <w:sz w:val="28"/>
          <w:szCs w:val="28"/>
          <w:rtl w:val="true"/>
          <w:lang w:bidi="fa-IR"/>
        </w:rPr>
        <w:t>گوهر کلمات فرهنگ برای سرودن تمجیدش کم می آید</w:t>
      </w:r>
    </w:p>
    <w:p>
      <w:pPr>
        <w:pStyle w:val="BookText"/>
        <w:rPr/>
      </w:pPr>
      <w:r>
        <w:rPr>
          <w:rFonts w:ascii="IRNazanin" w:hAnsi="IRNazanin" w:eastAsia="IRNazanin"/>
          <w:color w:val="111111"/>
          <w:sz w:val="28"/>
          <w:sz w:val="28"/>
          <w:szCs w:val="28"/>
          <w:rtl w:val="true"/>
          <w:lang w:bidi="fa-IR"/>
        </w:rPr>
        <w:t>گوئی کاغذ جام باده است</w:t>
      </w:r>
    </w:p>
    <w:p>
      <w:pPr>
        <w:pStyle w:val="BookText"/>
        <w:rPr/>
      </w:pPr>
      <w:r>
        <w:rPr>
          <w:rFonts w:ascii="IRNazanin" w:hAnsi="IRNazanin" w:eastAsia="IRNazanin"/>
          <w:color w:val="111111"/>
          <w:sz w:val="28"/>
          <w:sz w:val="28"/>
          <w:szCs w:val="28"/>
          <w:rtl w:val="true"/>
          <w:lang w:bidi="fa-IR"/>
        </w:rPr>
        <w:t>و کلمه، ساقی ای که معانی هست کننده به کاممان می ریزد</w:t>
      </w:r>
    </w:p>
    <w:p>
      <w:pPr>
        <w:pStyle w:val="BookText"/>
        <w:rPr/>
      </w:pPr>
      <w:r>
        <w:rPr>
          <w:rFonts w:ascii="IRNazanin" w:hAnsi="IRNazanin" w:eastAsia="IRNazanin"/>
          <w:color w:val="111111"/>
          <w:sz w:val="28"/>
          <w:sz w:val="28"/>
          <w:szCs w:val="28"/>
          <w:rtl w:val="true"/>
          <w:lang w:bidi="fa-IR"/>
        </w:rPr>
        <w:t>آن باده را زدم و از نکته ها و معانی بدیع</w:t>
      </w:r>
    </w:p>
    <w:p>
      <w:pPr>
        <w:pStyle w:val="BookText"/>
        <w:rPr/>
      </w:pPr>
      <w:r>
        <w:rPr>
          <w:rFonts w:ascii="IRNazanin" w:hAnsi="IRNazanin" w:eastAsia="IRNazanin"/>
          <w:color w:val="111111"/>
          <w:sz w:val="28"/>
          <w:sz w:val="28"/>
          <w:szCs w:val="28"/>
          <w:rtl w:val="true"/>
          <w:lang w:bidi="fa-IR"/>
        </w:rPr>
        <w:t>که در آن بود سر مست شدم و به وجد آمدم</w:t>
      </w:r>
    </w:p>
    <w:p>
      <w:pPr>
        <w:pStyle w:val="BookText"/>
        <w:rPr/>
      </w:pPr>
      <w:r>
        <w:rPr>
          <w:rFonts w:ascii="IRNazanin" w:hAnsi="IRNazanin" w:eastAsia="IRNazanin"/>
          <w:color w:val="111111"/>
          <w:sz w:val="28"/>
          <w:sz w:val="28"/>
          <w:szCs w:val="28"/>
          <w:rtl w:val="true"/>
          <w:lang w:bidi="fa-IR"/>
        </w:rPr>
        <w:t>تا حیات دوباره در تنم سراسر دوید</w:t>
      </w:r>
    </w:p>
    <w:p>
      <w:pPr>
        <w:pStyle w:val="BookText"/>
        <w:rPr/>
      </w:pPr>
      <w:r>
        <w:rPr>
          <w:rFonts w:ascii="IRNazanin" w:hAnsi="IRNazanin" w:eastAsia="IRNazanin"/>
          <w:color w:val="111111"/>
          <w:sz w:val="28"/>
          <w:sz w:val="28"/>
          <w:szCs w:val="28"/>
          <w:rtl w:val="true"/>
          <w:lang w:bidi="fa-IR"/>
        </w:rPr>
        <w:t>و قلب آزرده ام را موج شادی فراگرفت</w:t>
      </w:r>
    </w:p>
    <w:p>
      <w:pPr>
        <w:pStyle w:val="BookText"/>
        <w:rPr/>
      </w:pP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اش در این سروده</w:t>
      </w:r>
    </w:p>
    <w:p>
      <w:pPr>
        <w:pStyle w:val="BookText"/>
        <w:rPr/>
      </w:pPr>
      <w:r>
        <w:rPr>
          <w:rFonts w:ascii="IRNazanin" w:hAnsi="IRNazanin" w:eastAsia="IRNazanin"/>
          <w:color w:val="111111"/>
          <w:sz w:val="28"/>
          <w:sz w:val="28"/>
          <w:szCs w:val="28"/>
          <w:rtl w:val="true"/>
          <w:lang w:bidi="fa-IR"/>
        </w:rPr>
        <w:t>بر همه ی سرایندگان قدیم و جدید فائق آمده است</w:t>
      </w:r>
    </w:p>
    <w:p>
      <w:pPr>
        <w:pStyle w:val="BookText"/>
        <w:rPr/>
      </w:pPr>
      <w:r>
        <w:rPr>
          <w:rFonts w:ascii="IRNazanin" w:hAnsi="IRNazanin" w:eastAsia="IRNazanin"/>
          <w:color w:val="111111"/>
          <w:sz w:val="28"/>
          <w:sz w:val="28"/>
          <w:szCs w:val="28"/>
          <w:rtl w:val="true"/>
          <w:lang w:bidi="fa-IR"/>
        </w:rPr>
        <w:t>سلامت باد و تندرست بیارمد از این دم که</w:t>
      </w:r>
    </w:p>
    <w:p>
      <w:pPr>
        <w:pStyle w:val="BookText"/>
        <w:rPr/>
      </w:pPr>
      <w:r>
        <w:rPr>
          <w:rFonts w:ascii="IRNazanin" w:hAnsi="IRNazanin" w:eastAsia="IRNazanin"/>
          <w:color w:val="111111"/>
          <w:sz w:val="28"/>
          <w:sz w:val="28"/>
          <w:szCs w:val="28"/>
          <w:rtl w:val="true"/>
          <w:lang w:bidi="fa-IR"/>
        </w:rPr>
        <w:t>عطر آخرین سروده آن مشک ختامینش بر آمده تا ابد</w:t>
      </w:r>
    </w:p>
    <w:p>
      <w:pPr>
        <w:pStyle w:val="BookText"/>
        <w:rPr/>
      </w:pPr>
      <w:r>
        <w:rPr>
          <w:rFonts w:ascii="IRNazanin" w:hAnsi="IRNazanin" w:eastAsia="IRNazanin"/>
          <w:color w:val="111111"/>
          <w:sz w:val="28"/>
          <w:sz w:val="28"/>
          <w:szCs w:val="28"/>
          <w:rtl w:val="true"/>
          <w:lang w:bidi="fa-IR"/>
        </w:rPr>
        <w:t>دیگر از نسل وی، شیخ ابوالمعالی بهاء الدین محمد – برادر شیخ جواد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شرف الدین محمد مکی است از علمای عالی مقام معاصر سید بحر العلوم، که به هند مهاجرت کرد و در آنجا در گذشت و مزارش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محسن بن الشیخ زین العابدین بن الشیخ ابی المعالی بهاء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شرف الدین محمد مکی، که دانشمندی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محمد بن الشیخ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زین العابدین بن بهاء الدین بن محمد مکی، از عالمای برزگ عصر خویش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رضا بن الشیخ زین العابدین بن الشیخ بهاء الدین بن الشیخ محمد مکی، نواده 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حدیث حاج ملا علی</w:t>
      </w:r>
    </w:p>
    <w:p>
      <w:pPr>
        <w:pStyle w:val="BookText"/>
        <w:rPr/>
      </w:pPr>
      <w:r>
        <w:rPr>
          <w:rFonts w:ascii="IRNazanin" w:hAnsi="IRNazanin" w:eastAsia="IRNazanin"/>
          <w:color w:val="111111"/>
          <w:sz w:val="28"/>
          <w:sz w:val="28"/>
          <w:szCs w:val="28"/>
          <w:rtl w:val="true"/>
          <w:lang w:bidi="fa-IR"/>
        </w:rPr>
        <w:t xml:space="preserve">خلیلی رازی نجفی، و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جواد بن الشیخ رضا بن الشیخ زین العابدین بن شیخ بهاء الدین بن الشیخ محمد مکی که درس از پدرش و از آیة الله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الشیخ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 بن الشیخ رضا بن زین العابدین شیخ محمد بن الشیخ جواد بن شیخ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خیر الدین بن الشیخ عبدالرزاق عاملی مقیم شیراز، از معاصرین شیخ بهائی که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 از تألیف نزد او فرستاد،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خیر الدین نواده ی شیخ خیر الدین نام برده، از معاصرین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کتاب از او یاد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مؤنی نیک رفتار و دانشمندی نیکوکار بود و کتاب ها در فقه و ریاصیات و دیگر رشته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ی دودمان ایشان تا کنون در تهران ادامه دارد و دانشمندان و فاضلانی دارند با مقام شیخ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شیخ شمس الدین محمد علی بن تقی الدین عاملی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حلب که از مشاهیر دانشمندان سالخورده و در کمال عظمت و شکوه بود و در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امین بن العلامه الشیخ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از فاضلان برجسته بود و در سال هزار و سیصد و چند درگذشت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دانشمند شیخ مهدی بن الشیخ علی آل شمس الدین عاملی</w:t>
      </w:r>
    </w:p>
    <w:p>
      <w:pPr>
        <w:pStyle w:val="BookText"/>
        <w:rPr/>
      </w:pP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 سلیم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که فقیهی جامع و یگانه عصرش و نابغه ی روزگارش بود و رهبری سیاسی و دینی مردم را در جبل عامل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بود و علوم دینی را نزد شیخ عبدالله آل نعمه ی جباعی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صاحب المنار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و الحدیق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جهانی در سن بیش از هشتاد سالگی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دانشمند شهیر شیخ جواد برادرزاده ی شیخ مهدی نامبرده،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علمای نجف درس خواند و کتاب های مفید نوشته است، و در حدود جنگ جهانی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فاضلی ادیب و شاعر بود و اشعار خوش بسیاری دارد، و اخیراً در همان شهرک در سن شصت 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ستایش زبده ی موجودات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این ابیت در مطلع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اکلمت فیه دینکم نزلت و نعمة الله فی الاسلام قد کملت</w:t>
      </w:r>
    </w:p>
    <w:p>
      <w:pPr>
        <w:pStyle w:val="BookText"/>
        <w:rPr/>
      </w:pPr>
      <w:r>
        <w:rPr>
          <w:rFonts w:ascii="IRNazanin" w:hAnsi="IRNazanin" w:eastAsia="IRNazanin"/>
          <w:color w:val="111111"/>
          <w:sz w:val="28"/>
          <w:sz w:val="28"/>
          <w:szCs w:val="28"/>
          <w:rtl w:val="true"/>
          <w:lang w:bidi="fa-IR"/>
        </w:rPr>
        <w:t>و السن الشکر ایت الثناء تلت اذ حجة المرتضی بالنص فیه علت</w:t>
      </w:r>
    </w:p>
    <w:p>
      <w:pPr>
        <w:pStyle w:val="BookText"/>
        <w:rPr/>
      </w:pPr>
      <w:r>
        <w:rPr>
          <w:rFonts w:ascii="IRNazanin" w:hAnsi="IRNazanin" w:eastAsia="IRNazanin"/>
          <w:color w:val="111111"/>
          <w:sz w:val="28"/>
          <w:sz w:val="28"/>
          <w:szCs w:val="28"/>
          <w:rtl w:val="true"/>
          <w:lang w:bidi="fa-IR"/>
        </w:rPr>
        <w:t>یوم الغدیر فاضحی للوری عیدا</w:t>
      </w:r>
    </w:p>
    <w:p>
      <w:pPr>
        <w:pStyle w:val="BookText"/>
        <w:rPr/>
      </w:pPr>
      <w:r>
        <w:rPr>
          <w:rFonts w:ascii="IRNazanin" w:hAnsi="IRNazanin" w:eastAsia="IRNazanin"/>
          <w:color w:val="111111"/>
          <w:sz w:val="28"/>
          <w:sz w:val="28"/>
          <w:szCs w:val="28"/>
          <w:rtl w:val="true"/>
          <w:lang w:bidi="fa-IR"/>
        </w:rPr>
        <w:t>یوم به المصطفی من فوق منبره علاو ادنی الیه صنو عنصره</w:t>
      </w:r>
    </w:p>
    <w:p>
      <w:pPr>
        <w:pStyle w:val="BookText"/>
        <w:rPr/>
      </w:pPr>
      <w:r>
        <w:rPr>
          <w:rFonts w:ascii="IRNazanin" w:hAnsi="IRNazanin" w:eastAsia="IRNazanin"/>
          <w:color w:val="111111"/>
          <w:sz w:val="28"/>
          <w:sz w:val="28"/>
          <w:szCs w:val="28"/>
          <w:rtl w:val="true"/>
          <w:lang w:bidi="fa-IR"/>
        </w:rPr>
        <w:t>و ظل یتاو علیهم طیب مخبره و حیاً تنزل فیه من مطهره</w:t>
      </w:r>
    </w:p>
    <w:p>
      <w:pPr>
        <w:pStyle w:val="BookText"/>
        <w:rPr/>
      </w:pPr>
      <w:r>
        <w:rPr>
          <w:rFonts w:ascii="IRNazanin" w:hAnsi="IRNazanin" w:eastAsia="IRNazanin"/>
          <w:color w:val="111111"/>
          <w:sz w:val="28"/>
          <w:sz w:val="28"/>
          <w:szCs w:val="28"/>
          <w:rtl w:val="true"/>
          <w:lang w:bidi="fa-IR"/>
        </w:rPr>
        <w:t>فیا له من مقام کان مشهودا</w:t>
      </w:r>
    </w:p>
    <w:p>
      <w:pPr>
        <w:pStyle w:val="BookText"/>
        <w:rPr/>
      </w:pPr>
      <w:r>
        <w:rPr>
          <w:rFonts w:ascii="IRNazanin" w:hAnsi="IRNazanin" w:eastAsia="IRNazanin"/>
          <w:color w:val="111111"/>
          <w:sz w:val="28"/>
          <w:sz w:val="28"/>
          <w:szCs w:val="28"/>
          <w:rtl w:val="true"/>
          <w:lang w:bidi="fa-IR"/>
        </w:rPr>
        <w:t>یوم به قد اقام المرتضی علما اذکان من ذاقه العلیا یداً و فما</w:t>
      </w:r>
    </w:p>
    <w:p>
      <w:pPr>
        <w:pStyle w:val="BookText"/>
        <w:rPr/>
      </w:pPr>
      <w:r>
        <w:rPr>
          <w:rFonts w:ascii="IRNazanin" w:hAnsi="IRNazanin" w:eastAsia="IRNazanin"/>
          <w:color w:val="111111"/>
          <w:sz w:val="28"/>
          <w:sz w:val="28"/>
          <w:szCs w:val="28"/>
          <w:rtl w:val="true"/>
          <w:lang w:bidi="fa-IR"/>
        </w:rPr>
        <w:t>و قال من کنت مولاه فلاجرما فالمرتضی هو مولاه الامین کما</w:t>
      </w:r>
    </w:p>
    <w:p>
      <w:pPr>
        <w:pStyle w:val="BookText"/>
        <w:rPr/>
      </w:pPr>
      <w:r>
        <w:rPr>
          <w:rFonts w:ascii="IRNazanin" w:hAnsi="IRNazanin" w:eastAsia="IRNazanin"/>
          <w:color w:val="111111"/>
          <w:sz w:val="28"/>
          <w:sz w:val="28"/>
          <w:szCs w:val="28"/>
          <w:rtl w:val="true"/>
          <w:lang w:bidi="fa-IR"/>
        </w:rPr>
        <w:t>اوحی الی به الرحمن تأییدا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شهید اول، اکنون دانشمندان و ادیبان و شاعرانی هستند که در حلب و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برند و معروف به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یا القاب خانوادگی ای جز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استاد شیخ حسن بن سلیم بن محمد بن محسن بن ابراهیم بن حامد آل شمس الدین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که هفده سال در نجف زیست و از علمای آن درس آموخت و از کسانی که نزد وی درس خوانده اند حاج میرزا حسین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دانشمند کار کشته شیخ امین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های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امین بن الشیخ محمد علی بن تقی الدین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نجف درس آموخت و سال ها در آن شهر اقامت داشت،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مجاهدت ها و کوششهای قابل تحسین در راه مصالح عمومی مسلمانان به خرج داده که نامش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شیخ امین حلبی –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دانشمندی فاضل و شاعر است و در پیشبرد تعالیم مذهب شیعه و انجام مناظره هایی با مخالفین موفقیت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شیخ زین العابدین بن شیخ سلیم مقیم نجف اشرف، برادر شیخ حسن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فرزند شیخ مهدی نامبرده که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شاعری توانا و ادیب که اشعاری بسیار و رسا و زیبا سروده و هوش و حافظه اش فوق العاده و مشهور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خاندان گرامی و عالی قدر، جمع کثیری پیشاهنگ علوم اسلامی در نجف اشرف هست</w:t>
      </w:r>
      <w:r>
        <w:rPr>
          <w:rFonts w:eastAsia="IRNazanin" w:cs="IRNazanin"/>
          <w:color w:val="111111"/>
          <w:sz w:val="28"/>
          <w:szCs w:val="28"/>
          <w:rtl w:val="true"/>
          <w:lang w:bidi="fa-IR"/>
        </w:rPr>
        <w:t>.</w:t>
      </w:r>
      <w:bookmarkStart w:id="180" w:name="pg2773_28363"/>
    </w:p>
    <w:p>
      <w:pPr>
        <w:pStyle w:val="Heading3"/>
        <w:numPr>
          <w:ilvl w:val="2"/>
          <w:numId w:val="1"/>
        </w:numPr>
        <w:rPr/>
      </w:pPr>
      <w:bookmarkStart w:id="181" w:name="__RefHeading___Toc2028871_1395250215"/>
      <w:bookmarkStart w:id="182" w:name="_Toc63"/>
      <w:bookmarkEnd w:id="180"/>
      <w:bookmarkEnd w:id="181"/>
      <w:r>
        <w:rPr>
          <w:rtl w:val="true"/>
        </w:rPr>
        <w:t>علی حلبی</w:t>
      </w:r>
      <w:bookmarkEnd w:id="1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مشاهیر شیعه ی قرن هشتم که به افتخار شهادت نائل آمده اند، علی بن ابی الفضل بن محمد حلبی است که در دمشق می زیسته، و از مقام علمی وی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دانیم که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مشاهیر و اعیان قرن هشتم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آمده اظهارات رافضی گرانه کرد و چندان تظاهر بدین کارکرد که به مسجد اموی درآمده بانگ برداشت و هر که را به آل محمد ستم کرده دشنام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وقت به نماز ظهر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به حضورالسبکی بپا داشتند تا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دشنام می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سه نفر اول از خلفای راشدین را برد و اسم معاویه و یزید را ضمیمه کرد، و این لعنت فرستادن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زندان احضار کرد و پیشنهاد توبه به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سربا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دادگاهی برایش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مالکی حکم کرد او را تازیانه زدند، اما او بر لعنت و دشنام افزوده و دشنام و لعن آشکار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قاضی مالکی حکم کشتنش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ه، او را اعدام کردند و آتش زدند تا بیشتر تنش بسوخت، و سرش را به نمایش گرداندند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در جای دیگر کتابش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ابی الفضل بن ابی جعفر بن محمد بن کثیر حلبی رافضی، به دمشق آمد و چند سالی در آن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صفوفی مردم را که در مسجد بر جنازه ای نماز می گذارند بشکافت و در همان حال بانگ به لعنت و دشنام بر کسانی برداشت که به آل محمد ستم روا داشتند، عماد الدین بن کثیر به او پرخاش کرد و عوام را بر او شوراند و گفت این اصحاب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قاضی تقی السبکی بردند، آنجا اعتراف کرد که به ابوبکر و عمر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برایش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مالکی پس از آن که سه روز پیاپی به او پیشنهاد توبه داد و نپذیرفت حکم کرد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در بازار اسب فروشان زدند و عوام نعش او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جمادی الاول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w:t>
      </w:r>
      <w:bookmarkStart w:id="183" w:name="pg2773_28365"/>
    </w:p>
    <w:p>
      <w:pPr>
        <w:pStyle w:val="Heading2"/>
        <w:numPr>
          <w:ilvl w:val="1"/>
          <w:numId w:val="1"/>
        </w:numPr>
        <w:rPr/>
      </w:pPr>
      <w:bookmarkStart w:id="184" w:name="__RefHeading___Toc2028873_1395250215"/>
      <w:bookmarkStart w:id="185" w:name="_Toc64"/>
      <w:bookmarkEnd w:id="183"/>
      <w:bookmarkEnd w:id="184"/>
      <w:r>
        <w:rPr>
          <w:rtl w:val="true"/>
        </w:rPr>
        <w:t>علمای شهید قرن نهم</w:t>
      </w:r>
      <w:bookmarkEnd w:id="1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028875_1395250215"/>
      <w:bookmarkStart w:id="187" w:name="_Toc65"/>
      <w:bookmarkEnd w:id="186"/>
      <w:r>
        <w:rPr>
          <w:rtl w:val="true"/>
        </w:rPr>
        <w:t>اشاره</w:t>
      </w:r>
      <w:bookmarkStart w:id="188" w:name="pg2773_28367"/>
      <w:bookmarkEnd w:id="187"/>
    </w:p>
    <w:p>
      <w:pPr>
        <w:pStyle w:val="Heading3"/>
        <w:numPr>
          <w:ilvl w:val="2"/>
          <w:numId w:val="1"/>
        </w:numPr>
        <w:rPr/>
      </w:pPr>
      <w:bookmarkStart w:id="189" w:name="__RefHeading___Toc2028877_1395250215"/>
      <w:bookmarkStart w:id="190" w:name="_Toc66"/>
      <w:bookmarkEnd w:id="188"/>
      <w:bookmarkEnd w:id="189"/>
      <w:r>
        <w:rPr>
          <w:rtl w:val="true"/>
        </w:rPr>
        <w:t xml:space="preserve">سید عماد الدین شیرازی، </w:t>
      </w:r>
      <w:r>
        <w:rPr>
          <w:rtl w:val="true"/>
        </w:rPr>
        <w:t>«</w:t>
      </w:r>
      <w:r>
        <w:rPr>
          <w:rtl w:val="true"/>
        </w:rPr>
        <w:t>نسیمی</w:t>
      </w:r>
      <w:r>
        <w:rPr>
          <w:rtl w:val="true"/>
        </w:rPr>
        <w:t>»</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جلیل القدر شیراز، مردی دانشمند و فاضلی محقق، و حدیثدان و عارف و شاعر بود و در رشته های مختلف دست داشت وبا شعر دلکش و شیوایش بر شاعران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محقق و از فاضلان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 تصوف بر طریقه ی سید شاه فضل شیرازی متخلص به نعیمی</w:t>
      </w:r>
      <w:r>
        <w:rPr>
          <w:rStyle w:val="FootnoteAnchor"/>
          <w:rtl w:val="true"/>
        </w:rPr>
        <w:footnoteReference w:id="106"/>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عرفان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 در شیراز از بدار آویخته و شهید گشت، و مزارش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مورخان گفته اند که در حلب اعدام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توانا و نکته سنج بوده و دیوانش بالغ بر سه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نکته بود که ناگه زغیب پیدا 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که واقف آن نکته گشت شیدا شد</w:t>
      </w:r>
    </w:p>
    <w:p>
      <w:pPr>
        <w:pStyle w:val="BookText"/>
        <w:rPr/>
      </w:pPr>
      <w:r>
        <w:rPr>
          <w:rFonts w:ascii="IRNazanin" w:hAnsi="IRNazanin" w:eastAsia="IRNazanin"/>
          <w:color w:val="111111"/>
          <w:sz w:val="28"/>
          <w:sz w:val="28"/>
          <w:szCs w:val="28"/>
          <w:rtl w:val="true"/>
          <w:lang w:bidi="fa-IR"/>
        </w:rPr>
        <w:t>چه مجلس است و چه بزم این که ازمی توحید</w:t>
      </w:r>
    </w:p>
    <w:p>
      <w:pPr>
        <w:pStyle w:val="BookText"/>
        <w:rPr/>
      </w:pPr>
      <w:r>
        <w:rPr>
          <w:rFonts w:ascii="IRNazanin" w:hAnsi="IRNazanin" w:eastAsia="IRNazanin"/>
          <w:color w:val="111111"/>
          <w:sz w:val="28"/>
          <w:sz w:val="28"/>
          <w:szCs w:val="28"/>
          <w:rtl w:val="true"/>
          <w:lang w:bidi="fa-IR"/>
        </w:rPr>
        <w:t>محیط، قطه شد آنجا و قطره دریا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مشرق دیدارش آن را که بود دیده</w:t>
      </w:r>
    </w:p>
    <w:p>
      <w:pPr>
        <w:pStyle w:val="BookText"/>
        <w:rPr/>
      </w:pPr>
      <w:r>
        <w:rPr>
          <w:rFonts w:ascii="IRNazanin" w:hAnsi="IRNazanin" w:eastAsia="IRNazanin"/>
          <w:color w:val="111111"/>
          <w:sz w:val="28"/>
          <w:sz w:val="28"/>
          <w:szCs w:val="28"/>
          <w:rtl w:val="true"/>
          <w:lang w:bidi="fa-IR"/>
        </w:rPr>
        <w:t>انوار تجلی را پیوسته چوما بیند</w:t>
      </w:r>
    </w:p>
    <w:p>
      <w:pPr>
        <w:pStyle w:val="BookText"/>
        <w:rPr/>
      </w:pPr>
      <w:r>
        <w:rPr>
          <w:rFonts w:ascii="IRNazanin" w:hAnsi="IRNazanin" w:eastAsia="IRNazanin"/>
          <w:color w:val="111111"/>
          <w:sz w:val="28"/>
          <w:sz w:val="28"/>
          <w:szCs w:val="28"/>
          <w:rtl w:val="true"/>
          <w:lang w:bidi="fa-IR"/>
        </w:rPr>
        <w:t>ای چشم نسیمی را از روی تو بینایی</w:t>
      </w:r>
    </w:p>
    <w:p>
      <w:pPr>
        <w:pStyle w:val="BookText"/>
        <w:rPr/>
      </w:pPr>
      <w:r>
        <w:rPr>
          <w:rFonts w:ascii="IRNazanin" w:hAnsi="IRNazanin" w:eastAsia="IRNazanin"/>
          <w:color w:val="111111"/>
          <w:sz w:val="28"/>
          <w:sz w:val="28"/>
          <w:szCs w:val="28"/>
          <w:rtl w:val="true"/>
          <w:lang w:bidi="fa-IR"/>
        </w:rPr>
        <w:t>آن را که تو منظوری غیر از تو را که 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دائره وجود، موجود علی است</w:t>
      </w:r>
    </w:p>
    <w:p>
      <w:pPr>
        <w:pStyle w:val="BookText"/>
        <w:rPr/>
      </w:pPr>
      <w:r>
        <w:rPr>
          <w:rFonts w:ascii="IRNazanin" w:hAnsi="IRNazanin" w:eastAsia="IRNazanin"/>
          <w:color w:val="111111"/>
          <w:sz w:val="28"/>
          <w:sz w:val="28"/>
          <w:szCs w:val="28"/>
          <w:rtl w:val="true"/>
          <w:lang w:bidi="fa-IR"/>
        </w:rPr>
        <w:t>و اندر دو جهان مقصد و مقصود علی است</w:t>
      </w:r>
    </w:p>
    <w:p>
      <w:pPr>
        <w:pStyle w:val="BookText"/>
        <w:rPr/>
      </w:pPr>
      <w:r>
        <w:rPr>
          <w:rFonts w:ascii="IRNazanin" w:hAnsi="IRNazanin" w:eastAsia="IRNazanin"/>
          <w:color w:val="111111"/>
          <w:sz w:val="28"/>
          <w:sz w:val="28"/>
          <w:szCs w:val="28"/>
          <w:rtl w:val="true"/>
          <w:lang w:bidi="fa-IR"/>
        </w:rPr>
        <w:t>گر خانه ی اعتقاد ویران نشد ی</w:t>
      </w:r>
    </w:p>
    <w:p>
      <w:pPr>
        <w:pStyle w:val="BookText"/>
        <w:rPr/>
      </w:pPr>
      <w:r>
        <w:rPr>
          <w:rFonts w:ascii="IRNazanin" w:hAnsi="IRNazanin" w:eastAsia="IRNazanin"/>
          <w:color w:val="111111"/>
          <w:sz w:val="28"/>
          <w:sz w:val="28"/>
          <w:szCs w:val="28"/>
          <w:rtl w:val="true"/>
          <w:lang w:bidi="fa-IR"/>
        </w:rPr>
        <w:t>من فاش بگفتمی که معبود علی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 که شوی کسی زهستی کم کن</w:t>
      </w:r>
    </w:p>
    <w:p>
      <w:pPr>
        <w:pStyle w:val="BookText"/>
        <w:rPr/>
      </w:pPr>
      <w:r>
        <w:rPr>
          <w:rFonts w:ascii="IRNazanin" w:hAnsi="IRNazanin" w:eastAsia="IRNazanin"/>
          <w:color w:val="111111"/>
          <w:sz w:val="28"/>
          <w:sz w:val="28"/>
          <w:szCs w:val="28"/>
          <w:rtl w:val="true"/>
          <w:lang w:bidi="fa-IR"/>
        </w:rPr>
        <w:t>ناخورده شراب وصل مستی کم کن</w:t>
      </w:r>
    </w:p>
    <w:p>
      <w:pPr>
        <w:pStyle w:val="BookText"/>
        <w:rPr/>
      </w:pPr>
      <w:r>
        <w:rPr>
          <w:rFonts w:ascii="IRNazanin" w:hAnsi="IRNazanin" w:eastAsia="IRNazanin"/>
          <w:color w:val="111111"/>
          <w:sz w:val="28"/>
          <w:sz w:val="28"/>
          <w:szCs w:val="28"/>
          <w:rtl w:val="true"/>
          <w:lang w:bidi="fa-IR"/>
        </w:rPr>
        <w:t>با زلف بتان دراز دستی کم کن</w:t>
      </w:r>
    </w:p>
    <w:p>
      <w:pPr>
        <w:pStyle w:val="BookText"/>
        <w:rPr/>
      </w:pPr>
      <w:r>
        <w:rPr>
          <w:rFonts w:ascii="IRNazanin" w:hAnsi="IRNazanin" w:eastAsia="IRNazanin"/>
          <w:color w:val="111111"/>
          <w:sz w:val="28"/>
          <w:sz w:val="28"/>
          <w:szCs w:val="28"/>
          <w:rtl w:val="true"/>
          <w:lang w:bidi="fa-IR"/>
        </w:rPr>
        <w:t>بت را چه گنه تو بت پرستی کم کن</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این اشعار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گنج لامکانم اندر مکان نگنجم</w:t>
      </w:r>
    </w:p>
    <w:p>
      <w:pPr>
        <w:pStyle w:val="BookText"/>
        <w:rPr/>
      </w:pPr>
      <w:r>
        <w:rPr>
          <w:rFonts w:ascii="IRNazanin" w:hAnsi="IRNazanin" w:eastAsia="IRNazanin"/>
          <w:color w:val="111111"/>
          <w:sz w:val="28"/>
          <w:sz w:val="28"/>
          <w:szCs w:val="28"/>
          <w:rtl w:val="true"/>
          <w:lang w:bidi="fa-IR"/>
        </w:rPr>
        <w:t>برتر ز جسم و جانم در جسم و جان نگنجم</w:t>
      </w:r>
    </w:p>
    <w:p>
      <w:pPr>
        <w:pStyle w:val="BookText"/>
        <w:rPr/>
      </w:pPr>
      <w:r>
        <w:rPr>
          <w:rFonts w:ascii="IRNazanin" w:hAnsi="IRNazanin" w:eastAsia="IRNazanin"/>
          <w:color w:val="111111"/>
          <w:sz w:val="28"/>
          <w:sz w:val="28"/>
          <w:szCs w:val="28"/>
          <w:rtl w:val="true"/>
          <w:lang w:bidi="fa-IR"/>
        </w:rPr>
        <w:t>وهم و خیال انسان رو سوی من ندارد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وهم از آن نیایم در عقل از آن نگنجم</w:t>
      </w:r>
      <w:bookmarkStart w:id="191" w:name="pg2773_28369"/>
    </w:p>
    <w:p>
      <w:pPr>
        <w:pStyle w:val="Heading2"/>
        <w:numPr>
          <w:ilvl w:val="1"/>
          <w:numId w:val="1"/>
        </w:numPr>
        <w:rPr/>
      </w:pPr>
      <w:bookmarkStart w:id="192" w:name="__RefHeading___Toc2028879_1395250215"/>
      <w:bookmarkStart w:id="193" w:name="_Toc67"/>
      <w:bookmarkEnd w:id="191"/>
      <w:bookmarkEnd w:id="192"/>
      <w:r>
        <w:rPr>
          <w:rtl w:val="true"/>
        </w:rPr>
        <w:t>علمای شهید قرن دهم</w:t>
      </w:r>
      <w:bookmarkEnd w:id="19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2028881_1395250215"/>
      <w:bookmarkStart w:id="195" w:name="_Toc68"/>
      <w:bookmarkEnd w:id="194"/>
      <w:r>
        <w:rPr>
          <w:rtl w:val="true"/>
        </w:rPr>
        <w:t>اشاره</w:t>
      </w:r>
      <w:bookmarkStart w:id="196" w:name="pg2773_28371"/>
      <w:bookmarkEnd w:id="195"/>
    </w:p>
    <w:p>
      <w:pPr>
        <w:pStyle w:val="Heading3"/>
        <w:numPr>
          <w:ilvl w:val="2"/>
          <w:numId w:val="1"/>
        </w:numPr>
        <w:rPr/>
      </w:pPr>
      <w:bookmarkStart w:id="197" w:name="__RefHeading___Toc2028883_1395250215"/>
      <w:bookmarkStart w:id="198" w:name="_Toc69"/>
      <w:bookmarkEnd w:id="196"/>
      <w:bookmarkEnd w:id="197"/>
      <w:r>
        <w:rPr>
          <w:rtl w:val="true"/>
        </w:rPr>
        <w:t>ابوالمعالی دشتکی شیرازی</w:t>
      </w:r>
      <w:r>
        <w:rPr>
          <w:rtl w:val="true"/>
        </w:rPr>
        <w:t>- «</w:t>
      </w:r>
      <w:r>
        <w:rPr>
          <w:rtl w:val="true"/>
        </w:rPr>
        <w:t>صدر الدین کبیر</w:t>
      </w:r>
      <w:r>
        <w:rPr>
          <w:rtl w:val="true"/>
        </w:rPr>
        <w:t>»</w:t>
      </w:r>
      <w:bookmarkEnd w:id="198"/>
    </w:p>
    <w:p>
      <w:pPr>
        <w:pStyle w:val="BookText"/>
        <w:rPr/>
      </w:pPr>
      <w:r>
        <w:rPr>
          <w:rFonts w:ascii="IRNazanin" w:hAnsi="IRNazanin" w:eastAsia="IRNazanin"/>
          <w:color w:val="111111"/>
          <w:sz w:val="28"/>
          <w:sz w:val="28"/>
          <w:szCs w:val="28"/>
          <w:rtl w:val="true"/>
          <w:lang w:bidi="fa-IR"/>
        </w:rPr>
        <w:t>نسب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بن ابراهیم شرف الملة بن محمد صدر الدین بن اسحاق عزالدین بن علی ضیاءالدین بن عربشاه فخر الدین بن الامیر عزالدین ابی المکارم بن الامیر خطیر الدین بن الحسن شرف الدین ابی علی بن الحسین ابی جعفر الغریری بن علی ابی سعید النصیبینی بن زیاد الاعثم ابی ابراهیم ابن علی بن ابی شجاع الزاهد بن محمد ابی جعفر بن علی بن الحسین بن جعفر ابی عبدالله بن احمد نصیرالدین النقیب بن جعفر ابی عبدالله الشاعر بن محمد ابی جعفر بن محمد بن زید الشهید بن الامام زین العابدین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ابوالمعالی محمد دشتکی شیرازی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اجداد نویسنده 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صدر نشینان انجمن دانشمندان است و از مشاهیر موحدان و عارفان</w:t>
      </w:r>
    </w:p>
    <w:p>
      <w:pPr>
        <w:pStyle w:val="BookText"/>
        <w:rPr/>
      </w:pPr>
      <w:r>
        <w:rPr>
          <w:rFonts w:ascii="IRNazanin" w:hAnsi="IRNazanin" w:eastAsia="IRNazanin"/>
          <w:color w:val="111111"/>
          <w:sz w:val="28"/>
          <w:sz w:val="28"/>
          <w:szCs w:val="28"/>
          <w:rtl w:val="true"/>
          <w:lang w:bidi="fa-IR"/>
        </w:rPr>
        <w:t>توحید آموز که همت بلندش جز نیل به برترین کمال و احراز شامخ ترین مرتبه را نپذیرفته تا با نبوغ و جلوه ی تابان فضلش، نمونه ی بارز گذشتگان پاک نهادش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چنان ابر مردی نستوه به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نابغه ای که ارباب دانش و خرد در برابرش سر تعظیم فرود آورده اند و فضلان سترگ در برابر فضلش کرنش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نورالله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کنیه اش ابوالمعالی بود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نیاکانش همگی در شمار حافظان حدیث و سنت و پرچمداران دانش بودند، لیکن بیشتر از هر چیز پاییبند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کاری بودند و به همین روی در تألیفاتشان به نقل احادیث اهل سنت قناعت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میان این مرد بزرگ ترک آن رسم گفت و بنا کرد به بیان آشکارای عقیده اش و تظاهر دلیرانه به عشق ائمه 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شیفته ی فلسفه بود و در آن تبحر یافت و از همگنان پیش افتاد، و علوم دینی را نزد پدرش و پسر عمویش امیر نظام الدین احمد که عقیده شناس و فقیه بود بیاموخت، و علوم ادبی را از پسر عمه اش امیر حبیب الله مشهور فرا گرفت، و علوم عقلی را نزد سید دانشمند مسلم فارسی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قوام الدین کرمانی که از بزرگترین شاگردان سید شریف جرجانی است، مباحثات و مناظره هایی داشته که در آن بطلان سخنان استاد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وی در رد منطقی و آوردن براهین قاطع و دلائل کوبنده به حدی بود که هیچ کس به پای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هر که با او به مناظره می نشست شکست</w:t>
      </w:r>
    </w:p>
    <w:p>
      <w:pPr>
        <w:pStyle w:val="BookText"/>
        <w:rPr/>
      </w:pPr>
      <w:r>
        <w:rPr>
          <w:rFonts w:ascii="IRNazanin" w:hAnsi="IRNazanin" w:eastAsia="IRNazanin"/>
          <w:color w:val="111111"/>
          <w:sz w:val="28"/>
          <w:sz w:val="28"/>
          <w:szCs w:val="28"/>
          <w:rtl w:val="true"/>
          <w:lang w:bidi="fa-IR"/>
        </w:rPr>
        <w:t>می خورد و بر هر که به میدان بحث استدلالی با وی می آمد فائق می گشت تا جائی که دانشمندان با موهبت و نوابغ عصر از روبرویی وی نگران بودند و با او به بحث نمی نشستند، چنانکه محقق دوانی با همه ی علم سرشارش در خود تاب کشمکش استدلالی با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غیاث الدین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شخصیت مورد بحث ما</w:t>
      </w:r>
      <w:r>
        <w:rPr>
          <w:rStyle w:val="FootnoteAnchor"/>
          <w:rtl w:val="true"/>
        </w:rPr>
        <w:footnoteReference w:id="108"/>
      </w:r>
      <w:r>
        <w:rPr>
          <w:rFonts w:ascii="IRNazanin" w:hAnsi="IRNazanin" w:eastAsia="IRNazanin"/>
          <w:color w:val="111111"/>
          <w:sz w:val="28"/>
          <w:sz w:val="28"/>
          <w:szCs w:val="28"/>
          <w:rtl w:val="true"/>
          <w:lang w:bidi="fa-IR"/>
        </w:rPr>
        <w:t xml:space="preserve">در شرحی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پدرش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بامداد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دنیا آمده و در بامداد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ترکمان ها شهید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بر جا نهاده یکی مدرسه ی منصوریه در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القدیم و الجدید علی الشرح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 که تا اواسط مباحث اعراض را در بر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علامه ی 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علی شرح الشمسیه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علی الحواشی الشریفیه، حاشیه علی شرح مختصر الاصول اثر ابن حاجب، حاشیه بر تفسیر کاشف، رساله ای در علم کشاورزی، رساله ای به زبان فارسی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الجواهر و خواصها 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ی دیگری به فارسی در بیان کیفیت پیدایش قوس و قزح، و کتاب های حاشیه دار دیگر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او تجلیل بسیار کرده و شهیدش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شیراز مشهور است و در کنارش پسرش امیر غیاث الدین منصور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ساله نشده بود که از تحصیل</w:t>
      </w:r>
    </w:p>
    <w:p>
      <w:pPr>
        <w:pStyle w:val="BookText"/>
        <w:rPr/>
      </w:pPr>
      <w:r>
        <w:rPr>
          <w:rFonts w:ascii="IRNazanin" w:hAnsi="IRNazanin" w:eastAsia="IRNazanin"/>
          <w:color w:val="111111"/>
          <w:sz w:val="28"/>
          <w:sz w:val="28"/>
          <w:szCs w:val="28"/>
          <w:rtl w:val="true"/>
          <w:lang w:bidi="fa-IR"/>
        </w:rPr>
        <w:t>علوم فارغ گشت و در چهاره سالگی به مناظره با علامه دوانی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سلطان شاه طهماسب صفوی موسوی مقام صدرات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پسر عالیقدر از او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امیر شرف الدین علی در عصر خویش به پارسائی و فرزانگی شهرت داشت، و دومی امیر محمد معروف به صدر الدین دوم است که فیض علمی و اجازه نامه های دینی و سفر ها و داستان توبه ی نصوحش و اثار گرانقدرش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آمده 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bookmarkStart w:id="199" w:name="pg2773_28375"/>
    </w:p>
    <w:p>
      <w:pPr>
        <w:pStyle w:val="BookText"/>
        <w:rPr/>
      </w:pPr>
      <w:bookmarkEnd w:id="199"/>
      <w:r>
        <w:rPr>
          <w:rFonts w:ascii="IRNazanin" w:hAnsi="IRNazanin" w:eastAsia="IRNazanin"/>
          <w:color w:val="111111"/>
          <w:sz w:val="28"/>
          <w:sz w:val="28"/>
          <w:szCs w:val="28"/>
          <w:rtl w:val="true"/>
          <w:lang w:bidi="fa-IR"/>
        </w:rPr>
        <w:t>دانشمند عالی قدر</w:t>
      </w:r>
    </w:p>
    <w:p>
      <w:pPr>
        <w:pStyle w:val="Heading3"/>
        <w:numPr>
          <w:ilvl w:val="2"/>
          <w:numId w:val="1"/>
        </w:numPr>
        <w:rPr/>
      </w:pPr>
      <w:bookmarkStart w:id="200" w:name="__RefHeading___Toc2028885_1395250215"/>
      <w:bookmarkStart w:id="201" w:name="_Toc70"/>
      <w:bookmarkEnd w:id="200"/>
      <w:r>
        <w:rPr>
          <w:rtl w:val="true"/>
        </w:rPr>
        <w:t>سید عبدالباقی</w:t>
      </w:r>
      <w:bookmarkEnd w:id="201"/>
    </w:p>
    <w:p>
      <w:pPr>
        <w:pStyle w:val="BookText"/>
        <w:rPr/>
      </w:pPr>
      <w:r>
        <w:rPr>
          <w:rFonts w:ascii="IRNazanin" w:hAnsi="IRNazanin" w:eastAsia="IRNazanin"/>
          <w:color w:val="111111"/>
          <w:sz w:val="28"/>
          <w:sz w:val="28"/>
          <w:szCs w:val="28"/>
          <w:rtl w:val="true"/>
          <w:lang w:bidi="fa-IR"/>
        </w:rPr>
        <w:t>وی نواده ی سید نورالدین نعمة الله کرمانی مشهور به شاه نعمت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نیاکانش همگی از برجسته ترین دانشمندان بوده اند، و خودش عالمی فاضل و آراسته به مکارم اخلاقی و اهل زاهد و پارسائی و کوشا در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شاه اسماعیل صفوی از مقام و احترام تمام برخوردار بود، و محفلش مجمع فاضلان و امیران بود و از شعر بهره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سروده 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شده کوچه ی ملامت ما را</w:t>
      </w:r>
    </w:p>
    <w:p>
      <w:pPr>
        <w:pStyle w:val="BookText"/>
        <w:rPr/>
      </w:pPr>
      <w:r>
        <w:rPr>
          <w:rFonts w:ascii="IRNazanin" w:hAnsi="IRNazanin" w:eastAsia="IRNazanin"/>
          <w:color w:val="111111"/>
          <w:sz w:val="28"/>
          <w:sz w:val="28"/>
          <w:szCs w:val="28"/>
          <w:rtl w:val="true"/>
          <w:lang w:bidi="fa-IR"/>
        </w:rPr>
        <w:t>ره نیست به وادی سلامت ما را</w:t>
      </w:r>
    </w:p>
    <w:p>
      <w:pPr>
        <w:pStyle w:val="BookText"/>
        <w:rPr/>
      </w:pPr>
      <w:r>
        <w:rPr>
          <w:rFonts w:ascii="IRNazanin" w:hAnsi="IRNazanin" w:eastAsia="IRNazanin"/>
          <w:color w:val="111111"/>
          <w:sz w:val="28"/>
          <w:sz w:val="28"/>
          <w:szCs w:val="28"/>
          <w:rtl w:val="true"/>
          <w:lang w:bidi="fa-IR"/>
        </w:rPr>
        <w:t>درویشانیم و ترک دنیا کرده</w:t>
      </w:r>
    </w:p>
    <w:p>
      <w:pPr>
        <w:pStyle w:val="BookText"/>
        <w:rPr/>
      </w:pPr>
      <w:r>
        <w:rPr>
          <w:rFonts w:ascii="IRNazanin" w:hAnsi="IRNazanin" w:eastAsia="IRNazanin"/>
          <w:color w:val="111111"/>
          <w:sz w:val="28"/>
          <w:sz w:val="28"/>
          <w:szCs w:val="28"/>
          <w:rtl w:val="true"/>
          <w:lang w:bidi="fa-IR"/>
        </w:rPr>
        <w:t>این است طریق تا قیامت ما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شهیر و شاعران و انشاء نویسان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میرزا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اشعارش را آورده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غزلیاتی به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کمالات اکتسابی را بر شرافت دودمانی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وی به حدی است که احتیاج به تعریف و توصیفش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بلندی مرتبه و مقام سیاسی و اقتدارش در دستگیری از بینوایان و رعایت حال بیچارگان بسی می کوشد و همت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ترقی دولت سلطان شاه اسماعیل صفوی به مقام صدارت وی رسید، و بعد ترقی کرده وکیل الدوله گشت و حل و عقد امور دولتی به اختییار او در آمد تا جائی که هیچ فرمانی در هیچ امر حکومتی و اقتصادی و مالی در پهنه ی قلمرو فرمانروایی آن سلطان، بی رأی وی صادر نمی شد ودرهمین حال ومقام بود تا تا در جنگی که اوایل رجب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میان شاه اسماعیل صفوی و پادشاه روم در گرفت به شهادت رسید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جنگی که میان شاه اسماعیل صفوی و سلطان سلیم خان عثمانی در آذربایجان و محل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 بیست فرسنگی نبریز رویداد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بود که جمع کثیری از اشراف و امیران کشته شدند</w:t>
      </w:r>
      <w:r>
        <w:rPr>
          <w:rFonts w:eastAsia="IRNazanin" w:cs="IRNazanin"/>
          <w:color w:val="111111"/>
          <w:sz w:val="28"/>
          <w:szCs w:val="28"/>
          <w:rtl w:val="true"/>
          <w:lang w:bidi="fa-IR"/>
        </w:rPr>
        <w:t>.</w:t>
      </w:r>
      <w:bookmarkStart w:id="202" w:name="pg2773_28377"/>
    </w:p>
    <w:p>
      <w:pPr>
        <w:pStyle w:val="Heading3"/>
        <w:numPr>
          <w:ilvl w:val="2"/>
          <w:numId w:val="1"/>
        </w:numPr>
        <w:rPr/>
      </w:pPr>
      <w:bookmarkStart w:id="203" w:name="__RefHeading___Toc2028887_1395250215"/>
      <w:bookmarkStart w:id="204" w:name="_Toc71"/>
      <w:bookmarkEnd w:id="202"/>
      <w:bookmarkEnd w:id="203"/>
      <w:r>
        <w:rPr>
          <w:rtl w:val="true"/>
        </w:rPr>
        <w:t>مولی محمد طالب</w:t>
      </w:r>
      <w:bookmarkEnd w:id="204"/>
    </w:p>
    <w:p>
      <w:pPr>
        <w:pStyle w:val="BookText"/>
        <w:rPr/>
      </w:pPr>
      <w:r>
        <w:rPr>
          <w:rFonts w:ascii="IRNazanin" w:hAnsi="IRNazanin" w:eastAsia="IRNazanin"/>
          <w:color w:val="111111"/>
          <w:sz w:val="28"/>
          <w:sz w:val="28"/>
          <w:szCs w:val="28"/>
          <w:rtl w:val="true"/>
          <w:lang w:bidi="fa-IR"/>
        </w:rPr>
        <w:t xml:space="preserve">مرد با ذوق و قریحه ای که از پیش آهنگان علم بود و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همگنان فائق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منصب صدارت سلطان بدیع الزمان میرزا رسید و پس از او از نزدیکان سلطان ظهیر الدین محمد با برگشت، و در جنگی که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میان این پادشاه با عبیدالله خان در ماوراء النهر رخ داد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نهایت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وی که در آن رساله آمده و لغزی به نام یحیی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روی خوب تو دیدم برفت از دل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همه اشیا بغیر وجه حسن </w:t>
      </w:r>
      <w:r>
        <w:rPr>
          <w:rStyle w:val="FootnoteAnchor"/>
          <w:rtl w:val="true"/>
        </w:rPr>
        <w:footnoteReference w:id="111"/>
      </w:r>
      <w:bookmarkStart w:id="205" w:name="pg2773_28378"/>
    </w:p>
    <w:p>
      <w:pPr>
        <w:pStyle w:val="BookText"/>
        <w:rPr/>
      </w:pPr>
      <w:bookmarkEnd w:id="205"/>
      <w:r>
        <w:rPr>
          <w:rFonts w:ascii="IRNazanin" w:hAnsi="IRNazanin" w:eastAsia="IRNazanin"/>
          <w:color w:val="111111"/>
          <w:sz w:val="28"/>
          <w:sz w:val="28"/>
          <w:szCs w:val="28"/>
          <w:rtl w:val="true"/>
          <w:lang w:bidi="fa-IR"/>
        </w:rPr>
        <w:t>سید دانشمند</w:t>
      </w:r>
    </w:p>
    <w:p>
      <w:pPr>
        <w:pStyle w:val="Heading3"/>
        <w:numPr>
          <w:ilvl w:val="2"/>
          <w:numId w:val="1"/>
        </w:numPr>
        <w:rPr/>
      </w:pPr>
      <w:bookmarkStart w:id="206" w:name="__RefHeading___Toc2028889_1395250215"/>
      <w:bookmarkStart w:id="207" w:name="_Toc72"/>
      <w:bookmarkEnd w:id="206"/>
      <w:r>
        <w:rPr>
          <w:rtl w:val="true"/>
        </w:rPr>
        <w:t>امیر غیاث الدین هروی</w:t>
      </w:r>
      <w:bookmarkEnd w:id="207"/>
    </w:p>
    <w:p>
      <w:pPr>
        <w:pStyle w:val="BookText"/>
        <w:rPr/>
      </w:pPr>
      <w:r>
        <w:rPr>
          <w:rFonts w:ascii="IRNazanin" w:hAnsi="IRNazanin" w:eastAsia="IRNazanin"/>
          <w:color w:val="111111"/>
          <w:sz w:val="28"/>
          <w:sz w:val="28"/>
          <w:szCs w:val="28"/>
          <w:rtl w:val="true"/>
          <w:lang w:bidi="fa-IR"/>
        </w:rPr>
        <w:t xml:space="preserve">نسب وی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الهروی الرازمی بن السید عزیز الدین یوسف بن شمس الدین بن پادشاه علی بن خسرو بن حبیب بن فرامرز بن نجیب الشکرابی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منتهی می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احمد بن ابی عبدالله جعفر بن محمد بن سیلق بن عبدالله بن محمد بن الحسن بن الحسین الاصغر بن علی بن علی ابن الحسین بن علی بن ابی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تمجید کرده و ابیاتی به فارسی سروده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توانا در مدح وی آورده است، اینها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خصال و محمد شعار و یوسف خلق</w:t>
      </w:r>
    </w:p>
    <w:p>
      <w:pPr>
        <w:pStyle w:val="BookText"/>
        <w:rPr/>
      </w:pPr>
      <w:r>
        <w:rPr>
          <w:rFonts w:ascii="IRNazanin" w:hAnsi="IRNazanin" w:eastAsia="IRNazanin"/>
          <w:color w:val="111111"/>
          <w:sz w:val="28"/>
          <w:sz w:val="28"/>
          <w:szCs w:val="28"/>
          <w:rtl w:val="true"/>
          <w:lang w:bidi="fa-IR"/>
        </w:rPr>
        <w:t>که این سه نور ز اوضاع او بود شاغل</w:t>
      </w:r>
    </w:p>
    <w:p>
      <w:pPr>
        <w:pStyle w:val="BookText"/>
        <w:rPr/>
      </w:pPr>
      <w:r>
        <w:rPr>
          <w:rFonts w:ascii="IRNazanin" w:hAnsi="IRNazanin" w:eastAsia="IRNazanin"/>
          <w:color w:val="111111"/>
          <w:sz w:val="28"/>
          <w:sz w:val="28"/>
          <w:szCs w:val="28"/>
          <w:rtl w:val="true"/>
          <w:lang w:bidi="fa-IR"/>
        </w:rPr>
        <w:t>سپهر قدر محمد که حد نعمت او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شکر واجب تکرار می کند قابل</w:t>
      </w:r>
    </w:p>
    <w:p>
      <w:pPr>
        <w:pStyle w:val="BookText"/>
        <w:rPr/>
      </w:pPr>
      <w:r>
        <w:rPr>
          <w:rFonts w:ascii="IRNazanin" w:hAnsi="IRNazanin" w:eastAsia="IRNazanin"/>
          <w:color w:val="111111"/>
          <w:sz w:val="28"/>
          <w:sz w:val="28"/>
          <w:szCs w:val="28"/>
          <w:rtl w:val="true"/>
          <w:lang w:bidi="fa-IR"/>
        </w:rPr>
        <w:t>بلند مرتبه ذاتی که رأی روشن او</w:t>
      </w:r>
    </w:p>
    <w:p>
      <w:pPr>
        <w:pStyle w:val="BookText"/>
        <w:rPr/>
      </w:pPr>
      <w:r>
        <w:rPr>
          <w:rFonts w:ascii="IRNazanin" w:hAnsi="IRNazanin" w:eastAsia="IRNazanin"/>
          <w:color w:val="111111"/>
          <w:sz w:val="28"/>
          <w:sz w:val="28"/>
          <w:szCs w:val="28"/>
          <w:rtl w:val="true"/>
          <w:lang w:bidi="fa-IR"/>
        </w:rPr>
        <w:t>چو روح در همه ماهیتی بود داخل</w:t>
      </w:r>
    </w:p>
    <w:p>
      <w:pPr>
        <w:pStyle w:val="BookText"/>
        <w:rPr/>
      </w:pPr>
      <w:r>
        <w:rPr>
          <w:rFonts w:ascii="IRNazanin" w:hAnsi="IRNazanin" w:eastAsia="IRNazanin"/>
          <w:color w:val="111111"/>
          <w:sz w:val="28"/>
          <w:sz w:val="28"/>
          <w:szCs w:val="28"/>
          <w:rtl w:val="true"/>
          <w:lang w:bidi="fa-IR"/>
        </w:rPr>
        <w:t>سیادت از نسب سر بلند او عالی</w:t>
      </w:r>
    </w:p>
    <w:p>
      <w:pPr>
        <w:pStyle w:val="BookText"/>
        <w:rPr/>
      </w:pPr>
      <w:r>
        <w:rPr>
          <w:rFonts w:ascii="IRNazanin" w:hAnsi="IRNazanin" w:eastAsia="IRNazanin"/>
          <w:color w:val="111111"/>
          <w:sz w:val="28"/>
          <w:sz w:val="28"/>
          <w:szCs w:val="28"/>
          <w:rtl w:val="true"/>
          <w:lang w:bidi="fa-IR"/>
        </w:rPr>
        <w:t>سعادت از سبب پایبوس او عاجل</w:t>
      </w:r>
    </w:p>
    <w:p>
      <w:pPr>
        <w:pStyle w:val="BookText"/>
        <w:rPr/>
      </w:pPr>
      <w:r>
        <w:rPr>
          <w:rFonts w:ascii="IRNazanin" w:hAnsi="IRNazanin" w:eastAsia="IRNazanin"/>
          <w:color w:val="111111"/>
          <w:sz w:val="28"/>
          <w:sz w:val="28"/>
          <w:szCs w:val="28"/>
          <w:rtl w:val="true"/>
          <w:lang w:bidi="fa-IR"/>
        </w:rPr>
        <w:t>خلاصه ی بدن خاکی خراسان او است</w:t>
      </w:r>
    </w:p>
    <w:p>
      <w:pPr>
        <w:pStyle w:val="BookText"/>
        <w:rPr/>
      </w:pPr>
      <w:r>
        <w:rPr>
          <w:rFonts w:ascii="IRNazanin" w:hAnsi="IRNazanin" w:eastAsia="IRNazanin"/>
          <w:color w:val="111111"/>
          <w:sz w:val="28"/>
          <w:sz w:val="28"/>
          <w:szCs w:val="28"/>
          <w:rtl w:val="true"/>
          <w:lang w:bidi="fa-IR"/>
        </w:rPr>
        <w:t>که سینه است خراسان و ذات او چون دل</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اهل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ایام سلطان حسین میرزا به هرات رفت و او را در آن شهر بزرگ شد و به تحصیل علوم متداول نزد ملاحسین هروی و شیخ الاسلام تفتازانی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صاحب قرآن به صدرات و امارت خراسان رسید، تا آنکه امیرخان ترکمان بر اثر سخن چینی بعضی از فتنه انگیزان حکم قتلش را رقم زد، و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ابیاتی که در آن روزها، برای امیرخان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حکم قتلش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بناحق ارچه مرا می کشی و لیک ببین</w:t>
      </w:r>
    </w:p>
    <w:p>
      <w:pPr>
        <w:pStyle w:val="BookText"/>
        <w:rPr/>
      </w:pPr>
      <w:r>
        <w:rPr>
          <w:rFonts w:ascii="IRNazanin" w:hAnsi="IRNazanin" w:eastAsia="IRNazanin"/>
          <w:color w:val="111111"/>
          <w:sz w:val="28"/>
          <w:sz w:val="28"/>
          <w:szCs w:val="28"/>
          <w:rtl w:val="true"/>
          <w:lang w:bidi="fa-IR"/>
        </w:rPr>
        <w:t>که عاقبت چه کند با تو خون ناحق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دانشمند بلند پایه امیرغیاث الدین محمد بن یوسف رازی در خراسان مقام صدارت شاه طهماسب را داشت، و امیر جمال الدین عطاء الله که در هرات محدث بود برای شفاعت و آزادیش به درگاه خان رفت، خواهش و تمنای او سود نداد، و امیر غیاث الدین اعدام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قتل وی، امیرخان از حکومت خراسان بر کنار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را به شرح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مطالبی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وی آمده این است که خود به خطش در حاشیه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خویش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نزد عمویش امیر فخرالدین بن شمس الدین در س آموخت، و پس از وفات او نزد ملا کمال الدین مسعود شروانی و شیخ الاسلام ملا سیف الدین احمد تفتازانی به تکمیل علوم پرداخت و در مدتی کوتاه سر آمد دانشمندان گشت و به آموزش و تألیف همت گماشت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سلطان حسین میرزا مقام و احترامی فراوان داشت و در مقبره ی وی به تدریس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علم و فضل کوشش بی دریغ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همه کاره بود و جمله ی امور شرعی به دست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اقتدار بی حدی که در آن خطه به هم بسته بود، آتش حسود و کینه بر دل امیر خان افروخت تا آنگاه که هرات توسط عبیدالله خان به محاصره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غیاث الدین با خود عهد کرد که اگر مهاجمان از دور هرات برفتند به دربار سلطان رفته از امیر خان به وی شکایت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خان از قصد وی خبر دار شد و تصمیم به قتلش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عده ای از نزدیکانش را همراه پیر احمد بیک و قاسم مهردار و اسحاق بیک به خانه ی سید فرستاد تا او را گرفته به قلعه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خانه اش را تاراج نمودند و بر یاران و ملازمانش ریخته جمعی از آنان را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غیاث الدین بقیه ی آن روز و شب چهارشنبه را در آن قلعه</w:t>
      </w:r>
    </w:p>
    <w:p>
      <w:pPr>
        <w:pStyle w:val="BookText"/>
        <w:rPr/>
      </w:pPr>
      <w:r>
        <w:rPr>
          <w:rFonts w:ascii="IRNazanin" w:hAnsi="IRNazanin" w:eastAsia="IRNazanin"/>
          <w:color w:val="111111"/>
          <w:sz w:val="28"/>
          <w:sz w:val="28"/>
          <w:szCs w:val="28"/>
          <w:rtl w:val="true"/>
          <w:lang w:bidi="fa-IR"/>
        </w:rPr>
        <w:t>زندانی بود و شعری سروده به امیر خان نوشت که این بیت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بتیغ ظلم مرا می کشی و خواهی دید</w:t>
      </w:r>
    </w:p>
    <w:p>
      <w:pPr>
        <w:pStyle w:val="BookText"/>
        <w:rPr/>
      </w:pPr>
      <w:r>
        <w:rPr>
          <w:rFonts w:ascii="IRNazanin" w:hAnsi="IRNazanin" w:eastAsia="IRNazanin"/>
          <w:color w:val="111111"/>
          <w:sz w:val="28"/>
          <w:sz w:val="28"/>
          <w:szCs w:val="28"/>
          <w:rtl w:val="true"/>
          <w:lang w:bidi="fa-IR"/>
        </w:rPr>
        <w:t>که عاقبت چه کند با تو خون ناحق من</w:t>
      </w:r>
    </w:p>
    <w:p>
      <w:pPr>
        <w:pStyle w:val="BookText"/>
        <w:rPr/>
      </w:pPr>
      <w:r>
        <w:rPr>
          <w:rFonts w:ascii="IRNazanin" w:hAnsi="IRNazanin" w:eastAsia="IRNazanin"/>
          <w:color w:val="111111"/>
          <w:sz w:val="28"/>
          <w:sz w:val="28"/>
          <w:szCs w:val="28"/>
          <w:rtl w:val="true"/>
          <w:lang w:bidi="fa-IR"/>
        </w:rPr>
        <w:t>اثری در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عطاء الله برای شفاعت به درگاه خان رفت شفاعتش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قاسم مهردار را به قلعه فرستاد برای قتلش، و همان روز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آن نقابت قبابی که بود</w:t>
      </w:r>
    </w:p>
    <w:p>
      <w:pPr>
        <w:pStyle w:val="BookText"/>
        <w:rPr/>
      </w:pPr>
      <w:r>
        <w:rPr>
          <w:rFonts w:ascii="IRNazanin" w:hAnsi="IRNazanin" w:eastAsia="IRNazanin"/>
          <w:color w:val="111111"/>
          <w:sz w:val="28"/>
          <w:sz w:val="28"/>
          <w:szCs w:val="28"/>
          <w:rtl w:val="true"/>
          <w:lang w:bidi="fa-IR"/>
        </w:rPr>
        <w:t>دلش کان علم و کفش بحر جود</w:t>
      </w:r>
    </w:p>
    <w:p>
      <w:pPr>
        <w:pStyle w:val="BookText"/>
        <w:rPr/>
      </w:pPr>
      <w:r>
        <w:rPr>
          <w:rFonts w:ascii="IRNazanin" w:hAnsi="IRNazanin" w:eastAsia="IRNazanin"/>
          <w:color w:val="111111"/>
          <w:sz w:val="28"/>
          <w:sz w:val="28"/>
          <w:szCs w:val="28"/>
          <w:rtl w:val="true"/>
          <w:lang w:bidi="fa-IR"/>
        </w:rPr>
        <w:t>دریغ آن صدارت پناهی که مهر</w:t>
      </w:r>
    </w:p>
    <w:p>
      <w:pPr>
        <w:pStyle w:val="BookText"/>
        <w:rPr/>
      </w:pPr>
      <w:r>
        <w:rPr>
          <w:rFonts w:ascii="IRNazanin" w:hAnsi="IRNazanin" w:eastAsia="IRNazanin"/>
          <w:color w:val="111111"/>
          <w:sz w:val="28"/>
          <w:sz w:val="28"/>
          <w:szCs w:val="28"/>
          <w:rtl w:val="true"/>
          <w:lang w:bidi="fa-IR"/>
        </w:rPr>
        <w:t>به خاک ره او، همی سود چهر</w:t>
      </w:r>
    </w:p>
    <w:p>
      <w:pPr>
        <w:pStyle w:val="BookText"/>
        <w:rPr/>
      </w:pPr>
      <w:r>
        <w:rPr>
          <w:rFonts w:ascii="IRNazanin" w:hAnsi="IRNazanin" w:eastAsia="IRNazanin"/>
          <w:color w:val="111111"/>
          <w:sz w:val="28"/>
          <w:sz w:val="28"/>
          <w:szCs w:val="28"/>
          <w:rtl w:val="true"/>
          <w:lang w:bidi="fa-IR"/>
        </w:rPr>
        <w:t>دریغ آن که بود از علو نسب</w:t>
      </w:r>
    </w:p>
    <w:p>
      <w:pPr>
        <w:pStyle w:val="BookText"/>
        <w:rPr/>
      </w:pPr>
      <w:r>
        <w:rPr>
          <w:rFonts w:ascii="IRNazanin" w:hAnsi="IRNazanin" w:eastAsia="IRNazanin"/>
          <w:color w:val="111111"/>
          <w:sz w:val="28"/>
          <w:sz w:val="28"/>
          <w:szCs w:val="28"/>
          <w:rtl w:val="true"/>
          <w:lang w:bidi="fa-IR"/>
        </w:rPr>
        <w:t>سر دودمان رسول عرب</w:t>
      </w:r>
    </w:p>
    <w:p>
      <w:pPr>
        <w:pStyle w:val="BookText"/>
        <w:rPr/>
      </w:pPr>
      <w:r>
        <w:rPr>
          <w:rFonts w:ascii="IRNazanin" w:hAnsi="IRNazanin" w:eastAsia="IRNazanin"/>
          <w:color w:val="111111"/>
          <w:sz w:val="28"/>
          <w:sz w:val="28"/>
          <w:szCs w:val="28"/>
          <w:rtl w:val="true"/>
          <w:lang w:bidi="fa-IR"/>
        </w:rPr>
        <w:t>دریغ آن که از فیض انعام عام</w:t>
      </w:r>
    </w:p>
    <w:p>
      <w:pPr>
        <w:pStyle w:val="BookText"/>
        <w:rPr/>
      </w:pPr>
      <w:r>
        <w:rPr>
          <w:rFonts w:ascii="IRNazanin" w:hAnsi="IRNazanin" w:eastAsia="IRNazanin"/>
          <w:color w:val="111111"/>
          <w:sz w:val="28"/>
          <w:sz w:val="28"/>
          <w:szCs w:val="28"/>
          <w:rtl w:val="true"/>
          <w:lang w:bidi="fa-IR"/>
        </w:rPr>
        <w:t>دل خلق را شاد کردی مدام</w:t>
      </w:r>
    </w:p>
    <w:p>
      <w:pPr>
        <w:pStyle w:val="BookText"/>
        <w:rPr/>
      </w:pPr>
      <w:r>
        <w:rPr>
          <w:rFonts w:ascii="IRNazanin" w:hAnsi="IRNazanin" w:eastAsia="IRNazanin"/>
          <w:color w:val="111111"/>
          <w:sz w:val="28"/>
          <w:sz w:val="28"/>
          <w:szCs w:val="28"/>
          <w:rtl w:val="true"/>
          <w:lang w:bidi="fa-IR"/>
        </w:rPr>
        <w:t>دریغ آن که بود از وفور کمال</w:t>
      </w:r>
    </w:p>
    <w:p>
      <w:pPr>
        <w:pStyle w:val="BookText"/>
        <w:rPr/>
      </w:pPr>
      <w:r>
        <w:rPr>
          <w:rFonts w:ascii="IRNazanin" w:hAnsi="IRNazanin" w:eastAsia="IRNazanin"/>
          <w:color w:val="111111"/>
          <w:sz w:val="28"/>
          <w:sz w:val="28"/>
          <w:szCs w:val="28"/>
          <w:rtl w:val="true"/>
          <w:lang w:bidi="fa-IR"/>
        </w:rPr>
        <w:t>عطا بخش اصحاب جاه و جلال</w:t>
      </w:r>
    </w:p>
    <w:p>
      <w:pPr>
        <w:pStyle w:val="BookText"/>
        <w:rPr/>
      </w:pPr>
      <w:r>
        <w:rPr>
          <w:rFonts w:ascii="IRNazanin" w:hAnsi="IRNazanin" w:eastAsia="IRNazanin"/>
          <w:color w:val="111111"/>
          <w:sz w:val="28"/>
          <w:sz w:val="28"/>
          <w:szCs w:val="28"/>
          <w:rtl w:val="true"/>
          <w:lang w:bidi="fa-IR"/>
        </w:rPr>
        <w:t>دریغ آن که بودی زخلق حسن</w:t>
      </w:r>
    </w:p>
    <w:p>
      <w:pPr>
        <w:pStyle w:val="BookText"/>
        <w:rPr/>
      </w:pPr>
      <w:r>
        <w:rPr>
          <w:rFonts w:ascii="IRNazanin" w:hAnsi="IRNazanin" w:eastAsia="IRNazanin"/>
          <w:color w:val="111111"/>
          <w:sz w:val="28"/>
          <w:sz w:val="28"/>
          <w:szCs w:val="28"/>
          <w:rtl w:val="true"/>
          <w:lang w:bidi="fa-IR"/>
        </w:rPr>
        <w:t>نوازنده ی وافقان سخن</w:t>
      </w:r>
    </w:p>
    <w:p>
      <w:pPr>
        <w:pStyle w:val="BookText"/>
        <w:rPr/>
      </w:pPr>
      <w:r>
        <w:rPr>
          <w:rFonts w:ascii="IRNazanin" w:hAnsi="IRNazanin" w:eastAsia="IRNazanin"/>
          <w:color w:val="111111"/>
          <w:sz w:val="28"/>
          <w:sz w:val="28"/>
          <w:szCs w:val="28"/>
          <w:rtl w:val="true"/>
          <w:lang w:bidi="fa-IR"/>
        </w:rPr>
        <w:t>دریغ آن که بهر فکر صواب</w:t>
      </w:r>
    </w:p>
    <w:p>
      <w:pPr>
        <w:pStyle w:val="BookText"/>
        <w:rPr/>
      </w:pPr>
      <w:r>
        <w:rPr>
          <w:rFonts w:ascii="IRNazanin" w:hAnsi="IRNazanin" w:eastAsia="IRNazanin"/>
          <w:color w:val="111111"/>
          <w:sz w:val="28"/>
          <w:sz w:val="28"/>
          <w:szCs w:val="28"/>
          <w:rtl w:val="true"/>
          <w:lang w:bidi="fa-IR"/>
        </w:rPr>
        <w:t>عیان ساختی سلک درّ خوشاب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آن که در زیر چرخ کبود</w:t>
      </w:r>
    </w:p>
    <w:p>
      <w:pPr>
        <w:pStyle w:val="BookText"/>
        <w:rPr/>
      </w:pPr>
      <w:r>
        <w:rPr>
          <w:rFonts w:ascii="IRNazanin" w:hAnsi="IRNazanin" w:eastAsia="IRNazanin"/>
          <w:color w:val="111111"/>
          <w:sz w:val="28"/>
          <w:sz w:val="28"/>
          <w:szCs w:val="28"/>
          <w:rtl w:val="true"/>
          <w:lang w:bidi="fa-IR"/>
        </w:rPr>
        <w:t>به فضل و هنر مثل او کس نبود</w:t>
      </w:r>
    </w:p>
    <w:p>
      <w:pPr>
        <w:pStyle w:val="BookText"/>
        <w:rPr/>
      </w:pPr>
      <w:r>
        <w:rPr>
          <w:rFonts w:ascii="IRNazanin" w:hAnsi="IRNazanin" w:eastAsia="IRNazanin"/>
          <w:color w:val="111111"/>
          <w:sz w:val="28"/>
          <w:sz w:val="28"/>
          <w:szCs w:val="28"/>
          <w:rtl w:val="true"/>
          <w:lang w:bidi="fa-IR"/>
        </w:rPr>
        <w:t>دریغ آن که چشم فلک بعد از این</w:t>
      </w:r>
    </w:p>
    <w:p>
      <w:pPr>
        <w:pStyle w:val="BookText"/>
        <w:rPr/>
      </w:pPr>
      <w:r>
        <w:rPr>
          <w:rFonts w:ascii="IRNazanin" w:hAnsi="IRNazanin" w:eastAsia="IRNazanin"/>
          <w:color w:val="111111"/>
          <w:sz w:val="28"/>
          <w:sz w:val="28"/>
          <w:szCs w:val="28"/>
          <w:rtl w:val="true"/>
          <w:lang w:bidi="fa-IR"/>
        </w:rPr>
        <w:t>نبیند نظیرش بروی زمین</w:t>
      </w:r>
    </w:p>
    <w:p>
      <w:pPr>
        <w:pStyle w:val="BookText"/>
        <w:rPr/>
      </w:pPr>
      <w:r>
        <w:rPr>
          <w:rFonts w:ascii="IRNazanin" w:hAnsi="IRNazanin" w:eastAsia="IRNazanin"/>
          <w:color w:val="111111"/>
          <w:sz w:val="28"/>
          <w:sz w:val="28"/>
          <w:szCs w:val="28"/>
          <w:rtl w:val="true"/>
          <w:lang w:bidi="fa-IR"/>
        </w:rPr>
        <w:t>در فاجعه ی مرگ وی این ابیات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ز قصه مشکلی بنویسم</w:t>
      </w:r>
    </w:p>
    <w:p>
      <w:pPr>
        <w:pStyle w:val="BookText"/>
        <w:rPr/>
      </w:pPr>
      <w:r>
        <w:rPr>
          <w:rFonts w:ascii="IRNazanin" w:hAnsi="IRNazanin" w:eastAsia="IRNazanin"/>
          <w:color w:val="111111"/>
          <w:sz w:val="28"/>
          <w:sz w:val="28"/>
          <w:szCs w:val="28"/>
          <w:rtl w:val="true"/>
          <w:lang w:bidi="fa-IR"/>
        </w:rPr>
        <w:t>وز درد فراق حاصلی بنویسم</w:t>
      </w:r>
    </w:p>
    <w:p>
      <w:pPr>
        <w:pStyle w:val="BookText"/>
        <w:rPr/>
      </w:pPr>
      <w:r>
        <w:rPr>
          <w:rFonts w:ascii="IRNazanin" w:hAnsi="IRNazanin" w:eastAsia="IRNazanin"/>
          <w:color w:val="111111"/>
          <w:sz w:val="28"/>
          <w:sz w:val="28"/>
          <w:szCs w:val="28"/>
          <w:rtl w:val="true"/>
          <w:lang w:bidi="fa-IR"/>
        </w:rPr>
        <w:t>کودل که از آن حال غمی شرح دهم</w:t>
      </w:r>
    </w:p>
    <w:p>
      <w:pPr>
        <w:pStyle w:val="BookText"/>
        <w:rPr/>
      </w:pPr>
      <w:r>
        <w:rPr>
          <w:rFonts w:ascii="IRNazanin" w:hAnsi="IRNazanin" w:eastAsia="IRNazanin"/>
          <w:color w:val="111111"/>
          <w:sz w:val="28"/>
          <w:sz w:val="28"/>
          <w:szCs w:val="28"/>
          <w:rtl w:val="true"/>
          <w:lang w:bidi="fa-IR"/>
        </w:rPr>
        <w:t>کو دست کز آن درد دلی بنویسم</w:t>
      </w:r>
    </w:p>
    <w:p>
      <w:pPr>
        <w:pStyle w:val="BookText"/>
        <w:rPr/>
      </w:pPr>
      <w:r>
        <w:rPr>
          <w:rFonts w:ascii="IRNazanin" w:hAnsi="IRNazanin" w:eastAsia="IRNazanin"/>
          <w:color w:val="111111"/>
          <w:sz w:val="28"/>
          <w:sz w:val="28"/>
          <w:szCs w:val="28"/>
          <w:rtl w:val="true"/>
          <w:lang w:bidi="fa-IR"/>
        </w:rPr>
        <w:t xml:space="preserve">خواجه شاه حسین خیابانی و گروهی از مسلمانان پس گرفتن اجازه از امیر خان، او را شب پنجشنبه در مقبر ه ی نیاکان بزرگوارش در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بالای تو در خاک دریغ است دریغ</w:t>
      </w:r>
    </w:p>
    <w:p>
      <w:pPr>
        <w:pStyle w:val="BookText"/>
        <w:rPr/>
      </w:pPr>
      <w:r>
        <w:rPr>
          <w:rFonts w:ascii="IRNazanin" w:hAnsi="IRNazanin" w:eastAsia="IRNazanin"/>
          <w:color w:val="111111"/>
          <w:sz w:val="28"/>
          <w:sz w:val="28"/>
          <w:szCs w:val="28"/>
          <w:rtl w:val="true"/>
          <w:lang w:bidi="fa-IR"/>
        </w:rPr>
        <w:t>زیر خاک آن بدن پاک دریغ است دریغ</w:t>
      </w:r>
    </w:p>
    <w:p>
      <w:pPr>
        <w:pStyle w:val="BookText"/>
        <w:rPr/>
      </w:pPr>
      <w:r>
        <w:rPr>
          <w:rFonts w:ascii="IRNazanin" w:hAnsi="IRNazanin" w:eastAsia="IRNazanin"/>
          <w:color w:val="111111"/>
          <w:sz w:val="28"/>
          <w:sz w:val="28"/>
          <w:szCs w:val="28"/>
          <w:rtl w:val="true"/>
          <w:lang w:bidi="fa-IR"/>
        </w:rPr>
        <w:t>دامن پیرهن عمر توای یوسف عهد</w:t>
      </w:r>
    </w:p>
    <w:p>
      <w:pPr>
        <w:pStyle w:val="BookText"/>
        <w:rPr/>
      </w:pPr>
      <w:r>
        <w:rPr>
          <w:rFonts w:ascii="IRNazanin" w:hAnsi="IRNazanin" w:eastAsia="IRNazanin"/>
          <w:color w:val="111111"/>
          <w:sz w:val="28"/>
          <w:sz w:val="28"/>
          <w:szCs w:val="28"/>
          <w:rtl w:val="true"/>
          <w:lang w:bidi="fa-IR"/>
        </w:rPr>
        <w:t>شده چون دامن گل چاک دریغ است دریغ</w:t>
      </w:r>
    </w:p>
    <w:p>
      <w:pPr>
        <w:pStyle w:val="BookText"/>
        <w:rPr/>
      </w:pPr>
      <w:r>
        <w:rPr>
          <w:rFonts w:ascii="IRNazanin" w:hAnsi="IRNazanin" w:eastAsia="IRNazanin"/>
          <w:color w:val="111111"/>
          <w:sz w:val="28"/>
          <w:sz w:val="28"/>
          <w:szCs w:val="28"/>
          <w:rtl w:val="true"/>
          <w:lang w:bidi="fa-IR"/>
        </w:rPr>
        <w:t xml:space="preserve">پنجاه و شش سال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ضیاء الدین تاریخ شهادتش را چنین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میر محمد خلف آل عبا</w:t>
      </w:r>
    </w:p>
    <w:p>
      <w:pPr>
        <w:pStyle w:val="BookText"/>
        <w:rPr/>
      </w:pPr>
      <w:r>
        <w:rPr>
          <w:rFonts w:ascii="IRNazanin" w:hAnsi="IRNazanin" w:eastAsia="IRNazanin"/>
          <w:color w:val="111111"/>
          <w:sz w:val="28"/>
          <w:sz w:val="28"/>
          <w:szCs w:val="28"/>
          <w:rtl w:val="true"/>
          <w:lang w:bidi="fa-IR"/>
        </w:rPr>
        <w:t>زین دیرفنا رفت سوی داربقا</w:t>
      </w:r>
    </w:p>
    <w:p>
      <w:pPr>
        <w:pStyle w:val="BookText"/>
        <w:rPr/>
      </w:pPr>
      <w:r>
        <w:rPr>
          <w:rFonts w:ascii="IRNazanin" w:hAnsi="IRNazanin" w:eastAsia="IRNazanin"/>
          <w:color w:val="111111"/>
          <w:sz w:val="28"/>
          <w:sz w:val="28"/>
          <w:szCs w:val="28"/>
          <w:rtl w:val="true"/>
          <w:lang w:bidi="fa-IR"/>
        </w:rPr>
        <w:t>تاریخ شهادتش رقم کرد ضیا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شهید هو یحیی الموتی</w:t>
      </w:r>
    </w:p>
    <w:p>
      <w:pPr>
        <w:pStyle w:val="BookText"/>
        <w:rPr/>
      </w:pPr>
      <w:r>
        <w:rPr>
          <w:rFonts w:ascii="IRNazanin" w:hAnsi="IRNazanin" w:eastAsia="IRNazanin"/>
          <w:color w:val="111111"/>
          <w:sz w:val="28"/>
          <w:sz w:val="28"/>
          <w:szCs w:val="28"/>
          <w:rtl w:val="true"/>
          <w:lang w:bidi="fa-IR"/>
        </w:rPr>
        <w:t>و ملا شهاب الدین احمد حقیری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کرد به تیغ جانستان چرخ فلک</w:t>
      </w:r>
    </w:p>
    <w:p>
      <w:pPr>
        <w:pStyle w:val="BookText"/>
        <w:rPr/>
      </w:pPr>
      <w:r>
        <w:rPr>
          <w:rFonts w:ascii="IRNazanin" w:hAnsi="IRNazanin" w:eastAsia="IRNazanin"/>
          <w:color w:val="111111"/>
          <w:sz w:val="28"/>
          <w:sz w:val="28"/>
          <w:szCs w:val="28"/>
          <w:rtl w:val="true"/>
          <w:lang w:bidi="fa-IR"/>
        </w:rPr>
        <w:t>از لوح زمانه نام میرک راحک</w:t>
      </w:r>
    </w:p>
    <w:p>
      <w:pPr>
        <w:pStyle w:val="BookText"/>
        <w:rPr/>
      </w:pPr>
      <w:r>
        <w:rPr>
          <w:rFonts w:ascii="IRNazanin" w:hAnsi="IRNazanin" w:eastAsia="IRNazanin"/>
          <w:color w:val="111111"/>
          <w:sz w:val="28"/>
          <w:sz w:val="28"/>
          <w:szCs w:val="28"/>
          <w:rtl w:val="true"/>
          <w:lang w:bidi="fa-IR"/>
        </w:rPr>
        <w:t>گفتم که حساب سال این واقعه چیست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گفت که قتل بندگان میرک</w:t>
      </w:r>
      <w:r>
        <w:rPr>
          <w:rStyle w:val="FootnoteAnchor"/>
          <w:rtl w:val="true"/>
        </w:rPr>
        <w:footnoteReference w:id="112"/>
      </w:r>
      <w:bookmarkStart w:id="208" w:name="pg2773_28384"/>
    </w:p>
    <w:p>
      <w:pPr>
        <w:pStyle w:val="Heading3"/>
        <w:numPr>
          <w:ilvl w:val="2"/>
          <w:numId w:val="1"/>
        </w:numPr>
        <w:rPr/>
      </w:pPr>
      <w:bookmarkStart w:id="209" w:name="__RefHeading___Toc2028891_1395250215"/>
      <w:bookmarkStart w:id="210" w:name="_Toc73"/>
      <w:bookmarkEnd w:id="208"/>
      <w:bookmarkEnd w:id="209"/>
      <w:r>
        <w:rPr>
          <w:rtl w:val="true"/>
        </w:rPr>
        <w:t>امیر سید شریف استر آبادی شیرازی</w:t>
      </w:r>
      <w:bookmarkEnd w:id="2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سید شریف بن الامیر تاج الدین علی بن امیر مرتضی بن الامیر تاج الدین علی، که اصلا استر آبادی است و پرورش یافته 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دانشمند جلیل القدر، و از برترین شخصیت های ایشان و از سرآمدان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مادر از نواده های سید شریف علامه ی جرجانی معروف، و از جهت پدری از نواده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زید والی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شاهئ اسماعیل صفوی به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مقام صدارت دولت را فقط به سادات می سپردند و پیش از آن چنین نبود و به دیگران هم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گستردن اصول اعتقادی شیعه و نشر و تبلیغ مبادی آن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مردانه به خرج داد که تاریخ از آن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به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جنگی که میان شاه اسماعیل صفوی و سلطان سلیم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سپاه شاه اسماعیل بود به شهادت رسید همراه تنی چند دیگر از سادات از جمله امیر عبدالباقی و سید محمد کمونه</w:t>
      </w:r>
      <w:r>
        <w:rPr>
          <w:rFonts w:eastAsia="IRNazanin" w:cs="IRNazanin"/>
          <w:color w:val="111111"/>
          <w:sz w:val="28"/>
          <w:szCs w:val="28"/>
          <w:rtl w:val="true"/>
          <w:lang w:bidi="fa-IR"/>
        </w:rPr>
        <w:t xml:space="preserve">. </w:t>
      </w:r>
      <w:r>
        <w:rPr>
          <w:rStyle w:val="FootnoteAnchor"/>
          <w:rtl w:val="true"/>
        </w:rPr>
        <w:footnoteReference w:id="113"/>
      </w:r>
      <w:bookmarkStart w:id="211" w:name="pg2773_28385"/>
    </w:p>
    <w:p>
      <w:pPr>
        <w:pStyle w:val="BookText"/>
        <w:rPr/>
      </w:pPr>
      <w:bookmarkEnd w:id="211"/>
      <w:r>
        <w:rPr>
          <w:rFonts w:ascii="IRNazanin" w:hAnsi="IRNazanin" w:eastAsia="IRNazanin"/>
          <w:color w:val="111111"/>
          <w:sz w:val="28"/>
          <w:sz w:val="28"/>
          <w:szCs w:val="28"/>
          <w:rtl w:val="true"/>
          <w:lang w:bidi="fa-IR"/>
        </w:rPr>
        <w:t>مروج مذهب، و احیاء کننده راه و رسم شریعت</w:t>
      </w:r>
    </w:p>
    <w:p>
      <w:pPr>
        <w:pStyle w:val="Heading3"/>
        <w:numPr>
          <w:ilvl w:val="2"/>
          <w:numId w:val="1"/>
        </w:numPr>
        <w:rPr/>
      </w:pPr>
      <w:bookmarkStart w:id="212" w:name="__RefHeading___Toc2028893_1395250215"/>
      <w:bookmarkStart w:id="213" w:name="_Toc74"/>
      <w:bookmarkEnd w:id="212"/>
      <w:r>
        <w:rPr>
          <w:rtl w:val="true"/>
        </w:rPr>
        <w:t>محقق عاملی کرکی</w:t>
      </w:r>
      <w:bookmarkEnd w:id="213"/>
    </w:p>
    <w:p>
      <w:pPr>
        <w:pStyle w:val="BookText"/>
        <w:rPr/>
      </w:pPr>
      <w:r>
        <w:rPr>
          <w:rFonts w:ascii="IRNazanin" w:hAnsi="IRNazanin" w:eastAsia="IRNazanin"/>
          <w:color w:val="111111"/>
          <w:sz w:val="28"/>
          <w:sz w:val="28"/>
          <w:szCs w:val="28"/>
          <w:rtl w:val="true"/>
          <w:lang w:bidi="fa-IR"/>
        </w:rPr>
        <w:t xml:space="preserve">نور الدین ابوالحسن علی بن الحسین بن عبدالعالی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خویش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بیت القصید خاندان پر افتخار پر دانشمندی است که نیاکان بزرگوار و با فضیلتی را به اولاد دانشمند و فرزانه ای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امت اسلام و رهبر فرخنده ی آن است، بزرگترین فقیه و دریای علمی بی نظیر، خردمندی شهیر، و صاحب فضلی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شاه طهماسب صفوی از جنوب لبنان به ایران آمد و به افاضه ی علمی و جنبش تبلیغی کمر بست و به نشر عقاید اسلامی و برقرای نظام و راه و رسمش برخاست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در این راه به او کمک بی دریغ می نمود تا به تحقق هدف های عالی خویش نائل آید، و هر مانعی که بر سر راه وی می دید بر می داشت تا کارهای بزرگی را به انجام رساند که کمتر کسی به انجام</w:t>
      </w:r>
    </w:p>
    <w:p>
      <w:pPr>
        <w:pStyle w:val="BookText"/>
        <w:rPr/>
      </w:pPr>
      <w:r>
        <w:rPr>
          <w:rFonts w:ascii="IRNazanin" w:hAnsi="IRNazanin" w:eastAsia="IRNazanin"/>
          <w:color w:val="111111"/>
          <w:sz w:val="28"/>
          <w:sz w:val="28"/>
          <w:szCs w:val="28"/>
          <w:rtl w:val="true"/>
          <w:lang w:bidi="fa-IR"/>
        </w:rPr>
        <w:t>رسانده و کارهایی که تا آن زمان هیچ کس از عهده اش بر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شهریار، وی را بر همه ی علمای عصرش مقدم می داشت و شایسته ی آن هم بود، خدا هر دوشان را غرق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بیک رملو که معاصر محقق کرکی بوده در تاریخش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خواجه نصیر الدین طوسی هیچ عالمی آن موفقیت را که این استاد بزرگ در خدمت اسلامی کسب کرد نتوانست کسب کند خدماتی چون حاکمیت بخشیدن به تعالیم و احکام دین، اسلام بر همه ی عقاید و مذاهب فائق آوردن، راه و رسم تشیع را برقرار ساختن، زیر پا گذارنده های قوانین اسلام را دهانه زدن و آنها را از زشتکاری بر حذر داشتن و مانع شدن، بدعت ها و زشتی ها را از بین بردن، انحرافات را زدودن، سنن و واجبات اسلامی را برقرار کردن، نماز جماعت و جمعه بپاداشتن، به وضع پیش نمازان و مؤذنان رسیدن، احکام دین را گستردن، و دشمنان و بدخواهان را سر کوبیدن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شیعه و علامه ی زمان، محققی دقیق و موشکاف، دانشمندی پر معلومات و پاکیزه بیان و خوش تألیف از بزرگترین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تألیفاتش یکی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بودن وی در حدیث و روایت، و علم و فضل و عالی قدری و عظمت شأن و کثرت تحقیقاتش چندان مشهور است که نیازی به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هم بسیار و معروف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تحقیق و حسن تعبیر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نظر معروفیت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کافی است بدانیم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اصولی بود پایبند مطلق اصول و 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نامه ی بزرگش از او به عنوان امام محقق و نادره ی روزگار و نور دیده ی زمان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دوره ی شاه طهماسب صفوی است که امور کشور را به وی سپرد و فرمان نوشت و به همه ی ایالات فرستاد که از دستورات او پیروی نمایند و اعلان کرد که سلطنت و فرمانروایی اساساً و اصلاً متعلق به وی است که نایب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دستورها و فرمان های متبی صادر می کرد و به ایالات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مالیات بر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اداره ی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قبله را در بسیاری از شهرهای ایران از آن جهت که مغایر معلومات شخصی وی بود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جزائری در شرحش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چون وی به اصفهان و قزوین در آمد شهریار صفوی فرمانروائی به وی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سلطنت کردن سزاوارتر از منی چون نایب امام علیه السلامی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یکی از والیان و کار گزاران تو خواهم بود که به دستور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فرمان ها و نوشته های او را با والیان مناطق قلمرو صفوی دیده ام که در آن قوانین عادلانه و کیفیت رفتار والیان با مردم در هنگام گرفتن مالیات بر اراضی و مقدار و مدت آن را بیان داشته است و دستور داده در هر شهر و دهی عالم مسئولی برای مردم معین شود تا ضمن پیش نمازی به آنان درس دین بگوید و احکام شریعت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صفوی به همین والیان و استانداران فرمان نوشته بود که از دستورات و فرمان های شیخ پیروی نمایند زیرا که سلطه ی امر و نهی در مورد امور حکومتی در دست وی است و او اصل و اساس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فرمان شهریار طهماسب صفوی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چون مفادش اهمیت بسزا دارد قسمتهایی از آن را که مربوط به استاد بزرگ و شخصیت مورد بحث ما است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همایون، شرف نفاذ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از بدو طلوع تباشیر صبح دولت ابد پیوند و ظهور آیات سعادت آیات شوکت ارجمند که بدون توافق آن رقم سعادتمندی دست قضا بر صحیفه ی احوال سعداء نمی کشید اعلاء اعلام شریعت غرای نبوی را که آثار ظلام جهالت از فضای عالم و عالمیان از ظهور خورشید تأثیر آن زوال پذیر شود از مستمدات ارکان سلطنت و قواعد کامکاری می دانیم و احیای مراسم شرع سید المرسلین و اظهار طریقه ی حقه ی ائمه 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صبح صادق غبار ظلمت آثار بدع مخالفان مرتفع گرداند از جمله ی مقدمات ظهور آفتاب معدلت گستری و دین پروری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شماریم و بی شائبه منشأ حصول این امنیت و مناط وصول بدین نیت متابعت و انقیاد و پیروی علماء دین است که به دستیاری دانشوری و دین گستری صیانت و حفظ شرع سید المرسلین نموده به واسطه ی هدایت وار شادشان کافه ی انام از مضیق ضلالت و گمراهی به ساحت اهتدا توانند رسید و از یمن افادات کثیر البرکاتشان کدورت و تیرگی و جهل از صحایف خواطر اهل تقلید زدوده شود سیما در این زمان کثیر الفیضان عالی شأنی که به رتبه ی ائمه 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احتضان دارد و متعالی رتبت خاتم المجتهدین، وارث علوم سید المرسلین، حارث دین امیر المؤمنین، قبله الاتقیاء المخلصین، قدوه العلماء</w:t>
      </w:r>
    </w:p>
    <w:p>
      <w:pPr>
        <w:pStyle w:val="BookText"/>
        <w:rPr/>
      </w:pPr>
      <w:r>
        <w:rPr>
          <w:rFonts w:ascii="IRNazanin" w:hAnsi="IRNazanin" w:eastAsia="IRNazanin"/>
          <w:color w:val="111111"/>
          <w:sz w:val="28"/>
          <w:sz w:val="28"/>
          <w:szCs w:val="28"/>
          <w:rtl w:val="true"/>
          <w:lang w:bidi="fa-IR"/>
        </w:rPr>
        <w:t>الراسخین، حجه الاسلام و المسلمین، هادی الخلایق الی الطریق المبین، ناصب اعلام الشرع المتین، متبوع اعاظم الولاه فی الاوان، مقتدی کافه اهل الزمان، مبین الحلال و الحرام، نایب الامام علیه السلام، لازال کاسمه العالی علیاً عالیاً که به قوه ی قدسیه ایضاح مشکلات قواعد ملت و شرایع حقه نموده علمای رفیع المکان اقطار و امصار روی عجز بر آستانه ی علومش نهاده به استفاده ی علوم از مقتبسات انوار مشکوه فیض آثارش سر افرازند و اکابر و اشراف روزگار سر اطاعت و انقیاد از اوامر و نواهی آن هدایت پناه نپیچیده پیروی احکامش را موجب نجات می دانند، همگی همت بلند و نیت ارجمند مصروف اعتلاء شان و ارتقاء مکان و ازدیاد مراتب آن عالی شأن است مقرر فرمودیم که سادات عظام و اکابر و اشراف فخام و امراء و وزراء و سایر ارکان دولت قدسی صفات مومی الیه را مقتدا و پیشوای خود دانسته در جمیع امور اطاعت و انقیاد به تقدیم رسانیده آنچه امر نماید بدان مأمور و آنچه نهی نماید منهی نموده هر کس را از متصدیان امور شرعیه ی ممالک محروسه و عساکر منصوره عزل نماید معزول، و هر که را نصب نماید منصوب دانسته، در عزل و نصب مذکورین به سند دیگری محتاج ندانند، و هر کس را عزل نماید مادام که از جانب آن متعالی منقبت، منصوب نشود نصب نکنند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مقرر فرمودیم که چون مزرعه ی کبیسه و دوالیب که در اراضی آنجا واقع است در نهر نجف اشرف و نهر جدید موسوم به راقبه از شتوی و صیفی و مزرعه ی شویحیات ولرم زیب از اعمال دار الزبید بحدودها المحدوده فی الوثقیه الملیه مع اراضی مزرعه ی ام الغرمات و اراضی کاهن الوعدرماحیه که احیا کرده ی مومی الیه است بر مشار الیه وقف صحیح شرعی</w:t>
      </w:r>
    </w:p>
    <w:p>
      <w:pPr>
        <w:pStyle w:val="BookText"/>
        <w:rPr/>
      </w:pPr>
      <w:r>
        <w:rPr>
          <w:rFonts w:ascii="IRNazanin" w:hAnsi="IRNazanin" w:eastAsia="IRNazanin"/>
          <w:color w:val="111111"/>
          <w:sz w:val="28"/>
          <w:sz w:val="28"/>
          <w:szCs w:val="28"/>
          <w:rtl w:val="true"/>
          <w:lang w:bidi="fa-IR"/>
        </w:rPr>
        <w:t xml:space="preserve">فرمودیم، و بعد از او بر اولاد او ما تعاقبوا و تناسلوا به موجبی که در و قفیه مسطور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هدایت پناه مومی الیه جهت خلایق احیاناً از نجف اشرف متوجه بعضی از ممالک محروسه می شوند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جوایز در ذهاب و ایاب کمال تعظیم به تقدیم رسانند و سر کار مومی الیه و متعلقان او را در غیبت به دست حضور برقرار دانسته از حوالات و مطالبات مستثنی شناسند و چون در پایه ی سریر فلک مصیر که مجمع اکابر و اشراف و امراء و حکام و اعیان ممالک محروسه است کائناً من کان ملازمت مقتدی الانام مومی الیه نموده مشار الیه به دیدن احدی نرفته، حکام عراق عرب حفظ این قاعده مرعی داشته وظائف ملازمت به تقدیم رسانیده طمع استقبال و رفتن شیخ الاسلام مومی الیه بدیدن ننمایند فکیف که تکلیف مجلس خود نمایند، و در جمیع ابواب به نوعی رعایت ادب نمایند که، مزیدی بر آن متصور نباشد، و مقرراست آنچه از مقرری سنوات سابقه از دار الضرب باقی مانده باشد، بلا تعلل رسانیده و سکه ی مدینه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 کلاء عالی رتبت مومی الیه سپرده بی حضور ایشان سکه ننمایند و از مخالفت محترز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فرمان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ه است، و شهریار طهماسب صفوی در حاشیه ی آن به خط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مسطوره را و جمیع احکام که درباره مقتدی الانام مومی الیه صادر شده ممضی و منفذ دانسته خلاف کننده را ملعون و مطرود دانند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طهماسب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تألیفاتی دارد،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 فی لعن الجبت و الطاغوت، رساله جعفریه، رساله الرضاع، رساله فی الخراج، رساله فی اقسام الارضین، رساله صیغ القعود و الایقاعات، شرح الشرایع، رساله الجمعه، شرح الالفیه، حاشیه الارشاد، حاشیه المختلف، رساله السجود علی التربه ، رساله السجده، رساله الجنائز، رساله احکام السلام، رساله النجمیه، رساله المنصوریه، رساله فی تعریف الطهاره، رساله فی العداله، رساله فی الغیبه، حاشیه علی تحریر العلامه، رساله فی الحج، حاشیه علی الدروس، حاشیه علی الذکری، رساله فی الکر، رساله فی التعقیبات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حدیث از شیخ شمس الدین محمد بن داود، شیخ علی بن هلال جزائری، شیخ شمس الدین محمد بن خاتون عاملی روایت می کند، و جمعی کثیر از وی، از آن میان شیخ زین الدین الفقعانی، شیخ احمد بن محمد مشهور به ابن ابی جامع، شیخ نعمه الله بن احمد عاملی، شیخ برهان الدین ابو اسحاق ابراهیم بن علی اصفهانی، و شیخ عبد النبی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شاگردانش عبارتند از شیخ علی منشار عاملی، شیخ کمال الدین درویش محمد بن شیخ حسن عاملی، سید امیر محمد بن ابی طالب استر آبادی موسوی که برخی از کتاب های استادش را شرح نوشته است، سید شرف الدین علی حسنی استر آبادی نجفی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استادش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العودی که معاصر وی بوده است در رساله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علی بن عبد العالی کرکی که استاد حدیث ما بدون واسطه از وی روایت می کند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نجف اشرف بر اثر مسموم شدن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چندین جای کتابش به نقل از شیخ حسین بن عبدالصمد حارثی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شهادت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شهادتش همچنین در دو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وسیله ی علامه 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وی را شرایط آن روز که در تاریخ به شرح آمده تأیید می کند، چه حکایت از این دارد که بعضی از رجال دولت با این استاد ارجمند دشمنی داشته در پی فرصت کشتنش می گشتند و توطئه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فتح کاف و راء، و آن قلعه ی مستحکمی است در اطراف شام و از توابع بلقاء و در کوهستان آن، و قریه ای نزدیک به بعلبک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را به خاطر آن گرفته که اهالی آن منطقه می پندارند قبر نوح علیه السلام در آنجا است، و تا امروز زیارتگاه مردم است و از هر گوشه برای زیارت می آیند، و تولیت آن با متوالی حرم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آل مرتضی الموسوی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این همان شهرکی است که امیر شرف الدین شولستانی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حال آن که این یک غیر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 xml:space="preserve">جمعی از فضلای اهل سنت بدان منسوبند، اما این که محقق کرکی و جمعی از علمای شیعه بدان منسوبند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 و راء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آن جمله، فرزند همین استاد بزرگ به نام شیخ عبدالعالی بن الشیخ علی بن عبد العالی که فقیه و محدث و محقق و عقیده شناس عابد بوده است و از مشایخ عالی قدر که از پدر و دیگر معاصرانش حدیث روایت می کند و از او بنابر اجازه اش امیر محمد باقر حسینی داماد روایت می نماید و رساله ای در مورد قبله مخصوصاً قبله ی خراسان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محقق کرکی شیخ حسن بن علی بن عبدالعالی مؤلف کتاب های ارزنده، سید حسن بن ایوب مشهور به ابن نجم الدین اعرج حسینی که دانشمندی فاضل و نیک رفتار بود و از شهید اول روایت می کند و از مشایخ بزرگی چون شیخ زین الدین جعفر بن حسام عیناتی</w:t>
      </w:r>
      <w:r>
        <w:rPr>
          <w:rStyle w:val="FootnoteAnchor"/>
          <w:rtl w:val="true"/>
        </w:rPr>
        <w:footnoteReference w:id="116"/>
      </w:r>
      <w:r>
        <w:rPr>
          <w:rFonts w:ascii="IRNazanin" w:hAnsi="IRNazanin" w:eastAsia="IRNazanin"/>
          <w:color w:val="111111"/>
          <w:sz w:val="28"/>
          <w:sz w:val="28"/>
          <w:szCs w:val="28"/>
          <w:rtl w:val="true"/>
          <w:lang w:bidi="fa-IR"/>
        </w:rPr>
        <w:t>از وی روایت می نمایند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سید جعفر بن فخرالدین بن السید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ایوب الحسینی از سادات بزرگوار و علمای ممتاز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 الدین الحسن بن السید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فخر الدین که دانشمندی عالی قدر و از مشایخ شهید ثانی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 الجلیه فی الاصول الفقیهه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خاله ی شیخ علی بن عبدالعالی – شخصیت مورد</w:t>
      </w:r>
    </w:p>
    <w:p>
      <w:pPr>
        <w:pStyle w:val="BookText"/>
        <w:rPr/>
      </w:pPr>
      <w:r>
        <w:rPr>
          <w:rFonts w:ascii="IRNazanin" w:hAnsi="IRNazanin" w:eastAsia="IRNazanin"/>
          <w:color w:val="111111"/>
          <w:sz w:val="28"/>
          <w:sz w:val="28"/>
          <w:szCs w:val="28"/>
          <w:rtl w:val="true"/>
          <w:lang w:bidi="fa-IR"/>
        </w:rPr>
        <w:t>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وی و از شیخ علی المیسی حدیث روایت می کند، و شهید ثانی در اجازه نامه ی بزرگش از وی تجلیل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یافته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دیگر، سید حسین بن السید بدر الدین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جعفر بن فخرالدین که دانشمندی فاضل و عالی مقام بود و کتابی دارد، و در اصفهان می زیست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میرزا حبیب 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بدرالدین الحسن الحسینی معاصر شیخ بهائی که عالمی عظیم الشأن و پر دانش و پر کار بود و به اصفهان سفر کرد و مقرب شهر یاران گشت تا جایی که به مقام صدارت دانشمندان و امیران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بن السید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بدرالدین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دانشمندی فاضل و فقیهی صالح بود و از معاصران شیخ بهائی که نزدش درس خوانده و از او حدیث روایت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بن الحسین بن بدر الدین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سید احمد و میرزا حبیب الله 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بزرگ و فقیهی فاضل که در اصفهان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میرزا محمد معصوم بن میرزا حبیب الله بن الحسین بن بدرالدین که دانشمندی فاضل و ارجمند بود و در اصفهان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میرزا محمد معصوم بن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میرزا حبیب الله که عالمی فاضل و محققی توانا و در اصفهان شیخ الاسلام بود و در همان جا به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بن السید ضیاء الدین ابی تراب حسن بن السید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حسین المجتهد – پسر محقق کرکی – علی بن عبدالعالی که بر اثر طاعون سهمگینی که قزوین را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فرا گرفت در گذشت و جنازه اش را به عتبات بردند، تألیفات و رساله های گرانقدری در زمینه ی فقه و کلام، و بیان اصول تشیع و رد عقاید و رسوم بدعت آمیز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ناصر الدین که فقیهی فاضل و صالح و از شاگردان شهید 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بدر الدین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ناصرالدین، فقیه دانائی از شاگردان شیخ حسن 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ابوعبدالله حسین بن حیدر بن قمر الحسینی،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هایی در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اول از او حدیث روایت می کنند، و او نواده ی دختری شخصیت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نورالدین عبدالحمید، فاضل عالیقدری که از شهید ثانی روایت می کند، و از او شیخ محمد بن مکی بن عیسی بن الحسن عاملی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شیخ محمد بن علی بن محمد حرفوشی حریری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ادیبی ماهر، و محققی کنجکاو، و شاعری کار کشته، و پر حافظه ای که در علوم عربی</w:t>
      </w:r>
    </w:p>
    <w:p>
      <w:pPr>
        <w:pStyle w:val="BookText"/>
        <w:rPr/>
      </w:pPr>
      <w:r>
        <w:rPr>
          <w:rFonts w:ascii="IRNazanin" w:hAnsi="IRNazanin" w:eastAsia="IRNazanin"/>
          <w:color w:val="111111"/>
          <w:sz w:val="28"/>
          <w:sz w:val="28"/>
          <w:szCs w:val="28"/>
          <w:rtl w:val="true"/>
          <w:lang w:bidi="fa-IR"/>
        </w:rPr>
        <w:t>ازهمه ی معاصرانش واردتر بود و در مکه نزد سید نورالدین علی بن علی بن الحسن موسوی عاملی کتاب هایی از شیعه و اهل سنت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بسی ارزنده و مفیدند از جمله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اللالی السنیه فی شرح الاجرومیه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ناتمام ماند، شرح الزبده، شرح التهذیب فی النحو، شرح الصمدیه فی النحو، شرح شرح القطر للفاکهی، شرح شرح الکافیجی علی قواعد الاعراب،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النظام و لطائف الانسجام فی محاسن الاشعار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فواعد شهید، و رساله الخال، دیوان شعری هم دارد، و رساله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خویش دیدم و مدتی آن جا بود، بعد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 قصیده ای طولانی در رثایش سرودم که این ابیات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شکوه سوگواری ای به پا کرد که شکوه در گذشت</w:t>
      </w:r>
    </w:p>
    <w:p>
      <w:pPr>
        <w:pStyle w:val="BookText"/>
        <w:rPr/>
      </w:pPr>
      <w:r>
        <w:rPr>
          <w:rFonts w:ascii="IRNazanin" w:hAnsi="IRNazanin" w:eastAsia="IRNazanin"/>
          <w:color w:val="111111"/>
          <w:sz w:val="28"/>
          <w:sz w:val="28"/>
          <w:szCs w:val="28"/>
          <w:rtl w:val="true"/>
          <w:lang w:bidi="fa-IR"/>
        </w:rPr>
        <w:t>و دلم را به آتش غم و درد و ماتم بسوخت</w:t>
      </w:r>
    </w:p>
    <w:p>
      <w:pPr>
        <w:pStyle w:val="BookText"/>
        <w:rPr/>
      </w:pPr>
      <w:r>
        <w:rPr>
          <w:rFonts w:ascii="IRNazanin" w:hAnsi="IRNazanin" w:eastAsia="IRNazanin"/>
          <w:color w:val="111111"/>
          <w:sz w:val="28"/>
          <w:sz w:val="28"/>
          <w:szCs w:val="28"/>
          <w:rtl w:val="true"/>
          <w:lang w:bidi="fa-IR"/>
        </w:rPr>
        <w:t>خوبی به تمامی از دنیا برفت</w:t>
      </w:r>
    </w:p>
    <w:p>
      <w:pPr>
        <w:pStyle w:val="BookText"/>
        <w:rPr/>
      </w:pPr>
      <w:r>
        <w:rPr>
          <w:rFonts w:ascii="IRNazanin" w:hAnsi="IRNazanin" w:eastAsia="IRNazanin"/>
          <w:color w:val="111111"/>
          <w:sz w:val="28"/>
          <w:sz w:val="28"/>
          <w:szCs w:val="28"/>
          <w:rtl w:val="true"/>
          <w:lang w:bidi="fa-IR"/>
        </w:rPr>
        <w:t>و تاریکی روی او را بپوشاند</w:t>
      </w:r>
    </w:p>
    <w:p>
      <w:pPr>
        <w:pStyle w:val="BookText"/>
        <w:rPr/>
      </w:pPr>
      <w:r>
        <w:rPr>
          <w:rFonts w:ascii="IRNazanin" w:hAnsi="IRNazanin" w:eastAsia="IRNazanin"/>
          <w:color w:val="111111"/>
          <w:sz w:val="28"/>
          <w:sz w:val="28"/>
          <w:szCs w:val="28"/>
          <w:rtl w:val="true"/>
          <w:lang w:bidi="fa-IR"/>
        </w:rPr>
        <w:t>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پیش آمد که چنین</w:t>
      </w:r>
    </w:p>
    <w:p>
      <w:pPr>
        <w:pStyle w:val="BookText"/>
        <w:rPr/>
      </w:pPr>
      <w:r>
        <w:rPr>
          <w:rFonts w:ascii="IRNazanin" w:hAnsi="IRNazanin" w:eastAsia="IRNazanin"/>
          <w:color w:val="111111"/>
          <w:sz w:val="28"/>
          <w:sz w:val="28"/>
          <w:szCs w:val="28"/>
          <w:rtl w:val="true"/>
          <w:lang w:bidi="fa-IR"/>
        </w:rPr>
        <w:t>هراسان گشتی و کوهها نزدیک است که فرو بپاشد؟</w:t>
      </w:r>
    </w:p>
    <w:p>
      <w:pPr>
        <w:pStyle w:val="BookText"/>
        <w:rPr/>
      </w:pPr>
      <w:r>
        <w:rPr>
          <w:rFonts w:ascii="IRNazanin" w:hAnsi="IRNazanin" w:eastAsia="IRNazanin"/>
          <w:color w:val="111111"/>
          <w:sz w:val="28"/>
          <w:sz w:val="28"/>
          <w:szCs w:val="28"/>
          <w:rtl w:val="true"/>
          <w:lang w:bidi="fa-IR"/>
        </w:rPr>
        <w:t>دریا چرا به تلاطم در آمده و با دست موج خویش</w:t>
      </w:r>
    </w:p>
    <w:p>
      <w:pPr>
        <w:pStyle w:val="BookText"/>
        <w:rPr/>
      </w:pPr>
      <w:r>
        <w:rPr>
          <w:rFonts w:ascii="IRNazanin" w:hAnsi="IRNazanin" w:eastAsia="IRNazanin"/>
          <w:color w:val="111111"/>
          <w:sz w:val="28"/>
          <w:sz w:val="28"/>
          <w:szCs w:val="28"/>
          <w:rtl w:val="true"/>
          <w:lang w:bidi="fa-IR"/>
        </w:rPr>
        <w:t>بر سینه ی ساحل می زند و می کوبد؟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آوردند</w:t>
      </w:r>
    </w:p>
    <w:p>
      <w:pPr>
        <w:pStyle w:val="BookText"/>
        <w:rPr/>
      </w:pPr>
      <w:r>
        <w:rPr>
          <w:rFonts w:ascii="IRNazanin" w:hAnsi="IRNazanin" w:eastAsia="IRNazanin"/>
          <w:color w:val="111111"/>
          <w:sz w:val="28"/>
          <w:sz w:val="28"/>
          <w:szCs w:val="28"/>
          <w:rtl w:val="true"/>
          <w:lang w:bidi="fa-IR"/>
        </w:rPr>
        <w:t>خبری که صخره ی سخت از غمش آب گشت</w:t>
      </w:r>
    </w:p>
    <w:p>
      <w:pPr>
        <w:pStyle w:val="BookText"/>
        <w:rPr/>
      </w:pPr>
      <w:r>
        <w:rPr>
          <w:rFonts w:ascii="IRNazanin" w:hAnsi="IRNazanin" w:eastAsia="IRNazanin"/>
          <w:color w:val="111111"/>
          <w:sz w:val="28"/>
          <w:sz w:val="28"/>
          <w:szCs w:val="28"/>
          <w:rtl w:val="true"/>
          <w:lang w:bidi="fa-IR"/>
        </w:rPr>
        <w:t>برجسته خصال بلند پایه ای در گذشت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علوم آسمانی یگانه و بی همتا بود</w:t>
      </w:r>
    </w:p>
    <w:p>
      <w:pPr>
        <w:pStyle w:val="BookText"/>
        <w:rPr/>
      </w:pPr>
      <w:r>
        <w:rPr>
          <w:rFonts w:ascii="IRNazanin" w:hAnsi="IRNazanin" w:eastAsia="IRNazanin"/>
          <w:color w:val="111111"/>
          <w:sz w:val="28"/>
          <w:sz w:val="28"/>
          <w:szCs w:val="28"/>
          <w:rtl w:val="true"/>
          <w:lang w:bidi="fa-IR"/>
        </w:rPr>
        <w:t>چه قلم ها که از غم مرگش زبان بسته اند</w:t>
      </w:r>
    </w:p>
    <w:p>
      <w:pPr>
        <w:pStyle w:val="BookText"/>
        <w:rPr/>
      </w:pPr>
      <w:r>
        <w:rPr>
          <w:rFonts w:ascii="IRNazanin" w:hAnsi="IRNazanin" w:eastAsia="IRNazanin"/>
          <w:color w:val="111111"/>
          <w:sz w:val="28"/>
          <w:sz w:val="28"/>
          <w:szCs w:val="28"/>
          <w:rtl w:val="true"/>
          <w:lang w:bidi="fa-IR"/>
        </w:rPr>
        <w:t>و او در جوابشان خاموش است</w:t>
      </w:r>
    </w:p>
    <w:p>
      <w:pPr>
        <w:pStyle w:val="BookText"/>
        <w:rPr/>
      </w:pPr>
      <w:r>
        <w:rPr>
          <w:rFonts w:ascii="IRNazanin" w:hAnsi="IRNazanin" w:eastAsia="IRNazanin"/>
          <w:color w:val="111111"/>
          <w:sz w:val="28"/>
          <w:sz w:val="28"/>
          <w:szCs w:val="28"/>
          <w:rtl w:val="true"/>
          <w:lang w:bidi="fa-IR"/>
        </w:rPr>
        <w:t>چه دانش جویانی که شیفته ی او بودند</w:t>
      </w:r>
    </w:p>
    <w:p>
      <w:pPr>
        <w:pStyle w:val="BookText"/>
        <w:rPr/>
      </w:pPr>
      <w:r>
        <w:rPr>
          <w:rFonts w:ascii="IRNazanin" w:hAnsi="IRNazanin" w:eastAsia="IRNazanin"/>
          <w:color w:val="111111"/>
          <w:sz w:val="28"/>
          <w:sz w:val="28"/>
          <w:szCs w:val="28"/>
          <w:rtl w:val="true"/>
          <w:lang w:bidi="fa-IR"/>
        </w:rPr>
        <w:t>و وجودش را مغتنم می شمردند و اینک با غیابش روبرویند</w:t>
      </w:r>
    </w:p>
    <w:p>
      <w:pPr>
        <w:pStyle w:val="BookText"/>
        <w:rPr/>
      </w:pPr>
      <w:r>
        <w:rPr>
          <w:rFonts w:ascii="IRNazanin" w:hAnsi="IRNazanin" w:eastAsia="IRNazanin"/>
          <w:color w:val="111111"/>
          <w:sz w:val="28"/>
          <w:sz w:val="28"/>
          <w:szCs w:val="28"/>
          <w:rtl w:val="true"/>
          <w:lang w:bidi="fa-IR"/>
        </w:rPr>
        <w:t>طریق تحقیق و بحث که پرتو وجودش</w:t>
      </w:r>
    </w:p>
    <w:p>
      <w:pPr>
        <w:pStyle w:val="BookText"/>
        <w:rPr/>
      </w:pPr>
      <w:r>
        <w:rPr>
          <w:rFonts w:ascii="IRNazanin" w:hAnsi="IRNazanin" w:eastAsia="IRNazanin"/>
          <w:color w:val="111111"/>
          <w:sz w:val="28"/>
          <w:sz w:val="28"/>
          <w:szCs w:val="28"/>
          <w:rtl w:val="true"/>
          <w:lang w:bidi="fa-IR"/>
        </w:rPr>
        <w:t>چون شب چهارده روشن بود تاریک گشت</w:t>
      </w:r>
    </w:p>
    <w:p>
      <w:pPr>
        <w:pStyle w:val="BookText"/>
        <w:rPr/>
      </w:pPr>
      <w:r>
        <w:rPr>
          <w:rFonts w:ascii="IRNazanin" w:hAnsi="IRNazanin" w:eastAsia="IRNazanin"/>
          <w:color w:val="111111"/>
          <w:sz w:val="28"/>
          <w:sz w:val="28"/>
          <w:szCs w:val="28"/>
          <w:rtl w:val="true"/>
          <w:lang w:bidi="fa-IR"/>
        </w:rPr>
        <w:t>دانش پژوهان و فرزانگان بر صورت می زنند</w:t>
      </w:r>
    </w:p>
    <w:p>
      <w:pPr>
        <w:pStyle w:val="BookText"/>
        <w:rPr/>
      </w:pPr>
      <w:r>
        <w:rPr>
          <w:rFonts w:ascii="IRNazanin" w:hAnsi="IRNazanin" w:eastAsia="IRNazanin"/>
          <w:color w:val="111111"/>
          <w:sz w:val="28"/>
          <w:sz w:val="28"/>
          <w:szCs w:val="28"/>
          <w:rtl w:val="true"/>
          <w:lang w:bidi="fa-IR"/>
        </w:rPr>
        <w:t>و کمتر کسی است که در ماتمش بر صورت بزنند</w:t>
      </w:r>
    </w:p>
    <w:p>
      <w:pPr>
        <w:pStyle w:val="BookText"/>
        <w:rPr/>
      </w:pPr>
      <w:r>
        <w:rPr>
          <w:rFonts w:ascii="IRNazanin" w:hAnsi="IRNazanin" w:eastAsia="IRNazanin"/>
          <w:color w:val="111111"/>
          <w:sz w:val="28"/>
          <w:sz w:val="28"/>
          <w:szCs w:val="28"/>
          <w:rtl w:val="true"/>
          <w:lang w:bidi="fa-IR"/>
        </w:rPr>
        <w:t xml:space="preserve">بر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غم نشسته است</w:t>
      </w:r>
    </w:p>
    <w:p>
      <w:pPr>
        <w:pStyle w:val="BookText"/>
        <w:rPr/>
      </w:pPr>
      <w:r>
        <w:rPr>
          <w:rFonts w:ascii="IRNazanin" w:hAnsi="IRNazanin" w:eastAsia="IRNazanin"/>
          <w:color w:val="111111"/>
          <w:sz w:val="28"/>
          <w:sz w:val="28"/>
          <w:szCs w:val="28"/>
          <w:rtl w:val="true"/>
          <w:lang w:bidi="fa-IR"/>
        </w:rPr>
        <w:t>چنان غم سگینی که کمتر به خود دیده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بلند دانش، آن که در کعبه ی فضل معتکف بود و رکن شامی آن به شمار می رفت، چراغ فضائل و شمع ادب که صبح و شامش به پرتو وی روشن بود، خاتم ادیبان شرق و غرب، شیر میدان سخن، حلال مسائل دشوار علمی، رام کننده ی مسائل پیچیده و سر کش دانش که بند از پای اندیشه بر گرفت و مجهولات را باز نمود، دریای معلوماتش بر خورشید و هزاران هزار گوهر از دل صدف ها به ساحل ریخت تا همه ی دانش پژوهان از آن خرمن خرمن بر گرفتند، در گنجینه ی تألیفات گرانبارش از هر رشته ای علمی گوهرانی گرد آورده و در آثارش خوشه های در شاهور سفته است، زهدش با خشوع و خاکساری ای که داشت سر آمد زهدها گشته و وقارش را هیچ متانتی تاب رقابت نیاورده است، در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نمی رسد و در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مقدرت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استاد استادان من است برکت انفاسش را بر من ارزانی داشته است و از پرتو مشعل فروزانش به واسطه ی ایشان راه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وی از شام به بلاد عجم رخت کشید و در آنجا بود تا عمرش به سر آمد و در ربیع الثانی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وی گلزار خرمی است و میوه های بوستان ادبش کام هر کامجویی را شیرین می سازد و عطر دل انگیزش ذوق و قریحه هر ادب پروری را بارور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 های دلکش و نغزش شعری است که در تمجید شیخ شرف الدین دمشقی گفته 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منحت جفونی القرارا فمر طارق الطیف یدنی المزارا</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این قصیده و چند قصیده ی دیگر را از 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علمایی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به آن منسوبند شیخ عالی مقام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حرفوشی است که فاضلی پاکیزه خوی بود و نزد پدرش و دیگر علمای معاصرش درس آموخت و در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ابراهیم بن جعفر بن عبدالصمد که عالمی فاضل و فقیهی حدیث شناس و محققی موثوق و عابد بود و کتاب ها و رساله ها در زمینه های علمی مختلف از خود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w:t>
      </w:r>
      <w:r>
        <w:rPr>
          <w:rStyle w:val="FootnoteAnchor"/>
          <w:rtl w:val="true"/>
        </w:rPr>
        <w:footnoteReference w:id="118"/>
      </w:r>
      <w:r>
        <w:rPr>
          <w:rFonts w:ascii="IRNazanin" w:hAnsi="IRNazanin" w:eastAsia="IRNazanin"/>
          <w:color w:val="111111"/>
          <w:sz w:val="28"/>
          <w:sz w:val="28"/>
          <w:szCs w:val="28"/>
          <w:rtl w:val="true"/>
          <w:lang w:bidi="fa-IR"/>
        </w:rPr>
        <w:t xml:space="preserve">از شهرهای معتبر خراسان می زیست و از معاصران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 الدین</w:t>
      </w:r>
    </w:p>
    <w:p>
      <w:pPr>
        <w:pStyle w:val="BookText"/>
        <w:rPr/>
      </w:pPr>
      <w:r>
        <w:rPr>
          <w:rFonts w:ascii="IRNazanin" w:hAnsi="IRNazanin" w:eastAsia="IRNazanin"/>
          <w:color w:val="111111"/>
          <w:sz w:val="28"/>
          <w:sz w:val="28"/>
          <w:szCs w:val="28"/>
          <w:rtl w:val="true"/>
          <w:lang w:bidi="fa-IR"/>
        </w:rPr>
        <w:t>حسین بن محمد بن هلال که فقیه و عالمی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یحیی بن جعفر بن عبدالصمد عاملی که از برجسته ترین فقیهان عصر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خراسان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شهاب الدین بن الحسین بن محمد بن حیدر که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عالمی فرزانه و زبر دست و ادیب و شاعری کار کشته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یکی شرح مفصلی بر نهج البلاغه است، و دیگر عقود الدرر فی حل ابیات المطول و المختصر، حاشیه المطول، کتابی بزرگ در طب، کتابی مختصر در طب، حاشیه البیضاوی، چند رساله در علم پزشکی و دیگر موضوعات، هدایه الابرار در اصول الدین، مختصر الاغانی، کتاب الاسعاف، رساله ای در طریقت، دیوان شعر، ارجوزه فی النحو، ارجوزه فی المنطق، اشعارش زیبا و عالی است مخصوصاً آن ها که در ستایش و مدح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اصفهان می زیست، چند سالی در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شیوا داشت و حاضر الذهن بود و حکیمی عقیده شناس و خوش فکر و پر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یاد کرده و بسیار ستوده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سن تقریباً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قصائدش قصیده ای است که در تمجید پدرم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رخ نمود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روز سر زد یا ماه تابید</w:t>
      </w:r>
    </w:p>
    <w:p>
      <w:pPr>
        <w:pStyle w:val="BookText"/>
        <w:rPr/>
      </w:pPr>
      <w:r>
        <w:rPr>
          <w:rFonts w:ascii="IRNazanin" w:hAnsi="IRNazanin" w:eastAsia="IRNazanin"/>
          <w:color w:val="111111"/>
          <w:sz w:val="28"/>
          <w:sz w:val="28"/>
          <w:szCs w:val="28"/>
          <w:rtl w:val="true"/>
          <w:lang w:bidi="fa-IR"/>
        </w:rPr>
        <w:t>مژده آوری آمد که خورشید شب هنگام سر برزد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خبر را همه به چشم دیدیم</w:t>
      </w:r>
    </w:p>
    <w:p>
      <w:pPr>
        <w:pStyle w:val="BookText"/>
        <w:rPr/>
      </w:pPr>
      <w:r>
        <w:rPr>
          <w:rFonts w:ascii="IRNazanin" w:hAnsi="IRNazanin" w:eastAsia="IRNazanin"/>
          <w:color w:val="111111"/>
          <w:sz w:val="28"/>
          <w:sz w:val="28"/>
          <w:szCs w:val="28"/>
          <w:rtl w:val="true"/>
          <w:lang w:bidi="fa-IR"/>
        </w:rPr>
        <w:t>به آنکه از سر نادانی مرا به خاطر عشق ورزیدن به او سرزنش می کرد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من بدار که من هرگز زبان به معذرت نخواهم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معشوق من است خواه لطف نماید و خواه بخل ورزد</w:t>
      </w:r>
    </w:p>
    <w:p>
      <w:pPr>
        <w:pStyle w:val="BookText"/>
        <w:rPr/>
      </w:pPr>
      <w:r>
        <w:rPr>
          <w:rFonts w:ascii="IRNazanin" w:hAnsi="IRNazanin" w:eastAsia="IRNazanin"/>
          <w:color w:val="111111"/>
          <w:sz w:val="28"/>
          <w:sz w:val="28"/>
          <w:szCs w:val="28"/>
          <w:rtl w:val="true"/>
          <w:lang w:bidi="fa-IR"/>
        </w:rPr>
        <w:t>هر گناهی که عشق مرتکب شود بخشودنی است</w:t>
      </w:r>
    </w:p>
    <w:p>
      <w:pPr>
        <w:pStyle w:val="BookText"/>
        <w:rPr/>
      </w:pPr>
      <w:r>
        <w:rPr>
          <w:rFonts w:ascii="IRNazanin" w:hAnsi="IRNazanin" w:eastAsia="IRNazanin"/>
          <w:color w:val="111111"/>
          <w:sz w:val="28"/>
          <w:sz w:val="28"/>
          <w:szCs w:val="28"/>
          <w:rtl w:val="true"/>
          <w:lang w:bidi="fa-IR"/>
        </w:rPr>
        <w:t>تا مهر او دارم برایم تفاوتی نمی کند که</w:t>
      </w:r>
    </w:p>
    <w:p>
      <w:pPr>
        <w:pStyle w:val="BookText"/>
        <w:rPr/>
      </w:pPr>
      <w:r>
        <w:rPr>
          <w:rFonts w:ascii="IRNazanin" w:hAnsi="IRNazanin" w:eastAsia="IRNazanin"/>
          <w:color w:val="111111"/>
          <w:sz w:val="28"/>
          <w:sz w:val="28"/>
          <w:szCs w:val="28"/>
          <w:rtl w:val="true"/>
          <w:lang w:bidi="fa-IR"/>
        </w:rPr>
        <w:t>عیب گویان زیاد حرف بزنند یا کم</w:t>
      </w:r>
    </w:p>
    <w:p>
      <w:pPr>
        <w:pStyle w:val="BookText"/>
        <w:rPr/>
      </w:pPr>
      <w:r>
        <w:rPr>
          <w:rFonts w:ascii="IRNazanin" w:hAnsi="IRNazanin" w:eastAsia="IRNazanin"/>
          <w:color w:val="111111"/>
          <w:sz w:val="28"/>
          <w:sz w:val="28"/>
          <w:szCs w:val="28"/>
          <w:rtl w:val="true"/>
          <w:lang w:bidi="fa-IR"/>
        </w:rPr>
        <w:t>تا زنده ام مهر او خواهم ورزید</w:t>
      </w:r>
    </w:p>
    <w:p>
      <w:pPr>
        <w:pStyle w:val="BookText"/>
        <w:rPr/>
      </w:pPr>
      <w:r>
        <w:rPr>
          <w:rFonts w:ascii="IRNazanin" w:hAnsi="IRNazanin" w:eastAsia="IRNazanin"/>
          <w:color w:val="111111"/>
          <w:sz w:val="28"/>
          <w:sz w:val="28"/>
          <w:szCs w:val="28"/>
          <w:rtl w:val="true"/>
          <w:lang w:bidi="fa-IR"/>
        </w:rPr>
        <w:t>و مرا خوشبختی عاشق خواهد بود و سرزنشگر را سنگ</w:t>
      </w:r>
    </w:p>
    <w:p>
      <w:pPr>
        <w:pStyle w:val="BookText"/>
        <w:rPr/>
      </w:pPr>
      <w:r>
        <w:rPr>
          <w:rFonts w:ascii="IRNazanin" w:hAnsi="IRNazanin" w:eastAsia="IRNazanin"/>
          <w:color w:val="111111"/>
          <w:sz w:val="28"/>
          <w:sz w:val="28"/>
          <w:szCs w:val="28"/>
          <w:rtl w:val="true"/>
          <w:lang w:bidi="fa-IR"/>
        </w:rPr>
        <w:t>ای امید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وصالمان بر قرار است</w:t>
      </w:r>
    </w:p>
    <w:p>
      <w:pPr>
        <w:pStyle w:val="BookText"/>
        <w:rPr/>
      </w:pPr>
      <w:r>
        <w:rPr>
          <w:rFonts w:ascii="IRNazanin" w:hAnsi="IRNazanin" w:eastAsia="IRNazanin"/>
          <w:color w:val="111111"/>
          <w:sz w:val="28"/>
          <w:sz w:val="28"/>
          <w:szCs w:val="28"/>
          <w:rtl w:val="true"/>
          <w:lang w:bidi="fa-IR"/>
        </w:rPr>
        <w:t>بود ونبود خلق برایم اهمیتی ندارد</w:t>
      </w:r>
    </w:p>
    <w:p>
      <w:pPr>
        <w:pStyle w:val="BookText"/>
        <w:rPr/>
      </w:pPr>
      <w:r>
        <w:rPr>
          <w:rFonts w:ascii="IRNazanin" w:hAnsi="IRNazanin" w:eastAsia="IRNazanin"/>
          <w:color w:val="111111"/>
          <w:sz w:val="28"/>
          <w:sz w:val="28"/>
          <w:szCs w:val="28"/>
          <w:rtl w:val="true"/>
          <w:lang w:bidi="fa-IR"/>
        </w:rPr>
        <w:t>زندگانی لذتی جز آنچه تو به من می دهی ندارد</w:t>
      </w:r>
    </w:p>
    <w:p>
      <w:pPr>
        <w:pStyle w:val="BookText"/>
        <w:rPr/>
      </w:pPr>
      <w:r>
        <w:rPr>
          <w:rFonts w:ascii="IRNazanin" w:hAnsi="IRNazanin" w:eastAsia="IRNazanin"/>
          <w:color w:val="111111"/>
          <w:sz w:val="28"/>
          <w:sz w:val="28"/>
          <w:szCs w:val="28"/>
          <w:rtl w:val="true"/>
          <w:lang w:bidi="fa-IR"/>
        </w:rPr>
        <w:t>تو زندگانی منی، تو شنوایی و بینایی من</w:t>
      </w:r>
    </w:p>
    <w:p>
      <w:pPr>
        <w:pStyle w:val="BookText"/>
        <w:rPr/>
      </w:pPr>
      <w:r>
        <w:rPr>
          <w:rFonts w:ascii="IRNazanin" w:hAnsi="IRNazanin" w:eastAsia="IRNazanin"/>
          <w:color w:val="111111"/>
          <w:sz w:val="28"/>
          <w:sz w:val="28"/>
          <w:szCs w:val="28"/>
          <w:rtl w:val="true"/>
          <w:lang w:bidi="fa-IR"/>
        </w:rPr>
        <w:t>هیچ مطلوب و خواسته ای مرا از تو به خود سر گرم نخواهد کرد</w:t>
      </w:r>
    </w:p>
    <w:p>
      <w:pPr>
        <w:pStyle w:val="BookText"/>
        <w:rPr/>
      </w:pPr>
      <w:r>
        <w:rPr>
          <w:rFonts w:ascii="IRNazanin" w:hAnsi="IRNazanin" w:eastAsia="IRNazanin"/>
          <w:color w:val="111111"/>
          <w:sz w:val="28"/>
          <w:sz w:val="28"/>
          <w:szCs w:val="28"/>
          <w:rtl w:val="true"/>
          <w:lang w:bidi="fa-IR"/>
        </w:rPr>
        <w:t>حتی وطن و همنشین، حتی جام و انتقام</w:t>
      </w:r>
    </w:p>
    <w:p>
      <w:pPr>
        <w:pStyle w:val="BookText"/>
        <w:rPr/>
      </w:pPr>
      <w:r>
        <w:rPr>
          <w:rFonts w:ascii="IRNazanin" w:hAnsi="IRNazanin" w:eastAsia="IRNazanin"/>
          <w:color w:val="111111"/>
          <w:sz w:val="28"/>
          <w:sz w:val="28"/>
          <w:szCs w:val="28"/>
          <w:rtl w:val="true"/>
          <w:lang w:bidi="fa-IR"/>
        </w:rPr>
        <w:t>تو از همه ی نیکویان برتر آمدی و من از همه ی عاشقان</w:t>
      </w:r>
    </w:p>
    <w:p>
      <w:pPr>
        <w:pStyle w:val="BookText"/>
        <w:rPr/>
      </w:pPr>
      <w:r>
        <w:rPr>
          <w:rFonts w:ascii="IRNazanin" w:hAnsi="IRNazanin" w:eastAsia="IRNazanin"/>
          <w:color w:val="111111"/>
          <w:sz w:val="28"/>
          <w:sz w:val="28"/>
          <w:szCs w:val="28"/>
          <w:rtl w:val="true"/>
          <w:lang w:bidi="fa-IR"/>
        </w:rPr>
        <w:t>اگر بکوشند به من برسند هرگز موفق نخواهد گشت</w:t>
      </w:r>
    </w:p>
    <w:p>
      <w:pPr>
        <w:pStyle w:val="BookText"/>
        <w:rPr/>
      </w:pPr>
      <w:r>
        <w:rPr>
          <w:rFonts w:ascii="IRNazanin" w:hAnsi="IRNazanin" w:eastAsia="IRNazanin"/>
          <w:color w:val="111111"/>
          <w:sz w:val="28"/>
          <w:sz w:val="28"/>
          <w:szCs w:val="28"/>
          <w:rtl w:val="true"/>
          <w:lang w:bidi="fa-IR"/>
        </w:rPr>
        <w:t>اگر مرا نکوهش می کنند حق دارند</w:t>
      </w:r>
    </w:p>
    <w:p>
      <w:pPr>
        <w:pStyle w:val="BookText"/>
        <w:rPr/>
      </w:pPr>
      <w:r>
        <w:rPr>
          <w:rFonts w:ascii="IRNazanin" w:hAnsi="IRNazanin" w:eastAsia="IRNazanin"/>
          <w:color w:val="111111"/>
          <w:sz w:val="28"/>
          <w:sz w:val="28"/>
          <w:szCs w:val="28"/>
          <w:rtl w:val="true"/>
          <w:lang w:bidi="fa-IR"/>
        </w:rPr>
        <w:t>چون چنین عشقی را نه دیده و نه شنیده اند</w:t>
      </w:r>
    </w:p>
    <w:p>
      <w:pPr>
        <w:pStyle w:val="BookText"/>
        <w:rPr/>
      </w:pPr>
      <w:r>
        <w:rPr>
          <w:rFonts w:ascii="IRNazanin" w:hAnsi="IRNazanin" w:eastAsia="IRNazanin"/>
          <w:color w:val="111111"/>
          <w:sz w:val="28"/>
          <w:sz w:val="28"/>
          <w:szCs w:val="28"/>
          <w:rtl w:val="true"/>
          <w:lang w:bidi="fa-IR"/>
        </w:rPr>
        <w:t>این عجب حالی است که با آن دختر محله دارم</w:t>
      </w:r>
    </w:p>
    <w:p>
      <w:pPr>
        <w:pStyle w:val="BookText"/>
        <w:rPr/>
      </w:pPr>
      <w:r>
        <w:rPr>
          <w:rFonts w:ascii="IRNazanin" w:hAnsi="IRNazanin" w:eastAsia="IRNazanin"/>
          <w:color w:val="111111"/>
          <w:sz w:val="28"/>
          <w:sz w:val="28"/>
          <w:szCs w:val="28"/>
          <w:rtl w:val="true"/>
          <w:lang w:bidi="fa-IR"/>
        </w:rPr>
        <w:t>دختری که همه ی همسالانش روی از من بتافتند و او دلم بربود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 باریک خوش اندامی</w:t>
      </w:r>
    </w:p>
    <w:p>
      <w:pPr>
        <w:pStyle w:val="BookText"/>
        <w:rPr/>
      </w:pPr>
      <w:r>
        <w:rPr>
          <w:rFonts w:ascii="IRNazanin" w:hAnsi="IRNazanin" w:eastAsia="IRNazanin"/>
          <w:color w:val="111111"/>
          <w:sz w:val="28"/>
          <w:sz w:val="28"/>
          <w:szCs w:val="28"/>
          <w:rtl w:val="true"/>
          <w:lang w:bidi="fa-IR"/>
        </w:rPr>
        <w:t>با قامتی موزون و به اندازه</w:t>
      </w:r>
    </w:p>
    <w:p>
      <w:pPr>
        <w:pStyle w:val="BookText"/>
        <w:rPr/>
      </w:pPr>
      <w:r>
        <w:rPr>
          <w:rFonts w:ascii="IRNazanin" w:hAnsi="IRNazanin" w:eastAsia="IRNazanin"/>
          <w:color w:val="111111"/>
          <w:sz w:val="28"/>
          <w:sz w:val="28"/>
          <w:szCs w:val="28"/>
          <w:rtl w:val="true"/>
          <w:lang w:bidi="fa-IR"/>
        </w:rPr>
        <w:t>سیم بری با دو گونه گلی که گفتی</w:t>
      </w:r>
    </w:p>
    <w:p>
      <w:pPr>
        <w:pStyle w:val="BookText"/>
        <w:rPr/>
      </w:pPr>
      <w:r>
        <w:rPr>
          <w:rFonts w:ascii="IRNazanin" w:hAnsi="IRNazanin" w:eastAsia="IRNazanin"/>
          <w:color w:val="111111"/>
          <w:sz w:val="28"/>
          <w:sz w:val="28"/>
          <w:szCs w:val="28"/>
          <w:rtl w:val="true"/>
          <w:lang w:bidi="fa-IR"/>
        </w:rPr>
        <w:t>شراب ناب سرخ از آن می چکد</w:t>
      </w:r>
    </w:p>
    <w:p>
      <w:pPr>
        <w:pStyle w:val="BookText"/>
        <w:rPr/>
      </w:pPr>
      <w:r>
        <w:rPr>
          <w:rFonts w:ascii="IRNazanin" w:hAnsi="IRNazanin" w:eastAsia="IRNazanin"/>
          <w:color w:val="111111"/>
          <w:sz w:val="28"/>
          <w:sz w:val="28"/>
          <w:szCs w:val="28"/>
          <w:rtl w:val="true"/>
          <w:lang w:bidi="fa-IR"/>
        </w:rPr>
        <w:t>دیگر برایم صبر و طاقت نمانده است</w:t>
      </w:r>
    </w:p>
    <w:p>
      <w:pPr>
        <w:pStyle w:val="BookText"/>
        <w:rPr/>
      </w:pPr>
      <w:r>
        <w:rPr>
          <w:rFonts w:ascii="IRNazanin" w:hAnsi="IRNazanin" w:eastAsia="IRNazanin"/>
          <w:color w:val="111111"/>
          <w:sz w:val="28"/>
          <w:sz w:val="28"/>
          <w:szCs w:val="28"/>
          <w:rtl w:val="true"/>
          <w:lang w:bidi="fa-IR"/>
        </w:rPr>
        <w:t>دیگر دل و دیده و نشانی از من نیست</w:t>
      </w:r>
    </w:p>
    <w:p>
      <w:pPr>
        <w:pStyle w:val="BookText"/>
        <w:rPr/>
      </w:pPr>
      <w:r>
        <w:rPr>
          <w:rFonts w:ascii="IRNazanin" w:hAnsi="IRNazanin" w:eastAsia="IRNazanin"/>
          <w:color w:val="111111"/>
          <w:sz w:val="28"/>
          <w:sz w:val="28"/>
          <w:szCs w:val="28"/>
          <w:rtl w:val="true"/>
          <w:lang w:bidi="fa-IR"/>
        </w:rPr>
        <w:t>اگر دلم را ببرد شگفت نیست</w:t>
      </w:r>
    </w:p>
    <w:p>
      <w:pPr>
        <w:pStyle w:val="BookText"/>
        <w:rPr/>
      </w:pPr>
      <w:r>
        <w:rPr>
          <w:rFonts w:ascii="IRNazanin" w:hAnsi="IRNazanin" w:eastAsia="IRNazanin"/>
          <w:color w:val="111111"/>
          <w:sz w:val="28"/>
          <w:sz w:val="28"/>
          <w:szCs w:val="28"/>
          <w:rtl w:val="true"/>
          <w:lang w:bidi="fa-IR"/>
        </w:rPr>
        <w:t>اگر سرم در عشقش سپید گشت روزگار چنین است</w:t>
      </w:r>
    </w:p>
    <w:p>
      <w:pPr>
        <w:pStyle w:val="BookText"/>
        <w:rPr/>
      </w:pPr>
      <w:r>
        <w:rPr>
          <w:rFonts w:ascii="IRNazanin" w:hAnsi="IRNazanin" w:eastAsia="IRNazanin"/>
          <w:color w:val="111111"/>
          <w:sz w:val="28"/>
          <w:sz w:val="28"/>
          <w:szCs w:val="28"/>
          <w:rtl w:val="true"/>
          <w:lang w:bidi="fa-IR"/>
        </w:rPr>
        <w:t>ای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مرا چنین لاغر و نزار می بینی تعجب مکن</w:t>
      </w:r>
    </w:p>
    <w:p>
      <w:pPr>
        <w:pStyle w:val="BookText"/>
        <w:rPr/>
      </w:pPr>
      <w:r>
        <w:rPr>
          <w:rFonts w:ascii="IRNazanin" w:hAnsi="IRNazanin" w:eastAsia="IRNazanin"/>
          <w:color w:val="111111"/>
          <w:sz w:val="28"/>
          <w:sz w:val="28"/>
          <w:szCs w:val="28"/>
          <w:rtl w:val="true"/>
          <w:lang w:bidi="fa-IR"/>
        </w:rPr>
        <w:t>آتش عشقت خاکستر می سازد و بر باد می دهد</w:t>
      </w:r>
    </w:p>
    <w:p>
      <w:pPr>
        <w:pStyle w:val="BookText"/>
        <w:rPr/>
      </w:pPr>
      <w:r>
        <w:rPr>
          <w:rFonts w:ascii="IRNazanin" w:hAnsi="IRNazanin" w:eastAsia="IRNazanin"/>
          <w:color w:val="111111"/>
          <w:sz w:val="28"/>
          <w:sz w:val="28"/>
          <w:szCs w:val="28"/>
          <w:rtl w:val="true"/>
          <w:lang w:bidi="fa-IR"/>
        </w:rPr>
        <w:t>از لاغریم مهراس و همت و اراده ام را ببین</w:t>
      </w:r>
    </w:p>
    <w:p>
      <w:pPr>
        <w:pStyle w:val="BookText"/>
        <w:rPr/>
      </w:pPr>
      <w:r>
        <w:rPr>
          <w:rFonts w:ascii="IRNazanin" w:hAnsi="IRNazanin" w:eastAsia="IRNazanin"/>
          <w:color w:val="111111"/>
          <w:sz w:val="28"/>
          <w:sz w:val="28"/>
          <w:szCs w:val="28"/>
          <w:rtl w:val="true"/>
          <w:lang w:bidi="fa-IR"/>
        </w:rPr>
        <w:t>بسا کارها سوزن می کند که شمشیر از عهده اش بر نتواند آمد</w:t>
      </w:r>
    </w:p>
    <w:p>
      <w:pPr>
        <w:pStyle w:val="BookText"/>
        <w:rPr/>
      </w:pPr>
      <w:r>
        <w:rPr>
          <w:rFonts w:ascii="IRNazanin" w:hAnsi="IRNazanin" w:eastAsia="IRNazanin"/>
          <w:color w:val="111111"/>
          <w:sz w:val="28"/>
          <w:sz w:val="28"/>
          <w:szCs w:val="28"/>
          <w:rtl w:val="true"/>
          <w:lang w:bidi="fa-IR"/>
        </w:rPr>
        <w:t>حال که دیدارت نزدیک گشته چون گیاه بیابانی</w:t>
      </w:r>
    </w:p>
    <w:p>
      <w:pPr>
        <w:pStyle w:val="BookText"/>
        <w:rPr/>
      </w:pPr>
      <w:r>
        <w:rPr>
          <w:rFonts w:ascii="IRNazanin" w:hAnsi="IRNazanin" w:eastAsia="IRNazanin"/>
          <w:color w:val="111111"/>
          <w:sz w:val="28"/>
          <w:sz w:val="28"/>
          <w:szCs w:val="28"/>
          <w:rtl w:val="true"/>
          <w:lang w:bidi="fa-IR"/>
        </w:rPr>
        <w:t>مباش که نه سایه دارد و نه میوه</w:t>
      </w:r>
    </w:p>
    <w:p>
      <w:pPr>
        <w:pStyle w:val="BookText"/>
        <w:rPr/>
      </w:pPr>
      <w:r>
        <w:rPr>
          <w:rFonts w:ascii="IRNazanin" w:hAnsi="IRNazanin" w:eastAsia="IRNazanin"/>
          <w:color w:val="111111"/>
          <w:sz w:val="28"/>
          <w:sz w:val="28"/>
          <w:szCs w:val="28"/>
          <w:rtl w:val="true"/>
          <w:lang w:bidi="fa-IR"/>
        </w:rPr>
        <w:t>نه پیری عیب است و نه چیز دیگری مایه ی شماتت در من</w:t>
      </w:r>
    </w:p>
    <w:p>
      <w:pPr>
        <w:pStyle w:val="BookText"/>
        <w:rPr/>
      </w:pPr>
      <w:r>
        <w:rPr>
          <w:rFonts w:ascii="IRNazanin" w:hAnsi="IRNazanin" w:eastAsia="IRNazanin"/>
          <w:color w:val="111111"/>
          <w:sz w:val="28"/>
          <w:sz w:val="28"/>
          <w:szCs w:val="28"/>
          <w:rtl w:val="true"/>
          <w:lang w:bidi="fa-IR"/>
        </w:rPr>
        <w:t>مپندار که پیری گناهی نا آمرزیدنی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اگراز من دوری کنی من به لذتهای زندگی</w:t>
      </w:r>
    </w:p>
    <w:p>
      <w:pPr>
        <w:pStyle w:val="BookText"/>
        <w:rPr/>
      </w:pPr>
      <w:r>
        <w:rPr>
          <w:rFonts w:ascii="IRNazanin" w:hAnsi="IRNazanin" w:eastAsia="IRNazanin"/>
          <w:color w:val="111111"/>
          <w:sz w:val="28"/>
          <w:sz w:val="28"/>
          <w:szCs w:val="28"/>
          <w:rtl w:val="true"/>
          <w:lang w:bidi="fa-IR"/>
        </w:rPr>
        <w:t>به آب و سبزه و درخت سر گرم خواهم گشت</w:t>
      </w:r>
    </w:p>
    <w:p>
      <w:pPr>
        <w:pStyle w:val="BookText"/>
        <w:rPr/>
      </w:pPr>
      <w:r>
        <w:rPr>
          <w:rFonts w:ascii="IRNazanin" w:hAnsi="IRNazanin" w:eastAsia="IRNazanin"/>
          <w:color w:val="111111"/>
          <w:sz w:val="28"/>
          <w:sz w:val="28"/>
          <w:szCs w:val="28"/>
          <w:rtl w:val="true"/>
          <w:lang w:bidi="fa-IR"/>
        </w:rPr>
        <w:t>و در سایه ی کسی خواهم زیست که</w:t>
      </w:r>
    </w:p>
    <w:p>
      <w:pPr>
        <w:pStyle w:val="BookText"/>
        <w:rPr/>
      </w:pPr>
      <w:r>
        <w:rPr>
          <w:rFonts w:ascii="IRNazanin" w:hAnsi="IRNazanin" w:eastAsia="IRNazanin"/>
          <w:color w:val="111111"/>
          <w:sz w:val="28"/>
          <w:sz w:val="28"/>
          <w:szCs w:val="28"/>
          <w:rtl w:val="true"/>
          <w:lang w:bidi="fa-IR"/>
        </w:rPr>
        <w:t>فرمانش با حکم قطعی ابدیت هماهنگ است</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آنکه از سر نادانی مرا سرزنش کرد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بنای افتخار و برتری نمایی شود کسی هم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همپای آن که از خاندانی است پر از مردان بزرگ</w:t>
      </w:r>
    </w:p>
    <w:p>
      <w:pPr>
        <w:pStyle w:val="BookText"/>
        <w:rPr/>
      </w:pPr>
      <w:r>
        <w:rPr>
          <w:rFonts w:ascii="IRNazanin" w:hAnsi="IRNazanin" w:eastAsia="IRNazanin"/>
          <w:color w:val="111111"/>
          <w:sz w:val="28"/>
          <w:sz w:val="28"/>
          <w:szCs w:val="28"/>
          <w:rtl w:val="true"/>
          <w:lang w:bidi="fa-IR"/>
        </w:rPr>
        <w:t>و پر از مردانی که در معرکه ی مباهات فائق آمده اند؟</w:t>
      </w:r>
    </w:p>
    <w:p>
      <w:pPr>
        <w:pStyle w:val="BookText"/>
        <w:rPr/>
      </w:pPr>
      <w:r>
        <w:rPr>
          <w:rFonts w:ascii="IRNazanin" w:hAnsi="IRNazanin" w:eastAsia="IRNazanin"/>
          <w:color w:val="111111"/>
          <w:sz w:val="28"/>
          <w:sz w:val="28"/>
          <w:szCs w:val="28"/>
          <w:rtl w:val="true"/>
          <w:lang w:bidi="fa-IR"/>
        </w:rPr>
        <w:t>مردانی که دست از بخشش و احسان نمی کشند</w:t>
      </w:r>
    </w:p>
    <w:p>
      <w:pPr>
        <w:pStyle w:val="BookText"/>
        <w:rPr/>
      </w:pPr>
      <w:r>
        <w:rPr>
          <w:rFonts w:ascii="IRNazanin" w:hAnsi="IRNazanin" w:eastAsia="IRNazanin"/>
          <w:color w:val="111111"/>
          <w:sz w:val="28"/>
          <w:sz w:val="28"/>
          <w:szCs w:val="28"/>
          <w:rtl w:val="true"/>
          <w:lang w:bidi="fa-IR"/>
        </w:rPr>
        <w:t>و چون بر تجاوز کار دست یابند از او در می گذرند</w:t>
      </w:r>
    </w:p>
    <w:p>
      <w:pPr>
        <w:pStyle w:val="BookText"/>
        <w:rPr/>
      </w:pPr>
      <w:r>
        <w:rPr>
          <w:rFonts w:ascii="IRNazanin" w:hAnsi="IRNazanin" w:eastAsia="IRNazanin"/>
          <w:color w:val="111111"/>
          <w:sz w:val="28"/>
          <w:sz w:val="28"/>
          <w:szCs w:val="28"/>
          <w:rtl w:val="true"/>
          <w:lang w:bidi="fa-IR"/>
        </w:rPr>
        <w:t>دوست و طرفدارشان در امنیت و آرامش است</w:t>
      </w:r>
    </w:p>
    <w:p>
      <w:pPr>
        <w:pStyle w:val="BookText"/>
        <w:rPr/>
      </w:pPr>
      <w:r>
        <w:rPr>
          <w:rFonts w:ascii="IRNazanin" w:hAnsi="IRNazanin" w:eastAsia="IRNazanin"/>
          <w:color w:val="111111"/>
          <w:sz w:val="28"/>
          <w:sz w:val="28"/>
          <w:szCs w:val="28"/>
          <w:rtl w:val="true"/>
          <w:lang w:bidi="fa-IR"/>
        </w:rPr>
        <w:t>و بدخواهشان دلش از ترس و نگرانی آکنده است</w:t>
      </w:r>
    </w:p>
    <w:p>
      <w:pPr>
        <w:pStyle w:val="BookText"/>
        <w:rPr/>
      </w:pPr>
      <w:r>
        <w:rPr>
          <w:rFonts w:ascii="IRNazanin" w:hAnsi="IRNazanin" w:eastAsia="IRNazanin"/>
          <w:color w:val="111111"/>
          <w:sz w:val="28"/>
          <w:sz w:val="28"/>
          <w:szCs w:val="28"/>
          <w:rtl w:val="true"/>
          <w:lang w:bidi="fa-IR"/>
        </w:rPr>
        <w:t>مردم تا هستند خدمتشان را فراموش نخواهند کرد</w:t>
      </w:r>
    </w:p>
    <w:p>
      <w:pPr>
        <w:pStyle w:val="BookText"/>
        <w:rPr/>
      </w:pPr>
      <w:r>
        <w:rPr>
          <w:rFonts w:ascii="IRNazanin" w:hAnsi="IRNazanin" w:eastAsia="IRNazanin"/>
          <w:color w:val="111111"/>
          <w:sz w:val="28"/>
          <w:sz w:val="28"/>
          <w:szCs w:val="28"/>
          <w:rtl w:val="true"/>
          <w:lang w:bidi="fa-IR"/>
        </w:rPr>
        <w:t>و هر که در افتخارجویی به مجادله با آنان بر خیزد شکست می خورد</w:t>
      </w:r>
    </w:p>
    <w:p>
      <w:pPr>
        <w:pStyle w:val="BookText"/>
        <w:rPr/>
      </w:pPr>
      <w:r>
        <w:rPr>
          <w:rFonts w:ascii="IRNazanin" w:hAnsi="IRNazanin" w:eastAsia="IRNazanin"/>
          <w:color w:val="111111"/>
          <w:sz w:val="28"/>
          <w:sz w:val="28"/>
          <w:szCs w:val="28"/>
          <w:rtl w:val="true"/>
          <w:lang w:bidi="fa-IR"/>
        </w:rPr>
        <w:t>چه رادمردان بخشنده ای که دنیایی را یکباره با</w:t>
      </w:r>
    </w:p>
    <w:p>
      <w:pPr>
        <w:pStyle w:val="BookText"/>
        <w:rPr/>
      </w:pPr>
      <w:r>
        <w:rPr>
          <w:rFonts w:ascii="IRNazanin" w:hAnsi="IRNazanin" w:eastAsia="IRNazanin"/>
          <w:color w:val="111111"/>
          <w:sz w:val="28"/>
          <w:sz w:val="28"/>
          <w:szCs w:val="28"/>
          <w:rtl w:val="true"/>
          <w:lang w:bidi="fa-IR"/>
        </w:rPr>
        <w:t>معذرتخواهی می بخشند و بخشش های گران با پوزش می کنند</w:t>
      </w:r>
    </w:p>
    <w:p>
      <w:pPr>
        <w:pStyle w:val="BookText"/>
        <w:rPr/>
      </w:pPr>
      <w:r>
        <w:rPr>
          <w:rFonts w:ascii="IRNazanin" w:hAnsi="IRNazanin" w:eastAsia="IRNazanin"/>
          <w:color w:val="111111"/>
          <w:sz w:val="28"/>
          <w:sz w:val="28"/>
          <w:szCs w:val="28"/>
          <w:rtl w:val="true"/>
          <w:lang w:bidi="fa-IR"/>
        </w:rPr>
        <w:t>عید را و سال نو را با هم به تو تبریک می گویم</w:t>
      </w:r>
    </w:p>
    <w:p>
      <w:pPr>
        <w:pStyle w:val="BookText"/>
        <w:rPr/>
      </w:pPr>
      <w:r>
        <w:rPr>
          <w:rFonts w:ascii="IRNazanin" w:hAnsi="IRNazanin" w:eastAsia="IRNazanin"/>
          <w:color w:val="111111"/>
          <w:sz w:val="28"/>
          <w:sz w:val="28"/>
          <w:szCs w:val="28"/>
          <w:rtl w:val="true"/>
          <w:lang w:bidi="fa-IR"/>
        </w:rPr>
        <w:t>زندگانیت به کام باد و روزگارت رام</w:t>
      </w:r>
    </w:p>
    <w:p>
      <w:pPr>
        <w:pStyle w:val="BookText"/>
        <w:rPr/>
      </w:pPr>
      <w:r>
        <w:rPr>
          <w:rFonts w:ascii="IRNazanin" w:hAnsi="IRNazanin" w:eastAsia="IRNazanin"/>
          <w:color w:val="111111"/>
          <w:sz w:val="28"/>
          <w:sz w:val="28"/>
          <w:szCs w:val="28"/>
          <w:rtl w:val="true"/>
          <w:lang w:bidi="fa-IR"/>
        </w:rPr>
        <w:t>جاودان باش به جاودانگی بهشت</w:t>
      </w:r>
    </w:p>
    <w:p>
      <w:pPr>
        <w:pStyle w:val="BookText"/>
        <w:rPr/>
      </w:pPr>
      <w:r>
        <w:rPr>
          <w:rFonts w:ascii="IRNazanin" w:hAnsi="IRNazanin" w:eastAsia="IRNazanin"/>
          <w:color w:val="111111"/>
          <w:sz w:val="28"/>
          <w:sz w:val="28"/>
          <w:szCs w:val="28"/>
          <w:rtl w:val="true"/>
          <w:lang w:bidi="fa-IR"/>
        </w:rPr>
        <w:t>و همچنان فرمانروا و کامکار بی رنج و بی مانع</w:t>
      </w:r>
    </w:p>
    <w:p>
      <w:pPr>
        <w:pStyle w:val="BookText"/>
        <w:rPr/>
      </w:pPr>
      <w:r>
        <w:rPr>
          <w:rFonts w:ascii="IRNazanin" w:hAnsi="IRNazanin" w:eastAsia="IRNazanin"/>
          <w:color w:val="111111"/>
          <w:sz w:val="28"/>
          <w:sz w:val="28"/>
          <w:szCs w:val="28"/>
          <w:rtl w:val="true"/>
          <w:lang w:bidi="fa-IR"/>
        </w:rPr>
        <w:t>آنگاه اشعار بسیاری از وی حکایت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هم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زمانه و مردم این زمان اندیشه و تأمل نمودم</w:t>
      </w:r>
    </w:p>
    <w:p>
      <w:pPr>
        <w:pStyle w:val="BookText"/>
        <w:rPr/>
      </w:pPr>
      <w:r>
        <w:rPr>
          <w:rFonts w:ascii="IRNazanin" w:hAnsi="IRNazanin" w:eastAsia="IRNazanin"/>
          <w:color w:val="111111"/>
          <w:sz w:val="28"/>
          <w:sz w:val="28"/>
          <w:szCs w:val="28"/>
          <w:rtl w:val="true"/>
          <w:lang w:bidi="fa-IR"/>
        </w:rPr>
        <w:t>و دیدم مشعل فضل و دانش خموده است</w:t>
      </w:r>
    </w:p>
    <w:p>
      <w:pPr>
        <w:pStyle w:val="BookText"/>
        <w:rPr/>
      </w:pPr>
      <w:r>
        <w:rPr>
          <w:rFonts w:ascii="IRNazanin" w:hAnsi="IRNazanin" w:eastAsia="IRNazanin"/>
          <w:color w:val="111111"/>
          <w:sz w:val="28"/>
          <w:sz w:val="28"/>
          <w:szCs w:val="28"/>
          <w:rtl w:val="true"/>
          <w:lang w:bidi="fa-IR"/>
        </w:rPr>
        <w:t>آشوب ها و انحراف ها برپاست و دولتی که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قبضه ی مشتی فرومایه و بد اندیش است</w:t>
      </w:r>
    </w:p>
    <w:p>
      <w:pPr>
        <w:pStyle w:val="BookText"/>
        <w:rPr/>
      </w:pPr>
      <w:r>
        <w:rPr>
          <w:rFonts w:ascii="IRNazanin" w:hAnsi="IRNazanin" w:eastAsia="IRNazanin"/>
          <w:color w:val="111111"/>
          <w:sz w:val="28"/>
          <w:sz w:val="28"/>
          <w:szCs w:val="28"/>
          <w:rtl w:val="true"/>
          <w:lang w:bidi="fa-IR"/>
        </w:rPr>
        <w:t>دلشان مثل سنگ سخت است</w:t>
      </w:r>
    </w:p>
    <w:p>
      <w:pPr>
        <w:pStyle w:val="BookText"/>
        <w:rPr/>
      </w:pPr>
      <w:r>
        <w:rPr>
          <w:rFonts w:ascii="IRNazanin" w:hAnsi="IRNazanin" w:eastAsia="IRNazanin"/>
          <w:color w:val="111111"/>
          <w:sz w:val="28"/>
          <w:sz w:val="28"/>
          <w:szCs w:val="28"/>
          <w:rtl w:val="true"/>
          <w:lang w:bidi="fa-IR"/>
        </w:rPr>
        <w:t>و دستشان مثل کلوخ بسته است</w:t>
      </w:r>
    </w:p>
    <w:p>
      <w:pPr>
        <w:pStyle w:val="BookText"/>
        <w:rPr/>
      </w:pPr>
      <w:r>
        <w:rPr>
          <w:rFonts w:ascii="IRNazanin" w:hAnsi="IRNazanin" w:eastAsia="IRNazanin"/>
          <w:color w:val="111111"/>
          <w:sz w:val="28"/>
          <w:sz w:val="28"/>
          <w:szCs w:val="28"/>
          <w:rtl w:val="true"/>
          <w:lang w:bidi="fa-IR"/>
        </w:rPr>
        <w:t>پس چنین نتیجه گرفتم که به گوشه ی سلامت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بنشینم و بی طرفی برگزینم</w:t>
      </w:r>
      <w:bookmarkStart w:id="214" w:name="pg2773_28404"/>
    </w:p>
    <w:p>
      <w:pPr>
        <w:pStyle w:val="BookText"/>
        <w:rPr/>
      </w:pPr>
      <w:bookmarkEnd w:id="214"/>
      <w:r>
        <w:rPr>
          <w:rFonts w:ascii="IRNazanin" w:hAnsi="IRNazanin" w:eastAsia="IRNazanin"/>
          <w:color w:val="111111"/>
          <w:sz w:val="28"/>
          <w:sz w:val="28"/>
          <w:szCs w:val="28"/>
          <w:rtl w:val="true"/>
          <w:lang w:bidi="fa-IR"/>
        </w:rPr>
        <w:t>عارف دانشمند</w:t>
      </w:r>
    </w:p>
    <w:p>
      <w:pPr>
        <w:pStyle w:val="Heading3"/>
        <w:numPr>
          <w:ilvl w:val="2"/>
          <w:numId w:val="1"/>
        </w:numPr>
        <w:rPr/>
      </w:pPr>
      <w:bookmarkStart w:id="215" w:name="__RefHeading___Toc2028895_1395250215"/>
      <w:bookmarkStart w:id="216" w:name="_Toc75"/>
      <w:bookmarkEnd w:id="215"/>
      <w:r>
        <w:rPr>
          <w:rtl w:val="true"/>
        </w:rPr>
        <w:t>عمادالدین طوسی</w:t>
      </w:r>
      <w:bookmarkEnd w:id="216"/>
    </w:p>
    <w:p>
      <w:pPr>
        <w:pStyle w:val="BookText"/>
        <w:rPr/>
      </w:pPr>
      <w:r>
        <w:rPr>
          <w:rFonts w:ascii="IRNazanin" w:hAnsi="IRNazanin" w:eastAsia="IRNazanin"/>
          <w:color w:val="111111"/>
          <w:sz w:val="28"/>
          <w:sz w:val="28"/>
          <w:szCs w:val="28"/>
          <w:rtl w:val="true"/>
          <w:lang w:bidi="fa-IR"/>
        </w:rPr>
        <w:t>شیخ فضل الله بن خواجه علاء الدین علی بن خواجه کمال الدین نعمه الله برزس آبادی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ستایش به عمل آورده و شرح حال مفصلی نوشته و از تألیفات ارجمندش نام برده است که یکی از آنها شرح نفیسی است بر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عبدالرحمن جامی، که در آن پس از شرح هر رباعی که در رساله هست ربای ای بر منوالش سروده است، از آن میان یکی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درگه دوست تحفه جز جان نبری</w:t>
      </w:r>
    </w:p>
    <w:p>
      <w:pPr>
        <w:pStyle w:val="BookText"/>
        <w:rPr/>
      </w:pPr>
      <w:r>
        <w:rPr>
          <w:rFonts w:ascii="IRNazanin" w:hAnsi="IRNazanin" w:eastAsia="IRNazanin"/>
          <w:color w:val="111111"/>
          <w:sz w:val="28"/>
          <w:sz w:val="28"/>
          <w:szCs w:val="28"/>
          <w:rtl w:val="true"/>
          <w:lang w:bidi="fa-IR"/>
        </w:rPr>
        <w:t>دردت چو دهند نام درمان نبری</w:t>
      </w:r>
    </w:p>
    <w:p>
      <w:pPr>
        <w:pStyle w:val="BookText"/>
        <w:rPr/>
      </w:pPr>
      <w:r>
        <w:rPr>
          <w:rFonts w:ascii="IRNazanin" w:hAnsi="IRNazanin" w:eastAsia="IRNazanin"/>
          <w:color w:val="111111"/>
          <w:sz w:val="28"/>
          <w:sz w:val="28"/>
          <w:szCs w:val="28"/>
          <w:rtl w:val="true"/>
          <w:lang w:bidi="fa-IR"/>
        </w:rPr>
        <w:t>بی درد ز درد عشق نالان گشتی</w:t>
      </w:r>
    </w:p>
    <w:p>
      <w:pPr>
        <w:pStyle w:val="BookText"/>
        <w:rPr/>
      </w:pPr>
      <w:r>
        <w:rPr>
          <w:rFonts w:ascii="IRNazanin" w:hAnsi="IRNazanin" w:eastAsia="IRNazanin"/>
          <w:color w:val="111111"/>
          <w:sz w:val="28"/>
          <w:sz w:val="28"/>
          <w:szCs w:val="28"/>
          <w:rtl w:val="true"/>
          <w:lang w:bidi="fa-IR"/>
        </w:rPr>
        <w:t>خاموش که عرض دردمندان نبری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مشهد شهید گشت و او را در آستانه ی قدس رضوی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شیبک خان</w:t>
      </w:r>
    </w:p>
    <w:p>
      <w:pPr>
        <w:pStyle w:val="BookText"/>
        <w:rPr/>
      </w:pPr>
      <w:r>
        <w:rPr>
          <w:rFonts w:ascii="IRNazanin" w:hAnsi="IRNazanin" w:eastAsia="IRNazanin"/>
          <w:color w:val="111111"/>
          <w:sz w:val="28"/>
          <w:sz w:val="28"/>
          <w:szCs w:val="28"/>
          <w:rtl w:val="true"/>
          <w:lang w:bidi="fa-IR"/>
        </w:rPr>
        <w:t>سر برداشته بود که سرانجام به شمشیر شهریار اسماعیل صفوی از میان رفت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مبسوط وی را می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یاد کرده است</w:t>
      </w:r>
      <w:r>
        <w:rPr>
          <w:rFonts w:eastAsia="IRNazanin" w:cs="IRNazanin"/>
          <w:color w:val="111111"/>
          <w:sz w:val="28"/>
          <w:szCs w:val="28"/>
          <w:rtl w:val="true"/>
          <w:lang w:bidi="fa-IR"/>
        </w:rPr>
        <w:t>.</w:t>
      </w:r>
      <w:bookmarkStart w:id="217" w:name="pg2773_28406"/>
    </w:p>
    <w:p>
      <w:pPr>
        <w:pStyle w:val="BookText"/>
        <w:rPr/>
      </w:pPr>
      <w:bookmarkEnd w:id="217"/>
      <w:r>
        <w:rPr>
          <w:rFonts w:ascii="IRNazanin" w:hAnsi="IRNazanin" w:eastAsia="IRNazanin"/>
          <w:color w:val="111111"/>
          <w:sz w:val="28"/>
          <w:sz w:val="28"/>
          <w:szCs w:val="28"/>
          <w:rtl w:val="true"/>
          <w:lang w:bidi="fa-IR"/>
        </w:rPr>
        <w:t>سید دانشمند</w:t>
      </w:r>
    </w:p>
    <w:p>
      <w:pPr>
        <w:pStyle w:val="Heading3"/>
        <w:numPr>
          <w:ilvl w:val="2"/>
          <w:numId w:val="1"/>
        </w:numPr>
        <w:rPr/>
      </w:pPr>
      <w:bookmarkStart w:id="218" w:name="__RefHeading___Toc2028897_1395250215"/>
      <w:bookmarkStart w:id="219" w:name="_Toc76"/>
      <w:bookmarkEnd w:id="218"/>
      <w:r>
        <w:rPr>
          <w:rtl w:val="true"/>
        </w:rPr>
        <w:t>خان میرزا صفوی</w:t>
      </w:r>
      <w:bookmarkEnd w:id="21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میرزا فرزند وزیر کبیر معصوم بیک صفوی بود و از مشاهیر علمای عهد شهر یاران صفوی اسماعیل و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بزرگی و سر شاری علم آوازه بلند کرده بود و مورد توجه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وزیرشاه طهماسب و رئیس دیوانش بود و پیوسته مورد عنایت و الطاف وی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شاه طهماسب و سلطان سلیم پادشاه عثمانی قرار داد صلح بسته شد و ایرانیان آن سال</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با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ی هر دو پادشاه به حج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مدینه به مکه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صحرا نشینان راهزن و غارتگر بودند – بر سر ایشان ریخته آنان و همراهانشان را کشتند و اموالشان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 به مجازات این عمل عده ای را که متهم به این کار شده بودند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واقعه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تاریخ های عهد صفوی آمده است</w:t>
      </w:r>
      <w:r>
        <w:rPr>
          <w:rFonts w:eastAsia="IRNazanin" w:cs="IRNazanin"/>
          <w:color w:val="111111"/>
          <w:sz w:val="28"/>
          <w:szCs w:val="28"/>
          <w:rtl w:val="true"/>
          <w:lang w:bidi="fa-IR"/>
        </w:rPr>
        <w:t>.</w:t>
      </w:r>
      <w:bookmarkStart w:id="220" w:name="pg2773_28407"/>
    </w:p>
    <w:p>
      <w:pPr>
        <w:pStyle w:val="BookText"/>
        <w:rPr/>
      </w:pPr>
      <w:bookmarkEnd w:id="220"/>
      <w:r>
        <w:rPr>
          <w:rFonts w:ascii="IRNazanin" w:hAnsi="IRNazanin" w:eastAsia="IRNazanin"/>
          <w:color w:val="111111"/>
          <w:sz w:val="28"/>
          <w:sz w:val="28"/>
          <w:szCs w:val="28"/>
          <w:rtl w:val="true"/>
          <w:lang w:bidi="fa-IR"/>
        </w:rPr>
        <w:t>دانشمند عالی مقام</w:t>
      </w:r>
    </w:p>
    <w:p>
      <w:pPr>
        <w:pStyle w:val="Heading3"/>
        <w:numPr>
          <w:ilvl w:val="2"/>
          <w:numId w:val="1"/>
        </w:numPr>
        <w:rPr/>
      </w:pPr>
      <w:bookmarkStart w:id="221" w:name="__RefHeading___Toc2028899_1395250215"/>
      <w:bookmarkStart w:id="222" w:name="_Toc77"/>
      <w:bookmarkEnd w:id="221"/>
      <w:r>
        <w:rPr>
          <w:rtl w:val="true"/>
        </w:rPr>
        <w:t>بنائی خراسانی</w:t>
      </w:r>
      <w:bookmarkEnd w:id="2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استاد محمد بناء خراسانی، دانشمندی فاضل و شیواگو و از علما و شعرای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دوانی گفته است که وی دانشمند شاعران است و شاعر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ی وزیر امیر علیشیر و اوایل دوره ی صفوی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وزیر دلتنگ شد آهنگ عراق کرد و به دستگاه سلطان یعقوب میرزا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دلش یاد وطن کرد و به خراسان رخت کشید و مدتی در هرات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تلخی روابطش با امیر علیشیر و دلتنگی از او وی را مجبور به ترک هرات کرد تا به سمرقند رفت و در آنجا با اکرام و نوازش سلطان علی میرزا روبرو گشت و پس از او از لطف پسرش برخوردار بود، تا آنکه در ماوراء النهر به دستور امیر نجم الدین ثانی که آن سرزمین را تصرف قهر آمیز کرده بود تا به سلطان با بر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در جمله ی پانزده هزار نفر به شهادت رسید که بیشترشان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دوره</w:t>
      </w:r>
    </w:p>
    <w:p>
      <w:pPr>
        <w:pStyle w:val="BookText"/>
        <w:rPr/>
      </w:pPr>
      <w:r>
        <w:rPr>
          <w:rFonts w:ascii="IRNazanin" w:hAnsi="IRNazanin" w:eastAsia="IRNazanin"/>
          <w:color w:val="111111"/>
          <w:sz w:val="28"/>
          <w:sz w:val="28"/>
          <w:szCs w:val="28"/>
          <w:rtl w:val="true"/>
          <w:lang w:bidi="fa-IR"/>
        </w:rPr>
        <w:t>ی شهریاری اسماعیل صفوی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مبسوط وی را کتاب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حبیب السیر، ریاض العلماء الروضه الصفویه نوشته ی مورخ میرزا بیک منشی جنابذی،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وی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 هایش یکی در تمجید شیخ شمس الدین محمد بن یحیی گیلانی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گمان نهاده بر اعیان داد و دین</w:t>
      </w:r>
    </w:p>
    <w:p>
      <w:pPr>
        <w:pStyle w:val="BookText"/>
        <w:rPr/>
      </w:pPr>
      <w:r>
        <w:rPr>
          <w:rFonts w:ascii="IRNazanin" w:hAnsi="IRNazanin" w:eastAsia="IRNazanin"/>
          <w:color w:val="111111"/>
          <w:sz w:val="28"/>
          <w:sz w:val="28"/>
          <w:szCs w:val="28"/>
          <w:rtl w:val="true"/>
          <w:lang w:bidi="fa-IR"/>
        </w:rPr>
        <w:t>هر خشت آستان تو آئینه ی یقین</w:t>
      </w:r>
    </w:p>
    <w:p>
      <w:pPr>
        <w:pStyle w:val="BookText"/>
        <w:rPr/>
      </w:pPr>
      <w:r>
        <w:rPr>
          <w:rFonts w:ascii="IRNazanin" w:hAnsi="IRNazanin" w:eastAsia="IRNazanin"/>
          <w:color w:val="111111"/>
          <w:sz w:val="28"/>
          <w:sz w:val="28"/>
          <w:szCs w:val="28"/>
          <w:rtl w:val="true"/>
          <w:lang w:bidi="fa-IR"/>
        </w:rPr>
        <w:t>بر سمت اقتدار تو اقطاب راهبر</w:t>
      </w:r>
    </w:p>
    <w:p>
      <w:pPr>
        <w:pStyle w:val="BookText"/>
        <w:rPr/>
      </w:pPr>
      <w:r>
        <w:rPr>
          <w:rFonts w:ascii="IRNazanin" w:hAnsi="IRNazanin" w:eastAsia="IRNazanin"/>
          <w:color w:val="111111"/>
          <w:sz w:val="28"/>
          <w:sz w:val="28"/>
          <w:szCs w:val="28"/>
          <w:rtl w:val="true"/>
          <w:lang w:bidi="fa-IR"/>
        </w:rPr>
        <w:t>با خیمه ی جلال تو اوتاد همنشین</w:t>
      </w:r>
    </w:p>
    <w:p>
      <w:pPr>
        <w:pStyle w:val="BookText"/>
        <w:rPr/>
      </w:pPr>
      <w:r>
        <w:rPr>
          <w:rFonts w:ascii="IRNazanin" w:hAnsi="IRNazanin" w:eastAsia="IRNazanin"/>
          <w:color w:val="111111"/>
          <w:sz w:val="28"/>
          <w:sz w:val="28"/>
          <w:szCs w:val="28"/>
          <w:rtl w:val="true"/>
          <w:lang w:bidi="fa-IR"/>
        </w:rPr>
        <w:t>غوث زمانه شیخ محمد که ذات او</w:t>
      </w:r>
    </w:p>
    <w:p>
      <w:pPr>
        <w:pStyle w:val="BookText"/>
        <w:rPr/>
      </w:pPr>
      <w:r>
        <w:rPr>
          <w:rFonts w:ascii="IRNazanin" w:hAnsi="IRNazanin" w:eastAsia="IRNazanin"/>
          <w:color w:val="111111"/>
          <w:sz w:val="28"/>
          <w:sz w:val="28"/>
          <w:szCs w:val="28"/>
          <w:rtl w:val="true"/>
          <w:lang w:bidi="fa-IR"/>
        </w:rPr>
        <w:t>همچون محد آمده بهر امان امین</w:t>
      </w:r>
    </w:p>
    <w:p>
      <w:pPr>
        <w:pStyle w:val="BookText"/>
        <w:rPr/>
      </w:pPr>
      <w:r>
        <w:rPr>
          <w:rFonts w:ascii="IRNazanin" w:hAnsi="IRNazanin" w:eastAsia="IRNazanin"/>
          <w:color w:val="111111"/>
          <w:sz w:val="28"/>
          <w:sz w:val="28"/>
          <w:szCs w:val="28"/>
          <w:rtl w:val="true"/>
          <w:lang w:bidi="fa-IR"/>
        </w:rPr>
        <w:t>تا دیده ام چو مردم چشمت سیاهپوش</w:t>
      </w:r>
    </w:p>
    <w:p>
      <w:pPr>
        <w:pStyle w:val="BookText"/>
        <w:rPr/>
      </w:pPr>
      <w:r>
        <w:rPr>
          <w:rFonts w:ascii="IRNazanin" w:hAnsi="IRNazanin" w:eastAsia="IRNazanin"/>
          <w:color w:val="111111"/>
          <w:sz w:val="28"/>
          <w:sz w:val="28"/>
          <w:szCs w:val="28"/>
          <w:rtl w:val="true"/>
          <w:lang w:bidi="fa-IR"/>
        </w:rPr>
        <w:t>النور فی السواد یقین شد مرا یقین</w:t>
      </w:r>
    </w:p>
    <w:p>
      <w:pPr>
        <w:pStyle w:val="BookText"/>
        <w:rPr/>
      </w:pPr>
      <w:r>
        <w:rPr>
          <w:rFonts w:ascii="IRNazanin" w:hAnsi="IRNazanin" w:eastAsia="IRNazanin"/>
          <w:color w:val="111111"/>
          <w:sz w:val="28"/>
          <w:sz w:val="28"/>
          <w:szCs w:val="28"/>
          <w:rtl w:val="true"/>
          <w:lang w:bidi="fa-IR"/>
        </w:rPr>
        <w:t>آنکو محال داشت به شب نور آفتاب</w:t>
      </w:r>
    </w:p>
    <w:p>
      <w:pPr>
        <w:pStyle w:val="BookText"/>
        <w:rPr/>
      </w:pPr>
      <w:r>
        <w:rPr>
          <w:rFonts w:ascii="IRNazanin" w:hAnsi="IRNazanin" w:eastAsia="IRNazanin"/>
          <w:color w:val="111111"/>
          <w:sz w:val="28"/>
          <w:sz w:val="28"/>
          <w:szCs w:val="28"/>
          <w:rtl w:val="true"/>
          <w:lang w:bidi="fa-IR"/>
        </w:rPr>
        <w:t>در خلعت سیاه بیا کوترا ببین</w:t>
      </w:r>
    </w:p>
    <w:p>
      <w:pPr>
        <w:pStyle w:val="BookText"/>
        <w:rPr/>
      </w:pPr>
      <w:r>
        <w:rPr>
          <w:rFonts w:ascii="IRNazanin" w:hAnsi="IRNazanin" w:eastAsia="IRNazanin"/>
          <w:color w:val="111111"/>
          <w:sz w:val="28"/>
          <w:sz w:val="28"/>
          <w:szCs w:val="28"/>
          <w:rtl w:val="true"/>
          <w:lang w:bidi="fa-IR"/>
        </w:rPr>
        <w:t>ندهد نشان زملک ولایت جز آنکه او</w:t>
      </w:r>
    </w:p>
    <w:p>
      <w:pPr>
        <w:pStyle w:val="BookText"/>
        <w:rPr/>
      </w:pPr>
      <w:r>
        <w:rPr>
          <w:rFonts w:ascii="IRNazanin" w:hAnsi="IRNazanin" w:eastAsia="IRNazanin"/>
          <w:color w:val="111111"/>
          <w:sz w:val="28"/>
          <w:sz w:val="28"/>
          <w:szCs w:val="28"/>
          <w:rtl w:val="true"/>
          <w:lang w:bidi="fa-IR"/>
        </w:rPr>
        <w:t>شد در ارادت تو سیه پوش چون نگین</w:t>
      </w:r>
    </w:p>
    <w:p>
      <w:pPr>
        <w:pStyle w:val="BookText"/>
        <w:rPr/>
      </w:pPr>
      <w:r>
        <w:rPr>
          <w:rFonts w:ascii="IRNazanin" w:hAnsi="IRNazanin" w:eastAsia="IRNazanin"/>
          <w:color w:val="111111"/>
          <w:sz w:val="28"/>
          <w:sz w:val="28"/>
          <w:szCs w:val="28"/>
          <w:rtl w:val="true"/>
          <w:lang w:bidi="fa-IR"/>
        </w:rPr>
        <w:t>خصمت چو نافه ارچه کند جامعه را سفید</w:t>
      </w:r>
    </w:p>
    <w:p>
      <w:pPr>
        <w:pStyle w:val="BookText"/>
        <w:rPr/>
      </w:pPr>
      <w:r>
        <w:rPr>
          <w:rFonts w:ascii="IRNazanin" w:hAnsi="IRNazanin" w:eastAsia="IRNazanin"/>
          <w:color w:val="111111"/>
          <w:sz w:val="28"/>
          <w:sz w:val="28"/>
          <w:szCs w:val="28"/>
          <w:rtl w:val="true"/>
          <w:lang w:bidi="fa-IR"/>
        </w:rPr>
        <w:t>کامد سیاه دل ز خطا همچو مشک چین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جهان ز حوزه ی علم تو با صدا</w:t>
      </w:r>
    </w:p>
    <w:p>
      <w:pPr>
        <w:pStyle w:val="BookText"/>
        <w:rPr/>
      </w:pPr>
      <w:r>
        <w:rPr>
          <w:rFonts w:ascii="IRNazanin" w:hAnsi="IRNazanin" w:eastAsia="IRNazanin"/>
          <w:color w:val="111111"/>
          <w:sz w:val="28"/>
          <w:sz w:val="28"/>
          <w:szCs w:val="28"/>
          <w:rtl w:val="true"/>
          <w:lang w:bidi="fa-IR"/>
        </w:rPr>
        <w:t>گوش فلک ز حلقه ی ذکر تو پر طنین</w:t>
      </w:r>
    </w:p>
    <w:p>
      <w:pPr>
        <w:pStyle w:val="BookText"/>
        <w:rPr/>
      </w:pPr>
      <w:r>
        <w:rPr>
          <w:rFonts w:ascii="IRNazanin" w:hAnsi="IRNazanin" w:eastAsia="IRNazanin"/>
          <w:color w:val="111111"/>
          <w:sz w:val="28"/>
          <w:sz w:val="28"/>
          <w:szCs w:val="28"/>
          <w:rtl w:val="true"/>
          <w:lang w:bidi="fa-IR"/>
        </w:rPr>
        <w:t>تصدیق منطق تو بحدی معین است</w:t>
      </w:r>
    </w:p>
    <w:p>
      <w:pPr>
        <w:pStyle w:val="BookText"/>
        <w:rPr/>
      </w:pPr>
      <w:r>
        <w:rPr>
          <w:rFonts w:ascii="IRNazanin" w:hAnsi="IRNazanin" w:eastAsia="IRNazanin"/>
          <w:color w:val="111111"/>
          <w:sz w:val="28"/>
          <w:sz w:val="28"/>
          <w:szCs w:val="28"/>
          <w:rtl w:val="true"/>
          <w:lang w:bidi="fa-IR"/>
        </w:rPr>
        <w:t>کز قول او حقائق اشیاست مستبین</w:t>
      </w:r>
    </w:p>
    <w:p>
      <w:pPr>
        <w:pStyle w:val="BookText"/>
        <w:rPr/>
      </w:pPr>
      <w:r>
        <w:rPr>
          <w:rFonts w:ascii="IRNazanin" w:hAnsi="IRNazanin" w:eastAsia="IRNazanin"/>
          <w:color w:val="111111"/>
          <w:sz w:val="28"/>
          <w:sz w:val="28"/>
          <w:szCs w:val="28"/>
          <w:rtl w:val="true"/>
          <w:lang w:bidi="fa-IR"/>
        </w:rPr>
        <w:t>نطقت معرفی که بود قول شارحش</w:t>
      </w:r>
    </w:p>
    <w:p>
      <w:pPr>
        <w:pStyle w:val="BookText"/>
        <w:rPr/>
      </w:pPr>
      <w:r>
        <w:rPr>
          <w:rFonts w:ascii="IRNazanin" w:hAnsi="IRNazanin" w:eastAsia="IRNazanin"/>
          <w:color w:val="111111"/>
          <w:sz w:val="28"/>
          <w:sz w:val="28"/>
          <w:szCs w:val="28"/>
          <w:rtl w:val="true"/>
          <w:lang w:bidi="fa-IR"/>
        </w:rPr>
        <w:t>قولت قضیه ای که بود صدق او یقین</w:t>
      </w:r>
    </w:p>
    <w:p>
      <w:pPr>
        <w:pStyle w:val="BookText"/>
        <w:rPr/>
      </w:pPr>
      <w:r>
        <w:rPr>
          <w:rFonts w:ascii="IRNazanin" w:hAnsi="IRNazanin" w:eastAsia="IRNazanin"/>
          <w:color w:val="111111"/>
          <w:sz w:val="28"/>
          <w:sz w:val="28"/>
          <w:szCs w:val="28"/>
          <w:rtl w:val="true"/>
          <w:lang w:bidi="fa-IR"/>
        </w:rPr>
        <w:t>ماه مسافر از سر خوان تو توشه خواه</w:t>
      </w:r>
    </w:p>
    <w:p>
      <w:pPr>
        <w:pStyle w:val="BookText"/>
        <w:rPr/>
      </w:pPr>
      <w:r>
        <w:rPr>
          <w:rFonts w:ascii="IRNazanin" w:hAnsi="IRNazanin" w:eastAsia="IRNazanin"/>
          <w:color w:val="111111"/>
          <w:sz w:val="28"/>
          <w:sz w:val="28"/>
          <w:szCs w:val="28"/>
          <w:rtl w:val="true"/>
          <w:lang w:bidi="fa-IR"/>
        </w:rPr>
        <w:t>وز خرمن عطای تو خورشید خوشه چین</w:t>
      </w:r>
    </w:p>
    <w:p>
      <w:pPr>
        <w:pStyle w:val="BookText"/>
        <w:rPr/>
      </w:pPr>
      <w:r>
        <w:rPr>
          <w:rFonts w:ascii="IRNazanin" w:hAnsi="IRNazanin" w:eastAsia="IRNazanin"/>
          <w:color w:val="111111"/>
          <w:sz w:val="28"/>
          <w:sz w:val="28"/>
          <w:szCs w:val="28"/>
          <w:rtl w:val="true"/>
          <w:lang w:bidi="fa-IR"/>
        </w:rPr>
        <w:t>منکر نشد ز شکر نطق تو کامجوی</w:t>
      </w:r>
    </w:p>
    <w:p>
      <w:pPr>
        <w:pStyle w:val="BookText"/>
        <w:rPr/>
      </w:pPr>
      <w:r>
        <w:rPr>
          <w:rFonts w:ascii="IRNazanin" w:hAnsi="IRNazanin" w:eastAsia="IRNazanin"/>
          <w:color w:val="111111"/>
          <w:sz w:val="28"/>
          <w:sz w:val="28"/>
          <w:szCs w:val="28"/>
          <w:rtl w:val="true"/>
          <w:lang w:bidi="fa-IR"/>
        </w:rPr>
        <w:t>تلخ است در مذاق جعل طعم انگبین</w:t>
      </w:r>
    </w:p>
    <w:p>
      <w:pPr>
        <w:pStyle w:val="BookText"/>
        <w:rPr/>
      </w:pPr>
      <w:r>
        <w:rPr>
          <w:rFonts w:ascii="IRNazanin" w:hAnsi="IRNazanin" w:eastAsia="IRNazanin"/>
          <w:color w:val="111111"/>
          <w:sz w:val="28"/>
          <w:sz w:val="28"/>
          <w:szCs w:val="28"/>
          <w:rtl w:val="true"/>
          <w:lang w:bidi="fa-IR"/>
        </w:rPr>
        <w:t>گردون برای دانه ی تسبیحت از نجوم</w:t>
      </w:r>
    </w:p>
    <w:p>
      <w:pPr>
        <w:pStyle w:val="BookText"/>
        <w:rPr/>
      </w:pPr>
      <w:r>
        <w:rPr>
          <w:rFonts w:ascii="IRNazanin" w:hAnsi="IRNazanin" w:eastAsia="IRNazanin"/>
          <w:color w:val="111111"/>
          <w:sz w:val="28"/>
          <w:sz w:val="28"/>
          <w:szCs w:val="28"/>
          <w:rtl w:val="true"/>
          <w:lang w:bidi="fa-IR"/>
        </w:rPr>
        <w:t>در رشته ی شهاب کشد گوهر ثمین</w:t>
      </w:r>
    </w:p>
    <w:p>
      <w:pPr>
        <w:pStyle w:val="BookText"/>
        <w:rPr/>
      </w:pPr>
      <w:r>
        <w:rPr>
          <w:rFonts w:ascii="IRNazanin" w:hAnsi="IRNazanin" w:eastAsia="IRNazanin"/>
          <w:color w:val="111111"/>
          <w:sz w:val="28"/>
          <w:sz w:val="28"/>
          <w:szCs w:val="28"/>
          <w:rtl w:val="true"/>
          <w:lang w:bidi="fa-IR"/>
        </w:rPr>
        <w:t>پیش رخ تو سجده بوجهی بود که هست</w:t>
      </w:r>
    </w:p>
    <w:p>
      <w:pPr>
        <w:pStyle w:val="BookText"/>
        <w:rPr/>
      </w:pPr>
      <w:r>
        <w:rPr>
          <w:rFonts w:ascii="IRNazanin" w:hAnsi="IRNazanin" w:eastAsia="IRNazanin"/>
          <w:color w:val="111111"/>
          <w:sz w:val="28"/>
          <w:sz w:val="28"/>
          <w:szCs w:val="28"/>
          <w:rtl w:val="true"/>
          <w:lang w:bidi="fa-IR"/>
        </w:rPr>
        <w:t>در وی ظهور جبهه ی مجموع عابدین</w:t>
      </w:r>
    </w:p>
    <w:p>
      <w:pPr>
        <w:pStyle w:val="BookText"/>
        <w:rPr/>
      </w:pPr>
      <w:r>
        <w:rPr>
          <w:rFonts w:ascii="IRNazanin" w:hAnsi="IRNazanin" w:eastAsia="IRNazanin"/>
          <w:color w:val="111111"/>
          <w:sz w:val="28"/>
          <w:sz w:val="28"/>
          <w:szCs w:val="28"/>
          <w:rtl w:val="true"/>
          <w:lang w:bidi="fa-IR"/>
        </w:rPr>
        <w:t>سلطان تویی که ملکت فقرت میسر است</w:t>
      </w:r>
    </w:p>
    <w:p>
      <w:pPr>
        <w:pStyle w:val="BookText"/>
        <w:rPr/>
      </w:pPr>
      <w:r>
        <w:rPr>
          <w:rFonts w:ascii="IRNazanin" w:hAnsi="IRNazanin" w:eastAsia="IRNazanin"/>
          <w:color w:val="111111"/>
          <w:sz w:val="28"/>
          <w:sz w:val="28"/>
          <w:szCs w:val="28"/>
          <w:rtl w:val="true"/>
          <w:lang w:bidi="fa-IR"/>
        </w:rPr>
        <w:t>خاقان تویی که ملک پو گردید ملک دین</w:t>
      </w:r>
    </w:p>
    <w:p>
      <w:pPr>
        <w:pStyle w:val="BookText"/>
        <w:rPr/>
      </w:pPr>
      <w:r>
        <w:rPr>
          <w:rFonts w:ascii="IRNazanin" w:hAnsi="IRNazanin" w:eastAsia="IRNazanin"/>
          <w:color w:val="111111"/>
          <w:sz w:val="28"/>
          <w:sz w:val="28"/>
          <w:szCs w:val="28"/>
          <w:rtl w:val="true"/>
          <w:lang w:bidi="fa-IR"/>
        </w:rPr>
        <w:t>روز سفید چهره تو را چاکر مطیع</w:t>
      </w:r>
    </w:p>
    <w:p>
      <w:pPr>
        <w:pStyle w:val="BookText"/>
        <w:rPr/>
      </w:pPr>
      <w:r>
        <w:rPr>
          <w:rFonts w:ascii="IRNazanin" w:hAnsi="IRNazanin" w:eastAsia="IRNazanin"/>
          <w:color w:val="111111"/>
          <w:sz w:val="28"/>
          <w:sz w:val="28"/>
          <w:szCs w:val="28"/>
          <w:rtl w:val="true"/>
          <w:lang w:bidi="fa-IR"/>
        </w:rPr>
        <w:t>شام سیاه چرده ترا هند وی کمین</w:t>
      </w:r>
    </w:p>
    <w:p>
      <w:pPr>
        <w:pStyle w:val="BookText"/>
        <w:rPr/>
      </w:pPr>
      <w:r>
        <w:rPr>
          <w:rFonts w:ascii="IRNazanin" w:hAnsi="IRNazanin" w:eastAsia="IRNazanin"/>
          <w:color w:val="111111"/>
          <w:sz w:val="28"/>
          <w:sz w:val="28"/>
          <w:szCs w:val="28"/>
          <w:rtl w:val="true"/>
          <w:lang w:bidi="fa-IR"/>
        </w:rPr>
        <w:t>بر حاصل دو کون زنی پشت دست را</w:t>
      </w:r>
    </w:p>
    <w:p>
      <w:pPr>
        <w:pStyle w:val="BookText"/>
        <w:rPr/>
      </w:pPr>
      <w:r>
        <w:rPr>
          <w:rFonts w:ascii="IRNazanin" w:hAnsi="IRNazanin" w:eastAsia="IRNazanin"/>
          <w:color w:val="111111"/>
          <w:sz w:val="28"/>
          <w:sz w:val="28"/>
          <w:szCs w:val="28"/>
          <w:rtl w:val="true"/>
          <w:lang w:bidi="fa-IR"/>
        </w:rPr>
        <w:t>گاهی که بر سماع بر افشانی آستین</w:t>
      </w:r>
    </w:p>
    <w:p>
      <w:pPr>
        <w:pStyle w:val="BookText"/>
        <w:rPr/>
      </w:pPr>
      <w:r>
        <w:rPr>
          <w:rFonts w:ascii="IRNazanin" w:hAnsi="IRNazanin" w:eastAsia="IRNazanin"/>
          <w:color w:val="111111"/>
          <w:sz w:val="28"/>
          <w:sz w:val="28"/>
          <w:szCs w:val="28"/>
          <w:rtl w:val="true"/>
          <w:lang w:bidi="fa-IR"/>
        </w:rPr>
        <w:t>شعر تو در لباس خط آن کس که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حیات بین که به ظلمت شده قرین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خلد است خانقاه تو گر خوانمش به خلق</w:t>
      </w:r>
    </w:p>
    <w:p>
      <w:pPr>
        <w:pStyle w:val="BookText"/>
        <w:rPr/>
      </w:pPr>
      <w:r>
        <w:rPr>
          <w:rFonts w:ascii="IRNazanin" w:hAnsi="IRNazanin" w:eastAsia="IRNazanin"/>
          <w:color w:val="111111"/>
          <w:sz w:val="28"/>
          <w:sz w:val="28"/>
          <w:szCs w:val="28"/>
          <w:rtl w:val="true"/>
          <w:lang w:bidi="fa-IR"/>
        </w:rPr>
        <w:t>ان شاء ادخلوا به سلام و آمنین</w:t>
      </w:r>
    </w:p>
    <w:p>
      <w:pPr>
        <w:pStyle w:val="BookText"/>
        <w:rPr/>
      </w:pPr>
      <w:r>
        <w:rPr>
          <w:rFonts w:ascii="IRNazanin" w:hAnsi="IRNazanin" w:eastAsia="IRNazanin"/>
          <w:color w:val="111111"/>
          <w:sz w:val="28"/>
          <w:sz w:val="28"/>
          <w:szCs w:val="28"/>
          <w:rtl w:val="true"/>
          <w:lang w:bidi="fa-IR"/>
        </w:rPr>
        <w:t>شد طرفه تر ز خلد برین خانقاه تو</w:t>
      </w:r>
    </w:p>
    <w:p>
      <w:pPr>
        <w:pStyle w:val="BookText"/>
        <w:rPr/>
      </w:pPr>
      <w:r>
        <w:rPr>
          <w:rFonts w:ascii="IRNazanin" w:hAnsi="IRNazanin" w:eastAsia="IRNazanin"/>
          <w:color w:val="111111"/>
          <w:sz w:val="28"/>
          <w:sz w:val="28"/>
          <w:szCs w:val="28"/>
          <w:rtl w:val="true"/>
          <w:lang w:bidi="fa-IR"/>
        </w:rPr>
        <w:t>وین طرفه تر که خلد برین است هم برین</w:t>
      </w:r>
    </w:p>
    <w:p>
      <w:pPr>
        <w:pStyle w:val="BookText"/>
        <w:rPr/>
      </w:pPr>
      <w:r>
        <w:rPr>
          <w:rFonts w:ascii="IRNazanin" w:hAnsi="IRNazanin" w:eastAsia="IRNazanin"/>
          <w:color w:val="111111"/>
          <w:sz w:val="28"/>
          <w:sz w:val="28"/>
          <w:szCs w:val="28"/>
          <w:rtl w:val="true"/>
          <w:lang w:bidi="fa-IR"/>
        </w:rPr>
        <w:t>رضوان برای روفتن خاک درگهت</w:t>
      </w:r>
    </w:p>
    <w:p>
      <w:pPr>
        <w:pStyle w:val="BookText"/>
        <w:rPr/>
      </w:pPr>
      <w:r>
        <w:rPr>
          <w:rFonts w:ascii="IRNazanin" w:hAnsi="IRNazanin" w:eastAsia="IRNazanin"/>
          <w:color w:val="111111"/>
          <w:sz w:val="28"/>
          <w:sz w:val="28"/>
          <w:szCs w:val="28"/>
          <w:rtl w:val="true"/>
          <w:lang w:bidi="fa-IR"/>
        </w:rPr>
        <w:t>جاروب بسته است ز مژگان حور عین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 . . . . . . . . . </w:t>
      </w:r>
      <w:r>
        <w:rPr>
          <w:rStyle w:val="FootnoteAnchor"/>
          <w:rtl w:val="true"/>
        </w:rPr>
        <w:footnoteReference w:id="121"/>
      </w:r>
      <w:bookmarkStart w:id="223" w:name="pg2773_28411"/>
    </w:p>
    <w:p>
      <w:pPr>
        <w:pStyle w:val="Heading3"/>
        <w:numPr>
          <w:ilvl w:val="2"/>
          <w:numId w:val="1"/>
        </w:numPr>
        <w:rPr/>
      </w:pPr>
      <w:bookmarkStart w:id="224" w:name="__RefHeading___Toc2028901_1395250215"/>
      <w:bookmarkStart w:id="225" w:name="_Toc78"/>
      <w:bookmarkEnd w:id="223"/>
      <w:bookmarkEnd w:id="224"/>
      <w:r>
        <w:rPr>
          <w:rtl w:val="true"/>
        </w:rPr>
        <w:t>علامه سید عبدالوهاب حسینی تبریزی</w:t>
      </w:r>
      <w:bookmarkEnd w:id="2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در سیاهچال زندان به افتخار شهادت نائل آمد از بزرگترین دانشمندان و فقیهان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علمی او به زیور پارسایی آراسته بود و خصال پسندیده ی بزرگوارانه را از نیاکان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دوره ی اسماعیل و طهماسب صفوی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یعقوب در آذربایجان مقام شیخ الاسلامی داشت، و چون شاه اسماعیل صفوی به اقتدار رسید وی نگران گشته رو به هرات نهاد و به سلطان حسین میرزا بایقرا پیوست تا در دستگاه او و فرزندانش از جاه و نعمت و عزت بر خوردار شد تا جائی که او را بر بیشتر سادات خراسان مقدم می داشتند و مواجب و مستمری هایی برایش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سلطان حسین بایقرا از پسرش سلطان بدیع الزمان اجازه خواست تا به تبریز برود، و چون به تبریز رفت مورد لطف و عنایت شاه اسماعیل قرار گرفت و نگرانی هایی که از طرف او داشت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او را به عنوان سفیر نزد سلطان سلیم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 او را گرامی داشت، اما اجازه ی بازگشت نداد، و در آنجا می زیست نومید از امکان بازگشتش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شایع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شاه عثمانی نخست او را عزت و احترام کرد، اما بعد به زندان افکند تا در زندان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شرح حالش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السیر و دیگر کتاب ها می خوانید</w:t>
      </w:r>
      <w:r>
        <w:rPr>
          <w:rFonts w:eastAsia="IRNazanin" w:cs="IRNazanin"/>
          <w:color w:val="111111"/>
          <w:sz w:val="28"/>
          <w:szCs w:val="28"/>
          <w:rtl w:val="true"/>
          <w:lang w:bidi="fa-IR"/>
        </w:rPr>
        <w:t>.</w:t>
      </w:r>
      <w:bookmarkStart w:id="226" w:name="pg2773_28413"/>
    </w:p>
    <w:p>
      <w:pPr>
        <w:pStyle w:val="BookText"/>
        <w:rPr/>
      </w:pPr>
      <w:bookmarkEnd w:id="226"/>
      <w:r>
        <w:rPr>
          <w:rFonts w:ascii="IRNazanin" w:hAnsi="IRNazanin" w:eastAsia="IRNazanin"/>
          <w:color w:val="111111"/>
          <w:sz w:val="28"/>
          <w:sz w:val="28"/>
          <w:szCs w:val="28"/>
          <w:rtl w:val="true"/>
          <w:lang w:bidi="fa-IR"/>
        </w:rPr>
        <w:t>محقق زبر دست</w:t>
      </w:r>
    </w:p>
    <w:p>
      <w:pPr>
        <w:pStyle w:val="Heading3"/>
        <w:numPr>
          <w:ilvl w:val="2"/>
          <w:numId w:val="1"/>
        </w:numPr>
        <w:rPr/>
      </w:pPr>
      <w:bookmarkStart w:id="227" w:name="__RefHeading___Toc2028903_1395250215"/>
      <w:bookmarkStart w:id="228" w:name="_Toc79"/>
      <w:bookmarkEnd w:id="227"/>
      <w:r>
        <w:rPr>
          <w:rtl w:val="true"/>
        </w:rPr>
        <w:t>مولی احمد سندی</w:t>
      </w:r>
      <w:bookmarkEnd w:id="22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فرزند نصرالله </w:t>
      </w:r>
      <w:r>
        <w:rPr>
          <w:rStyle w:val="FootnoteAnchor"/>
          <w:rtl w:val="true"/>
        </w:rPr>
        <w:footnoteReference w:id="123"/>
      </w:r>
      <w:r>
        <w:rPr>
          <w:rFonts w:ascii="IRNazanin" w:hAnsi="IRNazanin" w:eastAsia="IRNazanin"/>
          <w:color w:val="111111"/>
          <w:sz w:val="28"/>
          <w:sz w:val="28"/>
          <w:szCs w:val="28"/>
          <w:rtl w:val="true"/>
          <w:lang w:bidi="fa-IR"/>
        </w:rPr>
        <w:t>دیبلی تنوی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مذهب حنفی 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بود و بر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می کرد، اما احمد از بزرگترین علمای آن خطه به شمار می رفت، و پس از آنکه شهرتی بسزا و مقام و اقتداری همانند پدرش کسب کرد به مذهب تشیع گروید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رهسپار خراسان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شیخ افضل قائینی علم کلام و حدیث و فقه و ریاضیات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آهنگ شیراز کرد و علم پزشکی را نزد کمال الدین شیرازی فرا گرفت، و از بزرگترین استادانش عالم متبحر میرزاجان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هند رفت و رحل اقامت افکند، و به تألیف و نگارش و افاضه ی علمی</w:t>
      </w:r>
    </w:p>
    <w:p>
      <w:pPr>
        <w:pStyle w:val="BookText"/>
        <w:rPr/>
      </w:pP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رساله 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مسائل طبی و ریاضی بسیاری را مورد بررسی و تحقیق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اخلاق،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الحیاه فی تاریخ حیاه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دیگری درباره ی اسرار حروف و رموز اعداد نظیر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رساله بخط وی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خانه ی آستان رضوی هست و تاریخ اسلام را از هجرت تا سال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ه به رشته ی تحریر در آورده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همچنان به تألیف و تدریس و تربیت شاگردان مبرز مشغول بود تا اجلش در لاهور در رسید و شهید گشت، و در مقبره ی امیر حبیب الله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احوال استادانش که نامبردیم چنین بر می آید که وی از علمای شهید قرن دهم است</w:t>
      </w:r>
      <w:r>
        <w:rPr>
          <w:rFonts w:eastAsia="IRNazanin" w:cs="IRNazanin"/>
          <w:color w:val="111111"/>
          <w:sz w:val="28"/>
          <w:szCs w:val="28"/>
          <w:rtl w:val="true"/>
          <w:lang w:bidi="fa-IR"/>
        </w:rPr>
        <w:t xml:space="preserve">. </w:t>
      </w:r>
      <w:r>
        <w:rPr>
          <w:rStyle w:val="FootnoteAnchor"/>
          <w:rtl w:val="true"/>
        </w:rPr>
        <w:footnoteReference w:id="124"/>
      </w:r>
      <w:bookmarkStart w:id="229" w:name="pg2773_28415"/>
    </w:p>
    <w:p>
      <w:pPr>
        <w:pStyle w:val="BookText"/>
        <w:rPr/>
      </w:pPr>
      <w:bookmarkEnd w:id="229"/>
      <w:r>
        <w:rPr>
          <w:rFonts w:ascii="IRNazanin" w:hAnsi="IRNazanin" w:eastAsia="IRNazanin"/>
          <w:color w:val="111111"/>
          <w:sz w:val="28"/>
          <w:sz w:val="28"/>
          <w:szCs w:val="28"/>
          <w:rtl w:val="true"/>
          <w:lang w:bidi="fa-IR"/>
        </w:rPr>
        <w:t>سید فاضل</w:t>
      </w:r>
    </w:p>
    <w:p>
      <w:pPr>
        <w:pStyle w:val="Heading3"/>
        <w:numPr>
          <w:ilvl w:val="2"/>
          <w:numId w:val="1"/>
        </w:numPr>
        <w:rPr/>
      </w:pPr>
      <w:bookmarkStart w:id="230" w:name="__RefHeading___Toc2028905_1395250215"/>
      <w:bookmarkStart w:id="231" w:name="_Toc80"/>
      <w:bookmarkEnd w:id="230"/>
      <w:r>
        <w:rPr>
          <w:rtl w:val="true"/>
        </w:rPr>
        <w:t>امیر ابوالحسن فراهانی</w:t>
      </w:r>
      <w:bookmarkEnd w:id="23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فراهانی شیرازی از علمای شهید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عصر خویش بود و از بخت بد با وزارت امامقلی خان حاکم فارس روبرو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شهر یاران صفوی شاه عباس کبیر و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خان او را به اتهامی ناروا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شرحی است که به فارسی بر دیوان انوری شاعر شهیر نگاشته است</w:t>
      </w:r>
      <w:r>
        <w:rPr>
          <w:rFonts w:eastAsia="IRNazanin" w:cs="IRNazanin"/>
          <w:color w:val="111111"/>
          <w:sz w:val="28"/>
          <w:szCs w:val="28"/>
          <w:rtl w:val="true"/>
          <w:lang w:bidi="fa-IR"/>
        </w:rPr>
        <w:t>.</w:t>
      </w:r>
      <w:bookmarkStart w:id="232" w:name="pg2773_28416"/>
    </w:p>
    <w:p>
      <w:pPr>
        <w:pStyle w:val="Heading3"/>
        <w:numPr>
          <w:ilvl w:val="2"/>
          <w:numId w:val="1"/>
        </w:numPr>
        <w:rPr/>
      </w:pPr>
      <w:bookmarkStart w:id="233" w:name="__RefHeading___Toc2028907_1395250215"/>
      <w:bookmarkStart w:id="234" w:name="_Toc81"/>
      <w:bookmarkEnd w:id="232"/>
      <w:bookmarkEnd w:id="233"/>
      <w:r>
        <w:rPr>
          <w:rtl w:val="true"/>
        </w:rPr>
        <w:t>شهید ثانی</w:t>
      </w:r>
      <w:bookmarkEnd w:id="234"/>
    </w:p>
    <w:p>
      <w:pPr>
        <w:pStyle w:val="BookText"/>
        <w:rPr/>
      </w:pPr>
      <w:r>
        <w:rPr>
          <w:rFonts w:ascii="IRNazanin" w:hAnsi="IRNazanin" w:eastAsia="IRNazanin"/>
          <w:color w:val="111111"/>
          <w:sz w:val="28"/>
          <w:sz w:val="28"/>
          <w:szCs w:val="28"/>
          <w:rtl w:val="true"/>
          <w:lang w:bidi="fa-IR"/>
        </w:rPr>
        <w:t xml:space="preserve">زین الدین بن الشیخ الامام نورالدین علی بن احمد </w:t>
      </w:r>
      <w:r>
        <w:rPr>
          <w:rStyle w:val="FootnoteAnchor"/>
          <w:rtl w:val="true"/>
        </w:rPr>
        <w:footnoteReference w:id="125"/>
      </w:r>
      <w:r>
        <w:rPr>
          <w:rFonts w:ascii="IRNazanin" w:hAnsi="IRNazanin" w:eastAsia="IRNazanin"/>
          <w:color w:val="111111"/>
          <w:sz w:val="28"/>
          <w:sz w:val="28"/>
          <w:szCs w:val="28"/>
          <w:rtl w:val="true"/>
          <w:lang w:bidi="fa-IR"/>
        </w:rPr>
        <w:t>بن محمد بن جمال الدین بن تقی الدین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علامه – بن شرف </w:t>
      </w:r>
      <w:r>
        <w:rPr>
          <w:rStyle w:val="FootnoteAnchor"/>
          <w:rtl w:val="true"/>
        </w:rPr>
        <w:footnoteReference w:id="126"/>
      </w:r>
      <w:r>
        <w:rPr>
          <w:rFonts w:ascii="IRNazanin" w:hAnsi="IRNazanin" w:eastAsia="IRNazanin"/>
          <w:color w:val="111111"/>
          <w:sz w:val="28"/>
          <w:sz w:val="28"/>
          <w:szCs w:val="28"/>
          <w:rtl w:val="true"/>
          <w:lang w:bidi="fa-IR"/>
        </w:rPr>
        <w:t xml:space="preserve">جباعی عاملی شامی </w:t>
      </w:r>
      <w:r>
        <w:rPr>
          <w:rStyle w:val="FootnoteAnchor"/>
          <w:rtl w:val="true"/>
        </w:rPr>
        <w:footnoteReference w:id="127"/>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فقیهان شیعه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زیرا در پنجاه و چهار سالگی به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شهید گشت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گوهران نفیس روزگار و دریاهای بیکران دانش، زیور دین و آئین، استاد فقیهان بزرگ، دانشمندی که درفلسفه و عقیده شناسی و فقه و اصول و شعر و ادب و علوم طبیعی و ریاضیات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عالمگیرش کافی است که مقامش را بنمایاند و ما را از هر گونه تعریف و</w:t>
      </w:r>
    </w:p>
    <w:p>
      <w:pPr>
        <w:pStyle w:val="BookText"/>
        <w:rPr/>
      </w:pPr>
      <w:r>
        <w:rPr>
          <w:rFonts w:ascii="IRNazanin" w:hAnsi="IRNazanin" w:eastAsia="IRNazanin"/>
          <w:color w:val="111111"/>
          <w:sz w:val="28"/>
          <w:sz w:val="28"/>
          <w:szCs w:val="28"/>
          <w:rtl w:val="true"/>
          <w:lang w:bidi="fa-IR"/>
        </w:rPr>
        <w:t>توصیف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آنکه هر تمجید که از وی به زبان آید کوچکتر از مقام او است و هر توصیف نارساتر از حد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خاطره خدمات ارزنده ای که به امتش نموده و خرمن های علمی که ارزانی داشته به او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سیزدهم شوال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از پدرش فرا گرفت و بعد از درگذشت او به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هجرت کرد و پس ار مدتی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به سال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ه، و در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دمشق رفت و سال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آمد و در آنجا بود تا در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مصر رفت و در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بیت المقدس رفت و تا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فلسطین می گشت و در این سال به جبل عامل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هجرت علمی و به دنبال گمشده و مطلوبش و در راه احیای بشریت به درس دانشمندان بسیار نشست و از هر گلزاری خرمنی چید، و در این راه به دانشمندان شیعه اکتفا نورزید، بلکه از علمای سنت هم استفاده برد که نام عده ای از آنها را که نواده اش شیخ علی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آوریم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شیخ علی بن عبدالعالی 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فارغ التحصیل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سید بدرالدین حسن ابن السید جعفر اعرجی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ه که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w:t>
      </w:r>
    </w:p>
    <w:p>
      <w:pPr>
        <w:pStyle w:val="BookText"/>
        <w:rPr/>
      </w:pPr>
      <w:r>
        <w:rPr>
          <w:rFonts w:ascii="IRNazanin" w:hAnsi="IRNazanin" w:eastAsia="IRNazanin"/>
          <w:color w:val="111111"/>
          <w:sz w:val="28"/>
          <w:sz w:val="28"/>
          <w:szCs w:val="28"/>
          <w:rtl w:val="true"/>
          <w:lang w:bidi="fa-IR"/>
        </w:rPr>
        <w:t>درس فیلسوف محقق شمس الدین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علم قرائت را نزد شیخ احمد بن جابر الشاطبیه آموخت، و علم حدیث از شیخ شمس الدین بن طولون دمشقی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نزد استادان متعددی از جمله شیخ شهاب الدین احمد رملی شافعی که چندین رشته ی علمی را نزد او تحصیل کرد و در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او اجازه 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 حسین جرجانی که هیئت و هندسه و دیگر علوم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استرآبادی که نزدش نحو و ادب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گیلانی که دو علم معانی و منطق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 الدین بن نجار حنبلی که حدیث و چیزهای دیگر آموخت و از او اجازه نامه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ابوالحسن بکری که از او تفسیر و فقه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حری مالکی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ی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محقق ناصر الدین لقانی مالکی که از او تفسیر و دیگر چیزها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نصرالدین طلاوی شافعی که علم قرائت نزد خودش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بن ابی النحاس که هم علم قرائت از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الحمید سمنهوری که چندین رشته ی علمی را نزدش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بن عبد القادر فرضی شافعی که علم حساب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عمیره، شیخ شهاب الدین بن عبدالحق، شیخ شهاب الدین تلفنی، و شیخ شمس الدین دیروطی، هم از استادان مصری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از شیخ شمس الدین بن اللطف مقدسی علم حدیث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دانشمندان در حق وی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در وثوق و دانش و فضیلت و</w:t>
      </w:r>
    </w:p>
    <w:p>
      <w:pPr>
        <w:pStyle w:val="BookText"/>
        <w:rPr/>
      </w:pPr>
      <w:r>
        <w:rPr>
          <w:rFonts w:ascii="IRNazanin" w:hAnsi="IRNazanin" w:eastAsia="IRNazanin"/>
          <w:color w:val="111111"/>
          <w:sz w:val="28"/>
          <w:sz w:val="28"/>
          <w:szCs w:val="28"/>
          <w:rtl w:val="true"/>
          <w:lang w:bidi="fa-IR"/>
        </w:rPr>
        <w:t xml:space="preserve">زهد و عبادت و پارسائی و تحقیق و تبحر علمی، چندان و الا است و بزرگی قدر و عظمت منزلت بدان پایه که به وصف در نمی آید و اوصاف ستوده اش چندان بسیار که شمرده نمی شود، و آثارش فراوان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بود و حدیثدان و نحوی و معلم قرآن و عقیده شناس و فیلسوف و جامع رشته های مختلف علمی، و نخستین شیعی ای است که در حدیث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برجسته ترین شخصیت علمی در میان متأخران است و کاملترین متبحران، ادامه ی علمای پیشین، و نادره ی دانشمندان باز پسین، مجتهد اعظم و پیروان همه ی مذاهب اسلامی، راهبری که به پسندیده ترین مذهب می خواند، مقتدای شیعه و مشعل شریعت، رادمردی که فرزانگان دهر از عهده ی شرح مکارمش بر نیایند و فاضلان گیتی در شمارش فضائلش در مانند، ابر مردی که در علم و عمل –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کوشا بود و نسب و دوره ی بزرگ را با رفتار بزرگ مردانه و افتخار شهادت یک جا نصیب خویش گردانید، و تا بود با لطف آشکار و نهان الهی تأیید می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زمان که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 از دانشمندان بزرگ کسی را به عظمت شأن و علو مقام و ظرفیت اخلاقی و خوش فهمی و قدرت اراده و حسن سلیقه و راست روی و نظم تحصیلی و کثرت استاد و ظرافت طبع و لطافت هنر و معنویت سخن و کمال تألیف وی نیافته ام، حتی در تخلق به اخلاق الهی چیزی نمانده که به پای معصومان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نویسان در ستایش وی و بیان مقامات بلند و علوم عالی و فضائل و کمالاتش سخن گفته و داستانها آورده اند که مجال شرح آن نیست، و از آن همه به داستان شهادت وی که شاه بیت کتاب ما است قنائت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شهادتش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بعضی استادان شنیده و به خطشان خوانده ام دو نفر با هم اختلاف پیدا کرده برای حل و فصل نزد وی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نفع یکی و علیه دیگری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رأی علیه وی بوده به خشم می آید و پیش قاضی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ایام سرگرم نوشتن شرح لمعه بوده است و هر روز جزوه ای از آن می نوشته، و از نسخه ی اصلی چنین برمی آید که آن را در شش ماه و شش روز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صیدا کسی را برای احضار وی به جباع می فرستد، چه در آن روزها خارج از شهرک در تاکستان خودش یکسره به تألیف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شهرک جباع به فرستاده ی قاضی می گویند مدتی است از پیش 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اثر آن تصمیم می گیرد با این که چند بار به حج رفته دیگر بار به قصد پنهان شدن به حج برود، و به همین منظور بر محملی پوشیده نشسته به سفر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صیدا به شاه عثمانی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شام مردی بدعتگزار پیدا شده که به هیچ یک از مذاهب چهار گانه پایبند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یکی را مأمور دستگیری شیخ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زنده می آوری تا او را در انجمنی از علمای کشور به بحث و گفتگو</w:t>
      </w:r>
    </w:p>
    <w:p>
      <w:pPr>
        <w:pStyle w:val="BookText"/>
        <w:rPr/>
      </w:pPr>
      <w:r>
        <w:rPr>
          <w:rFonts w:ascii="IRNazanin" w:hAnsi="IRNazanin" w:eastAsia="IRNazanin"/>
          <w:color w:val="111111"/>
          <w:sz w:val="28"/>
          <w:sz w:val="28"/>
          <w:szCs w:val="28"/>
          <w:rtl w:val="true"/>
          <w:lang w:bidi="fa-IR"/>
        </w:rPr>
        <w:t>بنشانم و در جریان آن از ماهیت مذهب و عقیده ی وی مطلع شوم و در پرتو آن حکم خویش در حقش صادر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به جباع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وی برخورد 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 تا حج را به پایان بریم، آنگاه مأموریت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حج با او به کشور عثمانی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از مأمور راجع به شیخ پرسید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به شاه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نمی ترسی که از تو، به شاه شکایت برده و بگوید که در خدمت به وی کوتاهی نموده و آزارش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دوستانی در دربار دارد به وی کمک کرده تو را بکشند؟ به مصلحت تو این است که او را کشته سرش را نزد شاه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شیخ را به محلی در ساحل دریا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جماعتی از ترکمن ها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دیدند ستون هایی نور از آسمان فرو می تابد و فرا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همانجا به خاک سپردند و بر مزارش گنبدی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سرش را به دربار شاه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عثمانی کار او را قبیح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دادم وی را زنده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عبدالرحیم عباسی</w:t>
      </w:r>
      <w:r>
        <w:rPr>
          <w:rStyle w:val="FootnoteAnchor"/>
          <w:rtl w:val="true"/>
        </w:rPr>
        <w:footnoteReference w:id="130"/>
      </w:r>
      <w:r>
        <w:rPr>
          <w:rFonts w:ascii="IRNazanin" w:hAnsi="IRNazanin" w:eastAsia="IRNazanin"/>
          <w:color w:val="111111"/>
          <w:sz w:val="28"/>
          <w:sz w:val="28"/>
          <w:szCs w:val="28"/>
          <w:rtl w:val="true"/>
          <w:lang w:bidi="fa-IR"/>
        </w:rPr>
        <w:t>همت نمود و کوشید تا شاه عثمانی آن مأمور را اعدام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مآخذ تاریخی مورد اعتماد دیدم که در ماجرای قتل وی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حکم سلطان</w:t>
      </w:r>
    </w:p>
    <w:p>
      <w:pPr>
        <w:pStyle w:val="BookText"/>
        <w:rPr/>
      </w:pPr>
      <w:r>
        <w:rPr>
          <w:rFonts w:ascii="IRNazanin" w:hAnsi="IRNazanin" w:eastAsia="IRNazanin"/>
          <w:color w:val="111111"/>
          <w:sz w:val="28"/>
          <w:sz w:val="28"/>
          <w:szCs w:val="28"/>
          <w:rtl w:val="true"/>
          <w:lang w:bidi="fa-IR"/>
        </w:rPr>
        <w:t xml:space="preserve">سلیم دوم </w:t>
      </w:r>
      <w:r>
        <w:rPr>
          <w:rStyle w:val="FootnoteAnchor"/>
          <w:rtl w:val="true"/>
        </w:rPr>
        <w:footnoteReference w:id="131"/>
      </w:r>
      <w:r>
        <w:rPr>
          <w:rFonts w:ascii="IRNazanin" w:hAnsi="IRNazanin" w:eastAsia="IRNazanin"/>
          <w:color w:val="111111"/>
          <w:sz w:val="28"/>
          <w:sz w:val="28"/>
          <w:szCs w:val="28"/>
          <w:rtl w:val="true"/>
          <w:lang w:bidi="fa-IR"/>
        </w:rPr>
        <w:t xml:space="preserve">روز پنجم ربیع الاول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مکه ی معظمه دستگیر شد، او را پس از خواندن نماز عصر در مسجد الحرام گرفته به یکی از خانه های مکه برده محبوس ساختند و یک ماه و ده روز در آن جا زندانی بود، بعد او را از راه دریا به قسطنطنیه برده همان سال او را کشتند، و جنازه اش سه روز افتاده بود، آنگاه آن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روحش را پاک دارد چنانکه پایانش را پر افتخار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نوشته ای است که از روی نوشته ای به خط استاد عالی قدر محمد عاملی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ها که از وی به ظهور رسیده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حالات عجیب و شگفتی های خاص بوده است، از آن میان پدیده ی خارق العاده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سید بدر الدین</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آمده است که من از شیخ حسین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 –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 درباره ی این داستان که درباره ی شهید ثانی هست چه می گوید که وی با حضر تعالی در استانبول از جایی می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کسی کشته خواهد شد که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سخنی نزدیک به همین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خودش همانجا شهید شد؟ و این بدون شک از کرامات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عبدالصمد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همین گونه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شادروان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اطلاع پیدا کردیم که وی در همان محل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واقعه را پیش از وقوع در روح پاکش بدید و درک کرد، خدایش با ائمه پاک نهاد 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منطقه ی ما و دیگر بلاد شهرت دارد و همه از آن پیش گویی شگفت انگیز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در یکی از تألیفاتش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اطلاع داد که صبح روزی به خانه ی شهید ثانی رفت و دید سر به گریبان تفکر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 چرا می اندیشی؟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گمان می کنم من شهید دوم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پیشوای شهید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دیشب به خواب دیدم سید مرتضی علم الهدی میهمانی بر پا کرده و همه ی علمای شیعه را در خانه ای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وارد خانه شدم سید مرتضی برخاست و به من خوش آمد گفت و افزود که فلانی، پهلوی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پهلوی شهید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قرار یافت از خواب برجستم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دلیل روشنی است بر این که من به لحاظ شهادت پس از وی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شهید ثانی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تألیفات پرارزشش از هفتاد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 شخص مورد اعتماد می گوید که وی دو هزار کتاب از خود به یادگار نهاد که دویست کتاب از مؤلفات خودش و دیگران به خط مبارکش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عشرة مباحث مشکلة من عشرة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القاصدین فی اسرار معالم احکام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الولایة و ان الصلاة لا تقبل الابها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ارشاد الاذهان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الاسطنبولیه فی الواجبات العینیه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دعوی الاجماع فی مسائل من الشیخ و مخالفة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العلیه فی وظائف الصلوة القلبیه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الکلمات فی صیغ العقود و الایقاعات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نجاسة البئر بالملاقات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الشامیه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اعمال یوم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الخراسانیه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منیة المرید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النجفیه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الطلاق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آداب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سبیل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الحج الکبیر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الشیخ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الحج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وجوب صلوة الجمعه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خلافیات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القواعد و تمهید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الحج و العمره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احکام الحبوة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میراث الزوجه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النفلیه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فی اسرار معالم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البسمله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الاسلام و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العداله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عقود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النحو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الشرایع و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الشرایع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خلاصة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الالفیه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الصلورة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فی شرح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 احدث فی اثناء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الغیبه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فتوی الخلاف من اللمعه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عدم جواز تقلید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عیبة القاصدین فی اصطلاحات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الاکباد فی مختصر مسکن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المنیة المرید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المقیمین فی الاسفار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الشیخ احمد واجوبتها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تیقن الطهارة و الحدث و الشک فی السابق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تحریم طلاق الحایض الحاضر زوجها المدخول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از جمع کثیری از علمای شیعه و سنت روایت می کند، و از شاگردان شیخ احمد بن محمد بن خاتون عاملی، و سید بدرالدین حسن بن جعفر اعرجی حسینی کرکی، و شیخ علی بن عبدالعالی 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بزرگان از وی حدیث روایت می کنند، از جمله سید نورالدین علی بن الحسین بن ابی الحسن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ابن الحسن موسوی جباعی، و سید علی بن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صائغ – عاملی جزینی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است، و شیخ حسن بن عبد الصمد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 بن زهره ی 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شیخ حسین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بن الحسین الحر عاملی – مشغری </w:t>
      </w:r>
      <w:r>
        <w:rPr>
          <w:rStyle w:val="FootnoteAnchor"/>
          <w:rtl w:val="true"/>
        </w:rPr>
        <w:footnoteReference w:id="133"/>
      </w:r>
      <w:r>
        <w:rPr>
          <w:rFonts w:ascii="IRNazanin" w:hAnsi="IRNazanin" w:eastAsia="IRNazanin"/>
          <w:color w:val="111111"/>
          <w:sz w:val="28"/>
          <w:sz w:val="28"/>
          <w:szCs w:val="28"/>
          <w:rtl w:val="true"/>
          <w:lang w:bidi="fa-IR"/>
        </w:rPr>
        <w:t xml:space="preserve">که پدر زن او است، و سید نور الدین بن السید فخرالدین عبد الحمید کرکی، و شیخ بهاء الدین محمد بن علی عودی جزینی که رساله ای در احوال استاد خویش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المرید فی الاحوال الشیخ زین الدین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اشعار زیبا و دلکشی هم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عودی در رساله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دید که به او مژده می دهد – و من اکنون داستان آن خواب را درست به یاد ندارم – چون به زیارت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سفر حجش به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 به آن افتاد خطاب به حضرتش چنین سرود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برترین انسان</w:t>
      </w:r>
    </w:p>
    <w:p>
      <w:pPr>
        <w:pStyle w:val="BookText"/>
        <w:rPr/>
      </w:pPr>
      <w:r>
        <w:rPr>
          <w:rFonts w:ascii="IRNazanin" w:hAnsi="IRNazanin" w:eastAsia="IRNazanin"/>
          <w:color w:val="111111"/>
          <w:sz w:val="28"/>
          <w:sz w:val="28"/>
          <w:szCs w:val="28"/>
          <w:rtl w:val="true"/>
          <w:lang w:bidi="fa-IR"/>
        </w:rPr>
        <w:t>همان که افتخارات و امتیازاتش برتر از حد شمارش و حساب است</w:t>
      </w:r>
    </w:p>
    <w:p>
      <w:pPr>
        <w:pStyle w:val="BookText"/>
        <w:rPr/>
      </w:pPr>
      <w:r>
        <w:rPr>
          <w:rFonts w:ascii="IRNazanin" w:hAnsi="IRNazanin" w:eastAsia="IRNazanin"/>
          <w:color w:val="111111"/>
          <w:sz w:val="28"/>
          <w:sz w:val="28"/>
          <w:szCs w:val="28"/>
          <w:rtl w:val="true"/>
          <w:lang w:bidi="fa-IR"/>
        </w:rPr>
        <w:t>آن که پا بر هفت گنبد گردون نهاد</w:t>
      </w:r>
    </w:p>
    <w:p>
      <w:pPr>
        <w:pStyle w:val="BookText"/>
        <w:rPr/>
      </w:pPr>
      <w:r>
        <w:rPr>
          <w:rFonts w:ascii="IRNazanin" w:hAnsi="IRNazanin" w:eastAsia="IRNazanin"/>
          <w:color w:val="111111"/>
          <w:sz w:val="28"/>
          <w:sz w:val="28"/>
          <w:szCs w:val="28"/>
          <w:rtl w:val="true"/>
          <w:lang w:bidi="fa-IR"/>
        </w:rPr>
        <w:t xml:space="preserve">و خدا به جای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p>
    <w:p>
      <w:pPr>
        <w:pStyle w:val="BookText"/>
        <w:rPr/>
      </w:pPr>
      <w:r>
        <w:rPr>
          <w:rFonts w:ascii="IRNazanin" w:hAnsi="IRNazanin" w:eastAsia="IRNazanin"/>
          <w:color w:val="111111"/>
          <w:sz w:val="28"/>
          <w:sz w:val="28"/>
          <w:szCs w:val="28"/>
          <w:rtl w:val="true"/>
          <w:lang w:bidi="fa-IR"/>
        </w:rPr>
        <w:t>و خدای بلند پایه با او سخن گفت</w:t>
      </w:r>
    </w:p>
    <w:p>
      <w:pPr>
        <w:pStyle w:val="BookText"/>
        <w:rPr/>
      </w:pPr>
      <w:r>
        <w:rPr>
          <w:rFonts w:ascii="IRNazanin" w:hAnsi="IRNazanin" w:eastAsia="IRNazanin"/>
          <w:color w:val="111111"/>
          <w:sz w:val="28"/>
          <w:sz w:val="28"/>
          <w:szCs w:val="28"/>
          <w:rtl w:val="true"/>
          <w:lang w:bidi="fa-IR"/>
        </w:rPr>
        <w:t>و هیچ کس تا کنون بدان افتخار نائل نیامده است</w:t>
      </w:r>
    </w:p>
    <w:p>
      <w:pPr>
        <w:pStyle w:val="BookText"/>
        <w:rPr/>
      </w:pPr>
      <w:r>
        <w:rPr>
          <w:rFonts w:ascii="IRNazanin" w:hAnsi="IRNazanin" w:eastAsia="IRNazanin"/>
          <w:color w:val="111111"/>
          <w:sz w:val="28"/>
          <w:sz w:val="28"/>
          <w:szCs w:val="28"/>
          <w:rtl w:val="true"/>
          <w:lang w:bidi="fa-IR"/>
        </w:rPr>
        <w:t>از شمردن افتخاراتت همان به که دست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زبانم از بیانش چه به شعر و چه نثر عاجز است</w:t>
      </w:r>
    </w:p>
    <w:p>
      <w:pPr>
        <w:pStyle w:val="BookText"/>
        <w:rPr/>
      </w:pPr>
      <w:r>
        <w:rPr>
          <w:rFonts w:ascii="IRNazanin" w:hAnsi="IRNazanin" w:eastAsia="IRNazanin"/>
          <w:color w:val="111111"/>
          <w:sz w:val="28"/>
          <w:sz w:val="28"/>
          <w:szCs w:val="28"/>
          <w:rtl w:val="true"/>
          <w:lang w:bidi="fa-IR"/>
        </w:rPr>
        <w:t>آدمی در مدح و ستایش کسی که ستایشش</w:t>
      </w:r>
    </w:p>
    <w:p>
      <w:pPr>
        <w:pStyle w:val="BookText"/>
        <w:rPr/>
      </w:pPr>
      <w:r>
        <w:rPr>
          <w:rFonts w:ascii="IRNazanin" w:hAnsi="IRNazanin" w:eastAsia="IRNazanin"/>
          <w:color w:val="111111"/>
          <w:sz w:val="28"/>
          <w:sz w:val="28"/>
          <w:szCs w:val="28"/>
          <w:rtl w:val="true"/>
          <w:lang w:bidi="fa-IR"/>
        </w:rPr>
        <w:t>در قرآن مجید آمده، چه تواند گفت؟</w:t>
      </w:r>
    </w:p>
    <w:p>
      <w:pPr>
        <w:pStyle w:val="BookText"/>
        <w:rPr/>
      </w:pPr>
      <w:r>
        <w:rPr>
          <w:rFonts w:ascii="IRNazanin" w:hAnsi="IRNazanin" w:eastAsia="IRNazanin"/>
          <w:color w:val="111111"/>
          <w:sz w:val="28"/>
          <w:sz w:val="28"/>
          <w:szCs w:val="28"/>
          <w:rtl w:val="true"/>
          <w:lang w:bidi="fa-IR"/>
        </w:rPr>
        <w:t>بار گران گناه بر دوش، به سویش روانه شدم</w:t>
      </w:r>
    </w:p>
    <w:p>
      <w:pPr>
        <w:pStyle w:val="BookText"/>
        <w:rPr/>
      </w:pPr>
      <w:r>
        <w:rPr>
          <w:rFonts w:ascii="IRNazanin" w:hAnsi="IRNazanin" w:eastAsia="IRNazanin"/>
          <w:color w:val="111111"/>
          <w:sz w:val="28"/>
          <w:sz w:val="28"/>
          <w:szCs w:val="28"/>
          <w:rtl w:val="true"/>
          <w:lang w:bidi="fa-IR"/>
        </w:rPr>
        <w:t>عاجزانه و لنگ لنگان</w:t>
      </w:r>
    </w:p>
    <w:p>
      <w:pPr>
        <w:pStyle w:val="BookText"/>
        <w:rPr/>
      </w:pPr>
      <w:r>
        <w:rPr>
          <w:rFonts w:ascii="IRNazanin" w:hAnsi="IRNazanin" w:eastAsia="IRNazanin"/>
          <w:color w:val="111111"/>
          <w:sz w:val="28"/>
          <w:sz w:val="28"/>
          <w:szCs w:val="28"/>
          <w:rtl w:val="true"/>
          <w:lang w:bidi="fa-IR"/>
        </w:rPr>
        <w:t>با وجود ناتوانی روحی و بینوائی ام، نسیم شوقش</w:t>
      </w:r>
    </w:p>
    <w:p>
      <w:pPr>
        <w:pStyle w:val="BookText"/>
        <w:rPr/>
      </w:pPr>
      <w:r>
        <w:rPr>
          <w:rFonts w:ascii="IRNazanin" w:hAnsi="IRNazanin" w:eastAsia="IRNazanin"/>
          <w:color w:val="111111"/>
          <w:sz w:val="28"/>
          <w:sz w:val="28"/>
          <w:szCs w:val="28"/>
          <w:rtl w:val="true"/>
          <w:lang w:bidi="fa-IR"/>
        </w:rPr>
        <w:t>و روح امید اراده ام را به تکاپو در آورد تا روانه ی کویش شد</w:t>
      </w:r>
    </w:p>
    <w:p>
      <w:pPr>
        <w:pStyle w:val="BookText"/>
        <w:rPr/>
      </w:pPr>
      <w:r>
        <w:rPr>
          <w:rFonts w:ascii="IRNazanin" w:hAnsi="IRNazanin" w:eastAsia="IRNazanin"/>
          <w:color w:val="111111"/>
          <w:sz w:val="28"/>
          <w:sz w:val="28"/>
          <w:szCs w:val="28"/>
          <w:rtl w:val="true"/>
          <w:lang w:bidi="fa-IR"/>
        </w:rPr>
        <w:t>اعراب میهمان نواز عادتشان چنین است</w:t>
      </w:r>
    </w:p>
    <w:p>
      <w:pPr>
        <w:pStyle w:val="BookText"/>
        <w:rPr/>
      </w:pPr>
      <w:r>
        <w:rPr>
          <w:rFonts w:ascii="IRNazanin" w:hAnsi="IRNazanin" w:eastAsia="IRNazanin"/>
          <w:color w:val="111111"/>
          <w:sz w:val="28"/>
          <w:sz w:val="28"/>
          <w:szCs w:val="28"/>
          <w:rtl w:val="true"/>
          <w:lang w:bidi="fa-IR"/>
        </w:rPr>
        <w:t>که هر که را به میهمانیشان در آید، مژده ی نعمت می دهند</w:t>
      </w:r>
    </w:p>
    <w:p>
      <w:pPr>
        <w:pStyle w:val="BookText"/>
        <w:rPr/>
      </w:pPr>
      <w:r>
        <w:rPr>
          <w:rFonts w:ascii="IRNazanin" w:hAnsi="IRNazanin" w:eastAsia="IRNazanin"/>
          <w:color w:val="111111"/>
          <w:sz w:val="28"/>
          <w:sz w:val="28"/>
          <w:szCs w:val="28"/>
          <w:rtl w:val="true"/>
          <w:lang w:bidi="fa-IR"/>
        </w:rPr>
        <w:t>اگر میهمان ناخوانده را بنوازد مرا که</w:t>
      </w:r>
    </w:p>
    <w:p>
      <w:pPr>
        <w:pStyle w:val="BookText"/>
        <w:rPr/>
      </w:pPr>
      <w:r>
        <w:rPr>
          <w:rFonts w:ascii="IRNazanin" w:hAnsi="IRNazanin" w:eastAsia="IRNazanin"/>
          <w:color w:val="111111"/>
          <w:sz w:val="28"/>
          <w:sz w:val="28"/>
          <w:szCs w:val="28"/>
          <w:rtl w:val="true"/>
          <w:lang w:bidi="fa-IR"/>
        </w:rPr>
        <w:t>در مصر مژده ی نعمت و نوازش دادی چگونه خواهی نواخت؟</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به دیدار و میهمانی ات شتافته ام،</w:t>
      </w:r>
    </w:p>
    <w:p>
      <w:pPr>
        <w:pStyle w:val="BookText"/>
        <w:rPr/>
      </w:pPr>
      <w:r>
        <w:rPr>
          <w:rFonts w:ascii="IRNazanin" w:hAnsi="IRNazanin" w:eastAsia="IRNazanin"/>
          <w:color w:val="111111"/>
          <w:sz w:val="28"/>
          <w:sz w:val="28"/>
          <w:szCs w:val="28"/>
          <w:rtl w:val="true"/>
          <w:lang w:bidi="fa-IR"/>
        </w:rPr>
        <w:t>امیدم بر آر این امید را که در رستاخیز شفیعم باشی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ازاین زیارت و حج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دیار خویش بازگشت و رسیدنش به منزله ی باران رحمتی بود و ابری پر برکت که با دانشش جان هایی را که کشته بود زنده گردانید و مردگان را جان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فاضلان و دانشمندان به گردش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ایام بود که خانه اش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 و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تمجید دولت سرایش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بارگهی که آبادان گشت</w:t>
      </w:r>
    </w:p>
    <w:p>
      <w:pPr>
        <w:pStyle w:val="BookText"/>
        <w:rPr/>
      </w:pPr>
      <w:r>
        <w:rPr>
          <w:rFonts w:ascii="IRNazanin" w:hAnsi="IRNazanin" w:eastAsia="IRNazanin"/>
          <w:color w:val="111111"/>
          <w:sz w:val="28"/>
          <w:sz w:val="28"/>
          <w:szCs w:val="28"/>
          <w:rtl w:val="true"/>
          <w:lang w:bidi="fa-IR"/>
        </w:rPr>
        <w:t>و خدایش افتخار چنین ساکنان بخشید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 نشست</w:t>
      </w:r>
    </w:p>
    <w:p>
      <w:pPr>
        <w:pStyle w:val="BookText"/>
        <w:rPr/>
      </w:pPr>
      <w:r>
        <w:rPr>
          <w:rFonts w:ascii="IRNazanin" w:hAnsi="IRNazanin" w:eastAsia="IRNazanin"/>
          <w:color w:val="111111"/>
          <w:sz w:val="28"/>
          <w:sz w:val="28"/>
          <w:szCs w:val="28"/>
          <w:rtl w:val="true"/>
          <w:lang w:bidi="fa-IR"/>
        </w:rPr>
        <w:t>زبان به مباهات گشودی</w:t>
      </w:r>
    </w:p>
    <w:p>
      <w:pPr>
        <w:pStyle w:val="BookText"/>
        <w:rPr/>
      </w:pPr>
      <w:r>
        <w:rPr>
          <w:rFonts w:ascii="IRNazanin" w:hAnsi="IRNazanin" w:eastAsia="IRNazanin"/>
          <w:color w:val="111111"/>
          <w:sz w:val="28"/>
          <w:sz w:val="28"/>
          <w:szCs w:val="28"/>
          <w:rtl w:val="true"/>
          <w:lang w:bidi="fa-IR"/>
        </w:rPr>
        <w:t>چرا مباهات ننمایی حال آن که</w:t>
      </w:r>
    </w:p>
    <w:p>
      <w:pPr>
        <w:pStyle w:val="BookText"/>
        <w:rPr/>
      </w:pPr>
      <w:r>
        <w:rPr>
          <w:rFonts w:ascii="IRNazanin" w:hAnsi="IRNazanin" w:eastAsia="IRNazanin"/>
          <w:color w:val="111111"/>
          <w:sz w:val="28"/>
          <w:sz w:val="28"/>
          <w:szCs w:val="28"/>
          <w:rtl w:val="true"/>
          <w:lang w:bidi="fa-IR"/>
        </w:rPr>
        <w:t>جامی گشته ای که چشمه ی دانش در دهانش نهاده است</w:t>
      </w:r>
    </w:p>
    <w:p>
      <w:pPr>
        <w:pStyle w:val="BookText"/>
        <w:rPr/>
      </w:pPr>
      <w:r>
        <w:rPr>
          <w:rFonts w:ascii="IRNazanin" w:hAnsi="IRNazanin" w:eastAsia="IRNazanin"/>
          <w:color w:val="111111"/>
          <w:sz w:val="28"/>
          <w:sz w:val="28"/>
          <w:szCs w:val="28"/>
          <w:rtl w:val="true"/>
          <w:lang w:bidi="fa-IR"/>
        </w:rPr>
        <w:t>و همه ی تشنه لبان در آرزوی این اند</w:t>
      </w:r>
    </w:p>
    <w:p>
      <w:pPr>
        <w:pStyle w:val="BookText"/>
        <w:rPr/>
      </w:pPr>
      <w:r>
        <w:rPr>
          <w:rFonts w:ascii="IRNazanin" w:hAnsi="IRNazanin" w:eastAsia="IRNazanin"/>
          <w:color w:val="111111"/>
          <w:sz w:val="28"/>
          <w:sz w:val="28"/>
          <w:szCs w:val="28"/>
          <w:rtl w:val="true"/>
          <w:lang w:bidi="fa-IR"/>
        </w:rPr>
        <w:t>که بر جای یک خشت تو جا گیرند</w:t>
      </w:r>
    </w:p>
    <w:p>
      <w:pPr>
        <w:pStyle w:val="BookText"/>
        <w:rPr/>
      </w:pPr>
      <w:r>
        <w:rPr>
          <w:rFonts w:ascii="IRNazanin" w:hAnsi="IRNazanin" w:eastAsia="IRNazanin"/>
          <w:color w:val="111111"/>
          <w:sz w:val="28"/>
          <w:sz w:val="28"/>
          <w:szCs w:val="28"/>
          <w:rtl w:val="true"/>
          <w:lang w:bidi="fa-IR"/>
        </w:rPr>
        <w:t>تا شگفتی های رشته ی علمی را بر گیرند</w:t>
      </w:r>
    </w:p>
    <w:p>
      <w:pPr>
        <w:pStyle w:val="BookText"/>
        <w:rPr/>
      </w:pPr>
      <w:r>
        <w:rPr>
          <w:rFonts w:ascii="IRNazanin" w:hAnsi="IRNazanin" w:eastAsia="IRNazanin"/>
          <w:color w:val="111111"/>
          <w:sz w:val="28"/>
          <w:sz w:val="28"/>
          <w:szCs w:val="28"/>
          <w:rtl w:val="true"/>
          <w:lang w:bidi="fa-IR"/>
        </w:rPr>
        <w:t>از هر گوشه و کنار گرد آمده اند</w:t>
      </w:r>
    </w:p>
    <w:p>
      <w:pPr>
        <w:pStyle w:val="BookText"/>
        <w:rPr/>
      </w:pPr>
      <w:r>
        <w:rPr>
          <w:rFonts w:ascii="IRNazanin" w:hAnsi="IRNazanin" w:eastAsia="IRNazanin"/>
          <w:color w:val="111111"/>
          <w:sz w:val="28"/>
          <w:sz w:val="28"/>
          <w:szCs w:val="28"/>
          <w:rtl w:val="true"/>
          <w:lang w:bidi="fa-IR"/>
        </w:rPr>
        <w:t>شادمانی هر روز به آیندگان</w:t>
      </w:r>
    </w:p>
    <w:p>
      <w:pPr>
        <w:pStyle w:val="BookText"/>
        <w:rPr/>
      </w:pPr>
      <w:r>
        <w:rPr>
          <w:rFonts w:ascii="IRNazanin" w:hAnsi="IRNazanin" w:eastAsia="IRNazanin"/>
          <w:color w:val="111111"/>
          <w:sz w:val="28"/>
          <w:sz w:val="28"/>
          <w:szCs w:val="28"/>
          <w:rtl w:val="true"/>
          <w:lang w:bidi="fa-IR"/>
        </w:rPr>
        <w:t>درگاهت سلام گوید و سلامتی آرد</w:t>
      </w:r>
    </w:p>
    <w:p>
      <w:pPr>
        <w:pStyle w:val="BookText"/>
        <w:rPr/>
      </w:pPr>
      <w:r>
        <w:rPr>
          <w:rFonts w:ascii="IRNazanin" w:hAnsi="IRNazanin" w:eastAsia="IRNazanin"/>
          <w:color w:val="111111"/>
          <w:sz w:val="28"/>
          <w:sz w:val="28"/>
          <w:szCs w:val="28"/>
          <w:rtl w:val="true"/>
          <w:lang w:bidi="fa-IR"/>
        </w:rPr>
        <w:t>مرثیه هایی که در درگذشتش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ماتمش مرثیه های نغز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علامه ابن عودی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ها خرابه ها و تپه ها</w:t>
      </w:r>
    </w:p>
    <w:p>
      <w:pPr>
        <w:pStyle w:val="BookText"/>
        <w:rPr/>
      </w:pPr>
      <w:r>
        <w:rPr>
          <w:rFonts w:ascii="IRNazanin" w:hAnsi="IRNazanin" w:eastAsia="IRNazanin"/>
          <w:color w:val="111111"/>
          <w:sz w:val="28"/>
          <w:sz w:val="28"/>
          <w:szCs w:val="28"/>
          <w:rtl w:val="true"/>
          <w:lang w:bidi="fa-IR"/>
        </w:rPr>
        <w:t>حکایت از این می کنند که آن جماعت رخت کشیده اند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اند و جایی دور خانه گرفته اند</w:t>
      </w:r>
    </w:p>
    <w:p>
      <w:pPr>
        <w:pStyle w:val="BookText"/>
        <w:rPr/>
      </w:pPr>
      <w:r>
        <w:rPr>
          <w:rFonts w:ascii="IRNazanin" w:hAnsi="IRNazanin" w:eastAsia="IRNazanin"/>
          <w:color w:val="111111"/>
          <w:sz w:val="28"/>
          <w:sz w:val="28"/>
          <w:szCs w:val="28"/>
          <w:rtl w:val="true"/>
          <w:lang w:bidi="fa-IR"/>
        </w:rPr>
        <w:t>و اینک هیچ کس نیست که جایشان را بگیرد و نظیرشان باشد</w:t>
      </w:r>
    </w:p>
    <w:p>
      <w:pPr>
        <w:pStyle w:val="BookText"/>
        <w:rPr/>
      </w:pPr>
      <w:r>
        <w:rPr>
          <w:rFonts w:ascii="IRNazanin" w:hAnsi="IRNazanin" w:eastAsia="IRNazanin"/>
          <w:color w:val="111111"/>
          <w:sz w:val="28"/>
          <w:sz w:val="28"/>
          <w:szCs w:val="28"/>
          <w:rtl w:val="true"/>
          <w:lang w:bidi="fa-IR"/>
        </w:rPr>
        <w:t>از پی آنان به شرق و غرب گیتی سفر کردم</w:t>
      </w:r>
    </w:p>
    <w:p>
      <w:pPr>
        <w:pStyle w:val="BookText"/>
        <w:rPr/>
      </w:pPr>
      <w:r>
        <w:rPr>
          <w:rFonts w:ascii="IRNazanin" w:hAnsi="IRNazanin" w:eastAsia="IRNazanin"/>
          <w:color w:val="111111"/>
          <w:sz w:val="28"/>
          <w:sz w:val="28"/>
          <w:szCs w:val="28"/>
          <w:rtl w:val="true"/>
          <w:lang w:bidi="fa-IR"/>
        </w:rPr>
        <w:t>به هر جا رسیدم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بسته و رفته اند</w:t>
      </w:r>
    </w:p>
    <w:p>
      <w:pPr>
        <w:pStyle w:val="BookText"/>
        <w:rPr/>
      </w:pPr>
      <w:r>
        <w:rPr>
          <w:rFonts w:ascii="IRNazanin" w:hAnsi="IRNazanin" w:eastAsia="IRNazanin"/>
          <w:color w:val="111111"/>
          <w:sz w:val="28"/>
          <w:sz w:val="28"/>
          <w:szCs w:val="28"/>
          <w:rtl w:val="true"/>
          <w:lang w:bidi="fa-IR"/>
        </w:rPr>
        <w:t>وقتی یقین کردم که هیچ کس خبر از آنان ندارد</w:t>
      </w:r>
    </w:p>
    <w:p>
      <w:pPr>
        <w:pStyle w:val="BookText"/>
        <w:rPr/>
      </w:pPr>
      <w:r>
        <w:rPr>
          <w:rFonts w:ascii="IRNazanin" w:hAnsi="IRNazanin" w:eastAsia="IRNazanin"/>
          <w:color w:val="111111"/>
          <w:sz w:val="28"/>
          <w:sz w:val="28"/>
          <w:szCs w:val="28"/>
          <w:rtl w:val="true"/>
          <w:lang w:bidi="fa-IR"/>
        </w:rPr>
        <w:t>وردشان گم گشت دانستم که امیدی به یافتنشان نیست</w:t>
      </w:r>
    </w:p>
    <w:p>
      <w:pPr>
        <w:pStyle w:val="BookText"/>
        <w:rPr/>
      </w:pPr>
      <w:r>
        <w:rPr>
          <w:rFonts w:ascii="IRNazanin" w:hAnsi="IRNazanin" w:eastAsia="IRNazanin"/>
          <w:color w:val="111111"/>
          <w:sz w:val="28"/>
          <w:sz w:val="28"/>
          <w:szCs w:val="28"/>
          <w:rtl w:val="true"/>
          <w:lang w:bidi="fa-IR"/>
        </w:rPr>
        <w:t>پس با دیده ی گریان و دل سوزان بر گشتم</w:t>
      </w:r>
    </w:p>
    <w:p>
      <w:pPr>
        <w:pStyle w:val="BookText"/>
        <w:rPr/>
      </w:pPr>
      <w:r>
        <w:rPr>
          <w:rFonts w:ascii="IRNazanin" w:hAnsi="IRNazanin" w:eastAsia="IRNazanin"/>
          <w:color w:val="111111"/>
          <w:sz w:val="28"/>
          <w:sz w:val="28"/>
          <w:szCs w:val="28"/>
          <w:rtl w:val="true"/>
          <w:lang w:bidi="fa-IR"/>
        </w:rPr>
        <w:t>اندوهگین و بی شکیب و بی قرار</w:t>
      </w:r>
    </w:p>
    <w:p>
      <w:pPr>
        <w:pStyle w:val="BookText"/>
        <w:rPr/>
      </w:pPr>
      <w:r>
        <w:rPr>
          <w:rFonts w:ascii="IRNazanin" w:hAnsi="IRNazanin" w:eastAsia="IRNazanin"/>
          <w:color w:val="111111"/>
          <w:sz w:val="28"/>
          <w:sz w:val="28"/>
          <w:szCs w:val="28"/>
          <w:rtl w:val="true"/>
          <w:lang w:bidi="fa-IR"/>
        </w:rPr>
        <w:t>تا چشمم به یارانم افتاد دیدم غمزده اند</w:t>
      </w:r>
    </w:p>
    <w:p>
      <w:pPr>
        <w:pStyle w:val="BookText"/>
        <w:rPr/>
      </w:pPr>
      <w:r>
        <w:rPr>
          <w:rFonts w:ascii="IRNazanin" w:hAnsi="IRNazanin" w:eastAsia="IRNazanin"/>
          <w:color w:val="111111"/>
          <w:sz w:val="28"/>
          <w:sz w:val="28"/>
          <w:szCs w:val="28"/>
          <w:rtl w:val="true"/>
          <w:lang w:bidi="fa-IR"/>
        </w:rPr>
        <w:t>وبر دیده سرمه ای از شام ماتم دارند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حالیتان به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روزتان سیاه می بینم و مصیبت را همه گیر</w:t>
      </w:r>
    </w:p>
    <w:p>
      <w:pPr>
        <w:pStyle w:val="BookText"/>
        <w:rPr/>
      </w:pPr>
      <w:r>
        <w:rPr>
          <w:rFonts w:ascii="IRNazanin" w:hAnsi="IRNazanin" w:eastAsia="IRNazanin"/>
          <w:color w:val="111111"/>
          <w:sz w:val="28"/>
          <w:sz w:val="28"/>
          <w:szCs w:val="28"/>
          <w:rtl w:val="true"/>
          <w:lang w:bidi="fa-IR"/>
        </w:rPr>
        <w:t>آیا پس از آرمیدن بر پهنه ی وطن، آواره گشته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w:t>
      </w:r>
    </w:p>
    <w:p>
      <w:pPr>
        <w:pStyle w:val="BookText"/>
        <w:rPr/>
      </w:pPr>
      <w:r>
        <w:rPr>
          <w:rFonts w:ascii="IRNazanin" w:hAnsi="IRNazanin" w:eastAsia="IRNazanin"/>
          <w:color w:val="111111"/>
          <w:sz w:val="28"/>
          <w:sz w:val="28"/>
          <w:szCs w:val="28"/>
          <w:rtl w:val="true"/>
          <w:lang w:bidi="fa-IR"/>
        </w:rPr>
        <w:t>از ترکیه اجل برگشته ای آمده خبر داد</w:t>
      </w:r>
    </w:p>
    <w:p>
      <w:pPr>
        <w:pStyle w:val="BookText"/>
        <w:rPr/>
      </w:pPr>
      <w:r>
        <w:rPr>
          <w:rFonts w:ascii="IRNazanin" w:hAnsi="IRNazanin" w:eastAsia="IRNazanin"/>
          <w:color w:val="111111"/>
          <w:sz w:val="28"/>
          <w:sz w:val="28"/>
          <w:szCs w:val="28"/>
          <w:rtl w:val="true"/>
          <w:lang w:bidi="fa-IR"/>
        </w:rPr>
        <w:t>که او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غم در دلمان شعله کشید</w:t>
      </w:r>
    </w:p>
    <w:p>
      <w:pPr>
        <w:pStyle w:val="BookText"/>
        <w:rPr/>
      </w:pPr>
      <w:r>
        <w:rPr>
          <w:rFonts w:ascii="IRNazanin" w:hAnsi="IRNazanin" w:eastAsia="IRNazanin"/>
          <w:color w:val="111111"/>
          <w:sz w:val="28"/>
          <w:sz w:val="28"/>
          <w:szCs w:val="28"/>
          <w:rtl w:val="true"/>
          <w:lang w:bidi="fa-IR"/>
        </w:rPr>
        <w:t>از آندم همدم اندوهم و نشسته در دریای اشک</w:t>
      </w:r>
    </w:p>
    <w:p>
      <w:pPr>
        <w:pStyle w:val="BookText"/>
        <w:rPr/>
      </w:pPr>
      <w:r>
        <w:rPr>
          <w:rFonts w:ascii="IRNazanin" w:hAnsi="IRNazanin" w:eastAsia="IRNazanin"/>
          <w:color w:val="111111"/>
          <w:sz w:val="28"/>
          <w:sz w:val="28"/>
          <w:szCs w:val="28"/>
          <w:rtl w:val="true"/>
          <w:lang w:bidi="fa-IR"/>
        </w:rPr>
        <w:t>و پیوسته نوحه می کنم و از دیده سیلاب روان می سازم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دور از وطن</w:t>
      </w:r>
    </w:p>
    <w:p>
      <w:pPr>
        <w:pStyle w:val="BookText"/>
        <w:rPr/>
      </w:pPr>
      <w:r>
        <w:rPr>
          <w:rFonts w:ascii="IRNazanin" w:hAnsi="IRNazanin" w:eastAsia="IRNazanin"/>
          <w:color w:val="111111"/>
          <w:sz w:val="28"/>
          <w:sz w:val="28"/>
          <w:szCs w:val="28"/>
          <w:rtl w:val="true"/>
          <w:lang w:bidi="fa-IR"/>
        </w:rPr>
        <w:t>بر خاک افتاده و غبار آلود است</w:t>
      </w:r>
    </w:p>
    <w:p>
      <w:pPr>
        <w:pStyle w:val="BookText"/>
        <w:rPr/>
      </w:pPr>
      <w:r>
        <w:rPr>
          <w:rFonts w:ascii="IRNazanin" w:hAnsi="IRNazanin" w:eastAsia="IRNazanin"/>
          <w:color w:val="111111"/>
          <w:sz w:val="28"/>
          <w:sz w:val="28"/>
          <w:szCs w:val="28"/>
          <w:rtl w:val="true"/>
          <w:lang w:bidi="fa-IR"/>
        </w:rPr>
        <w:t>با خدای خویش از مصیبتی می نالم که</w:t>
      </w:r>
    </w:p>
    <w:p>
      <w:pPr>
        <w:pStyle w:val="BookText"/>
        <w:rPr/>
      </w:pPr>
      <w:r>
        <w:rPr>
          <w:rFonts w:ascii="IRNazanin" w:hAnsi="IRNazanin" w:eastAsia="IRNazanin"/>
          <w:color w:val="111111"/>
          <w:sz w:val="28"/>
          <w:sz w:val="28"/>
          <w:szCs w:val="28"/>
          <w:rtl w:val="true"/>
          <w:lang w:bidi="fa-IR"/>
        </w:rPr>
        <w:t>مانندی جز مصیبت شهدای کربلا ندارد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رحمت الله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که</w:t>
      </w:r>
    </w:p>
    <w:p>
      <w:pPr>
        <w:pStyle w:val="BookText"/>
        <w:rPr/>
      </w:pPr>
      <w:r>
        <w:rPr>
          <w:rFonts w:ascii="IRNazanin" w:hAnsi="IRNazanin" w:eastAsia="IRNazanin"/>
          <w:color w:val="111111"/>
          <w:sz w:val="28"/>
          <w:sz w:val="28"/>
          <w:szCs w:val="28"/>
          <w:rtl w:val="true"/>
          <w:lang w:bidi="fa-IR"/>
        </w:rPr>
        <w:t>از او نام بردیم نیزاین مرثیه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به گوش رسید که هرگز نرسد</w:t>
      </w:r>
    </w:p>
    <w:p>
      <w:pPr>
        <w:pStyle w:val="BookText"/>
        <w:rPr/>
      </w:pPr>
      <w:r>
        <w:rPr>
          <w:rFonts w:ascii="IRNazanin" w:hAnsi="IRNazanin" w:eastAsia="IRNazanin"/>
          <w:color w:val="111111"/>
          <w:sz w:val="28"/>
          <w:sz w:val="28"/>
          <w:szCs w:val="28"/>
          <w:rtl w:val="true"/>
          <w:lang w:bidi="fa-IR"/>
        </w:rPr>
        <w:t>خبری که دل از شنیدنش به درد می آید</w:t>
      </w:r>
    </w:p>
    <w:p>
      <w:pPr>
        <w:pStyle w:val="BookText"/>
        <w:rPr/>
      </w:pPr>
      <w:r>
        <w:rPr>
          <w:rFonts w:ascii="IRNazanin" w:hAnsi="IRNazanin" w:eastAsia="IRNazanin"/>
          <w:color w:val="111111"/>
          <w:sz w:val="28"/>
          <w:sz w:val="28"/>
          <w:szCs w:val="28"/>
          <w:rtl w:val="true"/>
          <w:lang w:bidi="fa-IR"/>
        </w:rPr>
        <w:t>و روح، تاب شنیدنش نیاورده از تن پرواز می گیرد</w:t>
      </w:r>
    </w:p>
    <w:p>
      <w:pPr>
        <w:pStyle w:val="BookText"/>
        <w:rPr/>
      </w:pPr>
      <w:r>
        <w:rPr>
          <w:rFonts w:ascii="IRNazanin" w:hAnsi="IRNazanin" w:eastAsia="IRNazanin"/>
          <w:color w:val="111111"/>
          <w:sz w:val="28"/>
          <w:sz w:val="28"/>
          <w:szCs w:val="28"/>
          <w:rtl w:val="true"/>
          <w:lang w:bidi="fa-IR"/>
        </w:rPr>
        <w:t>و جگر از شنیدنش پاره پاره می شود</w:t>
      </w:r>
    </w:p>
    <w:p>
      <w:pPr>
        <w:pStyle w:val="BookText"/>
        <w:rPr/>
      </w:pPr>
      <w:r>
        <w:rPr>
          <w:rFonts w:ascii="IRNazanin" w:hAnsi="IRNazanin" w:eastAsia="IRNazanin"/>
          <w:color w:val="111111"/>
          <w:sz w:val="28"/>
          <w:sz w:val="28"/>
          <w:szCs w:val="28"/>
          <w:rtl w:val="true"/>
          <w:lang w:bidi="fa-IR"/>
        </w:rPr>
        <w:t>خبر شهادت امامی عالم و علامه ای سترگ</w:t>
      </w:r>
    </w:p>
    <w:p>
      <w:pPr>
        <w:pStyle w:val="BookText"/>
        <w:rPr/>
      </w:pPr>
      <w:r>
        <w:rPr>
          <w:rFonts w:ascii="IRNazanin" w:hAnsi="IRNazanin" w:eastAsia="IRNazanin"/>
          <w:color w:val="111111"/>
          <w:sz w:val="28"/>
          <w:sz w:val="28"/>
          <w:szCs w:val="28"/>
          <w:rtl w:val="true"/>
          <w:lang w:bidi="fa-IR"/>
        </w:rPr>
        <w:t>که آیین اسلام از دانشش زنده گشت</w:t>
      </w:r>
    </w:p>
    <w:p>
      <w:pPr>
        <w:pStyle w:val="BookText"/>
        <w:rPr/>
      </w:pPr>
      <w:r>
        <w:rPr>
          <w:rFonts w:ascii="IRNazanin" w:hAnsi="IRNazanin" w:eastAsia="IRNazanin"/>
          <w:color w:val="111111"/>
          <w:sz w:val="28"/>
          <w:sz w:val="28"/>
          <w:szCs w:val="28"/>
          <w:rtl w:val="true"/>
          <w:lang w:bidi="fa-IR"/>
        </w:rPr>
        <w:t>خداوند پرهیزگاری و گنج خرد و پرچم</w:t>
      </w:r>
    </w:p>
    <w:p>
      <w:pPr>
        <w:pStyle w:val="BookText"/>
        <w:rPr/>
      </w:pPr>
      <w:r>
        <w:rPr>
          <w:rFonts w:ascii="IRNazanin" w:hAnsi="IRNazanin" w:eastAsia="IRNazanin"/>
          <w:color w:val="111111"/>
          <w:sz w:val="28"/>
          <w:sz w:val="28"/>
          <w:szCs w:val="28"/>
          <w:rtl w:val="true"/>
          <w:lang w:bidi="fa-IR"/>
        </w:rPr>
        <w:t>رهنمونی برای هر رهرو دین خواه، و سر مشق هر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درد که تو را به بند کشیدند</w:t>
      </w:r>
    </w:p>
    <w:p>
      <w:pPr>
        <w:pStyle w:val="BookText"/>
        <w:rPr/>
      </w:pPr>
      <w:r>
        <w:rPr>
          <w:rFonts w:ascii="IRNazanin" w:hAnsi="IRNazanin" w:eastAsia="IRNazanin"/>
          <w:color w:val="111111"/>
          <w:sz w:val="28"/>
          <w:sz w:val="28"/>
          <w:szCs w:val="28"/>
          <w:rtl w:val="true"/>
          <w:lang w:bidi="fa-IR"/>
        </w:rPr>
        <w:t>و بر بستند و هیچ کس نبود که از تو حمایت یا شفاعت نماید</w:t>
      </w:r>
    </w:p>
    <w:p>
      <w:pPr>
        <w:pStyle w:val="BookText"/>
        <w:rPr/>
      </w:pPr>
      <w:r>
        <w:rPr>
          <w:rFonts w:ascii="IRNazanin" w:hAnsi="IRNazanin" w:eastAsia="IRNazanin"/>
          <w:color w:val="111111"/>
          <w:sz w:val="28"/>
          <w:sz w:val="28"/>
          <w:szCs w:val="28"/>
          <w:rtl w:val="true"/>
          <w:lang w:bidi="fa-IR"/>
        </w:rPr>
        <w:t>تو را که نزد خردمندان شکوهمندترین</w:t>
      </w:r>
    </w:p>
    <w:p>
      <w:pPr>
        <w:pStyle w:val="BookText"/>
        <w:rPr/>
      </w:pPr>
      <w:r>
        <w:rPr>
          <w:rFonts w:ascii="IRNazanin" w:hAnsi="IRNazanin" w:eastAsia="IRNazanin"/>
          <w:color w:val="111111"/>
          <w:sz w:val="28"/>
          <w:sz w:val="28"/>
          <w:szCs w:val="28"/>
          <w:rtl w:val="true"/>
          <w:lang w:bidi="fa-IR"/>
        </w:rPr>
        <w:t>و برترین شهریاری باخواری می کشیدند و می بردند</w:t>
      </w:r>
    </w:p>
    <w:p>
      <w:pPr>
        <w:pStyle w:val="BookText"/>
        <w:rPr/>
      </w:pPr>
      <w:r>
        <w:rPr>
          <w:rFonts w:ascii="IRNazanin" w:hAnsi="IRNazanin" w:eastAsia="IRNazanin"/>
          <w:color w:val="111111"/>
          <w:sz w:val="28"/>
          <w:sz w:val="28"/>
          <w:szCs w:val="28"/>
          <w:rtl w:val="true"/>
          <w:lang w:bidi="fa-IR"/>
        </w:rPr>
        <w:t>از کوهستان عجب این که از سر خشم</w:t>
      </w:r>
    </w:p>
    <w:p>
      <w:pPr>
        <w:pStyle w:val="BookText"/>
        <w:rPr/>
      </w:pPr>
      <w:r>
        <w:rPr>
          <w:rFonts w:ascii="IRNazanin" w:hAnsi="IRNazanin" w:eastAsia="IRNazanin"/>
          <w:color w:val="111111"/>
          <w:sz w:val="28"/>
          <w:sz w:val="28"/>
          <w:szCs w:val="28"/>
          <w:rtl w:val="true"/>
          <w:lang w:bidi="fa-IR"/>
        </w:rPr>
        <w:t>بر زمین نمی غرد و نمی لرزد و از ستارگان که فرو نمی 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عجبی نیست اگر</w:t>
      </w:r>
    </w:p>
    <w:p>
      <w:pPr>
        <w:pStyle w:val="BookText"/>
        <w:rPr/>
      </w:pPr>
      <w:r>
        <w:rPr>
          <w:rFonts w:ascii="IRNazanin" w:hAnsi="IRNazanin" w:eastAsia="IRNazanin"/>
          <w:color w:val="111111"/>
          <w:sz w:val="28"/>
          <w:sz w:val="28"/>
          <w:szCs w:val="28"/>
          <w:rtl w:val="true"/>
          <w:lang w:bidi="fa-IR"/>
        </w:rPr>
        <w:t>کوه ها بلرزه در آیند، بلکه عجیب آرامش آنها است</w:t>
      </w:r>
    </w:p>
    <w:p>
      <w:pPr>
        <w:pStyle w:val="BookText"/>
        <w:rPr/>
      </w:pPr>
      <w:r>
        <w:rPr>
          <w:rFonts w:ascii="IRNazanin" w:hAnsi="IRNazanin" w:eastAsia="IRNazanin"/>
          <w:color w:val="111111"/>
          <w:sz w:val="28"/>
          <w:sz w:val="28"/>
          <w:szCs w:val="28"/>
          <w:rtl w:val="true"/>
          <w:lang w:bidi="fa-IR"/>
        </w:rPr>
        <w:t>ای دانای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دریای دهشت</w:t>
      </w:r>
    </w:p>
    <w:p>
      <w:pPr>
        <w:pStyle w:val="BookText"/>
        <w:rPr/>
      </w:pPr>
      <w:r>
        <w:rPr>
          <w:rFonts w:ascii="IRNazanin" w:hAnsi="IRNazanin" w:eastAsia="IRNazanin"/>
          <w:color w:val="111111"/>
          <w:sz w:val="28"/>
          <w:sz w:val="28"/>
          <w:szCs w:val="28"/>
          <w:rtl w:val="true"/>
          <w:lang w:bidi="fa-IR"/>
        </w:rPr>
        <w:t>بی کران است و نوازشت بی پایان</w:t>
      </w:r>
    </w:p>
    <w:p>
      <w:pPr>
        <w:pStyle w:val="BookText"/>
        <w:rPr/>
      </w:pPr>
      <w:r>
        <w:rPr>
          <w:rFonts w:ascii="IRNazanin" w:hAnsi="IRNazanin" w:eastAsia="IRNazanin"/>
          <w:color w:val="111111"/>
          <w:sz w:val="28"/>
          <w:sz w:val="28"/>
          <w:szCs w:val="28"/>
          <w:rtl w:val="true"/>
          <w:lang w:bidi="fa-IR"/>
        </w:rPr>
        <w:t>ای پرچمی که در سایه ی اهتزازت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پژوهان و خردمندان راه می جویند و پیروی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زی که تو به لطف خدا در نعمتی و شادی</w:t>
      </w:r>
    </w:p>
    <w:p>
      <w:pPr>
        <w:pStyle w:val="BookText"/>
        <w:rPr/>
      </w:pPr>
      <w:r>
        <w:rPr>
          <w:rFonts w:ascii="IRNazanin" w:hAnsi="IRNazanin" w:eastAsia="IRNazanin"/>
          <w:color w:val="111111"/>
          <w:sz w:val="28"/>
          <w:sz w:val="28"/>
          <w:szCs w:val="28"/>
          <w:rtl w:val="true"/>
          <w:lang w:bidi="fa-IR"/>
        </w:rPr>
        <w:t>و زنده و بر خوردار از الطافش</w:t>
      </w:r>
    </w:p>
    <w:p>
      <w:pPr>
        <w:pStyle w:val="BookText"/>
        <w:rPr/>
      </w:pPr>
      <w:r>
        <w:rPr>
          <w:rFonts w:ascii="IRNazanin" w:hAnsi="IRNazanin" w:eastAsia="IRNazanin"/>
          <w:color w:val="111111"/>
          <w:sz w:val="28"/>
          <w:sz w:val="28"/>
          <w:szCs w:val="28"/>
          <w:rtl w:val="true"/>
          <w:lang w:bidi="fa-IR"/>
        </w:rPr>
        <w:t>نمی دانم از این که به فضیلت شهادت نائل آمدی</w:t>
      </w:r>
    </w:p>
    <w:p>
      <w:pPr>
        <w:pStyle w:val="BookText"/>
        <w:rPr/>
      </w:pPr>
      <w:r>
        <w:rPr>
          <w:rFonts w:ascii="IRNazanin" w:hAnsi="IRNazanin" w:eastAsia="IRNazanin"/>
          <w:color w:val="111111"/>
          <w:sz w:val="28"/>
          <w:sz w:val="28"/>
          <w:szCs w:val="28"/>
          <w:rtl w:val="true"/>
          <w:lang w:bidi="fa-IR"/>
        </w:rPr>
        <w:t>شادی نمایم یا بر این که تو را از دست داده ایم بی تابی نمایم</w:t>
      </w:r>
    </w:p>
    <w:p>
      <w:pPr>
        <w:pStyle w:val="BookText"/>
        <w:rPr/>
      </w:pP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بزرگی را حقیر شمردند و خوار داشتند</w:t>
      </w:r>
    </w:p>
    <w:p>
      <w:pPr>
        <w:pStyle w:val="BookText"/>
        <w:rPr/>
      </w:pPr>
      <w:r>
        <w:rPr>
          <w:rFonts w:ascii="IRNazanin" w:hAnsi="IRNazanin" w:eastAsia="IRNazanin"/>
          <w:color w:val="111111"/>
          <w:sz w:val="28"/>
          <w:sz w:val="28"/>
          <w:szCs w:val="28"/>
          <w:rtl w:val="true"/>
          <w:lang w:bidi="fa-IR"/>
        </w:rPr>
        <w:t>و چه گرانقدری را ضایع نمودند و از دست دادند</w:t>
      </w:r>
    </w:p>
    <w:p>
      <w:pPr>
        <w:pStyle w:val="BookText"/>
        <w:rPr/>
      </w:pPr>
      <w:r>
        <w:rPr>
          <w:rFonts w:ascii="IRNazanin" w:hAnsi="IRNazanin" w:eastAsia="IRNazanin"/>
          <w:color w:val="111111"/>
          <w:sz w:val="28"/>
          <w:sz w:val="28"/>
          <w:szCs w:val="28"/>
          <w:rtl w:val="true"/>
          <w:lang w:bidi="fa-IR"/>
        </w:rPr>
        <w:t>من گمان نمی بردم – و گمان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این زودی مرگ گریبانت را بگیرد</w:t>
      </w:r>
    </w:p>
    <w:p>
      <w:pPr>
        <w:pStyle w:val="BookText"/>
        <w:rPr/>
      </w:pPr>
      <w:r>
        <w:rPr>
          <w:rFonts w:ascii="IRNazanin" w:hAnsi="IRNazanin" w:eastAsia="IRNazanin"/>
          <w:color w:val="111111"/>
          <w:sz w:val="28"/>
          <w:sz w:val="28"/>
          <w:szCs w:val="28"/>
          <w:rtl w:val="true"/>
          <w:lang w:bidi="fa-IR"/>
        </w:rPr>
        <w:t>چقدر از پیشامد مرگت نگران و در هراس بودم،</w:t>
      </w:r>
    </w:p>
    <w:p>
      <w:pPr>
        <w:pStyle w:val="BookText"/>
        <w:rPr/>
      </w:pPr>
      <w:r>
        <w:rPr>
          <w:rFonts w:ascii="IRNazanin" w:hAnsi="IRNazanin" w:eastAsia="IRNazanin"/>
          <w:color w:val="111111"/>
          <w:sz w:val="28"/>
          <w:sz w:val="28"/>
          <w:szCs w:val="28"/>
          <w:rtl w:val="true"/>
          <w:lang w:bidi="fa-IR"/>
        </w:rPr>
        <w:t>ام اینک دلم آرام و بی دغدغه است</w:t>
      </w:r>
    </w:p>
    <w:p>
      <w:pPr>
        <w:pStyle w:val="BookText"/>
        <w:rPr/>
      </w:pPr>
      <w:r>
        <w:rPr>
          <w:rFonts w:ascii="IRNazanin" w:hAnsi="IRNazanin" w:eastAsia="IRNazanin"/>
          <w:color w:val="111111"/>
          <w:sz w:val="28"/>
          <w:sz w:val="28"/>
          <w:szCs w:val="28"/>
          <w:rtl w:val="true"/>
          <w:lang w:bidi="fa-IR"/>
        </w:rPr>
        <w:t>در این امید بسر می بردم که روزگار پس از سرکشی رام شود</w:t>
      </w:r>
    </w:p>
    <w:p>
      <w:pPr>
        <w:pStyle w:val="BookText"/>
        <w:rPr/>
      </w:pPr>
      <w:r>
        <w:rPr>
          <w:rFonts w:ascii="IRNazanin" w:hAnsi="IRNazanin" w:eastAsia="IRNazanin"/>
          <w:color w:val="111111"/>
          <w:sz w:val="28"/>
          <w:sz w:val="28"/>
          <w:szCs w:val="28"/>
          <w:rtl w:val="true"/>
          <w:lang w:bidi="fa-IR"/>
        </w:rPr>
        <w:t>و آرزو بر کام و بدورت متحد گردیم</w:t>
      </w:r>
    </w:p>
    <w:p>
      <w:pPr>
        <w:pStyle w:val="BookText"/>
        <w:rPr/>
      </w:pPr>
      <w:r>
        <w:rPr>
          <w:rFonts w:ascii="IRNazanin" w:hAnsi="IRNazanin" w:eastAsia="IRNazanin"/>
          <w:color w:val="111111"/>
          <w:sz w:val="28"/>
          <w:sz w:val="28"/>
          <w:szCs w:val="28"/>
          <w:rtl w:val="true"/>
          <w:lang w:bidi="fa-IR"/>
        </w:rPr>
        <w:t>ولی اینک امیدمان به یأس بدل شد</w:t>
      </w:r>
    </w:p>
    <w:p>
      <w:pPr>
        <w:pStyle w:val="BookText"/>
        <w:rPr/>
      </w:pPr>
      <w:r>
        <w:rPr>
          <w:rFonts w:ascii="IRNazanin" w:hAnsi="IRNazanin" w:eastAsia="IRNazanin"/>
          <w:color w:val="111111"/>
          <w:sz w:val="28"/>
          <w:sz w:val="28"/>
          <w:szCs w:val="28"/>
          <w:rtl w:val="true"/>
          <w:lang w:bidi="fa-IR"/>
        </w:rPr>
        <w:t>و با از دست رفتن آن آرزو، زندگی بی لذت گشت</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مقبره ای داشتی که می توان به زیارت آن رفت</w:t>
      </w:r>
    </w:p>
    <w:p>
      <w:pPr>
        <w:pStyle w:val="BookText"/>
        <w:rPr/>
      </w:pPr>
      <w:r>
        <w:rPr>
          <w:rFonts w:ascii="IRNazanin" w:hAnsi="IRNazanin" w:eastAsia="IRNazanin"/>
          <w:color w:val="111111"/>
          <w:sz w:val="28"/>
          <w:sz w:val="28"/>
          <w:szCs w:val="28"/>
          <w:rtl w:val="true"/>
          <w:lang w:bidi="fa-IR"/>
        </w:rPr>
        <w:t>گرچه موانع و خطرها در راهش بود</w:t>
      </w:r>
    </w:p>
    <w:p>
      <w:pPr>
        <w:pStyle w:val="BookText"/>
        <w:rPr/>
      </w:pPr>
      <w:r>
        <w:rPr>
          <w:rFonts w:ascii="IRNazanin" w:hAnsi="IRNazanin" w:eastAsia="IRNazanin"/>
          <w:color w:val="111111"/>
          <w:sz w:val="28"/>
          <w:sz w:val="28"/>
          <w:szCs w:val="28"/>
          <w:rtl w:val="true"/>
          <w:lang w:bidi="fa-IR"/>
        </w:rPr>
        <w:t>حتماً آهنگ آن می کردم و غبار ضریحش بر سر و رویم می افشاندم</w:t>
      </w:r>
    </w:p>
    <w:p>
      <w:pPr>
        <w:pStyle w:val="BookText"/>
        <w:rPr/>
      </w:pPr>
      <w:r>
        <w:rPr>
          <w:rFonts w:ascii="IRNazanin" w:hAnsi="IRNazanin" w:eastAsia="IRNazanin"/>
          <w:color w:val="111111"/>
          <w:sz w:val="28"/>
          <w:sz w:val="28"/>
          <w:szCs w:val="28"/>
          <w:rtl w:val="true"/>
          <w:lang w:bidi="fa-IR"/>
        </w:rPr>
        <w:t>و بیابان های ناپیمودنی را برای رسیدنش می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از پروردگان عشقت اندکی بیش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آزاد مردی چون تو به هدیه ای اندک خشنود و قانع است</w:t>
      </w:r>
    </w:p>
    <w:p>
      <w:pPr>
        <w:pStyle w:val="BookText"/>
        <w:rPr/>
      </w:pPr>
      <w:r>
        <w:rPr>
          <w:rFonts w:ascii="IRNazanin" w:hAnsi="IRNazanin" w:eastAsia="IRNazanin"/>
          <w:color w:val="111111"/>
          <w:sz w:val="28"/>
          <w:sz w:val="28"/>
          <w:szCs w:val="28"/>
          <w:rtl w:val="true"/>
          <w:lang w:bidi="fa-IR"/>
        </w:rPr>
        <w:t>سید عید نجفی در قصیده ای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ی رهنمون از آسمان حکمت و دانایی فرو غلتید</w:t>
      </w:r>
    </w:p>
    <w:p>
      <w:pPr>
        <w:pStyle w:val="BookText"/>
        <w:rPr/>
      </w:pPr>
      <w:r>
        <w:rPr>
          <w:rFonts w:ascii="IRNazanin" w:hAnsi="IRNazanin" w:eastAsia="IRNazanin"/>
          <w:color w:val="111111"/>
          <w:sz w:val="28"/>
          <w:sz w:val="28"/>
          <w:szCs w:val="28"/>
          <w:rtl w:val="true"/>
          <w:lang w:bidi="fa-IR"/>
        </w:rPr>
        <w:t>دیگر در تیرگی های شب راه از چه 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رخ در پرده ی خاک کشید که دانش بدانگونه می افشاند</w:t>
      </w:r>
    </w:p>
    <w:p>
      <w:pPr>
        <w:pStyle w:val="BookText"/>
        <w:rPr/>
      </w:pPr>
      <w:r>
        <w:rPr>
          <w:rFonts w:ascii="IRNazanin" w:hAnsi="IRNazanin" w:eastAsia="IRNazanin"/>
          <w:color w:val="111111"/>
          <w:sz w:val="28"/>
          <w:sz w:val="28"/>
          <w:szCs w:val="28"/>
          <w:rtl w:val="true"/>
          <w:lang w:bidi="fa-IR"/>
        </w:rPr>
        <w:t>که بروز بخشندگی و دهش نعمت می پراکند</w:t>
      </w:r>
    </w:p>
    <w:p>
      <w:pPr>
        <w:pStyle w:val="BookText"/>
        <w:rPr/>
      </w:pPr>
      <w:r>
        <w:rPr>
          <w:rFonts w:ascii="IRNazanin" w:hAnsi="IRNazanin" w:eastAsia="IRNazanin"/>
          <w:color w:val="111111"/>
          <w:sz w:val="28"/>
          <w:sz w:val="28"/>
          <w:szCs w:val="28"/>
          <w:rtl w:val="true"/>
          <w:lang w:bidi="fa-IR"/>
        </w:rPr>
        <w:t>او کعبه ی فضل بود و دانش پژوهان چنان بگردش گردان</w:t>
      </w:r>
    </w:p>
    <w:p>
      <w:pPr>
        <w:pStyle w:val="BookText"/>
        <w:rPr/>
      </w:pPr>
      <w:r>
        <w:rPr>
          <w:rFonts w:ascii="IRNazanin" w:hAnsi="IRNazanin" w:eastAsia="IRNazanin"/>
          <w:color w:val="111111"/>
          <w:sz w:val="28"/>
          <w:sz w:val="28"/>
          <w:szCs w:val="28"/>
          <w:rtl w:val="true"/>
          <w:lang w:bidi="fa-IR"/>
        </w:rPr>
        <w:t>که حاجیان به گرد حرم کعبه در طواف</w:t>
      </w:r>
    </w:p>
    <w:p>
      <w:pPr>
        <w:pStyle w:val="BookText"/>
        <w:rPr/>
      </w:pPr>
      <w:r>
        <w:rPr>
          <w:rFonts w:ascii="IRNazanin" w:hAnsi="IRNazanin" w:eastAsia="IRNazanin"/>
          <w:color w:val="111111"/>
          <w:sz w:val="28"/>
          <w:sz w:val="28"/>
          <w:szCs w:val="28"/>
          <w:rtl w:val="true"/>
          <w:lang w:bidi="fa-IR"/>
        </w:rPr>
        <w:t>بگاه رزم چون دل به مرگ می سپرد</w:t>
      </w:r>
    </w:p>
    <w:p>
      <w:pPr>
        <w:pStyle w:val="BookText"/>
        <w:rPr/>
      </w:pPr>
      <w:r>
        <w:rPr>
          <w:rFonts w:ascii="IRNazanin" w:hAnsi="IRNazanin" w:eastAsia="IRNazanin"/>
          <w:color w:val="111111"/>
          <w:sz w:val="28"/>
          <w:sz w:val="28"/>
          <w:szCs w:val="28"/>
          <w:rtl w:val="true"/>
          <w:lang w:bidi="fa-IR"/>
        </w:rPr>
        <w:t>می دیدی که شیران بیشه چگونه به لانه می خزند</w:t>
      </w:r>
    </w:p>
    <w:p>
      <w:pPr>
        <w:pStyle w:val="BookText"/>
        <w:rPr/>
      </w:pPr>
      <w:r>
        <w:rPr>
          <w:rFonts w:ascii="IRNazanin" w:hAnsi="IRNazanin" w:eastAsia="IRNazanin"/>
          <w:color w:val="111111"/>
          <w:sz w:val="28"/>
          <w:sz w:val="28"/>
          <w:szCs w:val="28"/>
          <w:rtl w:val="true"/>
          <w:lang w:bidi="fa-IR"/>
        </w:rPr>
        <w:t>آن سرخی که در جنگ بر سر نیزه می بینی</w:t>
      </w:r>
    </w:p>
    <w:p>
      <w:pPr>
        <w:pStyle w:val="BookText"/>
        <w:rPr/>
      </w:pPr>
      <w:r>
        <w:rPr>
          <w:rFonts w:ascii="IRNazanin" w:hAnsi="IRNazanin" w:eastAsia="IRNazanin"/>
          <w:color w:val="111111"/>
          <w:sz w:val="28"/>
          <w:sz w:val="28"/>
          <w:szCs w:val="28"/>
          <w:rtl w:val="true"/>
          <w:lang w:bidi="fa-IR"/>
        </w:rPr>
        <w:t>از شرمساری آن در برابر قلم روان و چالاک او 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جاویدان که از میان بردی</w:t>
      </w:r>
    </w:p>
    <w:p>
      <w:pPr>
        <w:pStyle w:val="BookText"/>
        <w:rPr/>
      </w:pPr>
      <w:r>
        <w:rPr>
          <w:rFonts w:ascii="IRNazanin" w:hAnsi="IRNazanin" w:eastAsia="IRNazanin"/>
          <w:color w:val="111111"/>
          <w:sz w:val="28"/>
          <w:sz w:val="28"/>
          <w:szCs w:val="28"/>
          <w:rtl w:val="true"/>
          <w:lang w:bidi="fa-IR"/>
        </w:rPr>
        <w:t>و چه بناهای ویران ناشدنی که ویران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فرومایگان خوار که بلندی و عزت دادی</w:t>
      </w:r>
    </w:p>
    <w:p>
      <w:pPr>
        <w:pStyle w:val="BookText"/>
        <w:rPr/>
      </w:pPr>
      <w:r>
        <w:rPr>
          <w:rFonts w:ascii="IRNazanin" w:hAnsi="IRNazanin" w:eastAsia="IRNazanin"/>
          <w:color w:val="111111"/>
          <w:sz w:val="28"/>
          <w:sz w:val="28"/>
          <w:szCs w:val="28"/>
          <w:rtl w:val="true"/>
          <w:lang w:bidi="fa-IR"/>
        </w:rPr>
        <w:t>و در همان حال هر خردمند یگانه ی بلند آوازه دیدی به خواری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شهادتش را شیخ بهائی بدین بیت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ذلک الاواه الجنة مستقره و الله</w:t>
      </w:r>
    </w:p>
    <w:p>
      <w:pPr>
        <w:pStyle w:val="BookText"/>
        <w:rPr/>
      </w:pPr>
      <w:r>
        <w:rPr>
          <w:rFonts w:ascii="IRNazanin" w:hAnsi="IRNazanin" w:eastAsia="IRNazanin"/>
          <w:color w:val="111111"/>
          <w:sz w:val="28"/>
          <w:sz w:val="28"/>
          <w:szCs w:val="28"/>
          <w:rtl w:val="true"/>
          <w:lang w:bidi="fa-IR"/>
        </w:rPr>
        <w:t>بازماندگانش</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شهید ثانی فرزندانی نیکرو و پاکنهادی به جا ماند که دودمانی گرامی و عالی قدر و دانشمندانی نامی از پی 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ابو منصور جمال الدین حسن بن زین الدین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کتاب عظیم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دانش و فضل و تبحر و دقت نظرش تا بدانجا ست که همه می شناسند و نیازی به بیانش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بدین عبارت یاد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مشایخ بزرگ، رئیس مذهب و دین، دارای شیوه ی متین، روشنگر راه آیین، دریای علمی که فیض می بخشد و سر شاری می نماید، چشمه ی فضلی که خشکیدن نمی شناسد، محققی که هیچ محقق به پایه اش نمی رسد، پژوهشگری دقیق که تا و پود هر مطلبی باز می نماید، دانایی که در هر رشته ی علمی دست دارد، نیکان و هم بازماندگانش به وجودش افتخار می کنند، به جای پدر نشست و به تحکیم مبانی شریعت ادامه داد، با آثارش دل ها را زنده کرد و هنر و دانش را به جلوه گری آورد، و دانشجویان را غرق احسان و بخشندگی ساخت و حقوق و مستمریشان را برقرار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تألیفاتش گرانبهاست،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احادیث الصحاح و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مشکوة العقول السدید فی تحقیق معنی الاجتهاد و التقلید، الاجازات، التحریر الطاووسی فی الرجال، الاثنی عشریة فی الطهارة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هم دارد، و این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طولانی از وطنم و فرط اشتیاقم به آن تنم را بکاست</w:t>
      </w:r>
    </w:p>
    <w:p>
      <w:pPr>
        <w:pStyle w:val="BookText"/>
        <w:rPr/>
      </w:pPr>
      <w:r>
        <w:rPr>
          <w:rFonts w:ascii="IRNazanin" w:hAnsi="IRNazanin" w:eastAsia="IRNazanin"/>
          <w:color w:val="111111"/>
          <w:sz w:val="28"/>
          <w:sz w:val="28"/>
          <w:szCs w:val="28"/>
          <w:rtl w:val="true"/>
          <w:lang w:bidi="fa-IR"/>
        </w:rPr>
        <w:t>فراق وطن و سوختن در عشقش</w:t>
      </w:r>
    </w:p>
    <w:p>
      <w:pPr>
        <w:pStyle w:val="BookText"/>
        <w:rPr/>
      </w:pPr>
      <w:r>
        <w:rPr>
          <w:rFonts w:ascii="IRNazanin" w:hAnsi="IRNazanin" w:eastAsia="IRNazanin"/>
          <w:color w:val="111111"/>
          <w:sz w:val="28"/>
          <w:sz w:val="28"/>
          <w:szCs w:val="28"/>
          <w:rtl w:val="true"/>
          <w:lang w:bidi="fa-IR"/>
        </w:rPr>
        <w:t>ای آنکه از سوی یار و دیارم می آیی و رخ می نمایی</w:t>
      </w:r>
    </w:p>
    <w:p>
      <w:pPr>
        <w:pStyle w:val="BookText"/>
        <w:rPr/>
      </w:pPr>
      <w:r>
        <w:rPr>
          <w:rFonts w:ascii="IRNazanin" w:hAnsi="IRNazanin" w:eastAsia="IRNazanin"/>
          <w:color w:val="111111"/>
          <w:sz w:val="28"/>
          <w:sz w:val="28"/>
          <w:szCs w:val="28"/>
          <w:rtl w:val="true"/>
          <w:lang w:bidi="fa-IR"/>
        </w:rPr>
        <w:t>از من دور شو که آتش به خرمن هستی ام زدی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چشمم از آن دور و در کرانه ی آسمان به تو افتاد</w:t>
      </w:r>
    </w:p>
    <w:p>
      <w:pPr>
        <w:pStyle w:val="BookText"/>
        <w:rPr/>
      </w:pPr>
      <w:r>
        <w:rPr>
          <w:rFonts w:ascii="IRNazanin" w:hAnsi="IRNazanin" w:eastAsia="IRNazanin"/>
          <w:color w:val="111111"/>
          <w:sz w:val="28"/>
          <w:sz w:val="28"/>
          <w:szCs w:val="28"/>
          <w:rtl w:val="true"/>
          <w:lang w:bidi="fa-IR"/>
        </w:rPr>
        <w:t>یاد یار و خویشاوندان و میهنم کردم</w:t>
      </w:r>
    </w:p>
    <w:p>
      <w:pPr>
        <w:pStyle w:val="BookText"/>
        <w:rPr/>
      </w:pPr>
      <w:r>
        <w:rPr>
          <w:rFonts w:ascii="IRNazanin" w:hAnsi="IRNazanin" w:eastAsia="IRNazanin"/>
          <w:color w:val="111111"/>
          <w:sz w:val="28"/>
          <w:sz w:val="28"/>
          <w:szCs w:val="28"/>
          <w:rtl w:val="true"/>
          <w:lang w:bidi="fa-IR"/>
        </w:rPr>
        <w:t>هرگاه نوای سوز ناک قمری را بر شاخساران</w:t>
      </w:r>
    </w:p>
    <w:p>
      <w:pPr>
        <w:pStyle w:val="BookText"/>
        <w:rPr/>
      </w:pPr>
      <w:r>
        <w:rPr>
          <w:rFonts w:ascii="IRNazanin" w:hAnsi="IRNazanin" w:eastAsia="IRNazanin"/>
          <w:color w:val="111111"/>
          <w:sz w:val="28"/>
          <w:sz w:val="28"/>
          <w:szCs w:val="28"/>
          <w:rtl w:val="true"/>
          <w:lang w:bidi="fa-IR"/>
        </w:rPr>
        <w:t>می شنوم آتش عشق وطنم در دلم شعله می کشد</w:t>
      </w:r>
    </w:p>
    <w:p>
      <w:pPr>
        <w:pStyle w:val="BookText"/>
        <w:rPr/>
      </w:pPr>
      <w:r>
        <w:rPr>
          <w:rFonts w:ascii="IRNazanin" w:hAnsi="IRNazanin" w:eastAsia="IRNazanin"/>
          <w:color w:val="111111"/>
          <w:sz w:val="28"/>
          <w:sz w:val="28"/>
          <w:szCs w:val="28"/>
          <w:rtl w:val="true"/>
          <w:lang w:bidi="fa-IR"/>
        </w:rPr>
        <w:t>چه شب ها که در دوریش بسر آوردم و</w:t>
      </w:r>
    </w:p>
    <w:p>
      <w:pPr>
        <w:pStyle w:val="BookText"/>
        <w:rPr/>
      </w:pPr>
      <w:r>
        <w:rPr>
          <w:rFonts w:ascii="IRNazanin" w:hAnsi="IRNazanin" w:eastAsia="IRNazanin"/>
          <w:color w:val="111111"/>
          <w:sz w:val="28"/>
          <w:sz w:val="28"/>
          <w:szCs w:val="28"/>
          <w:rtl w:val="true"/>
          <w:lang w:bidi="fa-IR"/>
        </w:rPr>
        <w:t>تا صبح به ستارگان نگریستم و ستارگان به من</w:t>
      </w:r>
    </w:p>
    <w:p>
      <w:pPr>
        <w:pStyle w:val="BookText"/>
        <w:rPr/>
      </w:pPr>
      <w:r>
        <w:rPr>
          <w:rFonts w:ascii="IRNazanin" w:hAnsi="IRNazanin" w:eastAsia="IRNazanin"/>
          <w:color w:val="111111"/>
          <w:sz w:val="28"/>
          <w:sz w:val="28"/>
          <w:szCs w:val="28"/>
          <w:rtl w:val="true"/>
          <w:lang w:bidi="fa-IR"/>
        </w:rPr>
        <w:t>گویی تا دیده از وطن دور ساخته ام</w:t>
      </w:r>
    </w:p>
    <w:p>
      <w:pPr>
        <w:pStyle w:val="BookText"/>
        <w:rPr/>
      </w:pPr>
      <w:r>
        <w:rPr>
          <w:rFonts w:ascii="IRNazanin" w:hAnsi="IRNazanin" w:eastAsia="IRNazanin"/>
          <w:color w:val="111111"/>
          <w:sz w:val="28"/>
          <w:sz w:val="28"/>
          <w:szCs w:val="28"/>
          <w:rtl w:val="true"/>
          <w:lang w:bidi="fa-IR"/>
        </w:rPr>
        <w:t>خواب از آن پریده 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نسیمی که سحرگاهان از سوی یار و دیارم می وزی</w:t>
      </w:r>
    </w:p>
    <w:p>
      <w:pPr>
        <w:pStyle w:val="BookText"/>
        <w:rPr/>
      </w:pPr>
      <w:r>
        <w:rPr>
          <w:rFonts w:ascii="IRNazanin" w:hAnsi="IRNazanin" w:eastAsia="IRNazanin"/>
          <w:color w:val="111111"/>
          <w:sz w:val="28"/>
          <w:sz w:val="28"/>
          <w:szCs w:val="28"/>
          <w:rtl w:val="true"/>
          <w:lang w:bidi="fa-IR"/>
        </w:rPr>
        <w:t>و با خود از عطر آن گیاهان و درختان عطر بیزمی آری</w:t>
      </w:r>
    </w:p>
    <w:p>
      <w:pPr>
        <w:pStyle w:val="BookText"/>
        <w:rPr/>
      </w:pPr>
      <w:r>
        <w:rPr>
          <w:rFonts w:ascii="IRNazanin" w:hAnsi="IRNazanin" w:eastAsia="IRNazanin"/>
          <w:color w:val="111111"/>
          <w:sz w:val="28"/>
          <w:sz w:val="28"/>
          <w:szCs w:val="28"/>
          <w:rtl w:val="true"/>
          <w:lang w:bidi="fa-IR"/>
        </w:rPr>
        <w:t>مرده ای را که جان و دلش در شام است</w:t>
      </w:r>
    </w:p>
    <w:p>
      <w:pPr>
        <w:pStyle w:val="BookText"/>
        <w:rPr/>
      </w:pPr>
      <w:r>
        <w:rPr>
          <w:rFonts w:ascii="IRNazanin" w:hAnsi="IRNazanin" w:eastAsia="IRNazanin"/>
          <w:color w:val="111111"/>
          <w:sz w:val="28"/>
          <w:sz w:val="28"/>
          <w:szCs w:val="28"/>
          <w:rtl w:val="true"/>
          <w:lang w:bidi="fa-IR"/>
        </w:rPr>
        <w:t>و پیکر تنش در عراق زنده می گردانی</w:t>
      </w:r>
    </w:p>
    <w:p>
      <w:pPr>
        <w:pStyle w:val="BookText"/>
        <w:rPr/>
      </w:pPr>
      <w:r>
        <w:rPr>
          <w:rFonts w:ascii="IRNazanin" w:hAnsi="IRNazanin" w:eastAsia="IRNazanin"/>
          <w:color w:val="111111"/>
          <w:sz w:val="28"/>
          <w:sz w:val="28"/>
          <w:szCs w:val="28"/>
          <w:rtl w:val="true"/>
          <w:lang w:bidi="fa-IR"/>
        </w:rPr>
        <w:t>چه مرده ها که تو زنده کردی و چه سوز و وجدها</w:t>
      </w:r>
    </w:p>
    <w:p>
      <w:pPr>
        <w:pStyle w:val="BookText"/>
        <w:rPr/>
      </w:pPr>
      <w:r>
        <w:rPr>
          <w:rFonts w:ascii="IRNazanin" w:hAnsi="IRNazanin" w:eastAsia="IRNazanin"/>
          <w:color w:val="111111"/>
          <w:sz w:val="28"/>
          <w:sz w:val="28"/>
          <w:szCs w:val="28"/>
          <w:rtl w:val="true"/>
          <w:lang w:bidi="fa-IR"/>
        </w:rPr>
        <w:t>به دل آوردی و این اولین بار نیست که جان می بخشی</w:t>
      </w:r>
    </w:p>
    <w:p>
      <w:pPr>
        <w:pStyle w:val="BookText"/>
        <w:rPr/>
      </w:pPr>
      <w:r>
        <w:rPr>
          <w:rFonts w:ascii="IRNazanin" w:hAnsi="IRNazanin" w:eastAsia="IRNazanin"/>
          <w:color w:val="111111"/>
          <w:sz w:val="28"/>
          <w:sz w:val="28"/>
          <w:szCs w:val="28"/>
          <w:rtl w:val="true"/>
          <w:lang w:bidi="fa-IR"/>
        </w:rPr>
        <w:t>موی دو طرف سرم سپید گشت از سوز عشق و غم جدایی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جوانیم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وقت پیر گشتم</w:t>
      </w:r>
    </w:p>
    <w:p>
      <w:pPr>
        <w:pStyle w:val="BookText"/>
        <w:rPr/>
      </w:pPr>
      <w:r>
        <w:rPr>
          <w:rFonts w:ascii="IRNazanin" w:hAnsi="IRNazanin" w:eastAsia="IRNazanin"/>
          <w:color w:val="111111"/>
          <w:sz w:val="28"/>
          <w:sz w:val="28"/>
          <w:szCs w:val="28"/>
          <w:rtl w:val="true"/>
          <w:lang w:bidi="fa-IR"/>
        </w:rPr>
        <w:t>ای ملامتگر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ملامتت مرا می آزاری</w:t>
      </w:r>
    </w:p>
    <w:p>
      <w:pPr>
        <w:pStyle w:val="BookText"/>
        <w:rPr/>
      </w:pPr>
      <w:r>
        <w:rPr>
          <w:rFonts w:ascii="IRNazanin" w:hAnsi="IRNazanin" w:eastAsia="IRNazanin"/>
          <w:color w:val="111111"/>
          <w:sz w:val="28"/>
          <w:sz w:val="28"/>
          <w:szCs w:val="28"/>
          <w:rtl w:val="true"/>
          <w:lang w:bidi="fa-IR"/>
        </w:rPr>
        <w:t>دست بردار که به خدا هرچه ملامتم کنی مرا شیفته تر می گردانی</w:t>
      </w:r>
    </w:p>
    <w:p>
      <w:pPr>
        <w:pStyle w:val="BookText"/>
        <w:rPr/>
      </w:pPr>
      <w:r>
        <w:rPr>
          <w:rFonts w:ascii="IRNazanin" w:hAnsi="IRNazanin" w:eastAsia="IRNazanin"/>
          <w:color w:val="111111"/>
          <w:sz w:val="28"/>
          <w:sz w:val="28"/>
          <w:szCs w:val="28"/>
          <w:rtl w:val="true"/>
          <w:lang w:bidi="fa-IR"/>
        </w:rPr>
        <w:t>تا از آن دورم در سوز و گداز خواهم بود</w:t>
      </w:r>
    </w:p>
    <w:p>
      <w:pPr>
        <w:pStyle w:val="BookText"/>
        <w:rPr/>
      </w:pPr>
      <w:r>
        <w:rPr>
          <w:rFonts w:ascii="IRNazanin" w:hAnsi="IRNazanin" w:eastAsia="IRNazanin"/>
          <w:color w:val="111111"/>
          <w:sz w:val="28"/>
          <w:sz w:val="28"/>
          <w:szCs w:val="28"/>
          <w:rtl w:val="true"/>
          <w:lang w:bidi="fa-IR"/>
        </w:rPr>
        <w:t>و تا به لبنان نرسیده ام آب خوش از گلویم فرو نخواهد رفت</w:t>
      </w:r>
    </w:p>
    <w:p>
      <w:pPr>
        <w:pStyle w:val="BookText"/>
        <w:rPr/>
      </w:pPr>
      <w:r>
        <w:rPr>
          <w:rFonts w:ascii="IRNazanin" w:hAnsi="IRNazanin" w:eastAsia="IRNazanin"/>
          <w:color w:val="111111"/>
          <w:sz w:val="28"/>
          <w:sz w:val="28"/>
          <w:szCs w:val="28"/>
          <w:rtl w:val="true"/>
          <w:lang w:bidi="fa-IR"/>
        </w:rPr>
        <w:t>به آن سرزمین که مکان انس من است</w:t>
      </w:r>
    </w:p>
    <w:p>
      <w:pPr>
        <w:pStyle w:val="BookText"/>
        <w:rPr/>
      </w:pPr>
      <w:r>
        <w:rPr>
          <w:rFonts w:ascii="IRNazanin" w:hAnsi="IRNazanin" w:eastAsia="IRNazanin"/>
          <w:color w:val="111111"/>
          <w:sz w:val="28"/>
          <w:sz w:val="28"/>
          <w:szCs w:val="28"/>
          <w:rtl w:val="true"/>
          <w:lang w:bidi="fa-IR"/>
        </w:rPr>
        <w:t>و نور چشم هایم و یارانم و دوستانم آنجایند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هایش به چه دوستانی آشنا گشتم</w:t>
      </w:r>
    </w:p>
    <w:p>
      <w:pPr>
        <w:pStyle w:val="BookText"/>
        <w:rPr/>
      </w:pPr>
      <w:r>
        <w:rPr>
          <w:rFonts w:ascii="IRNazanin" w:hAnsi="IRNazanin" w:eastAsia="IRNazanin"/>
          <w:color w:val="111111"/>
          <w:sz w:val="28"/>
          <w:sz w:val="28"/>
          <w:szCs w:val="28"/>
          <w:rtl w:val="true"/>
          <w:lang w:bidi="fa-IR"/>
        </w:rPr>
        <w:t>چه دوستان باوفایی به جان خودم</w:t>
      </w:r>
    </w:p>
    <w:p>
      <w:pPr>
        <w:pStyle w:val="BookText"/>
        <w:rPr/>
      </w:pPr>
      <w:r>
        <w:rPr>
          <w:rFonts w:ascii="IRNazanin" w:hAnsi="IRNazanin" w:eastAsia="IRNazanin"/>
          <w:color w:val="111111"/>
          <w:sz w:val="28"/>
          <w:sz w:val="28"/>
          <w:szCs w:val="28"/>
          <w:rtl w:val="true"/>
          <w:lang w:bidi="fa-IR"/>
        </w:rPr>
        <w:t>چه روزهای خوشی با آنها بسر آوردم</w:t>
      </w:r>
    </w:p>
    <w:p>
      <w:pPr>
        <w:pStyle w:val="BookText"/>
        <w:rPr/>
      </w:pPr>
      <w:r>
        <w:rPr>
          <w:rFonts w:ascii="IRNazanin" w:hAnsi="IRNazanin" w:eastAsia="IRNazanin"/>
          <w:color w:val="111111"/>
          <w:sz w:val="28"/>
          <w:sz w:val="28"/>
          <w:szCs w:val="28"/>
          <w:rtl w:val="true"/>
          <w:lang w:bidi="fa-IR"/>
        </w:rPr>
        <w:t>در باغ ها و در تاکستان ها</w:t>
      </w:r>
    </w:p>
    <w:p>
      <w:pPr>
        <w:pStyle w:val="BookText"/>
        <w:rPr/>
      </w:pPr>
      <w:r>
        <w:rPr>
          <w:rFonts w:ascii="IRNazanin" w:hAnsi="IRNazanin" w:eastAsia="IRNazanin"/>
          <w:color w:val="111111"/>
          <w:sz w:val="28"/>
          <w:sz w:val="28"/>
          <w:szCs w:val="28"/>
          <w:rtl w:val="true"/>
          <w:lang w:bidi="fa-IR"/>
        </w:rPr>
        <w:t>از حال دوری از وطن هیچ خبر نداشتم تا گرفتارش شدم</w:t>
      </w:r>
    </w:p>
    <w:p>
      <w:pPr>
        <w:pStyle w:val="BookText"/>
        <w:rPr/>
      </w:pPr>
      <w:r>
        <w:rPr>
          <w:rFonts w:ascii="IRNazanin" w:hAnsi="IRNazanin" w:eastAsia="IRNazanin"/>
          <w:color w:val="111111"/>
          <w:sz w:val="28"/>
          <w:sz w:val="28"/>
          <w:szCs w:val="28"/>
          <w:rtl w:val="true"/>
          <w:lang w:bidi="fa-IR"/>
        </w:rPr>
        <w:t>پیش از آن که بدانم دوری از وطن یعنی چه مبتلایش شدم</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مرا به بند خواری نگه می داری</w:t>
      </w:r>
    </w:p>
    <w:p>
      <w:pPr>
        <w:pStyle w:val="BookText"/>
        <w:rPr/>
      </w:pPr>
      <w:r>
        <w:rPr>
          <w:rFonts w:ascii="IRNazanin" w:hAnsi="IRNazanin" w:eastAsia="IRNazanin"/>
          <w:color w:val="111111"/>
          <w:sz w:val="28"/>
          <w:sz w:val="28"/>
          <w:szCs w:val="28"/>
          <w:rtl w:val="true"/>
          <w:lang w:bidi="fa-IR"/>
        </w:rPr>
        <w:t>آیا نمی شود مرا از ره احسان رها کنی</w:t>
      </w:r>
    </w:p>
    <w:p>
      <w:pPr>
        <w:pStyle w:val="BookText"/>
        <w:rPr/>
      </w:pPr>
      <w:r>
        <w:rPr>
          <w:rFonts w:ascii="IRNazanin" w:hAnsi="IRNazanin" w:eastAsia="IRNazanin"/>
          <w:color w:val="111111"/>
          <w:sz w:val="28"/>
          <w:sz w:val="28"/>
          <w:szCs w:val="28"/>
          <w:rtl w:val="true"/>
          <w:lang w:bidi="fa-IR"/>
        </w:rPr>
        <w:t>سوگند می خورم که اگر امید بازگشتم نبود و این امید</w:t>
      </w:r>
    </w:p>
    <w:p>
      <w:pPr>
        <w:pStyle w:val="BookText"/>
        <w:rPr/>
      </w:pPr>
      <w:r>
        <w:rPr>
          <w:rFonts w:ascii="IRNazanin" w:hAnsi="IRNazanin" w:eastAsia="IRNazanin"/>
          <w:color w:val="111111"/>
          <w:sz w:val="28"/>
          <w:sz w:val="28"/>
          <w:szCs w:val="28"/>
          <w:rtl w:val="true"/>
          <w:lang w:bidi="fa-IR"/>
        </w:rPr>
        <w:t>هر بار که می میردم مرا با شوقش زنده نمی ساخت</w:t>
      </w:r>
    </w:p>
    <w:p>
      <w:pPr>
        <w:pStyle w:val="BookText"/>
        <w:rPr/>
      </w:pPr>
      <w:r>
        <w:rPr>
          <w:rFonts w:ascii="IRNazanin" w:hAnsi="IRNazanin" w:eastAsia="IRNazanin"/>
          <w:color w:val="111111"/>
          <w:sz w:val="28"/>
          <w:sz w:val="28"/>
          <w:szCs w:val="28"/>
          <w:rtl w:val="true"/>
          <w:lang w:bidi="fa-IR"/>
        </w:rPr>
        <w:t>از غم دوریش جان می سپردم و شگفت نیست،</w:t>
      </w:r>
    </w:p>
    <w:p>
      <w:pPr>
        <w:pStyle w:val="BookText"/>
        <w:rPr/>
      </w:pPr>
      <w:r>
        <w:rPr>
          <w:rFonts w:ascii="IRNazanin" w:hAnsi="IRNazanin" w:eastAsia="IRNazanin"/>
          <w:color w:val="111111"/>
          <w:sz w:val="28"/>
          <w:sz w:val="28"/>
          <w:szCs w:val="28"/>
          <w:rtl w:val="true"/>
          <w:lang w:bidi="fa-IR"/>
        </w:rPr>
        <w:t>زیرا سوز غم و اشتیاق بسا پیران و جوانان را کشته است</w:t>
      </w:r>
    </w:p>
    <w:p>
      <w:pPr>
        <w:pStyle w:val="BookText"/>
        <w:rPr/>
      </w:pPr>
      <w:r>
        <w:rPr>
          <w:rFonts w:ascii="IRNazanin" w:hAnsi="IRNazanin" w:eastAsia="IRNazanin"/>
          <w:color w:val="111111"/>
          <w:sz w:val="28"/>
          <w:sz w:val="28"/>
          <w:szCs w:val="28"/>
          <w:rtl w:val="true"/>
          <w:lang w:bidi="fa-IR"/>
        </w:rPr>
        <w:t>آری همسایگان و یاران هم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پس از</w:t>
      </w:r>
    </w:p>
    <w:p>
      <w:pPr>
        <w:pStyle w:val="BookText"/>
        <w:rPr/>
      </w:pPr>
      <w:r>
        <w:rPr>
          <w:rFonts w:ascii="IRNazanin" w:hAnsi="IRNazanin" w:eastAsia="IRNazanin"/>
          <w:color w:val="111111"/>
          <w:sz w:val="28"/>
          <w:sz w:val="28"/>
          <w:szCs w:val="28"/>
          <w:rtl w:val="true"/>
          <w:lang w:bidi="fa-IR"/>
        </w:rPr>
        <w:t>جدائیتان میان بیماری و اندوه و افسردگی در تک و تا است</w:t>
      </w:r>
    </w:p>
    <w:p>
      <w:pPr>
        <w:pStyle w:val="BookText"/>
        <w:rPr/>
      </w:pPr>
      <w:r>
        <w:rPr>
          <w:rFonts w:ascii="IRNazanin" w:hAnsi="IRNazanin" w:eastAsia="IRNazanin"/>
          <w:color w:val="111111"/>
          <w:sz w:val="28"/>
          <w:sz w:val="28"/>
          <w:szCs w:val="28"/>
          <w:rtl w:val="true"/>
          <w:lang w:bidi="fa-IR"/>
        </w:rPr>
        <w:t>هر چه زمان بگذرد همچنان پایبند می مانم</w:t>
      </w:r>
    </w:p>
    <w:p>
      <w:pPr>
        <w:pStyle w:val="BookText"/>
        <w:rPr/>
      </w:pPr>
      <w:r>
        <w:rPr>
          <w:rFonts w:ascii="IRNazanin" w:hAnsi="IRNazanin" w:eastAsia="IRNazanin"/>
          <w:color w:val="111111"/>
          <w:sz w:val="28"/>
          <w:sz w:val="28"/>
          <w:szCs w:val="28"/>
          <w:rtl w:val="true"/>
          <w:lang w:bidi="fa-IR"/>
        </w:rPr>
        <w:t>و دلبسته ی عشقتان و وفادارتان</w:t>
      </w:r>
    </w:p>
    <w:p>
      <w:pPr>
        <w:pStyle w:val="BookText"/>
        <w:rPr/>
      </w:pPr>
      <w:r>
        <w:rPr>
          <w:rFonts w:ascii="IRNazanin" w:hAnsi="IRNazanin" w:eastAsia="IRNazanin"/>
          <w:color w:val="111111"/>
          <w:sz w:val="28"/>
          <w:sz w:val="28"/>
          <w:szCs w:val="28"/>
          <w:rtl w:val="true"/>
          <w:lang w:bidi="fa-IR"/>
        </w:rPr>
        <w:t>بر عهد خویش پایدارم</w:t>
      </w:r>
    </w:p>
    <w:p>
      <w:pPr>
        <w:pStyle w:val="BookText"/>
        <w:rPr/>
      </w:pPr>
      <w:r>
        <w:rPr>
          <w:rFonts w:ascii="IRNazanin" w:hAnsi="IRNazanin" w:eastAsia="IRNazanin"/>
          <w:color w:val="111111"/>
          <w:sz w:val="28"/>
          <w:sz w:val="28"/>
          <w:szCs w:val="28"/>
          <w:rtl w:val="true"/>
          <w:lang w:bidi="fa-IR"/>
        </w:rPr>
        <w:t>و هرگز روزی آن را به فراموشی نمی سپارم</w:t>
      </w:r>
    </w:p>
    <w:p>
      <w:pPr>
        <w:pStyle w:val="BookText"/>
        <w:rPr/>
      </w:pPr>
      <w:r>
        <w:rPr>
          <w:rFonts w:ascii="IRNazanin" w:hAnsi="IRNazanin" w:eastAsia="IRNazanin"/>
          <w:color w:val="111111"/>
          <w:sz w:val="28"/>
          <w:sz w:val="28"/>
          <w:szCs w:val="28"/>
          <w:rtl w:val="true"/>
          <w:lang w:bidi="fa-IR"/>
        </w:rPr>
        <w:t>اگر بیماری ها مرا از پا در آورد یا هوش از سرم برفت</w:t>
      </w:r>
    </w:p>
    <w:p>
      <w:pPr>
        <w:pStyle w:val="BookText"/>
        <w:rPr/>
      </w:pPr>
      <w:r>
        <w:rPr>
          <w:rFonts w:ascii="IRNazanin" w:hAnsi="IRNazanin" w:eastAsia="IRNazanin"/>
          <w:color w:val="111111"/>
          <w:sz w:val="28"/>
          <w:sz w:val="28"/>
          <w:szCs w:val="28"/>
          <w:rtl w:val="true"/>
          <w:lang w:bidi="fa-IR"/>
        </w:rPr>
        <w:t>یا سوز عشق یار و دیار مرا به خاک نشاند</w:t>
      </w:r>
    </w:p>
    <w:p>
      <w:pPr>
        <w:pStyle w:val="BookText"/>
        <w:rPr/>
      </w:pPr>
      <w:r>
        <w:rPr>
          <w:rFonts w:ascii="IRNazanin" w:hAnsi="IRNazanin" w:eastAsia="IRNazanin"/>
          <w:color w:val="111111"/>
          <w:sz w:val="28"/>
          <w:sz w:val="28"/>
          <w:szCs w:val="28"/>
          <w:rtl w:val="true"/>
          <w:lang w:bidi="fa-IR"/>
        </w:rPr>
        <w:t>و اگر در فراغتان دیده ام خون گریست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خبر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عراق می زیست چون قافله ای را دید روانه ی شام – و وطنش لبنان که جزئی از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پی این شتران روان است</w:t>
      </w:r>
    </w:p>
    <w:p>
      <w:pPr>
        <w:pStyle w:val="BookText"/>
        <w:rPr/>
      </w:pPr>
      <w:r>
        <w:rPr>
          <w:rFonts w:ascii="IRNazanin" w:hAnsi="IRNazanin" w:eastAsia="IRNazanin"/>
          <w:color w:val="111111"/>
          <w:sz w:val="28"/>
          <w:sz w:val="28"/>
          <w:szCs w:val="28"/>
          <w:rtl w:val="true"/>
          <w:lang w:bidi="fa-IR"/>
        </w:rPr>
        <w:t>در حالی که تنم مقیم عراق است</w:t>
      </w:r>
    </w:p>
    <w:p>
      <w:pPr>
        <w:pStyle w:val="BookText"/>
        <w:rPr/>
      </w:pPr>
      <w:r>
        <w:rPr>
          <w:rFonts w:ascii="IRNazanin" w:hAnsi="IRNazanin" w:eastAsia="IRNazanin"/>
          <w:color w:val="111111"/>
          <w:sz w:val="28"/>
          <w:sz w:val="28"/>
          <w:szCs w:val="28"/>
          <w:rtl w:val="true"/>
          <w:lang w:bidi="fa-IR"/>
        </w:rPr>
        <w:t>از عجایب روزگار یکی این که آدمی</w:t>
      </w:r>
    </w:p>
    <w:p>
      <w:pPr>
        <w:pStyle w:val="BookText"/>
        <w:rPr/>
      </w:pPr>
      <w:r>
        <w:rPr>
          <w:rFonts w:ascii="IRNazanin" w:hAnsi="IRNazanin" w:eastAsia="IRNazanin"/>
          <w:color w:val="111111"/>
          <w:sz w:val="28"/>
          <w:sz w:val="28"/>
          <w:szCs w:val="28"/>
          <w:rtl w:val="true"/>
          <w:lang w:bidi="fa-IR"/>
        </w:rPr>
        <w:t>که قسمتی از وجودش رفته و قسمتی دیگر باقی است زنده می ماند</w:t>
      </w:r>
    </w:p>
    <w:p>
      <w:pPr>
        <w:pStyle w:val="BookText"/>
        <w:rPr/>
      </w:pPr>
      <w:r>
        <w:rPr>
          <w:rFonts w:ascii="IRNazanin" w:hAnsi="IRNazanin" w:eastAsia="IRNazanin"/>
          <w:color w:val="111111"/>
          <w:sz w:val="28"/>
          <w:sz w:val="28"/>
          <w:szCs w:val="28"/>
          <w:rtl w:val="true"/>
          <w:lang w:bidi="fa-IR"/>
        </w:rPr>
        <w:t>بیمار گشتم و شبم در فراق وطن</w:t>
      </w:r>
    </w:p>
    <w:p>
      <w:pPr>
        <w:pStyle w:val="BookText"/>
        <w:rPr/>
      </w:pPr>
      <w:r>
        <w:rPr>
          <w:rFonts w:ascii="IRNazanin" w:hAnsi="IRNazanin" w:eastAsia="IRNazanin"/>
          <w:color w:val="111111"/>
          <w:sz w:val="28"/>
          <w:sz w:val="28"/>
          <w:szCs w:val="28"/>
          <w:rtl w:val="true"/>
          <w:lang w:bidi="fa-IR"/>
        </w:rPr>
        <w:t>تا گشت و ظلمانی چون شب های آخر ماه</w:t>
      </w:r>
    </w:p>
    <w:p>
      <w:pPr>
        <w:pStyle w:val="BookText"/>
        <w:rPr/>
      </w:pPr>
      <w:r>
        <w:rPr>
          <w:rFonts w:ascii="IRNazanin" w:hAnsi="IRNazanin" w:eastAsia="IRNazanin"/>
          <w:color w:val="111111"/>
          <w:sz w:val="28"/>
          <w:sz w:val="28"/>
          <w:szCs w:val="28"/>
          <w:rtl w:val="true"/>
          <w:lang w:bidi="fa-IR"/>
        </w:rPr>
        <w:t>از شدت سوز دلم و از شعله ی اشیاقی</w:t>
      </w:r>
    </w:p>
    <w:p>
      <w:pPr>
        <w:pStyle w:val="BookText"/>
        <w:rPr/>
      </w:pPr>
      <w:r>
        <w:rPr>
          <w:rFonts w:ascii="IRNazanin" w:hAnsi="IRNazanin" w:eastAsia="IRNazanin"/>
          <w:color w:val="111111"/>
          <w:sz w:val="28"/>
          <w:sz w:val="28"/>
          <w:szCs w:val="28"/>
          <w:rtl w:val="true"/>
          <w:lang w:bidi="fa-IR"/>
        </w:rPr>
        <w:t>که در آن زبانه می کشد چیزی نمانده که صبر از کف بدهم</w:t>
      </w:r>
    </w:p>
    <w:p>
      <w:pPr>
        <w:pStyle w:val="BookText"/>
        <w:rPr/>
      </w:pPr>
      <w:r>
        <w:rPr>
          <w:rFonts w:ascii="IRNazanin" w:hAnsi="IRNazanin" w:eastAsia="IRNazanin"/>
          <w:color w:val="111111"/>
          <w:sz w:val="28"/>
          <w:sz w:val="28"/>
          <w:szCs w:val="28"/>
          <w:rtl w:val="true"/>
          <w:lang w:bidi="fa-IR"/>
        </w:rPr>
        <w:t>سوز غم هجران در من جا گرفته</w:t>
      </w:r>
    </w:p>
    <w:p>
      <w:pPr>
        <w:pStyle w:val="BookText"/>
        <w:rPr/>
      </w:pPr>
      <w:r>
        <w:rPr>
          <w:rFonts w:ascii="IRNazanin" w:hAnsi="IRNazanin" w:eastAsia="IRNazanin"/>
          <w:color w:val="111111"/>
          <w:sz w:val="28"/>
          <w:sz w:val="28"/>
          <w:szCs w:val="28"/>
          <w:rtl w:val="true"/>
          <w:lang w:bidi="fa-IR"/>
        </w:rPr>
        <w:t>و نمی خواهد مرا واگذارد</w:t>
      </w:r>
    </w:p>
    <w:p>
      <w:pPr>
        <w:pStyle w:val="BookText"/>
        <w:rPr/>
      </w:pPr>
      <w:r>
        <w:rPr>
          <w:rFonts w:ascii="IRNazanin" w:hAnsi="IRNazanin" w:eastAsia="IRNazanin"/>
          <w:color w:val="111111"/>
          <w:sz w:val="28"/>
          <w:sz w:val="28"/>
          <w:szCs w:val="28"/>
          <w:rtl w:val="true"/>
          <w:lang w:bidi="fa-IR"/>
        </w:rPr>
        <w:t>کاه آتش ته جانم می زند</w:t>
      </w:r>
    </w:p>
    <w:p>
      <w:pPr>
        <w:pStyle w:val="BookText"/>
        <w:rPr/>
      </w:pPr>
      <w:r>
        <w:rPr>
          <w:rFonts w:ascii="IRNazanin" w:hAnsi="IRNazanin" w:eastAsia="IRNazanin"/>
          <w:color w:val="111111"/>
          <w:sz w:val="28"/>
          <w:sz w:val="28"/>
          <w:szCs w:val="28"/>
          <w:rtl w:val="true"/>
          <w:lang w:bidi="fa-IR"/>
        </w:rPr>
        <w:t>و مرا به لب پرتگاه مرگ می کشاند</w:t>
      </w:r>
    </w:p>
    <w:p>
      <w:pPr>
        <w:pStyle w:val="BookText"/>
        <w:rPr/>
      </w:pPr>
      <w:r>
        <w:rPr>
          <w:rFonts w:ascii="IRNazanin" w:hAnsi="IRNazanin" w:eastAsia="IRNazanin"/>
          <w:color w:val="111111"/>
          <w:sz w:val="28"/>
          <w:sz w:val="28"/>
          <w:szCs w:val="28"/>
          <w:rtl w:val="true"/>
          <w:lang w:bidi="fa-IR"/>
        </w:rPr>
        <w:t>دوری، مرا تشنه می گرداند و اشک از دیده ام روان می سازد</w:t>
      </w:r>
    </w:p>
    <w:p>
      <w:pPr>
        <w:pStyle w:val="BookText"/>
        <w:rPr/>
      </w:pPr>
      <w:r>
        <w:rPr>
          <w:rFonts w:ascii="IRNazanin" w:hAnsi="IRNazanin" w:eastAsia="IRNazanin"/>
          <w:color w:val="111111"/>
          <w:sz w:val="28"/>
          <w:sz w:val="28"/>
          <w:szCs w:val="28"/>
          <w:rtl w:val="true"/>
          <w:lang w:bidi="fa-IR"/>
        </w:rPr>
        <w:t>نه اشک هایم تشنگی مرا می زداید و نه خود پایان می گیرد</w:t>
      </w:r>
    </w:p>
    <w:p>
      <w:pPr>
        <w:pStyle w:val="BookText"/>
        <w:rPr/>
      </w:pPr>
      <w:r>
        <w:rPr>
          <w:rFonts w:ascii="IRNazanin" w:hAnsi="IRNazanin" w:eastAsia="IRNazanin"/>
          <w:color w:val="111111"/>
          <w:sz w:val="28"/>
          <w:sz w:val="28"/>
          <w:szCs w:val="28"/>
          <w:rtl w:val="true"/>
          <w:lang w:bidi="fa-IR"/>
        </w:rPr>
        <w:t>مرا در بند حالی سخت گرفتار آورده</w:t>
      </w:r>
    </w:p>
    <w:p>
      <w:pPr>
        <w:pStyle w:val="BookText"/>
        <w:rPr/>
      </w:pPr>
      <w:r>
        <w:rPr>
          <w:rFonts w:ascii="IRNazanin" w:hAnsi="IRNazanin" w:eastAsia="IRNazanin"/>
          <w:color w:val="111111"/>
          <w:sz w:val="28"/>
          <w:sz w:val="28"/>
          <w:szCs w:val="28"/>
          <w:rtl w:val="true"/>
          <w:lang w:bidi="fa-IR"/>
        </w:rPr>
        <w:t>که هیچ وسیله ای بلا گردان آن نیست</w:t>
      </w:r>
    </w:p>
    <w:p>
      <w:pPr>
        <w:pStyle w:val="BookText"/>
        <w:rPr/>
      </w:pPr>
      <w:r>
        <w:rPr>
          <w:rFonts w:ascii="IRNazanin" w:hAnsi="IRNazanin" w:eastAsia="IRNazanin"/>
          <w:color w:val="111111"/>
          <w:sz w:val="28"/>
          <w:sz w:val="28"/>
          <w:szCs w:val="28"/>
          <w:rtl w:val="true"/>
          <w:lang w:bidi="fa-IR"/>
        </w:rPr>
        <w:t>خدای قهار چنین اراده فرموده است</w:t>
      </w:r>
    </w:p>
    <w:p>
      <w:pPr>
        <w:pStyle w:val="BookText"/>
        <w:rPr/>
      </w:pPr>
      <w:r>
        <w:rPr>
          <w:rFonts w:ascii="IRNazanin" w:hAnsi="IRNazanin" w:eastAsia="IRNazanin"/>
          <w:color w:val="111111"/>
          <w:sz w:val="28"/>
          <w:sz w:val="28"/>
          <w:szCs w:val="28"/>
          <w:rtl w:val="true"/>
          <w:lang w:bidi="fa-IR"/>
        </w:rPr>
        <w:t>که مردم مرا رها از بند نبینند</w:t>
      </w:r>
    </w:p>
    <w:p>
      <w:pPr>
        <w:pStyle w:val="BookText"/>
        <w:rPr/>
      </w:pPr>
      <w:r>
        <w:rPr>
          <w:rFonts w:ascii="IRNazanin" w:hAnsi="IRNazanin" w:eastAsia="IRNazanin"/>
          <w:color w:val="111111"/>
          <w:sz w:val="28"/>
          <w:sz w:val="28"/>
          <w:szCs w:val="28"/>
          <w:rtl w:val="true"/>
          <w:lang w:bidi="fa-IR"/>
        </w:rPr>
        <w:t>پیوسته از آتش سوز هجران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آتشکده ای بسر می برم که بر سوزم می افزاید</w:t>
      </w:r>
    </w:p>
    <w:p>
      <w:pPr>
        <w:pStyle w:val="BookText"/>
        <w:rPr/>
      </w:pPr>
      <w:r>
        <w:rPr>
          <w:rFonts w:ascii="IRNazanin" w:hAnsi="IRNazanin" w:eastAsia="IRNazanin"/>
          <w:color w:val="111111"/>
          <w:sz w:val="28"/>
          <w:sz w:val="28"/>
          <w:szCs w:val="28"/>
          <w:rtl w:val="true"/>
          <w:lang w:bidi="fa-IR"/>
        </w:rPr>
        <w:t>زندگی آدمی که در دریای غم بسر می برد و</w:t>
      </w:r>
    </w:p>
    <w:p>
      <w:pPr>
        <w:pStyle w:val="BookText"/>
        <w:rPr/>
      </w:pPr>
      <w:r>
        <w:rPr>
          <w:rFonts w:ascii="IRNazanin" w:hAnsi="IRNazanin" w:eastAsia="IRNazanin"/>
          <w:color w:val="111111"/>
          <w:sz w:val="28"/>
          <w:sz w:val="28"/>
          <w:szCs w:val="28"/>
          <w:rtl w:val="true"/>
          <w:lang w:bidi="fa-IR"/>
        </w:rPr>
        <w:t xml:space="preserve">بدبختی اش به گرفتاری چهار پایان می ماند چه ارزشی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در آرزوی روزی بسر می برد</w:t>
      </w:r>
    </w:p>
    <w:p>
      <w:pPr>
        <w:pStyle w:val="BookText"/>
        <w:rPr/>
      </w:pPr>
      <w:r>
        <w:rPr>
          <w:rFonts w:ascii="IRNazanin" w:hAnsi="IRNazanin" w:eastAsia="IRNazanin"/>
          <w:color w:val="111111"/>
          <w:sz w:val="28"/>
          <w:sz w:val="28"/>
          <w:szCs w:val="28"/>
          <w:rtl w:val="true"/>
          <w:lang w:bidi="fa-IR"/>
        </w:rPr>
        <w:t>که در سایه اش رنج های گذشته را از یاد ببرد</w:t>
      </w:r>
    </w:p>
    <w:p>
      <w:pPr>
        <w:pStyle w:val="BookText"/>
        <w:rPr/>
      </w:pPr>
      <w:r>
        <w:rPr>
          <w:rFonts w:ascii="IRNazanin" w:hAnsi="IRNazanin" w:eastAsia="IRNazanin"/>
          <w:color w:val="111111"/>
          <w:sz w:val="28"/>
          <w:sz w:val="28"/>
          <w:szCs w:val="28"/>
          <w:rtl w:val="true"/>
          <w:lang w:bidi="fa-IR"/>
        </w:rPr>
        <w:t>ساقی دهر از کوزه ی هجران شرابی تلخ</w:t>
      </w:r>
    </w:p>
    <w:p>
      <w:pPr>
        <w:pStyle w:val="BookText"/>
        <w:rPr/>
      </w:pPr>
      <w:r>
        <w:rPr>
          <w:rFonts w:ascii="IRNazanin" w:hAnsi="IRNazanin" w:eastAsia="IRNazanin"/>
          <w:color w:val="111111"/>
          <w:sz w:val="28"/>
          <w:sz w:val="28"/>
          <w:szCs w:val="28"/>
          <w:rtl w:val="true"/>
          <w:lang w:bidi="fa-IR"/>
        </w:rPr>
        <w:t>به جامم ریخته که کام آدم را می گدازد</w:t>
      </w:r>
    </w:p>
    <w:p>
      <w:pPr>
        <w:pStyle w:val="BookText"/>
        <w:rPr/>
      </w:pPr>
      <w:r>
        <w:rPr>
          <w:rFonts w:ascii="IRNazanin" w:hAnsi="IRNazanin" w:eastAsia="IRNazanin"/>
          <w:color w:val="111111"/>
          <w:sz w:val="28"/>
          <w:sz w:val="28"/>
          <w:szCs w:val="28"/>
          <w:rtl w:val="true"/>
          <w:lang w:bidi="fa-IR"/>
        </w:rPr>
        <w:t>من از فرط نادانی هرگز</w:t>
      </w:r>
    </w:p>
    <w:p>
      <w:pPr>
        <w:pStyle w:val="BookText"/>
        <w:rPr/>
      </w:pPr>
      <w:r>
        <w:rPr>
          <w:rFonts w:ascii="IRNazanin" w:hAnsi="IRNazanin" w:eastAsia="IRNazanin"/>
          <w:color w:val="111111"/>
          <w:sz w:val="28"/>
          <w:sz w:val="28"/>
          <w:szCs w:val="28"/>
          <w:rtl w:val="true"/>
          <w:lang w:bidi="fa-IR"/>
        </w:rPr>
        <w:t>بخیالم نرسیده بود که دهر ساقی است</w:t>
      </w:r>
    </w:p>
    <w:p>
      <w:pPr>
        <w:pStyle w:val="BookText"/>
        <w:rPr/>
      </w:pPr>
      <w:r>
        <w:rPr>
          <w:rFonts w:ascii="IRNazanin" w:hAnsi="IRNazanin" w:eastAsia="IRNazanin"/>
          <w:color w:val="111111"/>
          <w:sz w:val="28"/>
          <w:sz w:val="28"/>
          <w:szCs w:val="28"/>
          <w:rtl w:val="true"/>
          <w:lang w:bidi="fa-IR"/>
        </w:rPr>
        <w:t>پس از دوریم از وطن جانم را چندان پر کرد</w:t>
      </w:r>
    </w:p>
    <w:p>
      <w:pPr>
        <w:pStyle w:val="BookText"/>
        <w:rPr/>
      </w:pPr>
      <w:r>
        <w:rPr>
          <w:rFonts w:ascii="IRNazanin" w:hAnsi="IRNazanin" w:eastAsia="IRNazanin"/>
          <w:color w:val="111111"/>
          <w:sz w:val="28"/>
          <w:sz w:val="28"/>
          <w:szCs w:val="28"/>
          <w:rtl w:val="true"/>
          <w:lang w:bidi="fa-IR"/>
        </w:rPr>
        <w:t>که به جان خودم چیزی نمانده قالب از آن تهی کنم</w:t>
      </w:r>
    </w:p>
    <w:p>
      <w:pPr>
        <w:pStyle w:val="BookText"/>
        <w:rPr/>
      </w:pPr>
      <w:r>
        <w:rPr>
          <w:rFonts w:ascii="IRNazanin" w:hAnsi="IRNazanin" w:eastAsia="IRNazanin"/>
          <w:color w:val="111111"/>
          <w:sz w:val="28"/>
          <w:sz w:val="28"/>
          <w:szCs w:val="28"/>
          <w:rtl w:val="true"/>
          <w:lang w:bidi="fa-IR"/>
        </w:rPr>
        <w:t>دردی که من می کشم دائی ندارد</w:t>
      </w:r>
    </w:p>
    <w:p>
      <w:pPr>
        <w:pStyle w:val="BookText"/>
        <w:rPr/>
      </w:pPr>
      <w:r>
        <w:rPr>
          <w:rFonts w:ascii="IRNazanin" w:hAnsi="IRNazanin" w:eastAsia="IRNazanin"/>
          <w:color w:val="111111"/>
          <w:sz w:val="28"/>
          <w:sz w:val="28"/>
          <w:szCs w:val="28"/>
          <w:rtl w:val="true"/>
          <w:lang w:bidi="fa-IR"/>
        </w:rPr>
        <w:t>که درمانش کند جز یکی و آن هم وصال است</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دارد در نهایت استواری و شیوایی که 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که برقی از ظلمت شب می زند</w:t>
      </w:r>
    </w:p>
    <w:p>
      <w:pPr>
        <w:pStyle w:val="BookText"/>
        <w:rPr/>
      </w:pPr>
      <w:r>
        <w:rPr>
          <w:rFonts w:ascii="IRNazanin" w:hAnsi="IRNazanin" w:eastAsia="IRNazanin"/>
          <w:color w:val="111111"/>
          <w:sz w:val="28"/>
          <w:sz w:val="28"/>
          <w:szCs w:val="28"/>
          <w:rtl w:val="true"/>
          <w:lang w:bidi="fa-IR"/>
        </w:rPr>
        <w:t>لشکر غمی در دلم بر می انگیزد و دردم را تشدید می نماید</w:t>
      </w:r>
    </w:p>
    <w:p>
      <w:pPr>
        <w:pStyle w:val="BookText"/>
        <w:rPr/>
      </w:pPr>
      <w:r>
        <w:rPr>
          <w:rFonts w:ascii="IRNazanin" w:hAnsi="IRNazanin" w:eastAsia="IRNazanin"/>
          <w:color w:val="111111"/>
          <w:sz w:val="28"/>
          <w:sz w:val="28"/>
          <w:szCs w:val="28"/>
          <w:rtl w:val="true"/>
          <w:lang w:bidi="fa-IR"/>
        </w:rPr>
        <w:t>آنگاه که زندگی خوشی را که سال های گذشته داشتم</w:t>
      </w:r>
    </w:p>
    <w:p>
      <w:pPr>
        <w:pStyle w:val="BookText"/>
        <w:rPr/>
      </w:pPr>
      <w:r>
        <w:rPr>
          <w:rFonts w:ascii="IRNazanin" w:hAnsi="IRNazanin" w:eastAsia="IRNazanin"/>
          <w:color w:val="111111"/>
          <w:sz w:val="28"/>
          <w:sz w:val="28"/>
          <w:szCs w:val="28"/>
          <w:rtl w:val="true"/>
          <w:lang w:bidi="fa-IR"/>
        </w:rPr>
        <w:t>بیاد می آورم، آتش سوز دلم زبانه می کشد</w:t>
      </w:r>
    </w:p>
    <w:p>
      <w:pPr>
        <w:pStyle w:val="BookText"/>
        <w:rPr/>
      </w:pPr>
      <w:r>
        <w:rPr>
          <w:rFonts w:ascii="IRNazanin" w:hAnsi="IRNazanin" w:eastAsia="IRNazanin"/>
          <w:color w:val="111111"/>
          <w:sz w:val="28"/>
          <w:sz w:val="28"/>
          <w:szCs w:val="28"/>
          <w:rtl w:val="true"/>
          <w:lang w:bidi="fa-IR"/>
        </w:rPr>
        <w:t>آن سال ها که از بد روزگار در امان بودم</w:t>
      </w:r>
    </w:p>
    <w:p>
      <w:pPr>
        <w:pStyle w:val="BookText"/>
        <w:rPr/>
      </w:pPr>
      <w:r>
        <w:rPr>
          <w:rFonts w:ascii="IRNazanin" w:hAnsi="IRNazanin" w:eastAsia="IRNazanin"/>
          <w:color w:val="111111"/>
          <w:sz w:val="28"/>
          <w:sz w:val="28"/>
          <w:szCs w:val="28"/>
          <w:rtl w:val="true"/>
          <w:lang w:bidi="fa-IR"/>
        </w:rPr>
        <w:t>و شاید آرزو در آغوش می فشردم</w:t>
      </w:r>
    </w:p>
    <w:p>
      <w:pPr>
        <w:pStyle w:val="BookText"/>
        <w:rPr/>
      </w:pP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ها گذراندم که در سایه اش</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زندگیم شیرین تر و با صفاتر از شهد بود</w:t>
      </w:r>
    </w:p>
    <w:p>
      <w:pPr>
        <w:pStyle w:val="BookText"/>
        <w:rPr/>
      </w:pPr>
      <w:r>
        <w:rPr>
          <w:rFonts w:ascii="IRNazanin" w:hAnsi="IRNazanin" w:eastAsia="IRNazanin"/>
          <w:color w:val="111111"/>
          <w:sz w:val="28"/>
          <w:sz w:val="28"/>
          <w:szCs w:val="28"/>
          <w:rtl w:val="true"/>
          <w:lang w:bidi="fa-IR"/>
        </w:rPr>
        <w:t>شب ها که می دیدم چشم روزگار از من پوشیده است</w:t>
      </w:r>
    </w:p>
    <w:p>
      <w:pPr>
        <w:pStyle w:val="BookText"/>
        <w:rPr/>
      </w:pPr>
      <w:r>
        <w:rPr>
          <w:rFonts w:ascii="IRNazanin" w:hAnsi="IRNazanin" w:eastAsia="IRNazanin"/>
          <w:color w:val="111111"/>
          <w:sz w:val="28"/>
          <w:sz w:val="28"/>
          <w:szCs w:val="28"/>
          <w:rtl w:val="true"/>
          <w:lang w:bidi="fa-IR"/>
        </w:rPr>
        <w:t>و تحولات ایام در غفلت بسر می برد و مرا نمی بیند</w:t>
      </w:r>
    </w:p>
    <w:p>
      <w:pPr>
        <w:pStyle w:val="BookText"/>
        <w:rPr/>
      </w:pPr>
      <w:r>
        <w:rPr>
          <w:rFonts w:ascii="IRNazanin" w:hAnsi="IRNazanin" w:eastAsia="IRNazanin"/>
          <w:color w:val="111111"/>
          <w:sz w:val="28"/>
          <w:sz w:val="28"/>
          <w:szCs w:val="28"/>
          <w:rtl w:val="true"/>
          <w:lang w:bidi="fa-IR"/>
        </w:rPr>
        <w:t>و دنیا بر کام من است، اما دیری نپایید که</w:t>
      </w:r>
    </w:p>
    <w:p>
      <w:pPr>
        <w:pStyle w:val="BookText"/>
        <w:rPr/>
      </w:pPr>
      <w:r>
        <w:rPr>
          <w:rFonts w:ascii="IRNazanin" w:hAnsi="IRNazanin" w:eastAsia="IRNazanin"/>
          <w:color w:val="111111"/>
          <w:sz w:val="28"/>
          <w:sz w:val="28"/>
          <w:szCs w:val="28"/>
          <w:rtl w:val="true"/>
          <w:lang w:bidi="fa-IR"/>
        </w:rPr>
        <w:t>روزگار از غفلت بدر آمد و به من چشم غره رفت</w:t>
      </w:r>
    </w:p>
    <w:p>
      <w:pPr>
        <w:pStyle w:val="BookText"/>
        <w:rPr/>
      </w:pPr>
      <w:r>
        <w:rPr>
          <w:rFonts w:ascii="IRNazanin" w:hAnsi="IRNazanin" w:eastAsia="IRNazanin"/>
          <w:color w:val="111111"/>
          <w:sz w:val="28"/>
          <w:sz w:val="28"/>
          <w:szCs w:val="28"/>
          <w:rtl w:val="true"/>
          <w:lang w:bidi="fa-IR"/>
        </w:rPr>
        <w:t>و تیر خیانت بسویم پرتاب کرد</w:t>
      </w:r>
    </w:p>
    <w:p>
      <w:pPr>
        <w:pStyle w:val="BookText"/>
        <w:rPr/>
      </w:pPr>
      <w:r>
        <w:rPr>
          <w:rFonts w:ascii="IRNazanin" w:hAnsi="IRNazanin" w:eastAsia="IRNazanin"/>
          <w:color w:val="111111"/>
          <w:sz w:val="28"/>
          <w:sz w:val="28"/>
          <w:szCs w:val="28"/>
          <w:rtl w:val="true"/>
          <w:lang w:bidi="fa-IR"/>
        </w:rPr>
        <w:t>تا حالم بگردانید و خوشی هایم بر باد داد</w:t>
      </w:r>
    </w:p>
    <w:p>
      <w:pPr>
        <w:pStyle w:val="BookText"/>
        <w:rPr/>
      </w:pPr>
      <w:r>
        <w:rPr>
          <w:rFonts w:ascii="IRNazanin" w:hAnsi="IRNazanin" w:eastAsia="IRNazanin"/>
          <w:color w:val="111111"/>
          <w:sz w:val="28"/>
          <w:sz w:val="28"/>
          <w:szCs w:val="28"/>
          <w:rtl w:val="true"/>
          <w:lang w:bidi="fa-IR"/>
        </w:rPr>
        <w:t>روزهایش ریشه ام بر کند</w:t>
      </w:r>
    </w:p>
    <w:p>
      <w:pPr>
        <w:pStyle w:val="BookText"/>
        <w:rPr/>
      </w:pPr>
      <w:r>
        <w:rPr>
          <w:rFonts w:ascii="IRNazanin" w:hAnsi="IRNazanin" w:eastAsia="IRNazanin"/>
          <w:color w:val="111111"/>
          <w:sz w:val="28"/>
          <w:sz w:val="28"/>
          <w:szCs w:val="28"/>
          <w:rtl w:val="true"/>
          <w:lang w:bidi="fa-IR"/>
        </w:rPr>
        <w:t>و تیرگی آورد و خرابی پراکند</w:t>
      </w:r>
    </w:p>
    <w:p>
      <w:pPr>
        <w:pStyle w:val="BookText"/>
        <w:rPr/>
      </w:pPr>
      <w:r>
        <w:rPr>
          <w:rFonts w:ascii="IRNazanin" w:hAnsi="IRNazanin" w:eastAsia="IRNazanin"/>
          <w:color w:val="111111"/>
          <w:sz w:val="28"/>
          <w:sz w:val="28"/>
          <w:szCs w:val="28"/>
          <w:rtl w:val="true"/>
          <w:lang w:bidi="fa-IR"/>
        </w:rPr>
        <w:t>تا در امواج ناراحتی فرو رفتم</w:t>
      </w:r>
    </w:p>
    <w:p>
      <w:pPr>
        <w:pStyle w:val="BookText"/>
        <w:rPr/>
      </w:pPr>
      <w:r>
        <w:rPr>
          <w:rFonts w:ascii="IRNazanin" w:hAnsi="IRNazanin" w:eastAsia="IRNazanin"/>
          <w:color w:val="111111"/>
          <w:sz w:val="28"/>
          <w:sz w:val="28"/>
          <w:szCs w:val="28"/>
          <w:rtl w:val="true"/>
          <w:lang w:bidi="fa-IR"/>
        </w:rPr>
        <w:t>و هر چه می زدم که بدر آیم نمی توانستم</w:t>
      </w:r>
    </w:p>
    <w:p>
      <w:pPr>
        <w:pStyle w:val="BookText"/>
        <w:rPr/>
      </w:pPr>
      <w:r>
        <w:rPr>
          <w:rFonts w:ascii="IRNazanin" w:hAnsi="IRNazanin" w:eastAsia="IRNazanin"/>
          <w:color w:val="111111"/>
          <w:sz w:val="28"/>
          <w:sz w:val="28"/>
          <w:szCs w:val="28"/>
          <w:rtl w:val="true"/>
          <w:lang w:bidi="fa-IR"/>
        </w:rPr>
        <w:t>چون شب در می آید آتش اندوه در دلم شعله می کشد</w:t>
      </w:r>
    </w:p>
    <w:p>
      <w:pPr>
        <w:pStyle w:val="BookText"/>
        <w:rPr/>
      </w:pPr>
      <w:r>
        <w:rPr>
          <w:rFonts w:ascii="IRNazanin" w:hAnsi="IRNazanin" w:eastAsia="IRNazanin"/>
          <w:color w:val="111111"/>
          <w:sz w:val="28"/>
          <w:sz w:val="28"/>
          <w:szCs w:val="28"/>
          <w:rtl w:val="true"/>
          <w:lang w:bidi="fa-IR"/>
        </w:rPr>
        <w:t>و یکدم خاموش نمی شود و فکرم را به خود مشغول می دارد</w:t>
      </w:r>
    </w:p>
    <w:p>
      <w:pPr>
        <w:pStyle w:val="BookText"/>
        <w:rPr/>
      </w:pPr>
      <w:r>
        <w:rPr>
          <w:rFonts w:ascii="IRNazanin" w:hAnsi="IRNazanin" w:eastAsia="IRNazanin"/>
          <w:color w:val="111111"/>
          <w:sz w:val="28"/>
          <w:sz w:val="28"/>
          <w:szCs w:val="28"/>
          <w:rtl w:val="true"/>
          <w:lang w:bidi="fa-IR"/>
        </w:rPr>
        <w:t>چه چاره آورم که روزگارم از سر نادانی</w:t>
      </w:r>
    </w:p>
    <w:p>
      <w:pPr>
        <w:pStyle w:val="BookText"/>
        <w:rPr/>
      </w:pPr>
      <w:r>
        <w:rPr>
          <w:rFonts w:ascii="IRNazanin" w:hAnsi="IRNazanin" w:eastAsia="IRNazanin"/>
          <w:color w:val="111111"/>
          <w:sz w:val="28"/>
          <w:sz w:val="28"/>
          <w:szCs w:val="28"/>
          <w:rtl w:val="true"/>
          <w:lang w:bidi="fa-IR"/>
        </w:rPr>
        <w:t>قدر و قیمت آزادگان را نمی شناسد</w:t>
      </w:r>
    </w:p>
    <w:p>
      <w:pPr>
        <w:pStyle w:val="BookText"/>
        <w:rPr/>
      </w:pPr>
      <w:r>
        <w:rPr>
          <w:rFonts w:ascii="IRNazanin" w:hAnsi="IRNazanin" w:eastAsia="IRNazanin"/>
          <w:color w:val="111111"/>
          <w:sz w:val="28"/>
          <w:sz w:val="28"/>
          <w:szCs w:val="28"/>
          <w:rtl w:val="true"/>
          <w:lang w:bidi="fa-IR"/>
        </w:rPr>
        <w:t>از بد روزگار نگران و بر حذر بودم،</w:t>
      </w:r>
    </w:p>
    <w:p>
      <w:pPr>
        <w:pStyle w:val="BookText"/>
        <w:rPr/>
      </w:pPr>
      <w:r>
        <w:rPr>
          <w:rFonts w:ascii="IRNazanin" w:hAnsi="IRNazanin" w:eastAsia="IRNazanin"/>
          <w:color w:val="111111"/>
          <w:sz w:val="28"/>
          <w:sz w:val="28"/>
          <w:szCs w:val="28"/>
          <w:rtl w:val="true"/>
          <w:lang w:bidi="fa-IR"/>
        </w:rPr>
        <w:t>اما بر حذر بودن فایده ای نبخشید و تدبیرم بی نتیجه ماند</w:t>
      </w:r>
    </w:p>
    <w:p>
      <w:pPr>
        <w:pStyle w:val="BookText"/>
        <w:rPr/>
      </w:pPr>
      <w:r>
        <w:rPr>
          <w:rFonts w:ascii="IRNazanin" w:hAnsi="IRNazanin" w:eastAsia="IRNazanin"/>
          <w:color w:val="111111"/>
          <w:sz w:val="28"/>
          <w:sz w:val="28"/>
          <w:szCs w:val="28"/>
          <w:rtl w:val="true"/>
          <w:lang w:bidi="fa-IR"/>
        </w:rPr>
        <w:t>هوشیار با اراده آن است در یک لحظه عشرت</w:t>
      </w:r>
    </w:p>
    <w:p>
      <w:pPr>
        <w:pStyle w:val="BookText"/>
        <w:rPr/>
      </w:pPr>
      <w:r>
        <w:rPr>
          <w:rFonts w:ascii="IRNazanin" w:hAnsi="IRNazanin" w:eastAsia="IRNazanin"/>
          <w:color w:val="111111"/>
          <w:sz w:val="28"/>
          <w:sz w:val="28"/>
          <w:szCs w:val="28"/>
          <w:rtl w:val="true"/>
          <w:lang w:bidi="fa-IR"/>
        </w:rPr>
        <w:t>هرگز از تغییر وضع خویشتن را در امان نپندارد</w:t>
      </w:r>
    </w:p>
    <w:p>
      <w:pPr>
        <w:pStyle w:val="BookText"/>
        <w:rPr/>
      </w:pPr>
      <w:r>
        <w:rPr>
          <w:rFonts w:ascii="IRNazanin" w:hAnsi="IRNazanin" w:eastAsia="IRNazanin"/>
          <w:color w:val="111111"/>
          <w:sz w:val="28"/>
          <w:sz w:val="28"/>
          <w:szCs w:val="28"/>
          <w:rtl w:val="true"/>
          <w:lang w:bidi="fa-IR"/>
        </w:rPr>
        <w:t>و مغرور آن که در طول روزگار</w:t>
      </w:r>
    </w:p>
    <w:p>
      <w:pPr>
        <w:pStyle w:val="BookText"/>
        <w:rPr/>
      </w:pPr>
      <w:r>
        <w:rPr>
          <w:rFonts w:ascii="IRNazanin" w:hAnsi="IRNazanin" w:eastAsia="IRNazanin"/>
          <w:color w:val="111111"/>
          <w:sz w:val="28"/>
          <w:sz w:val="28"/>
          <w:szCs w:val="28"/>
          <w:rtl w:val="true"/>
          <w:lang w:bidi="fa-IR"/>
        </w:rPr>
        <w:t>از بد ایام ترسان نباشد</w:t>
      </w:r>
    </w:p>
    <w:p>
      <w:pPr>
        <w:pStyle w:val="BookText"/>
        <w:rPr/>
      </w:pPr>
      <w:r>
        <w:rPr>
          <w:rFonts w:ascii="IRNazanin" w:hAnsi="IRNazanin" w:eastAsia="IRNazanin"/>
          <w:color w:val="111111"/>
          <w:sz w:val="28"/>
          <w:sz w:val="28"/>
          <w:szCs w:val="28"/>
          <w:rtl w:val="true"/>
          <w:lang w:bidi="fa-IR"/>
        </w:rPr>
        <w:t>زمانه سایه ای است گسترده بر سر مردم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تا به حال سایه ی پایدار ندیده ایم</w:t>
      </w:r>
    </w:p>
    <w:p>
      <w:pPr>
        <w:pStyle w:val="BookText"/>
        <w:rPr/>
      </w:pPr>
      <w:r>
        <w:rPr>
          <w:rFonts w:ascii="IRNazanin" w:hAnsi="IRNazanin" w:eastAsia="IRNazanin"/>
          <w:color w:val="111111"/>
          <w:sz w:val="28"/>
          <w:sz w:val="28"/>
          <w:szCs w:val="28"/>
          <w:rtl w:val="true"/>
          <w:lang w:bidi="fa-IR"/>
        </w:rPr>
        <w:t>چه مردمان را تا کنون فریفته است و به غفلت در انداخته</w:t>
      </w:r>
    </w:p>
    <w:p>
      <w:pPr>
        <w:pStyle w:val="BookText"/>
        <w:rPr/>
      </w:pPr>
      <w:r>
        <w:rPr>
          <w:rFonts w:ascii="IRNazanin" w:hAnsi="IRNazanin" w:eastAsia="IRNazanin"/>
          <w:color w:val="111111"/>
          <w:sz w:val="28"/>
          <w:sz w:val="28"/>
          <w:szCs w:val="28"/>
          <w:rtl w:val="true"/>
          <w:lang w:bidi="fa-IR"/>
        </w:rPr>
        <w:t>تا ناگهان دیده اند اجلشان در رسید</w:t>
      </w:r>
    </w:p>
    <w:p>
      <w:pPr>
        <w:pStyle w:val="BookText"/>
        <w:rPr/>
      </w:pPr>
      <w:r>
        <w:rPr>
          <w:rFonts w:ascii="IRNazanin" w:hAnsi="IRNazanin" w:eastAsia="IRNazanin"/>
          <w:color w:val="111111"/>
          <w:sz w:val="28"/>
          <w:sz w:val="28"/>
          <w:szCs w:val="28"/>
          <w:rtl w:val="true"/>
          <w:lang w:bidi="fa-IR"/>
        </w:rPr>
        <w:t>بارها دولت آزاد مردان را از سر دیوانگی</w:t>
      </w:r>
    </w:p>
    <w:p>
      <w:pPr>
        <w:pStyle w:val="BookText"/>
        <w:rPr/>
      </w:pPr>
      <w:r>
        <w:rPr>
          <w:rFonts w:ascii="IRNazanin" w:hAnsi="IRNazanin" w:eastAsia="IRNazanin"/>
          <w:color w:val="111111"/>
          <w:sz w:val="28"/>
          <w:sz w:val="28"/>
          <w:szCs w:val="28"/>
          <w:rtl w:val="true"/>
          <w:lang w:bidi="fa-IR"/>
        </w:rPr>
        <w:t>به خطر و لرزه در انداخته و سر نگون ساخته است</w:t>
      </w:r>
    </w:p>
    <w:p>
      <w:pPr>
        <w:pStyle w:val="BookText"/>
        <w:rPr/>
      </w:pPr>
      <w:r>
        <w:rPr>
          <w:rFonts w:ascii="IRNazanin" w:hAnsi="IRNazanin" w:eastAsia="IRNazanin"/>
          <w:color w:val="111111"/>
          <w:sz w:val="28"/>
          <w:sz w:val="28"/>
          <w:szCs w:val="28"/>
          <w:rtl w:val="true"/>
          <w:lang w:bidi="fa-IR"/>
        </w:rPr>
        <w:t>و با تلاش بی دریغ به تبهکاران کمک کرده</w:t>
      </w:r>
    </w:p>
    <w:p>
      <w:pPr>
        <w:pStyle w:val="BookText"/>
        <w:rPr/>
      </w:pPr>
      <w:r>
        <w:rPr>
          <w:rFonts w:ascii="IRNazanin" w:hAnsi="IRNazanin" w:eastAsia="IRNazanin"/>
          <w:color w:val="111111"/>
          <w:sz w:val="28"/>
          <w:sz w:val="28"/>
          <w:szCs w:val="28"/>
          <w:rtl w:val="true"/>
          <w:lang w:bidi="fa-IR"/>
        </w:rPr>
        <w:t>تا دولتی قوی تر از دولت ها بر پا کرده اند</w:t>
      </w:r>
    </w:p>
    <w:p>
      <w:pPr>
        <w:pStyle w:val="BookText"/>
        <w:rPr/>
      </w:pPr>
      <w:r>
        <w:rPr>
          <w:rFonts w:ascii="IRNazanin" w:hAnsi="IRNazanin" w:eastAsia="IRNazanin"/>
          <w:color w:val="111111"/>
          <w:sz w:val="28"/>
          <w:sz w:val="28"/>
          <w:szCs w:val="28"/>
          <w:rtl w:val="true"/>
          <w:lang w:bidi="fa-IR"/>
        </w:rPr>
        <w:t>چنین است خوی و سنت دنیا</w:t>
      </w:r>
    </w:p>
    <w:p>
      <w:pPr>
        <w:pStyle w:val="BookText"/>
        <w:rPr/>
      </w:pPr>
      <w:r>
        <w:rPr>
          <w:rFonts w:ascii="IRNazanin" w:hAnsi="IRNazanin" w:eastAsia="IRNazanin"/>
          <w:color w:val="111111"/>
          <w:sz w:val="28"/>
          <w:sz w:val="28"/>
          <w:szCs w:val="28"/>
          <w:rtl w:val="true"/>
          <w:lang w:bidi="fa-IR"/>
        </w:rPr>
        <w:t>از قدیم دوستداران و پشیبان فرومایگان و پست ها است</w:t>
      </w:r>
    </w:p>
    <w:p>
      <w:pPr>
        <w:pStyle w:val="BookText"/>
        <w:rPr/>
      </w:pPr>
      <w:r>
        <w:rPr>
          <w:rFonts w:ascii="IRNazanin" w:hAnsi="IRNazanin" w:eastAsia="IRNazanin"/>
          <w:color w:val="111111"/>
          <w:sz w:val="28"/>
          <w:sz w:val="28"/>
          <w:szCs w:val="28"/>
          <w:rtl w:val="true"/>
          <w:lang w:bidi="fa-IR"/>
        </w:rPr>
        <w:t>برتن آزاده لباس های بلا و گرفتاری</w:t>
      </w:r>
    </w:p>
    <w:p>
      <w:pPr>
        <w:pStyle w:val="BookText"/>
        <w:rPr/>
      </w:pPr>
      <w:r>
        <w:rPr>
          <w:rFonts w:ascii="IRNazanin" w:hAnsi="IRNazanin" w:eastAsia="IRNazanin"/>
          <w:color w:val="111111"/>
          <w:sz w:val="28"/>
          <w:sz w:val="28"/>
          <w:szCs w:val="28"/>
          <w:rtl w:val="true"/>
          <w:lang w:bidi="fa-IR"/>
        </w:rPr>
        <w:t>و بیماری و رد و رنج می پوشاند</w:t>
      </w:r>
    </w:p>
    <w:p>
      <w:pPr>
        <w:pStyle w:val="BookText"/>
        <w:rPr/>
      </w:pPr>
      <w:r>
        <w:rPr>
          <w:rFonts w:ascii="IRNazanin" w:hAnsi="IRNazanin" w:eastAsia="IRNazanin"/>
          <w:color w:val="111111"/>
          <w:sz w:val="28"/>
          <w:sz w:val="28"/>
          <w:szCs w:val="28"/>
          <w:rtl w:val="true"/>
          <w:lang w:bidi="fa-IR"/>
        </w:rPr>
        <w:t>تا شب و روز در رنجوری به سر برد</w:t>
      </w:r>
    </w:p>
    <w:p>
      <w:pPr>
        <w:pStyle w:val="BookText"/>
        <w:rPr/>
      </w:pPr>
      <w:r>
        <w:rPr>
          <w:rFonts w:ascii="IRNazanin" w:hAnsi="IRNazanin" w:eastAsia="IRNazanin"/>
          <w:color w:val="111111"/>
          <w:sz w:val="28"/>
          <w:sz w:val="28"/>
          <w:szCs w:val="28"/>
          <w:rtl w:val="true"/>
          <w:lang w:bidi="fa-IR"/>
        </w:rPr>
        <w:t>و عمر را نامرد بسر آرد و چاره ای نداشته باشد</w:t>
      </w:r>
    </w:p>
    <w:p>
      <w:pPr>
        <w:pStyle w:val="BookText"/>
        <w:rPr/>
      </w:pPr>
      <w:r>
        <w:rPr>
          <w:rFonts w:ascii="IRNazanin" w:hAnsi="IRNazanin" w:eastAsia="IRNazanin"/>
          <w:color w:val="111111"/>
          <w:sz w:val="28"/>
          <w:sz w:val="28"/>
          <w:szCs w:val="28"/>
          <w:rtl w:val="true"/>
          <w:lang w:bidi="fa-IR"/>
        </w:rPr>
        <w:t>بر تلخی پیشامدها شکیبایی ورز و در همان حال</w:t>
      </w:r>
    </w:p>
    <w:p>
      <w:pPr>
        <w:pStyle w:val="BookText"/>
        <w:rPr/>
      </w:pPr>
      <w:r>
        <w:rPr>
          <w:rFonts w:ascii="IRNazanin" w:hAnsi="IRNazanin" w:eastAsia="IRNazanin"/>
          <w:color w:val="111111"/>
          <w:sz w:val="28"/>
          <w:sz w:val="28"/>
          <w:szCs w:val="28"/>
          <w:rtl w:val="true"/>
          <w:lang w:bidi="fa-IR"/>
        </w:rPr>
        <w:t>از حملات ناجوانمردانه و ناگهانی دنیا بر حذر باش که سخت فریبکار است</w:t>
      </w:r>
    </w:p>
    <w:p>
      <w:pPr>
        <w:pStyle w:val="BookText"/>
        <w:rPr/>
      </w:pPr>
      <w:r>
        <w:rPr>
          <w:rFonts w:ascii="IRNazanin" w:hAnsi="IRNazanin" w:eastAsia="IRNazanin"/>
          <w:color w:val="111111"/>
          <w:sz w:val="28"/>
          <w:sz w:val="28"/>
          <w:szCs w:val="28"/>
          <w:rtl w:val="true"/>
          <w:lang w:bidi="fa-IR"/>
        </w:rPr>
        <w:t>در دنیا به سلاح پرهیزکاری مجهز شو</w:t>
      </w:r>
    </w:p>
    <w:p>
      <w:pPr>
        <w:pStyle w:val="BookText"/>
        <w:rPr/>
      </w:pPr>
      <w:r>
        <w:rPr>
          <w:rFonts w:ascii="IRNazanin" w:hAnsi="IRNazanin" w:eastAsia="IRNazanin"/>
          <w:color w:val="111111"/>
          <w:sz w:val="28"/>
          <w:sz w:val="28"/>
          <w:szCs w:val="28"/>
          <w:rtl w:val="true"/>
          <w:lang w:bidi="fa-IR"/>
        </w:rPr>
        <w:t>که آدمی را جز کار پسندیده سود ندهد</w:t>
      </w:r>
    </w:p>
    <w:p>
      <w:pPr>
        <w:pStyle w:val="BookText"/>
        <w:rPr/>
      </w:pPr>
      <w:r>
        <w:rPr>
          <w:rFonts w:ascii="IRNazanin" w:hAnsi="IRNazanin" w:eastAsia="IRNazanin"/>
          <w:color w:val="111111"/>
          <w:sz w:val="28"/>
          <w:sz w:val="28"/>
          <w:szCs w:val="28"/>
          <w:rtl w:val="true"/>
          <w:lang w:bidi="fa-IR"/>
        </w:rPr>
        <w:t>جان و روانت را به دقت مواظبت کن</w:t>
      </w:r>
    </w:p>
    <w:p>
      <w:pPr>
        <w:pStyle w:val="BookText"/>
        <w:rPr/>
      </w:pPr>
      <w:r>
        <w:rPr>
          <w:rFonts w:ascii="IRNazanin" w:hAnsi="IRNazanin" w:eastAsia="IRNazanin"/>
          <w:color w:val="111111"/>
          <w:sz w:val="28"/>
          <w:sz w:val="28"/>
          <w:szCs w:val="28"/>
          <w:rtl w:val="true"/>
          <w:lang w:bidi="fa-IR"/>
        </w:rPr>
        <w:t>و مگذار روانت با سرگردان ها و بی راه ها بگردد</w:t>
      </w:r>
    </w:p>
    <w:p>
      <w:pPr>
        <w:pStyle w:val="BookText"/>
        <w:rPr/>
      </w:pPr>
      <w:r>
        <w:rPr>
          <w:rFonts w:ascii="IRNazanin" w:hAnsi="IRNazanin" w:eastAsia="IRNazanin"/>
          <w:color w:val="111111"/>
          <w:sz w:val="28"/>
          <w:sz w:val="28"/>
          <w:szCs w:val="28"/>
          <w:rtl w:val="true"/>
          <w:lang w:bidi="fa-IR"/>
        </w:rPr>
        <w:t>شمشیر اراده ی قوی را بر کش و به جان تنبلی و خمودی بیافت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روانت از پستی نقص و کاهش بر آید و تعالی پذیرد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عظمت و تعالی باید خود را به امواج دریای</w:t>
      </w:r>
    </w:p>
    <w:p>
      <w:pPr>
        <w:pStyle w:val="BookText"/>
        <w:rPr/>
      </w:pPr>
      <w:r>
        <w:rPr>
          <w:rFonts w:ascii="IRNazanin" w:hAnsi="IRNazanin" w:eastAsia="IRNazanin"/>
          <w:color w:val="111111"/>
          <w:sz w:val="28"/>
          <w:sz w:val="28"/>
          <w:szCs w:val="28"/>
          <w:rtl w:val="true"/>
          <w:lang w:bidi="fa-IR"/>
        </w:rPr>
        <w:t>تعالی و کارهای بزرگ در اندازی نه اینکه به تر کردن تن قناعت ورزی</w:t>
      </w:r>
    </w:p>
    <w:p>
      <w:pPr>
        <w:pStyle w:val="BookText"/>
        <w:rPr/>
      </w:pPr>
      <w:r>
        <w:rPr>
          <w:rFonts w:ascii="IRNazanin" w:hAnsi="IRNazanin" w:eastAsia="IRNazanin"/>
          <w:color w:val="111111"/>
          <w:sz w:val="28"/>
          <w:sz w:val="28"/>
          <w:szCs w:val="28"/>
          <w:rtl w:val="true"/>
          <w:lang w:bidi="fa-IR"/>
        </w:rPr>
        <w:t>زیرا به نظرمن هیچ کس به قله ی عظمت نمی رسد</w:t>
      </w:r>
    </w:p>
    <w:p>
      <w:pPr>
        <w:pStyle w:val="BookText"/>
        <w:rPr/>
      </w:pPr>
      <w:r>
        <w:rPr>
          <w:rFonts w:ascii="IRNazanin" w:hAnsi="IRNazanin" w:eastAsia="IRNazanin"/>
          <w:color w:val="111111"/>
          <w:sz w:val="28"/>
          <w:sz w:val="28"/>
          <w:szCs w:val="28"/>
          <w:rtl w:val="true"/>
          <w:lang w:bidi="fa-IR"/>
        </w:rPr>
        <w:t>مگر آن که از پیچ و خم های گردن های دشوار بالا رود و در گذرد</w:t>
      </w:r>
    </w:p>
    <w:p>
      <w:pPr>
        <w:pStyle w:val="BookText"/>
        <w:rPr/>
      </w:pPr>
      <w:r>
        <w:rPr>
          <w:rFonts w:ascii="IRNazanin" w:hAnsi="IRNazanin" w:eastAsia="IRNazanin"/>
          <w:color w:val="111111"/>
          <w:sz w:val="28"/>
          <w:sz w:val="28"/>
          <w:szCs w:val="28"/>
          <w:rtl w:val="true"/>
          <w:lang w:bidi="fa-IR"/>
        </w:rPr>
        <w:t>ذلت ناپذیر و تسلیم نشدنی باش،</w:t>
      </w:r>
    </w:p>
    <w:p>
      <w:pPr>
        <w:pStyle w:val="BookText"/>
        <w:rPr/>
      </w:pPr>
      <w:r>
        <w:rPr>
          <w:rFonts w:ascii="IRNazanin" w:hAnsi="IRNazanin" w:eastAsia="IRNazanin"/>
          <w:color w:val="111111"/>
          <w:sz w:val="28"/>
          <w:sz w:val="28"/>
          <w:szCs w:val="28"/>
          <w:rtl w:val="true"/>
          <w:lang w:bidi="fa-IR"/>
        </w:rPr>
        <w:t>زیرا همت مردانه تن به ذلت و تسلیم نمی سپارد</w:t>
      </w:r>
    </w:p>
    <w:p>
      <w:pPr>
        <w:pStyle w:val="BookText"/>
        <w:rPr/>
      </w:pPr>
      <w:r>
        <w:rPr>
          <w:rFonts w:ascii="IRNazanin" w:hAnsi="IRNazanin" w:eastAsia="IRNazanin"/>
          <w:color w:val="111111"/>
          <w:sz w:val="28"/>
          <w:sz w:val="28"/>
          <w:szCs w:val="28"/>
          <w:rtl w:val="true"/>
          <w:lang w:bidi="fa-IR"/>
        </w:rPr>
        <w:t>اگر در کشوری رنج و خواری و تحقیر دیدی</w:t>
      </w:r>
    </w:p>
    <w:p>
      <w:pPr>
        <w:pStyle w:val="BookText"/>
        <w:rPr/>
      </w:pPr>
      <w:r>
        <w:rPr>
          <w:rFonts w:ascii="IRNazanin" w:hAnsi="IRNazanin" w:eastAsia="IRNazanin"/>
          <w:color w:val="111111"/>
          <w:sz w:val="28"/>
          <w:sz w:val="28"/>
          <w:szCs w:val="28"/>
          <w:rtl w:val="true"/>
          <w:lang w:bidi="fa-IR"/>
        </w:rPr>
        <w:t>بی درنگ آن را ترک کن و رخت به کشوری دیگر کش</w:t>
      </w:r>
    </w:p>
    <w:p>
      <w:pPr>
        <w:pStyle w:val="BookText"/>
        <w:rPr/>
      </w:pPr>
      <w:r>
        <w:rPr>
          <w:rFonts w:ascii="IRNazanin" w:hAnsi="IRNazanin" w:eastAsia="IRNazanin"/>
          <w:color w:val="111111"/>
          <w:sz w:val="28"/>
          <w:sz w:val="28"/>
          <w:szCs w:val="28"/>
          <w:rtl w:val="true"/>
          <w:lang w:bidi="fa-IR"/>
        </w:rPr>
        <w:t>تا در آنجا عروس آرزو به برکشی که روشن است</w:t>
      </w:r>
    </w:p>
    <w:p>
      <w:pPr>
        <w:pStyle w:val="BookText"/>
        <w:rPr/>
      </w:pPr>
      <w:r>
        <w:rPr>
          <w:rFonts w:ascii="IRNazanin" w:hAnsi="IRNazanin" w:eastAsia="IRNazanin"/>
          <w:color w:val="111111"/>
          <w:sz w:val="28"/>
          <w:sz w:val="28"/>
          <w:szCs w:val="28"/>
          <w:rtl w:val="true"/>
          <w:lang w:bidi="fa-IR"/>
        </w:rPr>
        <w:t>که با حرکت و جنبش و سیر و سفر، توان به مقصود رسید</w:t>
      </w:r>
    </w:p>
    <w:p>
      <w:pPr>
        <w:pStyle w:val="BookText"/>
        <w:rPr/>
      </w:pPr>
      <w:r>
        <w:rPr>
          <w:rFonts w:ascii="IRNazanin" w:hAnsi="IRNazanin" w:eastAsia="IRNazanin"/>
          <w:color w:val="111111"/>
          <w:sz w:val="28"/>
          <w:sz w:val="28"/>
          <w:szCs w:val="28"/>
          <w:rtl w:val="true"/>
          <w:lang w:bidi="fa-IR"/>
        </w:rPr>
        <w:t>از جایی که نتوانستی در آن خوشبخت باشی</w:t>
      </w:r>
    </w:p>
    <w:p>
      <w:pPr>
        <w:pStyle w:val="BookText"/>
        <w:rPr/>
      </w:pPr>
      <w:r>
        <w:rPr>
          <w:rFonts w:ascii="IRNazanin" w:hAnsi="IRNazanin" w:eastAsia="IRNazanin"/>
          <w:color w:val="111111"/>
          <w:sz w:val="28"/>
          <w:sz w:val="28"/>
          <w:szCs w:val="28"/>
          <w:rtl w:val="true"/>
          <w:lang w:bidi="fa-IR"/>
        </w:rPr>
        <w:t>چشم بپوش که خوشبختی؛ همواره با اندیشه و تدبیر و کار به دست نمی آید</w:t>
      </w:r>
    </w:p>
    <w:p>
      <w:pPr>
        <w:pStyle w:val="BookText"/>
        <w:rPr/>
      </w:pPr>
      <w:r>
        <w:rPr>
          <w:rFonts w:ascii="IRNazanin" w:hAnsi="IRNazanin" w:eastAsia="IRNazanin"/>
          <w:color w:val="111111"/>
          <w:sz w:val="28"/>
          <w:sz w:val="28"/>
          <w:szCs w:val="28"/>
          <w:rtl w:val="true"/>
          <w:lang w:bidi="fa-IR"/>
        </w:rPr>
        <w:t>این سرزمین که در آنیم از قدیم</w:t>
      </w:r>
    </w:p>
    <w:p>
      <w:pPr>
        <w:pStyle w:val="BookText"/>
        <w:rPr/>
      </w:pPr>
      <w:r>
        <w:rPr>
          <w:rFonts w:ascii="IRNazanin" w:hAnsi="IRNazanin" w:eastAsia="IRNazanin"/>
          <w:color w:val="111111"/>
          <w:sz w:val="28"/>
          <w:sz w:val="28"/>
          <w:szCs w:val="28"/>
          <w:rtl w:val="true"/>
          <w:lang w:bidi="fa-IR"/>
        </w:rPr>
        <w:t>هوشمندان و دانشمندان را به خاک تیره روزی نشانده است</w:t>
      </w:r>
    </w:p>
    <w:p>
      <w:pPr>
        <w:pStyle w:val="BookText"/>
        <w:rPr/>
      </w:pPr>
      <w:r>
        <w:rPr>
          <w:rFonts w:ascii="IRNazanin" w:hAnsi="IRNazanin" w:eastAsia="IRNazanin"/>
          <w:color w:val="111111"/>
          <w:sz w:val="28"/>
          <w:sz w:val="28"/>
          <w:szCs w:val="28"/>
          <w:rtl w:val="true"/>
          <w:lang w:bidi="fa-IR"/>
        </w:rPr>
        <w:t>بنابراین از مردمش تا می توانی کناره بگیر</w:t>
      </w:r>
    </w:p>
    <w:p>
      <w:pPr>
        <w:pStyle w:val="BookText"/>
        <w:rPr/>
      </w:pPr>
      <w:r>
        <w:rPr>
          <w:rFonts w:ascii="IRNazanin" w:hAnsi="IRNazanin" w:eastAsia="IRNazanin"/>
          <w:color w:val="111111"/>
          <w:sz w:val="28"/>
          <w:sz w:val="28"/>
          <w:szCs w:val="28"/>
          <w:rtl w:val="true"/>
          <w:lang w:bidi="fa-IR"/>
        </w:rPr>
        <w:t>که آرامش جان، به سراغ گوشه گیر می رود</w:t>
      </w:r>
    </w:p>
    <w:p>
      <w:pPr>
        <w:pStyle w:val="BookText"/>
        <w:rPr/>
      </w:pPr>
      <w:r>
        <w:rPr>
          <w:rFonts w:ascii="IRNazanin" w:hAnsi="IRNazanin" w:eastAsia="IRNazanin"/>
          <w:color w:val="111111"/>
          <w:sz w:val="28"/>
          <w:sz w:val="28"/>
          <w:szCs w:val="28"/>
          <w:rtl w:val="true"/>
          <w:lang w:bidi="fa-IR"/>
        </w:rPr>
        <w:t>هر گاه مردم را بیازمایی خواهی دید که بیشترشان</w:t>
      </w:r>
    </w:p>
    <w:p>
      <w:pPr>
        <w:pStyle w:val="BookText"/>
        <w:rPr/>
      </w:pPr>
      <w:r>
        <w:rPr>
          <w:rFonts w:ascii="IRNazanin" w:hAnsi="IRNazanin" w:eastAsia="IRNazanin"/>
          <w:color w:val="111111"/>
          <w:sz w:val="28"/>
          <w:sz w:val="28"/>
          <w:szCs w:val="28"/>
          <w:rtl w:val="true"/>
          <w:lang w:bidi="fa-IR"/>
        </w:rPr>
        <w:t>راه ناراست را دوست می دارند و ترجیح می دهند</w:t>
      </w:r>
    </w:p>
    <w:p>
      <w:pPr>
        <w:pStyle w:val="BookText"/>
        <w:rPr/>
      </w:pPr>
      <w:r>
        <w:rPr>
          <w:rFonts w:ascii="IRNazanin" w:hAnsi="IRNazanin" w:eastAsia="IRNazanin"/>
          <w:color w:val="111111"/>
          <w:sz w:val="28"/>
          <w:sz w:val="28"/>
          <w:szCs w:val="28"/>
          <w:rtl w:val="true"/>
          <w:lang w:bidi="fa-IR"/>
        </w:rPr>
        <w:t>اگر پیمان ببندند به آن وفا نخواهند کرد</w:t>
      </w:r>
    </w:p>
    <w:p>
      <w:pPr>
        <w:pStyle w:val="BookText"/>
        <w:rPr/>
      </w:pPr>
      <w:r>
        <w:rPr>
          <w:rFonts w:ascii="IRNazanin" w:hAnsi="IRNazanin" w:eastAsia="IRNazanin"/>
          <w:color w:val="111111"/>
          <w:sz w:val="28"/>
          <w:sz w:val="28"/>
          <w:szCs w:val="28"/>
          <w:rtl w:val="true"/>
          <w:lang w:bidi="fa-IR"/>
        </w:rPr>
        <w:t>و اگر وعده ای بدهند، احتمال انجامش کم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دیگران محبتی نمایند اراده شان سستی می نماید</w:t>
      </w:r>
    </w:p>
    <w:p>
      <w:pPr>
        <w:pStyle w:val="BookText"/>
        <w:rPr/>
      </w:pPr>
      <w:r>
        <w:rPr>
          <w:rFonts w:ascii="IRNazanin" w:hAnsi="IRNazanin" w:eastAsia="IRNazanin"/>
          <w:color w:val="111111"/>
          <w:sz w:val="28"/>
          <w:sz w:val="28"/>
          <w:szCs w:val="28"/>
          <w:rtl w:val="true"/>
          <w:lang w:bidi="fa-IR"/>
        </w:rPr>
        <w:t>اما برای پیروی هوای نفس هیچ سستی به خرج نمی دهند</w:t>
      </w:r>
    </w:p>
    <w:p>
      <w:pPr>
        <w:pStyle w:val="BookText"/>
        <w:rPr/>
      </w:pPr>
      <w:r>
        <w:rPr>
          <w:rFonts w:ascii="IRNazanin" w:hAnsi="IRNazanin" w:eastAsia="IRNazanin"/>
          <w:color w:val="111111"/>
          <w:sz w:val="28"/>
          <w:sz w:val="28"/>
          <w:szCs w:val="28"/>
          <w:rtl w:val="true"/>
          <w:lang w:bidi="fa-IR"/>
        </w:rPr>
        <w:t>در ستایش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بر فراز سر دوستانم</w:t>
      </w:r>
    </w:p>
    <w:p>
      <w:pPr>
        <w:pStyle w:val="BookText"/>
        <w:rPr/>
      </w:pPr>
      <w:r>
        <w:rPr>
          <w:rFonts w:ascii="IRNazanin" w:hAnsi="IRNazanin" w:eastAsia="IRNazanin"/>
          <w:color w:val="111111"/>
          <w:sz w:val="28"/>
          <w:sz w:val="28"/>
          <w:szCs w:val="28"/>
          <w:rtl w:val="true"/>
          <w:lang w:bidi="fa-IR"/>
        </w:rPr>
        <w:t>و خبرشان بده که من بر سر وعده ی خویشم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هجرانتان اندوهگین است</w:t>
      </w:r>
    </w:p>
    <w:p>
      <w:pPr>
        <w:pStyle w:val="BookText"/>
        <w:rPr/>
      </w:pPr>
      <w:r>
        <w:rPr>
          <w:rFonts w:ascii="IRNazanin" w:hAnsi="IRNazanin" w:eastAsia="IRNazanin"/>
          <w:color w:val="111111"/>
          <w:sz w:val="28"/>
          <w:sz w:val="28"/>
          <w:szCs w:val="28"/>
          <w:rtl w:val="true"/>
          <w:lang w:bidi="fa-IR"/>
        </w:rPr>
        <w:t>وقتی از نزدش آمدم مثل مرده ای در میان انجمن افتاده بود</w:t>
      </w:r>
    </w:p>
    <w:p>
      <w:pPr>
        <w:pStyle w:val="BookText"/>
        <w:rPr/>
      </w:pPr>
      <w:r>
        <w:rPr>
          <w:rFonts w:ascii="IRNazanin" w:hAnsi="IRNazanin" w:eastAsia="IRNazanin"/>
          <w:color w:val="111111"/>
          <w:sz w:val="28"/>
          <w:sz w:val="28"/>
          <w:szCs w:val="28"/>
          <w:rtl w:val="true"/>
          <w:lang w:bidi="fa-IR"/>
        </w:rPr>
        <w:t>بر پلک هایش پس از جدائیتان</w:t>
      </w:r>
    </w:p>
    <w:p>
      <w:pPr>
        <w:pStyle w:val="BookText"/>
        <w:rPr/>
      </w:pPr>
      <w:r>
        <w:rPr>
          <w:rFonts w:ascii="IRNazanin" w:hAnsi="IRNazanin" w:eastAsia="IRNazanin"/>
          <w:color w:val="111111"/>
          <w:sz w:val="28"/>
          <w:sz w:val="28"/>
          <w:szCs w:val="28"/>
          <w:rtl w:val="true"/>
          <w:lang w:bidi="fa-IR"/>
        </w:rPr>
        <w:t>سورمه ی بی خوابی کشیده بود</w:t>
      </w:r>
    </w:p>
    <w:p>
      <w:pPr>
        <w:pStyle w:val="BookText"/>
        <w:rPr/>
      </w:pPr>
      <w:r>
        <w:rPr>
          <w:rFonts w:ascii="IRNazanin" w:hAnsi="IRNazanin" w:eastAsia="IRNazanin"/>
          <w:color w:val="111111"/>
          <w:sz w:val="28"/>
          <w:sz w:val="28"/>
          <w:szCs w:val="28"/>
          <w:rtl w:val="true"/>
          <w:lang w:bidi="fa-IR"/>
        </w:rPr>
        <w:t>و از شدت تشنگی هی داد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جگرم سوخت، آخر کی جام وصالتان را به کام می ریزم</w:t>
      </w:r>
    </w:p>
    <w:p>
      <w:pPr>
        <w:pStyle w:val="BookText"/>
        <w:rPr/>
      </w:pPr>
      <w:r>
        <w:rPr>
          <w:rFonts w:ascii="IRNazanin" w:hAnsi="IRNazanin" w:eastAsia="IRNazanin"/>
          <w:color w:val="111111"/>
          <w:sz w:val="28"/>
          <w:sz w:val="28"/>
          <w:szCs w:val="28"/>
          <w:rtl w:val="true"/>
          <w:lang w:bidi="fa-IR"/>
        </w:rPr>
        <w:t>از دیار یارانم خیلی دور گشته ام</w:t>
      </w:r>
    </w:p>
    <w:p>
      <w:pPr>
        <w:pStyle w:val="BookText"/>
        <w:rPr/>
      </w:pPr>
      <w:r>
        <w:rPr>
          <w:rFonts w:ascii="IRNazanin" w:hAnsi="IRNazanin" w:eastAsia="IRNazanin"/>
          <w:color w:val="111111"/>
          <w:sz w:val="28"/>
          <w:sz w:val="28"/>
          <w:szCs w:val="28"/>
          <w:rtl w:val="true"/>
          <w:lang w:bidi="fa-IR"/>
        </w:rPr>
        <w:t>و دوریشان هر دم اخگر به جگرم می زند</w:t>
      </w:r>
    </w:p>
    <w:p>
      <w:pPr>
        <w:pStyle w:val="BookText"/>
        <w:rPr/>
      </w:pPr>
      <w:r>
        <w:rPr>
          <w:rFonts w:ascii="IRNazanin" w:hAnsi="IRNazanin" w:eastAsia="IRNazanin"/>
          <w:color w:val="111111"/>
          <w:sz w:val="28"/>
          <w:sz w:val="28"/>
          <w:szCs w:val="28"/>
          <w:rtl w:val="true"/>
          <w:lang w:bidi="fa-IR"/>
        </w:rPr>
        <w:t>نذر کرده ایم روزی را که به دیدارشان نائل گردیم</w:t>
      </w:r>
    </w:p>
    <w:p>
      <w:pPr>
        <w:pStyle w:val="BookText"/>
        <w:rPr/>
      </w:pPr>
      <w:r>
        <w:rPr>
          <w:rFonts w:ascii="IRNazanin" w:hAnsi="IRNazanin" w:eastAsia="IRNazanin"/>
          <w:color w:val="111111"/>
          <w:sz w:val="28"/>
          <w:sz w:val="28"/>
          <w:szCs w:val="28"/>
          <w:rtl w:val="true"/>
          <w:lang w:bidi="fa-IR"/>
        </w:rPr>
        <w:t>روزه بگیریم با این که بزرگترین عیدها است</w:t>
      </w:r>
    </w:p>
    <w:p>
      <w:pPr>
        <w:pStyle w:val="BookText"/>
        <w:rPr/>
      </w:pPr>
      <w:r>
        <w:rPr>
          <w:rFonts w:ascii="IRNazanin" w:hAnsi="IRNazanin" w:eastAsia="IRNazanin"/>
          <w:color w:val="111111"/>
          <w:sz w:val="28"/>
          <w:sz w:val="28"/>
          <w:szCs w:val="28"/>
          <w:rtl w:val="true"/>
          <w:lang w:bidi="fa-IR"/>
        </w:rPr>
        <w:t>جانم فدای آن یاران که روزگار به سر آمد</w:t>
      </w:r>
    </w:p>
    <w:p>
      <w:pPr>
        <w:pStyle w:val="BookText"/>
        <w:rPr/>
      </w:pPr>
      <w:r>
        <w:rPr>
          <w:rFonts w:ascii="IRNazanin" w:hAnsi="IRNazanin" w:eastAsia="IRNazanin"/>
          <w:color w:val="111111"/>
          <w:sz w:val="28"/>
          <w:sz w:val="28"/>
          <w:szCs w:val="28"/>
          <w:rtl w:val="true"/>
          <w:lang w:bidi="fa-IR"/>
        </w:rPr>
        <w:t>و من هنوز به آرزوی وصالشان نرسیده ام</w:t>
      </w:r>
    </w:p>
    <w:p>
      <w:pPr>
        <w:pStyle w:val="BookText"/>
        <w:rPr/>
      </w:pPr>
      <w:r>
        <w:rPr>
          <w:rFonts w:ascii="IRNazanin" w:hAnsi="IRNazanin" w:eastAsia="IRNazanin"/>
          <w:color w:val="111111"/>
          <w:sz w:val="28"/>
          <w:sz w:val="28"/>
          <w:szCs w:val="28"/>
          <w:rtl w:val="true"/>
          <w:lang w:bidi="fa-IR"/>
        </w:rPr>
        <w:t>از زمانه و مردمش چنان در شکوه ام</w:t>
      </w:r>
    </w:p>
    <w:p>
      <w:pPr>
        <w:pStyle w:val="BookText"/>
        <w:rPr/>
      </w:pPr>
      <w:r>
        <w:rPr>
          <w:rFonts w:ascii="IRNazanin" w:hAnsi="IRNazanin" w:eastAsia="IRNazanin"/>
          <w:color w:val="111111"/>
          <w:sz w:val="28"/>
          <w:sz w:val="28"/>
          <w:szCs w:val="28"/>
          <w:rtl w:val="true"/>
          <w:lang w:bidi="fa-IR"/>
        </w:rPr>
        <w:t>که پنداری زمانه و مردمش برای دشمنی من آفریده شده اند</w:t>
      </w:r>
    </w:p>
    <w:p>
      <w:pPr>
        <w:pStyle w:val="BookText"/>
        <w:rPr/>
      </w:pPr>
      <w:r>
        <w:rPr>
          <w:rFonts w:ascii="IRNazanin" w:hAnsi="IRNazanin" w:eastAsia="IRNazanin"/>
          <w:color w:val="111111"/>
          <w:sz w:val="28"/>
          <w:sz w:val="28"/>
          <w:szCs w:val="28"/>
          <w:rtl w:val="true"/>
          <w:lang w:bidi="fa-IR"/>
        </w:rPr>
        <w:t>اما من در برابر آن دشمنی ها چنگ به عقیده و عشقم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فرخندگان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در آن چادر</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ام</w:t>
      </w:r>
    </w:p>
    <w:p>
      <w:pPr>
        <w:pStyle w:val="BookText"/>
        <w:rPr/>
      </w:pPr>
      <w:r>
        <w:rPr>
          <w:rFonts w:ascii="IRNazanin" w:hAnsi="IRNazanin" w:eastAsia="IRNazanin"/>
          <w:color w:val="111111"/>
          <w:sz w:val="28"/>
          <w:sz w:val="28"/>
          <w:szCs w:val="28"/>
          <w:rtl w:val="true"/>
          <w:lang w:bidi="fa-IR"/>
        </w:rPr>
        <w:t>خاندان پیامبری و رسالت، خاندانی که مردم مشرک و بی دین را راه 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آن پیامبر برگزید ه ای است که</w:t>
      </w:r>
    </w:p>
    <w:p>
      <w:pPr>
        <w:pStyle w:val="BookText"/>
        <w:rPr/>
      </w:pPr>
      <w:r>
        <w:rPr>
          <w:rFonts w:ascii="IRNazanin" w:hAnsi="IRNazanin" w:eastAsia="IRNazanin"/>
          <w:color w:val="111111"/>
          <w:sz w:val="28"/>
          <w:sz w:val="28"/>
          <w:szCs w:val="28"/>
          <w:rtl w:val="true"/>
          <w:lang w:bidi="fa-IR"/>
        </w:rPr>
        <w:t>از مکه همراه دین راستین برای ارشاد خلق بر انگیخته شد</w:t>
      </w:r>
    </w:p>
    <w:p>
      <w:pPr>
        <w:pStyle w:val="BookText"/>
        <w:rPr/>
      </w:pPr>
      <w:r>
        <w:rPr>
          <w:rFonts w:ascii="IRNazanin" w:hAnsi="IRNazanin" w:eastAsia="IRNazanin"/>
          <w:color w:val="111111"/>
          <w:sz w:val="28"/>
          <w:sz w:val="28"/>
          <w:szCs w:val="28"/>
          <w:rtl w:val="true"/>
          <w:lang w:bidi="fa-IR"/>
        </w:rPr>
        <w:t>و آن دانای پاک آن امام ستوده</w:t>
      </w:r>
    </w:p>
    <w:p>
      <w:pPr>
        <w:pStyle w:val="BookText"/>
        <w:rPr/>
      </w:pPr>
      <w:r>
        <w:rPr>
          <w:rFonts w:ascii="IRNazanin" w:hAnsi="IRNazanin" w:eastAsia="IRNazanin"/>
          <w:color w:val="111111"/>
          <w:sz w:val="28"/>
          <w:sz w:val="28"/>
          <w:szCs w:val="28"/>
          <w:rtl w:val="true"/>
          <w:lang w:bidi="fa-IR"/>
        </w:rPr>
        <w:t>همسر فاطمه و برادر پیامبر راهنما</w:t>
      </w:r>
    </w:p>
    <w:p>
      <w:pPr>
        <w:pStyle w:val="BookText"/>
        <w:rPr/>
      </w:pPr>
      <w:r>
        <w:rPr>
          <w:rFonts w:ascii="IRNazanin" w:hAnsi="IRNazanin" w:eastAsia="IRNazanin"/>
          <w:color w:val="111111"/>
          <w:sz w:val="28"/>
          <w:sz w:val="28"/>
          <w:szCs w:val="28"/>
          <w:rtl w:val="true"/>
          <w:lang w:bidi="fa-IR"/>
        </w:rPr>
        <w:t xml:space="preserve">و پاره ی جگر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و حسن و حسین</w:t>
      </w:r>
    </w:p>
    <w:p>
      <w:pPr>
        <w:pStyle w:val="BookText"/>
        <w:rPr/>
      </w:pPr>
      <w:r>
        <w:rPr>
          <w:rFonts w:ascii="IRNazanin" w:hAnsi="IRNazanin" w:eastAsia="IRNazanin"/>
          <w:color w:val="111111"/>
          <w:sz w:val="28"/>
          <w:sz w:val="28"/>
          <w:szCs w:val="28"/>
          <w:rtl w:val="true"/>
          <w:lang w:bidi="fa-IR"/>
        </w:rPr>
        <w:t>که سرور خلقند و به واسطه ی ایشان و امام سجاد</w:t>
      </w:r>
    </w:p>
    <w:p>
      <w:pPr>
        <w:pStyle w:val="BookText"/>
        <w:rPr/>
      </w:pPr>
      <w:r>
        <w:rPr>
          <w:rFonts w:ascii="IRNazanin" w:hAnsi="IRNazanin" w:eastAsia="IRNazanin"/>
          <w:color w:val="111111"/>
          <w:sz w:val="28"/>
          <w:sz w:val="28"/>
          <w:szCs w:val="28"/>
          <w:rtl w:val="true"/>
          <w:lang w:bidi="fa-IR"/>
        </w:rPr>
        <w:t>و محمد باقر و جعفر صادق و کاظم</w:t>
      </w:r>
    </w:p>
    <w:p>
      <w:pPr>
        <w:pStyle w:val="BookText"/>
        <w:rPr/>
      </w:pPr>
      <w:r>
        <w:rPr>
          <w:rFonts w:ascii="IRNazanin" w:hAnsi="IRNazanin" w:eastAsia="IRNazanin"/>
          <w:color w:val="111111"/>
          <w:sz w:val="28"/>
          <w:sz w:val="28"/>
          <w:szCs w:val="28"/>
          <w:rtl w:val="true"/>
          <w:lang w:bidi="fa-IR"/>
        </w:rPr>
        <w:t>و رضا و محمد تقی و علی نقی</w:t>
      </w:r>
    </w:p>
    <w:p>
      <w:pPr>
        <w:pStyle w:val="BookText"/>
        <w:rPr/>
      </w:pPr>
      <w:r>
        <w:rPr>
          <w:rFonts w:ascii="IRNazanin" w:hAnsi="IRNazanin" w:eastAsia="IRNazanin"/>
          <w:color w:val="111111"/>
          <w:sz w:val="28"/>
          <w:sz w:val="28"/>
          <w:szCs w:val="28"/>
          <w:rtl w:val="true"/>
          <w:lang w:bidi="fa-IR"/>
        </w:rPr>
        <w:t>و امام عسگری و فرزندش مهدی</w:t>
      </w:r>
    </w:p>
    <w:p>
      <w:pPr>
        <w:pStyle w:val="BookText"/>
        <w:rPr/>
      </w:pPr>
      <w:r>
        <w:rPr>
          <w:rFonts w:ascii="IRNazanin" w:hAnsi="IRNazanin" w:eastAsia="IRNazanin"/>
          <w:color w:val="111111"/>
          <w:sz w:val="28"/>
          <w:sz w:val="28"/>
          <w:szCs w:val="28"/>
          <w:rtl w:val="true"/>
          <w:lang w:bidi="fa-IR"/>
        </w:rPr>
        <w:t>که هر کس ظهورش را امید برد روحش سیراب می گردد</w:t>
      </w:r>
    </w:p>
    <w:p>
      <w:pPr>
        <w:pStyle w:val="BookText"/>
        <w:rPr/>
      </w:pPr>
      <w:r>
        <w:rPr>
          <w:rFonts w:ascii="IRNazanin" w:hAnsi="IRNazanin" w:eastAsia="IRNazanin"/>
          <w:color w:val="111111"/>
          <w:sz w:val="28"/>
          <w:sz w:val="28"/>
          <w:szCs w:val="28"/>
          <w:rtl w:val="true"/>
          <w:lang w:bidi="fa-IR"/>
        </w:rPr>
        <w:t>آنگاه که دیوان محاسبه برقرار گردد</w:t>
      </w:r>
    </w:p>
    <w:p>
      <w:pPr>
        <w:pStyle w:val="BookText"/>
        <w:rPr/>
      </w:pPr>
      <w:r>
        <w:rPr>
          <w:rFonts w:ascii="IRNazanin" w:hAnsi="IRNazanin" w:eastAsia="IRNazanin"/>
          <w:color w:val="111111"/>
          <w:sz w:val="28"/>
          <w:sz w:val="28"/>
          <w:szCs w:val="28"/>
          <w:rtl w:val="true"/>
          <w:lang w:bidi="fa-IR"/>
        </w:rPr>
        <w:t>و دارائی و ثروت و اولاد سودی ندهد ، نجات توانیم یافت</w:t>
      </w:r>
    </w:p>
    <w:p>
      <w:pPr>
        <w:pStyle w:val="BookText"/>
        <w:rPr/>
      </w:pPr>
      <w:r>
        <w:rPr>
          <w:rFonts w:ascii="IRNazanin" w:hAnsi="IRNazanin" w:eastAsia="IRNazanin"/>
          <w:color w:val="111111"/>
          <w:sz w:val="28"/>
          <w:sz w:val="28"/>
          <w:szCs w:val="28"/>
          <w:rtl w:val="true"/>
          <w:lang w:bidi="fa-IR"/>
        </w:rPr>
        <w:t>ای خاندان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عشقتان شیوه ی من است،</w:t>
      </w:r>
    </w:p>
    <w:p>
      <w:pPr>
        <w:pStyle w:val="BookText"/>
        <w:rPr/>
      </w:pPr>
      <w:r>
        <w:rPr>
          <w:rFonts w:ascii="IRNazanin" w:hAnsi="IRNazanin" w:eastAsia="IRNazanin"/>
          <w:color w:val="111111"/>
          <w:sz w:val="28"/>
          <w:sz w:val="28"/>
          <w:szCs w:val="28"/>
          <w:rtl w:val="true"/>
          <w:lang w:bidi="fa-IR"/>
        </w:rPr>
        <w:t>شیوه ای که از پدران و نیاکانم به ارث برده ام</w:t>
      </w:r>
    </w:p>
    <w:p>
      <w:pPr>
        <w:pStyle w:val="BookText"/>
        <w:rPr/>
      </w:pPr>
      <w:r>
        <w:rPr>
          <w:rFonts w:ascii="IRNazanin" w:hAnsi="IRNazanin" w:eastAsia="IRNazanin"/>
          <w:color w:val="111111"/>
          <w:sz w:val="28"/>
          <w:sz w:val="28"/>
          <w:szCs w:val="28"/>
          <w:rtl w:val="true"/>
          <w:lang w:bidi="fa-IR"/>
        </w:rPr>
        <w:t>این عشق آن دم که به گور درمی آیم</w:t>
      </w:r>
    </w:p>
    <w:p>
      <w:pPr>
        <w:pStyle w:val="BookText"/>
        <w:rPr/>
      </w:pPr>
      <w:r>
        <w:rPr>
          <w:rFonts w:ascii="IRNazanin" w:hAnsi="IRNazanin" w:eastAsia="IRNazanin"/>
          <w:color w:val="111111"/>
          <w:sz w:val="28"/>
          <w:sz w:val="28"/>
          <w:szCs w:val="28"/>
          <w:rtl w:val="true"/>
          <w:lang w:bidi="fa-IR"/>
        </w:rPr>
        <w:t>همدم و مایه ی آرامشم خواهد بود و شما، ذخیره ی آخرتم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سرودهایش شعری است که در رثای پسر دخترش –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بر مزارش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بندی ضریحی گریانم که مظهر بخشندگی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شکوه و نیکوکاری و جوانمردی گشت</w:t>
      </w:r>
    </w:p>
    <w:p>
      <w:pPr>
        <w:pStyle w:val="BookText"/>
        <w:rPr/>
      </w:pPr>
      <w:r>
        <w:rPr>
          <w:rFonts w:ascii="IRNazanin" w:hAnsi="IRNazanin" w:eastAsia="IRNazanin"/>
          <w:color w:val="111111"/>
          <w:sz w:val="28"/>
          <w:sz w:val="28"/>
          <w:szCs w:val="28"/>
          <w:rtl w:val="true"/>
          <w:lang w:bidi="fa-IR"/>
        </w:rPr>
        <w:t>دین را خورشید تابانی بود که از او نور می گرفتند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برجسته خصال پاکیزه خوی</w:t>
      </w:r>
    </w:p>
    <w:p>
      <w:pPr>
        <w:pStyle w:val="BookText"/>
        <w:rPr/>
      </w:pPr>
      <w:r>
        <w:rPr>
          <w:rFonts w:ascii="IRNazanin" w:hAnsi="IRNazanin" w:eastAsia="IRNazanin"/>
          <w:color w:val="111111"/>
          <w:sz w:val="28"/>
          <w:sz w:val="28"/>
          <w:szCs w:val="28"/>
          <w:rtl w:val="true"/>
          <w:lang w:bidi="fa-IR"/>
        </w:rPr>
        <w:t>آفریدگار بر مزارش رحمت</w:t>
      </w:r>
    </w:p>
    <w:p>
      <w:pPr>
        <w:pStyle w:val="BookText"/>
        <w:rPr/>
      </w:pPr>
      <w:r>
        <w:rPr>
          <w:rFonts w:ascii="IRNazanin" w:hAnsi="IRNazanin" w:eastAsia="IRNazanin"/>
          <w:color w:val="111111"/>
          <w:sz w:val="28"/>
          <w:sz w:val="28"/>
          <w:szCs w:val="28"/>
          <w:rtl w:val="true"/>
          <w:lang w:bidi="fa-IR"/>
        </w:rPr>
        <w:t>و گل و شکوفه بارد و گرامیش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از سروده های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آدمی که دیده به راحتی بر هم نهاده است</w:t>
      </w:r>
    </w:p>
    <w:p>
      <w:pPr>
        <w:pStyle w:val="BookText"/>
        <w:rPr/>
      </w:pPr>
      <w:r>
        <w:rPr>
          <w:rFonts w:ascii="IRNazanin" w:hAnsi="IRNazanin" w:eastAsia="IRNazanin"/>
          <w:color w:val="111111"/>
          <w:sz w:val="28"/>
          <w:sz w:val="28"/>
          <w:szCs w:val="28"/>
          <w:rtl w:val="true"/>
          <w:lang w:bidi="fa-IR"/>
        </w:rPr>
        <w:t>در حالی که دوره ی سهمگین را در پیش دارد که در آن باطن و کارنامه ی پنهانش بر ملا خواهد گشت</w:t>
      </w:r>
    </w:p>
    <w:p>
      <w:pPr>
        <w:pStyle w:val="BookText"/>
        <w:rPr/>
      </w:pPr>
      <w:r>
        <w:rPr>
          <w:rFonts w:ascii="IRNazanin" w:hAnsi="IRNazanin" w:eastAsia="IRNazanin"/>
          <w:color w:val="111111"/>
          <w:sz w:val="28"/>
          <w:sz w:val="28"/>
          <w:szCs w:val="28"/>
          <w:rtl w:val="true"/>
          <w:lang w:bidi="fa-IR"/>
        </w:rPr>
        <w:t>اگر آدمیزاد بداند که در گور چه بر سرش خواهد آمد</w:t>
      </w:r>
    </w:p>
    <w:p>
      <w:pPr>
        <w:pStyle w:val="BookText"/>
        <w:rPr/>
      </w:pPr>
      <w:r>
        <w:rPr>
          <w:rFonts w:ascii="IRNazanin" w:hAnsi="IRNazanin" w:eastAsia="IRNazanin"/>
          <w:color w:val="111111"/>
          <w:sz w:val="28"/>
          <w:sz w:val="28"/>
          <w:szCs w:val="28"/>
          <w:rtl w:val="true"/>
          <w:lang w:bidi="fa-IR"/>
        </w:rPr>
        <w:t>از وحشت آن تمام مدت کوتاه عمرش را خون خواهد گریست</w:t>
      </w:r>
    </w:p>
    <w:p>
      <w:pPr>
        <w:pStyle w:val="BookText"/>
        <w:rPr/>
      </w:pPr>
      <w:r>
        <w:rPr>
          <w:rFonts w:ascii="IRNazanin" w:hAnsi="IRNazanin" w:eastAsia="IRNazanin"/>
          <w:color w:val="111111"/>
          <w:sz w:val="28"/>
          <w:sz w:val="28"/>
          <w:szCs w:val="28"/>
          <w:rtl w:val="true"/>
          <w:lang w:bidi="fa-IR"/>
        </w:rPr>
        <w:t>بنابراین برای رستگاری و نجات خویش بکوش که در غیر این صورت وضع دشواری برایت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زیبایی هم در رثای علامه شیخ محمد پسر شیخ محمد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 خودم بر تو گرید بیان</w:t>
      </w:r>
    </w:p>
    <w:p>
      <w:pPr>
        <w:pStyle w:val="BookText"/>
        <w:rPr/>
      </w:pPr>
      <w:r>
        <w:rPr>
          <w:rFonts w:ascii="IRNazanin" w:hAnsi="IRNazanin" w:eastAsia="IRNazanin"/>
          <w:color w:val="111111"/>
          <w:sz w:val="28"/>
          <w:sz w:val="28"/>
          <w:szCs w:val="28"/>
          <w:rtl w:val="true"/>
          <w:lang w:bidi="fa-IR"/>
        </w:rPr>
        <w:t>چو بودی مر او را بدیع الزمان</w:t>
      </w:r>
    </w:p>
    <w:p>
      <w:pPr>
        <w:pStyle w:val="BookText"/>
        <w:rPr/>
      </w:pPr>
      <w:r>
        <w:rPr>
          <w:rFonts w:ascii="IRNazanin" w:hAnsi="IRNazanin" w:eastAsia="IRNazanin"/>
          <w:color w:val="111111"/>
          <w:sz w:val="28"/>
          <w:sz w:val="28"/>
          <w:szCs w:val="28"/>
          <w:rtl w:val="true"/>
          <w:lang w:bidi="fa-IR"/>
        </w:rPr>
        <w:t>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الغرباء و سراج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شیخ حسن عاملی حانینی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تقریظ را در کتاب خطی ای که متعلق به یکی از دانشمندان غیر عرب است دیدم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و گفته که آن را به خط شیخ حسن صاحب تقریظ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تقریظی به نثر نوشته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تقریظ را در کتاب خطی ای که متعلق به یکی از دانشمندان غیر عرب است دیدم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و گفته که آن را به خط شیخ حسن صاحب تقریظ دیده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نمودار نثر نویسی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تنها خدای یگانه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نهفته در این صفحات را دریافتم آنچه را که جز به مهارت نتوان به حقیقتش رسید، و دیدم در جویبار عبارت هایش زیباترین مضامین ادبی روان است و در گلزار معانیش عطر فضلی شگفت آور پراکنده است، گنجینه ی فوائدش هر خردمندی را که در این فن دستی داشته باشد توانگر می سازد، و تعبیرات رمز گونه اش نشان می دهد که هنرمند سازنده اش به مرتبه ی بلند در میان نویسندگان و ادیبان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برکت پدید آرنده اش آنچه از آثار فضل مرده و از میان رفته بود احیا کند و وی را از خزانه ی بیکران نعمت و دریای پهناور و رحمتش نیکو ترین دستمزدها را ارزانی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دیده به دنیا گشود و 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مزارش آن جا معروف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شیخ حسن بن زین الدین پسری دانشمند به جا ماند که فقیه عالیقدر شیخ فخر الدین محمد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محقق و کنجکاو و پارسا و فقیهی دریا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نزد پدرش و سید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 و حدیث و علم اصول و دیگر علوم را آموخت و تألیفات ایشان را به صورت درس فرا گرفت یعنی کتاب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آن سید عالیقدر به صورت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بزرگوار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به مطالعه گذراند و سپس به مکه مشرف شد و آنجا با میرزا محمد استر آبادی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گشت و از او علم حدیث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دیار خویش بر گشت و پس از مدتی اقامت در آن جا رهسپار عراق گشت و در کربلا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به مکه مشرف شد و برگشت به عراق و مدتی بود تا به عللی ترک آن خطه گفت و به مکه رفت و در آنجا بود تا درگذشت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تألیفاتی دارد که فرزند شیخ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استبصار که سه جلدش تمام شده است، حاشیه بر شرح لمعه</w:t>
      </w:r>
    </w:p>
    <w:p>
      <w:pPr>
        <w:pStyle w:val="BookText"/>
        <w:rPr/>
      </w:pPr>
      <w:r>
        <w:rPr>
          <w:rFonts w:ascii="IRNazanin" w:hAnsi="IRNazanin" w:eastAsia="IRNazanin"/>
          <w:color w:val="111111"/>
          <w:sz w:val="28"/>
          <w:sz w:val="28"/>
          <w:szCs w:val="28"/>
          <w:rtl w:val="true"/>
          <w:lang w:bidi="fa-IR"/>
        </w:rPr>
        <w:t xml:space="preserve">در دو جلد که به کتاب صلح رسیده است، حاشیه ای بر اصول معالم الدین اثر پدرش در یک جلد متوسط، حاشیه بر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پدرش،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از تعلیقاتی است که بر آن نوشته، حاشیه بر مطول،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الخواطر و نزهة النواضر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مطالب و مسائل و اشعار خودش و دیگران و کلمات حکیمانه و دیگر چیزها است گرد آورده از کتاب های رنگارنگ، رساله ای در افتخار جوئی توانگرو بینوا،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سلام نماز که در آن پس از بررسی نظر خویش را ارائه داده است، رساله ای درباره ی این که در رکعت های سوم و چهارم نماز باید سوره ی فاتحه را خواند یا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باز نموده که سبحان الله گفتن به صواب نزدیک تر است، کتابی حاوی اشعار خودش و دیگران و مکاتباتی که با معاصرانش داشته است، کتابی حاوی بیشتر اشعارش مشتمل بر اندرز و نصیحت و موعظه و مرثیه و مدیحه و مراسله ی شعری که با شعرای معاصرش داشته و جواب هایی که فرستاده اند،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نسخه ای داشتم، رساله ای در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اشعارش مرثیه ای است برای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شده است</w:t>
      </w:r>
    </w:p>
    <w:p>
      <w:pPr>
        <w:pStyle w:val="BookText"/>
        <w:rPr/>
      </w:pPr>
      <w:r>
        <w:rPr>
          <w:rFonts w:ascii="IRNazanin" w:hAnsi="IRNazanin" w:eastAsia="IRNazanin"/>
          <w:color w:val="111111"/>
          <w:sz w:val="28"/>
          <w:sz w:val="28"/>
          <w:szCs w:val="28"/>
          <w:rtl w:val="true"/>
          <w:lang w:bidi="fa-IR"/>
        </w:rPr>
        <w:t>چگونه ممکن است عاشقان و دوستان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دست بردارند</w:t>
      </w:r>
    </w:p>
    <w:p>
      <w:pPr>
        <w:pStyle w:val="BookText"/>
        <w:rPr/>
      </w:pPr>
      <w:r>
        <w:rPr>
          <w:rFonts w:ascii="IRNazanin" w:hAnsi="IRNazanin" w:eastAsia="IRNazanin"/>
          <w:color w:val="111111"/>
          <w:sz w:val="28"/>
          <w:sz w:val="28"/>
          <w:szCs w:val="28"/>
          <w:rtl w:val="true"/>
          <w:lang w:bidi="fa-IR"/>
        </w:rPr>
        <w:t>نیایش مصطفی است خاتم پیامبران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طرف خدا امین وحی بود</w:t>
      </w:r>
    </w:p>
    <w:p>
      <w:pPr>
        <w:pStyle w:val="BookText"/>
        <w:rPr/>
      </w:pPr>
      <w:r>
        <w:rPr>
          <w:rFonts w:ascii="IRNazanin" w:hAnsi="IRNazanin" w:eastAsia="IRNazanin"/>
          <w:color w:val="111111"/>
          <w:sz w:val="28"/>
          <w:sz w:val="28"/>
          <w:szCs w:val="28"/>
          <w:rtl w:val="true"/>
          <w:lang w:bidi="fa-IR"/>
        </w:rPr>
        <w:t xml:space="preserve">و پدرش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w:t>
      </w:r>
    </w:p>
    <w:p>
      <w:pPr>
        <w:pStyle w:val="BookText"/>
        <w:rPr/>
      </w:pPr>
      <w:r>
        <w:rPr>
          <w:rFonts w:ascii="IRNazanin" w:hAnsi="IRNazanin" w:eastAsia="IRNazanin"/>
          <w:color w:val="111111"/>
          <w:sz w:val="28"/>
          <w:sz w:val="28"/>
          <w:szCs w:val="28"/>
          <w:rtl w:val="true"/>
          <w:lang w:bidi="fa-IR"/>
        </w:rPr>
        <w:t>آن آیت الهی و سرور اوصیاء</w:t>
      </w:r>
    </w:p>
    <w:p>
      <w:pPr>
        <w:pStyle w:val="BookText"/>
        <w:rPr/>
      </w:pPr>
      <w:r>
        <w:rPr>
          <w:rFonts w:ascii="IRNazanin" w:hAnsi="IRNazanin" w:eastAsia="IRNazanin"/>
          <w:color w:val="111111"/>
          <w:sz w:val="28"/>
          <w:sz w:val="28"/>
          <w:szCs w:val="28"/>
          <w:rtl w:val="true"/>
          <w:lang w:bidi="fa-IR"/>
        </w:rPr>
        <w:t xml:space="preserve">و مادرش فاطمه ی زهرا جگر گوشه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برادری زبده ی اولیاء و برگزیدگان الهی</w:t>
      </w:r>
    </w:p>
    <w:p>
      <w:pPr>
        <w:pStyle w:val="BookText"/>
        <w:rPr/>
      </w:pPr>
      <w:r>
        <w:rPr>
          <w:rFonts w:ascii="IRNazanin" w:hAnsi="IRNazanin" w:eastAsia="IRNazanin"/>
          <w:color w:val="111111"/>
          <w:sz w:val="28"/>
          <w:sz w:val="28"/>
          <w:szCs w:val="28"/>
          <w:rtl w:val="true"/>
          <w:lang w:bidi="fa-IR"/>
        </w:rPr>
        <w:t>آه از این مصیبت که بر اثرش</w:t>
      </w:r>
    </w:p>
    <w:p>
      <w:pPr>
        <w:pStyle w:val="BookText"/>
        <w:rPr/>
      </w:pPr>
      <w:r>
        <w:rPr>
          <w:rFonts w:ascii="IRNazanin" w:hAnsi="IRNazanin" w:eastAsia="IRNazanin"/>
          <w:color w:val="111111"/>
          <w:sz w:val="28"/>
          <w:sz w:val="28"/>
          <w:szCs w:val="28"/>
          <w:rtl w:val="true"/>
          <w:lang w:bidi="fa-IR"/>
        </w:rPr>
        <w:t>دین به خاک ذلت و تیره روزی نشست</w:t>
      </w:r>
    </w:p>
    <w:p>
      <w:pPr>
        <w:pStyle w:val="BookText"/>
        <w:rPr/>
      </w:pPr>
      <w:r>
        <w:rPr>
          <w:rFonts w:ascii="IRNazanin" w:hAnsi="IRNazanin" w:eastAsia="IRNazanin"/>
          <w:color w:val="111111"/>
          <w:sz w:val="28"/>
          <w:sz w:val="28"/>
          <w:szCs w:val="28"/>
          <w:rtl w:val="true"/>
          <w:lang w:bidi="fa-IR"/>
        </w:rPr>
        <w:t>نمی دانم آن بنده ی دوستداری که نه می گرید</w:t>
      </w:r>
    </w:p>
    <w:p>
      <w:pPr>
        <w:pStyle w:val="BookText"/>
        <w:rPr/>
      </w:pPr>
      <w:r>
        <w:rPr>
          <w:rFonts w:ascii="IRNazanin" w:hAnsi="IRNazanin" w:eastAsia="IRNazanin"/>
          <w:color w:val="111111"/>
          <w:sz w:val="28"/>
          <w:sz w:val="28"/>
          <w:szCs w:val="28"/>
          <w:rtl w:val="true"/>
          <w:lang w:bidi="fa-IR"/>
        </w:rPr>
        <w:t>و نه دلش می سوزد چه عذر تواند آورد؟</w:t>
      </w:r>
    </w:p>
    <w:p>
      <w:pPr>
        <w:pStyle w:val="BookText"/>
        <w:rPr/>
      </w:pPr>
      <w:r>
        <w:rPr>
          <w:rFonts w:ascii="IRNazanin" w:hAnsi="IRNazanin" w:eastAsia="IRNazanin"/>
          <w:color w:val="111111"/>
          <w:sz w:val="28"/>
          <w:sz w:val="28"/>
          <w:szCs w:val="28"/>
          <w:rtl w:val="true"/>
          <w:lang w:bidi="fa-IR"/>
        </w:rPr>
        <w:t xml:space="preserve">حال آنکه می بیند پسر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سر بریده و خون آلوده بر خاک رها کرده اند</w:t>
      </w:r>
    </w:p>
    <w:p>
      <w:pPr>
        <w:pStyle w:val="BookText"/>
        <w:rPr/>
      </w:pPr>
      <w:r>
        <w:rPr>
          <w:rFonts w:ascii="IRNazanin" w:hAnsi="IRNazanin" w:eastAsia="IRNazanin"/>
          <w:color w:val="111111"/>
          <w:sz w:val="28"/>
          <w:sz w:val="28"/>
          <w:szCs w:val="28"/>
          <w:rtl w:val="true"/>
          <w:lang w:bidi="fa-IR"/>
        </w:rPr>
        <w:t>و زنان خاندان علی اسیر و خوارند</w:t>
      </w:r>
    </w:p>
    <w:p>
      <w:pPr>
        <w:pStyle w:val="BookText"/>
        <w:rPr/>
      </w:pPr>
      <w:r>
        <w:rPr>
          <w:rFonts w:ascii="IRNazanin" w:hAnsi="IRNazanin" w:eastAsia="IRNazanin"/>
          <w:color w:val="111111"/>
          <w:sz w:val="28"/>
          <w:sz w:val="28"/>
          <w:szCs w:val="28"/>
          <w:rtl w:val="true"/>
          <w:lang w:bidi="fa-IR"/>
        </w:rPr>
        <w:t>و پدر و فرزند از دست داده اند</w:t>
      </w:r>
    </w:p>
    <w:p>
      <w:pPr>
        <w:pStyle w:val="BookText"/>
        <w:rPr/>
      </w:pPr>
      <w:r>
        <w:rPr>
          <w:rFonts w:ascii="IRNazanin" w:hAnsi="IRNazanin" w:eastAsia="IRNazanin"/>
          <w:color w:val="111111"/>
          <w:sz w:val="28"/>
          <w:sz w:val="28"/>
          <w:szCs w:val="28"/>
          <w:rtl w:val="true"/>
          <w:lang w:bidi="fa-IR"/>
        </w:rPr>
        <w:t>و علی آن بهترین خدا پرست عبادتگر اسیر است</w:t>
      </w:r>
    </w:p>
    <w:p>
      <w:pPr>
        <w:pStyle w:val="BookText"/>
        <w:rPr/>
      </w:pPr>
      <w:r>
        <w:rPr>
          <w:rFonts w:ascii="IRNazanin" w:hAnsi="IRNazanin" w:eastAsia="IRNazanin"/>
          <w:color w:val="111111"/>
          <w:sz w:val="28"/>
          <w:sz w:val="28"/>
          <w:szCs w:val="28"/>
          <w:rtl w:val="true"/>
          <w:lang w:bidi="fa-IR"/>
        </w:rPr>
        <w:t>و در بند دشمن و در رنج و عذاب</w:t>
      </w:r>
    </w:p>
    <w:p>
      <w:pPr>
        <w:pStyle w:val="BookText"/>
        <w:rPr/>
      </w:pPr>
      <w:r>
        <w:rPr>
          <w:rFonts w:ascii="IRNazanin" w:hAnsi="IRNazanin" w:eastAsia="IRNazanin"/>
          <w:color w:val="111111"/>
          <w:sz w:val="28"/>
          <w:sz w:val="28"/>
          <w:szCs w:val="28"/>
          <w:rtl w:val="true"/>
          <w:lang w:bidi="fa-IR"/>
        </w:rPr>
        <w:t>سزای خیر خواهی و ارشاد پیامبری که</w:t>
      </w:r>
    </w:p>
    <w:p>
      <w:pPr>
        <w:pStyle w:val="BookText"/>
        <w:rPr/>
      </w:pPr>
      <w:r>
        <w:rPr>
          <w:rFonts w:ascii="IRNazanin" w:hAnsi="IRNazanin" w:eastAsia="IRNazanin"/>
          <w:color w:val="111111"/>
          <w:sz w:val="28"/>
          <w:sz w:val="28"/>
          <w:szCs w:val="28"/>
          <w:rtl w:val="true"/>
          <w:lang w:bidi="fa-IR"/>
        </w:rPr>
        <w:t>زبان در ثانیش زبون است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اساس بیعت خیانت را نهادند</w:t>
      </w:r>
    </w:p>
    <w:p>
      <w:pPr>
        <w:pStyle w:val="BookText"/>
        <w:rPr/>
      </w:pPr>
      <w:r>
        <w:rPr>
          <w:rFonts w:ascii="IRNazanin" w:hAnsi="IRNazanin" w:eastAsia="IRNazanin"/>
          <w:color w:val="111111"/>
          <w:sz w:val="28"/>
          <w:sz w:val="28"/>
          <w:szCs w:val="28"/>
          <w:rtl w:val="true"/>
          <w:lang w:bidi="fa-IR"/>
        </w:rPr>
        <w:t>و آیندگان بر آن اساس بنای تبهکاری بالا بردند</w:t>
      </w:r>
    </w:p>
    <w:p>
      <w:pPr>
        <w:pStyle w:val="BookText"/>
        <w:rPr/>
      </w:pPr>
      <w:r>
        <w:rPr>
          <w:rFonts w:ascii="IRNazanin" w:hAnsi="IRNazanin" w:eastAsia="IRNazanin"/>
          <w:color w:val="111111"/>
          <w:sz w:val="28"/>
          <w:sz w:val="28"/>
          <w:szCs w:val="28"/>
          <w:rtl w:val="true"/>
          <w:lang w:bidi="fa-IR"/>
        </w:rPr>
        <w:t xml:space="preserve">تفسیر انحرافی و نادرست کردند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w:t>
      </w:r>
    </w:p>
    <w:p>
      <w:pPr>
        <w:pStyle w:val="BookText"/>
        <w:rPr/>
      </w:pPr>
      <w:r>
        <w:rPr>
          <w:rFonts w:ascii="IRNazanin" w:hAnsi="IRNazanin" w:eastAsia="IRNazanin"/>
          <w:color w:val="111111"/>
          <w:sz w:val="28"/>
          <w:sz w:val="28"/>
          <w:szCs w:val="28"/>
          <w:rtl w:val="true"/>
          <w:lang w:bidi="fa-IR"/>
        </w:rPr>
        <w:t>دین را تباه گردانیدند و از سر کینه و بدخواهی بدعت ها بر قرار ساختند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اشعارش مرثیه ای است که برای پسر عمه اش علامه ی بزرگ</w:t>
      </w:r>
    </w:p>
    <w:p>
      <w:pPr>
        <w:pStyle w:val="BookText"/>
        <w:rPr/>
      </w:pPr>
      <w:r>
        <w:rPr>
          <w:rFonts w:ascii="IRNazanin" w:hAnsi="IRNazanin" w:eastAsia="IRNazanin"/>
          <w:color w:val="111111"/>
          <w:sz w:val="28"/>
          <w:sz w:val="28"/>
          <w:szCs w:val="28"/>
          <w:rtl w:val="true"/>
          <w:lang w:bidi="fa-IR"/>
        </w:rPr>
        <w:t xml:space="preserve">سید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و پسرش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 ام همدم غم خواهم بود</w:t>
      </w:r>
    </w:p>
    <w:p>
      <w:pPr>
        <w:pStyle w:val="BookText"/>
        <w:rPr/>
      </w:pPr>
      <w:r>
        <w:rPr>
          <w:rFonts w:ascii="IRNazanin" w:hAnsi="IRNazanin" w:eastAsia="IRNazanin"/>
          <w:color w:val="111111"/>
          <w:sz w:val="28"/>
          <w:sz w:val="28"/>
          <w:szCs w:val="28"/>
          <w:rtl w:val="true"/>
          <w:lang w:bidi="fa-IR"/>
        </w:rPr>
        <w:t>روزها و شب های خوش را از دست داده ام</w:t>
      </w:r>
    </w:p>
    <w:p>
      <w:pPr>
        <w:pStyle w:val="BookText"/>
        <w:rPr/>
      </w:pPr>
      <w:r>
        <w:rPr>
          <w:rFonts w:ascii="IRNazanin" w:hAnsi="IRNazanin" w:eastAsia="IRNazanin"/>
          <w:color w:val="111111"/>
          <w:sz w:val="28"/>
          <w:sz w:val="28"/>
          <w:szCs w:val="28"/>
          <w:rtl w:val="true"/>
          <w:lang w:bidi="fa-IR"/>
        </w:rPr>
        <w:t>تیغ اندو، پیوند شکیبائیم ببرید</w:t>
      </w:r>
    </w:p>
    <w:p>
      <w:pPr>
        <w:pStyle w:val="BookText"/>
        <w:rPr/>
      </w:pPr>
      <w:r>
        <w:rPr>
          <w:rFonts w:ascii="IRNazanin" w:hAnsi="IRNazanin" w:eastAsia="IRNazanin"/>
          <w:color w:val="111111"/>
          <w:sz w:val="28"/>
          <w:sz w:val="28"/>
          <w:szCs w:val="28"/>
          <w:rtl w:val="true"/>
          <w:lang w:bidi="fa-IR"/>
        </w:rPr>
        <w:t>شادی ام بسر آمد و آرزویم جز مردن نیست</w:t>
      </w:r>
    </w:p>
    <w:p>
      <w:pPr>
        <w:pStyle w:val="BookText"/>
        <w:rPr/>
      </w:pPr>
      <w:r>
        <w:rPr>
          <w:rFonts w:ascii="IRNazanin" w:hAnsi="IRNazanin" w:eastAsia="IRNazanin"/>
          <w:color w:val="111111"/>
          <w:sz w:val="28"/>
          <w:sz w:val="28"/>
          <w:szCs w:val="28"/>
          <w:rtl w:val="true"/>
          <w:lang w:bidi="fa-IR"/>
        </w:rPr>
        <w:t>زندگی خوش از من دور گشت</w:t>
      </w:r>
    </w:p>
    <w:p>
      <w:pPr>
        <w:pStyle w:val="BookText"/>
        <w:rPr/>
      </w:pPr>
      <w:r>
        <w:rPr>
          <w:rFonts w:ascii="IRNazanin" w:hAnsi="IRNazanin" w:eastAsia="IRNazanin"/>
          <w:color w:val="111111"/>
          <w:sz w:val="28"/>
          <w:sz w:val="28"/>
          <w:szCs w:val="28"/>
          <w:rtl w:val="true"/>
          <w:lang w:bidi="fa-IR"/>
        </w:rPr>
        <w:t>و ابرها با من مسابقه ی گریستن گذاشتند</w:t>
      </w:r>
    </w:p>
    <w:p>
      <w:pPr>
        <w:pStyle w:val="BookText"/>
        <w:rPr/>
      </w:pPr>
      <w:r>
        <w:rPr>
          <w:rFonts w:ascii="IRNazanin" w:hAnsi="IRNazanin" w:eastAsia="IRNazanin"/>
          <w:color w:val="111111"/>
          <w:sz w:val="28"/>
          <w:sz w:val="28"/>
          <w:szCs w:val="28"/>
          <w:rtl w:val="true"/>
          <w:lang w:bidi="fa-IR"/>
        </w:rPr>
        <w:t>خواب از چشمم از آندم که شروع</w:t>
      </w:r>
    </w:p>
    <w:p>
      <w:pPr>
        <w:pStyle w:val="BookText"/>
        <w:rPr/>
      </w:pPr>
      <w:r>
        <w:rPr>
          <w:rFonts w:ascii="IRNazanin" w:hAnsi="IRNazanin" w:eastAsia="IRNazanin"/>
          <w:color w:val="111111"/>
          <w:sz w:val="28"/>
          <w:sz w:val="28"/>
          <w:szCs w:val="28"/>
          <w:rtl w:val="true"/>
          <w:lang w:bidi="fa-IR"/>
        </w:rPr>
        <w:t>به باریدن اشک کرد پرید</w:t>
      </w:r>
    </w:p>
    <w:p>
      <w:pPr>
        <w:pStyle w:val="BookText"/>
        <w:rPr/>
      </w:pPr>
      <w:r>
        <w:rPr>
          <w:rFonts w:ascii="IRNazanin" w:hAnsi="IRNazanin" w:eastAsia="IRNazanin"/>
          <w:color w:val="111111"/>
          <w:sz w:val="28"/>
          <w:sz w:val="28"/>
          <w:szCs w:val="28"/>
          <w:rtl w:val="true"/>
          <w:lang w:bidi="fa-IR"/>
        </w:rPr>
        <w:t>بیماری و بد حالی جز نفسی برایم باقی نگذاشت</w:t>
      </w:r>
    </w:p>
    <w:p>
      <w:pPr>
        <w:pStyle w:val="BookText"/>
        <w:rPr/>
      </w:pPr>
      <w:r>
        <w:rPr>
          <w:rFonts w:ascii="IRNazanin" w:hAnsi="IRNazanin" w:eastAsia="IRNazanin"/>
          <w:color w:val="111111"/>
          <w:sz w:val="28"/>
          <w:sz w:val="28"/>
          <w:szCs w:val="28"/>
          <w:rtl w:val="true"/>
          <w:lang w:bidi="fa-IR"/>
        </w:rPr>
        <w:t>که آن را هم پیشامدهای ناگوار قطع خواهد کرد</w:t>
      </w:r>
    </w:p>
    <w:p>
      <w:pPr>
        <w:pStyle w:val="BookText"/>
        <w:rPr/>
      </w:pPr>
      <w:r>
        <w:rPr>
          <w:rFonts w:ascii="IRNazanin" w:hAnsi="IRNazanin" w:eastAsia="IRNazanin"/>
          <w:color w:val="111111"/>
          <w:sz w:val="28"/>
          <w:sz w:val="28"/>
          <w:szCs w:val="28"/>
          <w:rtl w:val="true"/>
          <w:lang w:bidi="fa-IR"/>
        </w:rPr>
        <w:t>من بد حالی ایوب و غم های آدم را یک جا دارم</w:t>
      </w:r>
    </w:p>
    <w:p>
      <w:pPr>
        <w:pStyle w:val="BookText"/>
        <w:rPr/>
      </w:pPr>
      <w:r>
        <w:rPr>
          <w:rFonts w:ascii="IRNazanin" w:hAnsi="IRNazanin" w:eastAsia="IRNazanin"/>
          <w:color w:val="111111"/>
          <w:sz w:val="28"/>
          <w:sz w:val="28"/>
          <w:szCs w:val="28"/>
          <w:rtl w:val="true"/>
          <w:lang w:bidi="fa-IR"/>
        </w:rPr>
        <w:t>و سوز دلی که تنم بفرسوده است</w:t>
      </w:r>
    </w:p>
    <w:p>
      <w:pPr>
        <w:pStyle w:val="BookText"/>
        <w:rPr/>
      </w:pPr>
      <w:r>
        <w:rPr>
          <w:rFonts w:ascii="IRNazanin" w:hAnsi="IRNazanin" w:eastAsia="IRNazanin"/>
          <w:color w:val="111111"/>
          <w:sz w:val="28"/>
          <w:sz w:val="28"/>
          <w:szCs w:val="28"/>
          <w:rtl w:val="true"/>
          <w:lang w:bidi="fa-IR"/>
        </w:rPr>
        <w:t>نیش های اندیشه هایم بر دلم</w:t>
      </w:r>
    </w:p>
    <w:p>
      <w:pPr>
        <w:pStyle w:val="BookText"/>
        <w:rPr/>
      </w:pPr>
      <w:r>
        <w:rPr>
          <w:rFonts w:ascii="IRNazanin" w:hAnsi="IRNazanin" w:eastAsia="IRNazanin"/>
          <w:color w:val="111111"/>
          <w:sz w:val="28"/>
          <w:sz w:val="28"/>
          <w:szCs w:val="28"/>
          <w:rtl w:val="true"/>
          <w:lang w:bidi="fa-IR"/>
        </w:rPr>
        <w:t>آن را جریحه دار کرده جریحه ای که درمانش نمی یابم</w:t>
      </w:r>
    </w:p>
    <w:p>
      <w:pPr>
        <w:pStyle w:val="BookText"/>
        <w:rPr/>
      </w:pPr>
      <w:r>
        <w:rPr>
          <w:rFonts w:ascii="IRNazanin" w:hAnsi="IRNazanin" w:eastAsia="IRNazanin"/>
          <w:color w:val="111111"/>
          <w:sz w:val="28"/>
          <w:sz w:val="28"/>
          <w:szCs w:val="28"/>
          <w:rtl w:val="true"/>
          <w:lang w:bidi="fa-IR"/>
        </w:rPr>
        <w:t>اینک ماتم رادمردی که</w:t>
      </w:r>
    </w:p>
    <w:p>
      <w:pPr>
        <w:pStyle w:val="BookText"/>
        <w:rPr/>
      </w:pPr>
      <w:r>
        <w:rPr>
          <w:rFonts w:ascii="IRNazanin" w:hAnsi="IRNazanin" w:eastAsia="IRNazanin"/>
          <w:color w:val="111111"/>
          <w:sz w:val="28"/>
          <w:sz w:val="28"/>
          <w:szCs w:val="28"/>
          <w:rtl w:val="true"/>
          <w:lang w:bidi="fa-IR"/>
        </w:rPr>
        <w:t>دین و دانش را عزادار ساخته قلبم را می فشارد</w:t>
      </w:r>
    </w:p>
    <w:p>
      <w:pPr>
        <w:pStyle w:val="BookText"/>
        <w:rPr/>
      </w:pPr>
      <w:r>
        <w:rPr>
          <w:rFonts w:ascii="IRNazanin" w:hAnsi="IRNazanin" w:eastAsia="IRNazanin"/>
          <w:color w:val="111111"/>
          <w:sz w:val="28"/>
          <w:sz w:val="28"/>
          <w:szCs w:val="28"/>
          <w:rtl w:val="true"/>
          <w:lang w:bidi="fa-IR"/>
        </w:rPr>
        <w:t>مرد بزرگی که آقایی و فضیلتش به جائی رسید</w:t>
      </w:r>
    </w:p>
    <w:p>
      <w:pPr>
        <w:pStyle w:val="BookText"/>
        <w:rPr/>
      </w:pPr>
      <w:r>
        <w:rPr>
          <w:rFonts w:ascii="IRNazanin" w:hAnsi="IRNazanin" w:eastAsia="IRNazanin"/>
          <w:color w:val="111111"/>
          <w:sz w:val="28"/>
          <w:sz w:val="28"/>
          <w:szCs w:val="28"/>
          <w:rtl w:val="true"/>
          <w:lang w:bidi="fa-IR"/>
        </w:rPr>
        <w:t>که به فراز آسمان تعالی یافت</w:t>
      </w:r>
    </w:p>
    <w:p>
      <w:pPr>
        <w:pStyle w:val="BookText"/>
        <w:rPr/>
      </w:pPr>
      <w:r>
        <w:rPr>
          <w:rFonts w:ascii="IRNazanin" w:hAnsi="IRNazanin" w:eastAsia="IRNazanin"/>
          <w:color w:val="111111"/>
          <w:sz w:val="28"/>
          <w:sz w:val="28"/>
          <w:szCs w:val="28"/>
          <w:rtl w:val="true"/>
          <w:lang w:bidi="fa-IR"/>
        </w:rPr>
        <w:t>بردبار بخشنده ای که خورشید وجودش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گیتی را روشن ساخت</w:t>
      </w:r>
    </w:p>
    <w:p>
      <w:pPr>
        <w:pStyle w:val="BookText"/>
        <w:rPr/>
      </w:pPr>
      <w:r>
        <w:rPr>
          <w:rFonts w:ascii="IRNazanin" w:hAnsi="IRNazanin" w:eastAsia="IRNazanin"/>
          <w:color w:val="111111"/>
          <w:sz w:val="28"/>
          <w:sz w:val="28"/>
          <w:szCs w:val="28"/>
          <w:rtl w:val="true"/>
          <w:lang w:bidi="fa-IR"/>
        </w:rPr>
        <w:t>سید و مولائی که ماه شخصیتش تمام گشت</w:t>
      </w:r>
    </w:p>
    <w:p>
      <w:pPr>
        <w:pStyle w:val="BookText"/>
        <w:rPr/>
      </w:pPr>
      <w:r>
        <w:rPr>
          <w:rFonts w:ascii="IRNazanin" w:hAnsi="IRNazanin" w:eastAsia="IRNazanin"/>
          <w:color w:val="111111"/>
          <w:sz w:val="28"/>
          <w:sz w:val="28"/>
          <w:szCs w:val="28"/>
          <w:rtl w:val="true"/>
          <w:lang w:bidi="fa-IR"/>
        </w:rPr>
        <w:t>و به شیوه کرامات رهنمون شد</w:t>
      </w:r>
    </w:p>
    <w:p>
      <w:pPr>
        <w:pStyle w:val="BookText"/>
        <w:rPr/>
      </w:pPr>
      <w:r>
        <w:rPr>
          <w:rFonts w:ascii="IRNazanin" w:hAnsi="IRNazanin" w:eastAsia="IRNazanin"/>
          <w:color w:val="111111"/>
          <w:sz w:val="28"/>
          <w:sz w:val="28"/>
          <w:szCs w:val="28"/>
          <w:rtl w:val="true"/>
          <w:lang w:bidi="fa-IR"/>
        </w:rPr>
        <w:t>او درگذشت و شب های عشرتمان را</w:t>
      </w:r>
    </w:p>
    <w:p>
      <w:pPr>
        <w:pStyle w:val="BookText"/>
        <w:rPr/>
      </w:pPr>
      <w:r>
        <w:rPr>
          <w:rFonts w:ascii="IRNazanin" w:hAnsi="IRNazanin" w:eastAsia="IRNazanin"/>
          <w:color w:val="111111"/>
          <w:sz w:val="28"/>
          <w:sz w:val="28"/>
          <w:szCs w:val="28"/>
          <w:rtl w:val="true"/>
          <w:lang w:bidi="fa-IR"/>
        </w:rPr>
        <w:t>به سیاهی اندوه در پیچید</w:t>
      </w:r>
    </w:p>
    <w:p>
      <w:pPr>
        <w:pStyle w:val="BookText"/>
        <w:rPr/>
      </w:pPr>
      <w:r>
        <w:rPr>
          <w:rFonts w:ascii="IRNazanin" w:hAnsi="IRNazanin" w:eastAsia="IRNazanin"/>
          <w:color w:val="111111"/>
          <w:sz w:val="28"/>
          <w:sz w:val="28"/>
          <w:szCs w:val="28"/>
          <w:rtl w:val="true"/>
          <w:lang w:bidi="fa-IR"/>
        </w:rPr>
        <w:t>خورشید بر مرگش گریبان درید و زاری گرفت</w:t>
      </w:r>
    </w:p>
    <w:p>
      <w:pPr>
        <w:pStyle w:val="BookText"/>
        <w:rPr/>
      </w:pPr>
      <w:r>
        <w:rPr>
          <w:rFonts w:ascii="IRNazanin" w:hAnsi="IRNazanin" w:eastAsia="IRNazanin"/>
          <w:color w:val="111111"/>
          <w:sz w:val="28"/>
          <w:sz w:val="28"/>
          <w:szCs w:val="28"/>
          <w:rtl w:val="true"/>
          <w:lang w:bidi="fa-IR"/>
        </w:rPr>
        <w:t>و ماه چین بر پیشانی آورد و رخ در پرده کشید</w:t>
      </w:r>
    </w:p>
    <w:p>
      <w:pPr>
        <w:pStyle w:val="BookText"/>
        <w:rPr/>
      </w:pPr>
      <w:r>
        <w:rPr>
          <w:rFonts w:ascii="IRNazanin" w:hAnsi="IRNazanin" w:eastAsia="IRNazanin"/>
          <w:color w:val="111111"/>
          <w:sz w:val="28"/>
          <w:sz w:val="28"/>
          <w:szCs w:val="28"/>
          <w:rtl w:val="true"/>
          <w:lang w:bidi="fa-IR"/>
        </w:rPr>
        <w:t>کو ه ها چیزی نمانده بود که در هم بشکنند</w:t>
      </w:r>
    </w:p>
    <w:p>
      <w:pPr>
        <w:pStyle w:val="BookText"/>
        <w:rPr/>
      </w:pPr>
      <w:r>
        <w:rPr>
          <w:rFonts w:ascii="IRNazanin" w:hAnsi="IRNazanin" w:eastAsia="IRNazanin"/>
          <w:color w:val="111111"/>
          <w:sz w:val="28"/>
          <w:sz w:val="28"/>
          <w:szCs w:val="28"/>
          <w:rtl w:val="true"/>
          <w:lang w:bidi="fa-IR"/>
        </w:rPr>
        <w:t>و دریا از سر شکوه و درد خروشیدن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جلگه ها و گلزارهاشان</w:t>
      </w:r>
    </w:p>
    <w:p>
      <w:pPr>
        <w:pStyle w:val="BookText"/>
        <w:rPr/>
      </w:pPr>
      <w:r>
        <w:rPr>
          <w:rFonts w:ascii="IRNazanin" w:hAnsi="IRNazanin" w:eastAsia="IRNazanin"/>
          <w:color w:val="111111"/>
          <w:sz w:val="28"/>
          <w:sz w:val="28"/>
          <w:szCs w:val="28"/>
          <w:rtl w:val="true"/>
          <w:lang w:bidi="fa-IR"/>
        </w:rPr>
        <w:t>خشکیده چه عزائی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نوحه می کند که دل سنگ آب می شود</w:t>
      </w:r>
    </w:p>
    <w:p>
      <w:pPr>
        <w:pStyle w:val="BookText"/>
        <w:rPr/>
      </w:pPr>
      <w:r>
        <w:rPr>
          <w:rFonts w:ascii="IRNazanin" w:hAnsi="IRNazanin" w:eastAsia="IRNazanin"/>
          <w:color w:val="111111"/>
          <w:sz w:val="28"/>
          <w:sz w:val="28"/>
          <w:szCs w:val="28"/>
          <w:rtl w:val="true"/>
          <w:lang w:bidi="fa-IR"/>
        </w:rPr>
        <w:t>و حقیقت اشک می ریزد و از بدبختی می نالد</w:t>
      </w:r>
    </w:p>
    <w:p>
      <w:pPr>
        <w:pStyle w:val="BookText"/>
        <w:rPr/>
      </w:pPr>
      <w:r>
        <w:rPr>
          <w:rFonts w:ascii="IRNazanin" w:hAnsi="IRNazanin" w:eastAsia="IRNazanin"/>
          <w:color w:val="111111"/>
          <w:sz w:val="28"/>
          <w:sz w:val="28"/>
          <w:szCs w:val="28"/>
          <w:rtl w:val="true"/>
          <w:lang w:bidi="fa-IR"/>
        </w:rPr>
        <w:t>وای بر مرگ که قدرش نشناخت</w:t>
      </w:r>
    </w:p>
    <w:p>
      <w:pPr>
        <w:pStyle w:val="BookText"/>
        <w:rPr/>
      </w:pPr>
      <w:r>
        <w:rPr>
          <w:rFonts w:ascii="IRNazanin" w:hAnsi="IRNazanin" w:eastAsia="IRNazanin"/>
          <w:color w:val="111111"/>
          <w:sz w:val="28"/>
          <w:sz w:val="28"/>
          <w:szCs w:val="28"/>
          <w:rtl w:val="true"/>
          <w:lang w:bidi="fa-IR"/>
        </w:rPr>
        <w:t>دست پیشامد قطع باد که تیر اجل به سویش افکند</w:t>
      </w:r>
    </w:p>
    <w:p>
      <w:pPr>
        <w:pStyle w:val="BookText"/>
        <w:rPr/>
      </w:pPr>
      <w:r>
        <w:rPr>
          <w:rFonts w:ascii="IRNazanin" w:hAnsi="IRNazanin" w:eastAsia="IRNazanin"/>
          <w:color w:val="111111"/>
          <w:sz w:val="28"/>
          <w:sz w:val="28"/>
          <w:szCs w:val="28"/>
          <w:rtl w:val="true"/>
          <w:lang w:bidi="fa-IR"/>
        </w:rPr>
        <w:t>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 سهمگینی است</w:t>
      </w:r>
    </w:p>
    <w:p>
      <w:pPr>
        <w:pStyle w:val="BookText"/>
        <w:rPr/>
      </w:pPr>
      <w:r>
        <w:rPr>
          <w:rFonts w:ascii="IRNazanin" w:hAnsi="IRNazanin" w:eastAsia="IRNazanin"/>
          <w:color w:val="111111"/>
          <w:sz w:val="28"/>
          <w:sz w:val="28"/>
          <w:szCs w:val="28"/>
          <w:rtl w:val="true"/>
          <w:lang w:bidi="fa-IR"/>
        </w:rPr>
        <w:t>که هر غم زده ای غم و درد خویش فراموش کرد</w:t>
      </w:r>
    </w:p>
    <w:p>
      <w:pPr>
        <w:pStyle w:val="BookText"/>
        <w:rPr/>
      </w:pPr>
      <w:r>
        <w:rPr>
          <w:rFonts w:ascii="IRNazanin" w:hAnsi="IRNazanin" w:eastAsia="IRNazanin"/>
          <w:color w:val="111111"/>
          <w:sz w:val="28"/>
          <w:sz w:val="28"/>
          <w:szCs w:val="28"/>
          <w:rtl w:val="true"/>
          <w:lang w:bidi="fa-IR"/>
        </w:rPr>
        <w:t>به مرگش مشعلی را از کف دادیم</w:t>
      </w:r>
    </w:p>
    <w:p>
      <w:pPr>
        <w:pStyle w:val="BookText"/>
        <w:rPr/>
      </w:pPr>
      <w:r>
        <w:rPr>
          <w:rFonts w:ascii="IRNazanin" w:hAnsi="IRNazanin" w:eastAsia="IRNazanin"/>
          <w:color w:val="111111"/>
          <w:sz w:val="28"/>
          <w:sz w:val="28"/>
          <w:szCs w:val="28"/>
          <w:rtl w:val="true"/>
          <w:lang w:bidi="fa-IR"/>
        </w:rPr>
        <w:t>که فراراه خلق افروخته بود</w:t>
      </w:r>
    </w:p>
    <w:p>
      <w:pPr>
        <w:pStyle w:val="BookText"/>
        <w:rPr/>
      </w:pPr>
      <w:r>
        <w:rPr>
          <w:rFonts w:ascii="IRNazanin" w:hAnsi="IRNazanin" w:eastAsia="IRNazanin"/>
          <w:color w:val="111111"/>
          <w:sz w:val="28"/>
          <w:sz w:val="28"/>
          <w:szCs w:val="28"/>
          <w:rtl w:val="true"/>
          <w:lang w:bidi="fa-IR"/>
        </w:rPr>
        <w:t>پیشوایی که ابر چون دید برادر و همتایش در رحمت پراکنی به خاک آرمید گریستن گرفت و دریا خشکیدن</w:t>
      </w:r>
    </w:p>
    <w:p>
      <w:pPr>
        <w:pStyle w:val="BookText"/>
        <w:rPr/>
      </w:pPr>
      <w:r>
        <w:rPr>
          <w:rFonts w:ascii="IRNazanin" w:hAnsi="IRNazanin" w:eastAsia="IRNazanin"/>
          <w:color w:val="111111"/>
          <w:sz w:val="28"/>
          <w:sz w:val="28"/>
          <w:szCs w:val="28"/>
          <w:rtl w:val="true"/>
          <w:lang w:bidi="fa-IR"/>
        </w:rPr>
        <w:t>او براستی شمس الدین بود و ماه تمام آئین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 ای که فضل و دانایی گوارایی از آن می جوشید</w:t>
      </w:r>
    </w:p>
    <w:p>
      <w:pPr>
        <w:pStyle w:val="BookText"/>
        <w:rPr/>
      </w:pPr>
      <w:r>
        <w:rPr>
          <w:rFonts w:ascii="IRNazanin" w:hAnsi="IRNazanin" w:eastAsia="IRNazanin"/>
          <w:color w:val="111111"/>
          <w:sz w:val="28"/>
          <w:sz w:val="28"/>
          <w:szCs w:val="28"/>
          <w:rtl w:val="true"/>
          <w:lang w:bidi="fa-IR"/>
        </w:rPr>
        <w:t>ملکوتیان را که تسلیت خواهد گفت بر فقدان</w:t>
      </w:r>
    </w:p>
    <w:p>
      <w:pPr>
        <w:pStyle w:val="BookText"/>
        <w:rPr/>
      </w:pPr>
      <w:r>
        <w:rPr>
          <w:rFonts w:ascii="IRNazanin" w:hAnsi="IRNazanin" w:eastAsia="IRNazanin"/>
          <w:color w:val="111111"/>
          <w:sz w:val="28"/>
          <w:sz w:val="28"/>
          <w:szCs w:val="28"/>
          <w:rtl w:val="true"/>
          <w:lang w:bidi="fa-IR"/>
        </w:rPr>
        <w:t>بزرگمردی که به تنهایی هر تنگ دستی را سر پرستی می کرد</w:t>
      </w:r>
    </w:p>
    <w:p>
      <w:pPr>
        <w:pStyle w:val="BookText"/>
        <w:rPr/>
      </w:pPr>
      <w:r>
        <w:rPr>
          <w:rFonts w:ascii="IRNazanin" w:hAnsi="IRNazanin" w:eastAsia="IRNazanin"/>
          <w:color w:val="111111"/>
          <w:sz w:val="28"/>
          <w:sz w:val="28"/>
          <w:szCs w:val="28"/>
          <w:rtl w:val="true"/>
          <w:lang w:bidi="fa-IR"/>
        </w:rPr>
        <w:t>پس از او چه کسی از یتیمان دستگیری خواهد کرد</w:t>
      </w:r>
    </w:p>
    <w:p>
      <w:pPr>
        <w:pStyle w:val="BookText"/>
        <w:rPr/>
      </w:pPr>
      <w:r>
        <w:rPr>
          <w:rFonts w:ascii="IRNazanin" w:hAnsi="IRNazanin" w:eastAsia="IRNazanin"/>
          <w:color w:val="111111"/>
          <w:sz w:val="28"/>
          <w:sz w:val="28"/>
          <w:szCs w:val="28"/>
          <w:rtl w:val="true"/>
          <w:lang w:bidi="fa-IR"/>
        </w:rPr>
        <w:t>چه کسی از زشتی بر حذر خواهد داشت</w:t>
      </w:r>
    </w:p>
    <w:p>
      <w:pPr>
        <w:pStyle w:val="BookText"/>
        <w:rPr/>
      </w:pPr>
      <w:r>
        <w:rPr>
          <w:rFonts w:ascii="IRNazanin" w:hAnsi="IRNazanin" w:eastAsia="IRNazanin"/>
          <w:color w:val="111111"/>
          <w:sz w:val="28"/>
          <w:sz w:val="28"/>
          <w:szCs w:val="28"/>
          <w:rtl w:val="true"/>
          <w:lang w:bidi="fa-IR"/>
        </w:rPr>
        <w:t>دنیا فایده ای ندارد اگر شادی نماند</w:t>
      </w:r>
    </w:p>
    <w:p>
      <w:pPr>
        <w:pStyle w:val="BookText"/>
        <w:rPr/>
      </w:pPr>
      <w:r>
        <w:rPr>
          <w:rFonts w:ascii="IRNazanin" w:hAnsi="IRNazanin" w:eastAsia="IRNazanin"/>
          <w:color w:val="111111"/>
          <w:sz w:val="28"/>
          <w:sz w:val="28"/>
          <w:szCs w:val="28"/>
          <w:rtl w:val="true"/>
          <w:lang w:bidi="fa-IR"/>
        </w:rPr>
        <w:t>و اگر گذشته باز نیاید</w:t>
      </w:r>
    </w:p>
    <w:p>
      <w:pPr>
        <w:pStyle w:val="BookText"/>
        <w:rPr/>
      </w:pPr>
      <w:r>
        <w:rPr>
          <w:rFonts w:ascii="IRNazanin" w:hAnsi="IRNazanin" w:eastAsia="IRNazanin"/>
          <w:color w:val="111111"/>
          <w:sz w:val="28"/>
          <w:sz w:val="28"/>
          <w:szCs w:val="28"/>
          <w:rtl w:val="true"/>
          <w:lang w:bidi="fa-IR"/>
        </w:rPr>
        <w:t>تا روزگار مصیبت هایی پیش می آورد که موی سر سپید می شود</w:t>
      </w:r>
    </w:p>
    <w:p>
      <w:pPr>
        <w:pStyle w:val="BookText"/>
        <w:rPr/>
      </w:pPr>
      <w:r>
        <w:rPr>
          <w:rFonts w:ascii="IRNazanin" w:hAnsi="IRNazanin" w:eastAsia="IRNazanin"/>
          <w:color w:val="111111"/>
          <w:sz w:val="28"/>
          <w:sz w:val="28"/>
          <w:szCs w:val="28"/>
          <w:rtl w:val="true"/>
          <w:lang w:bidi="fa-IR"/>
        </w:rPr>
        <w:t>هیچ کس زندگی با صفا و راحتی نخواهد دید</w:t>
      </w:r>
    </w:p>
    <w:p>
      <w:pPr>
        <w:pStyle w:val="BookText"/>
        <w:rPr/>
      </w:pPr>
      <w:r>
        <w:rPr>
          <w:rFonts w:ascii="IRNazanin" w:hAnsi="IRNazanin" w:eastAsia="IRNazanin"/>
          <w:color w:val="111111"/>
          <w:sz w:val="28"/>
          <w:sz w:val="28"/>
          <w:szCs w:val="28"/>
          <w:rtl w:val="true"/>
          <w:lang w:bidi="fa-IR"/>
        </w:rPr>
        <w:t>و تنها چیزی که برای انسان سودمند و مایه ی تسلی تواند بود</w:t>
      </w:r>
    </w:p>
    <w:p>
      <w:pPr>
        <w:pStyle w:val="BookText"/>
        <w:rPr/>
      </w:pPr>
      <w:r>
        <w:rPr>
          <w:rFonts w:ascii="IRNazanin" w:hAnsi="IRNazanin" w:eastAsia="IRNazanin"/>
          <w:color w:val="111111"/>
          <w:sz w:val="28"/>
          <w:sz w:val="28"/>
          <w:szCs w:val="28"/>
          <w:rtl w:val="true"/>
          <w:lang w:bidi="fa-IR"/>
        </w:rPr>
        <w:t>راضی بودن از حوادث قهری و حتمی ای است که بشر محکوم آن است</w:t>
      </w:r>
    </w:p>
    <w:p>
      <w:pPr>
        <w:pStyle w:val="BookText"/>
        <w:rPr/>
      </w:pPr>
      <w:r>
        <w:rPr>
          <w:rFonts w:ascii="IRNazanin" w:hAnsi="IRNazanin" w:eastAsia="IRNazanin"/>
          <w:color w:val="111111"/>
          <w:sz w:val="28"/>
          <w:sz w:val="28"/>
          <w:szCs w:val="28"/>
          <w:rtl w:val="true"/>
          <w:lang w:bidi="fa-IR"/>
        </w:rPr>
        <w:t xml:space="preserve">تولدش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و در گذشتش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 در مکه معظمه، و به هنگام مردن پنجاه سال و سه ماه داشت، و همان جا به خاک سپرده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دانشمندی عالیمقام به جا ماند، شیخ زین الدین بن محمد استاد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و پیشوای یگانه، دانشمندی پر فضل و متبحر بود و محققی کنجکاو، و موثوق، و صالح و عابد، و شاعری کار کشته، و ادیبی جامع، و حافظ علوم معقول و منقول، جلیل القدر، عظیم الشأن، که در روزگار خویش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و شیخ بهاء الدین عاملی، و پیشوای ما محمد امین استر آبادی و جمعی از علمای عرب و ایرانی درس خواند، در مکه اقامت گزید و همان جا در گذشت و به کنار حضرت خدیجه ی کبری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پاره ای از کتاب های عربی و ریاضیات و حدیث و فقه و دیگر رشته ها را نزد وی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دلکش و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کوچکی دارد که من به خط خودش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احتیاط و از ترس شهرت یافتن کتابی تألیف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فراوان شده و شعرهای بسیاری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زیور پیشوایان بود و با فضل ترین شخصیت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استعداد پذیرش دانش های گوناگون بخشیده بود و آوازه اش بلند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پارسائیش بر پرهیزگاری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صلاح و نیکروی پا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زیبایش گل را از شرمساری غرق عرق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اخلاقیش پیچیده ترین مکارم را باز می نمود و نمونه به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مکه زیارت کردم و دیدم که چهره اش از رستگاری می درخشد و عطر پاکنهادی از وجودش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مجاورتش در مکه دیر نپائید و دست اجل او را از جوار حرم خدا به جوار رحمتش برد، و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ه در گذشت، خدایش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سحر انگیز دارد که عقل و هوش به شیدائی می کشاند و دم نسیم سحر را به رشک می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بسیاری از اشعار وی را آورده، از آن میان قصیده ای طولانی است در رثای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یکصد و سی بیت می رسد بدین مطلع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سلخت لوعتی لذیذ الرقاد و کستنی ثوب الضنا و السهاد</w:t>
      </w:r>
    </w:p>
    <w:p>
      <w:pPr>
        <w:pStyle w:val="BookText"/>
        <w:rPr/>
      </w:pPr>
      <w:r>
        <w:rPr>
          <w:rFonts w:ascii="IRNazanin" w:hAnsi="IRNazanin" w:eastAsia="IRNazanin"/>
          <w:color w:val="111111"/>
          <w:sz w:val="28"/>
          <w:sz w:val="28"/>
          <w:szCs w:val="28"/>
          <w:rtl w:val="true"/>
          <w:lang w:bidi="fa-IR"/>
        </w:rPr>
        <w:t>ورمانی دهری بسهم العناد و غرامی ما ان له من نفاد</w:t>
      </w:r>
    </w:p>
    <w:p>
      <w:pPr>
        <w:pStyle w:val="BookText"/>
        <w:rPr/>
      </w:pPr>
      <w:r>
        <w:rPr>
          <w:rFonts w:ascii="IRNazanin" w:hAnsi="IRNazanin" w:eastAsia="IRNazanin"/>
          <w:color w:val="111111"/>
          <w:sz w:val="28"/>
          <w:sz w:val="28"/>
          <w:szCs w:val="28"/>
          <w:rtl w:val="true"/>
          <w:lang w:bidi="fa-IR"/>
        </w:rPr>
        <w:t>کل یوم و لیلة فی ازدیاد</w:t>
      </w:r>
    </w:p>
    <w:p>
      <w:pPr>
        <w:pStyle w:val="BookText"/>
        <w:rPr/>
      </w:pPr>
      <w:r>
        <w:rPr>
          <w:rFonts w:ascii="IRNazanin" w:hAnsi="IRNazanin" w:eastAsia="IRNazanin"/>
          <w:color w:val="111111"/>
          <w:sz w:val="28"/>
          <w:sz w:val="28"/>
          <w:szCs w:val="28"/>
          <w:rtl w:val="true"/>
          <w:lang w:bidi="fa-IR"/>
        </w:rPr>
        <w:t>شیخ زین الدین، دو پسر دانشمند دارد یکی شیخ علی که در اصفهان می زیست و از برجسته ترین فضلای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حاشیه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حاشیه ای بر فصل توحید از کتاب کافی، و اجازه نامه ای از علامه شیخ حسن بن عباس بلاغی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شیخ حسن که هم در اصفهان می زیست و نزد عمویش و دیگر استادان درس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تمجید به عمل آمده و صاحب علم و فضل و صلاح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و از او پسری دانشمند بر جا مانده است به نام شیخ محمد بن الشیخ حسن بن الشیخ زین الدین بن محمد بن الحسن الشهید الثانی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 الدین که به او اشارت رفت برادری داشت که در فضائل و دانش همتایش بود به نام شیخ علی بن محمد که در اصفهان می زیست و متولد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ه یا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 است</w:t>
      </w:r>
      <w:r>
        <w:rPr>
          <w:rStyle w:val="FootnoteAnchor"/>
          <w:rtl w:val="true"/>
        </w:rPr>
        <w:footnoteReference w:id="138"/>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بلند پایگی او در علم فقه به حدی است که احتیاج به معرفی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برادرش شیخ زین الدین، و شیخ نجیب الدین و سید نور الدین و شیخ محمد حرفوشی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گرانبها و سود 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 شرحی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عقل و علم را به پایان برده،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رد صوفیان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p>
    <w:p>
      <w:pPr>
        <w:pStyle w:val="BookText"/>
        <w:rPr/>
      </w:pPr>
      <w:r>
        <w:rPr>
          <w:rFonts w:ascii="IRNazanin" w:hAnsi="IRNazanin" w:eastAsia="IRNazanin"/>
          <w:color w:val="111111"/>
          <w:sz w:val="28"/>
          <w:sz w:val="28"/>
          <w:szCs w:val="28"/>
          <w:rtl w:val="true"/>
          <w:lang w:bidi="fa-IR"/>
        </w:rPr>
        <w:t>المارقة من اغراض الزنادقه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رویه ای بر کسانی که آوازه خوانی را روا می دانند، چند حاشیه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جدش،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در موضوعات گوناگون که چهل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بس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در رثای برادرش شیخ زین الدین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نسیمی که بر سرزمین لبنان می گذری</w:t>
      </w:r>
    </w:p>
    <w:p>
      <w:pPr>
        <w:pStyle w:val="BookText"/>
        <w:rPr/>
      </w:pPr>
      <w:r>
        <w:rPr>
          <w:rFonts w:ascii="IRNazanin" w:hAnsi="IRNazanin" w:eastAsia="IRNazanin"/>
          <w:color w:val="111111"/>
          <w:sz w:val="28"/>
          <w:sz w:val="28"/>
          <w:szCs w:val="28"/>
          <w:rtl w:val="true"/>
          <w:lang w:bidi="fa-IR"/>
        </w:rPr>
        <w:t>خدا نگهدارت باشد پاره ای از درد و دل هایم را همراه ببر</w:t>
      </w:r>
    </w:p>
    <w:p>
      <w:pPr>
        <w:pStyle w:val="BookText"/>
        <w:rPr/>
      </w:pPr>
      <w:r>
        <w:rPr>
          <w:rFonts w:ascii="IRNazanin" w:hAnsi="IRNazanin" w:eastAsia="IRNazanin"/>
          <w:color w:val="111111"/>
          <w:sz w:val="28"/>
          <w:sz w:val="28"/>
          <w:szCs w:val="28"/>
          <w:rtl w:val="true"/>
          <w:lang w:bidi="fa-IR"/>
        </w:rPr>
        <w:t>و میان قوم و خویشان و هموطنانم بایست</w:t>
      </w:r>
    </w:p>
    <w:p>
      <w:pPr>
        <w:pStyle w:val="BookText"/>
        <w:rPr/>
      </w:pPr>
      <w:r>
        <w:rPr>
          <w:rFonts w:ascii="IRNazanin" w:hAnsi="IRNazanin" w:eastAsia="IRNazanin"/>
          <w:color w:val="111111"/>
          <w:sz w:val="28"/>
          <w:sz w:val="28"/>
          <w:szCs w:val="28"/>
          <w:rtl w:val="true"/>
          <w:lang w:bidi="fa-IR"/>
        </w:rPr>
        <w:t>میان برادران و همسر و سالان و دوستانم</w:t>
      </w:r>
    </w:p>
    <w:p>
      <w:pPr>
        <w:pStyle w:val="BookText"/>
        <w:rPr/>
      </w:pPr>
      <w:r>
        <w:rPr>
          <w:rFonts w:ascii="IRNazanin" w:hAnsi="IRNazanin" w:eastAsia="IRNazanin"/>
          <w:color w:val="111111"/>
          <w:sz w:val="28"/>
          <w:sz w:val="28"/>
          <w:szCs w:val="28"/>
          <w:rtl w:val="true"/>
          <w:lang w:bidi="fa-IR"/>
        </w:rPr>
        <w:t>و سوزهای دل و اندوه و غم هایم را</w:t>
      </w:r>
    </w:p>
    <w:p>
      <w:pPr>
        <w:pStyle w:val="BookText"/>
        <w:rPr/>
      </w:pPr>
      <w:r>
        <w:rPr>
          <w:rFonts w:ascii="IRNazanin" w:hAnsi="IRNazanin" w:eastAsia="IRNazanin"/>
          <w:color w:val="111111"/>
          <w:sz w:val="28"/>
          <w:sz w:val="28"/>
          <w:szCs w:val="28"/>
          <w:rtl w:val="true"/>
          <w:lang w:bidi="fa-IR"/>
        </w:rPr>
        <w:t>به حضورشان نثار کن و به هر که نور دیده ام بود و مرا از یاد ببرد</w:t>
      </w:r>
    </w:p>
    <w:p>
      <w:pPr>
        <w:pStyle w:val="BookText"/>
        <w:rPr/>
      </w:pP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غریب</w:t>
      </w:r>
    </w:p>
    <w:p>
      <w:pPr>
        <w:pStyle w:val="BookText"/>
        <w:rPr/>
      </w:pPr>
      <w:r>
        <w:rPr>
          <w:rFonts w:ascii="IRNazanin" w:hAnsi="IRNazanin" w:eastAsia="IRNazanin"/>
          <w:color w:val="111111"/>
          <w:sz w:val="28"/>
          <w:sz w:val="28"/>
          <w:szCs w:val="28"/>
          <w:rtl w:val="true"/>
          <w:lang w:bidi="fa-IR"/>
        </w:rPr>
        <w:t>بزرگ تری مرد و دومی به اسارت غم در افتاد</w:t>
      </w:r>
    </w:p>
    <w:p>
      <w:pPr>
        <w:pStyle w:val="BookText"/>
        <w:rPr/>
      </w:pPr>
      <w:r>
        <w:rPr>
          <w:rFonts w:ascii="IRNazanin" w:hAnsi="IRNazanin" w:eastAsia="IRNazanin"/>
          <w:color w:val="111111"/>
          <w:sz w:val="28"/>
          <w:sz w:val="28"/>
          <w:szCs w:val="28"/>
          <w:rtl w:val="true"/>
          <w:lang w:bidi="fa-IR"/>
        </w:rPr>
        <w:t>تنها و اندوهگین مانده است و هیچ یار غم گساری ندارد</w:t>
      </w:r>
    </w:p>
    <w:p>
      <w:pPr>
        <w:pStyle w:val="BookText"/>
        <w:rPr/>
      </w:pPr>
      <w:r>
        <w:rPr>
          <w:rFonts w:ascii="IRNazanin" w:hAnsi="IRNazanin" w:eastAsia="IRNazanin"/>
          <w:color w:val="111111"/>
          <w:sz w:val="28"/>
          <w:sz w:val="28"/>
          <w:szCs w:val="28"/>
          <w:rtl w:val="true"/>
          <w:lang w:bidi="fa-IR"/>
        </w:rPr>
        <w:t>که دانه ی اشکی سوزان بر حال زارش بریزد</w:t>
      </w:r>
    </w:p>
    <w:p>
      <w:pPr>
        <w:pStyle w:val="BookText"/>
        <w:rPr/>
      </w:pPr>
      <w:r>
        <w:rPr>
          <w:rFonts w:ascii="IRNazanin" w:hAnsi="IRNazanin" w:eastAsia="IRNazanin"/>
          <w:color w:val="111111"/>
          <w:sz w:val="28"/>
          <w:sz w:val="28"/>
          <w:szCs w:val="28"/>
          <w:rtl w:val="true"/>
          <w:lang w:bidi="fa-IR"/>
        </w:rPr>
        <w:t>به دیاری که خشکیده است و به خانه هایی</w:t>
      </w:r>
    </w:p>
    <w:p>
      <w:pPr>
        <w:pStyle w:val="BookText"/>
        <w:rPr/>
      </w:pPr>
      <w:r>
        <w:rPr>
          <w:rFonts w:ascii="IRNazanin" w:hAnsi="IRNazanin" w:eastAsia="IRNazanin"/>
          <w:color w:val="111111"/>
          <w:sz w:val="28"/>
          <w:sz w:val="28"/>
          <w:szCs w:val="28"/>
          <w:rtl w:val="true"/>
          <w:lang w:bidi="fa-IR"/>
        </w:rPr>
        <w:t>که بهترین مقیمانش را از دست داده و خالی شده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دریای علم و فضل و پرهیز در گذشت</w:t>
      </w:r>
    </w:p>
    <w:p>
      <w:pPr>
        <w:pStyle w:val="BookText"/>
        <w:rPr/>
      </w:pPr>
      <w:r>
        <w:rPr>
          <w:rFonts w:ascii="IRNazanin" w:hAnsi="IRNazanin" w:eastAsia="IRNazanin"/>
          <w:color w:val="111111"/>
          <w:sz w:val="28"/>
          <w:sz w:val="28"/>
          <w:szCs w:val="28"/>
          <w:rtl w:val="true"/>
          <w:lang w:bidi="fa-IR"/>
        </w:rPr>
        <w:t>آن پایه ی خانه ی ایمان در هم شکست و بریخت</w:t>
      </w:r>
    </w:p>
    <w:p>
      <w:pPr>
        <w:pStyle w:val="BookText"/>
        <w:rPr/>
      </w:pPr>
      <w:r>
        <w:rPr>
          <w:rFonts w:ascii="IRNazanin" w:hAnsi="IRNazanin" w:eastAsia="IRNazanin"/>
          <w:color w:val="111111"/>
          <w:sz w:val="28"/>
          <w:sz w:val="28"/>
          <w:szCs w:val="28"/>
          <w:rtl w:val="true"/>
          <w:lang w:bidi="fa-IR"/>
        </w:rPr>
        <w:t>رادمردی که خدا را در آشکار و نهان می هراسید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از روی دانایی و عرفان می پرستید</w:t>
      </w:r>
    </w:p>
    <w:p>
      <w:pPr>
        <w:pStyle w:val="BookText"/>
        <w:rPr/>
      </w:pPr>
      <w:r>
        <w:rPr>
          <w:rFonts w:ascii="IRNazanin" w:hAnsi="IRNazanin" w:eastAsia="IRNazanin"/>
          <w:color w:val="111111"/>
          <w:sz w:val="28"/>
          <w:sz w:val="28"/>
          <w:szCs w:val="28"/>
          <w:rtl w:val="true"/>
          <w:lang w:bidi="fa-IR"/>
        </w:rPr>
        <w:t>قصیده ای در رثای پسر خردسالش محمد اول</w:t>
      </w:r>
      <w:r>
        <w:rPr>
          <w:rStyle w:val="FootnoteAnchor"/>
          <w:rtl w:val="true"/>
        </w:rPr>
        <w:footnoteReference w:id="139"/>
      </w:r>
      <w:r>
        <w:rPr>
          <w:rFonts w:ascii="IRNazanin" w:hAnsi="IRNazanin" w:eastAsia="IRNazanin"/>
          <w:color w:val="111111"/>
          <w:sz w:val="28"/>
          <w:sz w:val="28"/>
          <w:szCs w:val="28"/>
          <w:rtl w:val="true"/>
          <w:lang w:bidi="fa-IR"/>
        </w:rPr>
        <w:t>که در چهار سالگی مرد سروده است بدین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اللیالی غثها و سمینها فسیان عندی سهلها و حزونها</w:t>
      </w:r>
    </w:p>
    <w:p>
      <w:pPr>
        <w:pStyle w:val="BookText"/>
        <w:rPr/>
      </w:pPr>
      <w:r>
        <w:rPr>
          <w:rFonts w:ascii="IRNazanin" w:hAnsi="IRNazanin" w:eastAsia="IRNazanin"/>
          <w:color w:val="111111"/>
          <w:sz w:val="28"/>
          <w:sz w:val="28"/>
          <w:szCs w:val="28"/>
          <w:rtl w:val="true"/>
          <w:lang w:bidi="fa-IR"/>
        </w:rPr>
        <w:t>قوافل احزان فؤادی مناخها وانهار اشجان عیونی عیونها</w:t>
      </w:r>
    </w:p>
    <w:p>
      <w:pPr>
        <w:pStyle w:val="BookText"/>
        <w:rPr/>
      </w:pPr>
      <w:r>
        <w:rPr>
          <w:rFonts w:ascii="IRNazanin" w:hAnsi="IRNazanin" w:eastAsia="IRNazanin"/>
          <w:color w:val="111111"/>
          <w:sz w:val="28"/>
          <w:sz w:val="28"/>
          <w:szCs w:val="28"/>
          <w:rtl w:val="true"/>
          <w:lang w:bidi="fa-IR"/>
        </w:rPr>
        <w:t xml:space="preserve">از شیخ علی دو فرزند عالیمقام به وجود آمد یکی شیخ حسین بن علی که فاضلی نیکرو بود و نزد پدرش درس خواند، متولد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متوفای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ه در اصفهان که در مشهد مدفون است و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شیخ زین الدین بن علی که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نیکرو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زمان اقامت پدرش در آن سامان به دنیا آمد و نزد پدرش و دیگر استادان وقت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علی پسری دیگر دارد به نام شیخ محی الدین که از علمای پرهیزگار بود و از شیخ محی الدین پسری به نام شیخ علی برجا ماند که داماد علامه سید صالح بن السید محمد بن ابراهیم شرف الدین عاملی شد و از این ازدواج فرخنده دو عالم نامدار پدید آمد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سید صدرالدین مقیم اصفهان و متوفای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در نجف اشرف، و دیگری سید محمد علی مقیم کاظمین که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زیارت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اصفهان بدرود زندگی گفت و جنازه اش را به نجف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آیت الله صدر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 از خاندان شرف الدین – و نه همه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ی شهید ثانی هستند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از ذریه ی علامه ی کبیر شیخ حر عاملی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مادر سید صالح سابق الذکر دختر شیخ حر عاملی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خاندان حر عاملی هم از ذریه ی شهید ثانی هستند، زیرا استاد شیخ علی بن محمد حر پدر بزرگ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شیخ حسن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شهید ثانی همگی از خاندان حر هستند، زیرا زین الدین شهید ثانی دختر شیخ محمد بن الحسین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حالشان در فصل علمای شهید قرن یازدهم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ی وی همگی نواده های شهید ثانی اند، زیرا دختر فاضله ی شهید ثانی همسر علامه ی سادات هاشمی سید نور الدین علی بن الحسین موسوی عاملی جباعی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از همین ازدواج با میمنت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ه به دنیا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بازماندگان شهید ثانی امروز در سوریه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موسومند و در میانشان مردانی قابل اهمیت از لحاظ علم و ادب یافت می شود مانند شیخ سلیمان ظاهر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 و دانشمندی مصلح و شاعری توانا و ادیبی پر کار است و زندگینامه اش درخشان دارد که پرتوش را در صفحات مجله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 و همین کتاب گویا ترین شاهد است برای مقام بلندش در علم و ادب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خدمات پر ارزشی به جامعه</w:t>
      </w:r>
    </w:p>
    <w:p>
      <w:pPr>
        <w:pStyle w:val="BookText"/>
        <w:rPr/>
      </w:pPr>
      <w:r>
        <w:rPr>
          <w:rFonts w:ascii="IRNazanin" w:hAnsi="IRNazanin" w:eastAsia="IRNazanin"/>
          <w:color w:val="111111"/>
          <w:sz w:val="28"/>
          <w:sz w:val="28"/>
          <w:szCs w:val="28"/>
          <w:rtl w:val="true"/>
          <w:lang w:bidi="fa-IR"/>
        </w:rPr>
        <w:t>مسلمانان آن سامان کرده و مجاهداتی در راه نشر فرهنگ تشیع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النبطیة التحتا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بیشتر تحصیلاتش نزد علامه سید حسن یوسف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نگارشهای ارجمندش یکی تاریخ جبل عامل است و دیگری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العاملی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اشعارش قصیده ی شیوایی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کشاکش عقل و نفس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هفتاد بیت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برادری داشت که در علوم و فضائل همتا و همطرازش بود به نام شیخ عبدالنبی بن علی بن احمد، فقیه نیکرفتار و پارسائی، ادیب و شاعر توانایی که حدیث از برادرش شهید و از شیخ علی بن عبدالعالی میسی روایت می کند و از او پسرش علامه ی فقیه ی شیخ حسن شاگرد پسر عمویش شیخ 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bookmarkStart w:id="235" w:name="pg2773_28458"/>
    </w:p>
    <w:p>
      <w:pPr>
        <w:pStyle w:val="BookText"/>
        <w:rPr/>
      </w:pPr>
      <w:bookmarkEnd w:id="235"/>
      <w:r>
        <w:rPr>
          <w:rFonts w:ascii="IRNazanin" w:hAnsi="IRNazanin" w:eastAsia="IRNazanin"/>
          <w:color w:val="111111"/>
          <w:sz w:val="28"/>
          <w:sz w:val="28"/>
          <w:szCs w:val="28"/>
          <w:rtl w:val="true"/>
          <w:lang w:bidi="fa-IR"/>
        </w:rPr>
        <w:t>سید دانشمند،</w:t>
      </w:r>
    </w:p>
    <w:p>
      <w:pPr>
        <w:pStyle w:val="Heading3"/>
        <w:numPr>
          <w:ilvl w:val="2"/>
          <w:numId w:val="1"/>
        </w:numPr>
        <w:rPr/>
      </w:pPr>
      <w:bookmarkStart w:id="236" w:name="__RefHeading___Toc2028909_1395250215"/>
      <w:bookmarkStart w:id="237" w:name="_Toc82"/>
      <w:bookmarkEnd w:id="236"/>
      <w:r>
        <w:rPr>
          <w:rtl w:val="true"/>
        </w:rPr>
        <w:t>قاضی جهان قزوینی</w:t>
      </w:r>
      <w:bookmarkEnd w:id="2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قاضی جهان حسینی سیفی قزوینی از دانشمندان بزرگی است که از میان سادات سیفی قزوینی بر 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دستگاه شاه طهماسب صفوی عزت و مقام و احترامی وافر داشت تا جایی که پس از جلال الدین محمد وزیر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وزارت دیوان اعلی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دستی داشت، و در دولت صفوی هیچ وزیر آن مقدار کمال و هنرمندی و هوشیاری و شیواگویی که وی گرد آورده 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بر آوردن نیاز نیازمندان می کوشید و تقاضای خلق اجابت می نمود و داد و حق می گسترد همه را برای رضای خدا و نه هیچ قصد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بود تا به سال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 و اواخر شهریاری طهماسب، کشته شد</w:t>
      </w:r>
      <w:r>
        <w:rPr>
          <w:rFonts w:eastAsia="IRNazanin" w:cs="IRNazanin"/>
          <w:color w:val="111111"/>
          <w:sz w:val="28"/>
          <w:szCs w:val="28"/>
          <w:rtl w:val="true"/>
          <w:lang w:bidi="fa-IR"/>
        </w:rPr>
        <w:t xml:space="preserve">. </w:t>
      </w:r>
      <w:r>
        <w:rPr>
          <w:rStyle w:val="FootnoteAnchor"/>
          <w:rtl w:val="true"/>
        </w:rPr>
        <w:footnoteReference w:id="140"/>
      </w:r>
      <w:bookmarkStart w:id="238" w:name="pg2773_28459"/>
    </w:p>
    <w:p>
      <w:pPr>
        <w:pStyle w:val="BookText"/>
        <w:rPr/>
      </w:pPr>
      <w:bookmarkEnd w:id="238"/>
      <w:r>
        <w:rPr>
          <w:rFonts w:ascii="IRNazanin" w:hAnsi="IRNazanin" w:eastAsia="IRNazanin"/>
          <w:color w:val="111111"/>
          <w:sz w:val="28"/>
          <w:sz w:val="28"/>
          <w:szCs w:val="28"/>
          <w:rtl w:val="true"/>
          <w:lang w:bidi="fa-IR"/>
        </w:rPr>
        <w:t>فقیه پاکدل</w:t>
      </w:r>
    </w:p>
    <w:p>
      <w:pPr>
        <w:pStyle w:val="Heading3"/>
        <w:numPr>
          <w:ilvl w:val="2"/>
          <w:numId w:val="1"/>
        </w:numPr>
        <w:rPr/>
      </w:pPr>
      <w:bookmarkStart w:id="239" w:name="__RefHeading___Toc2028911_1395250215"/>
      <w:bookmarkStart w:id="240" w:name="_Toc83"/>
      <w:bookmarkEnd w:id="239"/>
      <w:r>
        <w:rPr>
          <w:rtl w:val="true"/>
        </w:rPr>
        <w:t>سید عزالدین حسین عاملی</w:t>
      </w:r>
      <w:bookmarkEnd w:id="240"/>
    </w:p>
    <w:p>
      <w:pPr>
        <w:pStyle w:val="BookText"/>
        <w:rPr/>
      </w:pPr>
      <w:r>
        <w:rPr>
          <w:rFonts w:ascii="IRNazanin" w:hAnsi="IRNazanin" w:eastAsia="IRNazanin"/>
          <w:color w:val="111111"/>
          <w:sz w:val="28"/>
          <w:sz w:val="28"/>
          <w:szCs w:val="28"/>
          <w:rtl w:val="true"/>
          <w:lang w:bidi="fa-IR"/>
        </w:rPr>
        <w:t>سلسله نسب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عز الدین حسین عاملی بن محمد بن الحسین بن علی بن محمد بن ابی الحسن تاج الدین بن محمد بن عبدالله بن احمد بن حمزة بن سعدالله بن حمزة بن محمد عبدالله بن محمد بن علی بن عبدالله بن محمد بن طاهر بن الحسین بن موسی بن ابراهیم بن الامام موسی بن جعفر علیهما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خاندانی است که ریشه به اعمال سرزمین مجد و شرف و بزرگی دوانیده و طی قرون و اعصار موقعیت مهمی داشته و به جامعه ی دانش و تقوی آراسته بوده است و ستارگان آسمانش روشنایی به هم داده و قهرمانانش پرچم افتخار دست به دست گردانده و ادوار پیاپی تاریخ خدمات درخشانی به عالم علم و ادب کرده اند که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این گلزار در هر گوشه و کنار سوریه و در پهنه ی عراق و در خطه ی ایران روییده</w:t>
      </w:r>
    </w:p>
    <w:p>
      <w:pPr>
        <w:pStyle w:val="BookText"/>
        <w:rPr/>
      </w:pPr>
      <w:r>
        <w:rPr>
          <w:rFonts w:ascii="IRNazanin" w:hAnsi="IRNazanin" w:eastAsia="IRNazanin"/>
          <w:color w:val="111111"/>
          <w:sz w:val="28"/>
          <w:sz w:val="28"/>
          <w:szCs w:val="28"/>
          <w:rtl w:val="true"/>
          <w:lang w:bidi="fa-IR"/>
        </w:rPr>
        <w:t>و جلوه ها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کشورها پرچمدار دین و راستی و فضیلت بوده اند، چنانکه هیچ گاه رشته ی علم و دانایی فرو نگذاشته و از نسلی به دیگر نسل منتقل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سر گذشتشان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 فی احوال آل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ی سادات هاشمی حجظ الاسلام سید عبدالحسین شرف الدین عاملی</w:t>
      </w:r>
      <w:r>
        <w:rPr>
          <w:rStyle w:val="FootnoteAnchor"/>
          <w:rtl w:val="true"/>
        </w:rPr>
        <w:footnoteReference w:id="141"/>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عز الدین نخستین دانشمند و فقیهی است که از این خاندان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از خردمندترین مردان و بزرگ ترین شخصیت ها بود، فقیهی اصولی و محققی که به معارف الهی کاملا وارد بود و استادی که در جمیع رشته های مطالعات اسلامی دست داشت، مرد بزرگی که از هر چه خدا نمی پسندد رو برتافته و همه ی وجود و نیرو و کارش را به خدا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درس پدر شهید ثانی می رفت،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نزد شیخ بزرگوار علی بن عبدالعالی میسی درس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حسن بن السید جعفر کرکی موسوی و شیخ شمس الدین محمد بن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عاملی شامی از اساتید شهید ثانی، همچنین از محضر جمیع دیگری از فقیهان و علمای اصول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شهید ثانی و داماد وی بود و شهید او را مقدم می داشت و احترام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نهم رجب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شهر صیدا بر اثر مسمومیت شهید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گشت</w:t>
      </w:r>
      <w:r>
        <w:rPr>
          <w:rFonts w:eastAsia="IRNazanin" w:cs="IRNazanin"/>
          <w:color w:val="111111"/>
          <w:sz w:val="28"/>
          <w:szCs w:val="28"/>
          <w:rtl w:val="true"/>
          <w:lang w:bidi="fa-IR"/>
        </w:rPr>
        <w:t>.</w:t>
      </w:r>
      <w:bookmarkStart w:id="241" w:name="pg2773_28462"/>
    </w:p>
    <w:p>
      <w:pPr>
        <w:pStyle w:val="BookText"/>
        <w:rPr/>
      </w:pPr>
      <w:bookmarkEnd w:id="241"/>
      <w:r>
        <w:rPr>
          <w:rFonts w:ascii="IRNazanin" w:hAnsi="IRNazanin" w:eastAsia="IRNazanin"/>
          <w:color w:val="111111"/>
          <w:sz w:val="28"/>
          <w:sz w:val="28"/>
          <w:szCs w:val="28"/>
          <w:rtl w:val="true"/>
          <w:lang w:bidi="fa-IR"/>
        </w:rPr>
        <w:t>دانشمند پارسا</w:t>
      </w:r>
    </w:p>
    <w:p>
      <w:pPr>
        <w:pStyle w:val="Heading3"/>
        <w:numPr>
          <w:ilvl w:val="2"/>
          <w:numId w:val="1"/>
        </w:numPr>
        <w:rPr/>
      </w:pPr>
      <w:bookmarkStart w:id="242" w:name="__RefHeading___Toc2028913_1395250215"/>
      <w:bookmarkStart w:id="243" w:name="_Toc84"/>
      <w:bookmarkEnd w:id="242"/>
      <w:r>
        <w:rPr>
          <w:rtl w:val="true"/>
        </w:rPr>
        <w:t>شیخ فضل الله خراسانی</w:t>
      </w:r>
      <w:bookmarkEnd w:id="243"/>
    </w:p>
    <w:p>
      <w:pPr>
        <w:pStyle w:val="BookText"/>
        <w:rPr/>
      </w:pPr>
      <w:r>
        <w:rPr>
          <w:rFonts w:ascii="IRNazanin" w:hAnsi="IRNazanin" w:eastAsia="IRNazanin"/>
          <w:color w:val="111111"/>
          <w:sz w:val="28"/>
          <w:sz w:val="28"/>
          <w:szCs w:val="28"/>
          <w:rtl w:val="true"/>
          <w:lang w:bidi="fa-IR"/>
        </w:rPr>
        <w:t>از بهترین دانشمندان دوره ی شاه طهماسب صفوی، و از نیکان و پرهیزکاران که در خراسان می زیست و مستمری هایی از موقوفات آستانه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پارسا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خراسان به نماز جماعت می ایستاد و خلقی بسیار پشت سرش نماز می خواندند تا در فتنه و یورش از بکان به آن ایالت در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 شهید گشت که در جریان آن وی تنها نبود، بلکه گروه کثیری از نیکوکاران و پارسیان و خداترسان مقیم مشهد مقدس به کشتن رفتند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ریاض العلماء، مستدرک، وفیات الاعلام، و تاریخ عالم آرای عباسی و دیگر کتاب ها از وی نام برده و تجلیل شده است و او را بزرگ و شریف و صالح و دانا و فاضل و متقی و زاهد و شهید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تاریخ دیدم که وی عربی ولی مقیم خراسان بوده است، لکن نمی دانم از کدامیک از کشورهای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ی یورش ازبکان در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 به مشهد مقدس و خطه ی خراسان بنا بنوشته ی تاریخ های معتبر و به اختصار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خان رئیس ازبکان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خراسان حمله ور می شود و مشهد مقدس را چهار ماه محاصره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محاصره شده چون از پیروزی و دفع محاصره نومید می شوند و ازبکان بر آن شهر مقدس استیلا می یابند به حرم مطهر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فرمان می دهد مردم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علما، زاهدان، پرهیزگاران، خادمان حرم، حافظان قرآن و زائران جملگی را از دم تیغ می گذارنند و به هیچ کس رحم نمی آرند حتی بر سالخورده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بی حرمتی و زشت کاری فرو گذار نمی کنند، احترام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حرفش را نگاه نمی دارند و هیچ از مقامات مؤمن و حقوقش پایمال ناشده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به دست به تلاوت آیات می پردازند، اما ازبکان قرآن از دستشان ربوده آنها را کشان کشان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آورند و در مسجد جامع به خون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حرم مطهر پناه می برند سید عالیمقام امیر محمد حسین است که چنگ به ضریح می آویزد، ولی آن تبهکاران دستش را به ضرب شمشیر قطع کرده و او را از حرم بیرون می کشند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شهیدان دانشمند و پرهیزگار آن واقعه همین شخصیت مورد بحث ما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کشتن و خونریزی فراغت پیدا می کنند دست به غارت می برند، گنجینه های حرم و جواهرات و قندیل ها و ظرف ها و بلور ها و قالی ها و هر چیز با ارزش و موقوفات قابل حمل را چپاول می کنند حتی کتاب ها و قرآن ها ی خطی را که به خط ائمه علیهم السلام بوده به یغما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نمی گذرد که شاه عباس صفوی خراسان را از چنگ ازبکان بیرون می آورد و به تلافی جنایاتشان در این خطه ی پاک و غارتگریشان گوشمالی تمام می دهد و بسیاری از اموال چپاول شده را از آنها می ستاند و باز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در تواریخ عهد صفوی مانند تاریخ عالم آرای عباسی</w:t>
      </w:r>
      <w:r>
        <w:rPr>
          <w:rStyle w:val="FootnoteAnchor"/>
          <w:rtl w:val="true"/>
        </w:rPr>
        <w:footnoteReference w:id="14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44" w:name="pg2773_28465"/>
    </w:p>
    <w:p>
      <w:pPr>
        <w:pStyle w:val="BookText"/>
        <w:rPr/>
      </w:pPr>
      <w:bookmarkEnd w:id="244"/>
      <w:r>
        <w:rPr>
          <w:rFonts w:ascii="IRNazanin" w:hAnsi="IRNazanin" w:eastAsia="IRNazanin"/>
          <w:color w:val="111111"/>
          <w:sz w:val="28"/>
          <w:sz w:val="28"/>
          <w:szCs w:val="28"/>
          <w:rtl w:val="true"/>
          <w:lang w:bidi="fa-IR"/>
        </w:rPr>
        <w:t>فقیه عالی مقام</w:t>
      </w:r>
    </w:p>
    <w:p>
      <w:pPr>
        <w:pStyle w:val="Heading3"/>
        <w:numPr>
          <w:ilvl w:val="2"/>
          <w:numId w:val="1"/>
        </w:numPr>
        <w:rPr/>
      </w:pPr>
      <w:bookmarkStart w:id="245" w:name="__RefHeading___Toc2028915_1395250215"/>
      <w:bookmarkStart w:id="246" w:name="_Toc85"/>
      <w:bookmarkEnd w:id="245"/>
      <w:r>
        <w:rPr>
          <w:rtl w:val="true"/>
        </w:rPr>
        <w:t>شهاب الدین تستری خراسانی ملقب به شهید ثالث</w:t>
      </w:r>
      <w:bookmarkEnd w:id="246"/>
    </w:p>
    <w:p>
      <w:pPr>
        <w:pStyle w:val="BookText"/>
        <w:rPr/>
      </w:pPr>
      <w:r>
        <w:rPr>
          <w:rFonts w:ascii="IRNazanin" w:hAnsi="IRNazanin" w:eastAsia="IRNazanin"/>
          <w:color w:val="111111"/>
          <w:sz w:val="28"/>
          <w:sz w:val="28"/>
          <w:szCs w:val="28"/>
          <w:rtl w:val="true"/>
          <w:lang w:bidi="fa-IR"/>
        </w:rPr>
        <w:t>شهاب الدین عبدالله فرزند ملا محمود بن سعید، تستری خراسانی که دانشمندان و شرح حال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شیخ بهائی</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شهید ثالث خوانده اند از ارکان عظیم دین و دانش در دوره ی شاه طهماسب صفوی است و به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 در بخارا شهید گشت و جسدش را در میدان آن شهر سوزاندند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بنوشته ی تاریخ عالم آرای عباسی،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زندگی در شیراز به تحصیل علوم عقلی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رخت به کشورهای عربی کشید و نزد عده ای از علما و فقهای جبل عامل و دیگر بلاد درس خواند تا علوم دینی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لشکرگاه شهریار صفوی آورد و با او ملاقات کرد و قرار گذاشتند که این استاد در خراسان</w:t>
      </w:r>
    </w:p>
    <w:p>
      <w:pPr>
        <w:pStyle w:val="BookText"/>
        <w:rPr/>
      </w:pPr>
      <w:r>
        <w:rPr>
          <w:rFonts w:ascii="IRNazanin" w:hAnsi="IRNazanin" w:eastAsia="IRNazanin"/>
          <w:color w:val="111111"/>
          <w:sz w:val="28"/>
          <w:sz w:val="28"/>
          <w:szCs w:val="28"/>
          <w:rtl w:val="true"/>
          <w:lang w:bidi="fa-IR"/>
        </w:rPr>
        <w:t>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آن خطه به تدریس و تعلیم و هدایت و ارشاد خلق سرگرم بود همچنان نیک رفتار و و پسندیده خصال، و ستوده کردار، و در اوائل هر چند گاه یکبار از همان دیار مقدس به نصیحت و اندرز شهریار صفوی می پرداخت و مورد عنایت و احترام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 ازبکان بر مشهد مقدس چیره گشتند و او را گرفته به ماوراء النهر بردند تا میان وی و علمای سنی آن منطقه مناظره ها ترتیب یافت که منجر به قتل وی گشت، او را به خاطره شیعی بودن و دوستی با خاندان ولایت با کارد و خنجر کشتند و جسد پاکش را در میان بخارا به آتش کشیدند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المؤمن خان پسر عبدالله خان، شاه ازبکان رو به مشهد مقدس رضوی نهاد و آن شهر را به زور تصرف کرد و هر که را در آن سرزمین مقدس بود بکشت فرمان داد تا درب حرم را شکستند و هر که را در حرم پناهنده بود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در اطراف حرم به دانشمند بزرگوار و خاتم مجتهدان عبدالله تستری دست یافتند و او را نزد عبدالمؤمن خان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او را امان داد و پیش پدرش عبدالله خان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شهر رسید با علمای آنجا به بحث پرداخت، و از مقابله با او در ماندند، و به عبدالله خان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دوستی و صحت مذهبتان شک ندارید چرا به مناظره با این مرد بر می انگیزید، و هر که مخالف مذهب ما باشد چاره ای جز کشتنش نیست و باید از مباحثه و گفتگو با او دوری کرد مبادا عامه ی مردم فریب خورند و بر شورند، بر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گفته ی وی از</w:t>
      </w:r>
    </w:p>
    <w:p>
      <w:pPr>
        <w:pStyle w:val="BookText"/>
        <w:rPr/>
      </w:pPr>
      <w:r>
        <w:rPr>
          <w:rFonts w:ascii="IRNazanin" w:hAnsi="IRNazanin" w:eastAsia="IRNazanin"/>
          <w:color w:val="111111"/>
          <w:sz w:val="28"/>
          <w:sz w:val="28"/>
          <w:szCs w:val="28"/>
          <w:rtl w:val="true"/>
          <w:lang w:bidi="fa-IR"/>
        </w:rPr>
        <w:t>مناظره با آنها خودداری نمود و با وجود این از مرگ نجات نیافت و کشته و سوزانده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خراسانی حدیث از شیخ ابراهیم بن الشیخ نور الدین علی بن عبد العالی میسی روایت می کند، و از او امیر سید حسین بن حیدر کرکی حدیث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شیوه ی شیعه تألیف کرده و برای علمای ماوراء النهر فرستاده است،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امیرالمؤمنین 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مفصل وی در تاریخ عالم آرای عباسی، الروضة الصفویه، روضات الجنات، و نجوم السماء، هست</w:t>
      </w:r>
      <w:r>
        <w:rPr>
          <w:rFonts w:eastAsia="IRNazanin" w:cs="IRNazanin"/>
          <w:color w:val="111111"/>
          <w:sz w:val="28"/>
          <w:szCs w:val="28"/>
          <w:rtl w:val="true"/>
          <w:lang w:bidi="fa-IR"/>
        </w:rPr>
        <w:t>.</w:t>
      </w:r>
      <w:bookmarkStart w:id="247" w:name="pg2773_28468"/>
    </w:p>
    <w:p>
      <w:pPr>
        <w:pStyle w:val="BookText"/>
        <w:rPr/>
      </w:pPr>
      <w:bookmarkEnd w:id="247"/>
      <w:r>
        <w:rPr>
          <w:rFonts w:ascii="IRNazanin" w:hAnsi="IRNazanin" w:eastAsia="IRNazanin"/>
          <w:color w:val="111111"/>
          <w:sz w:val="28"/>
          <w:sz w:val="28"/>
          <w:szCs w:val="28"/>
          <w:rtl w:val="true"/>
          <w:lang w:bidi="fa-IR"/>
        </w:rPr>
        <w:t>استاد عالیقدر</w:t>
      </w:r>
    </w:p>
    <w:p>
      <w:pPr>
        <w:pStyle w:val="Heading3"/>
        <w:numPr>
          <w:ilvl w:val="2"/>
          <w:numId w:val="1"/>
        </w:numPr>
        <w:rPr/>
      </w:pPr>
      <w:bookmarkStart w:id="248" w:name="__RefHeading___Toc2028917_1395250215"/>
      <w:bookmarkStart w:id="249" w:name="_Toc86"/>
      <w:bookmarkEnd w:id="248"/>
      <w:r>
        <w:rPr>
          <w:rtl w:val="true"/>
        </w:rPr>
        <w:t>احمد هندی تهتهنی</w:t>
      </w:r>
      <w:bookmarkEnd w:id="2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احمد از علمای نامی شیعه ی هند در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برلاس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دوره ی اکبر شاه</w:t>
      </w:r>
      <w:r>
        <w:rPr>
          <w:rStyle w:val="FootnoteAnchor"/>
          <w:rtl w:val="true"/>
        </w:rPr>
        <w:footnoteReference w:id="144"/>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خاطرشیعی بودن شبانه او را به حیله از خانه اش بیرون آورده و ناگهانی به ضربه ی خنجر از پا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بر اثر زخم هایی که برداشته بود در گذشت، در اوائل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آنکه وی از دنیا برود خدا انتقام او را از قاتلش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دستور داد همین فرمانده ی نظامی را گرفته به پای فیلی بسته در کوچه های شهر لاهور کشاندند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تر از شهادت آن رادمرد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مورخ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شیخ فیضی بر مزار این شهید به پاسداری ایستادند مبادا تبهکاران جسد وی را از خاک بیرون کشند، اما چون سپاه اکبر شاه از لاهور روانه ی کشمیر شد اوباش تبهکار پیکر وی را از مزارش بیرون آورده آتش زدند</w:t>
      </w:r>
      <w:r>
        <w:rPr>
          <w:rFonts w:eastAsia="IRNazanin" w:cs="IRNazanin"/>
          <w:color w:val="111111"/>
          <w:sz w:val="28"/>
          <w:szCs w:val="28"/>
          <w:rtl w:val="true"/>
          <w:lang w:bidi="fa-IR"/>
        </w:rPr>
        <w:t xml:space="preserve">. </w:t>
      </w:r>
      <w:r>
        <w:rPr>
          <w:rStyle w:val="FootnoteAnchor"/>
          <w:rtl w:val="true"/>
        </w:rPr>
        <w:footnoteReference w:id="145"/>
      </w:r>
      <w:bookmarkStart w:id="250" w:name="pg2773_28469"/>
    </w:p>
    <w:p>
      <w:pPr>
        <w:pStyle w:val="Heading2"/>
        <w:numPr>
          <w:ilvl w:val="1"/>
          <w:numId w:val="1"/>
        </w:numPr>
        <w:rPr/>
      </w:pPr>
      <w:bookmarkStart w:id="251" w:name="__RefHeading___Toc2028919_1395250215"/>
      <w:bookmarkStart w:id="252" w:name="_Toc87"/>
      <w:bookmarkEnd w:id="250"/>
      <w:bookmarkEnd w:id="251"/>
      <w:r>
        <w:rPr>
          <w:rtl w:val="true"/>
        </w:rPr>
        <w:t>علمای شیعه قرن یازدهم</w:t>
      </w:r>
      <w:bookmarkEnd w:id="2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2028921_1395250215"/>
      <w:bookmarkStart w:id="254" w:name="_Toc88"/>
      <w:bookmarkEnd w:id="253"/>
      <w:r>
        <w:rPr>
          <w:rtl w:val="true"/>
        </w:rPr>
        <w:t>اشاره</w:t>
      </w:r>
      <w:bookmarkStart w:id="255" w:name="pg2773_28471"/>
      <w:bookmarkEnd w:id="254"/>
    </w:p>
    <w:p>
      <w:pPr>
        <w:pStyle w:val="Heading3"/>
        <w:numPr>
          <w:ilvl w:val="2"/>
          <w:numId w:val="1"/>
        </w:numPr>
        <w:rPr/>
      </w:pPr>
      <w:bookmarkStart w:id="256" w:name="__RefHeading___Toc2028923_1395250215"/>
      <w:bookmarkStart w:id="257" w:name="_Toc89"/>
      <w:bookmarkEnd w:id="255"/>
      <w:bookmarkEnd w:id="256"/>
      <w:r>
        <w:rPr>
          <w:rtl w:val="true"/>
        </w:rPr>
        <w:t>قاضی نورالله مرعشی</w:t>
      </w:r>
      <w:bookmarkEnd w:id="257"/>
    </w:p>
    <w:p>
      <w:pPr>
        <w:pStyle w:val="BookText"/>
        <w:rPr/>
      </w:pPr>
      <w:r>
        <w:rPr>
          <w:rFonts w:ascii="IRNazanin" w:hAnsi="IRNazanin" w:eastAsia="IRNazanin"/>
          <w:color w:val="111111"/>
          <w:sz w:val="28"/>
          <w:sz w:val="28"/>
          <w:szCs w:val="28"/>
          <w:rtl w:val="true"/>
          <w:lang w:bidi="fa-IR"/>
        </w:rPr>
        <w:t>نسب وی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 الدین القاضی نور الله بن السید شریف بن نورالله بن محمد شاه بن مبارزالدین مندة بن الحسین بن نجم الدین محمود بن احمد ابن الحسین بن محمد بن ابی المفاخر بن علی بن احمد بن ابی طالب بن ابراهیم بن یحیی بن الحسین بن محمد بن ابی علی بن حمزة بن علی بن حمزة بن علی المرعش بن 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الحسین الاصغر بن الامام علی زین العابدین بن الامام الحسین بن امیر المؤمنین علی علیهم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تستری مرعشی مؤلف کتاب 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ه به دنیا آمد و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شهادتش در این عبارت فارسی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دین بود و دریای دانش، پرچمدار تشیع بود و شمشیر آخته و زبان شیوایش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توانا و دلیری که خدا برای رهبری و ارشاد خلق برانگیخته بود و چندان به جهاد پیگیر و سر سختانه اش ادامه داد تا جان در راهش بباخت و خونش سرزمین هند را گلگون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خطه به جنبشی دامنه دار دست زد و به برقراری نظم و احکام اسلام همت گماشت و جهل سیاهی را که مردم آن سامان را آلوده بود بزدود و نور معرفت پراکند تا از غفلت و گمراهی بدر آمدند و چهره ی حقیقی اسلام را در مبادی و شیوه ی تشیع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از نخستین مبلغان بزرگی باشد که در هند به نشر و توضیح تشیع و عشق پاک به خاندان رسالت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امل الآمل، ریاض العلماء، روضات الجنات، اجازه نامه ی بزرگ متعلق به نوه ی سید جزائری، نجوم السماء، مستدرک، الحصون المنیعه، و دیگر فرهنگهای رجال تمجید های بسیار از او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عظیم الشأن دوره ی صفوی به شمار می آید و معاصر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مولی عبدالوحید تستری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دیگرش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گرانبهایش همین قدر توان فهمید که دریای علمی بوده است و نابغه ای زبر دست در تمام رشته 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کتابهایش را ملاحظه کنید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که باعث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است که گوهر دانایی و خرد و هوش از آن می جوشد و بر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را که قاضی فضل بن روزبهان بر علامه ی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باد حمله ی انتقادی گرفته است و با بیانی شیوا و همه کس فهم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هایش را رد منطقی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 شرح حال رجال نامدار شیعه از دانشمندان، پادشاهان، شاعران، و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دعای صباح و مساء متعلق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السلیم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الوحید در تفسیر آیه ی عدل و توحید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مبحث حدوث عالم از انموذج دوانی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الجواهر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مبحث اعراض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نورالعین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حاشیه ی تهذیب المنطق اثر جلال دوانی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الالقمی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اثبات الواجب قدیم اثر جلال دوانی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العوار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اثبات الواجب جدید اثر جلال دوانی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دافعة الشقاق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 الوجود لا مسئلة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الاقدام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اثبات تشیع سید محمد نور بخش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القدر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مقدمات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 بحث عذاب قبر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الغزیز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رساله ای که برای اثبات صحت ایمان فرعون نوشته 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الامراء</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خطبة المواقف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العقول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رباعی شیخ ابوسعید ابی الخیر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موائد الانعام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در رد شبهه ی تحقیق علم الهی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رسالة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المسح علی الرحلین و غسلهما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اجوبظ فاخرة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فی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کاملة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بر شرح الشمسیه در منطق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سیارة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تهذیب الاصول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الادعیه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جواهر شرح التجرید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الجلالیة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الاسطر لاب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القصائد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الهدایة در حکمت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المطر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بر حاشیه ی چلبی بر شرح تجرید اثر اصفهانی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حاوی نگارشاتش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زبان فارسی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تهذیب الحدیث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تفسیر بیضاوی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دیگر بر تفسیر بیضاوی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کتاب مطول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الهیات شرح التجرید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حاشیه ی قدیم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حاشیه ی شرح تجرید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شرح چغمینی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فی صلوة الجمعه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المشرکون نجس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بحث التجدید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بیان انواع کم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امر العصمة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اسئلة السید حسن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رد الشیطان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تحریر اقلیدس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ی عضدی قزوینی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رد ایرادات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حاشیه ی خطائی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نجاسة الخمر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مسئلة الفارة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غسل الجمعة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شرح مختصر العضدی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رکنیة السجدتین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تعریف الماضی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مسئلة لبس الحریر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گل و سنبل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و ضاعی الحدیث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الانموذج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کتاب رجال علامه باشد یا خلاصة الحساب شیخ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که شبیه دایرة المعارف است و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 وی 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 قدیم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جامی بر کافیه ی ابن حاجب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تحقیق کلام بدخشی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الانور فی مسألة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هندیهای معاصرش ردیه ای بر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ی حلی نوشته بود، وی این را در رد آن ردیه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تهذیب شیخ طوسی باشد یا تهذیب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ما الف تلمیذ ابن همام فی اقتداء الجمعه بالشفعویه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کلمه ی اخیر به معنی الشافعیه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درباره ی گفته ی علامه ی حلی در آخر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عبادت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زاد الشاهد فی شهادته او نقص قبل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فرمایش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ان یهدیه یشرح صدره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سخن نیشابوری را در تفسیرش رد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آنچه بعضی نوشته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معصوم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حاشیه ی تشکیک که از حمله ی حواشی قدیم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رد رساله ی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رساله ای بوده باشد که یکی از علمای سنی کاشانی در رد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عهد شهریاری اکبر شاه به هند رفت و فضل و کاردانی او اکبر شاه را به شگفت آورد تا مقام قضاوت را به وی پیشنهاد نموده او را قاضی القضاة کشور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آن مقام بلند را بدین شرط پذیرفت که در کار قضاة بنابراجتهاد خویش رأی دهد و عمل نماید منتهی از دائره ی مذاهب چهار گانه ی سنت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جز طبق استنباط و اجتهاد خویش رأی نمی داد زیرا به</w:t>
      </w:r>
    </w:p>
    <w:p>
      <w:pPr>
        <w:pStyle w:val="BookText"/>
        <w:rPr/>
      </w:pPr>
      <w:r>
        <w:rPr>
          <w:rFonts w:ascii="IRNazanin" w:hAnsi="IRNazanin" w:eastAsia="IRNazanin"/>
          <w:color w:val="111111"/>
          <w:sz w:val="28"/>
          <w:sz w:val="28"/>
          <w:szCs w:val="28"/>
          <w:rtl w:val="true"/>
          <w:lang w:bidi="fa-IR"/>
        </w:rPr>
        <w:t>مسدود بودن باب اجتهاد عقیده نداشت و خود از بزرگترین مجتهدان و دارای استعداد استنباط و صاحب رأی بود، فقط برای این که در آن شرایط و محیط اختلافی و تشتتی پیش نیاید و ظواهر امور حفظ شود رضایت داد تا در محدوده ی مذاهب چهارگانه عمل نماید، ولی در عمل به رأی خویش که آن را با آنچه در یکی از مذاهب چهار گانه می یافت تطابق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کارش استوار گشت و جریان قضاوتش برقرار بود تا آن شهریار در گذشت و پسرش جهانگیر شاه به مقام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بنای سخن چینی و گزارشات مغرضانه را گذاشتند تا موقعیت سید را نزد شاه تازه بلرزانند، و گفتند که او به یک مذهب پایبند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بداد که وی این ناپایبندی به یک مذهب و عمل کردن در حدود چهار مذهب را آن روز که منصب قضا را عهده دار گشته شرط کرده است، و این دلیل شیعه بودن وی نتواند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بداندیشان حیله ای ترتیب دادند تا شیعه بودنش را ثابت نموده حکم قتلش را از شاه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نزدش به شاگردی فرستادند تا راز وی را کشف و بر ملا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تا مدتی به کارش ادامه داد و ملازم وی بود تا پی برد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آن را با اصرار از وی بگرفت و نسخه ای از رویش برداشت و به همدستانش نمود تا به شاه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گزارشی به شاه می دادند تا وجهه ی او را خراب کنند و سرانجام شاه را بر او به خشم آوردند و به دروغ و افترا چنین نمودند که مستوجب حد است و باید ضربه ای چند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آنها اجازه داد تا تعداد معینی تازیانه بر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زشتکار بر او چندان تازیانه زدند که شهید گشت در راه تشیع، به راه فضیلت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معتبر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اند که آن بدخواهان کینه ورز او را در راه عریان ساخته با چوب های شاخه دار چندان زدند تا گوشت های تنش پاره پاره گشت و خونش بریخت و به نیایش پیامبر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گلگون بدن مزارش در اکبر آباد هند از زیارتگاههای معروف است که بدان تبرک می جویند و در سال های اخیر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زیبا و دل انگیز دارد و به شیوه ی شاعران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قصیده سید حسن غزنوی به فارسی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نور الهی است رهبرم</w:t>
      </w:r>
    </w:p>
    <w:p>
      <w:pPr>
        <w:pStyle w:val="BookText"/>
        <w:rPr/>
      </w:pPr>
      <w:r>
        <w:rPr>
          <w:rFonts w:ascii="IRNazanin" w:hAnsi="IRNazanin" w:eastAsia="IRNazanin"/>
          <w:color w:val="111111"/>
          <w:sz w:val="28"/>
          <w:sz w:val="28"/>
          <w:szCs w:val="28"/>
          <w:rtl w:val="true"/>
          <w:lang w:bidi="fa-IR"/>
        </w:rPr>
        <w:t>و زنار شوق اوست فروزنده گوهرم</w:t>
      </w:r>
    </w:p>
    <w:p>
      <w:pPr>
        <w:pStyle w:val="BookText"/>
        <w:rPr/>
      </w:pPr>
      <w:r>
        <w:rPr>
          <w:rFonts w:ascii="IRNazanin" w:hAnsi="IRNazanin" w:eastAsia="IRNazanin"/>
          <w:color w:val="111111"/>
          <w:sz w:val="28"/>
          <w:sz w:val="28"/>
          <w:szCs w:val="28"/>
          <w:rtl w:val="true"/>
          <w:lang w:bidi="fa-IR"/>
        </w:rPr>
        <w:t>اندر حسب خلاصه ی معنی و صورتم</w:t>
      </w:r>
    </w:p>
    <w:p>
      <w:pPr>
        <w:pStyle w:val="BookText"/>
        <w:rPr/>
      </w:pPr>
      <w:r>
        <w:rPr>
          <w:rFonts w:ascii="IRNazanin" w:hAnsi="IRNazanin" w:eastAsia="IRNazanin"/>
          <w:color w:val="111111"/>
          <w:sz w:val="28"/>
          <w:sz w:val="28"/>
          <w:szCs w:val="28"/>
          <w:rtl w:val="true"/>
          <w:lang w:bidi="fa-IR"/>
        </w:rPr>
        <w:t>واندر نسب سلاله ی زهرا و حیدرم</w:t>
      </w:r>
    </w:p>
    <w:p>
      <w:pPr>
        <w:pStyle w:val="BookText"/>
        <w:rPr/>
      </w:pPr>
      <w:r>
        <w:rPr>
          <w:rFonts w:ascii="IRNazanin" w:hAnsi="IRNazanin" w:eastAsia="IRNazanin"/>
          <w:color w:val="111111"/>
          <w:sz w:val="28"/>
          <w:sz w:val="28"/>
          <w:szCs w:val="28"/>
          <w:rtl w:val="true"/>
          <w:lang w:bidi="fa-IR"/>
        </w:rPr>
        <w:t>دارای دهر، سبط رسولم پدر بود</w:t>
      </w:r>
    </w:p>
    <w:p>
      <w:pPr>
        <w:pStyle w:val="BookText"/>
        <w:rPr/>
      </w:pPr>
      <w:r>
        <w:rPr>
          <w:rFonts w:ascii="IRNazanin" w:hAnsi="IRNazanin" w:eastAsia="IRNazanin"/>
          <w:color w:val="111111"/>
          <w:sz w:val="28"/>
          <w:sz w:val="28"/>
          <w:szCs w:val="28"/>
          <w:rtl w:val="true"/>
          <w:lang w:bidi="fa-IR"/>
        </w:rPr>
        <w:t>بانوی شهر دختر کسری مادرم</w:t>
      </w:r>
    </w:p>
    <w:p>
      <w:pPr>
        <w:pStyle w:val="BookText"/>
        <w:rPr/>
      </w:pPr>
      <w:r>
        <w:rPr>
          <w:rFonts w:ascii="IRNazanin" w:hAnsi="IRNazanin" w:eastAsia="IRNazanin"/>
          <w:color w:val="111111"/>
          <w:sz w:val="28"/>
          <w:sz w:val="28"/>
          <w:szCs w:val="28"/>
          <w:rtl w:val="true"/>
          <w:lang w:bidi="fa-IR"/>
        </w:rPr>
        <w:t>هان ای فلک چون این پدرانم یکی بیار</w:t>
      </w:r>
    </w:p>
    <w:p>
      <w:pPr>
        <w:pStyle w:val="BookText"/>
        <w:rPr/>
      </w:pPr>
      <w:r>
        <w:rPr>
          <w:rFonts w:ascii="IRNazanin" w:hAnsi="IRNazanin" w:eastAsia="IRNazanin"/>
          <w:color w:val="111111"/>
          <w:sz w:val="28"/>
          <w:sz w:val="28"/>
          <w:szCs w:val="28"/>
          <w:rtl w:val="true"/>
          <w:lang w:bidi="fa-IR"/>
        </w:rPr>
        <w:t>یا سر به بندگی نه و از آذری برم</w:t>
      </w:r>
    </w:p>
    <w:p>
      <w:pPr>
        <w:pStyle w:val="BookText"/>
        <w:rPr/>
      </w:pPr>
      <w:r>
        <w:rPr>
          <w:rFonts w:ascii="IRNazanin" w:hAnsi="IRNazanin" w:eastAsia="IRNazanin"/>
          <w:color w:val="111111"/>
          <w:sz w:val="28"/>
          <w:sz w:val="28"/>
          <w:szCs w:val="28"/>
          <w:rtl w:val="true"/>
          <w:lang w:bidi="fa-IR"/>
        </w:rPr>
        <w:t>شکر خدا چون حسن غزنوی نی ام</w:t>
      </w:r>
    </w:p>
    <w:p>
      <w:pPr>
        <w:pStyle w:val="BookText"/>
        <w:rPr/>
      </w:pPr>
      <w:r>
        <w:rPr>
          <w:rFonts w:ascii="IRNazanin" w:hAnsi="IRNazanin" w:eastAsia="IRNazanin"/>
          <w:color w:val="111111"/>
          <w:sz w:val="28"/>
          <w:sz w:val="28"/>
          <w:szCs w:val="28"/>
          <w:rtl w:val="true"/>
          <w:lang w:bidi="fa-IR"/>
        </w:rPr>
        <w:t>یعنی نه عاق والد و نه ننگ مادرم</w:t>
      </w:r>
    </w:p>
    <w:p>
      <w:pPr>
        <w:pStyle w:val="BookText"/>
        <w:rPr/>
      </w:pPr>
      <w:r>
        <w:rPr>
          <w:rFonts w:ascii="IRNazanin" w:hAnsi="IRNazanin" w:eastAsia="IRNazanin"/>
          <w:color w:val="111111"/>
          <w:sz w:val="28"/>
          <w:sz w:val="28"/>
          <w:szCs w:val="28"/>
          <w:rtl w:val="true"/>
          <w:lang w:bidi="fa-IR"/>
        </w:rPr>
        <w:t>با دم زبان بریده چون آن ناخلف اگر</w:t>
      </w:r>
    </w:p>
    <w:p>
      <w:pPr>
        <w:pStyle w:val="BookText"/>
        <w:rPr/>
      </w:pPr>
      <w:r>
        <w:rPr>
          <w:rFonts w:ascii="IRNazanin" w:hAnsi="IRNazanin" w:eastAsia="IRNazanin"/>
          <w:color w:val="111111"/>
          <w:sz w:val="28"/>
          <w:sz w:val="28"/>
          <w:szCs w:val="28"/>
          <w:rtl w:val="true"/>
          <w:lang w:bidi="fa-IR"/>
        </w:rPr>
        <w:t>مدح مخالفان علی بر زبان برم</w:t>
      </w:r>
    </w:p>
    <w:p>
      <w:pPr>
        <w:pStyle w:val="BookText"/>
        <w:rPr/>
      </w:pPr>
      <w:r>
        <w:rPr>
          <w:rFonts w:ascii="IRNazanin" w:hAnsi="IRNazanin" w:eastAsia="IRNazanin"/>
          <w:color w:val="111111"/>
          <w:sz w:val="28"/>
          <w:sz w:val="28"/>
          <w:szCs w:val="28"/>
          <w:rtl w:val="true"/>
          <w:lang w:bidi="fa-IR"/>
        </w:rPr>
        <w:t>داند جهان که او بدروغش گواه ساخت</w:t>
      </w:r>
    </w:p>
    <w:p>
      <w:pPr>
        <w:pStyle w:val="BookText"/>
        <w:rPr/>
      </w:pPr>
      <w:r>
        <w:rPr>
          <w:rFonts w:ascii="IRNazanin" w:hAnsi="IRNazanin" w:eastAsia="IRNazanin"/>
          <w:color w:val="111111"/>
          <w:sz w:val="28"/>
          <w:sz w:val="28"/>
          <w:szCs w:val="28"/>
          <w:rtl w:val="true"/>
          <w:lang w:bidi="fa-IR"/>
        </w:rPr>
        <w:t>در آنکه گفت قره ی عین پیمبرم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آن هم از آن ناخلف که گفت</w:t>
      </w:r>
    </w:p>
    <w:p>
      <w:pPr>
        <w:pStyle w:val="BookText"/>
        <w:rPr/>
      </w:pPr>
      <w:r>
        <w:rPr>
          <w:rFonts w:ascii="IRNazanin" w:hAnsi="IRNazanin" w:eastAsia="IRNazanin"/>
          <w:color w:val="111111"/>
          <w:sz w:val="28"/>
          <w:sz w:val="28"/>
          <w:szCs w:val="28"/>
          <w:rtl w:val="true"/>
          <w:lang w:bidi="fa-IR"/>
        </w:rPr>
        <w:t>شایسته میوه ی دل زهرا و حیدرم</w:t>
      </w:r>
    </w:p>
    <w:p>
      <w:pPr>
        <w:pStyle w:val="BookText"/>
        <w:rPr/>
      </w:pPr>
      <w:r>
        <w:rPr>
          <w:rFonts w:ascii="IRNazanin" w:hAnsi="IRNazanin" w:eastAsia="IRNazanin"/>
          <w:color w:val="111111"/>
          <w:sz w:val="28"/>
          <w:sz w:val="28"/>
          <w:szCs w:val="28"/>
          <w:rtl w:val="true"/>
          <w:lang w:bidi="fa-IR"/>
        </w:rPr>
        <w:t>فرزند را که طبع پدر در نهاد نیست</w:t>
      </w:r>
    </w:p>
    <w:p>
      <w:pPr>
        <w:pStyle w:val="BookText"/>
        <w:rPr/>
      </w:pPr>
      <w:r>
        <w:rPr>
          <w:rFonts w:ascii="IRNazanin" w:hAnsi="IRNazanin" w:eastAsia="IRNazanin"/>
          <w:color w:val="111111"/>
          <w:sz w:val="28"/>
          <w:sz w:val="28"/>
          <w:szCs w:val="28"/>
          <w:rtl w:val="true"/>
          <w:lang w:bidi="fa-IR"/>
        </w:rPr>
        <w:t>پاکی ذیل مادر او نیست باورم</w:t>
      </w:r>
    </w:p>
    <w:p>
      <w:pPr>
        <w:pStyle w:val="BookText"/>
        <w:rPr/>
      </w:pPr>
      <w:r>
        <w:rPr>
          <w:rFonts w:ascii="IRNazanin" w:hAnsi="IRNazanin" w:eastAsia="IRNazanin"/>
          <w:color w:val="111111"/>
          <w:sz w:val="28"/>
          <w:sz w:val="28"/>
          <w:szCs w:val="28"/>
          <w:rtl w:val="true"/>
          <w:lang w:bidi="fa-IR"/>
        </w:rPr>
        <w:t>ابیات زیر دو نمونه ی دیگر از شعر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نهالی است که خاری ثمر اوست</w:t>
      </w:r>
    </w:p>
    <w:p>
      <w:pPr>
        <w:pStyle w:val="BookText"/>
        <w:rPr/>
      </w:pPr>
      <w:r>
        <w:rPr>
          <w:rFonts w:ascii="IRNazanin" w:hAnsi="IRNazanin" w:eastAsia="IRNazanin"/>
          <w:color w:val="111111"/>
          <w:sz w:val="28"/>
          <w:sz w:val="28"/>
          <w:szCs w:val="28"/>
          <w:rtl w:val="true"/>
          <w:lang w:bidi="fa-IR"/>
        </w:rPr>
        <w:t>من خاری از آن بادیه ام کاین شجر او است</w:t>
      </w:r>
    </w:p>
    <w:p>
      <w:pPr>
        <w:pStyle w:val="BookText"/>
        <w:rPr/>
      </w:pPr>
      <w:r>
        <w:rPr>
          <w:rFonts w:ascii="IRNazanin" w:hAnsi="IRNazanin" w:eastAsia="IRNazanin"/>
          <w:color w:val="111111"/>
          <w:sz w:val="28"/>
          <w:sz w:val="28"/>
          <w:szCs w:val="28"/>
          <w:rtl w:val="true"/>
          <w:lang w:bidi="fa-IR"/>
        </w:rPr>
        <w:t>بر مائده ی عشق اگر روزه گشائی</w:t>
      </w:r>
    </w:p>
    <w:p>
      <w:pPr>
        <w:pStyle w:val="BookText"/>
        <w:rPr/>
      </w:pPr>
      <w:r>
        <w:rPr>
          <w:rFonts w:ascii="IRNazanin" w:hAnsi="IRNazanin" w:eastAsia="IRNazanin"/>
          <w:color w:val="111111"/>
          <w:sz w:val="28"/>
          <w:sz w:val="28"/>
          <w:szCs w:val="28"/>
          <w:rtl w:val="true"/>
          <w:lang w:bidi="fa-IR"/>
        </w:rPr>
        <w:t>هشدار که صد گونه بلا ماحضر اوست</w:t>
      </w:r>
    </w:p>
    <w:p>
      <w:pPr>
        <w:pStyle w:val="BookText"/>
        <w:rPr/>
      </w:pPr>
      <w:r>
        <w:rPr>
          <w:rFonts w:ascii="IRNazanin" w:hAnsi="IRNazanin" w:eastAsia="IRNazanin"/>
          <w:color w:val="111111"/>
          <w:sz w:val="28"/>
          <w:sz w:val="28"/>
          <w:szCs w:val="28"/>
          <w:rtl w:val="true"/>
          <w:lang w:bidi="fa-IR"/>
        </w:rPr>
        <w:t>وه کاین شب هجران تو بر ما چه دراز است</w:t>
      </w:r>
    </w:p>
    <w:p>
      <w:pPr>
        <w:pStyle w:val="BookText"/>
        <w:rPr/>
      </w:pPr>
      <w:r>
        <w:rPr>
          <w:rFonts w:ascii="IRNazanin" w:hAnsi="IRNazanin" w:eastAsia="IRNazanin"/>
          <w:color w:val="111111"/>
          <w:sz w:val="28"/>
          <w:sz w:val="28"/>
          <w:szCs w:val="28"/>
          <w:rtl w:val="true"/>
          <w:lang w:bidi="fa-IR"/>
        </w:rPr>
        <w:t>گوئی که مگر صبح قیامت سحر اوست</w:t>
      </w:r>
    </w:p>
    <w:p>
      <w:pPr>
        <w:pStyle w:val="BookText"/>
        <w:rPr/>
      </w:pPr>
      <w:r>
        <w:rPr>
          <w:rFonts w:ascii="IRNazanin" w:hAnsi="IRNazanin" w:eastAsia="IRNazanin"/>
          <w:color w:val="111111"/>
          <w:sz w:val="28"/>
          <w:sz w:val="28"/>
          <w:szCs w:val="28"/>
          <w:rtl w:val="true"/>
          <w:lang w:bidi="fa-IR"/>
        </w:rPr>
        <w:t xml:space="preserve">فرهاد صفت این همه جان 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 ملامت بهوای کمر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 سر زلف تو صد فتنه به خواب اندر</w:t>
      </w:r>
    </w:p>
    <w:p>
      <w:pPr>
        <w:pStyle w:val="BookText"/>
        <w:rPr/>
      </w:pPr>
      <w:r>
        <w:rPr>
          <w:rFonts w:ascii="IRNazanin" w:hAnsi="IRNazanin" w:eastAsia="IRNazanin"/>
          <w:color w:val="111111"/>
          <w:sz w:val="28"/>
          <w:sz w:val="28"/>
          <w:szCs w:val="28"/>
          <w:rtl w:val="true"/>
          <w:lang w:bidi="fa-IR"/>
        </w:rPr>
        <w:t>در شرع محبت زان فضل است تیمم را</w:t>
      </w:r>
    </w:p>
    <w:p>
      <w:pPr>
        <w:pStyle w:val="BookText"/>
        <w:rPr/>
      </w:pPr>
      <w:r>
        <w:rPr>
          <w:rFonts w:ascii="IRNazanin" w:hAnsi="IRNazanin" w:eastAsia="IRNazanin"/>
          <w:color w:val="111111"/>
          <w:sz w:val="28"/>
          <w:sz w:val="28"/>
          <w:szCs w:val="28"/>
          <w:rtl w:val="true"/>
          <w:lang w:bidi="fa-IR"/>
        </w:rPr>
        <w:t>کز دامن پاکان هست گردی بتراب اندر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 شهری است در مرز شام و سرزمین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دیوار و یک خندق دارد و در وسط آن قلعه ای است با دیواره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چون مروان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 و بعدها هارون الرشید دیگر قسمت های شهر را بنا</w:t>
      </w:r>
    </w:p>
    <w:p>
      <w:pPr>
        <w:pStyle w:val="BookText"/>
        <w:rPr/>
      </w:pPr>
      <w:r>
        <w:rPr>
          <w:rFonts w:ascii="IRNazanin" w:hAnsi="IRNazanin" w:eastAsia="IRNazanin"/>
          <w:color w:val="111111"/>
          <w:sz w:val="28"/>
          <w:sz w:val="28"/>
          <w:szCs w:val="28"/>
          <w:rtl w:val="true"/>
          <w:lang w:bidi="fa-IR"/>
        </w:rPr>
        <w:t xml:space="preserve">کرده است و در آن محله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این شهر در این زمان اطلاعی یافته ام که از آن خوشم آمده و در این جا می نگارم و آن این است که سلطان قلج ارسلان بن سلجوقی آشپزی داشت به نام ابراهیم که از نوجوانی سالها به او خدمت می کرد و فعال بود و مورد احترامش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که داشت سفره می گسترد دید جامه ای آراسته بر تن کرده و کمربندی بسته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پایت به لب گور برسد تو آشپز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بدست 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 به وزیرش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حکومت مرعش را برایش بنویس، و قاضی و شهود را احضار کن تا گواه باشند که من آن شهر را به تصرف او و بازماندگانش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 را تربیت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رفته آن شهر را تحویل گرفت و در آن مدتی بزیست، بعد به بیماری سختی مبتلا شد و برای معالجه به حلب آمد و در این شهر بمرد و حکومت بر آن شهر پس از وی به پسرش رسید، و تا امروز به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نسبت به آن شهرک شام بکار رود یا نسبت به سید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ی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چنین نسبتی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سید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مورد بحث ما همین نسبت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معلوم نیست که منسوب به کدامیک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خاندان عالی مقام که به سید علی المرعش منسوبند چهار شاخه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مرعشی مازندران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شادات مرعشی تستر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مرعشی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مرعشی قزوین، که سید عالی قدر پدر قاضی نور الله از جمله ی ایشان است و از علمای بزرگ و صاحب تألیفات است و در کتاب هایش گاه از تألیفات همین فرزند شهیدش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دوشان را قرین رحمت بدارد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سادات مرعشی، سید ابو محمد الحسن بن حمزة بن علی المرعش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عالی مقام شیعه در قرن چهارم، متوفای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پارسا سید محمد بن حمزه ی حسینی که حدیث از ابو عبدالله حسین بن بابویه برادر شیخ صدوق روایت می کند و از او شیخ بزرگوار ابراهیم بن ابی نصر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علامه سید سلطان حسین بن محمد بن محمود حسینی آملی اصفهانی مشهور به العلماء که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مازندران در گذشت و جنازه اش را به نجف اشرف بردند و کتاب های سودمند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بدرالدین الحسن بن ابی الرضا عبدالله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عالی قدر سید میر محمد حسین شهرستانی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ابو عبدالله الحسین بن ابی الرضا حسینی فقیه نیکرو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ابو محمد الحسن بن علی حسینی معروف همدانی و مقیم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ابو الرضا فضل بن الحسین بن ابی الرضا عبدالله بن الحسین فقیه و واعظ نیکرو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منتهی بن الحسین بن علی حسینی دانشمند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عزالدین حسین بن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فقیه نیک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الدین المرتضی بن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در فن مناظره استاد بود و خطیبی توانا و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عماد الدین الرضی بن المرتضی بن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ابوالرضا عبدالله بن الحسین بن علی حسینی دانشمندی پارسا که از میان شرح حال</w:t>
      </w:r>
    </w:p>
    <w:p>
      <w:pPr>
        <w:pStyle w:val="BookText"/>
        <w:rPr/>
      </w:pPr>
      <w:r>
        <w:rPr>
          <w:rFonts w:ascii="IRNazanin" w:hAnsi="IRNazanin" w:eastAsia="IRNazanin"/>
          <w:color w:val="111111"/>
          <w:sz w:val="28"/>
          <w:sz w:val="28"/>
          <w:szCs w:val="28"/>
          <w:rtl w:val="true"/>
          <w:lang w:bidi="fa-IR"/>
        </w:rPr>
        <w:t xml:space="preserve">نویسان فقط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تاج الدین المنتهی 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بارها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علمای عصرش که مناظره های اصولی با سدید الدین محمود حمصی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ابی محمد بن المنتهی حسینی عالم نیکخو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بن امیر کیا حسینی دانشمند زاهدی که تحصیلاتش نزد فقیه عالیقدر شیخ امیر کیا بن اللجیم و علامه شیخ عبد الجبار رازی </w:t>
      </w:r>
      <w:r>
        <w:rPr>
          <w:rStyle w:val="FootnoteAnchor"/>
          <w:rtl w:val="true"/>
        </w:rPr>
        <w:footnoteReference w:id="14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الدین علی بن سیف النبی بن المنتهی از علمای پاک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نظام الدین محمد بن سیف النبی المنتهی مرد و خوشرفتار و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مجد الدین محمد بن الحسن حسینی دانشمند نیکخو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الحسن حسینی مقیم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محمد بن حیدر بن مرعش حسینی از علمای دوره ی شاه طهماسب صفوی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این مردان در شمار علمای برجسته ی شیعه و رجال آنند، و شرح حالشان را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منتخب الدین، جامع ألاقوال، ایجاز المقال، امل الامل، اللؤلؤة، ریاض العلماء، روضات الجنات، مستدرک وفیات الاعلام، و غیر آن توان دید</w:t>
      </w:r>
      <w:r>
        <w:rPr>
          <w:rFonts w:eastAsia="IRNazanin" w:cs="IRNazanin"/>
          <w:color w:val="111111"/>
          <w:sz w:val="28"/>
          <w:szCs w:val="28"/>
          <w:rtl w:val="true"/>
          <w:lang w:bidi="fa-IR"/>
        </w:rPr>
        <w:t>.</w:t>
      </w:r>
      <w:bookmarkStart w:id="258" w:name="pg2773_28482"/>
    </w:p>
    <w:p>
      <w:pPr>
        <w:pStyle w:val="Heading3"/>
        <w:numPr>
          <w:ilvl w:val="2"/>
          <w:numId w:val="1"/>
        </w:numPr>
        <w:rPr/>
      </w:pPr>
      <w:bookmarkStart w:id="259" w:name="__RefHeading___Toc2028925_1395250215"/>
      <w:bookmarkStart w:id="260" w:name="_Toc90"/>
      <w:bookmarkEnd w:id="258"/>
      <w:bookmarkEnd w:id="259"/>
      <w:r>
        <w:rPr>
          <w:rtl w:val="true"/>
        </w:rPr>
        <w:t>علامه امیر زین العابدین حسینی کاشانی</w:t>
      </w:r>
      <w:bookmarkEnd w:id="260"/>
    </w:p>
    <w:p>
      <w:pPr>
        <w:pStyle w:val="BookText"/>
        <w:rPr/>
      </w:pPr>
      <w:r>
        <w:rPr>
          <w:rFonts w:ascii="IRNazanin" w:hAnsi="IRNazanin" w:eastAsia="IRNazanin"/>
          <w:color w:val="111111"/>
          <w:sz w:val="28"/>
          <w:sz w:val="28"/>
          <w:szCs w:val="28"/>
          <w:rtl w:val="true"/>
          <w:lang w:bidi="fa-IR"/>
        </w:rPr>
        <w:t>زین العابدین بن نور الدین بن مراد بن علی بن مرتضی حسینی کاشانی که در مکه می زیست و همان جا به شهادت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چراغ های شیعه است و در ردیف شهیدان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بردانش سرشار و فقه گرانبار و شرافت نسبی و شکوه اجدادی خویش افتخاری جدید بیفزود و آن بر پا کردن یکی از بزرگترین جلوه های اسلام و تحکیم بلند پایه ترین بنائی که دین پاک ما می شناسد یعنی تعمیر خانه ی کعبه بود، و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ی این افتخار در پیچید، و همچنان نور فضل و دانشش می تابید و در راه علم پیش می رفت و بر عظمت مقام خویش می افزود تا عده ای بر او حسد برده و از عشق پاکش به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به دل گرفته دشمنی ورزیدند تا سرانجام او را به خاطر شیعه بودن و در منطقه ی امام و حرم خدا شهید کردند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مقبره ای که خود از پیش ساخته بود نزدیک مزار مولی محمد</w:t>
      </w:r>
    </w:p>
    <w:p>
      <w:pPr>
        <w:pStyle w:val="BookText"/>
        <w:rPr/>
      </w:pPr>
      <w:r>
        <w:rPr>
          <w:rFonts w:ascii="IRNazanin" w:hAnsi="IRNazanin" w:eastAsia="IRNazanin"/>
          <w:color w:val="111111"/>
          <w:sz w:val="28"/>
          <w:sz w:val="28"/>
          <w:szCs w:val="28"/>
          <w:rtl w:val="true"/>
          <w:lang w:bidi="fa-IR"/>
        </w:rPr>
        <w:t>امین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علم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نواده ی شهید ثانی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حدیث از مولی محمد امین استر آبادی آموخت و از وی حدیث روایت می کند و سید شهید محمد مؤمن پسر دوست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این شخص علامه ی مجلسی از او حدیث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العلماء مستدرک، نجوم السماء و دارالسلام شرح حال های کاملی از او نوشته است و از به عنوان شهید راه دوستی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شرکت وی در تعمیر و تجدید بنای خانه 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فضل بن عبدالله طبری آمده است که صبح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 بر فراز مکه و اطرافش ابرهائی عجیب و بی سابقه متراکم گشت و همچنان ماند تا ظهر، آنگاه رعد و برقی در گرفت و بارانی سیل آسا ریخت که دو ساعت و چند دقیقه به طول انجامید، و سیل سرازیر گشت و به مسجد الحرام در آمد و تا دوذراع و ربع بالای در کعبه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جریانش کودکان و زنان و مردان به هلاکت رسیدند، سپس باران تا نیمه شبان ادامه یافت، و نزدیک غروب 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دو دیواره ی شرقی و شامی خانه ی کعبه فرو ریخت و به قدر نیمی از آن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سیل چیزی شبیه و بای مصری در میان اهالی مکه پیدا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سلطان مراد عثمانی</w:t>
      </w:r>
      <w:r>
        <w:rPr>
          <w:rStyle w:val="FootnoteAnchor"/>
          <w:rtl w:val="true"/>
        </w:rPr>
        <w:footnoteReference w:id="148"/>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سیل عظیم معروف در مکه</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 رویداد و مسجد الحرام آمد و اطراف کعبه را فراگرفت و تاریخش چنین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الی قفل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آن خانه کعبه فرو ریخت و مردم درباره ی آن عبارت تاریخی و شعر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 خانه ی کعبه تجدید بنا شد و از جمله عبارتهای تاریخی که درباره ی آن پرداختند یکی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قواعد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تجدید بنای کعبه نصیب سلطان مراد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تعمیرات کعبه چنین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 رخشان را ده نفر تجدید بنا کرده اند</w:t>
      </w:r>
    </w:p>
    <w:p>
      <w:pPr>
        <w:pStyle w:val="BookText"/>
        <w:rPr/>
      </w:pPr>
      <w:r>
        <w:rPr>
          <w:rFonts w:ascii="IRNazanin" w:hAnsi="IRNazanin" w:eastAsia="IRNazanin"/>
          <w:color w:val="111111"/>
          <w:sz w:val="28"/>
          <w:sz w:val="28"/>
          <w:szCs w:val="28"/>
          <w:rtl w:val="true"/>
          <w:lang w:bidi="fa-IR"/>
        </w:rPr>
        <w:t>که نام و مقامشان را بنا به گفته ی اشخاص مورد اعتماد می آورم</w:t>
      </w:r>
    </w:p>
    <w:p>
      <w:pPr>
        <w:pStyle w:val="BookText"/>
        <w:rPr/>
      </w:pPr>
      <w:r>
        <w:rPr>
          <w:rFonts w:ascii="IRNazanin" w:hAnsi="IRNazanin" w:eastAsia="IRNazanin"/>
          <w:color w:val="111111"/>
          <w:sz w:val="28"/>
          <w:sz w:val="28"/>
          <w:szCs w:val="28"/>
          <w:rtl w:val="true"/>
          <w:lang w:bidi="fa-IR"/>
        </w:rPr>
        <w:t>فرشتگان خدای رحمان، آدم، فرزندش،</w:t>
      </w:r>
    </w:p>
    <w:p>
      <w:pPr>
        <w:pStyle w:val="BookText"/>
        <w:rPr/>
      </w:pPr>
      <w:r>
        <w:rPr>
          <w:rFonts w:ascii="IRNazanin" w:hAnsi="IRNazanin" w:eastAsia="IRNazanin"/>
          <w:color w:val="111111"/>
          <w:sz w:val="28"/>
          <w:sz w:val="28"/>
          <w:szCs w:val="28"/>
          <w:rtl w:val="true"/>
          <w:lang w:bidi="fa-IR"/>
        </w:rPr>
        <w:t>آنگاه ابراهیم خلیل سپس عمالقه</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قرشی است</w:t>
      </w:r>
    </w:p>
    <w:p>
      <w:pPr>
        <w:pStyle w:val="BookText"/>
        <w:rPr/>
      </w:pPr>
      <w:r>
        <w:rPr>
          <w:rFonts w:ascii="IRNazanin" w:hAnsi="IRNazanin" w:eastAsia="IRNazanin"/>
          <w:color w:val="111111"/>
          <w:sz w:val="28"/>
          <w:sz w:val="28"/>
          <w:szCs w:val="28"/>
          <w:rtl w:val="true"/>
          <w:lang w:bidi="fa-IR"/>
        </w:rPr>
        <w:t xml:space="preserve">همچنین ابن زبیر، و به دنبالش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ابیات را چنین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آخرینشان از عثمانیان و ماه تابانشان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نیکبختش بدارد</w:t>
      </w:r>
    </w:p>
    <w:p>
      <w:pPr>
        <w:pStyle w:val="BookText"/>
        <w:rPr/>
      </w:pPr>
      <w:r>
        <w:rPr>
          <w:rFonts w:ascii="IRNazanin" w:hAnsi="IRNazanin" w:eastAsia="IRNazanin"/>
          <w:color w:val="111111"/>
          <w:sz w:val="28"/>
          <w:sz w:val="28"/>
          <w:szCs w:val="28"/>
          <w:rtl w:val="true"/>
          <w:lang w:bidi="fa-IR"/>
        </w:rPr>
        <w:t>و دیگری با این بیت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آنها از عثمانیان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p>
    <w:p>
      <w:pPr>
        <w:pStyle w:val="BookText"/>
        <w:rPr/>
      </w:pPr>
      <w:r>
        <w:rPr>
          <w:rFonts w:ascii="IRNazanin" w:hAnsi="IRNazanin" w:eastAsia="IRNazanin"/>
          <w:color w:val="111111"/>
          <w:sz w:val="28"/>
          <w:sz w:val="28"/>
          <w:szCs w:val="28"/>
          <w:rtl w:val="true"/>
          <w:lang w:bidi="fa-IR"/>
        </w:rPr>
        <w:t>که خدا او را از هر پیشامد ناگوار مصون دارد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 پس از اتمام کار ساختمان کعبه در پشت بام آن رخنه ای 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و متولی حرم آن به وزیر مصر گزارش دادند و او به عرض سلطان مراد رسانید و فرمان آمد که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مصر</w:t>
      </w:r>
    </w:p>
    <w:p>
      <w:pPr>
        <w:pStyle w:val="BookText"/>
        <w:rPr/>
      </w:pPr>
      <w:r>
        <w:rPr>
          <w:rFonts w:ascii="IRNazanin" w:hAnsi="IRNazanin" w:eastAsia="IRNazanin"/>
          <w:color w:val="111111"/>
          <w:sz w:val="28"/>
          <w:sz w:val="28"/>
          <w:szCs w:val="28"/>
          <w:rtl w:val="true"/>
          <w:lang w:bidi="fa-IR"/>
        </w:rPr>
        <w:t>این خدمت را به عهده ی امیر رضوان فقاری گذاشت که قبلاً نیز عهده دار همین کار بود، و یوسف معمار را که مهندس تجدید بناهای سابق بود به معاونت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موسم حج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ی آخر ذیحجه، مردم را در نمازگاه شریف زید بن محسن گرد آوردند و او و قاضی مکه شیخ احمد بکری و قاضی مدینه مولی حنفی و امیر رضوان و دیگران که از علما و اعیان و معاریف بودند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سوره ی فتح را خواندن گرفتند و چون به پایان بردند بپراکندند، سپس در محرم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امیر رضوان شروع کرد به تهیه ریگ برای مسجد و آن را با ریگ فرش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رسیدند به در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دار آن در بگشود تا آن را از جا بر کندند و به جایش دری چوبین کار گذاشتند که هیچ زیور بر آن نبود و تنها پارچه ای سفید و پنبه ای می پوشاندش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نقره ای را که بر آن در برکنده بود بکشیدند همه اش به استثنای آنچه بر آن نصب بود یکصد و چهل و چهار رطل در آمد و آنچه بر در نصب بود هیجده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تهیه دری تازه پرداختند و بساختند و زیورهای در سابق را بر آن کار گذاشتند و نام سلطان مراد بر آن نوشتند و بر دوش کارگران نهاده آوردند و مردم پیشاپیش آن روان بودند تا رسیدند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شریف زید بن محسن در آن نشسته بود و عده ای را خلعت داد از جمله همان عمر که نامبردیم و امیر رضوان و گشاینده ی در، و کارگزان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لنگه ی در را به درون کعبه بردند و شریف و امیرو جمعی از اعیان به درون کعبه رفتند و به پشت بام ایستادند به نظارت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جمعیت بپراکندند و امیر پس از پراکندن مردم شروع</w:t>
      </w:r>
    </w:p>
    <w:p>
      <w:pPr>
        <w:pStyle w:val="BookText"/>
        <w:rPr/>
      </w:pPr>
      <w:r>
        <w:rPr>
          <w:rFonts w:ascii="IRNazanin" w:hAnsi="IRNazanin" w:eastAsia="IRNazanin"/>
          <w:color w:val="111111"/>
          <w:sz w:val="28"/>
          <w:sz w:val="28"/>
          <w:szCs w:val="28"/>
          <w:rtl w:val="true"/>
          <w:lang w:bidi="fa-IR"/>
        </w:rPr>
        <w:t>کرد به کار گذاشتن در، و غروب همان روز بیستم رمضان از آن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موسم حج همان سال، درب قدیمی را با خود به مصر برد و وزیر مصر آن را تحویل گرفته نزد سلطان مراد عثمانی فرستاد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بنای کعبه و عملیات مقدماتی آن را علامه ی 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 نقل به اختصار از رساله ای که خود علامه سید زین العابدین در همین باره نوشته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الانام فی تأسیس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سیل عظیمی از درهای مسجد الحرام وارد شد و آن را فراگرفت و رسید به کعبه و بالا رفت به اندازه ی یک قد و دو انگشت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در مکه ی معظمه چهار هزار و دو نفر به هلاکت رسیدند و سی کودک که در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تمام دیوار عرض خانه که ناودان در آن قرار دارد فرو ریخت و از دیوار طولی ای که مستجار در آن قرار دارد تقریباً نیمه اش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شریف درباره ی تجدید بنای کعبه به مذاکره پرداختم و گفتم که این کار باید به خرج مردم مؤمن نیکوکار صورت گیرد و به دست ایشان، ولی به صورت ظاهر به اسم سلطان عثمانی باشد،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عده ای او را ترساندند تا منصرف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ایام به درگاه خدا دعا و زاری می کردم و التماس که مرا از سعادت شرکت در آن خدمت عظیم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بنده ی خدایی در خواب دید که جنازه ی سید الشهدا جلو کعبه نهاده است و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می خواند و آنگاه به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را بردار و در اندرون کعبه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خوابش را برایم تعریف</w:t>
      </w:r>
    </w:p>
    <w:p>
      <w:pPr>
        <w:pStyle w:val="BookText"/>
        <w:rPr/>
      </w:pPr>
      <w:r>
        <w:rPr>
          <w:rFonts w:ascii="IRNazanin" w:hAnsi="IRNazanin" w:eastAsia="IRNazanin"/>
          <w:color w:val="111111"/>
          <w:sz w:val="28"/>
          <w:sz w:val="28"/>
          <w:szCs w:val="28"/>
          <w:rtl w:val="true"/>
          <w:lang w:bidi="fa-IR"/>
        </w:rPr>
        <w:t>کرد چنین تعبیرش نمودم که امام را فقط امام باید دفن کند و وظیفه ی پر افتخار دفن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بنابراین آن اشاره به این معنا است که گذاشتن سنگ اساسی خانه ی کعبه که از اختصاصات حضرتش می باشد به عهده ی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آن آرام گرفت و اطمینان یافتم که افتخار آن کار عظیم از کفم بدر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سوم جمادی الاخر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شروع کردند به ریختن باقی مانده کعبه، و من همراه کارگران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شگفت آور خداوند متعال این که همه شان از ناظر و مباشری که از طرف سلطان عثمانی بودند تا دیگران همه مرید من شده بودند به طوری که هر چه در مورد کار کعبه به آنان می گفتم سر نمی پیچیدند، تا آنکه همه ی خانه را فرو ریختند جز رکنی که حجر الاسود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روئین و سنگ زیرین آن را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باید نگذاریم کسی پا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گفته ام از چوب چیزی ساخته برویش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شنبه بیست و دوم همان ماه تصمیم گرفته شد که فردا صبحش سنگ اساسی کار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به درگاه خدا التماس کردم و تمنا نمودم که بگذارد سنگ اساسی کعبه به دست من نهاده شود، و می اندیشیدم که با وجود شریف و در حضور او و بزرگتر حرم و قاضی و نماینده دولت عثمانی و علمای مکه و خادمان کعبه من با این ناتوانی ام چگونه می توانم چنین کاری کنم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غسل کردم و به مسجد الحرام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از قضای الهی و از کرامات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مباشر و تنی چند از کارگران هیچ کس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مباشر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خوانده بعد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خواندم و و اولش این است که اللهم انی اسئلک باسمک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حضرت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دعا بردم، و سنگ مبارک رکن غربی را بر گرفتم و محمد حسین ابرقوئی که از نیکان است اولین طاس ساروج را به دستم داد تا در زوایه ی رکن غربی ریختم و صافش کردم و گفتم بسم الله الرحمن الرحیم و سنگ را به رویش نهادم در همان جا که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بنیان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رجب، رسیدند به 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به اندازه ی سه ذرع از سمت ارتفاع در سراسر قسمتی که ناودان در آن است بکار پرداختم، و خدا را سپاس می برم بر این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که بالای حجر الاسود بود برداشتند و بعد تلاش کردند برای برداشتن حجرالاسود ، نتوانستند پنداشتی به نظرشان اژدهایی سهمگین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 سر گرم خواندن دعای سیفی بودم و بحمدالله بیست و هفت بار خواندم، و چون می ترسیدند به آن سنگ صدمه ای برسد از حرکت دادنش نومید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دوم رجب درب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شعبان شخصاً درب را به درون بردم و به داخل دیوارهای کعبه چهار سنگ نهادم، یکی درست در همان گوشه ی حجر الاسود، و دیگری در حطیم، و سومی در محل ولادت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گوشه ی حجر الاسود در جهت رکن یمانی تقریباً سه ذرع فاصله دارد، و چهارمی نزدیک گوشه ی رکن یمانی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همین ماه، تخته هایی را میان ستون های سقف قرار دادیم و کار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ماه، ناودان رحمت را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رمضان</w:t>
      </w:r>
    </w:p>
    <w:p>
      <w:pPr>
        <w:pStyle w:val="BookText"/>
        <w:rPr/>
      </w:pPr>
      <w:r>
        <w:rPr>
          <w:rFonts w:ascii="IRNazanin" w:hAnsi="IRNazanin" w:eastAsia="IRNazanin"/>
          <w:color w:val="111111"/>
          <w:sz w:val="28"/>
          <w:sz w:val="28"/>
          <w:szCs w:val="28"/>
          <w:rtl w:val="true"/>
          <w:lang w:bidi="fa-IR"/>
        </w:rPr>
        <w:t>شروع کردند به نصب سنگ های مرمر بر بام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رمضان، به مرمرکاری رویه ی درونی دیوارهای کعبه و کف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بیست و هفتم رمضان از آن فراغت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آخر رمضان عده ای به درون کعبه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تأسیس و تجدید بنیانگزاری کعبه چنین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قواعد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زین العابدین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خانه ی کعبه از رکن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رکن عراقی یا روبه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رکن شامی بیست و پنج ذرع است و طول روبروئیش که عبارت است از رکن غربی تا رکن یمانی به همین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از یمانی تا عراقی بیست و یک ذرع و یک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خانه سی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در ارتفاع بیست و هفت ذرعی آن نهاده است بر سه ستون کلفت بر روی دیوار طولی و بر روی سه پایه ای که میان دو عرض آن است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دیگری هم دارد که داخلی است و نقشی جز ربط پرده های درونی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ذرعی که از اول سقف شروع می شود تا به بالا، دو ذرع آن ضخامت سقف است و یک ذرع باقی مانده متعلق به ربط پرده های بیرونی که ضخامت کمتری دارد و در پشت آن چوب هایی است بر آن حلقه هایی که پرده ها را به هم مربوط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اولی از داخل که همان رویه باشد هفده ذرع است، و طول دومی که پشت باشد هیجده ذرع، عرض روبه شام پانزده و عرض رو به یمن شانزده، و تا سقف اولی بیست و از آن تا سقف دومی دو ذرع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ضخامت دیوارهای اصلی بدون مرمر چهار وجب و چهار انگشت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دیوار به فاصله هر قدیک تخته ی عریض و متین در</w:t>
      </w:r>
    </w:p>
    <w:p>
      <w:pPr>
        <w:pStyle w:val="BookText"/>
        <w:rPr/>
      </w:pPr>
      <w:r>
        <w:rPr>
          <w:rFonts w:ascii="IRNazanin" w:hAnsi="IRNazanin" w:eastAsia="IRNazanin"/>
          <w:color w:val="111111"/>
          <w:sz w:val="28"/>
          <w:sz w:val="28"/>
          <w:szCs w:val="28"/>
          <w:rtl w:val="true"/>
          <w:lang w:bidi="fa-IR"/>
        </w:rPr>
        <w:t>پنج نقطه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درب هفت ذرع است و بر آن هفت حلقه ی 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خانه نردبانی نزدیک رکن شامی نهاده است پوشیده از دیواری مرمرین و دو در دارد، یکی از ابتدای نردبان تا وسطش و دیگری از بالا تا به بام، و عبارت است از پله هایی از چوب دایره ای شکل چون مناره به تعداد بیست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عبارت است از دیواره ی کوتاه گردی به شکل نیم دایره، روبروی دیوار عرضی روبه شام که ارتفاع دیواره اش دو ذرع و نیم است و عرضش به همین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وسعتش از دیوار عرض کعبه تا دیوار طرف حجر روبروی ناودان شانزده و نیم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وسعتش از سوی دیگر بیست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منفذ دارد که دو دربش را تشکیل می دهد وسعت هر یک دو ذرع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عبارت است از قطعه ی چوبی که بر آن ورقه ی نقره ی زرکاری شده بر آن کوبیده است سراسر طولش چهارذرع و نیم است و عرضش دو ذرع و ارتفاعش همین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طول قسمت نمایانش نیم وجب است و عرضش یک وجب و ارتفاعش در داخل دیوار سه ذرع، و طول اصلیش که در داخل دیوار است دوسوم ذرع بر حسب ذرعی که بنایان مقیاس قرار می دهند، و بر عرض آن که در داخل دیوار است سه بست سیمین هست در سه نقطه، و بر طول آن که در دیوار است دایره ای سیمین هست برای حفظ ترکی که در آن است، و بر طول و عرض خارجی آن نیز دایره ای سیمین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درب کعبه و حجر الاسود است و آن گرامی ترین جزء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آن در پشت کعبه است از درب مسدود تا رکن یمانی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مقام ابراهیم و بنیان کردن مسجد الحرام و چگونگی</w:t>
      </w:r>
    </w:p>
    <w:p>
      <w:pPr>
        <w:pStyle w:val="BookText"/>
        <w:rPr/>
      </w:pPr>
      <w:r>
        <w:rPr>
          <w:rFonts w:ascii="IRNazanin" w:hAnsi="IRNazanin" w:eastAsia="IRNazanin"/>
          <w:color w:val="111111"/>
          <w:sz w:val="28"/>
          <w:sz w:val="28"/>
          <w:szCs w:val="28"/>
          <w:rtl w:val="true"/>
          <w:lang w:bidi="fa-IR"/>
        </w:rPr>
        <w:t>آن یاد می کندو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چهار صد ذرع و عرضش دویست و هفتاد ذرع است غیر از او دو قسمت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درب دارد هر یک با یک یاد و یا سه روزنه، که مجموع آنها سی و نه روزنه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پس از آن که ابراهیم خلیل بنیان کرد چند بار فرو ریخت و دوباره بناگشت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فائده نیست که چند باری را که پس از میلاد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به اختصار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سی و پنج سال پس از میلاد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بعثتش، بر اثر سیل پایه هایش شکست برداشت و دیوارهایش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اندرونش چاهی بود که اموال و هدایایی را که به عنوان نذر و قربانی تقدیم می شد در آن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دستبرد زد و همه یا پاره ای از آن 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دستش را بدین جرم قطع کردند و نشسته به مشورت پرداختند و چنین اتفاق یافتند که آن را دوباره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دریا کشتی ای را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افکنده و خورد شده بود، از چوب هایش بر گرفته در ساختمان آن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قبطی در مکه بود که از عهده ی آن کار بر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ارتفاع هیجده ذرع بنا 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w:t>
      </w:r>
      <w:r>
        <w:rPr>
          <w:rStyle w:val="FootnoteAnchor"/>
          <w:rtl w:val="true"/>
        </w:rPr>
        <w:footnoteReference w:id="149"/>
      </w:r>
      <w:r>
        <w:rPr>
          <w:rFonts w:ascii="IRNazanin" w:hAnsi="IRNazanin" w:eastAsia="IRNazanin"/>
          <w:color w:val="111111"/>
          <w:sz w:val="28"/>
          <w:sz w:val="28"/>
          <w:szCs w:val="28"/>
          <w:rtl w:val="true"/>
          <w:lang w:bidi="fa-IR"/>
        </w:rPr>
        <w:t>از زبان علی بن ابراهیم و دیگران و با سندهای مختلف چنین روایت است که قریش کعبه را فرو ریختند، زیرا سیل از بالای مکه می آمد و می رفت به داخلش، و شکاف برداشته بود، و از کعبه غزالی زرین که دو پایش گوهر داشت به سرقت رفت چون دیوار کعبه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سی سال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w:t>
      </w:r>
    </w:p>
    <w:p>
      <w:pPr>
        <w:pStyle w:val="BookText"/>
        <w:rPr/>
      </w:pPr>
      <w:r>
        <w:rPr>
          <w:rFonts w:ascii="IRNazanin" w:hAnsi="IRNazanin" w:eastAsia="IRNazanin"/>
          <w:color w:val="111111"/>
          <w:sz w:val="28"/>
          <w:sz w:val="28"/>
          <w:szCs w:val="28"/>
          <w:rtl w:val="true"/>
          <w:lang w:bidi="fa-IR"/>
        </w:rPr>
        <w:t>قریش تصمیم گرفتند کعبه را فرو ریزند و دوباره بسازند و بر پهنایش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ترسیدند کلنگ به آن بزنند مبادا عذابی بر سرشان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مغیره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مایه ی خشنودی خدا بود بلائی بر سرم نخواهد آمد، و اگر نبود دست از آن باز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فرا رفت و سنگی از آن بجنبانید، ماری بر آمد و خورشید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بدیدند بنای گریه و زاری و نیایش گذاشته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جز اصلاح و خیر نداریم، مار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سنگ هایش را بر گرفته در اطرافش چیدند، تا رسیدند به پاهای اساسی که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بر پهنای کعبه بیفزایند و پایه هایی را که ابراهیم بنیان کرده بود تکان دادند زلزله ای سهمناک در گرفت و روی آسمان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آن کشیدند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سی ذرع بود و عرضش بیست و دو و ارتفاعش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ارتفاعش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به بنای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حجرالاسود رسیدند اختلاف پیدا کردند و مشاجره در گرفت بر سر این که کدام قبیله آن سنگ را کار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می گفت او بدین کار سزاوارتر است و ذیحق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مشاجره بالا گرفت و به طول انجامید بدین رضا دادند که به داوری هر کس که از درب بنی شیبه به مسجد الحرام در آید تن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جامه ی خویش 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ای جامه ای که از خز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را بر آن</w:t>
      </w:r>
    </w:p>
    <w:p>
      <w:pPr>
        <w:pStyle w:val="BookText"/>
        <w:rPr/>
      </w:pPr>
      <w:r>
        <w:rPr>
          <w:rFonts w:ascii="IRNazanin" w:hAnsi="IRNazanin" w:eastAsia="IRNazanin"/>
          <w:color w:val="111111"/>
          <w:sz w:val="28"/>
          <w:sz w:val="28"/>
          <w:szCs w:val="28"/>
          <w:rtl w:val="true"/>
          <w:lang w:bidi="fa-IR"/>
        </w:rPr>
        <w:t>نهاده گفت از هر عشیره ی قریش مردی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ربیعة بن عبد شمس، و اسود بن المطلب از بنی اسد بن عبدالعزی، و ابو حذیفة بن المغیره از بنی مخزوم، و قیس بن عدی از بنی سهم آمدند و آن را بر گرفتند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جایش نهاد 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کشتی ای فرستاده بود به حبشه که پوشش سقف و ابزار و چوب و جمعی کارگر حمل می کرد برای ساختن صومعه ای 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آن را به ساحل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ساحل دریا نهادند و دیدند چوب و تخته و زیور و دیگر چیزها که مناسب ساختن کعبه است وجود دارد، آنهارا خریده به مکه آوردند و طول آن چوب ها به اندازه ساختمان – به استثنای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بنای آن بپرداختند بر آن پرده کشیدند و آویختند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ی جاهلیت، قریش خانه ی کعبه را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دوباره بنایش کنند مانعی بر سر راهشان پیدا شد و به وحشت افتادند، تا آن که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کدامتان پاک ترین مالتان را بیاورید و هیچ مالی که در جریان کسب آن احترام پیوند خویشاوندی رعایت نشده یا از راه حرام به دست آمده نباید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مانع بر طرف گشت و توانستند به کعبه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بساختند تا رسیدند به جای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مشاجره در گرفت بر سر این که چه کسی حجر الاسود را به مکانش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آشوب و نزاعی در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قبول کردند نخستین کسی را که از درب مسجدالحرام در آید به داوری بشانند،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جامه ای گستردند</w:t>
      </w:r>
    </w:p>
    <w:p>
      <w:pPr>
        <w:pStyle w:val="BookText"/>
        <w:rPr/>
      </w:pPr>
      <w:r>
        <w:rPr>
          <w:rFonts w:ascii="IRNazanin" w:hAnsi="IRNazanin" w:eastAsia="IRNazanin"/>
          <w:color w:val="111111"/>
          <w:sz w:val="28"/>
          <w:sz w:val="28"/>
          <w:szCs w:val="28"/>
          <w:rtl w:val="true"/>
          <w:lang w:bidi="fa-IR"/>
        </w:rPr>
        <w:t>آنگاه سنگ را به میان آن نهاد و عشائر مختلف از گوشه های آن جامه را گرفته بالا کشیدند تا وی آن را بر گرفته به جای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 افتخار بهره ی وی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 ی حادثه ای است که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ساخته شدن کعبه توسط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ی دوم،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ایام سلطنت یزید بن معاویه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حادثه ی اول به دست حصین بن نمیر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می خواست بر عبدالله بن زبیر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چون در مکه به مخالفت با یزید برخاست و در این راه جمعی از اهالی مدینه و مکه و گروهی از عراقیان با او بیعت کردند، یزید حصین بن نمیر را در رأس جرار به جنگ وی فرستاد تا مکه را به محاصره در آورد و منجنیق کار گذاشته آن را به سنگ و گلوله های آتشین بست تا مسجد الحرام و کعبه را ویران کرد و کعبه و پرده هایش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آن جنگ بر اثر مرگ یزید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خاموش گشت، زیرا وقتی به حصین بن نمیر پیاپی خبر رسید که یزید مرده است دست از جنگ برداشت و چون هتک حرمت خانه ی خدا و کوبیدن مسجد الحرام مردم شام را نیز به خشم آورده بود رو به گریز نهاد، و یازده روز بعد از مرگ یزید او هم مرد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است که در دوره ی حکومت عبدالله بن زبیر در مکه به دست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اطلاع پیدا کرد که قریش در موقع تجدید بنای کعبه از حدود ساخته 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و آن را توسعه بخشیده اند و بر اثر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تازه بدر آمده از کفر نبودند، خانه ی کعبه را فرو می ریختم و به حدود پایه های</w:t>
      </w:r>
    </w:p>
    <w:p>
      <w:pPr>
        <w:pStyle w:val="BookText"/>
        <w:rPr/>
      </w:pPr>
      <w:r>
        <w:rPr>
          <w:rFonts w:ascii="IRNazanin" w:hAnsi="IRNazanin" w:eastAsia="IRNazanin"/>
          <w:color w:val="111111"/>
          <w:sz w:val="28"/>
          <w:sz w:val="28"/>
          <w:szCs w:val="28"/>
          <w:rtl w:val="true"/>
          <w:lang w:bidi="fa-IR"/>
        </w:rPr>
        <w:t>ساخته ی ابراهیم بازش می گرداندم و دو درب برایش تعبیه می کردم یکی شرقی و دیگری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عایشه به عبدالله بن زبیر اطلاع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حجرالاسود پرسیدم که جزو خانه حساب می شود یا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جزو خانه و داخل آن نساختند؟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خرج این کار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درب کعبه چرا بالا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چنین ساختند تا هر که را دلشان می خواهد به آن خانه در آورند و هر که را دلشان نمی خواهد در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تازه مسلمان نبودند نمی ترسیدم که احساس بدی پیدا کنند ، تصمیم می گرفتم حجر الاسود را به درون کعبه در آورم و درب آن را تا پایین بیاورم و به زمین بچسبانم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ده صحابی ریش سفید را به خانه ی عایشه برد تا آن حدیث از او بشنیدند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کعبه را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حال اجتماع پیش او رفته اظهار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 خراب کردن آن پافشرد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کار را سهمگین و و حشتناک می دانستند از ترس آن که بلائی نازل شود به یک فرسنگی مکه کوچ کردند، اما هیچ پیشامد بدی رخ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کردیم و سه روز ماندیم به انتظار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دیوار کعبه بالا رفته به خراب کردن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او را هیچ نشد جرأت یافتند و آن را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کعبه را مطابق آنچه عایشه روایت کرد بساخت، و مردم به مکه باز گشتند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بعضی از علمای شیعه چنین بر می آید که عبدالله بن زبیر</w:t>
      </w:r>
    </w:p>
    <w:p>
      <w:pPr>
        <w:pStyle w:val="BookText"/>
        <w:rPr/>
      </w:pPr>
      <w:r>
        <w:rPr>
          <w:rFonts w:ascii="IRNazanin" w:hAnsi="IRNazanin" w:eastAsia="IRNazanin"/>
          <w:color w:val="111111"/>
          <w:sz w:val="28"/>
          <w:sz w:val="28"/>
          <w:szCs w:val="28"/>
          <w:rtl w:val="true"/>
          <w:lang w:bidi="fa-IR"/>
        </w:rPr>
        <w:t>آن قسمت از کعبه را فرو ریخت که از حمله ی حصین بن نمیر سالم مانده بود آن هم به منظور تجدید بنا و اصلاح و کار خیر، و از آن جهت که ویران کننده حصین بن نمیر بود و بر اثر جنگش چنان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آنچه از قول پاره ای مورخان آوردیم که قریش کعبه را بر خلاف پایه گذاری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کردند با آنچه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در کافی در این باره روایت کرده اند منافات آشکار دارد، و شک نیست که فقط روایت ایشان قابل اعتماد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به دست حجاج بن یوسف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هنگامی که عبدالملک بن مروان او را مأمور دستگیری ابن زبیر کرد و ماه رمضان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سپاه خویش بیرون شد تا در طائف با سپاه ابن زبیر جنگیدند و ابن زبیر شکست یافته به مکه گریخت و در آن جا حصاری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آهنگ مکه کرد و نه ماه در محاصره گرفت، و منجنیق بر کوه ابو قبیس کار گذاشته گلوله های سنگین بر خانه ی کعبه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خورشید بگرفت و فضا تیره گشت چندانکه ستارگان پدیدار شدند و گرد بادی از هر سو بر انگیخت و صاعقه بر سرشان گرفت تا دوازده نفر کشته شدند، و دار و دسته ی حجاج به وحشت افتادند و خواستند بر گردند او تشجیع کردشان بدین حرف که اینها اتفاقات نجومی است که در حجاز رخ می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صاعقه بر عده ای از شامیان هم زد و کشتشان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را دلیل درستی حرفش گرفت و از آن برهان تراشید تا دلشان قوی و سخت شد و دست به جنگ زدند و بر اهالی مکه سخت گرفتند تا دچار قحطی شده به تنگ آمدند و سستی نمودند و طرفداران ابن زبیر بپراکندند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شامیان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مسجدالحرام در آمده</w:t>
      </w:r>
    </w:p>
    <w:p>
      <w:pPr>
        <w:pStyle w:val="BookText"/>
        <w:rPr/>
      </w:pP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چون بر مکه تسلط یافت و از کار ابن زبیر بپرداخت و سرش را با جمعی از اعیان دولتش به شام فرستاد، تصمیم به تعمیر و تجدید بنای کعبه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ابان بن تغلب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کعبه را خراب کرد خاکش را میان مردم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رفتند تا آن را بسازند ماری بر آمد و مردم را از کار ساختن باز داشت، و بگریخته و پیش حجاج رفته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 شد که مبادا خدا بدینوسیله از تجدید بنایش جلوگیری می نماید، پس به منبر بر آمده مردم را سوگند داد و خواهش کرد که هر کس درباره ی این گرفتاری که پیش آمده خبر و معرفتی دارد از بیانش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با خبر از حقیقت این گرفتاری مردی است که دیدمش به کعبه آمد و مقداری از خاک آن بر گرفت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معدن آن هم او است، و به دنبال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جریان پیدا شدن مانع بر سر راه تجدید بنا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ساختمان ابراهیم و اسماعیل برده آن را بر سر راه پراکندی، و به یغما دادی پنداری میراث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بالا برو و از مردم به قید سوگند بخواه که هر کس هر چه از کعبه برده یک جا باز آورد و هیچ پیش خود باقی نگذارد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آن، مردم همه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انباشته ی خاک را دید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پایه را بگذارد و دستور داد خاک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از آن جا برفت و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تا رسیدند به محل پایه های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تا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نزدیک شد و با جامه اش آن را پوشاند و سپس گریست ، و بعد آن را به دست خویش با خاک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کارگران را صدا زد و دستور داد به سنگ گذاری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بگذاشتند تا دیوارها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دستور داد تا خاک بر داخل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خانه ی کعبه مرتفع و بلند گشت به طوری که با نردبان از آن بالا می روند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قرمطیان</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در دوره ی جاهلیت و دوره ی اسلام همواره محترم و معظم ومکرم بود و با آن تبرک می جستند، تا آن که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مکه در آمدند به زور و به شکل قهر آمیز و آن را بباد غارت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را بکشتند و کعبه را چپاول کردند و حجر الاسود را بر کنده به کشور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بحرین است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آن ترکی که در دوره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بغداد تسلط یافت هزاران دینار به قرمطیان پیشنهاد شد تا آن را برگردانند، نپذیرفتند، تا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شریف ابوعلی عمر</w:t>
      </w:r>
      <w:r>
        <w:rPr>
          <w:rStyle w:val="FootnoteAnchor"/>
          <w:rtl w:val="true"/>
        </w:rPr>
        <w:footnoteReference w:id="151"/>
      </w:r>
      <w:r>
        <w:rPr>
          <w:rFonts w:ascii="IRNazanin" w:hAnsi="IRNazanin" w:eastAsia="IRNazanin"/>
          <w:color w:val="111111"/>
          <w:sz w:val="28"/>
          <w:sz w:val="28"/>
          <w:szCs w:val="28"/>
          <w:rtl w:val="true"/>
          <w:lang w:bidi="fa-IR"/>
        </w:rPr>
        <w:t>بن یحیی علوی بین خلیفه المطیع</w:t>
      </w:r>
    </w:p>
    <w:p>
      <w:pPr>
        <w:pStyle w:val="BookText"/>
        <w:rPr/>
      </w:pPr>
      <w:r>
        <w:rPr>
          <w:rFonts w:ascii="IRNazanin" w:hAnsi="IRNazanin" w:eastAsia="IRNazanin"/>
          <w:color w:val="111111"/>
          <w:sz w:val="28"/>
          <w:sz w:val="28"/>
          <w:szCs w:val="28"/>
          <w:rtl w:val="true"/>
          <w:lang w:bidi="fa-IR"/>
        </w:rPr>
        <w:t>لله و قرمطیان واسطه شد و موافقت کردند آن را برگردانند و آوردند به کوفه و بر هفتمین ستون مسجد کوفه آویختند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برده به جای اصلی خود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در توجیه کار خود چنین استدلال می کردند که 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فرمانش شرعاً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گرفتیم و به فرمان بازش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مدت بیست و دو سال در کعبه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یکی از قرمطیان به دانشمندی در کوفه که داشت حجرالاسود آویخته به ستون هفتم را مسح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آن سنگ اصلی را مخفی نکرده و سنگی دیگر نیاورده 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دارد و آن این است که اگر به آب بیندازیم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آورده آن را به آب انداختند، روی آب ماند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بن ابی سعید قرمطی روز عید قربان با سپاه خویش به مکه در آمد در حالی که مردم اطراف کعبه یا نماز می خواندند یا طواف می کردند یا به زیارت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به مسجد الحرام در آمد، مست بود و شمشیرش را تکان می داد، او و دار و دسته اش شمشیر بر مردم نهادند و به دور کعبه یک هزار و هفتصد نفر را کشته در چاه ها و گودال ها انداختند،</w:t>
      </w:r>
    </w:p>
    <w:p>
      <w:pPr>
        <w:pStyle w:val="BookText"/>
        <w:rPr/>
      </w:pPr>
      <w:r>
        <w:rPr>
          <w:rFonts w:ascii="IRNazanin" w:hAnsi="IRNazanin" w:eastAsia="IRNazanin"/>
          <w:color w:val="111111"/>
          <w:sz w:val="28"/>
          <w:sz w:val="28"/>
          <w:szCs w:val="28"/>
          <w:rtl w:val="true"/>
          <w:lang w:bidi="fa-IR"/>
        </w:rPr>
        <w:t>و آن سامان را غارت کردند و کودکان را به اسارت بردند، خزانه ی کعبه و هر چه از قندیل و جامه و پرده در آن بود و درب را بربودند و میان همدستانشان قسمت کرد و بر درب ایستاده این بیت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و خدا، خداست و من</w:t>
      </w:r>
    </w:p>
    <w:p>
      <w:pPr>
        <w:pStyle w:val="BookText"/>
        <w:rPr/>
      </w:pPr>
      <w:r>
        <w:rPr>
          <w:rFonts w:ascii="IRNazanin" w:hAnsi="IRNazanin" w:eastAsia="IRNazanin"/>
          <w:color w:val="111111"/>
          <w:sz w:val="28"/>
          <w:sz w:val="28"/>
          <w:szCs w:val="28"/>
          <w:rtl w:val="true"/>
          <w:lang w:bidi="fa-IR"/>
        </w:rPr>
        <w:t>او می آفریند و من از میان می برم</w:t>
      </w:r>
    </w:p>
    <w:p>
      <w:pPr>
        <w:pStyle w:val="BookText"/>
        <w:rPr/>
      </w:pPr>
      <w:r>
        <w:rPr>
          <w:rFonts w:ascii="IRNazanin" w:hAnsi="IRNazanin" w:eastAsia="IRNazanin"/>
          <w:color w:val="111111"/>
          <w:sz w:val="28"/>
          <w:sz w:val="28"/>
          <w:szCs w:val="28"/>
          <w:rtl w:val="true"/>
          <w:lang w:bidi="fa-IR"/>
        </w:rPr>
        <w:t>هیچ کس جان بدر نبرد، مگر آنها که در کوهستان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جز تنی چند در عرفه وقوف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ناودان را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بفراز کعبه رفت برای این کار، تیری از ابو قبیس بسویش آمده اصابت کرد تا در غلتید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برفت او هم در غلتید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بگذاریدش تا صاحبش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مهدی بود که عقیده داشت او از پیروان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مقام را در بر گیرد بر آن دست نیافت چون پرده داران آن را در یکی از دره ها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کافری بنا کرد به خواندن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 اگر مال خدا، پروردگار ما بود</w:t>
      </w:r>
    </w:p>
    <w:p>
      <w:pPr>
        <w:pStyle w:val="BookText"/>
        <w:rPr/>
      </w:pPr>
      <w:r>
        <w:rPr>
          <w:rFonts w:ascii="IRNazanin" w:hAnsi="IRNazanin" w:eastAsia="IRNazanin"/>
          <w:color w:val="111111"/>
          <w:sz w:val="28"/>
          <w:sz w:val="28"/>
          <w:szCs w:val="28"/>
          <w:rtl w:val="true"/>
          <w:lang w:bidi="fa-IR"/>
        </w:rPr>
        <w:t>از بالا بر سرمان آتش می بارید</w:t>
      </w:r>
    </w:p>
    <w:p>
      <w:pPr>
        <w:pStyle w:val="BookText"/>
        <w:rPr/>
      </w:pPr>
      <w:r>
        <w:rPr>
          <w:rFonts w:ascii="IRNazanin" w:hAnsi="IRNazanin" w:eastAsia="IRNazanin"/>
          <w:color w:val="111111"/>
          <w:sz w:val="28"/>
          <w:sz w:val="28"/>
          <w:szCs w:val="28"/>
          <w:rtl w:val="true"/>
          <w:lang w:bidi="fa-IR"/>
        </w:rPr>
        <w:t>زیرا ما حجی چون حج جاهلیت بجا آوردیم</w:t>
      </w:r>
    </w:p>
    <w:p>
      <w:pPr>
        <w:pStyle w:val="BookText"/>
        <w:rPr/>
      </w:pPr>
      <w:r>
        <w:rPr>
          <w:rFonts w:ascii="IRNazanin" w:hAnsi="IRNazanin" w:eastAsia="IRNazanin"/>
          <w:color w:val="111111"/>
          <w:sz w:val="28"/>
          <w:sz w:val="28"/>
          <w:szCs w:val="28"/>
          <w:rtl w:val="true"/>
          <w:lang w:bidi="fa-IR"/>
        </w:rPr>
        <w:t>و هیچ چیز بر جا نگذاشتیم</w:t>
      </w:r>
    </w:p>
    <w:p>
      <w:pPr>
        <w:pStyle w:val="BookText"/>
        <w:rPr/>
      </w:pPr>
      <w:r>
        <w:rPr>
          <w:rFonts w:ascii="IRNazanin" w:hAnsi="IRNazanin" w:eastAsia="IRNazanin"/>
          <w:color w:val="111111"/>
          <w:sz w:val="28"/>
          <w:sz w:val="28"/>
          <w:szCs w:val="28"/>
          <w:rtl w:val="true"/>
          <w:lang w:bidi="fa-IR"/>
        </w:rPr>
        <w:t>و میان زمزم و صفا نعش ها بر جا گذاشتیم</w:t>
      </w:r>
    </w:p>
    <w:p>
      <w:pPr>
        <w:pStyle w:val="BookText"/>
        <w:rPr/>
      </w:pPr>
      <w:r>
        <w:rPr>
          <w:rFonts w:ascii="IRNazanin" w:hAnsi="IRNazanin" w:eastAsia="IRNazanin"/>
          <w:color w:val="111111"/>
          <w:sz w:val="28"/>
          <w:sz w:val="28"/>
          <w:szCs w:val="28"/>
          <w:rtl w:val="true"/>
          <w:lang w:bidi="fa-IR"/>
        </w:rPr>
        <w:t>که معبودی جز پروردگارشان نداشتند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ی سپاهیانش هفتصد بیش نبوده است با وجود این هیچ کس در برابرش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خواری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الاسود را با خود برد، و می خواست حج را به خانه ای گرداند که</w:t>
      </w:r>
    </w:p>
    <w:p>
      <w:pPr>
        <w:pStyle w:val="BookText"/>
        <w:rPr/>
      </w:pP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عبدالله المهدی نخستین خلیفه از خلفای عبیدی فاطمی خطبه خواند، و آن خلیفه تازه اعتبار و قدرتی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گزارش داد که خطبه به نام او خوانده و او را حاکم حقیقی و یگانه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بسیار است که به ما نامه نوشته ای و در آن منت نهادی که در منطقه ی امن و حریم الهی دست به ارتکاب جنایت زده و حرمت خانه ی مقدس او را پایمال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دوره ی جاهلیت و اسلام هر دو احترام داشته است، و در آن خون مسلمانان را ریخته و حاجیان و عمره گذاران را بی رحمانه کشته ای و نسبت به خانه ی خدا چندان گستاخی ورزیده ای که حجر الاسود را بر 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راست خدا به روی زمین را که به واسطه ی آن با بندگانش دست می دهد، و برده ای به محل خودت، و با این همه تمنا داری که از تو به خاطر آن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لعنت خدا بر تو، و سلام بر هر که مسلمانان از زبان و دستش در سلامتند و امروز توشه ی مایه ی رستگاری فردایش را به دستش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چون به دست قرمطی رسید سر از فرمان او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بر رسیدن قرمطی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به امر خدا مرضی در بندش پیدا شد که بند از بندش جدا می کرد و کرم ریزه در گوشتش لولیدن گرفت و مدتها عذاب می کشید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را حدود بیست سال آن جا نگهداشتند به طمع این که مردم به جای رفتن به مکه به شهر آنها بروند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که مدیر دیوان خلافت بود پنجاه هزار دینار به آنها پیشنهاد کرد تا آن را برگردانند،</w:t>
      </w:r>
    </w:p>
    <w:p>
      <w:pPr>
        <w:pStyle w:val="BookText"/>
        <w:rPr/>
      </w:pP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القائم بن المهدی عبیدی نیز برای احمد بن سعید برادر طاهر پنجاه هزار دینار فرستاد تا آن را برگرداند نپذیرفت، وقتی قرمطیان از این که حج از مکه به آنجا تغییر جهت و محل دهد نومید شدند آن را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بردن به شهرستان نخست بر شتری لاغر و سپس بر شتری چاق بار می کردند و می بردند،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چهل شتر زیر بارش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 و فرمان 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گرفتیم و به فرمان باز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جریانات تاریخی آینده از قدرت و تسلطی که قرمطیان بر شهرها و از کوفه تا بصره و بحرین یافته بودند بکاست و درسال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تبهکاریشان چندان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بهائی نوشته است که از جمله کسانی که به دست قرمطیان در مکه به قتل رسیدند علی بن بابویه بود که طواف می کرد و طوافش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شمشیر زدند تا به خاک در غلتید، و این بیت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می بینی که در دیارشان در غلتیده اند</w:t>
      </w:r>
    </w:p>
    <w:p>
      <w:pPr>
        <w:pStyle w:val="BookText"/>
        <w:rPr/>
      </w:pPr>
      <w:r>
        <w:rPr>
          <w:rFonts w:ascii="IRNazanin" w:hAnsi="IRNazanin" w:eastAsia="IRNazanin"/>
          <w:color w:val="111111"/>
          <w:sz w:val="28"/>
          <w:sz w:val="28"/>
          <w:szCs w:val="28"/>
          <w:rtl w:val="true"/>
          <w:lang w:bidi="fa-IR"/>
        </w:rPr>
        <w:t xml:space="preserve">و سر گشته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غار نشین</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چقدر درنگ داشته اند</w:t>
      </w:r>
    </w:p>
    <w:p>
      <w:pPr>
        <w:pStyle w:val="BookText"/>
        <w:rPr/>
      </w:pPr>
      <w:r>
        <w:rPr>
          <w:rFonts w:ascii="IRNazanin" w:hAnsi="IRNazanin" w:eastAsia="IRNazanin"/>
          <w:color w:val="111111"/>
          <w:sz w:val="28"/>
          <w:sz w:val="28"/>
          <w:szCs w:val="28"/>
          <w:rtl w:val="true"/>
          <w:lang w:bidi="fa-IR"/>
        </w:rPr>
        <w:t>البته نباید گمان برد که او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صدوق – است، زیرا وی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یعنی دوازده سال پس از هجوم قرمطیان به مکه در شهر قم در گذشته و آنجا گنبد و مزاری معروف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دوره ی شریف زید بن محسن روز 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مکه را فرا گرفت و خانه ها و ساختمان هایی را ویران کرد و به مسجدالحرام در آمد و تا یک ذرعی آستانه ی در کعبه بالا رفت و آنچه را در قبه فراشان حرم از قرآن و کتاب بود ضایع ساخت و مسجد الحرام را از خاک و زباله بیاکند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زید بن محسن دست به کار شد و مردم را بخواند تا مسجد را پاکیزه سازند و شخصاً حضور یافت و ریش سفید حرم امیر مصطفی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و مالی بسیار از خود خرج نمود و کار تمیز کردن تا نیمه ی ذیقعده به طول انجامید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در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ه،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بعداز ظهر باران شدیدی بارید و از دره های مکه سیلی عظیم جاری شد و بسیاری ساختمان ها و کلبه ها و خانه ها را فراگرفت و هر دم سطح آب بالا آمد و هر چه حیوان و لانه جلو خویش یافت با خود آورد و هر چه خیمه و خانه بود بر کند و درهای مسجدالحرام سرازیر گشت و صحن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تا نیم ساعت ادامه پیدا کرد و ارتفاع آب تا قفل در کعبه رسید و هر چه در خانه ی فراشان حرم و خانه های نزدیک مسجد از قرآن و کتاب بود ضایع ساخت، و مسجد را از خاک و زباله بیاکند، و اموال بسیار از خانه های نزدیک به مسیل نابود ساخت و بسیار خانه ویران کرد و شش نفر در آن و نه اذان و از آن ظهر تا پنج نوبت مردم نتوانستند در مسجد نماز بگزارند غرق شدند،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زیدبن محسن عهده دار پاک کردن مسجد شد و خود حضور یافت و مردم را بدان کار بخواند، همچنین فرماندار جده امیر سلیمان که در آن وقت ریش سفید حرم مکه بود دست بکار شد و علما و مدرسان و خطیبان و اشراف به دست خود کار می کردند و شریف زید بن محسن و امیر سلیمان پول زیادی خرج کردند و همت نمودند تا کار را هفت روزه به پایان بردند</w:t>
      </w:r>
      <w:r>
        <w:rPr>
          <w:rFonts w:eastAsia="IRNazanin" w:cs="IRNazanin"/>
          <w:color w:val="111111"/>
          <w:sz w:val="28"/>
          <w:szCs w:val="28"/>
          <w:rtl w:val="true"/>
          <w:lang w:bidi="fa-IR"/>
        </w:rPr>
        <w:t>.</w:t>
      </w:r>
      <w:bookmarkStart w:id="261" w:name="pg2773_28504"/>
    </w:p>
    <w:p>
      <w:pPr>
        <w:pStyle w:val="Heading3"/>
        <w:numPr>
          <w:ilvl w:val="2"/>
          <w:numId w:val="1"/>
        </w:numPr>
        <w:rPr/>
      </w:pPr>
      <w:bookmarkStart w:id="262" w:name="__RefHeading___Toc2028927_1395250215"/>
      <w:bookmarkStart w:id="263" w:name="_Toc91"/>
      <w:bookmarkEnd w:id="261"/>
      <w:bookmarkEnd w:id="262"/>
      <w:r>
        <w:rPr>
          <w:rtl w:val="true"/>
        </w:rPr>
        <w:t>سید محمد مؤمن استر آبادی</w:t>
      </w:r>
      <w:bookmarkEnd w:id="263"/>
    </w:p>
    <w:p>
      <w:pPr>
        <w:pStyle w:val="BookText"/>
        <w:rPr/>
      </w:pPr>
      <w:r>
        <w:rPr>
          <w:rFonts w:ascii="IRNazanin" w:hAnsi="IRNazanin" w:eastAsia="IRNazanin"/>
          <w:color w:val="111111"/>
          <w:sz w:val="28"/>
          <w:sz w:val="28"/>
          <w:szCs w:val="28"/>
          <w:rtl w:val="true"/>
          <w:lang w:bidi="fa-IR"/>
        </w:rPr>
        <w:t>فرزند دوست محمد حسینی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می زیست و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و منطقه ی امن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فضائل و کمالات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نماند که کسب نکند و افتخاری نبود که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ذاتی و بلند مرتبگی دودمانی را کافی ندید، و در میدان علم گوی سبقت از همگنان بربود تا پرچمدار دانش و دریای علم گشت، و در پرهیزگاری و پارسائی به جایی رسید که هر چه گفته شود کم گفته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اثبات رجعت دارد، و رساله ای در علم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محمد بن یوسف بحرانی و علامه ی مجلسی به استناد اجازه نامه ای که از او دارند حدیث از او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از وی اجازه نامه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سید نور الدین علی بن الحسین عاملی موسوی و سید شهید زین العابدین – که شرح حالش آمد – حدیث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داماد مولی محمد امین استر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 در مکه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شهادتش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داران کعبه خبر یافتند آن خانه ی مقدس توسط شخص مجهولی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شایع گشت و به اندازه شایسته اهمیت پیدا کرد و عامه ی مردم به شدت ناراحت شدند و حق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برای مذاکره در این موضوع تشکیل شد و در جست و جوی کافری بر آمدند که دست به چنین تبهکاری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امور حرم از جمله شریف برکات و قاضی مکه محمد میرزا انجمن کردند و پس از گفتگوی بسیار فکرشان از یافتن مرتکب عاجز آمد و چنین توطئه چیدند که شیعه مقیم مکه را متهم بدین کار نمایند و چنان وانمود کردند که ایشان مرتکب آن گشته اند و تصمیم گرفته شود پس از بیرون رفتن از جلسه هر شیعی را که دیدند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ترک با یکی از اهل مکه وارد مسجد الحرام شدند و پنج تن شیعی یافتند از آن میان همین شخصیت مورد بحث ، و آنان را کشتند، سپس هر شیعی که در اطراف مکه یافتند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مکه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سوء نیت و قصد تبهکارانه ی آنها پیش از تشکیل آن انجمن خبر یافته بود به یارانش دستور داد آن قدر در خانه بمانند تا آشوب فرو نشیند، و چون آن جنایت رخ داد به سید موسی بن سلیمان از اشراف مکه و سادات حسنی پناه جست تا همراه یکی از مردان تحت فرمانش به یمن رسانید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مبسوط وی را در فرهنگ های رجال توانید یافت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امل الآمل،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نجوم السماء، مستدرک،</w:t>
      </w:r>
    </w:p>
    <w:p>
      <w:pPr>
        <w:pStyle w:val="BookText"/>
        <w:rPr/>
      </w:pPr>
      <w:r>
        <w:rPr>
          <w:rFonts w:ascii="IRNazanin" w:hAnsi="IRNazanin" w:eastAsia="IRNazanin"/>
          <w:color w:val="111111"/>
          <w:sz w:val="28"/>
          <w:sz w:val="28"/>
          <w:szCs w:val="28"/>
          <w:rtl w:val="true"/>
          <w:lang w:bidi="fa-IR"/>
        </w:rPr>
        <w:t>الحصون المنیعه، قصص العلماء، وفیات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شرح حال، نام دیگری آورده که مشخصات و شرح حالش با شرح حال وی مطابقت کامل دارد، ولی می گوید او محمد بن دوست محمد حسینی استرآبادی است، و از استادان حدیث علامه ی مجلسی است، و حدیث از سید نور الدین عاملی روایت می کند، و در مسجد الحرام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کردید این ها مشخصات سید محمد مؤمن استر آبادی است، و ما هیچ کس دیگر را با این مشخصات سراغ نداریم، و جز یک احتمال نمی توان داد و آن این است که وی برادری داشته باشد، لکن برادری که او نیز تمام این مشخصات را داشته و در مسجد الحرام هم شهید شده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شخصیت مورد بحث ما به نام سید محمد یاد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وی، امیر دوست محمد دانشمندی با فضل و بزرگ بود که در دوره ی صفوی متولی کتابخانه ی آستان قدس رضوی در خراسان بود و بعد از او تازمان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بازماندگان وی تولیت آن کتابخانه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زبان فارسی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یکی، کارهای عبادی سه ماه مخصوص ادعیه را از آن کتاب برداشته و بر گرفته است</w:t>
      </w:r>
      <w:r>
        <w:rPr>
          <w:rFonts w:eastAsia="IRNazanin" w:cs="IRNazanin"/>
          <w:color w:val="111111"/>
          <w:sz w:val="28"/>
          <w:szCs w:val="28"/>
          <w:rtl w:val="true"/>
          <w:lang w:bidi="fa-IR"/>
        </w:rPr>
        <w:t>.</w:t>
      </w:r>
      <w:bookmarkStart w:id="264" w:name="pg2773_28507"/>
    </w:p>
    <w:p>
      <w:pPr>
        <w:pStyle w:val="BookText"/>
        <w:rPr/>
      </w:pPr>
      <w:bookmarkEnd w:id="264"/>
      <w:r>
        <w:rPr>
          <w:rFonts w:ascii="IRNazanin" w:hAnsi="IRNazanin" w:eastAsia="IRNazanin"/>
          <w:color w:val="111111"/>
          <w:sz w:val="28"/>
          <w:sz w:val="28"/>
          <w:szCs w:val="28"/>
          <w:rtl w:val="true"/>
          <w:lang w:bidi="fa-IR"/>
        </w:rPr>
        <w:t>خطیب دانشمند</w:t>
      </w:r>
    </w:p>
    <w:p>
      <w:pPr>
        <w:pStyle w:val="Heading3"/>
        <w:numPr>
          <w:ilvl w:val="2"/>
          <w:numId w:val="1"/>
        </w:numPr>
        <w:rPr/>
      </w:pPr>
      <w:bookmarkStart w:id="265" w:name="__RefHeading___Toc2028929_1395250215"/>
      <w:bookmarkStart w:id="266" w:name="_Toc92"/>
      <w:bookmarkEnd w:id="265"/>
      <w:r>
        <w:rPr>
          <w:rtl w:val="true"/>
        </w:rPr>
        <w:t>سلطان حسین استر آبادی</w:t>
      </w:r>
      <w:bookmarkEnd w:id="26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سلطان حسین پسر مولی سلطان محمد، واعظ استر آبادی دانشمندی با فضل و فرزانه، خطیبی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وی فقیهی حدیثدان و عقیده شناس بود و از شاگردان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زبان فارسی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اصول دین و عبادات و مواعظ که در زمان حیات استادش به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در حالی که سی و دو یا سه ساله بود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آن پیدا است که تولدش در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ه یا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حمله ی انوشه خان به استر آباد و غارت آن منطقه در اوائل دوره ی شاه سلیمان صفوی به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شهادت رسیده است، و او را به خاطر مقام علمی والایش و عشقش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جرم شیعه بودن سر بریدند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حمله ی یغماگرانه و و قایع سبزوار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bookmarkStart w:id="267" w:name="pg2773_28508"/>
    </w:p>
    <w:p>
      <w:pPr>
        <w:pStyle w:val="BookText"/>
        <w:rPr/>
      </w:pPr>
      <w:bookmarkEnd w:id="267"/>
      <w:r>
        <w:rPr>
          <w:rFonts w:ascii="IRNazanin" w:hAnsi="IRNazanin" w:eastAsia="IRNazanin"/>
          <w:color w:val="111111"/>
          <w:sz w:val="28"/>
          <w:sz w:val="28"/>
          <w:szCs w:val="28"/>
          <w:rtl w:val="true"/>
          <w:lang w:bidi="fa-IR"/>
        </w:rPr>
        <w:t>حکیم فرزانه</w:t>
      </w:r>
    </w:p>
    <w:p>
      <w:pPr>
        <w:pStyle w:val="Heading3"/>
        <w:numPr>
          <w:ilvl w:val="2"/>
          <w:numId w:val="1"/>
        </w:numPr>
        <w:rPr/>
      </w:pPr>
      <w:bookmarkStart w:id="268" w:name="__RefHeading___Toc2028931_1395250215"/>
      <w:bookmarkStart w:id="269" w:name="_Toc93"/>
      <w:bookmarkEnd w:id="268"/>
      <w:r>
        <w:rPr>
          <w:rtl w:val="true"/>
        </w:rPr>
        <w:t>شیخ حسین تنکابنی</w:t>
      </w:r>
      <w:bookmarkEnd w:id="269"/>
    </w:p>
    <w:p>
      <w:pPr>
        <w:pStyle w:val="BookText"/>
        <w:rPr/>
      </w:pPr>
      <w:r>
        <w:rPr>
          <w:rFonts w:ascii="IRNazanin" w:hAnsi="IRNazanin" w:eastAsia="IRNazanin"/>
          <w:color w:val="111111"/>
          <w:sz w:val="28"/>
          <w:sz w:val="28"/>
          <w:szCs w:val="28"/>
          <w:rtl w:val="true"/>
          <w:lang w:bidi="fa-IR"/>
        </w:rPr>
        <w:t xml:space="preserve">شیخ حسین بن ابراهیم گیلانی تنکابنی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حکیمی دانشمند از شاگردان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صدرالدین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بیشتر علمش در حکمت اشراق بود و شاید فلسفه ای جز آن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این دانشمند وقتی شنید فاضل قزوینی فلاسفه و پیروان عقایدشان را تکفیر می کند از رفتن به قزوین خود داری نمود و می گفت من دوستدار فاضل قزوینی ام و چون عقیده اش این جور است می ترسم از رفتنم به آن جا ناراحت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قزوینی به وی پیغام داد که من کسانی را کافر می دانم که سخن حکما را در ک کرده، سپس به آن معتقد می شوند، اما بر تو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تنکابنی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به من زد از تکفیرم گران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هم ملاقات نمودند و دوست شدند از فاضل قزوینی</w:t>
      </w:r>
    </w:p>
    <w:p>
      <w:pPr>
        <w:pStyle w:val="BookText"/>
        <w:rPr/>
      </w:pPr>
      <w:r>
        <w:rPr>
          <w:rFonts w:ascii="IRNazanin" w:hAnsi="IRNazanin" w:eastAsia="IRNazanin"/>
          <w:color w:val="111111"/>
          <w:sz w:val="28"/>
          <w:sz w:val="28"/>
          <w:szCs w:val="28"/>
          <w:rtl w:val="true"/>
          <w:lang w:bidi="fa-IR"/>
        </w:rPr>
        <w:t>خواهش کرد که هرگاه خبر مرگ او را دریافت کرد دو رکعت نماز بر او بخواند به منزله ی هدیه ای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 کرد 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آن جا 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سنی ها او را دیدند که بدور کعبه و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به استلام حجر الاسود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دشنامش دادند و به شدت کتکش زدند تا چیزی نمانده بود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همان حال بیماری ترسان از مکه رهسپار مدینه گشت، لکن بر اثر آن ضربات در میان راه شهید شد و او را در ربذه که مرابن می خوانند نزدیک آرامگاه ابوذر –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قزوینی چون خبر شهادتش را شنید بی درنگ دو رکعت نماز خواند و نثار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نوشته بر الهیات شرح تجرید، رساله ای در اثبات حدوث عالم، اما نه به شیوه ی فلاسفه، رساله ای در تحقیق وجود به شیوه ی فکری استادش و در آن تصوف را با دو حکمت اشراق و مشائی در آمیخته است، تعلیقاتی بر کتاب شفا اثر شیخ الرئیس ابو علی سینا، و رساله ها و تعلیقات دیگر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شیخ ابراهیم نیز از پیشاهنگان دانش بود و همدرس ما و در زمان مادر اصفهان در گذشت</w:t>
      </w:r>
      <w:r>
        <w:rPr>
          <w:rFonts w:eastAsia="IRNazanin" w:cs="IRNazanin"/>
          <w:color w:val="111111"/>
          <w:sz w:val="28"/>
          <w:szCs w:val="28"/>
          <w:rtl w:val="true"/>
          <w:lang w:bidi="fa-IR"/>
        </w:rPr>
        <w:t>.</w:t>
      </w:r>
      <w:r>
        <w:rPr>
          <w:rStyle w:val="FootnoteAnchor"/>
          <w:rtl w:val="true"/>
        </w:rPr>
        <w:footnoteReference w:id="155"/>
      </w:r>
      <w:bookmarkStart w:id="270" w:name="pg2773_28510"/>
    </w:p>
    <w:p>
      <w:pPr>
        <w:pStyle w:val="BookText"/>
        <w:rPr/>
      </w:pPr>
      <w:bookmarkEnd w:id="270"/>
      <w:r>
        <w:rPr>
          <w:rFonts w:ascii="IRNazanin" w:hAnsi="IRNazanin" w:eastAsia="IRNazanin"/>
          <w:color w:val="111111"/>
          <w:sz w:val="28"/>
          <w:sz w:val="28"/>
          <w:szCs w:val="28"/>
          <w:rtl w:val="true"/>
          <w:lang w:bidi="fa-IR"/>
        </w:rPr>
        <w:t>دانشمند عالی مقام</w:t>
      </w:r>
    </w:p>
    <w:p>
      <w:pPr>
        <w:pStyle w:val="Heading3"/>
        <w:numPr>
          <w:ilvl w:val="2"/>
          <w:numId w:val="1"/>
        </w:numPr>
        <w:rPr/>
      </w:pPr>
      <w:bookmarkStart w:id="271" w:name="__RefHeading___Toc2028933_1395250215"/>
      <w:bookmarkStart w:id="272" w:name="_Toc94"/>
      <w:bookmarkEnd w:id="271"/>
      <w:r>
        <w:rPr>
          <w:rtl w:val="true"/>
        </w:rPr>
        <w:t>شیخ ابو الفضل هندی</w:t>
      </w:r>
      <w:bookmarkEnd w:id="27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شیخ مبارک پسر شیخ خضر، از علمای شهیر هند در دوره ی جلال الدین محمد اکبر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نیاکانش از پیشروان علم و کمال و از مشایخ صوفیه بودند و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خضر از یمن به هند هجرت کرد و آنجا شهرت و مقامی بلند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پس از تحصیلات ممتد علوم عقلی و نقلی به پیشوائی مردم و مقام مرجعیت رسید و در دستگاه پادشاه نامبرده بر همه ی بستگان و خاصان و کسانی که به آن تقرب می جستند پیشی گرفت حتی برای افراد خانواده ی سلطنتی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 آیة الکرسی نوشت و به نام این پادشاه کرد،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تاریخ نوشت که از لحاظ روانی قلم و حسن ترتیب و برشته کشیدن مطالب ممتاز است و در آن از زندگی این پادشاه و احوال پیشینیان وی 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فرهنگ نویسان معلومات خود را درباره آن دوره از تاریخ هند، از این کتاب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کتاب فهمیده می شود که معتقد به تشیع بوده و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ورزیده است، پدرش شیخ مبارک نیز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متعصبانی که مذهب و عقیده ی او را نداشتند با او بد بودند و دشمنی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همواره پادشاه را به وحدت اعتقادی و فشردن صفوف مسلمانان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ی همین سیاست توانست مذهب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ببرد و نفوذ دهد، و توطئه بدخواهانه ی مخالفان را نقش بر آب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یک کتاب چهار جلدی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هند به چاپ رسیده و رواج بسزا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ه به دنیا آمد و درست تربیت شد، و در همان اوان جوانی معلومات فراوان اندوخت، نخست از پدرش که کتابچه هایی در رشته های مختلف علمی برایش می نوشت 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زندگیش را یکسره وقف دانش پژوهی و خدمت علمی کرد توانست به سرعت پیشرفت کند و به مقامی شامخ برسد و سپس نفوذی دامنه دار در میان توده ی مردم و احترامی نزد پادشاه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دغلکاران عالم نما و هواپرستان متظاهر به دین پروری چون عرصه را از دانشمندان حقیقی خالی دیده بودند فرصت را غنیمت شمرده نفوذ و قدرتی بهم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شوکت وی، به گوشه ای خزیدند و بنای توطئه و گزارشات راست</w:t>
      </w:r>
    </w:p>
    <w:p>
      <w:pPr>
        <w:pStyle w:val="BookText"/>
        <w:rPr/>
      </w:pPr>
      <w:r>
        <w:rPr>
          <w:rFonts w:ascii="IRNazanin" w:hAnsi="IRNazanin" w:eastAsia="IRNazanin"/>
          <w:color w:val="111111"/>
          <w:sz w:val="28"/>
          <w:sz w:val="28"/>
          <w:szCs w:val="28"/>
          <w:rtl w:val="true"/>
          <w:lang w:bidi="fa-IR"/>
        </w:rPr>
        <w:t>و دروغ گذاشتند تا شاه را که دستخوش غرور جوانی بود علیه مردم پاکدین درست رای تحریک کردند تا خون بیگناهان ریخته شد و مقدسات و حرمت های انسانی بر باد رفت و فتواهای نابکارانه به هر سو پرت و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با تدبیر توانست با سیاستی حکیمانه و با استفاده از نفوذش در دستگاه شاه، آن عالم نمایان بد کار را شکست دهد و به این سو و آن سو پرت کند و آزادی عقیده و مذهب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متعصبان تبهکار بی کار ننشستند و به تحریکات خود ادامه دادند تا در ربیع الاول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یکی از راجه های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نر سکنه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شاهزاده جهانگیر، وی را نزدیک دهکده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به این ترتیب که با عده ای به وی حمله کرد و پس از مبارزه ای سخت توانست وی را به ضرب نیزه بکشد و نیز دوستانش را که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سپس سر آن شهید را از پیکرش جدا ساخت و نزد شاهزاده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کشته شدن وی سخت ناراحت شد و بر صورت خویش زد و فرمان داد قاتل و کس و کارش را اعدام کنند و خانه ها و مزرعه هایش را منهدم سازند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ی مطالبی است که در نامه دانشوران آمده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در مجله 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مطلبی بدین مفاد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سلطان اکبر شاه، نخست وزیر هند با علم و تدبیر سرشارش توانست هزاران شیعه ی هندی را احیا کند و هزاران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کار وی بر عده ای پوشیده مانده و او را متهم به تصوف و دیگر چیزها کرده اند،</w:t>
      </w:r>
    </w:p>
    <w:p>
      <w:pPr>
        <w:pStyle w:val="BookText"/>
        <w:rPr/>
      </w:pPr>
      <w:r>
        <w:rPr>
          <w:rFonts w:ascii="IRNazanin" w:hAnsi="IRNazanin" w:eastAsia="IRNazanin"/>
          <w:color w:val="111111"/>
          <w:sz w:val="28"/>
          <w:sz w:val="28"/>
          <w:szCs w:val="28"/>
          <w:rtl w:val="true"/>
          <w:lang w:bidi="fa-IR"/>
        </w:rPr>
        <w:t>لکن از تألیفات پر ارزشش بر می آید که مردی دیندار و با معنویت از فرقه ی رستگار شیعه ی دوازده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در حضور شاه انجمنی برای مناظره درباره ی مذاهب مختلف تشکیل می داد و دانشمندان هند و پیشوایان فرقه ها و آئین های مختلف گرد می آمدند و هریک دلائلی را بر صحت مذهب و عقیده ی خویش داشتند عرضه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توانا و برادرش شیخ فیضی در آن مناظرات بر مخالفان فائق می آمدند و پیروز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بسیاری از آن مناظرات را که به شرح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 و جداً به آن عمل می کرد، برخی پنداشته اند که شیعی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مطلب را شمس العلما محمد 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اکبری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نوشته و گفته است که آنچه درباره ی مذهبش به وی نسبت می دهند از ساحت وی دور است و با علم سرشار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مذهب وی همچنان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تعلیم علوم دینی و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گواه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واقعه که روزی سلیم پسر محمد اکبرشاه به خانه ی این شخصیت وارد شد به طور ناگهانی و ناخوانده، و دید چهل نویسنده دارند تفسیر های قرآن مجید را نسخه برداری و رو نویسی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دستور داد تا نویسندگان و نوشته و وسائل نگارش را پیش شاه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شاه شکایت برد و جریان را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چیزهایی را که بر خلاف اظهارات او است پنهان می دارد و نزد ما چیزهایی به زبان می آورد که با مذهب و عقیده اش مطابقت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نیز دلیل است بر صحت اعتقاد وی</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برادران وی نیز در علم و ادب و فضل، نام بردار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دانشمند عالیقدر شیخ ابوالفیض است که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از دانشمندان برجسته و مشهور هند به شمار می رفت و بر علمای معاصرش تفوقی نمایان داشت، و در شعر سنجی و نگارش معانی بدیع و ابتکاری نصیبی وافر، چنانکه در صفحات تفسیر چند جلدی بزرگش که در هند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ابتکارات جالبش در آن تفسیر یکی این است که از آغاز تا پایان هیچ واژه ی غیز تازی بکار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شیخ ابوالمکارم متولد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برادرش – شخصیت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خود از او به عنوان دانشمندی جامع علوم عقلی و روائی یاد کرده و تجلیل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ابوالبرکات، متولد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شیخ ابو الخیر متولد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شیخ ابو تراب متولد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ه، و شیخ ابو حامد و شیخ ابو راشد متولدین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برادران دیگر اویند</w:t>
      </w:r>
      <w:r>
        <w:rPr>
          <w:rFonts w:eastAsia="IRNazanin" w:cs="IRNazanin"/>
          <w:color w:val="111111"/>
          <w:sz w:val="28"/>
          <w:szCs w:val="28"/>
          <w:rtl w:val="true"/>
          <w:lang w:bidi="fa-IR"/>
        </w:rPr>
        <w:t>.</w:t>
      </w:r>
      <w:bookmarkStart w:id="273" w:name="pg2773_28515"/>
    </w:p>
    <w:p>
      <w:pPr>
        <w:pStyle w:val="Heading3"/>
        <w:numPr>
          <w:ilvl w:val="2"/>
          <w:numId w:val="1"/>
        </w:numPr>
        <w:rPr/>
      </w:pPr>
      <w:bookmarkStart w:id="274" w:name="__RefHeading___Toc2028935_1395250215"/>
      <w:bookmarkStart w:id="275" w:name="_Toc95"/>
      <w:bookmarkEnd w:id="273"/>
      <w:bookmarkEnd w:id="274"/>
      <w:r>
        <w:rPr>
          <w:rtl w:val="true"/>
        </w:rPr>
        <w:t>علامه شیخ علی حر عاملی</w:t>
      </w:r>
      <w:bookmarkEnd w:id="275"/>
    </w:p>
    <w:p>
      <w:pPr>
        <w:pStyle w:val="BookText"/>
        <w:rPr/>
      </w:pPr>
      <w:r>
        <w:rPr>
          <w:rFonts w:ascii="IRNazanin" w:hAnsi="IRNazanin" w:eastAsia="IRNazanin"/>
          <w:color w:val="111111"/>
          <w:sz w:val="28"/>
          <w:sz w:val="28"/>
          <w:szCs w:val="28"/>
          <w:rtl w:val="true"/>
          <w:lang w:bidi="fa-IR"/>
        </w:rPr>
        <w:t>نسب وی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الحسین بن عبدالسلام بن عبد المطلب بن علی بن عبدالرسول بن جعفر بن عبدر به بن عبدالله بن مرتضی بن صدرالدین بن نورالدین بن صادق بن حجازی بن عبدالواحد بن المیرزا شمس الدین بن المیرزا حبیب الله بن علی بن معصوم بن موسی بن جعفر بن الحسن بن فخرالدین بن عبدالسلام بن الحسین بن نورالدین بن محمد بن علی بن یوسف بن مرتضی بن حجازی بن محمد بن باکیر بن الحر الریاحی که روز عاشورا تحت فرمان امام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حر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خاندان گوهر خیز مردانی بر خاسته اند که دیر زمانی بر مسند و دانش و تقوی نشسته اند، و مشعل هدایت، دین آموز و دنیا ساز، پیشوا و رهبر، و دانشمند و پرهیزکار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این خاندان نجیب و</w:t>
      </w:r>
    </w:p>
    <w:p>
      <w:pPr>
        <w:pStyle w:val="BookText"/>
        <w:rPr/>
      </w:pPr>
      <w:r>
        <w:rPr>
          <w:rFonts w:ascii="IRNazanin" w:hAnsi="IRNazanin" w:eastAsia="IRNazanin"/>
          <w:color w:val="111111"/>
          <w:sz w:val="28"/>
          <w:sz w:val="28"/>
          <w:szCs w:val="28"/>
          <w:rtl w:val="true"/>
          <w:lang w:bidi="fa-IR"/>
        </w:rPr>
        <w:t>گرامی حربن یزید ریاحی است که روز عاشورا چون خویشتن را میان بهشت و دوزخ مخیر یافت آخرت را بر دنیا ترجیح داد و دین را به جای گمراهی پذیرفت و روی از کسانی که رو از دین و راستی برتافته و به عشرت ناروای دنیوی چسبیده بودند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مورد بحث ما، نیای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داماد شیخ حسن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جمعی از فرزندان این خاندان نواده های شهید ثانی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بود و عابدی ستوده کردار و عظیم الشأن و شاعری کار کشته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نزد شیخ 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استادان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به واسطه ی پدرم از قول وی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اکنون حفظ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بر اثر زهر دادگی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ریاض العلماء، روضات الجنات، و نجوم السماء و دیگر فرهنگ های رجال از او تجلیل کرده و نوشته اند که بر اثر مسمویت شهید گشت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چند فرزند به جاماند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که مادرش دختر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حدیث از شیخ بهائی روایت می کند و از او برادرش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زاده ی وی است فضل و دانش و شیوا گوئی و شاعری و صلاح وی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وفات شیخ بهائی در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برادری دارد به نام شیخ محمد که او هم از دختر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نویسنده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کرده و برادر زاده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فاضلی دانشمند و محققی دقیق و حافظ قرآن و عابد وشاعری کار کشته و ادیب و شخصیتی مورد اعتماد بود، من چندین کتاب عربی و فقهی و دیگر درس ها را نزد وی خواندم، به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شرح وقایع و خاطرات سفرهای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ها و مطالب سودمندی هم دارد، و دیوانی شعر عالی که در حتی یک بیت بی ارزش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چند روزه ی جوانی ساعتی بیش نیست و دیری نمی گذرد که آن را به زور از تو می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فقط میهمانی است که در عالم خواب نزد خویشاوندان برود اندکی می ماند، سپس به صورت خاطره ای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دنیا هر چند دیربپایند در دنیا از لحاظ قدر و مقام به فراز ستارگان رسند،</w:t>
      </w:r>
    </w:p>
    <w:p>
      <w:pPr>
        <w:pStyle w:val="BookText"/>
        <w:rPr/>
      </w:pPr>
      <w:r>
        <w:rPr>
          <w:rFonts w:ascii="IRNazanin" w:hAnsi="IRNazanin" w:eastAsia="IRNazanin"/>
          <w:color w:val="111111"/>
          <w:sz w:val="28"/>
          <w:sz w:val="28"/>
          <w:szCs w:val="28"/>
          <w:rtl w:val="true"/>
          <w:lang w:bidi="fa-IR"/>
        </w:rPr>
        <w:t>کاروانی بیش نیستند که چند لحظه ای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اسبش را به سوی منزلی دیگرهی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او چنانکه دشمن نادان ادعا می نماید 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فرشته ی وحی و محمد و همه ی فرشتگان آسمان رافضی 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محمد فرزندی به نام شیخ حسین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صالح و فقیهی وارد به علوم عربی،بود، نزد پدرش و دیگر استادان درس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شیخ حسن فرزند بزرگوار و بلند مرتبه ای دارد به نام شیخ احمد که مادرش خواهر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زبردست و محققی وارد به علوم عقلی و روائی مخصوصاً استاد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حر عاملی فرزند دیگری دارد به نام شیخ حسن که 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چنین توصیف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فاضل و زبردست و صالح و ادیب و فقیه و مورد اعتماد، و حافظ قرآن و وارد به رشته های علوم عربی و فقه و ادب بود و در مسائل فقهی مخصوصاً مسائل ارث به وی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کتاب عربی و فقهی و دیگر درس ها را نزدش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زیارت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بدرود حیات گفت و در مشهد به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شیخ حسن فرزند شیخ علی حر عاملی چهار پسر به جا ماند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محقق و صالح بود و ادیب و شاعری کار کشته و وارد به رشته های علوم عربی و فقه و حدیث و ریاضیات و دیگر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المرویه فی شرح الاثنی عشریة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رساله ای در هیئت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الفتوح بین المتون و الشروح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در تقیه، و تاریخی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شعرش به پنج هزار بیت می رسد، پس از برگشتن از حج به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 در شهر صنعا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که برادرش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صلاح و زهدوی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راه مکه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و برادرش –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صالح بود و مطالعات تاریخی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تاریخ کبیر، تاریخ صغیر، حاشیه بر مختصر النافع،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الخصال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افتخارات خاندان اصلیش را تجدید و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پرچمداران تشیع و پیشوایان شیعه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صفوی مقام شیخ الاسلامی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توفیقات الهی بی نظیر بهره برد تا توانست در نشر احادیث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و مقامشان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افتخارش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المعارفی که بارها چاپ شده و رونق بسزا دارد و محور کار و مطالعات علمای شیعه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علامه شیخ زین العابدین در تقریظش بر این کتاب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عالم دین مقامی بلند یافت تا همه ی کتاب ها و مجموعه های حدیث تحت الشعاعش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وار در دل ها پرتو هدایت می تابد و پرده های جهل را از برابر دیدگانمان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راست است و پوینده اش ره گم نخواهد کرد و به سر منزل مقصود و بالاتر به بلندترین مرتبه ی دانشمندی خواهد رسید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اسلام راست است این کتاب هم قابل پیروی است</w:t>
      </w:r>
    </w:p>
    <w:p>
      <w:pPr>
        <w:pStyle w:val="BookText"/>
        <w:rPr/>
      </w:pPr>
      <w:r>
        <w:rPr>
          <w:rFonts w:ascii="IRNazanin" w:hAnsi="IRNazanin" w:eastAsia="IRNazanin"/>
          <w:color w:val="111111"/>
          <w:sz w:val="28"/>
          <w:sz w:val="28"/>
          <w:szCs w:val="28"/>
          <w:rtl w:val="true"/>
          <w:lang w:bidi="fa-IR"/>
        </w:rPr>
        <w:t>و به منزلگاه های خوش آخرت تواند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رونق و گرانباری این کتاب به حدی است که ما را از هرگونه تعریف و تمجیدی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خط خودش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بیشماری دارد که از آنها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را نیز به خط خودش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به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وفاتش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علامه ی مجلسی روایت می کند و علامه ی مجلسی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بسیاری درباره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ستودن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 اکنون در اختیار ندارم جز این که در معنی یک حدیث قدسی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ی امتیاز و افتخار انسان نیکوکاری و بخشندگی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بهترین وصفی است که می توان برای انسان آورد</w:t>
      </w:r>
    </w:p>
    <w:p>
      <w:pPr>
        <w:pStyle w:val="BookText"/>
        <w:rPr/>
      </w:pPr>
      <w:r>
        <w:rPr>
          <w:rFonts w:ascii="IRNazanin" w:hAnsi="IRNazanin" w:eastAsia="IRNazanin"/>
          <w:color w:val="111111"/>
          <w:sz w:val="28"/>
          <w:sz w:val="28"/>
          <w:szCs w:val="28"/>
          <w:rtl w:val="true"/>
          <w:lang w:bidi="fa-IR"/>
        </w:rPr>
        <w:t>مگر نه این است که ابراهیم وقتی همه ی دارائی اش را برای میهمانانش خرج کرد</w:t>
      </w:r>
    </w:p>
    <w:p>
      <w:pPr>
        <w:pStyle w:val="BookText"/>
        <w:rPr/>
      </w:pPr>
      <w:r>
        <w:rPr>
          <w:rFonts w:ascii="IRNazanin" w:hAnsi="IRNazanin" w:eastAsia="IRNazanin"/>
          <w:color w:val="111111"/>
          <w:sz w:val="28"/>
          <w:sz w:val="28"/>
          <w:szCs w:val="28"/>
          <w:rtl w:val="true"/>
          <w:lang w:bidi="fa-IR"/>
        </w:rPr>
        <w:t>تا چیزی در دستش نماند پسرش را از ره بخشندگی برای قربان کردن حاضر ساخت</w:t>
      </w:r>
    </w:p>
    <w:p>
      <w:pPr>
        <w:pStyle w:val="BookText"/>
        <w:rPr/>
      </w:pPr>
      <w:r>
        <w:rPr>
          <w:rFonts w:ascii="IRNazanin" w:hAnsi="IRNazanin" w:eastAsia="IRNazanin"/>
          <w:color w:val="111111"/>
          <w:sz w:val="28"/>
          <w:sz w:val="28"/>
          <w:szCs w:val="28"/>
          <w:rtl w:val="true"/>
          <w:lang w:bidi="fa-IR"/>
        </w:rPr>
        <w:t xml:space="preserve">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به آتش بسوزاند جان به آتش فرزوان بخشید</w:t>
      </w:r>
    </w:p>
    <w:p>
      <w:pPr>
        <w:pStyle w:val="BookText"/>
        <w:rPr/>
      </w:pPr>
      <w:r>
        <w:rPr>
          <w:rFonts w:ascii="IRNazanin" w:hAnsi="IRNazanin" w:eastAsia="IRNazanin"/>
          <w:color w:val="111111"/>
          <w:sz w:val="28"/>
          <w:sz w:val="28"/>
          <w:szCs w:val="28"/>
          <w:rtl w:val="true"/>
          <w:lang w:bidi="fa-IR"/>
        </w:rPr>
        <w:t>پول بخشید، پسر بخشید، و جان بخشید، و دل به یکتا معبود داد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 اثر آن یار</w:t>
      </w:r>
      <w:r>
        <w:rPr>
          <w:rStyle w:val="FootnoteAnchor"/>
          <w:rtl w:val="true"/>
        </w:rPr>
        <w:footnoteReference w:id="160"/>
      </w:r>
      <w:r>
        <w:rPr>
          <w:rFonts w:ascii="IRNazanin" w:hAnsi="IRNazanin" w:eastAsia="IRNazanin"/>
          <w:color w:val="111111"/>
          <w:sz w:val="28"/>
          <w:sz w:val="28"/>
          <w:szCs w:val="28"/>
          <w:rtl w:val="true"/>
          <w:lang w:bidi="fa-IR"/>
        </w:rPr>
        <w:t>خدای بزرگ و متعال گشت، یار خدای رحمان شدن بالاترین افتخاری است که به تصور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حاکی از این واقعه، راست است، و چه مرتبه ی بلندی است این که پا بر تارک همه ی تاجها و دیهیم ها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قدسی را ابوالحسن مسعودی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بهابراهیم چنین الهام فرستاد که تو وقتی دارائی ات را به خرج میهمان دادی و پسرت را به قربان، و جانت را به شعله ی فروزان، و دلت را به خدای رحمان، ترا یار خویش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حر عاملی دو برادر دانشمند نامی داشت به نام شیخ عبدالاسلام بن محمد بن الحسین که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حدیث روایت 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عظیم الشأن و بلند پایه و زاهدی عابد و پارسا و فقیهی حدیثدان و مورد اعتماد بود که در زهد و عبادت هیچ کس به پای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و برادرش شیخ علی و شیخ حسن پسر شهید ثانی عاملی و سید محمد بن ابی الحسن عاملی و دیگران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المصنف البصیر الی الطریق الجمع بین اخبار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رساله ها و مطالب سودمند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ادبیات عرب استادی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ده سالگی نزد وی درس خوانده ام، بسیار خوش بیان بود و معلمی هنرمند و پر حافظه و نکته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سالگی دیده اش نابینا گشت و در آن هنگام به حفظ قرآن همت گماشت و حافظ شد، و به نود و چند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بدرود حیات گفت دو قصیده در رثایش سرودم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دیگرش شیخ محمد بن محمد الحسین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دانائی و فضل و تحقیقات دقیق و مهارت وی در علوم عربی</w:t>
      </w:r>
    </w:p>
    <w:p>
      <w:pPr>
        <w:pStyle w:val="BookText"/>
        <w:rPr/>
      </w:pPr>
      <w:r>
        <w:rPr>
          <w:rFonts w:ascii="IRNazanin" w:hAnsi="IRNazanin" w:eastAsia="IRNazanin"/>
          <w:color w:val="111111"/>
          <w:sz w:val="28"/>
          <w:sz w:val="28"/>
          <w:szCs w:val="28"/>
          <w:rtl w:val="true"/>
          <w:lang w:bidi="fa-IR"/>
        </w:rPr>
        <w:t>و دیگر رشته ها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نزد پدرش و شیخ بهائی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ای گوناگون علمی و ادبی کتاب نوشته، و اشعاری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دو قصیده در مدح وی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گذشت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رثایش بسروده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شیخ علی حر عاملی، محمد بن الحسین است از علمای عالی مقام که دخترش را شهید ثانی به همسری گرفت، ولی در حیات وی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همین دامادش درس خوانده و از او اجازه نامه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وی تجلیل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فقیهی بلند مرتبه و عالی مقام بود، در شرعیات بر همه ی معاصرانش تفوق 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بازماندگان شیخ علی حر عاملی شهید، امروز دانشمندان فاضلان و ادیبانی چند یافت می شود</w:t>
      </w:r>
      <w:r>
        <w:rPr>
          <w:rFonts w:eastAsia="IRNazanin" w:cs="IRNazanin"/>
          <w:color w:val="111111"/>
          <w:sz w:val="28"/>
          <w:szCs w:val="28"/>
          <w:rtl w:val="true"/>
          <w:lang w:bidi="fa-IR"/>
        </w:rPr>
        <w:t>.</w:t>
      </w:r>
      <w:bookmarkStart w:id="276" w:name="pg2773_28523"/>
    </w:p>
    <w:p>
      <w:pPr>
        <w:pStyle w:val="Heading2"/>
        <w:numPr>
          <w:ilvl w:val="1"/>
          <w:numId w:val="1"/>
        </w:numPr>
        <w:rPr/>
      </w:pPr>
      <w:bookmarkStart w:id="277" w:name="__RefHeading___Toc2028937_1395250215"/>
      <w:bookmarkStart w:id="278" w:name="_Toc96"/>
      <w:bookmarkEnd w:id="276"/>
      <w:bookmarkEnd w:id="277"/>
      <w:r>
        <w:rPr>
          <w:rtl w:val="true"/>
        </w:rPr>
        <w:t>علمای شهید قرن دوازدهم</w:t>
      </w:r>
      <w:bookmarkEnd w:id="27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2028939_1395250215"/>
      <w:bookmarkStart w:id="280" w:name="_Toc97"/>
      <w:bookmarkEnd w:id="279"/>
      <w:r>
        <w:rPr>
          <w:rtl w:val="true"/>
        </w:rPr>
        <w:t>اشاره</w:t>
      </w:r>
      <w:bookmarkStart w:id="281" w:name="pg2773_28525"/>
      <w:bookmarkEnd w:id="280"/>
    </w:p>
    <w:p>
      <w:pPr>
        <w:pStyle w:val="Heading3"/>
        <w:numPr>
          <w:ilvl w:val="2"/>
          <w:numId w:val="1"/>
        </w:numPr>
        <w:rPr/>
      </w:pPr>
      <w:bookmarkStart w:id="282" w:name="__RefHeading___Toc2028941_1395250215"/>
      <w:bookmarkStart w:id="283" w:name="_Toc98"/>
      <w:bookmarkEnd w:id="281"/>
      <w:bookmarkEnd w:id="282"/>
      <w:r>
        <w:rPr>
          <w:rtl w:val="true"/>
        </w:rPr>
        <w:t>سید نصرالله حائری سید شهید</w:t>
      </w:r>
      <w:bookmarkEnd w:id="283"/>
    </w:p>
    <w:p>
      <w:pPr>
        <w:pStyle w:val="BookText"/>
        <w:rPr/>
      </w:pPr>
      <w:r>
        <w:rPr>
          <w:rFonts w:ascii="IRNazanin" w:hAnsi="IRNazanin" w:eastAsia="IRNazanin"/>
          <w:color w:val="111111"/>
          <w:sz w:val="28"/>
          <w:sz w:val="28"/>
          <w:szCs w:val="28"/>
          <w:rtl w:val="true"/>
          <w:lang w:bidi="fa-IR"/>
        </w:rPr>
        <w:t>سید نصرالله فرزند حسین بن علی بن اسماعیل حسینی موسوی حائری</w:t>
      </w:r>
      <w:r>
        <w:rPr>
          <w:rStyle w:val="FootnoteAnchor"/>
          <w:rtl w:val="true"/>
        </w:rPr>
        <w:footnoteReference w:id="161"/>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از مردانی است که خدا سعادت دانائی وپرهیزکاری را با افتخار شهادت در راه خشنودی ایزد یکجا نصیبشان کرده استة چنانکه دو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ذاتی ودودمانیة وکمالات اخلاقی اکتسابی را با هم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فقیه و حدیثدانی ادیب و شاعری وارد به علوم گوناگون بود و صاحب معارفی که کمتر کسی برهمه اش دست تواند یافت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اجازه ی بزرگ متعلق به سید عبدالله نواده ی سید نعمت الله جزائری چنین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بزرگوار و شرافتمند محقق حدیثدان نصرالله بن حسین موسوی حائری که در شهرآرامگاه پاک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بود و</w:t>
      </w:r>
    </w:p>
    <w:p>
      <w:pPr>
        <w:pStyle w:val="BookText"/>
        <w:rPr/>
      </w:pPr>
      <w:r>
        <w:rPr>
          <w:rFonts w:ascii="IRNazanin" w:hAnsi="IRNazanin" w:eastAsia="IRNazanin"/>
          <w:color w:val="111111"/>
          <w:sz w:val="28"/>
          <w:sz w:val="28"/>
          <w:szCs w:val="28"/>
          <w:rtl w:val="true"/>
          <w:lang w:bidi="fa-IR"/>
        </w:rPr>
        <w:t>آیت فهم وهوش وخوش بیانی و رسائی تعبیروشاعری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نیکوداردة ودر تاریخ استاد ومقتدر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از وی خشنود بودند و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ایران سفر کرد ومردمش ازاوبه نیکی استقبال نمودند واحترام بسزا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ه به خطه ی ما آمد که سپاهیان خراسان در ان بودند،وبا فرماندهی ان سپاه تماس گرفت،او را تجلیل و احترام کرد و با ایشان به منطقه ی عراق و خراسان 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او را در شهر قم دیدم ـ همان روزها که اهنگ زیارت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بودم 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تدریس می کرد و در محضر درسش جمع کثیری از دانشجویان و دیگر مردم نشسته بودند به سبب حسن بیان واستدلال شگفت اورش شیفته ی گرد اوری کتاب بود و در این کار موفق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صحبت کرد که در اصفهان در یک معامله بیش ازهزار کتاب خریده است فقط به چند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کتاب های عجیبی دیدم که هیچ کس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میان دوره 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از این دوره کتاب فقط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معاد، نبوت، امامت، احتجاج، فتن، السماءوالعالم، طهارت، صلواة، ومراز،دردسترس ورایج است و دیگر مجلدات آن مانند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والتجمیل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،وتتمه ی فروع،می گویند همچنان به صورت چرک نویس مانده وپاکنویس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اینها را از کجا به دست آوردی؟گفت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پسر عیسی افندی بایکی از ورثه ی علامه ی مجلسی دوستی داشت که این مجلدات در موقع تقسیم ارث جزو سهم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میرزاعبدالله آن مجلدات را ازاو</w:t>
      </w:r>
    </w:p>
    <w:p>
      <w:pPr>
        <w:pStyle w:val="BookText"/>
        <w:rPr/>
      </w:pPr>
      <w:r>
        <w:rPr>
          <w:rFonts w:ascii="IRNazanin" w:hAnsi="IRNazanin" w:eastAsia="IRNazanin"/>
          <w:color w:val="111111"/>
          <w:sz w:val="28"/>
          <w:sz w:val="28"/>
          <w:szCs w:val="28"/>
          <w:rtl w:val="true"/>
          <w:lang w:bidi="fa-IR"/>
        </w:rPr>
        <w:t>به عاریت گرفته شخصاٌ پاکنویس کرد،زیرا خیلی درهم و ناخوانا بود وهر نویسنده ای نمی توانست ان را درست رو نویسی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 آخر عمرش آنها را پنهان نگهداشت و هیچ کس از روی ان نسخه برداری نکرد ودر نتیجه بی آوازه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کتاب های میرزاعبدالله را میان ورثه اش تقسیم کردند ومن با آن شخص از ورثه اش که این کتابها درسهم او قرار گرفت دوست شدم نخست با او صحبت کردم که به من بفروشد،راضی نشد،ناچار انها را از او عاریه گرفتم و نسخه برداری نمودم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من حتی یک درهم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 آدم نیکوکاررابا من آشنا کرد که هزینه ی نسخه برداری آنها را عهده دار شد تا اینکار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های نفیس نزد ورثه ی سیدنصرالله در انبارماند،نه از انها استفاده می نمودند ونه از بهایش فایده می بردند وگمان می کنم تا به حال از بین رفته و چیزی از آن باقی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سید نصرالله به مشهد رفت میان او و رفیع الدین گیلانی که در مقیم ساکن بود بهم خورد وکارشان به جدائی و دوری کشید به عللی که جای شرحش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نصرالله به شهر خویش برگشت وسالی که به زیارت رفتم یعنی</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ه او را انجا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بعد،وقتی شهریار ایران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دومین بار به عتبات مقدسه آمد،وسید نزد او احترام و موقعیتی پیدا کرد از طرف نادر شاه با هدایائی روانه ی کعبه شد از طریق بصره وسپس نجد،وچون هدایا را به کعبه رساند دستور امد که باز آید،وبنا به مصالحی مربوط به امور دولت ودین به عنوان سفیر ایران به دربار سلطان</w:t>
      </w:r>
    </w:p>
    <w:p>
      <w:pPr>
        <w:pStyle w:val="BookText"/>
        <w:rPr/>
      </w:pPr>
      <w:r>
        <w:rPr>
          <w:rFonts w:ascii="IRNazanin" w:hAnsi="IRNazanin" w:eastAsia="IRNazanin"/>
          <w:color w:val="111111"/>
          <w:sz w:val="28"/>
          <w:sz w:val="28"/>
          <w:szCs w:val="28"/>
          <w:rtl w:val="true"/>
          <w:lang w:bidi="fa-IR"/>
        </w:rPr>
        <w:t>عثمانی</w:t>
      </w:r>
      <w:r>
        <w:rPr>
          <w:rStyle w:val="FootnoteAnchor"/>
          <w:rtl w:val="true"/>
        </w:rPr>
        <w:footnoteReference w:id="162"/>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قسطنطنیه رسید به شاه گزارش دادند که عقیده ی وی خراب است واو را به چیزهای دیگر هم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نادراورااحضارکردوبه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درحالی که عمرش از پنجاه می گذشت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یکی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 الزاهرات فی المعجزات بعدالوفاة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 جلد از آن به من داد،وکتاب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الذهب المربوطة بقنادیل العصمة الشامخة الرتب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ورساله ای در تحریم توتون واستعمال دخانیات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من درباره ی نماز نافله ای که انسان نذر می کند بخواند،پرسید که آیا در حکم امور هفدهگانه ای است که مایه ی تمایز نماز واجب ونماز نافله است ومانند نمازهای واجب اصلی،یا این که حکم قبلی خودرا دارد ولی بموجب نظر باید بجا آورده شود؟من اختلاف نظرهائی راکه در این مورد هست ودلائل طرفین آن نظریات را تا آنجا که به خاطر داشتم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اینهارامی دانم ومورد دقت و نظر قرار داده ام لکن نظر خود شما چیست وبه کدام اعتماد وعمل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ترجیح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 من هم اینست،اما چون گرفتار این مسأله ام اعتمادم بر این ترجیح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بزرگواری عظمت اخلاقی وی بود،روحش شاد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روض النضر،روضات الجنات،مستدرک،الحصون المنیعه ،وفیات الاعلام،و غیر آن عباراتی در تمجید وی هست ونیز شرح حالش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آنها نوشته شده است که وی را نادر شاه به عنوان سفیر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نزد سلطان محمود عثمانی فرستاد به سال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ه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ومشایخ حدیثش بسیارند که ازآنها به استناد اجازه ای که دارد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من بسیاری از اجازه نامه هایش را دیده ام،از آن میان اجازه ی مولی ابوالحسن شریف عاملی است مورخ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ه، واجازه ی شیخ احمد بن اسماعیل جزائری به تاریخ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ه، اجازه ی مولی محمد حسین بن ابی محمد تعمجی به سال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ه، اجازه ی شیخ محمد باقر پسر علامه محمد حسین نیشابوری مکی به سال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ه، اجازه ی مولی محمد صالح هروی،اجازه ی شریف احمدبن محمد مهدی خواتون آبادی به سال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ه، اجازه ی میرمحمد حسین پسر امیرمحمد صالح خواتون آبادی به سال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ه، اجازه ی شیخ عبدالله بن علی بن احمد بلادی به سال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ه، اجازه ی شیخ یاسین بن صلاح الدین به سال</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ه،اجازه ی سید رضی الدین بن محمدبن علی بن حیدر عاملی مکی به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سیدعبدالله بن نورالدین پسر سید نعمةالله جزائری و از شیخ علی بن جعفربن علی بحرانی حدیث روایت می کند،واز او سید حسین قزوینی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وسیدعبدالله جزائری که شخصیت مورد بحث مانیز همان طور که گفتیم از شخص اخیر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دلکش دارد که سر آغازش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به وسیله ی قلم به ما آموخت آدمی را آنچه نمی دانست آموخت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فقیر نیازمند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پسر حسین بن علی حائری موسوی</w:t>
      </w:r>
    </w:p>
    <w:p>
      <w:pPr>
        <w:pStyle w:val="BookText"/>
        <w:rPr/>
      </w:pPr>
      <w:r>
        <w:rPr>
          <w:rFonts w:ascii="IRNazanin" w:hAnsi="IRNazanin" w:eastAsia="IRNazanin"/>
          <w:color w:val="111111"/>
          <w:sz w:val="28"/>
          <w:sz w:val="28"/>
          <w:szCs w:val="28"/>
          <w:rtl w:val="true"/>
          <w:lang w:bidi="fa-IR"/>
        </w:rPr>
        <w:t>که در کربلا بلند جاه تدریس می کند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را می ستایم ستایشی ازروی معرفت کامل به نعمت هایش این نعمت که ستارگان معانی را در فلک بیان نمودار گردانید مدیحه های بدیع وزیبا را به ذهن الهام کرد</w:t>
      </w:r>
    </w:p>
    <w:p>
      <w:pPr>
        <w:pStyle w:val="BookText"/>
        <w:rPr/>
      </w:pPr>
      <w:r>
        <w:rPr>
          <w:rFonts w:ascii="IRNazanin" w:hAnsi="IRNazanin" w:eastAsia="IRNazanin"/>
          <w:color w:val="111111"/>
          <w:sz w:val="28"/>
          <w:sz w:val="28"/>
          <w:szCs w:val="28"/>
          <w:rtl w:val="true"/>
          <w:lang w:bidi="fa-IR"/>
        </w:rPr>
        <w:t>تا گوهران حکمت را به رشته ی شهر عرب توانستند کشید</w:t>
      </w:r>
    </w:p>
    <w:p>
      <w:pPr>
        <w:pStyle w:val="BookText"/>
        <w:rPr/>
      </w:pPr>
      <w:r>
        <w:rPr>
          <w:rFonts w:ascii="IRNazanin" w:hAnsi="IRNazanin" w:eastAsia="IRNazanin"/>
          <w:color w:val="111111"/>
          <w:sz w:val="28"/>
          <w:sz w:val="28"/>
          <w:szCs w:val="28"/>
          <w:rtl w:val="true"/>
          <w:lang w:bidi="fa-IR"/>
        </w:rPr>
        <w:t xml:space="preserve">و درود بر آن که پرندگان ملکوت یک آهنگ نغمه ی ثنایش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او را سپاس گفت شاعران در عظمت وی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دودمانش که واسطه ی آمرزش گنهکارند ورکن دین خدواهل خرد واخلاق</w:t>
      </w:r>
    </w:p>
    <w:p>
      <w:pPr>
        <w:pStyle w:val="BookText"/>
        <w:rPr/>
      </w:pPr>
      <w:r>
        <w:rPr>
          <w:rFonts w:ascii="IRNazanin" w:hAnsi="IRNazanin" w:eastAsia="IRNazanin"/>
          <w:color w:val="111111"/>
          <w:sz w:val="28"/>
          <w:sz w:val="28"/>
          <w:szCs w:val="28"/>
          <w:rtl w:val="true"/>
          <w:lang w:bidi="fa-IR"/>
        </w:rPr>
        <w:t>وبر اصحابش آنان که احسانشان پیوسته است و 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بوستانی خرم وسرسبز است که فرزانگان از آن میوه بر توانند چید</w:t>
      </w:r>
    </w:p>
    <w:p>
      <w:pPr>
        <w:pStyle w:val="BookText"/>
        <w:rPr/>
      </w:pPr>
      <w:r>
        <w:rPr>
          <w:rFonts w:ascii="IRNazanin" w:hAnsi="IRNazanin" w:eastAsia="IRNazanin"/>
          <w:color w:val="111111"/>
          <w:sz w:val="28"/>
          <w:sz w:val="28"/>
          <w:szCs w:val="28"/>
          <w:rtl w:val="true"/>
          <w:lang w:bidi="fa-IR"/>
        </w:rPr>
        <w:t>وصف های زیبا پرندگان آن بوستان است وشبنمش اندیشه های پاک و با صفاولطیف</w:t>
      </w:r>
    </w:p>
    <w:p>
      <w:pPr>
        <w:pStyle w:val="BookText"/>
        <w:rPr/>
      </w:pPr>
      <w:r>
        <w:rPr>
          <w:rFonts w:ascii="IRNazanin" w:hAnsi="IRNazanin" w:eastAsia="IRNazanin"/>
          <w:color w:val="111111"/>
          <w:sz w:val="28"/>
          <w:sz w:val="28"/>
          <w:szCs w:val="28"/>
          <w:rtl w:val="true"/>
          <w:lang w:bidi="fa-IR"/>
        </w:rPr>
        <w:t>در پهنه اش هر سختی به آسانی بدل میشود وبه وسیله اش هر مورد تحقیر سر بلند می گردد</w:t>
      </w:r>
    </w:p>
    <w:p>
      <w:pPr>
        <w:pStyle w:val="BookText"/>
        <w:rPr/>
      </w:pPr>
      <w:r>
        <w:rPr>
          <w:rFonts w:ascii="IRNazanin" w:hAnsi="IRNazanin" w:eastAsia="IRNazanin"/>
          <w:color w:val="111111"/>
          <w:sz w:val="28"/>
          <w:sz w:val="28"/>
          <w:szCs w:val="28"/>
          <w:rtl w:val="true"/>
          <w:lang w:bidi="fa-IR"/>
        </w:rPr>
        <w:t>آبادانی این بوستان تا وقتی است که اندیشه پیش از لفظ به معنا پردازد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است که هر دل سنگ را نرم میسازد و سنگر گرفتگان را از قله های کوه به زیر می آورد بویژه آن اشعار که در مدح شایستگان بلند پایه ای سروده شود</w:t>
      </w:r>
    </w:p>
    <w:p>
      <w:pPr>
        <w:pStyle w:val="BookText"/>
        <w:rPr/>
      </w:pPr>
      <w:r>
        <w:rPr>
          <w:rFonts w:ascii="IRNazanin" w:hAnsi="IRNazanin" w:eastAsia="IRNazanin"/>
          <w:color w:val="111111"/>
          <w:sz w:val="28"/>
          <w:sz w:val="28"/>
          <w:szCs w:val="28"/>
          <w:rtl w:val="true"/>
          <w:lang w:bidi="fa-IR"/>
        </w:rPr>
        <w:t>که خدا تمجید شان کرده است</w:t>
      </w:r>
    </w:p>
    <w:p>
      <w:pPr>
        <w:pStyle w:val="BookText"/>
        <w:rPr/>
      </w:pPr>
      <w:r>
        <w:rPr>
          <w:rFonts w:ascii="IRNazanin" w:hAnsi="IRNazanin" w:eastAsia="IRNazanin"/>
          <w:color w:val="111111"/>
          <w:sz w:val="28"/>
          <w:sz w:val="28"/>
          <w:szCs w:val="28"/>
          <w:rtl w:val="true"/>
          <w:lang w:bidi="fa-IR"/>
        </w:rPr>
        <w:t>یعنی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چشمه ی امتیاز و شرف است ومردانش مرد وفایند</w:t>
      </w:r>
    </w:p>
    <w:p>
      <w:pPr>
        <w:pStyle w:val="BookText"/>
        <w:rPr/>
      </w:pPr>
      <w:r>
        <w:rPr>
          <w:rFonts w:ascii="IRNazanin" w:hAnsi="IRNazanin" w:eastAsia="IRNazanin"/>
          <w:color w:val="111111"/>
          <w:sz w:val="28"/>
          <w:sz w:val="28"/>
          <w:szCs w:val="28"/>
          <w:rtl w:val="true"/>
          <w:lang w:bidi="fa-IR"/>
        </w:rPr>
        <w:t>زبان چگونه پیوسته به مدحشان نگشایم که به مدحشان تشویق شده ایم بدین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بیت شعری از ما بسازد خدا خانه ای از بهشت برایش خواهد ساخت</w:t>
      </w:r>
    </w:p>
    <w:p>
      <w:pPr>
        <w:pStyle w:val="BookText"/>
        <w:rPr/>
      </w:pPr>
      <w:r>
        <w:rPr>
          <w:rFonts w:ascii="IRNazanin" w:hAnsi="IRNazanin" w:eastAsia="IRNazanin"/>
          <w:color w:val="111111"/>
          <w:sz w:val="28"/>
          <w:sz w:val="28"/>
          <w:szCs w:val="28"/>
          <w:rtl w:val="true"/>
          <w:lang w:bidi="fa-IR"/>
        </w:rPr>
        <w:t>به همین سبب چه قصیده های نغز و بی نظیر در زیبائی در حقشان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های زیبا و عطرآگین که به لاله و نسرین بادصبا ومروارید لبخند تمسخر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زیبائی نظیر ندارد پنداری طراوت باد خوش صبا دارد</w:t>
      </w:r>
    </w:p>
    <w:p>
      <w:pPr>
        <w:pStyle w:val="BookText"/>
        <w:rPr/>
      </w:pPr>
      <w:r>
        <w:rPr>
          <w:rFonts w:ascii="IRNazanin" w:hAnsi="IRNazanin" w:eastAsia="IRNazanin"/>
          <w:color w:val="111111"/>
          <w:sz w:val="28"/>
          <w:sz w:val="28"/>
          <w:szCs w:val="28"/>
          <w:rtl w:val="true"/>
          <w:lang w:bidi="fa-IR"/>
        </w:rPr>
        <w:t>بویژه آنها که به دم ملکوت آمیخته است آنها که در مدح زبده ی کائنات سروده ام</w:t>
      </w:r>
    </w:p>
    <w:p>
      <w:pPr>
        <w:pStyle w:val="BookText"/>
        <w:rPr/>
      </w:pPr>
      <w:r>
        <w:rPr>
          <w:rFonts w:ascii="IRNazanin" w:hAnsi="IRNazanin" w:eastAsia="IRNazanin"/>
          <w:color w:val="111111"/>
          <w:sz w:val="28"/>
          <w:sz w:val="28"/>
          <w:szCs w:val="28"/>
          <w:rtl w:val="true"/>
          <w:lang w:bidi="fa-IR"/>
        </w:rPr>
        <w:t>که تا روزگار هست بر او درود بادوبردودمان پاکش خاندان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 ی شاعر نامی و بلند پایه فرزدق</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اثر ضخیمی از سجده بر پیشانیش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طواف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مقابل حجرالاسود رسید مردم به کنار رفته به وی مجال دادند تا دست به آن بساید از احترام و شکوهی که در دلشان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منظره هشام رابخشم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از شکوه و عظمتش چنین به یکسو شدند و احترامش کردند و به او مجال دادند که بود؟هشام برای این که شامیان به او علاقه پیدا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هذاالذی تعرف البطحاء وطأته والبیت یعرفه و الحل والحرم</w:t>
      </w:r>
    </w:p>
    <w:p>
      <w:pPr>
        <w:pStyle w:val="BookText"/>
        <w:rPr/>
      </w:pPr>
      <w:r>
        <w:rPr>
          <w:rFonts w:ascii="IRNazanin" w:hAnsi="IRNazanin" w:eastAsia="IRNazanin"/>
          <w:color w:val="111111"/>
          <w:sz w:val="28"/>
          <w:sz w:val="28"/>
          <w:szCs w:val="28"/>
          <w:rtl w:val="true"/>
          <w:lang w:bidi="fa-IR"/>
        </w:rPr>
        <w:t>این همان است که مکه بشناسدزقدم کعبه بشناسد ودنیا وهمه خلق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قصیده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خشمگین شدو دستور داد تا فرزدق رادر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دوازده هزار درهم برایش هدیه فرستاد با این پیام که 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که بیش ازاین نداشتم، فرزدق آن هدیه را پس فرستاد که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قصیده را دردفاع خشم آمیز از خداو پیامبرش گفتم و هیچ چیز دیگر منظورم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دوباره آن را برایش فرستاد و پیام داد که ترا بحقی که بر تو دارم سوگند می دهم که بپذیری، زیرا خدا مقام تو را بشناخت و از نیت تو با خبر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ودرهمان زندان زبان به انتقاد نکوهش هشام گشوده داشت همه به شعر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درمدح امام زین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صورت مخمس درآورده که از دیوان خطی اودر</w:t>
      </w:r>
    </w:p>
    <w:p>
      <w:pPr>
        <w:pStyle w:val="BookText"/>
        <w:rPr/>
      </w:pPr>
      <w:r>
        <w:rPr>
          <w:rFonts w:ascii="IRNazanin" w:hAnsi="IRNazanin" w:eastAsia="IRNazanin"/>
          <w:color w:val="111111"/>
          <w:sz w:val="28"/>
          <w:sz w:val="28"/>
          <w:szCs w:val="28"/>
          <w:rtl w:val="true"/>
          <w:lang w:bidi="fa-IR"/>
        </w:rPr>
        <w:t>اینجا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قران تمجید وی دربرگرفته است همان که شیران ازحرکت شکوهمندش می هراسند این همان است که باران به بخشش ریزش وارش رشک می برد</w:t>
      </w:r>
    </w:p>
    <w:p>
      <w:pPr>
        <w:pStyle w:val="BookText"/>
        <w:rPr/>
      </w:pPr>
      <w:r>
        <w:rPr>
          <w:rFonts w:ascii="IRNazanin" w:hAnsi="IRNazanin" w:eastAsia="IRNazanin"/>
          <w:color w:val="111111"/>
          <w:sz w:val="28"/>
          <w:sz w:val="28"/>
          <w:szCs w:val="28"/>
          <w:rtl w:val="true"/>
          <w:lang w:bidi="fa-IR"/>
        </w:rPr>
        <w:t>این همان است که مکه بشناسد زقدم</w:t>
      </w:r>
    </w:p>
    <w:p>
      <w:pPr>
        <w:pStyle w:val="BookText"/>
        <w:rPr/>
      </w:pPr>
      <w:r>
        <w:rPr>
          <w:rFonts w:ascii="IRNazanin" w:hAnsi="IRNazanin" w:eastAsia="IRNazanin"/>
          <w:color w:val="111111"/>
          <w:sz w:val="28"/>
          <w:sz w:val="28"/>
          <w:szCs w:val="28"/>
          <w:rtl w:val="true"/>
          <w:lang w:bidi="fa-IR"/>
        </w:rPr>
        <w:t>کعبه بشناسد ودنیا وهمه خلق حرم</w:t>
      </w:r>
    </w:p>
    <w:p>
      <w:pPr>
        <w:pStyle w:val="BookText"/>
        <w:rPr/>
      </w:pPr>
      <w:r>
        <w:rPr>
          <w:rFonts w:ascii="IRNazanin" w:hAnsi="IRNazanin" w:eastAsia="IRNazanin"/>
          <w:color w:val="111111"/>
          <w:sz w:val="28"/>
          <w:sz w:val="28"/>
          <w:szCs w:val="28"/>
          <w:rtl w:val="true"/>
          <w:lang w:bidi="fa-IR"/>
        </w:rPr>
        <w:t>این فرزند خاندانی است که گیتی را با افتخاراتشان بیاراسته اند و دین ما را در سپیده ی دانششان توضیح نموده اند</w:t>
      </w:r>
    </w:p>
    <w:p>
      <w:pPr>
        <w:pStyle w:val="BookText"/>
        <w:rPr/>
      </w:pPr>
      <w:r>
        <w:rPr>
          <w:rFonts w:ascii="IRNazanin" w:hAnsi="IRNazanin" w:eastAsia="IRNazanin"/>
          <w:color w:val="111111"/>
          <w:sz w:val="28"/>
          <w:sz w:val="28"/>
          <w:szCs w:val="28"/>
          <w:rtl w:val="true"/>
          <w:lang w:bidi="fa-IR"/>
        </w:rPr>
        <w:t>زندگیمان را با باران سخاوتشان خرمی بخشیده اند،این پسر بهترین آفریده ی خدا است</w:t>
      </w:r>
    </w:p>
    <w:p>
      <w:pPr>
        <w:pStyle w:val="BookText"/>
        <w:rPr/>
      </w:pPr>
      <w:r>
        <w:rPr>
          <w:rFonts w:ascii="IRNazanin" w:hAnsi="IRNazanin" w:eastAsia="IRNazanin"/>
          <w:color w:val="111111"/>
          <w:sz w:val="28"/>
          <w:sz w:val="28"/>
          <w:szCs w:val="28"/>
          <w:rtl w:val="true"/>
          <w:lang w:bidi="fa-IR"/>
        </w:rPr>
        <w:t>این آن پرهیزگار پاکدامن پاکیزه خوی شهیر است</w:t>
      </w:r>
    </w:p>
    <w:p>
      <w:pPr>
        <w:pStyle w:val="BookText"/>
        <w:rPr/>
      </w:pPr>
      <w:r>
        <w:rPr>
          <w:rFonts w:ascii="IRNazanin" w:hAnsi="IRNazanin" w:eastAsia="IRNazanin"/>
          <w:color w:val="111111"/>
          <w:sz w:val="28"/>
          <w:sz w:val="28"/>
          <w:szCs w:val="28"/>
          <w:rtl w:val="true"/>
          <w:lang w:bidi="fa-IR"/>
        </w:rPr>
        <w:t>این همان است که هرکه بدرگهش رود نومید نگرددهمان است که هر که هر چه در ستایشش مبالغه ورزد دروغ نگفته باشد</w:t>
      </w:r>
    </w:p>
    <w:p>
      <w:pPr>
        <w:pStyle w:val="BookText"/>
        <w:rPr/>
      </w:pPr>
      <w:r>
        <w:rPr>
          <w:rFonts w:ascii="IRNazanin" w:hAnsi="IRNazanin" w:eastAsia="IRNazanin"/>
          <w:color w:val="111111"/>
          <w:sz w:val="28"/>
          <w:sz w:val="28"/>
          <w:szCs w:val="28"/>
          <w:rtl w:val="true"/>
          <w:lang w:bidi="fa-IR"/>
        </w:rPr>
        <w:t xml:space="preserve">آن که در هنگامه ی نبرد بازویش سستی نگیرد،همان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گزیده است</w:t>
      </w:r>
    </w:p>
    <w:p>
      <w:pPr>
        <w:pStyle w:val="BookText"/>
        <w:rPr/>
      </w:pPr>
      <w:r>
        <w:rPr>
          <w:rFonts w:ascii="IRNazanin" w:hAnsi="IRNazanin" w:eastAsia="IRNazanin"/>
          <w:color w:val="111111"/>
          <w:sz w:val="28"/>
          <w:sz w:val="28"/>
          <w:szCs w:val="28"/>
          <w:rtl w:val="true"/>
          <w:lang w:bidi="fa-IR"/>
        </w:rPr>
        <w:t>او پسر وصی پیامبر است وصی یی که شمشیرش خیلی کارگر بود</w:t>
      </w:r>
    </w:p>
    <w:p>
      <w:pPr>
        <w:pStyle w:val="BookText"/>
        <w:rPr/>
      </w:pPr>
      <w:r>
        <w:rPr>
          <w:rFonts w:ascii="IRNazanin" w:hAnsi="IRNazanin" w:eastAsia="IRNazanin"/>
          <w:color w:val="111111"/>
          <w:sz w:val="28"/>
          <w:sz w:val="28"/>
          <w:szCs w:val="28"/>
          <w:rtl w:val="true"/>
          <w:lang w:bidi="fa-IR"/>
        </w:rPr>
        <w:t>این همان است که هر که از دستش چیزی بستاند با دریا هرگز سخنی نخواهد گفت، همان که آفریدگار فضائلش را سخت تجلیل کرده است</w:t>
      </w:r>
    </w:p>
    <w:p>
      <w:pPr>
        <w:pStyle w:val="BookText"/>
        <w:rPr/>
      </w:pPr>
      <w:r>
        <w:rPr>
          <w:rFonts w:ascii="IRNazanin" w:hAnsi="IRNazanin" w:eastAsia="IRNazanin"/>
          <w:color w:val="111111"/>
          <w:sz w:val="28"/>
          <w:sz w:val="28"/>
          <w:szCs w:val="28"/>
          <w:rtl w:val="true"/>
          <w:lang w:bidi="fa-IR"/>
        </w:rPr>
        <w:t>و اندامش به شکوفه ی تازه ورخشنده می ماند،این پسر فاطمه است،اگر نمشناسیش</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بزرگش خاتم پیامبران است</w:t>
      </w:r>
    </w:p>
    <w:p>
      <w:pPr>
        <w:pStyle w:val="BookText"/>
        <w:rPr/>
      </w:pPr>
      <w:r>
        <w:rPr>
          <w:rFonts w:ascii="IRNazanin" w:hAnsi="IRNazanin" w:eastAsia="IRNazanin"/>
          <w:color w:val="111111"/>
          <w:sz w:val="28"/>
          <w:sz w:val="28"/>
          <w:szCs w:val="28"/>
          <w:rtl w:val="true"/>
          <w:lang w:bidi="fa-IR"/>
        </w:rPr>
        <w:t>این همان است که دشمنان را داغدار می سازد همان است که بازوی دوستان می گیرد</w:t>
      </w:r>
    </w:p>
    <w:p>
      <w:pPr>
        <w:pStyle w:val="BookText"/>
        <w:rPr/>
      </w:pPr>
      <w:r>
        <w:rPr>
          <w:rFonts w:ascii="IRNazanin" w:hAnsi="IRNazanin" w:eastAsia="IRNazanin"/>
          <w:color w:val="111111"/>
          <w:sz w:val="28"/>
          <w:sz w:val="28"/>
          <w:szCs w:val="28"/>
          <w:rtl w:val="true"/>
          <w:lang w:bidi="fa-IR"/>
        </w:rPr>
        <w:t>این همان مردی است که شیر تاختن وی نمی 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پیوسته هجومگر است و کس در دنیا نیست که رهین فضل و کرم این نباشد</w:t>
      </w:r>
    </w:p>
    <w:p>
      <w:pPr>
        <w:pStyle w:val="BookText"/>
        <w:rPr/>
      </w:pPr>
      <w:r>
        <w:rPr>
          <w:rFonts w:ascii="IRNazanin" w:hAnsi="IRNazanin" w:eastAsia="IRNazanin"/>
          <w:color w:val="111111"/>
          <w:sz w:val="28"/>
          <w:sz w:val="28"/>
          <w:szCs w:val="28"/>
          <w:rtl w:val="true"/>
          <w:lang w:bidi="fa-IR"/>
        </w:rPr>
        <w:t>این همان است که چون بنمازایستد خدایش یاور است آن که چون زبان بگشاید قرآن گواهی سر</w:t>
      </w:r>
    </w:p>
    <w:p>
      <w:pPr>
        <w:pStyle w:val="BookText"/>
        <w:rPr/>
      </w:pPr>
      <w:r>
        <w:rPr>
          <w:rFonts w:ascii="IRNazanin" w:hAnsi="IRNazanin" w:eastAsia="IRNazanin"/>
          <w:color w:val="111111"/>
          <w:sz w:val="28"/>
          <w:sz w:val="28"/>
          <w:szCs w:val="28"/>
          <w:rtl w:val="true"/>
          <w:lang w:bidi="fa-IR"/>
        </w:rPr>
        <w:t>می دهد</w:t>
      </w:r>
    </w:p>
    <w:p>
      <w:pPr>
        <w:pStyle w:val="BookText"/>
        <w:rPr/>
      </w:pPr>
      <w:r>
        <w:rPr>
          <w:rFonts w:ascii="IRNazanin" w:hAnsi="IRNazanin" w:eastAsia="IRNazanin"/>
          <w:color w:val="111111"/>
          <w:sz w:val="28"/>
          <w:sz w:val="28"/>
          <w:szCs w:val="28"/>
          <w:rtl w:val="true"/>
          <w:lang w:bidi="fa-IR"/>
        </w:rPr>
        <w:t>این ان است که هر که حق وی نشناسد حق خدای رحمان رحمان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امین خدا پدر بزرگ او است</w:t>
      </w:r>
    </w:p>
    <w:p>
      <w:pPr>
        <w:pStyle w:val="BookText"/>
        <w:rPr/>
      </w:pPr>
      <w:r>
        <w:rPr>
          <w:rFonts w:ascii="IRNazanin" w:hAnsi="IRNazanin" w:eastAsia="IRNazanin"/>
          <w:color w:val="111111"/>
          <w:sz w:val="28"/>
          <w:sz w:val="28"/>
          <w:szCs w:val="28"/>
          <w:rtl w:val="true"/>
          <w:lang w:bidi="fa-IR"/>
        </w:rPr>
        <w:t>همان که ملت ها واقوام در روشنائی تعالیمش ره راست می جویند</w:t>
      </w:r>
    </w:p>
    <w:p>
      <w:pPr>
        <w:pStyle w:val="BookText"/>
        <w:rPr/>
      </w:pPr>
      <w:r>
        <w:rPr>
          <w:rFonts w:ascii="IRNazanin" w:hAnsi="IRNazanin" w:eastAsia="IRNazanin"/>
          <w:color w:val="111111"/>
          <w:sz w:val="28"/>
          <w:sz w:val="28"/>
          <w:szCs w:val="28"/>
          <w:rtl w:val="true"/>
          <w:lang w:bidi="fa-IR"/>
        </w:rPr>
        <w:t>این آن است که از قلمش گوهر می بارد و هر فرزانه ای از استادیش سر انگشت حیرت می گزد</w:t>
      </w:r>
    </w:p>
    <w:p>
      <w:pPr>
        <w:pStyle w:val="BookText"/>
        <w:rPr/>
      </w:pPr>
      <w:r>
        <w:rPr>
          <w:rFonts w:ascii="IRNazanin" w:hAnsi="IRNazanin" w:eastAsia="IRNazanin"/>
          <w:color w:val="111111"/>
          <w:sz w:val="28"/>
          <w:sz w:val="28"/>
          <w:szCs w:val="28"/>
          <w:rtl w:val="true"/>
          <w:lang w:bidi="fa-IR"/>
        </w:rPr>
        <w:t>و هر که بدخواه او شود کارش به زیان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امامی است که شفاعتش پذیرفته آید</w:t>
      </w:r>
    </w:p>
    <w:p>
      <w:pPr>
        <w:pStyle w:val="BookText"/>
        <w:rPr/>
      </w:pPr>
      <w:r>
        <w:rPr>
          <w:rFonts w:ascii="IRNazanin" w:hAnsi="IRNazanin" w:eastAsia="IRNazanin"/>
          <w:color w:val="111111"/>
          <w:sz w:val="28"/>
          <w:sz w:val="28"/>
          <w:szCs w:val="28"/>
          <w:rtl w:val="true"/>
          <w:lang w:bidi="fa-IR"/>
        </w:rPr>
        <w:t>بروز جزا آنگه که شعله ی دوزخ بر افروزد</w:t>
      </w:r>
    </w:p>
    <w:p>
      <w:pPr>
        <w:pStyle w:val="BookText"/>
        <w:rPr/>
      </w:pPr>
      <w:r>
        <w:rPr>
          <w:rFonts w:ascii="IRNazanin" w:hAnsi="IRNazanin" w:eastAsia="IRNazanin"/>
          <w:color w:val="111111"/>
          <w:sz w:val="28"/>
          <w:sz w:val="28"/>
          <w:szCs w:val="28"/>
          <w:rtl w:val="true"/>
          <w:lang w:bidi="fa-IR"/>
        </w:rPr>
        <w:t>این آن است که قلب حسودش بگدازد آن که هرگز از وعده اش تخلف نکند</w:t>
      </w:r>
    </w:p>
    <w:p>
      <w:pPr>
        <w:pStyle w:val="BookText"/>
        <w:rPr/>
      </w:pPr>
      <w:r>
        <w:rPr>
          <w:rFonts w:ascii="IRNazanin" w:hAnsi="IRNazanin" w:eastAsia="IRNazanin"/>
          <w:color w:val="111111"/>
          <w:sz w:val="28"/>
          <w:sz w:val="28"/>
          <w:szCs w:val="28"/>
          <w:rtl w:val="true"/>
          <w:lang w:bidi="fa-IR"/>
        </w:rPr>
        <w:t>این آن است که دریای بخشندگی از کف وی سر چشمه گرفته و</w:t>
      </w:r>
    </w:p>
    <w:p>
      <w:pPr>
        <w:pStyle w:val="BookText"/>
        <w:rPr/>
      </w:pPr>
      <w:r>
        <w:rPr>
          <w:rFonts w:ascii="IRNazanin" w:hAnsi="IRNazanin" w:eastAsia="IRNazanin"/>
          <w:color w:val="111111"/>
          <w:sz w:val="28"/>
          <w:sz w:val="28"/>
          <w:szCs w:val="28"/>
          <w:rtl w:val="true"/>
          <w:lang w:bidi="fa-IR"/>
        </w:rPr>
        <w:t xml:space="preserve">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مگر درتشهد</w:t>
      </w:r>
    </w:p>
    <w:p>
      <w:pPr>
        <w:pStyle w:val="BookText"/>
        <w:rPr/>
      </w:pPr>
      <w:r>
        <w:rPr>
          <w:rFonts w:ascii="IRNazanin" w:hAnsi="IRNazanin" w:eastAsia="IRNazanin"/>
          <w:color w:val="111111"/>
          <w:sz w:val="28"/>
          <w:sz w:val="28"/>
          <w:szCs w:val="28"/>
          <w:rtl w:val="true"/>
          <w:lang w:bidi="fa-IR"/>
        </w:rPr>
        <w:t>اگر تشهد نمی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برزبانش نمی آمد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است که شمشیر خدا در وجودش مصداق یافته است، آن که هر کس از او رو بتابد زیانی به او نرساند</w:t>
      </w:r>
    </w:p>
    <w:p>
      <w:pPr>
        <w:pStyle w:val="BookText"/>
        <w:rPr/>
      </w:pPr>
      <w:r>
        <w:rPr>
          <w:rFonts w:ascii="IRNazanin" w:hAnsi="IRNazanin" w:eastAsia="IRNazanin"/>
          <w:color w:val="111111"/>
          <w:sz w:val="28"/>
          <w:sz w:val="28"/>
          <w:szCs w:val="28"/>
          <w:rtl w:val="true"/>
          <w:lang w:bidi="fa-IR"/>
        </w:rPr>
        <w:t>وهرکه با او دشمنی ورزد درآتش بسوزد وهرکه خدا را بشناسد برتری وی را خواهد شناخت</w:t>
      </w:r>
    </w:p>
    <w:p>
      <w:pPr>
        <w:pStyle w:val="BookText"/>
        <w:rPr/>
      </w:pPr>
      <w:r>
        <w:rPr>
          <w:rFonts w:ascii="IRNazanin" w:hAnsi="IRNazanin" w:eastAsia="IRNazanin"/>
          <w:color w:val="111111"/>
          <w:sz w:val="28"/>
          <w:sz w:val="28"/>
          <w:szCs w:val="28"/>
          <w:rtl w:val="true"/>
          <w:lang w:bidi="fa-IR"/>
        </w:rPr>
        <w:t>زیرا که دین را ملت ها از خاندان این بدست اورده اند</w:t>
      </w:r>
    </w:p>
    <w:p>
      <w:pPr>
        <w:pStyle w:val="BookText"/>
        <w:rPr/>
      </w:pPr>
      <w:r>
        <w:rPr>
          <w:rFonts w:ascii="IRNazanin" w:hAnsi="IRNazanin" w:eastAsia="IRNazanin"/>
          <w:color w:val="111111"/>
          <w:sz w:val="28"/>
          <w:sz w:val="28"/>
          <w:szCs w:val="28"/>
          <w:rtl w:val="true"/>
          <w:lang w:bidi="fa-IR"/>
        </w:rPr>
        <w:t>در تیرگی ظلمت مثل ماه تابان می درخشد وقتی باد ثنایش بوزد چون شاخسار به لرزه در می اید وقتی نیزه ها بهم اویزد چون کوه پا بر جا میماند، سر به قله ی عزتی بر اورده که</w:t>
      </w:r>
    </w:p>
    <w:p>
      <w:pPr>
        <w:pStyle w:val="BookText"/>
        <w:rPr/>
      </w:pPr>
      <w:r>
        <w:rPr>
          <w:rFonts w:ascii="IRNazanin" w:hAnsi="IRNazanin" w:eastAsia="IRNazanin"/>
          <w:color w:val="111111"/>
          <w:sz w:val="28"/>
          <w:sz w:val="28"/>
          <w:szCs w:val="28"/>
          <w:rtl w:val="true"/>
          <w:lang w:bidi="fa-IR"/>
        </w:rPr>
        <w:t>مسلمانان عرب وغیر عرب به دامنه اش نرسیده اند</w:t>
      </w:r>
    </w:p>
    <w:p>
      <w:pPr>
        <w:pStyle w:val="BookText"/>
        <w:rPr/>
      </w:pPr>
      <w:r>
        <w:rPr>
          <w:rFonts w:ascii="IRNazanin" w:hAnsi="IRNazanin" w:eastAsia="IRNazanin"/>
          <w:color w:val="111111"/>
          <w:sz w:val="28"/>
          <w:sz w:val="28"/>
          <w:szCs w:val="28"/>
          <w:rtl w:val="true"/>
          <w:lang w:bidi="fa-IR"/>
        </w:rPr>
        <w:t>این زاده ی خاندانی است که فضائلشان در پرده نمی ماند که می تواند در برابرشان خود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دم از افتخارات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خاندانی است که جمله ی خلق از خوانشان روزی خورده اند اگر چشم قریش به وی افتد یکی بنمایندگیشان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نسبت به بزرگواری های این می رساند وبه وی ختم میشود</w:t>
      </w:r>
    </w:p>
    <w:p>
      <w:pPr>
        <w:pStyle w:val="BookText"/>
        <w:rPr/>
      </w:pPr>
      <w:r>
        <w:rPr>
          <w:rFonts w:ascii="IRNazanin" w:hAnsi="IRNazanin" w:eastAsia="IRNazanin"/>
          <w:color w:val="111111"/>
          <w:sz w:val="28"/>
          <w:sz w:val="28"/>
          <w:szCs w:val="28"/>
          <w:rtl w:val="true"/>
          <w:lang w:bidi="fa-IR"/>
        </w:rPr>
        <w:t>این ان است که چهره اش در تابش بر ماه فائق امده است،ان است که زبان وحی به تمجیدش گشوده شده است</w:t>
      </w:r>
    </w:p>
    <w:p>
      <w:pPr>
        <w:pStyle w:val="BookText"/>
        <w:rPr/>
      </w:pPr>
      <w:r>
        <w:rPr>
          <w:rFonts w:ascii="IRNazanin" w:hAnsi="IRNazanin" w:eastAsia="IRNazanin"/>
          <w:color w:val="111111"/>
          <w:sz w:val="28"/>
          <w:sz w:val="28"/>
          <w:szCs w:val="28"/>
          <w:rtl w:val="true"/>
          <w:lang w:bidi="fa-IR"/>
        </w:rPr>
        <w:t>کسی که از ترس خدا یکدم از اشکریزی باز نمی ایستد و جویبار وجودش از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گرفته است</w:t>
      </w:r>
    </w:p>
    <w:p>
      <w:pPr>
        <w:pStyle w:val="BookText"/>
        <w:rPr/>
      </w:pPr>
      <w:r>
        <w:rPr>
          <w:rFonts w:ascii="IRNazanin" w:hAnsi="IRNazanin" w:eastAsia="IRNazanin"/>
          <w:color w:val="111111"/>
          <w:sz w:val="28"/>
          <w:sz w:val="28"/>
          <w:szCs w:val="28"/>
          <w:rtl w:val="true"/>
          <w:lang w:bidi="fa-IR"/>
        </w:rPr>
        <w:t>عنصرش پاکیزه است خلقش پاک و خوی اش تابناک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 است که در شیوا گوئی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گرفته و در بخشندگی دست حاتم طائی را از پشت بسته کعبه ایا می داند چه کسی در ساحتش روان است که تا امده دست بر حجر الاسود بساید</w:t>
      </w:r>
    </w:p>
    <w:p>
      <w:pPr>
        <w:pStyle w:val="BookText"/>
        <w:rPr/>
      </w:pPr>
      <w:r>
        <w:rPr>
          <w:rFonts w:ascii="IRNazanin" w:hAnsi="IRNazanin" w:eastAsia="IRNazanin"/>
          <w:color w:val="111111"/>
          <w:sz w:val="28"/>
          <w:sz w:val="28"/>
          <w:szCs w:val="28"/>
          <w:rtl w:val="true"/>
          <w:lang w:bidi="fa-IR"/>
        </w:rPr>
        <w:t>دم خوشش فضای ان را پر از عطر کرده است؟</w:t>
      </w:r>
    </w:p>
    <w:p>
      <w:pPr>
        <w:pStyle w:val="BookText"/>
        <w:rPr/>
      </w:pPr>
      <w:r>
        <w:rPr>
          <w:rFonts w:ascii="IRNazanin" w:hAnsi="IRNazanin" w:eastAsia="IRNazanin"/>
          <w:color w:val="111111"/>
          <w:sz w:val="28"/>
          <w:sz w:val="28"/>
          <w:szCs w:val="28"/>
          <w:rtl w:val="true"/>
          <w:lang w:bidi="fa-IR"/>
        </w:rPr>
        <w:t>خردمندان درنکوئی سیرتش حیران مانده اند و از زیبائی چهره اش دیده واگشوده اند</w:t>
      </w:r>
    </w:p>
    <w:p>
      <w:pPr>
        <w:pStyle w:val="BookText"/>
        <w:rPr/>
      </w:pPr>
      <w:r>
        <w:rPr>
          <w:rFonts w:ascii="IRNazanin" w:hAnsi="IRNazanin" w:eastAsia="IRNazanin"/>
          <w:color w:val="111111"/>
          <w:sz w:val="28"/>
          <w:sz w:val="28"/>
          <w:szCs w:val="28"/>
          <w:rtl w:val="true"/>
          <w:lang w:bidi="fa-IR"/>
        </w:rPr>
        <w:t>اگر گمراهی روزی گیتی را یکسره در پرده ی سیاه کشد نور هدایتی که از سیمای وی می درخشد ان را خواهد درید</w:t>
      </w:r>
    </w:p>
    <w:p>
      <w:pPr>
        <w:pStyle w:val="BookText"/>
        <w:rPr/>
      </w:pPr>
      <w:r>
        <w:rPr>
          <w:rFonts w:ascii="IRNazanin" w:hAnsi="IRNazanin" w:eastAsia="IRNazanin"/>
          <w:color w:val="111111"/>
          <w:sz w:val="28"/>
          <w:sz w:val="28"/>
          <w:szCs w:val="28"/>
          <w:rtl w:val="true"/>
          <w:lang w:bidi="fa-IR"/>
        </w:rPr>
        <w:t>چنانچه خورشید با تابشش پرده ی شب بدرد</w:t>
      </w:r>
    </w:p>
    <w:p>
      <w:pPr>
        <w:pStyle w:val="BookText"/>
        <w:rPr/>
      </w:pPr>
      <w:r>
        <w:rPr>
          <w:rFonts w:ascii="IRNazanin" w:hAnsi="IRNazanin" w:eastAsia="IRNazanin"/>
          <w:color w:val="111111"/>
          <w:sz w:val="28"/>
          <w:sz w:val="28"/>
          <w:szCs w:val="28"/>
          <w:rtl w:val="true"/>
          <w:lang w:bidi="fa-IR"/>
        </w:rPr>
        <w:t>این ان است که نجابت وی را هیچ کس ندارد، ان است که هر که سر بفرمانش بسپارد رستگاری یابد گدائی اگر حاجت پیش وی ارد وی از شرمساری دیده فرو می بندد واواز شکوهش دیده فرو می بندد ودم نمی زند تا وی لبخند به لب ارد</w:t>
      </w:r>
    </w:p>
    <w:p>
      <w:pPr>
        <w:pStyle w:val="BookText"/>
        <w:rPr/>
      </w:pPr>
      <w:r>
        <w:rPr>
          <w:rFonts w:ascii="IRNazanin" w:hAnsi="IRNazanin" w:eastAsia="IRNazanin"/>
          <w:color w:val="111111"/>
          <w:sz w:val="28"/>
          <w:sz w:val="28"/>
          <w:szCs w:val="28"/>
          <w:rtl w:val="true"/>
          <w:lang w:bidi="fa-IR"/>
        </w:rPr>
        <w:t>در تمجید وی مردم همداستانند گونه اش ماه شب چهارده است</w:t>
      </w:r>
    </w:p>
    <w:p>
      <w:pPr>
        <w:pStyle w:val="BookText"/>
        <w:rPr/>
      </w:pPr>
      <w:r>
        <w:rPr>
          <w:rFonts w:ascii="IRNazanin" w:hAnsi="IRNazanin" w:eastAsia="IRNazanin"/>
          <w:color w:val="111111"/>
          <w:sz w:val="28"/>
          <w:sz w:val="28"/>
          <w:szCs w:val="28"/>
          <w:rtl w:val="true"/>
          <w:lang w:bidi="fa-IR"/>
        </w:rPr>
        <w:t>بوی مشک از عطر وی به فضا می پراکند در کفش خیزرانی است خوشبو</w:t>
      </w:r>
    </w:p>
    <w:p>
      <w:pPr>
        <w:pStyle w:val="BookText"/>
        <w:rPr/>
      </w:pPr>
      <w:r>
        <w:rPr>
          <w:rFonts w:ascii="IRNazanin" w:hAnsi="IRNazanin" w:eastAsia="IRNazanin"/>
          <w:color w:val="111111"/>
          <w:sz w:val="28"/>
          <w:sz w:val="28"/>
          <w:szCs w:val="28"/>
          <w:rtl w:val="true"/>
          <w:lang w:bidi="fa-IR"/>
        </w:rPr>
        <w:t>در کف گشاده و دلپذیر مردی بلند نظر</w:t>
      </w:r>
    </w:p>
    <w:p>
      <w:pPr>
        <w:pStyle w:val="BookText"/>
        <w:rPr/>
      </w:pPr>
      <w:r>
        <w:rPr>
          <w:rFonts w:ascii="IRNazanin" w:hAnsi="IRNazanin" w:eastAsia="IRNazanin"/>
          <w:color w:val="111111"/>
          <w:sz w:val="28"/>
          <w:sz w:val="28"/>
          <w:szCs w:val="28"/>
          <w:rtl w:val="true"/>
          <w:lang w:bidi="fa-IR"/>
        </w:rPr>
        <w:t>بکوری چشم بدخواهش خدای بخشنده او را به کمال رسانده است و با تابش وفروزش جمال داده است</w:t>
      </w:r>
    </w:p>
    <w:p>
      <w:pPr>
        <w:pStyle w:val="BookText"/>
        <w:rPr/>
      </w:pPr>
      <w:r>
        <w:rPr>
          <w:rFonts w:ascii="IRNazanin" w:hAnsi="IRNazanin" w:eastAsia="IRNazanin"/>
          <w:color w:val="111111"/>
          <w:sz w:val="28"/>
          <w:sz w:val="28"/>
          <w:szCs w:val="28"/>
          <w:rtl w:val="true"/>
          <w:lang w:bidi="fa-IR"/>
        </w:rPr>
        <w:t>و علوم لدنی در وی به ودیعت نهاده است توسط جدش که همه ی پیامبران پیش وی کوچکند</w:t>
      </w:r>
    </w:p>
    <w:p>
      <w:pPr>
        <w:pStyle w:val="BookText"/>
        <w:rPr/>
      </w:pPr>
      <w:r>
        <w:rPr>
          <w:rFonts w:ascii="IRNazanin" w:hAnsi="IRNazanin" w:eastAsia="IRNazanin"/>
          <w:color w:val="111111"/>
          <w:sz w:val="28"/>
          <w:sz w:val="28"/>
          <w:szCs w:val="28"/>
          <w:rtl w:val="true"/>
          <w:lang w:bidi="fa-IR"/>
        </w:rPr>
        <w:t>ودر برابر امتش همه ی ملت ها ناچیزند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 است که قدر و منزلتش به فراز اسمان رفته است، این ان است که شکوهمندی و جلال دارد</w:t>
      </w:r>
    </w:p>
    <w:p>
      <w:pPr>
        <w:pStyle w:val="BookText"/>
        <w:rPr/>
      </w:pPr>
      <w:r>
        <w:rPr>
          <w:rFonts w:ascii="IRNazanin" w:hAnsi="IRNazanin" w:eastAsia="IRNazanin"/>
          <w:color w:val="111111"/>
          <w:sz w:val="28"/>
          <w:sz w:val="28"/>
          <w:szCs w:val="28"/>
          <w:rtl w:val="true"/>
          <w:lang w:bidi="fa-IR"/>
        </w:rPr>
        <w:t>دست فرخنده ی راستش برای ما نعمت می پاشد وهردو دستش چون ابررحمت به همه سود می رساند</w:t>
      </w:r>
    </w:p>
    <w:p>
      <w:pPr>
        <w:pStyle w:val="BookText"/>
        <w:rPr/>
      </w:pPr>
      <w:r>
        <w:rPr>
          <w:rFonts w:ascii="IRNazanin" w:hAnsi="IRNazanin" w:eastAsia="IRNazanin"/>
          <w:color w:val="111111"/>
          <w:sz w:val="28"/>
          <w:sz w:val="28"/>
          <w:szCs w:val="28"/>
          <w:rtl w:val="true"/>
          <w:lang w:bidi="fa-IR"/>
        </w:rPr>
        <w:t>و هر چه نعمت ارزانی میدارند چیزی از انها نمی کاهد</w:t>
      </w:r>
    </w:p>
    <w:p>
      <w:pPr>
        <w:pStyle w:val="BookText"/>
        <w:rPr/>
      </w:pPr>
      <w:r>
        <w:rPr>
          <w:rFonts w:ascii="IRNazanin" w:hAnsi="IRNazanin" w:eastAsia="IRNazanin"/>
          <w:color w:val="111111"/>
          <w:sz w:val="28"/>
          <w:sz w:val="28"/>
          <w:szCs w:val="28"/>
          <w:rtl w:val="true"/>
          <w:lang w:bidi="fa-IR"/>
        </w:rPr>
        <w:t>مرد عظیمی که هر که در گیتی است سپاسگزار او است گرامی مردی که افریدگارهستی یاوراو است</w:t>
      </w:r>
    </w:p>
    <w:p>
      <w:pPr>
        <w:pStyle w:val="BookText"/>
        <w:rPr/>
      </w:pPr>
      <w:r>
        <w:rPr>
          <w:rFonts w:ascii="IRNazanin" w:hAnsi="IRNazanin" w:eastAsia="IRNazanin"/>
          <w:color w:val="111111"/>
          <w:sz w:val="28"/>
          <w:sz w:val="28"/>
          <w:szCs w:val="28"/>
          <w:rtl w:val="true"/>
          <w:lang w:bidi="fa-IR"/>
        </w:rPr>
        <w:t>پیراسته مردی که همتا ندارد نرمخوئی که هیچ کس از اسیبش نگرانی ندارد</w:t>
      </w:r>
    </w:p>
    <w:p>
      <w:pPr>
        <w:pStyle w:val="BookText"/>
        <w:rPr/>
      </w:pPr>
      <w:r>
        <w:rPr>
          <w:rFonts w:ascii="IRNazanin" w:hAnsi="IRNazanin" w:eastAsia="IRNazanin"/>
          <w:color w:val="111111"/>
          <w:sz w:val="28"/>
          <w:sz w:val="28"/>
          <w:szCs w:val="28"/>
          <w:rtl w:val="true"/>
          <w:lang w:bidi="fa-IR"/>
        </w:rPr>
        <w:t>به دو خصلت 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و بخشندگی</w:t>
      </w:r>
    </w:p>
    <w:p>
      <w:pPr>
        <w:pStyle w:val="BookText"/>
        <w:rPr/>
      </w:pPr>
      <w:r>
        <w:rPr>
          <w:rFonts w:ascii="IRNazanin" w:hAnsi="IRNazanin" w:eastAsia="IRNazanin"/>
          <w:color w:val="111111"/>
          <w:sz w:val="28"/>
          <w:sz w:val="28"/>
          <w:szCs w:val="28"/>
          <w:rtl w:val="true"/>
          <w:lang w:bidi="fa-IR"/>
        </w:rPr>
        <w:t>ازجمله اشخاصی که ازخطاهای فاحش درمی گذرند حسودانش هرگزموفق نمی شوند ونفعی نمی برند پیروانش در دریای امرزش شناورند بارهای گران از دوش خلق بر می دارند</w:t>
      </w:r>
    </w:p>
    <w:p>
      <w:pPr>
        <w:pStyle w:val="BookText"/>
        <w:rPr/>
      </w:pPr>
      <w:r>
        <w:rPr>
          <w:rFonts w:ascii="IRNazanin" w:hAnsi="IRNazanin" w:eastAsia="IRNazanin"/>
          <w:color w:val="111111"/>
          <w:sz w:val="28"/>
          <w:sz w:val="28"/>
          <w:szCs w:val="28"/>
          <w:rtl w:val="true"/>
          <w:lang w:bidi="fa-IR"/>
        </w:rPr>
        <w:t>خوش اندام است و موزون</w:t>
      </w:r>
    </w:p>
    <w:p>
      <w:pPr>
        <w:pStyle w:val="BookText"/>
        <w:rPr/>
      </w:pPr>
      <w:r>
        <w:rPr>
          <w:rFonts w:ascii="IRNazanin" w:hAnsi="IRNazanin" w:eastAsia="IRNazanin"/>
          <w:color w:val="111111"/>
          <w:sz w:val="28"/>
          <w:sz w:val="28"/>
          <w:szCs w:val="28"/>
          <w:rtl w:val="true"/>
          <w:lang w:bidi="fa-IR"/>
        </w:rPr>
        <w:t>دل های اهل محبت یکسره اسیر وی است و چرا اسیر نباشد حال انکه او پاک سیرت است</w:t>
      </w:r>
    </w:p>
    <w:p>
      <w:pPr>
        <w:pStyle w:val="BookText"/>
        <w:rPr/>
      </w:pPr>
      <w:r>
        <w:rPr>
          <w:rFonts w:ascii="IRNazanin" w:hAnsi="IRNazanin" w:eastAsia="IRNazanin"/>
          <w:color w:val="111111"/>
          <w:sz w:val="28"/>
          <w:sz w:val="28"/>
          <w:szCs w:val="28"/>
          <w:rtl w:val="true"/>
          <w:lang w:bidi="fa-IR"/>
        </w:rPr>
        <w:t>و سیرتش به سیره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خلاف وعده نمی نماید و روحی سالم دارد</w:t>
      </w:r>
    </w:p>
    <w:p>
      <w:pPr>
        <w:pStyle w:val="BookText"/>
        <w:rPr/>
      </w:pPr>
      <w:r>
        <w:rPr>
          <w:rFonts w:ascii="IRNazanin" w:hAnsi="IRNazanin" w:eastAsia="IRNazanin"/>
          <w:color w:val="111111"/>
          <w:sz w:val="28"/>
          <w:sz w:val="28"/>
          <w:szCs w:val="28"/>
          <w:rtl w:val="true"/>
          <w:lang w:bidi="fa-IR"/>
        </w:rPr>
        <w:t>گشاده رو است و در موقع تصمیم دلیر</w:t>
      </w:r>
    </w:p>
    <w:p>
      <w:pPr>
        <w:pStyle w:val="BookText"/>
        <w:rPr/>
      </w:pPr>
      <w:r>
        <w:rPr>
          <w:rFonts w:ascii="IRNazanin" w:hAnsi="IRNazanin" w:eastAsia="IRNazanin"/>
          <w:color w:val="111111"/>
          <w:sz w:val="28"/>
          <w:sz w:val="28"/>
          <w:szCs w:val="28"/>
          <w:rtl w:val="true"/>
          <w:lang w:bidi="fa-IR"/>
        </w:rPr>
        <w:t>افتخارات وامتیازات معنوی دوجهان را درخود جمع کرده است ازچهره اش خورشید فرخندگی می تابد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بخشندگی به دست وی به فرارفته و به اهتزاز در امده است جهانیان را غرق احساس خویش ساخته است</w:t>
      </w:r>
    </w:p>
    <w:p>
      <w:pPr>
        <w:pStyle w:val="BookText"/>
        <w:rPr/>
      </w:pPr>
      <w:r>
        <w:rPr>
          <w:rFonts w:ascii="IRNazanin" w:hAnsi="IRNazanin" w:eastAsia="IRNazanin"/>
          <w:color w:val="111111"/>
          <w:sz w:val="28"/>
          <w:sz w:val="28"/>
          <w:szCs w:val="28"/>
          <w:rtl w:val="true"/>
          <w:lang w:bidi="fa-IR"/>
        </w:rPr>
        <w:t>تا نابینائی و نداری و نیستی از میانشان رخت بر بسته است</w:t>
      </w:r>
    </w:p>
    <w:p>
      <w:pPr>
        <w:pStyle w:val="BookText"/>
        <w:rPr/>
      </w:pPr>
      <w:r>
        <w:rPr>
          <w:rFonts w:ascii="IRNazanin" w:hAnsi="IRNazanin" w:eastAsia="IRNazanin"/>
          <w:color w:val="111111"/>
          <w:sz w:val="28"/>
          <w:sz w:val="28"/>
          <w:szCs w:val="28"/>
          <w:rtl w:val="true"/>
          <w:lang w:bidi="fa-IR"/>
        </w:rPr>
        <w:t>زیبائی درون با زیبائی برونش دست به دست هم داده و او را ازلحاظ مفاخر یگانه ی دهرساخته است مایه های برتری وی را دانا نتواند به تصور اورد حرف تو که این کیه؟ذره ای از قدر وی نمی کاهد عرب وغیرعرب ان را که تو نشناخته گرفتی می شناسند</w:t>
      </w:r>
    </w:p>
    <w:p>
      <w:pPr>
        <w:pStyle w:val="BookText"/>
        <w:rPr/>
      </w:pPr>
      <w:r>
        <w:rPr>
          <w:rFonts w:ascii="IRNazanin" w:hAnsi="IRNazanin" w:eastAsia="IRNazanin"/>
          <w:color w:val="111111"/>
          <w:sz w:val="28"/>
          <w:sz w:val="28"/>
          <w:szCs w:val="28"/>
          <w:rtl w:val="true"/>
          <w:lang w:bidi="fa-IR"/>
        </w:rPr>
        <w:t>بزرگمردی از ان گروه که بنده شان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مجد و عظمتشان به بلند اسمان رسیده است</w:t>
      </w:r>
    </w:p>
    <w:p>
      <w:pPr>
        <w:pStyle w:val="BookText"/>
        <w:rPr/>
      </w:pPr>
      <w:r>
        <w:rPr>
          <w:rFonts w:ascii="IRNazanin" w:hAnsi="IRNazanin" w:eastAsia="IRNazanin"/>
          <w:color w:val="111111"/>
          <w:sz w:val="28"/>
          <w:sz w:val="28"/>
          <w:szCs w:val="28"/>
          <w:rtl w:val="true"/>
          <w:lang w:bidi="fa-IR"/>
        </w:rPr>
        <w:t>و مدحشان به کرانه های افاق گسترده است از ان گروه که عشق به ایشان دینداری است و دشمنیشان کفر است و نزدیکیشان مایه ی توسل و رستگاری</w:t>
      </w:r>
    </w:p>
    <w:p>
      <w:pPr>
        <w:pStyle w:val="BookText"/>
        <w:rPr/>
      </w:pPr>
      <w:r>
        <w:rPr>
          <w:rFonts w:ascii="IRNazanin" w:hAnsi="IRNazanin" w:eastAsia="IRNazanin"/>
          <w:color w:val="111111"/>
          <w:sz w:val="28"/>
          <w:sz w:val="28"/>
          <w:szCs w:val="28"/>
          <w:rtl w:val="true"/>
          <w:lang w:bidi="fa-IR"/>
        </w:rPr>
        <w:t>شمشیر و نیزه و قلم به خدمت ویند و خدا در برابر هر که با او دشمنی میورزد نگهدار اواست</w:t>
      </w:r>
    </w:p>
    <w:p>
      <w:pPr>
        <w:pStyle w:val="BookText"/>
        <w:rPr/>
      </w:pPr>
      <w:r>
        <w:rPr>
          <w:rFonts w:ascii="IRNazanin" w:hAnsi="IRNazanin" w:eastAsia="IRNazanin"/>
          <w:color w:val="111111"/>
          <w:sz w:val="28"/>
          <w:sz w:val="28"/>
          <w:szCs w:val="28"/>
          <w:rtl w:val="true"/>
          <w:lang w:bidi="fa-IR"/>
        </w:rPr>
        <w:t>قدمش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حجرالاسود را مالامال شادی کرده است اگر کعبه بداند چه کسی امده ان را ببوسد بوسه بر هر جا میزند که گام نهاده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 گروه که افریدگار راهشان روشن داشته است و حجتشان را به وسیله ی قران تحکیم کرده است و زبانشان همواره با راستی دمساز است اگر بنا شود پرهیزکاران را بشمارند ایشان پیشوا خواهند بود یا اگر بپرسند برترین خلق روی زمین کیست؟جواب خواهد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مومنان همه زیر پرچم ایشانند در روشنائی مشعل هدایت ایشان</w:t>
      </w:r>
    </w:p>
    <w:p>
      <w:pPr>
        <w:pStyle w:val="BookText"/>
        <w:rPr/>
      </w:pPr>
      <w:r>
        <w:rPr>
          <w:rFonts w:ascii="IRNazanin" w:hAnsi="IRNazanin" w:eastAsia="IRNazanin"/>
          <w:color w:val="111111"/>
          <w:sz w:val="28"/>
          <w:sz w:val="28"/>
          <w:szCs w:val="28"/>
          <w:rtl w:val="true"/>
          <w:lang w:bidi="fa-IR"/>
        </w:rPr>
        <w:t>بصیرت یافته اند</w:t>
      </w:r>
    </w:p>
    <w:p>
      <w:pPr>
        <w:pStyle w:val="BookText"/>
        <w:rPr/>
      </w:pPr>
      <w:r>
        <w:rPr>
          <w:rFonts w:ascii="IRNazanin" w:hAnsi="IRNazanin" w:eastAsia="IRNazanin"/>
          <w:color w:val="111111"/>
          <w:sz w:val="28"/>
          <w:sz w:val="28"/>
          <w:szCs w:val="28"/>
          <w:rtl w:val="true"/>
          <w:lang w:bidi="fa-IR"/>
        </w:rPr>
        <w:t>و در مرغزار سرپرستیشان روان گشته اند هیچ بخشنده نیارد که به مرتبه ی ایشان رسد</w:t>
      </w:r>
    </w:p>
    <w:p>
      <w:pPr>
        <w:pStyle w:val="BookText"/>
        <w:rPr/>
      </w:pPr>
      <w:r>
        <w:rPr>
          <w:rFonts w:ascii="IRNazanin" w:hAnsi="IRNazanin" w:eastAsia="IRNazanin"/>
          <w:color w:val="111111"/>
          <w:sz w:val="28"/>
          <w:sz w:val="28"/>
          <w:szCs w:val="28"/>
          <w:rtl w:val="true"/>
          <w:lang w:bidi="fa-IR"/>
        </w:rPr>
        <w:t>و هیچ گروه و ملت نتواند هر چه ببخشد به گردنشان رسد</w:t>
      </w:r>
    </w:p>
    <w:p>
      <w:pPr>
        <w:pStyle w:val="BookText"/>
        <w:rPr/>
      </w:pPr>
      <w:r>
        <w:rPr>
          <w:rFonts w:ascii="IRNazanin" w:hAnsi="IRNazanin" w:eastAsia="IRNazanin"/>
          <w:color w:val="111111"/>
          <w:sz w:val="28"/>
          <w:sz w:val="28"/>
          <w:szCs w:val="28"/>
          <w:rtl w:val="true"/>
          <w:lang w:bidi="fa-IR"/>
        </w:rPr>
        <w:t>کردارشان از پرهیزگاری وخدا ترسی و بر راه روی نشانه دارد همتشان چندان بلند است که از ستارگان در گذشته است</w:t>
      </w:r>
    </w:p>
    <w:p>
      <w:pPr>
        <w:pStyle w:val="BookText"/>
        <w:rPr/>
      </w:pPr>
      <w:r>
        <w:rPr>
          <w:rFonts w:ascii="IRNazanin" w:hAnsi="IRNazanin" w:eastAsia="IRNazanin"/>
          <w:color w:val="111111"/>
          <w:sz w:val="28"/>
          <w:sz w:val="28"/>
          <w:szCs w:val="28"/>
          <w:rtl w:val="true"/>
          <w:lang w:bidi="fa-IR"/>
        </w:rPr>
        <w:t>در هنگامه ی جنگ، شیرند چه 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 روی میوه ای است که تنها برشاخسارهدایت ایشان می روید ستاره ی نیکبختی تنها در اسمان مدح ایشان می افروزد</w:t>
      </w:r>
    </w:p>
    <w:p>
      <w:pPr>
        <w:pStyle w:val="BookText"/>
        <w:rPr/>
      </w:pPr>
      <w:r>
        <w:rPr>
          <w:rFonts w:ascii="IRNazanin" w:hAnsi="IRNazanin" w:eastAsia="IRNazanin"/>
          <w:color w:val="111111"/>
          <w:sz w:val="28"/>
          <w:sz w:val="28"/>
          <w:szCs w:val="28"/>
          <w:rtl w:val="true"/>
          <w:lang w:bidi="fa-IR"/>
        </w:rPr>
        <w:t>فقر جز بشمشیر سخاوت ایشان در نمی غلتد تنگدستی هیچ از گشاده دستی دستشان نمی کاهد</w:t>
      </w:r>
    </w:p>
    <w:p>
      <w:pPr>
        <w:pStyle w:val="BookText"/>
        <w:rPr/>
      </w:pPr>
      <w:r>
        <w:rPr>
          <w:rFonts w:ascii="IRNazanin" w:hAnsi="IRNazanin" w:eastAsia="IRNazanin"/>
          <w:color w:val="111111"/>
          <w:sz w:val="28"/>
          <w:sz w:val="28"/>
          <w:szCs w:val="28"/>
          <w:rtl w:val="true"/>
          <w:lang w:bidi="fa-IR"/>
        </w:rPr>
        <w:t>فرقی نمی کند خواه توانگر باشند و خواه تنگدست</w:t>
      </w:r>
    </w:p>
    <w:p>
      <w:pPr>
        <w:pStyle w:val="BookText"/>
        <w:rPr/>
      </w:pPr>
      <w:r>
        <w:rPr>
          <w:rFonts w:ascii="IRNazanin" w:hAnsi="IRNazanin" w:eastAsia="IRNazanin"/>
          <w:color w:val="111111"/>
          <w:sz w:val="28"/>
          <w:sz w:val="28"/>
          <w:szCs w:val="28"/>
          <w:rtl w:val="true"/>
          <w:lang w:bidi="fa-IR"/>
        </w:rPr>
        <w:t>خلعت والائی را با افتخارانشان اراسته اند هر مقتدر محترم سر در برابر اقتدار محترمانه شان فرو نهاده است</w:t>
      </w:r>
    </w:p>
    <w:p>
      <w:pPr>
        <w:pStyle w:val="BookText"/>
        <w:rPr/>
      </w:pPr>
      <w:r>
        <w:rPr>
          <w:rFonts w:ascii="IRNazanin" w:hAnsi="IRNazanin" w:eastAsia="IRNazanin"/>
          <w:color w:val="111111"/>
          <w:sz w:val="28"/>
          <w:sz w:val="28"/>
          <w:szCs w:val="28"/>
          <w:rtl w:val="true"/>
          <w:lang w:bidi="fa-IR"/>
        </w:rPr>
        <w:t>گروهی که چون پیشامد های ناگوار بسراغمان اید بولای ایشان از اسیب ان توانیم رست</w:t>
      </w:r>
    </w:p>
    <w:p>
      <w:pPr>
        <w:pStyle w:val="BookText"/>
        <w:rPr/>
      </w:pPr>
      <w:r>
        <w:rPr>
          <w:rFonts w:ascii="IRNazanin" w:hAnsi="IRNazanin" w:eastAsia="IRNazanin"/>
          <w:color w:val="111111"/>
          <w:sz w:val="28"/>
          <w:sz w:val="28"/>
          <w:szCs w:val="28"/>
          <w:rtl w:val="true"/>
          <w:lang w:bidi="fa-IR"/>
        </w:rPr>
        <w:t>و بر نکوئی و نعمت خویش توانیم افزود</w:t>
      </w:r>
    </w:p>
    <w:p>
      <w:pPr>
        <w:pStyle w:val="BookText"/>
        <w:rPr/>
      </w:pPr>
      <w:r>
        <w:rPr>
          <w:rFonts w:ascii="IRNazanin" w:hAnsi="IRNazanin" w:eastAsia="IRNazanin"/>
          <w:color w:val="111111"/>
          <w:sz w:val="28"/>
          <w:sz w:val="28"/>
          <w:szCs w:val="28"/>
          <w:rtl w:val="true"/>
          <w:lang w:bidi="fa-IR"/>
        </w:rPr>
        <w:t>خورشید چاشتگاه هیچ گاه با درخشندگی ایشان برابری نیارد هرگز، و نه دانشمند به دانائی ایشان نائل اید</w:t>
      </w:r>
    </w:p>
    <w:p>
      <w:pPr>
        <w:pStyle w:val="BookText"/>
        <w:rPr/>
      </w:pPr>
      <w:r>
        <w:rPr>
          <w:rFonts w:ascii="IRNazanin" w:hAnsi="IRNazanin" w:eastAsia="IRNazanin"/>
          <w:color w:val="111111"/>
          <w:sz w:val="28"/>
          <w:sz w:val="28"/>
          <w:szCs w:val="28"/>
          <w:rtl w:val="true"/>
          <w:lang w:bidi="fa-IR"/>
        </w:rPr>
        <w:t>و نه باران به رحمت ریزی ایشان رسد، گردنکوهش هرگز به ساحت ایشان ننشیند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بزرگوار و قدرتمندانی نعمت بخش و نیکو کارند</w:t>
      </w:r>
    </w:p>
    <w:p>
      <w:pPr>
        <w:pStyle w:val="BookText"/>
        <w:rPr/>
      </w:pPr>
      <w:r>
        <w:rPr>
          <w:rFonts w:ascii="IRNazanin" w:hAnsi="IRNazanin" w:eastAsia="IRNazanin"/>
          <w:color w:val="111111"/>
          <w:sz w:val="28"/>
          <w:sz w:val="28"/>
          <w:szCs w:val="28"/>
          <w:rtl w:val="true"/>
          <w:lang w:bidi="fa-IR"/>
        </w:rPr>
        <w:t>شگفتی های دانش هاشان ما را به حیرت اورده است این دست هاشان ماراغرق احساس ساخته است روشنائی نظرهای تیزشان چشم مان را خیره کرده است، خانه هاشان در میان قریش جای نور گیری ورأی یابی است</w:t>
      </w:r>
    </w:p>
    <w:p>
      <w:pPr>
        <w:pStyle w:val="BookText"/>
        <w:rPr/>
      </w:pPr>
      <w:r>
        <w:rPr>
          <w:rFonts w:ascii="IRNazanin" w:hAnsi="IRNazanin" w:eastAsia="IRNazanin"/>
          <w:color w:val="111111"/>
          <w:sz w:val="28"/>
          <w:sz w:val="28"/>
          <w:szCs w:val="28"/>
          <w:rtl w:val="true"/>
          <w:lang w:bidi="fa-IR"/>
        </w:rPr>
        <w:t>در هنگامه های ناگوار و چون قضاوت خواسته شود</w:t>
      </w:r>
    </w:p>
    <w:p>
      <w:pPr>
        <w:pStyle w:val="BookText"/>
        <w:rPr/>
      </w:pPr>
      <w:r>
        <w:rPr>
          <w:rFonts w:ascii="IRNazanin" w:hAnsi="IRNazanin" w:eastAsia="IRNazanin"/>
          <w:color w:val="111111"/>
          <w:sz w:val="28"/>
          <w:sz w:val="28"/>
          <w:szCs w:val="28"/>
          <w:rtl w:val="true"/>
          <w:lang w:bidi="fa-IR"/>
        </w:rPr>
        <w:t>روزگار پیروانشان خوش و خرم است، دست دشمنانشان کفی بی ساعد است</w:t>
      </w:r>
    </w:p>
    <w:p>
      <w:pPr>
        <w:pStyle w:val="BookText"/>
        <w:rPr/>
      </w:pPr>
      <w:r>
        <w:rPr>
          <w:rFonts w:ascii="IRNazanin" w:hAnsi="IRNazanin" w:eastAsia="IRNazanin"/>
          <w:color w:val="111111"/>
          <w:sz w:val="28"/>
          <w:sz w:val="28"/>
          <w:szCs w:val="28"/>
          <w:rtl w:val="true"/>
          <w:lang w:bidi="fa-IR"/>
        </w:rPr>
        <w:t>افتاب والائیشان از دیده ی هیچ کس پنهان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ایشان است و دره 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وخندق، وفتح مکه انگاه که یورش بردند</w:t>
      </w:r>
    </w:p>
    <w:p>
      <w:pPr>
        <w:pStyle w:val="BookText"/>
        <w:rPr/>
      </w:pPr>
      <w:r>
        <w:rPr>
          <w:rFonts w:ascii="IRNazanin" w:hAnsi="IRNazanin" w:eastAsia="IRNazanin"/>
          <w:color w:val="111111"/>
          <w:sz w:val="28"/>
          <w:sz w:val="28"/>
          <w:szCs w:val="28"/>
          <w:rtl w:val="true"/>
          <w:lang w:bidi="fa-IR"/>
        </w:rPr>
        <w:t>در نبرد بصیرت اور جمل شمشیرشان چه معجزه ها افرید و در نبردهای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شان چه خون هاریخت</w:t>
      </w:r>
    </w:p>
    <w:p>
      <w:pPr>
        <w:pStyle w:val="BookText"/>
        <w:rPr/>
      </w:pPr>
      <w:r>
        <w:rPr>
          <w:rFonts w:ascii="IRNazanin" w:hAnsi="IRNazanin" w:eastAsia="IRNazanin"/>
          <w:color w:val="111111"/>
          <w:sz w:val="28"/>
          <w:sz w:val="28"/>
          <w:szCs w:val="28"/>
          <w:rtl w:val="true"/>
          <w:lang w:bidi="fa-IR"/>
        </w:rPr>
        <w:t>در نبرد نهروان چه نهرهای خون جاری 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دیگرند راست و صادق ونیز نبرد های دیگر</w:t>
      </w:r>
    </w:p>
    <w:p>
      <w:pPr>
        <w:pStyle w:val="BookText"/>
        <w:rPr/>
      </w:pPr>
      <w:r>
        <w:rPr>
          <w:rFonts w:ascii="IRNazanin" w:hAnsi="IRNazanin" w:eastAsia="IRNazanin"/>
          <w:color w:val="111111"/>
          <w:sz w:val="28"/>
          <w:sz w:val="28"/>
          <w:szCs w:val="28"/>
          <w:rtl w:val="true"/>
          <w:lang w:bidi="fa-IR"/>
        </w:rPr>
        <w:t>فرمان مطابق فرمان خدا می رانند،افتخاراتشان نزد همه ی مردم ثابت است</w:t>
      </w:r>
    </w:p>
    <w:p>
      <w:pPr>
        <w:pStyle w:val="BookText"/>
        <w:rPr/>
      </w:pPr>
      <w:r>
        <w:rPr>
          <w:rFonts w:ascii="IRNazanin" w:hAnsi="IRNazanin" w:eastAsia="IRNazanin"/>
          <w:color w:val="111111"/>
          <w:sz w:val="28"/>
          <w:sz w:val="28"/>
          <w:szCs w:val="28"/>
          <w:rtl w:val="true"/>
          <w:lang w:bidi="fa-IR"/>
        </w:rPr>
        <w:t>قران پند با نام ایشان می دهد و در ان پس از نام خدا نام ایشان می اید</w:t>
      </w:r>
    </w:p>
    <w:p>
      <w:pPr>
        <w:pStyle w:val="BookText"/>
        <w:rPr/>
      </w:pPr>
      <w:r>
        <w:rPr>
          <w:rFonts w:ascii="IRNazanin" w:hAnsi="IRNazanin" w:eastAsia="IRNazanin"/>
          <w:color w:val="111111"/>
          <w:sz w:val="28"/>
          <w:sz w:val="28"/>
          <w:szCs w:val="28"/>
          <w:rtl w:val="true"/>
          <w:lang w:bidi="fa-IR"/>
        </w:rPr>
        <w:t>هر گاه که سخن اغاز می شود یا پایان می یابد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شاگردانی تربیت کرد که دانشمند و ادیب بودند مانند سید</w:t>
      </w:r>
    </w:p>
    <w:p>
      <w:pPr>
        <w:pStyle w:val="BookText"/>
        <w:rPr/>
      </w:pPr>
      <w:r>
        <w:rPr>
          <w:rFonts w:ascii="IRNazanin" w:hAnsi="IRNazanin" w:eastAsia="IRNazanin"/>
          <w:color w:val="111111"/>
          <w:sz w:val="28"/>
          <w:sz w:val="28"/>
          <w:szCs w:val="28"/>
          <w:rtl w:val="true"/>
          <w:lang w:bidi="fa-IR"/>
        </w:rPr>
        <w:t>محمد پسر امیر الحاج که شرحی بر قصیده ی ابو فراس نوشته است، و شیخ علی بن احمد عادلی عاملی، و شیخ احمدبن شیخ حسن نحوی که در</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 در حله ازدنیا رفت و جنازه اش را به نجف اشرف برده و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نکوئی دارد، در ان قصیده ای است که قصیده ی همین استاد شهیدش را در وصف زرنگاری گنبد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 قصیده، تاریخ سال زرنگاری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شاگردان ادیب و دانشمندش سید حسین پسر امیر رشید رضوی است که در نجف اشرف می زیست و دانشمندی بزرگ و ادیبی زبر دست بود ودر سال</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استاد شهیدش را بخط زیبای وی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دیوان شعری دلکش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 مخمسی است که سروده ی ابو نواس</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برای ما ساخته ای که هیچ کس پیش ازتو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از خدمت گزار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پولمان چیزی همراهت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را به وی تقدیم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هدیه بنظرش 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 را نیز به وی تقدیم کن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مدح خاندان رسالت تخمیس نموده است و بدین صورت در 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چنانند که استانشان اگر در مباهات یاد از انتساب خود بایشان کند برتری یابد مورد تکریمند و جایگاهشان مصون است پاکند و پاکیزه دامنند هر گاه نام ایشان بر زبان رود درود بر ایشان فرستاده می شود خدایرا که چه شب ها از بد حادثه می هراسیدم و تا دعا کرده ایشان را خواندم فوراً سیاهی خطرناکش از میان برفت ای که در پی انی که شبیه ایشان بیابی بدان که هر کس نسب علوی نداشته باشد</w:t>
      </w:r>
    </w:p>
    <w:p>
      <w:pPr>
        <w:pStyle w:val="BookText"/>
        <w:rPr/>
      </w:pPr>
      <w:r>
        <w:rPr>
          <w:rFonts w:ascii="IRNazanin" w:hAnsi="IRNazanin" w:eastAsia="IRNazanin"/>
          <w:color w:val="111111"/>
          <w:sz w:val="28"/>
          <w:sz w:val="28"/>
          <w:szCs w:val="28"/>
          <w:rtl w:val="true"/>
          <w:lang w:bidi="fa-IR"/>
        </w:rPr>
        <w:t>در تاریخ گذشته اش افتخاری ندارد</w:t>
      </w:r>
    </w:p>
    <w:p>
      <w:pPr>
        <w:pStyle w:val="BookText"/>
        <w:rPr/>
      </w:pPr>
      <w:r>
        <w:rPr>
          <w:rFonts w:ascii="IRNazanin" w:hAnsi="IRNazanin" w:eastAsia="IRNazanin"/>
          <w:color w:val="111111"/>
          <w:sz w:val="28"/>
          <w:sz w:val="28"/>
          <w:szCs w:val="28"/>
          <w:rtl w:val="true"/>
          <w:lang w:bidi="fa-IR"/>
        </w:rPr>
        <w:t>افریننده ی اسمان نور ایشان را بر بهشت افکند و عرش را با ان بیاراست</w:t>
      </w:r>
    </w:p>
    <w:p>
      <w:pPr>
        <w:pStyle w:val="BookText"/>
        <w:rPr/>
      </w:pPr>
      <w:r>
        <w:rPr>
          <w:rFonts w:ascii="IRNazanin" w:hAnsi="IRNazanin" w:eastAsia="IRNazanin"/>
          <w:color w:val="111111"/>
          <w:sz w:val="28"/>
          <w:sz w:val="28"/>
          <w:szCs w:val="28"/>
          <w:rtl w:val="true"/>
          <w:lang w:bidi="fa-IR"/>
        </w:rPr>
        <w:t>بلندی مقامشان را در قران باز نمود و چون هستی را پدید کرد شما را ای نیکمردان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افرید و زبده و برگزیده گردانید</w:t>
      </w:r>
    </w:p>
    <w:p>
      <w:pPr>
        <w:pStyle w:val="BookText"/>
        <w:rPr/>
      </w:pPr>
      <w:r>
        <w:rPr>
          <w:rFonts w:ascii="IRNazanin" w:hAnsi="IRNazanin" w:eastAsia="IRNazanin"/>
          <w:color w:val="111111"/>
          <w:sz w:val="28"/>
          <w:sz w:val="28"/>
          <w:szCs w:val="28"/>
          <w:rtl w:val="true"/>
          <w:lang w:bidi="fa-IR"/>
        </w:rPr>
        <w:t xml:space="preserve">نیای شما را وحی داد وقران داد و شما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p>
    <w:p>
      <w:pPr>
        <w:pStyle w:val="BookText"/>
        <w:rPr/>
      </w:pPr>
      <w:r>
        <w:rPr>
          <w:rFonts w:ascii="IRNazanin" w:hAnsi="IRNazanin" w:eastAsia="IRNazanin"/>
          <w:color w:val="111111"/>
          <w:sz w:val="28"/>
          <w:sz w:val="28"/>
          <w:szCs w:val="28"/>
          <w:rtl w:val="true"/>
          <w:lang w:bidi="fa-IR"/>
        </w:rPr>
        <w:t>و از ره الهام شما را به اسرار واقف ساخت به همین سبب اشراف ملکوت گشته اید</w:t>
      </w:r>
    </w:p>
    <w:p>
      <w:pPr>
        <w:pStyle w:val="BookText"/>
        <w:rPr/>
      </w:pPr>
      <w:r>
        <w:rPr>
          <w:rFonts w:ascii="IRNazanin" w:hAnsi="IRNazanin" w:eastAsia="IRNazanin"/>
          <w:color w:val="111111"/>
          <w:sz w:val="28"/>
          <w:sz w:val="28"/>
          <w:szCs w:val="28"/>
          <w:rtl w:val="true"/>
          <w:lang w:bidi="fa-IR"/>
        </w:rPr>
        <w:t>وعلم قران شناسی ودرک محتویات سوره ها همراه شمااست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دستشان حکایت از نعمت ریزی ابر دارد خورشیدهای فضلی که در پرتوش ره راست پیموده ایم</w:t>
      </w:r>
    </w:p>
    <w:p>
      <w:pPr>
        <w:pStyle w:val="BookText"/>
        <w:rPr/>
      </w:pPr>
      <w:r>
        <w:rPr>
          <w:rFonts w:ascii="IRNazanin" w:hAnsi="IRNazanin" w:eastAsia="IRNazanin"/>
          <w:color w:val="111111"/>
          <w:sz w:val="28"/>
          <w:sz w:val="28"/>
          <w:szCs w:val="28"/>
          <w:rtl w:val="true"/>
          <w:lang w:bidi="fa-IR"/>
        </w:rPr>
        <w:t>دررحلتشان پایه های کهن خانه ی کعبه گریست تاوقتی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سرکوبند وزیرفشار رژیمند</w:t>
      </w:r>
    </w:p>
    <w:p>
      <w:pPr>
        <w:pStyle w:val="BookText"/>
        <w:rPr/>
      </w:pPr>
      <w:r>
        <w:rPr>
          <w:rFonts w:ascii="IRNazanin" w:hAnsi="IRNazanin" w:eastAsia="IRNazanin"/>
          <w:color w:val="111111"/>
          <w:sz w:val="28"/>
          <w:sz w:val="28"/>
          <w:szCs w:val="28"/>
          <w:rtl w:val="true"/>
          <w:lang w:bidi="fa-IR"/>
        </w:rPr>
        <w:t>اگر لب روزگار به خنده وا شود خدا خنده بر لبش بیفسرد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رساندن ایشان کاری است که خدا به عهده گرفته است و پیمان بسته که برای مصطفی ان رهنما از کسانی که به خاندانش ستم کرده اند انتقام بگیرد</w:t>
      </w:r>
    </w:p>
    <w:p>
      <w:pPr>
        <w:pStyle w:val="BookText"/>
        <w:rPr/>
      </w:pPr>
      <w:r>
        <w:rPr>
          <w:rFonts w:ascii="IRNazanin" w:hAnsi="IRNazanin" w:eastAsia="IRNazanin"/>
          <w:color w:val="111111"/>
          <w:sz w:val="28"/>
          <w:sz w:val="28"/>
          <w:szCs w:val="28"/>
          <w:rtl w:val="true"/>
          <w:lang w:bidi="fa-IR"/>
        </w:rPr>
        <w:t>دشمنان چندان تجاوز و ستم کردند که ایشان پس از ان اقتدار اواره و پراکنده و تبعید شدند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پنداری جرمی نابخشودنی مرتکب شده اند</w:t>
      </w:r>
      <w:r>
        <w:rPr>
          <w:rFonts w:eastAsia="IRNazanin" w:cs="IRNazanin"/>
          <w:color w:val="111111"/>
          <w:sz w:val="28"/>
          <w:szCs w:val="28"/>
          <w:rtl w:val="true"/>
          <w:lang w:bidi="fa-IR"/>
        </w:rPr>
        <w:t>!</w:t>
      </w:r>
      <w:bookmarkStart w:id="284" w:name="pg2773_28544"/>
    </w:p>
    <w:p>
      <w:pPr>
        <w:pStyle w:val="BookText"/>
        <w:rPr/>
      </w:pPr>
      <w:bookmarkEnd w:id="284"/>
      <w:r>
        <w:rPr>
          <w:rFonts w:ascii="IRNazanin" w:hAnsi="IRNazanin" w:eastAsia="IRNazanin"/>
          <w:color w:val="111111"/>
          <w:sz w:val="28"/>
          <w:sz w:val="28"/>
          <w:szCs w:val="28"/>
          <w:rtl w:val="true"/>
          <w:lang w:bidi="fa-IR"/>
        </w:rPr>
        <w:t>دانشمند نسب شناس</w:t>
      </w:r>
    </w:p>
    <w:p>
      <w:pPr>
        <w:pStyle w:val="Heading3"/>
        <w:numPr>
          <w:ilvl w:val="2"/>
          <w:numId w:val="1"/>
        </w:numPr>
        <w:rPr/>
      </w:pPr>
      <w:bookmarkStart w:id="285" w:name="__RefHeading___Toc2028943_1395250215"/>
      <w:bookmarkStart w:id="286" w:name="_Toc99"/>
      <w:bookmarkEnd w:id="285"/>
      <w:r>
        <w:rPr>
          <w:rtl w:val="true"/>
        </w:rPr>
        <w:t>سید میرزا مهدی شیرازی</w:t>
      </w:r>
      <w:bookmarkEnd w:id="28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رجال علم و ادب، ودارای نسبی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افاق را پر کرده و بزرگیش رخ نموده و اخلاق و کمالاتش مرحله ها بر رفته بود، و بالاتر از همه ی اینها خدا به وی افتخار شهادت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شورشیان افغانی بر بخشی ازجنوب ایران تسلط یافتند درغائلة شیراز به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لؤلؤةالبحرین، نجوم السماءِ، و تذکره ی شیخ علی حزین از وی یاد و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الحصون المنیمه، ووفیات الاعلام اورا شهید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شخصیت به نام میرزا محمد صفی همان است که فقیه دانشمند محمد بن ماجد بحرانی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الصویه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نماز های یومیه را به نام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کتاب های لؤلؤةالبحرین و قصص الهلماءِ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اخیر در فهرست اسامی شهیدان اشوب افغانیان نام شخصیت مورد بحث ما را اورده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عظیم الشأن میرزا مهدی</w:t>
      </w:r>
      <w:r>
        <w:rPr>
          <w:rFonts w:eastAsia="IRNazanin" w:cs="IRNazanin"/>
          <w:color w:val="111111"/>
          <w:sz w:val="28"/>
          <w:szCs w:val="28"/>
          <w:rtl w:val="true"/>
          <w:lang w:bidi="fa-IR"/>
        </w:rPr>
        <w:t>.</w:t>
      </w:r>
      <w:bookmarkStart w:id="287" w:name="pg2773_28545"/>
    </w:p>
    <w:p>
      <w:pPr>
        <w:pStyle w:val="BookText"/>
        <w:rPr/>
      </w:pPr>
      <w:bookmarkEnd w:id="287"/>
      <w:r>
        <w:rPr>
          <w:rFonts w:ascii="IRNazanin" w:hAnsi="IRNazanin" w:eastAsia="IRNazanin"/>
          <w:color w:val="111111"/>
          <w:sz w:val="28"/>
          <w:sz w:val="28"/>
          <w:szCs w:val="28"/>
          <w:rtl w:val="true"/>
          <w:lang w:bidi="fa-IR"/>
        </w:rPr>
        <w:t>فقیه فرزانه</w:t>
      </w:r>
    </w:p>
    <w:p>
      <w:pPr>
        <w:pStyle w:val="Heading3"/>
        <w:numPr>
          <w:ilvl w:val="2"/>
          <w:numId w:val="1"/>
        </w:numPr>
        <w:rPr/>
      </w:pPr>
      <w:bookmarkStart w:id="288" w:name="__RefHeading___Toc2028945_1395250215"/>
      <w:bookmarkStart w:id="289" w:name="_Toc100"/>
      <w:bookmarkEnd w:id="288"/>
      <w:r>
        <w:rPr>
          <w:rtl w:val="true"/>
        </w:rPr>
        <w:t>میرزا ابراهیم اصفهانی</w:t>
      </w:r>
      <w:bookmarkEnd w:id="289"/>
    </w:p>
    <w:p>
      <w:pPr>
        <w:pStyle w:val="BookText"/>
        <w:rPr/>
      </w:pPr>
      <w:r>
        <w:rPr>
          <w:rFonts w:ascii="IRNazanin" w:hAnsi="IRNazanin" w:eastAsia="IRNazanin"/>
          <w:color w:val="111111"/>
          <w:sz w:val="28"/>
          <w:sz w:val="28"/>
          <w:szCs w:val="28"/>
          <w:rtl w:val="true"/>
          <w:lang w:bidi="fa-IR"/>
        </w:rPr>
        <w:t>فرزند میرزا غیاث الدین محمد اصفهانی خوزانی که نخست قاضی اصفهان بود وسپس قاضی ارتش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شهیر شیعه و از خدمتگزاران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بهره ای گران برد و به ان خدماتی 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ستایش شده و سخنی فراوان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دانشمند توانا اقا باقر هزار جریبی در اجازه نامه ای که برای آیة الله بحرالعلوم نگاشته او را عالمی فاضل و فقیهی عالیمقام و دین پژوهی نجیب خوانده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حدیث از شیخ الاسلام امیر محمد حسین خاتون ابادی،وفقیه پرهیزگار حاج محمد طاهر پسر حاج مقصود علی اصفهانی، و شیخ حسین ماحوزی، و محمد قاسم پسر محمد رضا هزار جریبی، و شیخ بهاءِالدین محمد پسر تاج الدین حسن پسر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از او دانشمند عالیقدر اقا باقر هزار جریبی،و سید</w:t>
      </w:r>
    </w:p>
    <w:p>
      <w:pPr>
        <w:pStyle w:val="BookText"/>
        <w:rPr/>
      </w:pPr>
      <w:r>
        <w:rPr>
          <w:rFonts w:ascii="IRNazanin" w:hAnsi="IRNazanin" w:eastAsia="IRNazanin"/>
          <w:color w:val="111111"/>
          <w:sz w:val="28"/>
          <w:sz w:val="28"/>
          <w:szCs w:val="28"/>
          <w:rtl w:val="true"/>
          <w:lang w:bidi="fa-IR"/>
        </w:rPr>
        <w:t>نصرالله حائری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کمی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نامه ای که برای شاگرد اخیرش نوشته مؤرخ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 و رساله های او، رساله ای است در تحریم اوازه خوانی که در رد رساله ی سید ماجد بحرانی دانشمند توانا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رساله که در کتابخانه ی استان قدس رضوی در خراسان موجود است، یکی در تفسیر ایه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قرءِالقران فاستمعو اله وانصتوا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تتمیم الامل، مستدرک، نجم السماءِ، الحصون المنیعة، ووفیات الاعلام می گویند که او کشته شد و به شهادت رسید، اما از شرح شهادتش چیزی یاد نمی 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دهکده ای در اطراف هرات، و دهکده ای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دهکده 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خوزانی شاعر نیز منسوب به همین دهکده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تبریز،حرف درستی نیست، مثل نوشته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جائی بدین اسم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 قلمی است</w:t>
      </w:r>
      <w:r>
        <w:rPr>
          <w:rFonts w:eastAsia="IRNazanin" w:cs="IRNazanin"/>
          <w:color w:val="111111"/>
          <w:sz w:val="28"/>
          <w:szCs w:val="28"/>
          <w:rtl w:val="true"/>
          <w:lang w:bidi="fa-IR"/>
        </w:rPr>
        <w:t>.</w:t>
      </w:r>
      <w:bookmarkStart w:id="290" w:name="pg2773_28547"/>
    </w:p>
    <w:p>
      <w:pPr>
        <w:pStyle w:val="BookText"/>
        <w:rPr/>
      </w:pPr>
      <w:bookmarkEnd w:id="290"/>
      <w:r>
        <w:rPr>
          <w:rFonts w:ascii="IRNazanin" w:hAnsi="IRNazanin" w:eastAsia="IRNazanin"/>
          <w:color w:val="111111"/>
          <w:sz w:val="28"/>
          <w:sz w:val="28"/>
          <w:szCs w:val="28"/>
          <w:rtl w:val="true"/>
          <w:lang w:bidi="fa-IR"/>
        </w:rPr>
        <w:t>دانشمند متبحر</w:t>
      </w:r>
    </w:p>
    <w:p>
      <w:pPr>
        <w:pStyle w:val="Heading3"/>
        <w:numPr>
          <w:ilvl w:val="2"/>
          <w:numId w:val="1"/>
        </w:numPr>
        <w:rPr/>
      </w:pPr>
      <w:bookmarkStart w:id="291" w:name="__RefHeading___Toc2028947_1395250215"/>
      <w:bookmarkStart w:id="292" w:name="_Toc101"/>
      <w:bookmarkEnd w:id="291"/>
      <w:r>
        <w:rPr>
          <w:rtl w:val="true"/>
        </w:rPr>
        <w:t>سید محمد باقر اصفهانی،معروف به خاتون ابادی</w:t>
      </w:r>
      <w:bookmarkEnd w:id="292"/>
    </w:p>
    <w:p>
      <w:pPr>
        <w:pStyle w:val="BookText"/>
        <w:rPr/>
      </w:pPr>
      <w:r>
        <w:rPr>
          <w:rFonts w:ascii="IRNazanin" w:hAnsi="IRNazanin" w:eastAsia="IRNazanin"/>
          <w:color w:val="111111"/>
          <w:sz w:val="28"/>
          <w:sz w:val="28"/>
          <w:szCs w:val="28"/>
          <w:rtl w:val="true"/>
          <w:lang w:bidi="fa-IR"/>
        </w:rPr>
        <w:t>او که ملقب به ملا باشی بود نسبش بدین شرح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باقربن السید محمد اسماعیل بن الامیر محمد باقربن السید اسماعیل بن الامیر عماد الدین محمدبن النقیب الامیر حسین بن جلال الدین بن مرتضی بن الحسن بن الحسین بن شرف الدین بن مجدالدین محمدبن تاج الدین حسن بن شرف الدین حسین بن الامیر الکبیر عماد الشرف بن عبادبن محمدبن الامیر حسین القمی بن الامیر علی بن عمر الاکبر بن الحسن الافطس بن علی بن الامام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خاندان که بنایش بر پرهیزگاری نهاده شده است از خاندان های با شرافت و پرافتخار است، بازمانده ی شکوه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پرتوی از فروزش هایش،چرا که نامورانی درخشان از ان برخاسته همه شکوهمند و عالیقدر،مردانی که دینداری را در زندگی پیروزمند دنیائی تطبیق داده اند و پرچم دانش و پرهیز بر افراشته اند و به پیشوائی و ریاست رسیده اند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کمالات اخلاقی سر امد بوده اند، تا ستاره ای از اسمان ان خاندان فرو مرد، ستاره ای دیگر در کرانه ی دیگرش پدیدار گشته است و ما از انها نام خواهیم اورد،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فاضل و عالیمقام و دریااسا بود ودر همه ی رشته های علمی دست داشت،کتاب های ارزنده ای دارد از جمله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دانشمندش و در خدمت محقق خراسانی</w:t>
      </w:r>
      <w:r>
        <w:rPr>
          <w:rStyle w:val="FootnoteAnchor"/>
          <w:rtl w:val="true"/>
        </w:rPr>
        <w:footnoteReference w:id="166"/>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چهارباغ اصفهان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 او را زهر دادند تا شهید گشت و در تخت فولاد به کنار پدرش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ایام،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نامیدند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وی،امیر محمد اسماعیل دانشمندی کوشا و درست کردار و فاضل و بزرگوار بود و در فقه و حدیث و تفسیر و عقیده شناسی و فلسفه استاد بود،در مسجد جامع اصفهان تدریس میکرد،و به سال</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 در سن هشتاد پنج 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امیر محمد باقر دانشمندی پارسا وپرهیزگار و صاحب مقامات و کرامات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عمویش،سیدعبدالحسین پسر سید محمد باقر،فقیهی حدیثشناس بود و نزد محقق سبزواری و مولی محمد تقی مجلسی فارغ التحصیل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میلادش به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 در خاتون اباد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پسرعمویش، سید معصوم بن السید عبدالحسین بن الامیر محمد باقر ابن الامیر اسماعیل بن الامیر عمادالدین محمد، فاضلی بزرگ بود ودر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بازماندگان پاکیزه خوی اش دانشمندانی بزرگ بوجود امده است مانند پسر دانشمند پارسایش امیر محمد اسماعیل که حدیثدان بود و در علوم مختلف تبحر داشت، و نواده اش سید دانشمند و خوشنام و خدا ترس که جامع علوم عقلی و روائی بود و استاد دانشمندان عصرش به نام امیر ابوالقاسم مدرس فرزند امیر محمد اسماعیل پسر امیر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مورد بحث – که نزد علامه ی بحرالعلوم طباطبائی در رشته های فقه و اصول و حدیث فارغ التحصیل گشت، و استادش سید بحرالعلوم در رشته های عقیده شناسی و فلسفه چهار سال نزد وی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اصفهان به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 اتفاق افتاد و در ان هنگام هفتاد و پنج سال داشت، جنازه اش را به نجف اشرف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دیگر،علامه ی حدیثدان امیر محمد رضا پسر امیر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پسرسید امیر محمد اسماعیل، که در رجب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 در اصفهان از دنیا رفت و جنازه اش به نجف اشرف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ی توانا امیر محمد صادق پسر امیر محمد رضای نامبرده پسر امیر ابو القاسم، که فقه را نزد محقق قمی و 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 و عقیده شناسی و فلسفه را نزد مولی علی نوری و مولی محراب و مولی اسماعیل خواجوئی فرا گرفت و چندان در علوم مختلف پیش رفت که استاد علمای معاصرش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 بسن شصت وسه سالگی از دنیا رفت</w:t>
      </w:r>
      <w:r>
        <w:rPr>
          <w:rFonts w:eastAsia="IRNazanin" w:cs="IRNazanin"/>
          <w:color w:val="111111"/>
          <w:sz w:val="28"/>
          <w:szCs w:val="28"/>
          <w:rtl w:val="true"/>
          <w:lang w:bidi="fa-IR"/>
        </w:rPr>
        <w:t>.</w:t>
      </w:r>
      <w:bookmarkStart w:id="293" w:name="pg2773_28550"/>
    </w:p>
    <w:p>
      <w:pPr>
        <w:pStyle w:val="BookText"/>
        <w:rPr/>
      </w:pPr>
      <w:bookmarkEnd w:id="293"/>
      <w:r>
        <w:rPr>
          <w:rFonts w:ascii="IRNazanin" w:hAnsi="IRNazanin" w:eastAsia="IRNazanin"/>
          <w:color w:val="111111"/>
          <w:sz w:val="28"/>
          <w:sz w:val="28"/>
          <w:szCs w:val="28"/>
          <w:rtl w:val="true"/>
          <w:lang w:bidi="fa-IR"/>
        </w:rPr>
        <w:t>فقیه مجاهد</w:t>
      </w:r>
    </w:p>
    <w:p>
      <w:pPr>
        <w:pStyle w:val="Heading3"/>
        <w:numPr>
          <w:ilvl w:val="2"/>
          <w:numId w:val="1"/>
        </w:numPr>
        <w:rPr/>
      </w:pPr>
      <w:bookmarkStart w:id="294" w:name="__RefHeading___Toc2028949_1395250215"/>
      <w:bookmarkStart w:id="295" w:name="_Toc102"/>
      <w:bookmarkEnd w:id="294"/>
      <w:r>
        <w:rPr>
          <w:rtl w:val="true"/>
        </w:rPr>
        <w:t>محمد رضی قزوینی</w:t>
      </w:r>
      <w:bookmarkEnd w:id="2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رضی قزوینی در حدود سال</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 در اشوب افغانیان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فضلای با اصل و نسب، و از علمای عالیمقام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مولی خلیل قزوینی استاد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علم فقه تعمقی فراوان داشت به رویه ی اخباریان گرائیده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واعظ و مبلغی امر و نهی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 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دهکده های قزوین همراه جمع کثیری در برابر افغانیان شورشی که هجوم اورده بودند ایستادگی کرد و در جریان ان مقاومت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بود که جنگیدن با افغانیان اشوبگر و شورشی و دفاع در برابر حملات انها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یا یازده ساله بودم که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دو فصل طهارت و نماز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رساله ای در حرمت جمعه، و رساله 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فی افعال الحج</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296" w:name="pg2773_28551"/>
    </w:p>
    <w:p>
      <w:pPr>
        <w:pStyle w:val="BookText"/>
        <w:rPr/>
      </w:pPr>
      <w:bookmarkEnd w:id="296"/>
      <w:r>
        <w:rPr>
          <w:rFonts w:ascii="IRNazanin" w:hAnsi="IRNazanin" w:eastAsia="IRNazanin"/>
          <w:color w:val="111111"/>
          <w:sz w:val="28"/>
          <w:sz w:val="28"/>
          <w:szCs w:val="28"/>
          <w:rtl w:val="true"/>
          <w:lang w:bidi="fa-IR"/>
        </w:rPr>
        <w:t>دانشمند عقیده شناس</w:t>
      </w:r>
    </w:p>
    <w:p>
      <w:pPr>
        <w:pStyle w:val="Heading3"/>
        <w:numPr>
          <w:ilvl w:val="2"/>
          <w:numId w:val="1"/>
        </w:numPr>
        <w:rPr/>
      </w:pPr>
      <w:bookmarkStart w:id="297" w:name="__RefHeading___Toc2028951_1395250215"/>
      <w:bookmarkStart w:id="298" w:name="_Toc103"/>
      <w:bookmarkEnd w:id="297"/>
      <w:r>
        <w:rPr>
          <w:rtl w:val="true"/>
        </w:rPr>
        <w:t>سید محمد باقر اصفهانی</w:t>
      </w:r>
      <w:bookmarkEnd w:id="298"/>
    </w:p>
    <w:p>
      <w:pPr>
        <w:pStyle w:val="BookText"/>
        <w:rPr/>
      </w:pPr>
      <w:r>
        <w:rPr>
          <w:rFonts w:ascii="IRNazanin" w:hAnsi="IRNazanin" w:eastAsia="IRNazanin"/>
          <w:color w:val="111111"/>
          <w:sz w:val="28"/>
          <w:sz w:val="28"/>
          <w:szCs w:val="28"/>
          <w:rtl w:val="true"/>
          <w:lang w:bidi="fa-IR"/>
        </w:rPr>
        <w:t>سلسله نسب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السید محمد صالح بن الامیر عبدالواسع بن السید محمد صالح بن السید اسماعیل بن السید عمادالدین محمدبن نقیب النقباءِ الامیر محمد حسین بن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سلسله نبی که در شرح حال پسر عمویش سید امیر محمد باقر شهید اوردیم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دانش پژوهی را تا فراز قله ی بلندش پیمود وبه جائی رسید که کمتر کسی تواند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امتیاز معنوی زبده اش را بدست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او پیشاهنگ قهرمان بود، و در پرهیز گاری نمونه و 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شهید خاندان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شهید بود و بدین عنوان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در اجازه نامه ی کبیرش او را از علمای برجسته و راسترو و از پیشوایان دین و ارکان روی زمین شمرده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فاضلی محقق و عقیده شناس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اثارش حاشیه 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 بیشتر مطالب حاشیه نویسان را به بحث کشیده است و با استاد خویش اقا جمال بسیار مباحثه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در نیشاپور ملاقات کردم و بحث های علمی داشتیم، و دیدمش تحقیق و بررسی و انصاف را بنهایت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 در اذربایجان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حالش در فرهنگ های روضات الجنات، الحصون المنیعه، و وفیات الاعلام، نوشته شده، و او را شهید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سید امیر محمد صالح دانشمندی عالیقدر و داماد علامه ی مجلسی بود و از او اجازه نامه ی نقل حدیث داشت و تألیفاتی ازجمله حدایق المقربین، الذریعه، شرحی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پدربزرگش امیر عبدالواسع نیز دانشمندی پارسا و متبحر در رشته های گوناگون علمی بود، و به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 در اصفهان بدرود زندگی گفت، و در مقبره ی بابارکن الدین بخاک سپرده شد و سال ها بعد به نجف اشرف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امیر محمد حسین نیز عالمی فقیه و حدیثدان و پارسا بود که در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ه در گذشت و تألیفات سودمندی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علمای این خاندان شرافتمند پرافتخار،دانشمند عالیقدر امام جمعه اصفهان سید محمد مهدی پسر سید امیر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شخصیت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خدا ترس میرزا ابوالقاسم پرسید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نام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پسرامیرمحمدحسین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علامه،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استادایة الله بحرالعلوم طباطبائی امیر عبدالباقی پسر امیر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ه سید بزرگوار امیر محمد مهدی متوفای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 عالم عالیمقام سلطان علماءِ حاج امیر محمد حسین پسرامیرعبدالباقی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دانشمند امیر محمد امام جمعه اصفهان متوفای</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متبحر امیر محمد حسین متوفای</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حدیث شناس امیرمحمدعلی بن میرزا جعفربن الامیرعبدالباقی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نامشان بارها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که در جوار مجلسی ها در اصفهان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فاضل امیر محمد پسر حاج میرزاحسن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حاج میرزا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w:t>
      </w:r>
      <w:bookmarkStart w:id="299" w:name="pg2773_28554"/>
    </w:p>
    <w:p>
      <w:pPr>
        <w:pStyle w:val="BookText"/>
        <w:rPr/>
      </w:pPr>
      <w:bookmarkEnd w:id="299"/>
      <w:r>
        <w:rPr>
          <w:rFonts w:ascii="IRNazanin" w:hAnsi="IRNazanin" w:eastAsia="IRNazanin"/>
          <w:color w:val="111111"/>
          <w:sz w:val="28"/>
          <w:sz w:val="28"/>
          <w:szCs w:val="28"/>
          <w:rtl w:val="true"/>
          <w:lang w:bidi="fa-IR"/>
        </w:rPr>
        <w:t>فقیه بلند پایه</w:t>
      </w:r>
    </w:p>
    <w:p>
      <w:pPr>
        <w:pStyle w:val="Heading3"/>
        <w:numPr>
          <w:ilvl w:val="2"/>
          <w:numId w:val="1"/>
        </w:numPr>
        <w:rPr/>
      </w:pPr>
      <w:bookmarkStart w:id="300" w:name="__RefHeading___Toc2028953_1395250215"/>
      <w:bookmarkStart w:id="301" w:name="_Toc104"/>
      <w:bookmarkEnd w:id="300"/>
      <w:r>
        <w:rPr>
          <w:rtl w:val="true"/>
        </w:rPr>
        <w:t>شیخ علی بن سودون</w:t>
      </w:r>
      <w:bookmarkEnd w:id="3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دانشوران و سخن سنجان و از مشاهیرفقیهان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وی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فاضل و نیکرو وزاهد که به زبان عربی کاملا وارد بود وازمعاصران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سفرحج به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ه با ما بود، و دو سال پس از 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کتاب از وی یاد شده و در وصفش کلمات نیکبخت و شهید و صاحب فضائل، و دیگر کلمات ستایش امیز به کار رفته است</w:t>
      </w:r>
      <w:r>
        <w:rPr>
          <w:rFonts w:eastAsia="IRNazanin" w:cs="IRNazanin"/>
          <w:color w:val="111111"/>
          <w:sz w:val="28"/>
          <w:szCs w:val="28"/>
          <w:rtl w:val="true"/>
          <w:lang w:bidi="fa-IR"/>
        </w:rPr>
        <w:t>.</w:t>
      </w:r>
      <w:bookmarkStart w:id="302" w:name="pg2773_28555"/>
    </w:p>
    <w:p>
      <w:pPr>
        <w:pStyle w:val="Heading3"/>
        <w:numPr>
          <w:ilvl w:val="2"/>
          <w:numId w:val="1"/>
        </w:numPr>
        <w:rPr/>
      </w:pPr>
      <w:bookmarkStart w:id="303" w:name="__RefHeading___Toc2028955_1395250215"/>
      <w:bookmarkStart w:id="304" w:name="_Toc105"/>
      <w:bookmarkEnd w:id="302"/>
      <w:bookmarkEnd w:id="303"/>
      <w:r>
        <w:rPr>
          <w:rtl w:val="true"/>
        </w:rPr>
        <w:t>علامه،علی اکبرطالقانی</w:t>
      </w:r>
      <w:bookmarkEnd w:id="30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جزائری در اجازه نامه ی بزرگش او را در شمارعلمای راسترو نامی و از ارکان روی زمین و پرچمداران دین قرار داده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کنجکاو و دقیق بود و به نهایت هوشمند وزیرک، ذهنی تند حرکت داشت به طوری که از مطالب مقدماتی گرفته تا مطالب عالی بسرعت ملتفت و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سلیقه هم بود، تنها نقطه ی منفی زندگیش ان بود که با شاه معاشرت داشت و در سفرو اقامت با وی بود، و به همین علت بیشتر اوقاتش ضایع می شد و به مطاله و تحقیق و نگارش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مشهد رضوی دیدم، بعدها به سال</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ه نزد ما امد و با وی به بحث علمی پرداختیم و دیدم جنگی سواری نیز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قزوین با او ملاقات کردم و نیز دوبار در پادگان اذربایجان، و در همان اذربایجان همراه سرورمان شیخ محمد و جمعی از علمای ان حوالی به مجلس درسش حاضر شدم، خیلی خوش اخلاق و با انصاف بود وبه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احتیاجات ونیازمندی های مؤمنین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تصوف متمایل بود و در مسأله ی اوازه خوانی بانویسنده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همرای بود و بین او واقا حسین</w:t>
      </w:r>
      <w:r>
        <w:rPr>
          <w:rStyle w:val="FootnoteAnchor"/>
          <w:rtl w:val="true"/>
        </w:rPr>
        <w:footnoteReference w:id="169"/>
      </w:r>
      <w:r>
        <w:rPr>
          <w:rFonts w:ascii="IRNazanin" w:hAnsi="IRNazanin" w:eastAsia="IRNazanin"/>
          <w:color w:val="111111"/>
          <w:sz w:val="28"/>
          <w:sz w:val="28"/>
          <w:szCs w:val="28"/>
          <w:rtl w:val="true"/>
          <w:lang w:bidi="fa-IR"/>
        </w:rPr>
        <w:t>پسر اقاابراهیم سابق الذکر در پادگان مناظره ای در گرفت بر سر همین مسأله، و او در ان وقت شیخ الاسلام بود، و سرانجام قرار بر این گذاشتند که شخصی را به عنوان داور برگزینند و به داوری من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دیواره ی قزوین بیرون می شدیم رو به اذربایجان، این موضوع را با من در میان گذاشتند و با یکدیگر شرط نمودند که تا طرف سخن خویش بپایان نبرده دیگری کلمه ای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بیدرنگ دلائلی را که هر یک از طرفین میتوانست بیاورد چه دلائلی که اورده شده بود و چه انها که امکان طرحش بود طبعاً تا انجا که در خاطرم بود برایشان شرح دادم، تا رسیدیم به منزلی و به اسایش نشستیم، هر یک از ان دو شروع کردن به گفتن که خدا تو را بیامرزد که نظرم را تحکیم کردی و دلائلی را که متوجه ان نبودم یادم دادی سرانجام رأی من علیه مولی علی اکبر طالقانی صادر شد، و او که خوش انصاف بود تسلیم گشت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ان جهت که خیلی به شاه نزدیک بود مورد حسادت برخی درباریان قرار داشت تا ان که همان روز که شاه را در خراسان کشتند او را نیز شهید کردند به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چندین فرهنگ رجال از وی ستایش به عمل اورده و او را شهید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طالقان است و ان نام شهرکی است در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وبلخ، به فاصله ی سه منزلی 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منطقه ای میان قزوین و ابهر، که چندین دهکده دارد و ابوالقاسم بن عباد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شخصیت مورد بحث ما از طالقان خراسان است نه طالقان قزوین</w:t>
      </w:r>
      <w:r>
        <w:rPr>
          <w:rFonts w:eastAsia="IRNazanin" w:cs="IRNazanin"/>
          <w:color w:val="111111"/>
          <w:sz w:val="28"/>
          <w:szCs w:val="28"/>
          <w:rtl w:val="true"/>
          <w:lang w:bidi="fa-IR"/>
        </w:rPr>
        <w:t>.</w:t>
      </w:r>
      <w:bookmarkStart w:id="305" w:name="pg2773_28558"/>
    </w:p>
    <w:p>
      <w:pPr>
        <w:pStyle w:val="BookText"/>
        <w:rPr/>
      </w:pPr>
      <w:bookmarkEnd w:id="305"/>
      <w:r>
        <w:rPr>
          <w:rFonts w:ascii="IRNazanin" w:hAnsi="IRNazanin" w:eastAsia="IRNazanin"/>
          <w:color w:val="111111"/>
          <w:sz w:val="28"/>
          <w:sz w:val="28"/>
          <w:szCs w:val="28"/>
          <w:rtl w:val="true"/>
          <w:lang w:bidi="fa-IR"/>
        </w:rPr>
        <w:t>دانشمند بلند پایه</w:t>
      </w:r>
    </w:p>
    <w:p>
      <w:pPr>
        <w:pStyle w:val="Heading3"/>
        <w:numPr>
          <w:ilvl w:val="2"/>
          <w:numId w:val="1"/>
        </w:numPr>
        <w:rPr/>
      </w:pPr>
      <w:bookmarkStart w:id="306" w:name="__RefHeading___Toc2028957_1395250215"/>
      <w:bookmarkStart w:id="307" w:name="_Toc106"/>
      <w:bookmarkEnd w:id="306"/>
      <w:r>
        <w:rPr>
          <w:rtl w:val="true"/>
        </w:rPr>
        <w:t>میرزا هاشم همدانی متخلص به</w:t>
      </w:r>
      <w:r>
        <w:rPr>
          <w:rtl w:val="true"/>
        </w:rPr>
        <w:t>«</w:t>
      </w:r>
      <w:r>
        <w:rPr>
          <w:rtl w:val="true"/>
        </w:rPr>
        <w:t>احیا</w:t>
      </w:r>
      <w:r>
        <w:rPr>
          <w:rtl w:val="true"/>
        </w:rPr>
        <w:t>»</w:t>
      </w:r>
      <w:bookmarkEnd w:id="30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تذکره ی شیخ علی حزین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همدانی که از فیض ربانی برخوردار بود دانشمندی محیط بر رشته های گوناگون بود و شیواگو وشیرین بیان و درست اندیش و در علوم عقلی و روائی زبر دست، ونکته دان در هر علم، و تیز هوش و پر حافظه و حاضرجواب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به دنیا امد و در اصفهان سالها با پشت کار فراوان تحصیل کرد تا به قله ی کمال علمی رسید و در علم پزشکی استاد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دوستی خالصانه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تحصیلاتش رهسپار همدان شد و به تدریس و تعلیم پرداخت، تا سپاهیان عثمانی بر ان خطه دست انداختند و مردمش راقتل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سال</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 و او درهمین جریان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فیلسوف و ریاضیدانی سترگ و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دهسال در اصفهان تحصیل کرد و علوم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 و روائی فرا گرفت تا به کمال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مشهد رفته وبصحبت دانشمندان ان سامان نشست و بهره ها برد، و چون علوم عقلی و روائی را بپایان رساند به وطن اصلیش همدان بازگشت و چنانکه سزاوار بود مقام تدریس در مدرسه ی همدان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دولت صفوی ضعف برداشت او همراه جمعی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فرهنگ رجال از وی ستایش به عمل امده و شهید خوانده شده است</w:t>
      </w:r>
      <w:r>
        <w:rPr>
          <w:rFonts w:eastAsia="IRNazanin" w:cs="IRNazanin"/>
          <w:color w:val="111111"/>
          <w:sz w:val="28"/>
          <w:szCs w:val="28"/>
          <w:rtl w:val="true"/>
          <w:lang w:bidi="fa-IR"/>
        </w:rPr>
        <w:t>.</w:t>
      </w:r>
      <w:bookmarkStart w:id="308" w:name="pg2773_28560"/>
    </w:p>
    <w:p>
      <w:pPr>
        <w:pStyle w:val="Heading3"/>
        <w:numPr>
          <w:ilvl w:val="2"/>
          <w:numId w:val="1"/>
        </w:numPr>
        <w:rPr/>
      </w:pPr>
      <w:bookmarkStart w:id="309" w:name="__RefHeading___Toc2028959_1395250215"/>
      <w:bookmarkStart w:id="310" w:name="_Toc107"/>
      <w:bookmarkEnd w:id="308"/>
      <w:bookmarkEnd w:id="309"/>
      <w:r>
        <w:rPr>
          <w:rtl w:val="true"/>
        </w:rPr>
        <w:t>خطیب کرمانشاهی</w:t>
      </w:r>
      <w:bookmarkEnd w:id="3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زکی پسر ابراهیم دانشمند و خطیب کرمانشاهی چنانکه سید جزائری در اجازه نامه ی بزرگش یاد کرده از علمای راسترو نامی و از پرچمداران دین و ارکان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جامه و هوشمند و پرکاروزحمتکش بود و واعظی ادیب که در شهر خویش امام جمعه و شیخ الاسلام بود، تا انکه شهریار صفوی او را بشناخت و مصاحب خویش ساخت و مقام قاضی ارتش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الجبلیة الاولی</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بدست وی رسید، و درصدد بر امد که دیگر رساله ها را هم به دست اورد، و همه را نسخه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در پادگان اذربایجان ملاقات کردم و دیدم ان نسخه ها پیش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انها به بحث پرداختیم ونیز در ترجمه ی کتابهای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در کتاب خانه ی سلطنتی موجود بود و او با کسب اجازه به</w:t>
      </w:r>
    </w:p>
    <w:p>
      <w:pPr>
        <w:pStyle w:val="BookText"/>
        <w:rPr/>
      </w:pPr>
      <w:r>
        <w:rPr>
          <w:rFonts w:ascii="IRNazanin" w:hAnsi="IRNazanin" w:eastAsia="IRNazanin"/>
          <w:color w:val="111111"/>
          <w:sz w:val="28"/>
          <w:sz w:val="28"/>
          <w:szCs w:val="28"/>
          <w:rtl w:val="true"/>
          <w:lang w:bidi="fa-IR"/>
        </w:rPr>
        <w:t>مطالعه ی انها می پرداخت و از من راجع به پاره ای نکات و اشتباهات انها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عبدالنبی قزوینی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ابر مردانی است که در زمینه ی دانش و فضل و بزرگی به مرتبه ی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اموخت چندانکه دانشمندی عظیم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اموخت چندانکه فیهی فرزانه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شناسی چندان پیش رفت که متکلمی اصیل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پیراستن روان کوشید تا خوی زیبا و برازنده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های خدا را از واجبات گرفته یا مستحبات ان قدر بعمل در اورد تا عابدی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ها و ناپسندیده ها چندان دوری کرد تا عفتی تمام یافت واز هر چه کیفری سخت دارد بسی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مادرش از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انها دوری گزید و در هفسالگی به همدان گریخت و به حاکم ان شهر اسماعیل خان پناه جست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حاکم در سرپرستی وی کوشید و سپس به معلمش سپرد تا درس خواند ودانا گشت و شهرت علمی یافت و کارش چندان بالا گرفت که حکومت شرعی به وی سپرده 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اندرز می گفت، و بر اثر پند گیر او موعظه ی اثر بخشش خلقی کثیر براه راست دینداری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للدین القویم محمد زکی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نادر شهریار او را بخواست و قاضی ارتش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مدد ملقب به امام افندی علیه وی نزد نادر سخن چینی کرد و گزارش های بد داد تا نادر وی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 همنشین شهیدان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حضور وی رسیده و با او سخن گفته ام</w:t>
      </w:r>
      <w:r>
        <w:rPr>
          <w:rFonts w:eastAsia="IRNazanin" w:cs="IRNazanin"/>
          <w:color w:val="111111"/>
          <w:sz w:val="28"/>
          <w:szCs w:val="28"/>
          <w:rtl w:val="true"/>
          <w:lang w:bidi="fa-IR"/>
        </w:rPr>
        <w:t>.</w:t>
      </w:r>
      <w:bookmarkStart w:id="311" w:name="pg2773_28562"/>
    </w:p>
    <w:p>
      <w:pPr>
        <w:pStyle w:val="Heading3"/>
        <w:numPr>
          <w:ilvl w:val="2"/>
          <w:numId w:val="1"/>
        </w:numPr>
        <w:rPr/>
      </w:pPr>
      <w:bookmarkStart w:id="312" w:name="__RefHeading___Toc2028961_1395250215"/>
      <w:bookmarkStart w:id="313" w:name="_Toc108"/>
      <w:bookmarkEnd w:id="311"/>
      <w:bookmarkEnd w:id="312"/>
      <w:r>
        <w:rPr>
          <w:rtl w:val="true"/>
        </w:rPr>
        <w:t>علامه،محمد علی سکاکی شیرازی</w:t>
      </w:r>
      <w:bookmarkEnd w:id="3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پدرش محمد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یکدم از دانش پژوهی و تعلیم دست بر نمی داشت، و مدام همدم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فقیه، صاحب نظر در رشته های گوناگون، مدرس، و مرده ی امر به معروف و نهی از منکر بود، چنانکه یکسره در تذهیب و ارشاد خلق می کوشید و انان را به انچه مایه ی رستگاری بشریت و وصول به ارامش معنوی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نزد شیخ بزرگوار شاه محمد شیرازی</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شرح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مسیحافسائی</w:t>
      </w:r>
      <w:r>
        <w:rPr>
          <w:rStyle w:val="FootnoteAnchor"/>
          <w:rtl w:val="true"/>
        </w:rPr>
        <w:footnoteReference w:id="172"/>
      </w:r>
      <w:r>
        <w:rPr>
          <w:rFonts w:ascii="IRNazanin" w:hAnsi="IRNazanin" w:eastAsia="IRNazanin"/>
          <w:color w:val="111111"/>
          <w:sz w:val="28"/>
          <w:sz w:val="28"/>
          <w:szCs w:val="28"/>
          <w:rtl w:val="true"/>
          <w:lang w:bidi="fa-IR"/>
        </w:rPr>
        <w:t>بپایان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دل انگیزی دارد که در 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تسلط افغانیان شورشی</w:t>
      </w:r>
    </w:p>
    <w:p>
      <w:pPr>
        <w:pStyle w:val="BookText"/>
        <w:rPr/>
      </w:pPr>
      <w:r>
        <w:rPr>
          <w:rFonts w:ascii="IRNazanin" w:hAnsi="IRNazanin" w:eastAsia="IRNazanin"/>
          <w:color w:val="111111"/>
          <w:sz w:val="28"/>
          <w:sz w:val="28"/>
          <w:szCs w:val="28"/>
          <w:rtl w:val="true"/>
          <w:lang w:bidi="fa-IR"/>
        </w:rPr>
        <w:t>بر شیراز به سال</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 به شهادت رسید، دران وقت تقریباً شصت سال داشت، ودرخانه اش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نجوم السماءِ، و دیگر فرهنگ ها از او تمجید نموده شهیدش خوانده 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مولی محمد سکاکی که در نوشته ی بعضی فضلا امده همین شخصیت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ان نوشته ها جزءِ اخیر نام مرکبش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پدر و استادان وی و شهادتش در همه ی ان نوشته ها با شرح حال وی که در فرهنگ ها امده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بعید می نماید که این مطالب و شرح حال ها متعلق به دو نفر باشد با اوصافی بدین یکسانی</w:t>
      </w:r>
      <w:r>
        <w:rPr>
          <w:rFonts w:eastAsia="IRNazanin" w:cs="IRNazanin"/>
          <w:color w:val="111111"/>
          <w:sz w:val="28"/>
          <w:szCs w:val="28"/>
          <w:rtl w:val="true"/>
          <w:lang w:bidi="fa-IR"/>
        </w:rPr>
        <w:t>.</w:t>
      </w:r>
      <w:bookmarkStart w:id="314" w:name="pg2773_28564"/>
    </w:p>
    <w:p>
      <w:pPr>
        <w:pStyle w:val="BookText"/>
        <w:rPr/>
      </w:pPr>
      <w:bookmarkEnd w:id="314"/>
      <w:r>
        <w:rPr>
          <w:rFonts w:ascii="IRNazanin" w:hAnsi="IRNazanin" w:eastAsia="IRNazanin"/>
          <w:color w:val="111111"/>
          <w:sz w:val="28"/>
          <w:sz w:val="28"/>
          <w:szCs w:val="28"/>
          <w:rtl w:val="true"/>
          <w:lang w:bidi="fa-IR"/>
        </w:rPr>
        <w:t>دانشمند فرزانه</w:t>
      </w:r>
    </w:p>
    <w:p>
      <w:pPr>
        <w:pStyle w:val="Heading3"/>
        <w:numPr>
          <w:ilvl w:val="2"/>
          <w:numId w:val="1"/>
        </w:numPr>
        <w:rPr/>
      </w:pPr>
      <w:bookmarkStart w:id="315" w:name="__RefHeading___Toc2028963_1395250215"/>
      <w:bookmarkStart w:id="316" w:name="_Toc109"/>
      <w:bookmarkEnd w:id="315"/>
      <w:r>
        <w:rPr>
          <w:rtl w:val="true"/>
        </w:rPr>
        <w:t>اقا محمد مهدی مازندرانی</w:t>
      </w:r>
      <w:bookmarkEnd w:id="31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پسر محمد هادی پسر مولی صالح پسر احمد مازندرانی گوهر میانه ی گردنبند خاندان خویش بود و بیت الغزل قصیده 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فضیلت، سر مشق دانش و عمل، و از برجسته ترین حدیثدانان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عمویش اقا نورالدین پسر مولی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شیخ محمد پسر محمد زمان کاشانی از روی حدیث روایت می کند و در اجازه نامه ای که برای اقا محمد باقر هزار جریبی نوشته از وی تمجید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دقیق و تیزبین مان محمد مهدی پسر محمد هادی مازندرانی که بر همه ی استادان معاصر و قدیم فائق امد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نجوم السماءِ نیز او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است از اثار او است که در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 از ان بپرداخته، و حاشیه ای بر شرح مختصر الاصول عضدی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ه پس ازتسلط افغانیان براصفهان به دست قندهاری</w:t>
      </w:r>
    </w:p>
    <w:p>
      <w:pPr>
        <w:pStyle w:val="BookText"/>
        <w:rPr/>
      </w:pPr>
      <w:r>
        <w:rPr>
          <w:rFonts w:ascii="IRNazanin" w:hAnsi="IRNazanin" w:eastAsia="IRNazanin"/>
          <w:color w:val="111111"/>
          <w:sz w:val="28"/>
          <w:sz w:val="28"/>
          <w:szCs w:val="28"/>
          <w:rtl w:val="true"/>
          <w:lang w:bidi="fa-IR"/>
        </w:rPr>
        <w:t>های افغانی شهید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خاندانش اشیانه ی دانش است و مردانش همه پرچمدار خرد و فرزانگی، و حاملان حدیث و سنت و ناشران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شاخه ای از ان درخت تنومند و بارور فرخنده است، و پرتوی از کانون تابش و فروزش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پدرش مولی محمد هادی دانشمندی بسیار دانا و حدیثدانی بزرگ و توانا و صاحب تألیفات بود از جمله شرح قواعد،و شرحهائی بر فروع کافی، ترجمه ی معالم الاصول، حاشیه بر تفسیر بیضاوی، شرحی بر حاشیه به زبان فارسی،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نواده ی دختری محدث بزرگ علامه تقی مجلسی است از دختر فاضل و فقیه و نیک رفتارش که بزرگترین خواهر علامه ی مجلسی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همسر چهار فرزند بزرگوار دارد که عمو های شخصیت مورد بحث ما بشمار می ایند و عبارتند از مولی حسن علی و مولی عبدالباقی</w:t>
      </w:r>
      <w:r>
        <w:rPr>
          <w:rStyle w:val="FootnoteAnchor"/>
          <w:rtl w:val="true"/>
        </w:rPr>
        <w:footnoteReference w:id="173"/>
      </w:r>
      <w:r>
        <w:rPr>
          <w:rFonts w:ascii="IRNazanin" w:hAnsi="IRNazanin" w:eastAsia="IRNazanin"/>
          <w:color w:val="111111"/>
          <w:sz w:val="28"/>
          <w:sz w:val="28"/>
          <w:szCs w:val="28"/>
          <w:rtl w:val="true"/>
          <w:lang w:bidi="fa-IR"/>
        </w:rPr>
        <w:t>و مولی محمد حسین و مولی محمد سعید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 و فهم بهره ای نیکبختانه برده و فاضلی عالیمقام شده بود و شاعری ادیب و شیواگو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 حجة الاسلام نراقی</w:t>
      </w:r>
      <w:r>
        <w:rPr>
          <w:rStyle w:val="FootnoteAnchor"/>
          <w:rtl w:val="true"/>
        </w:rPr>
        <w:footnoteReference w:id="174"/>
      </w:r>
      <w:r>
        <w:rPr>
          <w:rFonts w:ascii="IRNazanin" w:hAnsi="IRNazanin" w:eastAsia="IRNazanin"/>
          <w:color w:val="111111"/>
          <w:sz w:val="28"/>
          <w:sz w:val="28"/>
          <w:szCs w:val="28"/>
          <w:rtl w:val="true"/>
          <w:lang w:bidi="fa-IR"/>
        </w:rPr>
        <w:t>این ابیات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ان غارتگرم کودل نه تنها می برد</w:t>
      </w:r>
    </w:p>
    <w:p>
      <w:pPr>
        <w:pStyle w:val="BookText"/>
        <w:rPr/>
      </w:pPr>
      <w:r>
        <w:rPr>
          <w:rFonts w:ascii="IRNazanin" w:hAnsi="IRNazanin" w:eastAsia="IRNazanin"/>
          <w:color w:val="111111"/>
          <w:sz w:val="28"/>
          <w:sz w:val="28"/>
          <w:szCs w:val="28"/>
          <w:rtl w:val="true"/>
          <w:lang w:bidi="fa-IR"/>
        </w:rPr>
        <w:t>تاراج جان هم می کند دین هم به یغما می برد</w:t>
      </w:r>
    </w:p>
    <w:p>
      <w:pPr>
        <w:pStyle w:val="BookText"/>
        <w:rPr/>
      </w:pPr>
      <w:r>
        <w:rPr>
          <w:rFonts w:ascii="IRNazanin" w:hAnsi="IRNazanin" w:eastAsia="IRNazanin"/>
          <w:color w:val="111111"/>
          <w:sz w:val="28"/>
          <w:sz w:val="28"/>
          <w:szCs w:val="28"/>
          <w:rtl w:val="true"/>
          <w:lang w:bidi="fa-IR"/>
        </w:rPr>
        <w:t>اری طبیب عشق او دارد دوای بوالجعب</w:t>
      </w:r>
    </w:p>
    <w:p>
      <w:pPr>
        <w:pStyle w:val="BookText"/>
        <w:rPr/>
      </w:pPr>
      <w:r>
        <w:rPr>
          <w:rFonts w:ascii="IRNazanin" w:hAnsi="IRNazanin" w:eastAsia="IRNazanin"/>
          <w:color w:val="111111"/>
          <w:sz w:val="28"/>
          <w:sz w:val="28"/>
          <w:szCs w:val="28"/>
          <w:rtl w:val="true"/>
          <w:lang w:bidi="fa-IR"/>
        </w:rPr>
        <w:t>اسوده را غم می دهد صبر از شکیبا می برد</w:t>
      </w:r>
    </w:p>
    <w:p>
      <w:pPr>
        <w:pStyle w:val="BookText"/>
        <w:rPr/>
      </w:pPr>
      <w:r>
        <w:rPr>
          <w:rFonts w:ascii="IRNazanin" w:hAnsi="IRNazanin" w:eastAsia="IRNazanin"/>
          <w:color w:val="111111"/>
          <w:sz w:val="28"/>
          <w:sz w:val="28"/>
          <w:szCs w:val="28"/>
          <w:rtl w:val="true"/>
          <w:lang w:bidi="fa-IR"/>
        </w:rPr>
        <w:t>نبود به کیش عاشقان اخوان یوسف را گنه</w:t>
      </w:r>
    </w:p>
    <w:p>
      <w:pPr>
        <w:pStyle w:val="BookText"/>
        <w:rPr/>
      </w:pPr>
      <w:r>
        <w:rPr>
          <w:rFonts w:ascii="IRNazanin" w:hAnsi="IRNazanin" w:eastAsia="IRNazanin"/>
          <w:color w:val="111111"/>
          <w:sz w:val="28"/>
          <w:sz w:val="28"/>
          <w:szCs w:val="28"/>
          <w:rtl w:val="true"/>
          <w:lang w:bidi="fa-IR"/>
        </w:rPr>
        <w:t>اسایش یعقوب را شوق زلیخا می برد</w:t>
      </w:r>
    </w:p>
    <w:p>
      <w:pPr>
        <w:pStyle w:val="BookText"/>
        <w:rPr/>
      </w:pPr>
      <w:r>
        <w:rPr>
          <w:rFonts w:ascii="IRNazanin" w:hAnsi="IRNazanin" w:eastAsia="IRNazanin"/>
          <w:color w:val="111111"/>
          <w:sz w:val="28"/>
          <w:sz w:val="28"/>
          <w:szCs w:val="28"/>
          <w:rtl w:val="true"/>
          <w:lang w:bidi="fa-IR"/>
        </w:rPr>
        <w:t>دین و دل وهرچیزرا ان ترک غارتگر برد</w:t>
      </w:r>
    </w:p>
    <w:p>
      <w:pPr>
        <w:pStyle w:val="BookText"/>
        <w:rPr/>
      </w:pPr>
      <w:r>
        <w:rPr>
          <w:rFonts w:ascii="IRNazanin" w:hAnsi="IRNazanin" w:eastAsia="IRNazanin"/>
          <w:color w:val="111111"/>
          <w:sz w:val="28"/>
          <w:sz w:val="28"/>
          <w:szCs w:val="28"/>
          <w:rtl w:val="true"/>
          <w:lang w:bidi="fa-IR"/>
        </w:rPr>
        <w:t>مانده است ما را نیم جان ان نیز گویا می برد</w:t>
      </w:r>
    </w:p>
    <w:p>
      <w:pPr>
        <w:pStyle w:val="BookText"/>
        <w:rPr/>
      </w:pPr>
      <w:r>
        <w:rPr>
          <w:rFonts w:ascii="IRNazanin" w:hAnsi="IRNazanin" w:eastAsia="IRNazanin"/>
          <w:color w:val="111111"/>
          <w:sz w:val="28"/>
          <w:sz w:val="28"/>
          <w:szCs w:val="28"/>
          <w:rtl w:val="true"/>
          <w:lang w:bidi="fa-IR"/>
        </w:rPr>
        <w:t>صدق محبت می کند در چشم مجنون توتیا</w:t>
      </w:r>
    </w:p>
    <w:p>
      <w:pPr>
        <w:pStyle w:val="BookText"/>
        <w:rPr/>
      </w:pPr>
      <w:r>
        <w:rPr>
          <w:rFonts w:ascii="IRNazanin" w:hAnsi="IRNazanin" w:eastAsia="IRNazanin"/>
          <w:color w:val="111111"/>
          <w:sz w:val="28"/>
          <w:sz w:val="28"/>
          <w:szCs w:val="28"/>
          <w:rtl w:val="true"/>
          <w:lang w:bidi="fa-IR"/>
        </w:rPr>
        <w:t>هر خاک کان باد صبا از کوی لیلی می برد</w:t>
      </w:r>
    </w:p>
    <w:p>
      <w:pPr>
        <w:pStyle w:val="BookText"/>
        <w:rPr/>
      </w:pPr>
      <w:r>
        <w:rPr>
          <w:rFonts w:ascii="IRNazanin" w:hAnsi="IRNazanin" w:eastAsia="IRNazanin"/>
          <w:color w:val="111111"/>
          <w:sz w:val="28"/>
          <w:sz w:val="28"/>
          <w:szCs w:val="28"/>
          <w:rtl w:val="true"/>
          <w:lang w:bidi="fa-IR"/>
        </w:rPr>
        <w:t>با انکه تیغ جوران در جسم من زد چاکها</w:t>
      </w:r>
    </w:p>
    <w:p>
      <w:pPr>
        <w:pStyle w:val="BookText"/>
        <w:rPr/>
      </w:pPr>
      <w:r>
        <w:rPr>
          <w:rFonts w:ascii="IRNazanin" w:hAnsi="IRNazanin" w:eastAsia="IRNazanin"/>
          <w:color w:val="111111"/>
          <w:sz w:val="28"/>
          <w:sz w:val="28"/>
          <w:szCs w:val="28"/>
          <w:rtl w:val="true"/>
          <w:lang w:bidi="fa-IR"/>
        </w:rPr>
        <w:t>الوده گشته خنجرش ما را به دعوی می برد</w:t>
      </w:r>
    </w:p>
    <w:p>
      <w:pPr>
        <w:pStyle w:val="BookText"/>
        <w:rPr/>
      </w:pPr>
      <w:r>
        <w:rPr>
          <w:rFonts w:ascii="IRNazanin" w:hAnsi="IRNazanin" w:eastAsia="IRNazanin"/>
          <w:color w:val="111111"/>
          <w:sz w:val="28"/>
          <w:sz w:val="28"/>
          <w:szCs w:val="28"/>
          <w:rtl w:val="true"/>
          <w:lang w:bidi="fa-IR"/>
        </w:rPr>
        <w:t>شوق جمال دلکشت حاجی ره گم کرده را</w:t>
      </w:r>
    </w:p>
    <w:p>
      <w:pPr>
        <w:pStyle w:val="BookText"/>
        <w:rPr/>
      </w:pPr>
      <w:r>
        <w:rPr>
          <w:rFonts w:ascii="IRNazanin" w:hAnsi="IRNazanin" w:eastAsia="IRNazanin"/>
          <w:color w:val="111111"/>
          <w:sz w:val="28"/>
          <w:sz w:val="28"/>
          <w:szCs w:val="28"/>
          <w:rtl w:val="true"/>
          <w:lang w:bidi="fa-IR"/>
        </w:rPr>
        <w:t>گاهی به یثرب می کشد گاهی به بطحا می برد</w:t>
      </w:r>
    </w:p>
    <w:p>
      <w:pPr>
        <w:pStyle w:val="BookText"/>
        <w:rPr/>
      </w:pPr>
      <w:r>
        <w:rPr>
          <w:rFonts w:ascii="IRNazanin" w:hAnsi="IRNazanin" w:eastAsia="IRNazanin"/>
          <w:color w:val="111111"/>
          <w:sz w:val="28"/>
          <w:sz w:val="28"/>
          <w:szCs w:val="28"/>
          <w:rtl w:val="true"/>
          <w:lang w:bidi="fa-IR"/>
        </w:rPr>
        <w:t>ای شیخ این الوده را در سلک پاکان جا مده</w:t>
      </w:r>
    </w:p>
    <w:p>
      <w:pPr>
        <w:pStyle w:val="BookText"/>
        <w:rPr/>
      </w:pPr>
      <w:r>
        <w:rPr>
          <w:rFonts w:ascii="IRNazanin" w:hAnsi="IRNazanin" w:eastAsia="IRNazanin"/>
          <w:color w:val="111111"/>
          <w:sz w:val="28"/>
          <w:sz w:val="28"/>
          <w:szCs w:val="28"/>
          <w:rtl w:val="true"/>
          <w:lang w:bidi="fa-IR"/>
        </w:rPr>
        <w:t>کاین رندی من عاقبت ناموس تقوی می برد</w:t>
      </w:r>
    </w:p>
    <w:p>
      <w:pPr>
        <w:pStyle w:val="BookText"/>
        <w:rPr/>
      </w:pPr>
      <w:r>
        <w:rPr>
          <w:rFonts w:ascii="IRNazanin" w:hAnsi="IRNazanin" w:eastAsia="IRNazanin"/>
          <w:color w:val="111111"/>
          <w:sz w:val="28"/>
          <w:sz w:val="28"/>
          <w:szCs w:val="28"/>
          <w:rtl w:val="true"/>
          <w:lang w:bidi="fa-IR"/>
        </w:rPr>
        <w:t>زحمت کشیدن خوش بود لیک از برای یار خود</w:t>
      </w:r>
    </w:p>
    <w:p>
      <w:pPr>
        <w:pStyle w:val="BookText"/>
        <w:rPr/>
      </w:pPr>
      <w:r>
        <w:rPr>
          <w:rFonts w:ascii="IRNazanin" w:hAnsi="IRNazanin" w:eastAsia="IRNazanin"/>
          <w:color w:val="111111"/>
          <w:sz w:val="28"/>
          <w:sz w:val="28"/>
          <w:szCs w:val="28"/>
          <w:rtl w:val="true"/>
          <w:lang w:bidi="fa-IR"/>
        </w:rPr>
        <w:t>بی عاقبت باشد که رنج از بهر دنیا می برد</w:t>
      </w:r>
    </w:p>
    <w:p>
      <w:pPr>
        <w:pStyle w:val="BookText"/>
        <w:rPr/>
      </w:pPr>
      <w:r>
        <w:rPr>
          <w:rFonts w:ascii="IRNazanin" w:hAnsi="IRNazanin" w:eastAsia="IRNazanin"/>
          <w:color w:val="111111"/>
          <w:sz w:val="28"/>
          <w:sz w:val="28"/>
          <w:szCs w:val="28"/>
          <w:rtl w:val="true"/>
          <w:lang w:bidi="fa-IR"/>
        </w:rPr>
        <w:t>فارغ دلان را اورد عشرت پرستی سوی شهر</w:t>
      </w:r>
    </w:p>
    <w:p>
      <w:pPr>
        <w:pStyle w:val="BookText"/>
        <w:rPr/>
      </w:pPr>
      <w:r>
        <w:rPr>
          <w:rFonts w:ascii="IRNazanin" w:hAnsi="IRNazanin" w:eastAsia="IRNazanin"/>
          <w:color w:val="111111"/>
          <w:sz w:val="28"/>
          <w:sz w:val="28"/>
          <w:szCs w:val="28"/>
          <w:rtl w:val="true"/>
          <w:lang w:bidi="fa-IR"/>
        </w:rPr>
        <w:t>دیوانه ی عشق تو را غم سوی صحرا می برد</w:t>
      </w:r>
    </w:p>
    <w:p>
      <w:pPr>
        <w:pStyle w:val="BookText"/>
        <w:rPr/>
      </w:pPr>
      <w:r>
        <w:rPr>
          <w:rFonts w:ascii="IRNazanin" w:hAnsi="IRNazanin" w:eastAsia="IRNazanin"/>
          <w:color w:val="111111"/>
          <w:sz w:val="28"/>
          <w:sz w:val="28"/>
          <w:szCs w:val="28"/>
          <w:rtl w:val="true"/>
          <w:lang w:bidi="fa-IR"/>
        </w:rPr>
        <w:t>نپذیر عذرم چون کنم بی طاقتیها در غمت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کوه باشد جان من این حسنش از جا می برد</w:t>
      </w:r>
    </w:p>
    <w:p>
      <w:pPr>
        <w:pStyle w:val="BookText"/>
        <w:rPr/>
      </w:pPr>
      <w:r>
        <w:rPr>
          <w:rFonts w:ascii="IRNazanin" w:hAnsi="IRNazanin" w:eastAsia="IRNazanin"/>
          <w:color w:val="111111"/>
          <w:sz w:val="28"/>
          <w:sz w:val="28"/>
          <w:szCs w:val="28"/>
          <w:rtl w:val="true"/>
          <w:lang w:bidi="fa-IR"/>
        </w:rPr>
        <w:t>ای هوشمندان بر رخش اهسته می یابد نظر</w:t>
      </w:r>
    </w:p>
    <w:p>
      <w:pPr>
        <w:pStyle w:val="BookText"/>
        <w:rPr/>
      </w:pPr>
      <w:r>
        <w:rPr>
          <w:rFonts w:ascii="IRNazanin" w:hAnsi="IRNazanin" w:eastAsia="IRNazanin"/>
          <w:color w:val="111111"/>
          <w:sz w:val="28"/>
          <w:sz w:val="28"/>
          <w:szCs w:val="28"/>
          <w:rtl w:val="true"/>
          <w:lang w:bidi="fa-IR"/>
        </w:rPr>
        <w:t>کاین عشوه های جانستان دل بی محابا می برد</w:t>
      </w:r>
    </w:p>
    <w:p>
      <w:pPr>
        <w:pStyle w:val="BookText"/>
        <w:rPr/>
      </w:pPr>
      <w:r>
        <w:rPr>
          <w:rFonts w:ascii="IRNazanin" w:hAnsi="IRNazanin" w:eastAsia="IRNazanin"/>
          <w:color w:val="111111"/>
          <w:sz w:val="28"/>
          <w:sz w:val="28"/>
          <w:szCs w:val="28"/>
          <w:rtl w:val="true"/>
          <w:lang w:bidi="fa-IR"/>
        </w:rPr>
        <w:t>فرهاد بعد از بیستون زد تیشه بر سر صبر بین</w:t>
      </w:r>
    </w:p>
    <w:p>
      <w:pPr>
        <w:pStyle w:val="BookText"/>
        <w:rPr/>
      </w:pPr>
      <w:r>
        <w:rPr>
          <w:rFonts w:ascii="IRNazanin" w:hAnsi="IRNazanin" w:eastAsia="IRNazanin"/>
          <w:color w:val="111111"/>
          <w:sz w:val="28"/>
          <w:sz w:val="28"/>
          <w:szCs w:val="28"/>
          <w:rtl w:val="true"/>
          <w:lang w:bidi="fa-IR"/>
        </w:rPr>
        <w:t>اشرف هنوزازبهران شرمندگی ها می برد</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 در شهرک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عظیم اباد درگذشت و دو پسر عالیقدربجا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امین که فقیهی محقق بود و شرح مفصلی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سعدالدین تفتازانی نگاشته، و رساله ای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محمد علی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فاضلی شاعر و ادیب بود و به راه ورسم پدر می زیست ودرمر شد اباد ازدنیا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شخصیت مورد بحث مامولی حسام الدین محمد صالح از مشاهر علما و حدیثدانان بود و داماد محدث عالیقدر علامه 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بسیاری دارد از ان میان شرحی که بر اصول کافی نگاشته و رایج است، شرحی بر زبدةالاصول، شرحی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حاشیه ای بر شرح لمعه، وفاتش به سال</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 بود و بر سنگ ارامگاهش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دبن محمد شده فوت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این خاندان جلیل در اصفهان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انها را که نام بردیم و دیگران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علامه ی نوری ملاحظه می کنید</w:t>
      </w:r>
      <w:r>
        <w:rPr>
          <w:rFonts w:eastAsia="IRNazanin" w:cs="IRNazanin"/>
          <w:color w:val="111111"/>
          <w:sz w:val="28"/>
          <w:szCs w:val="28"/>
          <w:rtl w:val="true"/>
          <w:lang w:bidi="fa-IR"/>
        </w:rPr>
        <w:t>.</w:t>
      </w:r>
      <w:bookmarkStart w:id="317" w:name="pg2773_28568"/>
    </w:p>
    <w:p>
      <w:pPr>
        <w:pStyle w:val="BookText"/>
        <w:rPr/>
      </w:pPr>
      <w:bookmarkEnd w:id="317"/>
      <w:r>
        <w:rPr>
          <w:rFonts w:ascii="IRNazanin" w:hAnsi="IRNazanin" w:eastAsia="IRNazanin"/>
          <w:color w:val="111111"/>
          <w:sz w:val="28"/>
          <w:sz w:val="28"/>
          <w:szCs w:val="28"/>
          <w:rtl w:val="true"/>
          <w:lang w:bidi="fa-IR"/>
        </w:rPr>
        <w:t>دانشمند فاضل</w:t>
      </w:r>
    </w:p>
    <w:p>
      <w:pPr>
        <w:pStyle w:val="Heading3"/>
        <w:numPr>
          <w:ilvl w:val="2"/>
          <w:numId w:val="1"/>
        </w:numPr>
        <w:rPr/>
      </w:pPr>
      <w:bookmarkStart w:id="318" w:name="__RefHeading___Toc2028965_1395250215"/>
      <w:bookmarkStart w:id="319" w:name="_Toc110"/>
      <w:bookmarkEnd w:id="318"/>
      <w:r>
        <w:rPr>
          <w:rtl w:val="true"/>
        </w:rPr>
        <w:t>اقا حسین مشهدی</w:t>
      </w:r>
      <w:bookmarkEnd w:id="31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 حسین خاتون ابادی مشهدی فرزند اقا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در اجازه نامه ی بزرگش او را در ردیف علمای راستروی که پرچمدار دین و از ارکان روی زمین بوده اند نام برده و دانائی و هوشمندی وی را ستوده است،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دارد درمعنی لطف، رساله ای دیگر در تحریم جمعه، که به عقیده ی سید جزائری در رساله ی اخیرش نظری درست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دهه ی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سرشار داشت و عملی گرانبار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شعله ور داشت و فهمی نقداور، و همتی اویخته به گونه گون علم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نادری شیخ الاسلام بود، او را اختیار داده بود که قضاوت را بیازماید و کارشان را باز بین و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تبریز امد و انجا با او ملاقات کردم، و سخنش بیشتر بر محور بحث علمی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سفره ی نادر حاضر نشد از ظرف زرین غذا بخورد و غذا را بر روی نان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ریخته می خورد نادر 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سال</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ه در گذشت و جنازه اش را به مشهد مقدس رضوی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نامی زمان ما است و معروفیتش در فلسفه و عقیده شناسی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در مسائل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ه در گذشت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320" w:name="pg2773_28570"/>
    </w:p>
    <w:p>
      <w:pPr>
        <w:pStyle w:val="BookText"/>
        <w:rPr/>
      </w:pPr>
      <w:bookmarkEnd w:id="320"/>
      <w:r>
        <w:rPr>
          <w:rFonts w:ascii="IRNazanin" w:hAnsi="IRNazanin" w:eastAsia="IRNazanin"/>
          <w:color w:val="111111"/>
          <w:sz w:val="28"/>
          <w:sz w:val="28"/>
          <w:szCs w:val="28"/>
          <w:rtl w:val="true"/>
          <w:lang w:bidi="fa-IR"/>
        </w:rPr>
        <w:t>فقیه نیکرو</w:t>
      </w:r>
    </w:p>
    <w:p>
      <w:pPr>
        <w:pStyle w:val="Heading3"/>
        <w:numPr>
          <w:ilvl w:val="2"/>
          <w:numId w:val="1"/>
        </w:numPr>
        <w:rPr/>
      </w:pPr>
      <w:bookmarkStart w:id="321" w:name="__RefHeading___Toc2028967_1395250215"/>
      <w:bookmarkStart w:id="322" w:name="_Toc111"/>
      <w:bookmarkEnd w:id="321"/>
      <w:r>
        <w:rPr>
          <w:rtl w:val="true"/>
        </w:rPr>
        <w:t>شیخ محمد نعیمی بلادی</w:t>
      </w:r>
      <w:bookmarkEnd w:id="32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بن علی بن کنبار ضمیری نعیمی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امده وپرورش یافته و اقامت داشته است از علمای شهید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فقیهی عابدوصالح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نیکو دارد در مرثیه ی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در چگونگی شهادت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رسا و روان و گران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قطیف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قطیف بود، اما به علت بدی وضع معیشت و تنگدستی در ان شهر رهسپار بحرین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در ان ایام در تصرف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میان خوارج و سپاه ایران زدوخوردی در گرفت و همه ی ایرانیان کشته شدند و این شیخ زخم های کاری برداشت و به قطیف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 نماند و در گذشت و در مقبره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ذیقعده 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انوارالبدرین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از او به عنوان دانشمندی زاهد و عابد و پرهیزگار یاد کرده از زبان محدث صالح شیخ عبدالله سماهیجی نقل می کند که وی فقیهی فاضل بود و پیشنمازی معتبر و نیکرو که در بر اوردن نیازهای برادران مسلمان می کوشید و زشتکاران را به شدت نکوهش می نمود و خدمات گران بهائی به علوم کرد و در بیشتر رشته های علمی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فقیه دانشمند شیخ محمدبن ماجدبن مسعود درس می خواند تا وی درگذشت به درس استاد ما امد و تا اخرعمراین استاد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دارد در ماتم سرائی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این است که این شیخ فقیه عابد صالح شاعر بدست خوارج در بحرین شهید گشت به سال</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شیخ محمد بن ماجد بحرانی و شیخ سلیمان بن یوسف بن عبدالله روایت می کند، و شیخ عبدالله بن صالح بن جمعه ی سماهیجی ازوی</w:t>
      </w:r>
      <w:r>
        <w:rPr>
          <w:rFonts w:eastAsia="IRNazanin" w:cs="IRNazanin"/>
          <w:color w:val="111111"/>
          <w:sz w:val="28"/>
          <w:szCs w:val="28"/>
          <w:rtl w:val="true"/>
          <w:lang w:bidi="fa-IR"/>
        </w:rPr>
        <w:t>.</w:t>
      </w:r>
      <w:bookmarkStart w:id="323" w:name="pg2773_28572"/>
    </w:p>
    <w:p>
      <w:pPr>
        <w:pStyle w:val="BookText"/>
        <w:rPr/>
      </w:pPr>
      <w:bookmarkEnd w:id="323"/>
      <w:r>
        <w:rPr>
          <w:rFonts w:ascii="IRNazanin" w:hAnsi="IRNazanin" w:eastAsia="IRNazanin"/>
          <w:color w:val="111111"/>
          <w:sz w:val="28"/>
          <w:sz w:val="28"/>
          <w:szCs w:val="28"/>
          <w:rtl w:val="true"/>
          <w:lang w:bidi="fa-IR"/>
        </w:rPr>
        <w:t>دانشمند عالیقدر</w:t>
      </w:r>
    </w:p>
    <w:p>
      <w:pPr>
        <w:pStyle w:val="Heading3"/>
        <w:numPr>
          <w:ilvl w:val="2"/>
          <w:numId w:val="1"/>
        </w:numPr>
        <w:rPr/>
      </w:pPr>
      <w:bookmarkStart w:id="324" w:name="__RefHeading___Toc2028969_1395250215"/>
      <w:bookmarkStart w:id="325" w:name="_Toc112"/>
      <w:bookmarkEnd w:id="324"/>
      <w:r>
        <w:rPr>
          <w:rtl w:val="true"/>
        </w:rPr>
        <w:t>مولی علی زنجانی</w:t>
      </w:r>
      <w:bookmarkEnd w:id="32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علی پسر محمد حسین زنجانی از بزرگترین پرچمداران علم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شناسی و حدیث و فقه و علم رجال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تحصلاتش را نزد سید قوام الدین قزوینی</w:t>
      </w:r>
      <w:r>
        <w:rPr>
          <w:rStyle w:val="FootnoteAnchor"/>
          <w:rtl w:val="true"/>
        </w:rPr>
        <w:footnoteReference w:id="177"/>
      </w:r>
      <w:r>
        <w:rPr>
          <w:rFonts w:ascii="IRNazanin" w:hAnsi="IRNazanin" w:eastAsia="IRNazanin"/>
          <w:color w:val="111111"/>
          <w:sz w:val="28"/>
          <w:sz w:val="28"/>
          <w:szCs w:val="28"/>
          <w:rtl w:val="true"/>
          <w:lang w:bidi="fa-IR"/>
        </w:rPr>
        <w:t>و مولی خلیل بن غازی قزوینی</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شرح کافی – به پایان رساند و به زنجان برگشته به تبلیغ عقای و نشر احکام اسلامی همت گماشت و در هدایت و ارشاد خلق گام می زد تا در</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ه به شهادت نائل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هنگامی بود که عثمانیها به ایران حمله برده با روسها ساختند تا قلمرو ایران را میان خود تقسیم کنند، و ضمن همین توطئه، علمای قسطنطنیه حکم صادرکردندکه شیعه</w:t>
      </w:r>
    </w:p>
    <w:p>
      <w:pPr>
        <w:pStyle w:val="BookText"/>
        <w:rPr/>
      </w:pPr>
      <w:r>
        <w:rPr>
          <w:rFonts w:ascii="IRNazanin" w:hAnsi="IRNazanin" w:eastAsia="IRNazanin"/>
          <w:color w:val="111111"/>
          <w:sz w:val="28"/>
          <w:sz w:val="28"/>
          <w:szCs w:val="28"/>
          <w:rtl w:val="true"/>
          <w:lang w:bidi="fa-IR"/>
        </w:rPr>
        <w:t>کافرند وسرزمینشان منطقه ی جنگ است و واجب است که مردانشان به قتل رسیده زنان و کودکانشان به اسارت در 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الناصری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2/231</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مهاجمان عثمانی به نواحی زنجان رسیدند این شخصیت با جمعی از اهالی کمر به دفاع بسته به نبرد مهاجمان شتافتند ودرقریه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قمچقای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شش یا هفت فرسنگی زنجان بسمت جنوب، نبرد سختی در گرفت که در پایانش این رهبر مجاهد ودلیردرمیان شهیدان ارمیده بود، شهید غیر تمندی و پاسداری مقدسات اسلامی، شهید راه خدا، شهید دفاع از وطن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شهادتش را به استادش علامه سید قوام الدین بردند تاریخ ان را چنین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مولی علی میرزا که بود در طریق معرفت صاحب رشاد</w:t>
      </w:r>
    </w:p>
    <w:p>
      <w:pPr>
        <w:pStyle w:val="BookText"/>
        <w:rPr/>
      </w:pPr>
      <w:r>
        <w:rPr>
          <w:rFonts w:ascii="IRNazanin" w:hAnsi="IRNazanin" w:eastAsia="IRNazanin"/>
          <w:color w:val="111111"/>
          <w:sz w:val="28"/>
          <w:sz w:val="28"/>
          <w:szCs w:val="28"/>
          <w:rtl w:val="true"/>
          <w:lang w:bidi="fa-IR"/>
        </w:rPr>
        <w:t>علم را چون با عمل مقرون نمود کرد در راه خدا عزم جهاد</w:t>
      </w:r>
    </w:p>
    <w:p>
      <w:pPr>
        <w:pStyle w:val="BookText"/>
        <w:rPr/>
      </w:pPr>
      <w:r>
        <w:rPr>
          <w:rFonts w:ascii="IRNazanin" w:hAnsi="IRNazanin" w:eastAsia="IRNazanin"/>
          <w:color w:val="111111"/>
          <w:sz w:val="28"/>
          <w:sz w:val="28"/>
          <w:szCs w:val="28"/>
          <w:rtl w:val="true"/>
          <w:lang w:bidi="fa-IR"/>
        </w:rPr>
        <w:t>بود در جنگ عدو ثابت قدم تا براه حق روان با صدق داد</w:t>
      </w:r>
    </w:p>
    <w:p>
      <w:pPr>
        <w:pStyle w:val="BookText"/>
        <w:rPr/>
      </w:pPr>
      <w:r>
        <w:rPr>
          <w:rFonts w:ascii="IRNazanin" w:hAnsi="IRNazanin" w:eastAsia="IRNazanin"/>
          <w:color w:val="111111"/>
          <w:sz w:val="28"/>
          <w:sz w:val="28"/>
          <w:szCs w:val="28"/>
          <w:rtl w:val="true"/>
          <w:lang w:bidi="fa-IR"/>
        </w:rPr>
        <w:t xml:space="preserve">خامه و انشا به تاریخش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شهید کربلا مهشور باد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ذریه ی وی دانشمندانی نامی و مردان با فضل و ادب برخاسته اند مانند پسرش میرزا محمد که فقیهی اصولدان بود و در فلسفه و عقیده شناسی زبر دست بود و فیض درس بحرالعلوم </w:t>
      </w:r>
      <w:r>
        <w:rPr>
          <w:rStyle w:val="FootnoteAnchor"/>
          <w:rtl w:val="true"/>
        </w:rPr>
        <w:footnoteReference w:id="179"/>
      </w:r>
      <w:r>
        <w:rPr>
          <w:rFonts w:ascii="IRNazanin" w:hAnsi="IRNazanin" w:eastAsia="IRNazanin"/>
          <w:color w:val="111111"/>
          <w:sz w:val="28"/>
          <w:sz w:val="28"/>
          <w:szCs w:val="28"/>
          <w:rtl w:val="true"/>
          <w:lang w:bidi="fa-IR"/>
        </w:rPr>
        <w:t>و کاشف</w:t>
      </w:r>
    </w:p>
    <w:p>
      <w:pPr>
        <w:pStyle w:val="BookText"/>
        <w:rPr/>
      </w:pPr>
      <w:r>
        <w:rPr>
          <w:rFonts w:ascii="Amiri" w:hAnsi="Amiri" w:eastAsia="Amiri" w:cs="Amiri"/>
          <w:color w:val="111111"/>
          <w:sz w:val="28"/>
          <w:sz w:val="28"/>
          <w:szCs w:val="28"/>
          <w:rtl w:val="true"/>
          <w:lang w:bidi="ar-SA"/>
        </w:rPr>
        <w:t>الغطاءِ</w:t>
      </w:r>
      <w:r>
        <w:rPr>
          <w:rStyle w:val="FootnoteAnchor"/>
          <w:rtl w:val="true"/>
        </w:rPr>
        <w:footnoteReference w:id="180"/>
      </w:r>
      <w:r>
        <w:rPr>
          <w:rFonts w:ascii="IRNazanin" w:hAnsi="IRNazanin" w:eastAsia="IRNazanin"/>
          <w:color w:val="111111"/>
          <w:sz w:val="28"/>
          <w:sz w:val="28"/>
          <w:szCs w:val="28"/>
          <w:rtl w:val="true"/>
          <w:lang w:bidi="fa-IR"/>
        </w:rPr>
        <w:t>را در نجف اشرف درک کرد و به زنجان برگشته پیشوائی و مرجعیت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درگذشتش به سال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عقیده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اش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بزرگی درموضوع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استادش بحرالعلوم بر ان چنین تقریظ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مرخدای را است فقط، و سلام بر بندگان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ی ارزنده بدقت نگریستم و ان را زیباتر از عروس و پر طراوت تر از گلزار و گواراتر از اب روان و دلنوازتر از نسیم و خوش تر از سحر و متین تر از صخره ی کوهسار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خدامؤمنان را از این کتاب سودمند بهره مند گرداند و برعمرنگارنده اش بیفزاید تا مشتاقان معنویت از وجودش برخوردار شوند که وجودش رحمتی است گسترده بر سر همه ی مردمان، خدا بیامرزد ان را که بر این دعای خیر امین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به پروردگار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w:t>
      </w:r>
    </w:p>
    <w:p>
      <w:pPr>
        <w:pStyle w:val="BookText"/>
        <w:rPr/>
      </w:pPr>
      <w:r>
        <w:rPr>
          <w:rFonts w:ascii="IRNazanin" w:hAnsi="IRNazanin" w:eastAsia="IRNazanin"/>
          <w:color w:val="111111"/>
          <w:sz w:val="28"/>
          <w:sz w:val="28"/>
          <w:szCs w:val="28"/>
          <w:rtl w:val="true"/>
          <w:lang w:bidi="fa-IR"/>
        </w:rPr>
        <w:t>مرتضی ملقب به مهدی حسنی حسینی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بازماندگانش علامه حاج میرزا لطف الله بن نصرالله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علم و ادب مقامی شامخ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به سال</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زنجان فرا گرفت، سپس رهسپار کربلای معلی گشت و وصولش بدان شهر مقدس</w:t>
      </w:r>
    </w:p>
    <w:p>
      <w:pPr>
        <w:pStyle w:val="BookText"/>
        <w:rPr/>
      </w:pPr>
      <w:r>
        <w:rPr>
          <w:rFonts w:ascii="IRNazanin" w:hAnsi="IRNazanin" w:eastAsia="IRNazanin"/>
          <w:color w:val="111111"/>
          <w:sz w:val="28"/>
          <w:sz w:val="28"/>
          <w:szCs w:val="28"/>
          <w:rtl w:val="true"/>
          <w:lang w:bidi="fa-IR"/>
        </w:rPr>
        <w:t>مصادف با اخرین روزهای زندگی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بسبب ماجراها و عدم ارامشی که بر ان شهر خیمه زده بود ترک ان گفت، و سه سال در قزوین بدرس دانشمندان نشست، سپس به نجف اشرف هجرت گزید و نزد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شیخ مهدی ال کاشف الغطاءِ</w:t>
      </w:r>
      <w:r>
        <w:rPr>
          <w:rStyle w:val="FootnoteAnchor"/>
          <w:rtl w:val="true"/>
        </w:rPr>
        <w:footnoteReference w:id="183"/>
      </w:r>
      <w:r>
        <w:rPr>
          <w:rFonts w:ascii="IRNazanin" w:hAnsi="IRNazanin" w:eastAsia="IRNazanin"/>
          <w:color w:val="111111"/>
          <w:sz w:val="28"/>
          <w:sz w:val="28"/>
          <w:szCs w:val="28"/>
          <w:rtl w:val="true"/>
          <w:lang w:bidi="fa-IR"/>
        </w:rPr>
        <w:t xml:space="preserve">و دیگر استادان درس خواند، و به زیارت خانه ی خدا رفت، و پس از وفات استادش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زنجان بازگشت وتا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برای بار دوم به حج رفت، و به زنجان باز امد، و دررجب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کتابهائی در فقه و اصول نوشته که پاکنویس نشده است، و از استادان حدیثش اجازه نامه هائی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شیخ الاسلام میرزا نصرالله بن الحاج میرزا عبدالرحیم بن نصرالله بن محمدبن علی که از رؤسای روحانی زنجان بود و مردانی ازوی بجا ماندند که دوتن ازایشان معتبرترند یکی شیخ الاسلام میرزا فضل الله، و دیگری برادرش حاج میرزا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در سال</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 در زنجان بدنیا امد و مقدمات و متون را نزد استادان زنجانی فرا گرفت وفلسفه ی عالی را ازعلامه میرزا عبدالمجید</w:t>
      </w:r>
      <w:r>
        <w:rPr>
          <w:rStyle w:val="FootnoteAnchor"/>
          <w:rtl w:val="true"/>
        </w:rPr>
        <w:footnoteReference w:id="184"/>
      </w:r>
      <w:r>
        <w:rPr>
          <w:rFonts w:ascii="IRNazanin" w:hAnsi="IRNazanin" w:eastAsia="IRNazanin"/>
          <w:color w:val="111111"/>
          <w:sz w:val="28"/>
          <w:sz w:val="28"/>
          <w:szCs w:val="28"/>
          <w:rtl w:val="true"/>
          <w:lang w:bidi="fa-IR"/>
        </w:rPr>
        <w:t>اموخت، و بدرس</w:t>
      </w:r>
    </w:p>
    <w:p>
      <w:pPr>
        <w:pStyle w:val="BookText"/>
        <w:rPr/>
      </w:pPr>
      <w:r>
        <w:rPr>
          <w:rFonts w:ascii="IRNazanin" w:hAnsi="IRNazanin" w:eastAsia="IRNazanin"/>
          <w:color w:val="111111"/>
          <w:sz w:val="28"/>
          <w:sz w:val="28"/>
          <w:szCs w:val="28"/>
          <w:rtl w:val="true"/>
          <w:lang w:bidi="fa-IR"/>
        </w:rPr>
        <w:t>خارج علامه میرزا عبدالله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فاضل امام مجدد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 او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اهنگ نجف اشرف کرده در انجا نزد ایة الله یزدی</w:t>
      </w:r>
      <w:r>
        <w:rPr>
          <w:rStyle w:val="FootnoteAnchor"/>
          <w:rtl w:val="true"/>
        </w:rPr>
        <w:footnoteReference w:id="185"/>
      </w:r>
      <w:r>
        <w:rPr>
          <w:rFonts w:ascii="IRNazanin" w:hAnsi="IRNazanin" w:eastAsia="IRNazanin"/>
          <w:color w:val="111111"/>
          <w:sz w:val="28"/>
          <w:sz w:val="28"/>
          <w:szCs w:val="28"/>
          <w:rtl w:val="true"/>
          <w:lang w:bidi="fa-IR"/>
        </w:rPr>
        <w:t>و ایة الله شیخ الشریعه ی اصفهانی و دیگر مدرسان فارغ 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انگاه به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به زنجان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که از علومقام و دانش سرشارش حکایت می نماید، مانند حاشیه ای بر منطق، شرح منظومه ی سبزواری، حاشیه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مبحث وجود ذهنی، رساله ای در رد نظر فلاسفه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ملا صدرای شیرازی، علم کلام و تاریخ ان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اعتقادی و سیاسی و ادبی شیعه، که از ان فقط یک جلد انهم در تاریخ اعتقادی شیعه با تمام رسیده است، رساله ای در مسأله کروجمع میان روایاتی که در این مسأله 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تأصل المهیات فی التحقق و منشأ القول بتأصل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حاشیه 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استر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رجال زنجان وراویان 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به استناد اجازه نامه از ایة الله سید حسن صدرالدین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سید محمد فیروزابادی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ایة الله شیخ الشریعه 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سنت از سید محمود الوسی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حاج میرزا ابوعبدالله 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 به دنیا امده مقدمات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 اصول را در زنجان خواند و تحصیلاتش را در فلسفه و عقیده شناسی و ریاضیات نزد استاد فیلسوف میرزا ابراهیم فلکی</w:t>
      </w:r>
      <w:r>
        <w:rPr>
          <w:rStyle w:val="FootnoteAnchor"/>
          <w:rtl w:val="true"/>
        </w:rPr>
        <w:footnoteReference w:id="186"/>
      </w:r>
      <w:r>
        <w:rPr>
          <w:rFonts w:ascii="IRNazanin" w:hAnsi="IRNazanin" w:eastAsia="IRNazanin"/>
          <w:color w:val="111111"/>
          <w:sz w:val="28"/>
          <w:sz w:val="28"/>
          <w:szCs w:val="28"/>
          <w:rtl w:val="true"/>
          <w:lang w:bidi="fa-IR"/>
        </w:rPr>
        <w:t>بپایان برد و بعضی رشته ها را درتهران 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اهنگ نجف اشرف کرد وچنانکه گفتیم اووبرادرش گواهینامه های علمی چندی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علامه سید حسن صدرالدین کاظمی می کند و از سنیان از سید محمود شکری الوسی و سید محمد بدرالدین بن یوسف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 زنجان، برای حج رهسپار مکه شد و به مزار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سوریه و فلسطین و بیت المقدس وقاهره را گشت و با رجال علم و ادب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مصر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فلسفی، اجتماعی،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سرانتشاراسلام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نصیرالدین طوسی که در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قاعدة اغریفیة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ی اهل کتاب که به تازگی در بغداد چاپ شده، رساله ای در لزوم حجاب بزبان فارسی و ان در پاسخ سوالی است که از امریکا امده، و در نجف اشرف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ی زندگانی و فلسفه ی ملاصدرا که دردمشق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مقاله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درباره 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وی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ترجمه در تبریز بچاپ رسیده است</w:t>
      </w:r>
      <w:r>
        <w:rPr>
          <w:rFonts w:eastAsia="IRNazanin" w:cs="IRNazanin"/>
          <w:color w:val="111111"/>
          <w:sz w:val="28"/>
          <w:szCs w:val="28"/>
          <w:rtl w:val="true"/>
          <w:lang w:bidi="fa-IR"/>
        </w:rPr>
        <w:t>.</w:t>
      </w:r>
      <w:bookmarkStart w:id="326" w:name="pg2773_28578"/>
    </w:p>
    <w:p>
      <w:pPr>
        <w:pStyle w:val="BookText"/>
        <w:rPr/>
      </w:pPr>
      <w:bookmarkEnd w:id="326"/>
      <w:r>
        <w:rPr>
          <w:rFonts w:ascii="IRNazanin" w:hAnsi="IRNazanin" w:eastAsia="IRNazanin"/>
          <w:color w:val="111111"/>
          <w:sz w:val="28"/>
          <w:sz w:val="28"/>
          <w:szCs w:val="28"/>
          <w:rtl w:val="true"/>
          <w:lang w:bidi="fa-IR"/>
        </w:rPr>
        <w:t>دانشمند فرزانه</w:t>
      </w:r>
    </w:p>
    <w:p>
      <w:pPr>
        <w:pStyle w:val="Heading3"/>
        <w:numPr>
          <w:ilvl w:val="2"/>
          <w:numId w:val="1"/>
        </w:numPr>
        <w:rPr/>
      </w:pPr>
      <w:bookmarkStart w:id="327" w:name="__RefHeading___Toc2028971_1395250215"/>
      <w:bookmarkStart w:id="328" w:name="_Toc113"/>
      <w:bookmarkEnd w:id="327"/>
      <w:r>
        <w:rPr>
          <w:rtl w:val="true"/>
        </w:rPr>
        <w:t>محمد رضا شیرازی</w:t>
      </w:r>
      <w:bookmarkEnd w:id="328"/>
    </w:p>
    <w:p>
      <w:pPr>
        <w:pStyle w:val="BookText"/>
        <w:rPr/>
      </w:pPr>
      <w:r>
        <w:rPr>
          <w:rFonts w:ascii="IRNazanin" w:hAnsi="IRNazanin" w:eastAsia="IRNazanin"/>
          <w:color w:val="111111"/>
          <w:sz w:val="28"/>
          <w:sz w:val="28"/>
          <w:szCs w:val="28"/>
          <w:rtl w:val="true"/>
          <w:lang w:bidi="fa-IR"/>
        </w:rPr>
        <w:t>فرزند محمد صدرالدین متأخر فرزند ابراهیم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صدرالحکماءِ و المتألهین مولی صدرالدین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محاصر ما که هر کس وی را دیده ستوده است، اما من سعادت ملاقاتش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اخر سلطنت نادر</w:t>
      </w:r>
      <w:r>
        <w:rPr>
          <w:rStyle w:val="FootnoteAnchor"/>
          <w:rtl w:val="true"/>
        </w:rPr>
        <w:footnoteReference w:id="187"/>
      </w:r>
      <w:r>
        <w:rPr>
          <w:rFonts w:ascii="IRNazanin" w:hAnsi="IRNazanin" w:eastAsia="IRNazanin"/>
          <w:color w:val="111111"/>
          <w:sz w:val="28"/>
          <w:sz w:val="28"/>
          <w:szCs w:val="28"/>
          <w:rtl w:val="true"/>
          <w:lang w:bidi="fa-IR"/>
        </w:rPr>
        <w:t>بر اثر گزارشات ناروائی که علیه وی دادند دستور داد زبانش را بریدند و چند روز بعد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شرحی را که وی بر حدیث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فاطمة لقطعتها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خصوصی یی که متعلق به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امده که این محمد رضاشیرازی برادری دارد به نام شیخ عبدالله پسر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نبشته ی شیخ عبدالله بر می اید که صدرالدین متأخر داماد محقق فیض بوده است چنانکه محقق فیض داماد صدرالدین کبیر بوده و دختر عمه ی صدرالدین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ازدواج صاحب دو پسر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محمدرضا و شیخ عبدالله، و این دو نواده ی محقق فیض هستند، و به همین لحاظ شیخ عبدالله از فیض به عنوان پدربزرگ یاد می کند، زیرا جد مادری وی بوده است</w:t>
      </w:r>
      <w:r>
        <w:rPr>
          <w:rFonts w:eastAsia="IRNazanin" w:cs="IRNazanin"/>
          <w:color w:val="111111"/>
          <w:sz w:val="28"/>
          <w:szCs w:val="28"/>
          <w:rtl w:val="true"/>
          <w:lang w:bidi="fa-IR"/>
        </w:rPr>
        <w:t>.</w:t>
      </w:r>
      <w:bookmarkStart w:id="329" w:name="pg2773_28580"/>
    </w:p>
    <w:p>
      <w:pPr>
        <w:pStyle w:val="Heading3"/>
        <w:numPr>
          <w:ilvl w:val="2"/>
          <w:numId w:val="1"/>
        </w:numPr>
        <w:rPr/>
      </w:pPr>
      <w:bookmarkStart w:id="330" w:name="__RefHeading___Toc2028973_1395250215"/>
      <w:bookmarkStart w:id="331" w:name="_Toc114"/>
      <w:bookmarkEnd w:id="329"/>
      <w:bookmarkEnd w:id="330"/>
      <w:r>
        <w:rPr>
          <w:rtl w:val="true"/>
        </w:rPr>
        <w:t>علامه، میرزا محمد حسین</w:t>
      </w:r>
      <w:r>
        <w:rPr>
          <w:rtl w:val="true"/>
        </w:rPr>
        <w:t>«</w:t>
      </w:r>
      <w:r>
        <w:rPr>
          <w:rtl w:val="true"/>
        </w:rPr>
        <w:t>پیر</w:t>
      </w:r>
      <w:r>
        <w:rPr>
          <w:rtl w:val="true"/>
        </w:rPr>
        <w:t>»</w:t>
      </w:r>
      <w:bookmarkEnd w:id="3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حسین فرزند میرزا عبدالکریم که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شهدای قرن دوازدهم به شمار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فضلاوعلماءِ و صاحب فکری عمیق و ذهنی لطیف ودقیق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معمولی 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ارتش نادری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 ها وکمک های مالی نادر را برای بینوایان به تبریز اورد من او را دیدم و با او به بحث نشستم بارها، و خیلی زیبا و پرشکوه و جلال و تیز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چون این خصال را در وی بدید قصد کشتن وی کرد و چون نمی توانست او را در کسوت قضا به قتل رساند نخست او را از مقام قضا بر کنار کرد و ریاست اصفهان را به وی سپرد و پس از ان که یکسال در مقام جدید بود بهانه ای گرفت و او را بدان بکشت به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فرماید و با شهیدان دمساز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زبردست</w:t>
      </w:r>
    </w:p>
    <w:p>
      <w:pPr>
        <w:pStyle w:val="BookText"/>
        <w:rPr/>
      </w:pPr>
      <w:r>
        <w:rPr>
          <w:rFonts w:ascii="IRNazanin" w:hAnsi="IRNazanin" w:eastAsia="IRNazanin"/>
          <w:color w:val="111111"/>
          <w:sz w:val="28"/>
          <w:sz w:val="28"/>
          <w:szCs w:val="28"/>
          <w:rtl w:val="true"/>
          <w:lang w:bidi="fa-IR"/>
        </w:rPr>
        <w:t>شیخ صادق بغدادی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در راه کربلا شهید شد از ارکان علمی قرن دوازدهم بود و از پرچمداران دانش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سرشار را با نسبی پر افتخار در خود جمع داشت و بر ان پارسائی و زهدی خالصانه بیفزوده بود تا نشان فضل و ادب بر پیشانیش نمایان بود و فروغ پرستش و عبادت بر سیمایش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موعظه اش به منبر شکوه می بخشید و قامت راست گونه اش محراب را می 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سالکان طریقت پیشاهنگ بود، و راه جویان سر منزل حقیقت را مشعل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همچنان از روشنائی ارشادش راه می جستند و خویش می پیراستند و می اراستند و به کمال می گرائیدند تا چراغ حیات پر برکتش در راه خدا و پیامبر به راه زیارت سیدالشهداء فرو مرد، جمعی بی سروپا به او و دیگر زائران حمله اوردند تا پاره ای از انچه در دست ایشان است بستانند، هجومشان چنان وحشیانه بود که او را اسیب زد تا بر اثر ان در گذشت، به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 وی را در میدان علم و عمل میتوان ازقصیده ای که ادیب فاضل معاصرش سید محمدبن احمد 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وی سروده بشناخت</w:t>
      </w:r>
      <w:r>
        <w:rPr>
          <w:rFonts w:eastAsia="IRNazanin" w:cs="IRNazanin"/>
          <w:color w:val="111111"/>
          <w:sz w:val="28"/>
          <w:szCs w:val="28"/>
          <w:rtl w:val="true"/>
          <w:lang w:bidi="fa-IR"/>
        </w:rPr>
        <w:t>.</w:t>
      </w:r>
      <w:r>
        <w:rPr>
          <w:rStyle w:val="FootnoteAnchor"/>
          <w:rtl w:val="true"/>
        </w:rPr>
        <w:footnoteReference w:id="188"/>
      </w:r>
      <w:bookmarkStart w:id="332" w:name="pg2773_28582"/>
    </w:p>
    <w:p>
      <w:pPr>
        <w:pStyle w:val="BookText"/>
        <w:rPr/>
      </w:pPr>
      <w:bookmarkEnd w:id="332"/>
      <w:r>
        <w:rPr>
          <w:rFonts w:ascii="IRNazanin" w:hAnsi="IRNazanin" w:eastAsia="IRNazanin"/>
          <w:color w:val="111111"/>
          <w:sz w:val="28"/>
          <w:sz w:val="28"/>
          <w:szCs w:val="28"/>
          <w:rtl w:val="true"/>
          <w:lang w:bidi="fa-IR"/>
        </w:rPr>
        <w:t>دانشمند والامقام</w:t>
      </w:r>
    </w:p>
    <w:p>
      <w:pPr>
        <w:pStyle w:val="Heading3"/>
        <w:numPr>
          <w:ilvl w:val="2"/>
          <w:numId w:val="1"/>
        </w:numPr>
        <w:rPr/>
      </w:pPr>
      <w:bookmarkStart w:id="333" w:name="__RefHeading___Toc2028975_1395250215"/>
      <w:bookmarkStart w:id="334" w:name="_Toc115"/>
      <w:bookmarkEnd w:id="333"/>
      <w:r>
        <w:rPr>
          <w:rtl w:val="true"/>
        </w:rPr>
        <w:t>میر محمد هاشم</w:t>
      </w:r>
      <w:r>
        <w:rPr>
          <w:rtl w:val="true"/>
        </w:rPr>
        <w:t>«</w:t>
      </w:r>
      <w:r>
        <w:rPr>
          <w:rtl w:val="true"/>
        </w:rPr>
        <w:t>هاشمی کرمانی</w:t>
      </w:r>
      <w:r>
        <w:rPr>
          <w:rtl w:val="true"/>
        </w:rPr>
        <w:t>»</w:t>
      </w:r>
      <w:bookmarkEnd w:id="33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هاشم شاه مشهور به جهانشاه و ملقب به ابوعبدالله پسر میر محمد مؤمن عرشی،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نسبش از طرف پدر به شاه نعمت الله معروف می رسد و از طرف مادر به شاه قاسم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دهلی میزیست و شریعت اسلام را مطابق طریقه ی شیعه ترویج می کرد و خرافات و عقاید باطل را با نیروی ربانی و دم گرم روحانی از میان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بود و درعلوم عقلی و روائی تبحر داشت، به شیوه ای ستوده تبلیغ می کرد، هربار که با دانشمندی کشمکش منطقی و استدلال می پرداخت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مأوای فاضلان بود و محفلش انجمن عارفان و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اثار منظومش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اتشکده نخست از وی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الاسلام شهر بخارا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از او به عنوان یکی از شاعران کرمان یاد می کند به گمان</w:t>
      </w:r>
    </w:p>
    <w:p>
      <w:pPr>
        <w:pStyle w:val="BookText"/>
        <w:rPr/>
      </w:pPr>
      <w:r>
        <w:rPr>
          <w:rFonts w:ascii="IRNazanin" w:hAnsi="IRNazanin" w:eastAsia="IRNazanin"/>
          <w:color w:val="111111"/>
          <w:sz w:val="28"/>
          <w:sz w:val="28"/>
          <w:szCs w:val="28"/>
          <w:rtl w:val="true"/>
          <w:lang w:bidi="fa-IR"/>
        </w:rPr>
        <w:t>اینکه کس دیگری است حال انکه یکتن بدین نام بیش نیست و همین شخصیت مورد بحث ما است که به سال</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 بشهادت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رساگو و نیک پرداز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ابیات از وی در مناجات 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کرمت همنفس بیکسان جز تو کسی نیست کس بیکسان</w:t>
      </w:r>
    </w:p>
    <w:p>
      <w:pPr>
        <w:pStyle w:val="BookText"/>
        <w:rPr/>
      </w:pPr>
      <w:r>
        <w:rPr>
          <w:rFonts w:ascii="IRNazanin" w:hAnsi="IRNazanin" w:eastAsia="IRNazanin"/>
          <w:color w:val="111111"/>
          <w:sz w:val="28"/>
          <w:sz w:val="28"/>
          <w:szCs w:val="28"/>
          <w:rtl w:val="true"/>
          <w:lang w:bidi="fa-IR"/>
        </w:rPr>
        <w:t>بیکسم و همنفس من توئی رو به که ارم که کس من توئی</w:t>
      </w:r>
    </w:p>
    <w:p>
      <w:pPr>
        <w:pStyle w:val="BookText"/>
        <w:rPr/>
      </w:pPr>
      <w:r>
        <w:rPr>
          <w:rFonts w:ascii="IRNazanin" w:hAnsi="IRNazanin" w:eastAsia="IRNazanin"/>
          <w:color w:val="111111"/>
          <w:sz w:val="28"/>
          <w:sz w:val="28"/>
          <w:szCs w:val="28"/>
          <w:rtl w:val="true"/>
          <w:lang w:bidi="fa-IR"/>
        </w:rPr>
        <w:t>ای زجمال تو جهان غرق نور نور بطون تو حجاب ظهور</w:t>
      </w:r>
    </w:p>
    <w:p>
      <w:pPr>
        <w:pStyle w:val="BookText"/>
        <w:rPr/>
      </w:pPr>
      <w:r>
        <w:rPr>
          <w:rFonts w:ascii="IRNazanin" w:hAnsi="IRNazanin" w:eastAsia="IRNazanin"/>
          <w:color w:val="111111"/>
          <w:sz w:val="28"/>
          <w:sz w:val="28"/>
          <w:szCs w:val="28"/>
          <w:rtl w:val="true"/>
          <w:lang w:bidi="fa-IR"/>
        </w:rPr>
        <w:t>کون ومکان مظهر نور تواند جمله جهان محض ظهور تواند</w:t>
      </w:r>
    </w:p>
    <w:p>
      <w:pPr>
        <w:pStyle w:val="BookText"/>
        <w:rPr/>
      </w:pPr>
      <w:r>
        <w:rPr>
          <w:rFonts w:ascii="IRNazanin" w:hAnsi="IRNazanin" w:eastAsia="IRNazanin"/>
          <w:color w:val="111111"/>
          <w:sz w:val="28"/>
          <w:sz w:val="28"/>
          <w:szCs w:val="28"/>
          <w:rtl w:val="true"/>
          <w:lang w:bidi="fa-IR"/>
        </w:rPr>
        <w:t>جزتو کسی نیست ببالاوپست ما همه هیچیم توئی هر چه هست</w:t>
      </w:r>
    </w:p>
    <w:p>
      <w:pPr>
        <w:pStyle w:val="BookText"/>
        <w:rPr/>
      </w:pPr>
      <w:r>
        <w:rPr>
          <w:rFonts w:ascii="IRNazanin" w:hAnsi="IRNazanin" w:eastAsia="IRNazanin"/>
          <w:color w:val="111111"/>
          <w:sz w:val="28"/>
          <w:sz w:val="28"/>
          <w:szCs w:val="28"/>
          <w:rtl w:val="true"/>
          <w:lang w:bidi="fa-IR"/>
        </w:rPr>
        <w:t>بزم بقا را می و ساقی توئی جز تو همه فانی باقی توئی</w:t>
      </w:r>
    </w:p>
    <w:p>
      <w:pPr>
        <w:pStyle w:val="BookText"/>
        <w:rPr/>
      </w:pPr>
      <w:r>
        <w:rPr>
          <w:rFonts w:ascii="IRNazanin" w:hAnsi="IRNazanin" w:eastAsia="IRNazanin"/>
          <w:color w:val="111111"/>
          <w:sz w:val="28"/>
          <w:sz w:val="28"/>
          <w:szCs w:val="28"/>
          <w:rtl w:val="true"/>
          <w:lang w:bidi="fa-IR"/>
        </w:rPr>
        <w:t>ای دو جهان محو تماشای تو جز تو کسی نیست شناسای تو</w:t>
      </w:r>
    </w:p>
    <w:p>
      <w:pPr>
        <w:pStyle w:val="BookText"/>
        <w:rPr/>
      </w:pPr>
      <w:r>
        <w:rPr>
          <w:rFonts w:ascii="IRNazanin" w:hAnsi="IRNazanin" w:eastAsia="IRNazanin"/>
          <w:color w:val="111111"/>
          <w:sz w:val="28"/>
          <w:sz w:val="28"/>
          <w:szCs w:val="28"/>
          <w:rtl w:val="true"/>
          <w:lang w:bidi="fa-IR"/>
        </w:rPr>
        <w:t>کیست که قایل به ثنای تو نیست کیست که مایل به لقای تو نیست</w:t>
      </w:r>
    </w:p>
    <w:p>
      <w:pPr>
        <w:pStyle w:val="BookText"/>
        <w:rPr/>
      </w:pPr>
      <w:r>
        <w:rPr>
          <w:rFonts w:ascii="IRNazanin" w:hAnsi="IRNazanin" w:eastAsia="IRNazanin"/>
          <w:color w:val="111111"/>
          <w:sz w:val="28"/>
          <w:sz w:val="28"/>
          <w:szCs w:val="28"/>
          <w:rtl w:val="true"/>
          <w:lang w:bidi="fa-IR"/>
        </w:rPr>
        <w:t>ما همه مشغول ثنای توایم واله و مشتاق بقای توایم</w:t>
      </w:r>
    </w:p>
    <w:p>
      <w:pPr>
        <w:pStyle w:val="BookText"/>
        <w:rPr/>
      </w:pPr>
      <w:r>
        <w:rPr>
          <w:rFonts w:ascii="IRNazanin" w:hAnsi="IRNazanin" w:eastAsia="IRNazanin"/>
          <w:color w:val="111111"/>
          <w:sz w:val="28"/>
          <w:sz w:val="28"/>
          <w:szCs w:val="28"/>
          <w:rtl w:val="true"/>
          <w:lang w:bidi="fa-IR"/>
        </w:rPr>
        <w:t>روزن جان بر دل ما باز کن دیده ی ما را صدف راز کن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اشعار وی را در کتابمان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w:t>
      </w:r>
      <w:r>
        <w:rPr>
          <w:rFonts w:eastAsia="IRNazanin" w:cs="IRNazanin"/>
          <w:color w:val="111111"/>
          <w:sz w:val="28"/>
          <w:szCs w:val="28"/>
          <w:rtl w:val="true"/>
          <w:lang w:bidi="fa-IR"/>
        </w:rPr>
        <w:t>.</w:t>
      </w:r>
      <w:bookmarkStart w:id="335" w:name="pg2773_28584"/>
    </w:p>
    <w:p>
      <w:pPr>
        <w:pStyle w:val="BookText"/>
        <w:rPr/>
      </w:pPr>
      <w:bookmarkEnd w:id="335"/>
      <w:r>
        <w:rPr>
          <w:rFonts w:ascii="IRNazanin" w:hAnsi="IRNazanin" w:eastAsia="IRNazanin"/>
          <w:color w:val="111111"/>
          <w:sz w:val="28"/>
          <w:sz w:val="28"/>
          <w:szCs w:val="28"/>
          <w:rtl w:val="true"/>
          <w:lang w:bidi="fa-IR"/>
        </w:rPr>
        <w:t>فقیه دانا</w:t>
      </w:r>
    </w:p>
    <w:p>
      <w:pPr>
        <w:pStyle w:val="Heading3"/>
        <w:numPr>
          <w:ilvl w:val="2"/>
          <w:numId w:val="1"/>
        </w:numPr>
        <w:rPr/>
      </w:pPr>
      <w:bookmarkStart w:id="336" w:name="__RefHeading___Toc2028977_1395250215"/>
      <w:bookmarkStart w:id="337" w:name="_Toc116"/>
      <w:bookmarkEnd w:id="336"/>
      <w:r>
        <w:rPr>
          <w:rtl w:val="true"/>
        </w:rPr>
        <w:t>شیخ یوسف حصری</w:t>
      </w:r>
      <w:bookmarkEnd w:id="33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درباره اش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بر ماه شب چهاردهم پیشی گرفت، و در ادب به سرچشمه ای گوارا و شیرین رسید، اوازه ی پاکدامنی و پرهیزگاریش دنیا را پر کرد، و از ارباب علم و صاحب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دزد که معروف به حمله ی ناجوانمردانه بودند به او حمله بردند تا اموالش را بربایند، او را کشته و هرچه داشت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محل غسل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امتداد مسجد است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ی بهشت بر سرش افکند و رحمت خویش شامل حالش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زیبائی سروده است در نهایت نکوئی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اشعارش قصیده ای است که در ان داستان زنی پرهیز گار و نیکو کار و پسندیده خصال بنام ام محمد اسود مشهدی را برشته ی نظم در اورده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شگفت انگیز معجزه ای عجیب است گرچه از صاحب ان مزار پاک عجیب نیست که چنین معجزه ها پدید گرداند و این کوچکترین کرامت و ناچیز ترین معجزه 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چنین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زمان شخصیت مورد بحث ما، زنی نیکو کار بدردی رنج اور مبتلا گشت، گوشت های بدنش شروع کرد به ریختن و حالش به رنجوری و ناتوانی شدید کشید و بستگانش از پرستاری وی عاجز شدند و به تنگ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درجمادی الاول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خواب دید که سه زن پیش او امده از حالش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مژده می دهیم که در ماه رمضان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چشم انتظار موعد مقررماند تا در هشتم رمضان خود را مهیا ساخت و گفت تا تنش را شسته جامه ی تمیز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همان سه زن در بیداری پیش وی امده دوباره مژده ی شفایش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شفا خواهد یافت؟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فلان زن و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خواهر پاک نهاد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 و از خازن حرم مطهر بخواهی که شب دوازدهم رمضان درب حرم را برایت بگشاید تا با ان دو خواهر به زیارت روی و تا صبح در انجا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زن همانگونه که راهنمائی شده بود عمل کرد و خازن درخواستش را اجابت نمود و درب حرم را برویش بگشود تا او را به حرم دراورده بکنارسر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مردم خالی گشت و او ماند وان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حرم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سه زن درامده و به او مژده دادند که خدا بیماریت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تندرست و در حالیکه اثری از ان بیماری در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رجال معروف نزد وی امده او را سؤال پیچ میکردند و از ان ماجرا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پرسیدند، و او برایشان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تاریخ شهادت این شخصیت اطلاع دقیق نداریم و نمیدانیم در چه سالی اتفاق افتاده بعضی از فرهنگ نویسان می گویند که شهادتش در قرن دوازدهم رخ داده و از علمای شهید این قرن شمرده می شود</w:t>
      </w:r>
      <w:r>
        <w:rPr>
          <w:rFonts w:eastAsia="IRNazanin" w:cs="IRNazanin"/>
          <w:color w:val="111111"/>
          <w:sz w:val="28"/>
          <w:szCs w:val="28"/>
          <w:rtl w:val="true"/>
          <w:lang w:bidi="fa-IR"/>
        </w:rPr>
        <w:t>.</w:t>
      </w:r>
      <w:bookmarkStart w:id="338" w:name="pg2773_28587"/>
    </w:p>
    <w:p>
      <w:pPr>
        <w:pStyle w:val="BookText"/>
        <w:rPr/>
      </w:pPr>
      <w:bookmarkEnd w:id="338"/>
      <w:r>
        <w:rPr>
          <w:rFonts w:ascii="IRNazanin" w:hAnsi="IRNazanin" w:eastAsia="IRNazanin"/>
          <w:color w:val="111111"/>
          <w:sz w:val="28"/>
          <w:sz w:val="28"/>
          <w:szCs w:val="28"/>
          <w:rtl w:val="true"/>
          <w:lang w:bidi="fa-IR"/>
        </w:rPr>
        <w:t>فقیه دانشمند</w:t>
      </w:r>
    </w:p>
    <w:p>
      <w:pPr>
        <w:pStyle w:val="Heading3"/>
        <w:numPr>
          <w:ilvl w:val="2"/>
          <w:numId w:val="1"/>
        </w:numPr>
        <w:rPr/>
      </w:pPr>
      <w:bookmarkStart w:id="339" w:name="__RefHeading___Toc2028979_1395250215"/>
      <w:bookmarkStart w:id="340" w:name="_Toc117"/>
      <w:bookmarkEnd w:id="339"/>
      <w:r>
        <w:rPr>
          <w:rtl w:val="true"/>
        </w:rPr>
        <w:t>سید هبة الله ابوالبرکات عاملی</w:t>
      </w:r>
      <w:bookmarkEnd w:id="340"/>
    </w:p>
    <w:p>
      <w:pPr>
        <w:pStyle w:val="BookText"/>
        <w:rPr/>
      </w:pPr>
      <w:r>
        <w:rPr>
          <w:rFonts w:ascii="IRNazanin" w:hAnsi="IRNazanin" w:eastAsia="IRNazanin"/>
          <w:color w:val="111111"/>
          <w:sz w:val="28"/>
          <w:sz w:val="28"/>
          <w:szCs w:val="28"/>
          <w:rtl w:val="true"/>
          <w:lang w:bidi="fa-IR"/>
        </w:rPr>
        <w:t>نسبش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هبة الله ابوالبرکات بن السید صالح </w:t>
      </w:r>
      <w:r>
        <w:rPr>
          <w:rStyle w:val="FootnoteAnchor"/>
          <w:rtl w:val="true"/>
        </w:rPr>
        <w:footnoteReference w:id="192"/>
      </w:r>
      <w:r>
        <w:rPr>
          <w:rFonts w:ascii="IRNazanin" w:hAnsi="IRNazanin" w:eastAsia="IRNazanin"/>
          <w:color w:val="111111"/>
          <w:sz w:val="28"/>
          <w:sz w:val="28"/>
          <w:szCs w:val="28"/>
          <w:rtl w:val="true"/>
          <w:lang w:bidi="fa-IR"/>
        </w:rPr>
        <w:t>بن محمد بن ابراهیم بن زین العابدین بن السید نورالدین بن علی بن الحسین بن علی بن محمدبن ابی الحسن عباس بن عبدالله بن احمد بن حمزة الصغیر بن سعدالله بن حمزة الکبیر بن محمد بن ابی الحرث محمد بن ابی الحسن علی بن ابی طاهر عبدالله بن ابی الحسن محمد المحدث بن ابی الطیب طاهر بن الحسین القطعی بن موسی بن ابراهیم بن الامام موسی علیه السلام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پدر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عامل</w:t>
      </w:r>
    </w:p>
    <w:p>
      <w:pPr>
        <w:pStyle w:val="BookText"/>
        <w:rPr/>
      </w:pPr>
      <w:r>
        <w:rPr>
          <w:rFonts w:ascii="IRNazanin" w:hAnsi="IRNazanin" w:eastAsia="IRNazanin"/>
          <w:color w:val="111111"/>
          <w:sz w:val="28"/>
          <w:sz w:val="28"/>
          <w:szCs w:val="28"/>
          <w:rtl w:val="true"/>
          <w:lang w:bidi="fa-IR"/>
        </w:rPr>
        <w:t>بود تا 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ان معامله را با اهالی این منطقه کرد کاری که موی از شنیدنش برتن راست می شود و دل می 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جنایتکار در گمراهی هر چه فروتر رفت و در نافرمانی خدا فرسنگ ها دوید و بر اسب غرور نشسته در دره ی باطل تاختن گرفت و ستم و بیداد را بنهایت رسانید و دست به زدن و کشتن و یغما و سر بریدن و حبس و به اب انداختن و به اتش افکندن و مثله کردن الود تا ریشه ی علما را از بیخ و بن برکند و خاندان های رهبران و فرماندهان این اب و خاک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از دست او رنج ها کشیدند و سختی 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شخصیت و فرزند عالیقدرش ابوالبرکات که نامش هبة الله بود و از فقهای مجتهد و از مردانی که مردم برای دین و دنیای خویش امید به او بسته بودند توطئه کرد تا هر دو تن را بدام اورد، و برای این که دل پدر را به اتش درد بسوزاند نخست همین فرزند ارجمندش را جلو چشمش سر برید و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زندانی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انجا چندان بدرگاه خدا تضرع و دعا کرد تا بر اثر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ررمی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بن 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اورده خدا به او توفیق داد که از انجا بگریزد و به عراق برود 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به حرم جدش باب الحوائج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جبل عامل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حکام ترک عثمانی و شیعیان جبل عامل سخت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این منطقه در زمان شخصیت مورد بحث ما ناتوان و متشتت شده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پاشا که بر اثر افراط در خونریزی و ادمکشی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 عشیره ی علی صغیر وائلی همدست شد، تصمیم گرفتند به منطقه ی جبل عامل حمله برده و تصرفش کنند، بدین منظور سپاهی گران از مراکشی ها و چرکس و فلسطینی ها گرد اورد و از راه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جبل عامل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جبل عامل برای جنگ با سپاه مهاجم مهیا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ال شکر و ال زین فرزندان وطن را به نبرد دشمن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زین یکی از امیران سه گانه ی جبل عامل بود و منطقه ی نفوذش از شهر صیدا تا ناقوره در منطقه ی صاحلی کشیده بود و در جهت جنوب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سلطنتی عثمانی اداره ی شؤون دولتی را در ان منطقه به وی واگذاشته بود بدین شرط که مالیات سالانه ی معینی بپردازد، و فرمان تولیت وی از سوی پادشاهان عثمانی از طریق استانداران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فرمان حکومت عثمانی بودند به وی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پیوسته با این استانداران مدارا می نمود و با ملاطفت و اشتی بسر می برد، زیرا انها نیز به وی اظهار اعتماد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عکا امد نخست امیران ال شکر و شیخ علی زین در برابرش مقاومت نمودند، اما این مقاومت در برابر سپاه عظیمی که او زیر فرمان داشت و اورده بود دوام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علی زین احساس کرد که پایداری نمی یارد با ناپلئون بناپارت رئیس جمهور فرانسه که سپاهش عکا را به محاصره در اورده و عرصه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تنگ گرفته بودند همداستان و متحد گشت، اما متأسفانه سپاهیان فرانسوی مبتلا به بیماری شده از اطراف عکا بپراکندند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 خشمش را بر جان مردم جبل عامل زد و نیروئی عظیم برای به توبره کشیدن خاک ان منطقه</w:t>
      </w:r>
    </w:p>
    <w:p>
      <w:pPr>
        <w:pStyle w:val="BookText"/>
        <w:rPr/>
      </w:pPr>
      <w:r>
        <w:rPr>
          <w:rFonts w:ascii="IRNazanin" w:hAnsi="IRNazanin" w:eastAsia="IRNazanin"/>
          <w:color w:val="111111"/>
          <w:sz w:val="28"/>
          <w:sz w:val="28"/>
          <w:szCs w:val="28"/>
          <w:rtl w:val="true"/>
          <w:lang w:bidi="fa-IR"/>
        </w:rPr>
        <w:t>به حرکت در اورد و بر سر راهش بهر دهکده و شهرک شیعه نشین رسید ان را به اتش کشید و مردمش را به خون غلتانید و کتاب ها و کتابخانه هاشان را طعمه ی اتش ساخت یا به نانوائی های عکا روانه کرد تا یک هفته سوختشان را از کتابهای دینی مردم جبل عامل تأمین کردند، و جمعی از علمای ان سامان را بکشت و به شهر صور در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حاکمش شیخ حسن ملقب به ابوطالب از ال زین بود و عموی شیخ علی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را کشت و اجازه داد تا سپاهیانش سه روز هرچه می خواهند با مردم ان شهرواموالشان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امیران ال زین 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نبردی که نزدیک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سپاه جبل عامل شکست خورد و شیخ علی زین باعده ای از افراد خانواده اش به شام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سپاهش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تاخت و ان را اتش زد و هر ظلم وزور و تجاوزی که از دستش بر امد بر مردم جبل عامل روا داشت مخصوصاٌ بر دانشمندان و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زین، خانواده اش را در شام گذاشته و به عراق رفت نزد امیرحمود رئیس قبیله ی خزعل، و پس از مدت کوتاهی که نزد وی بود رهسپار هند شد و پس از مدتی به وطن اصلیش برگشت و در انجا بسال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های معروف جبل عامل اند از ذریه ی وی هستند و در مبحث علمای شهید قرن سیزدهم به ایشان اشارت خواهد رفت</w:t>
      </w:r>
      <w:r>
        <w:rPr>
          <w:rFonts w:eastAsia="IRNazanin" w:cs="IRNazanin"/>
          <w:color w:val="111111"/>
          <w:sz w:val="28"/>
          <w:szCs w:val="28"/>
          <w:rtl w:val="true"/>
          <w:lang w:bidi="fa-IR"/>
        </w:rPr>
        <w:t>.</w:t>
      </w:r>
      <w:bookmarkStart w:id="341" w:name="pg2773_28591"/>
    </w:p>
    <w:p>
      <w:pPr>
        <w:pStyle w:val="Heading3"/>
        <w:numPr>
          <w:ilvl w:val="2"/>
          <w:numId w:val="1"/>
        </w:numPr>
        <w:rPr/>
      </w:pPr>
      <w:bookmarkStart w:id="342" w:name="__RefHeading___Toc2028981_1395250215"/>
      <w:bookmarkStart w:id="343" w:name="_Toc118"/>
      <w:bookmarkEnd w:id="341"/>
      <w:bookmarkEnd w:id="342"/>
      <w:r>
        <w:rPr>
          <w:rtl w:val="true"/>
        </w:rPr>
        <w:t>سید احمد بحرانی</w:t>
      </w:r>
      <w:bookmarkEnd w:id="343"/>
    </w:p>
    <w:p>
      <w:pPr>
        <w:pStyle w:val="BookText"/>
        <w:rPr/>
      </w:pPr>
      <w:r>
        <w:rPr>
          <w:rFonts w:ascii="IRNazanin" w:hAnsi="IRNazanin" w:eastAsia="IRNazanin"/>
          <w:color w:val="111111"/>
          <w:sz w:val="28"/>
          <w:sz w:val="28"/>
          <w:szCs w:val="28"/>
          <w:rtl w:val="true"/>
          <w:lang w:bidi="fa-IR"/>
        </w:rPr>
        <w:t>سلسله نسب وی چنین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مقدس بن هاشم</w:t>
      </w:r>
      <w:r>
        <w:rPr>
          <w:rStyle w:val="FootnoteAnchor"/>
          <w:rtl w:val="true"/>
        </w:rPr>
        <w:footnoteReference w:id="194"/>
      </w:r>
      <w:r>
        <w:rPr>
          <w:rFonts w:ascii="IRNazanin" w:hAnsi="IRNazanin" w:eastAsia="IRNazanin"/>
          <w:color w:val="111111"/>
          <w:sz w:val="28"/>
          <w:sz w:val="28"/>
          <w:szCs w:val="28"/>
          <w:rtl w:val="true"/>
          <w:lang w:bidi="fa-IR"/>
        </w:rPr>
        <w:t>بن علوی بن الحسین الغریفی</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احمد بن عبدالله بن عیسی بن خمیس بن احمد ابن ناصربن علی کمال الدین بن سلیمان بن جعفربن ابی العشائر موسی بن ابی الحمراءِ محمدبن علی الطاهربن علی الضخم بن ابی علی الحسن بن ابی الحسن محمد حائری</w:t>
      </w:r>
      <w:r>
        <w:rPr>
          <w:rStyle w:val="FootnoteAnchor"/>
          <w:rtl w:val="true"/>
        </w:rPr>
        <w:footnoteReference w:id="196"/>
      </w:r>
      <w:r>
        <w:rPr>
          <w:rFonts w:ascii="IRNazanin" w:hAnsi="IRNazanin" w:eastAsia="IRNazanin"/>
          <w:color w:val="111111"/>
          <w:sz w:val="28"/>
          <w:sz w:val="28"/>
          <w:szCs w:val="28"/>
          <w:rtl w:val="true"/>
          <w:lang w:bidi="fa-IR"/>
        </w:rPr>
        <w:t>بن ابراهیم المجاب</w:t>
      </w:r>
      <w:r>
        <w:rPr>
          <w:rStyle w:val="FootnoteAnchor"/>
          <w:rtl w:val="true"/>
        </w:rPr>
        <w:footnoteReference w:id="197"/>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الامام موسی بن جعفر علیهماالسلام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را خدا نعمت شرافت خانوادگی ارزانی داشته و اورا از خاندانی براورده که درمیان سادات علوی شیعه بلحاظ علم و فضیلت مرتبه ای بلند دارد، همچنین وی را افتخار پاک نفسی و پاکدامنی و حسن سیرت بخشیده است تا شرافت نسبی و شکوه خانوادگی و کمالات اخلاقیش شهره گشته که جائی برای تمجید و ستایش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مقام علمی وی به تفصیل نتوانستیم اطلاع حاصل کنیم لکن چندان شهرت علمی دارد که برای اثبات عظمت علمی وی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شهید شدنش به این شرح است که برای زیارت عتبات مقدسه ی اجداد پاکش روانه عراق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دسته ای دزد جلوش را می گیرند و می خواهند او وخانواده وهمسرش رالخت کنند، مقاومت می نماید و از جان و عیال و مال خویش دفاع می کند ودرزد وخوردی که در می گیرد پس از انکه عده ای از راهزنان را می کشد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همسر و فرزندش با هم شهید می شوند و همانجا به خاک سپرده می شوند در زمین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نشیمنگاه دو عشیره 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شرق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وی کرامت ها به ظهور می رسد که مقامش را به دورونزدیک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که سال</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 است جمعی نیکو کارواهل خیرهمت به بنای ضریح جدیدی بر مزارش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اطیمش نجفی تاریخ ان را چنین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ارامگاهت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جایگاهی است که فرشتگان بدان فرود می ایند وبر می شوند هرروزمعجزه ای در ان رخ می دهد چنان نور خورشید که قابل انکار نیست</w:t>
      </w:r>
    </w:p>
    <w:p>
      <w:pPr>
        <w:pStyle w:val="BookText"/>
        <w:rPr/>
      </w:pPr>
      <w:r>
        <w:rPr>
          <w:rFonts w:ascii="IRNazanin" w:hAnsi="IRNazanin" w:eastAsia="IRNazanin"/>
          <w:color w:val="111111"/>
          <w:sz w:val="28"/>
          <w:sz w:val="28"/>
          <w:szCs w:val="28"/>
          <w:rtl w:val="true"/>
          <w:lang w:bidi="fa-IR"/>
        </w:rPr>
        <w:t>زائران بگردش معتکفند و بهترین اذکار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زبان می رانند</w:t>
      </w:r>
    </w:p>
    <w:p>
      <w:pPr>
        <w:pStyle w:val="BookText"/>
        <w:rPr/>
      </w:pPr>
      <w:r>
        <w:rPr>
          <w:rFonts w:ascii="IRNazanin" w:hAnsi="IRNazanin" w:eastAsia="IRNazanin"/>
          <w:color w:val="111111"/>
          <w:sz w:val="28"/>
          <w:sz w:val="28"/>
          <w:szCs w:val="28"/>
          <w:rtl w:val="true"/>
          <w:lang w:bidi="fa-IR"/>
        </w:rPr>
        <w:t>به بهترین جایگاه ارمیدی و در برترین سرزمین و بزرگترین ارامگاه</w:t>
      </w:r>
    </w:p>
    <w:p>
      <w:pPr>
        <w:pStyle w:val="BookText"/>
        <w:rPr/>
      </w:pPr>
      <w:r>
        <w:rPr>
          <w:rFonts w:ascii="IRNazanin" w:hAnsi="IRNazanin" w:eastAsia="IRNazanin"/>
          <w:color w:val="111111"/>
          <w:sz w:val="28"/>
          <w:sz w:val="28"/>
          <w:szCs w:val="28"/>
          <w:rtl w:val="true"/>
          <w:lang w:bidi="fa-IR"/>
        </w:rPr>
        <w:t>نیازمندان چون اطلاع از ان پیدا کردند از هرسو بیامدند و حاجت یافتند</w:t>
      </w:r>
    </w:p>
    <w:p>
      <w:pPr>
        <w:pStyle w:val="BookText"/>
        <w:rPr/>
      </w:pPr>
      <w:r>
        <w:rPr>
          <w:rFonts w:ascii="IRNazanin" w:hAnsi="IRNazanin" w:eastAsia="IRNazanin"/>
          <w:color w:val="111111"/>
          <w:sz w:val="28"/>
          <w:sz w:val="28"/>
          <w:szCs w:val="28"/>
          <w:rtl w:val="true"/>
          <w:lang w:bidi="fa-IR"/>
        </w:rPr>
        <w:t>شماره ی امامان را بنویس انگاه این تاریخ را بران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اوج السماک ضریح احمد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عوام در عراق این شخصیت را به عنوان حمزه ی شرقی می شناسند زیرا در غرب شهر دیوانیه ارامگاه یکی از چهره های درخشان شیعه و از شخصیت های مورد اعتماد در علم حدیث یعنی ابویعلی حمزة بن القسم بن علی بن حمزة بن الحسن عبیدالله بن ابی الفضل العباس بن الامام امیرالمؤمنین علی بن ابی طالب علیهم السلام قرار دارد، و این شخصیت را حمزه ی شرقی می نامند تا از ان حمزه که در سمت غرب مدفون است متمایز باشد</w:t>
      </w:r>
      <w:r>
        <w:rPr>
          <w:rFonts w:eastAsia="IRNazanin" w:cs="IRNazanin"/>
          <w:color w:val="111111"/>
          <w:sz w:val="28"/>
          <w:szCs w:val="28"/>
          <w:rtl w:val="true"/>
          <w:lang w:bidi="fa-IR"/>
        </w:rPr>
        <w:t>.</w:t>
      </w:r>
      <w:bookmarkStart w:id="344" w:name="pg2773_28595"/>
    </w:p>
    <w:p>
      <w:pPr>
        <w:pStyle w:val="Heading2"/>
        <w:numPr>
          <w:ilvl w:val="1"/>
          <w:numId w:val="1"/>
        </w:numPr>
        <w:rPr/>
      </w:pPr>
      <w:bookmarkStart w:id="345" w:name="__RefHeading___Toc2028983_1395250215"/>
      <w:bookmarkStart w:id="346" w:name="_Toc119"/>
      <w:bookmarkEnd w:id="344"/>
      <w:bookmarkEnd w:id="345"/>
      <w:r>
        <w:rPr>
          <w:rtl w:val="true"/>
        </w:rPr>
        <w:t>علمای شیعه قرن سیزدهم</w:t>
      </w:r>
      <w:bookmarkEnd w:id="34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028985_1395250215"/>
      <w:bookmarkStart w:id="348" w:name="_Toc120"/>
      <w:bookmarkEnd w:id="347"/>
      <w:r>
        <w:rPr>
          <w:rtl w:val="true"/>
        </w:rPr>
        <w:t>اشاره</w:t>
      </w:r>
      <w:bookmarkStart w:id="349" w:name="pg2773_28597"/>
      <w:bookmarkEnd w:id="348"/>
    </w:p>
    <w:p>
      <w:pPr>
        <w:pStyle w:val="Heading3"/>
        <w:numPr>
          <w:ilvl w:val="2"/>
          <w:numId w:val="1"/>
        </w:numPr>
        <w:rPr/>
      </w:pPr>
      <w:bookmarkStart w:id="350" w:name="__RefHeading___Toc2028987_1395250215"/>
      <w:bookmarkStart w:id="351" w:name="_Toc121"/>
      <w:bookmarkEnd w:id="349"/>
      <w:bookmarkEnd w:id="350"/>
      <w:r>
        <w:rPr>
          <w:rtl w:val="true"/>
        </w:rPr>
        <w:t>سید محمد عاملی</w:t>
      </w:r>
      <w:bookmarkEnd w:id="351"/>
    </w:p>
    <w:p>
      <w:pPr>
        <w:pStyle w:val="BookText"/>
        <w:rPr/>
      </w:pPr>
      <w:r>
        <w:rPr>
          <w:rFonts w:ascii="IRNazanin" w:hAnsi="IRNazanin" w:eastAsia="IRNazanin"/>
          <w:color w:val="111111"/>
          <w:sz w:val="28"/>
          <w:sz w:val="28"/>
          <w:szCs w:val="28"/>
          <w:rtl w:val="true"/>
          <w:lang w:bidi="fa-IR"/>
        </w:rPr>
        <w:t>سید محمد فرزند سید حسن فرزند سید علی ال شکرعاملی، از بزرگترین علمای جبل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نزد استاد بزرگ و پیشوای شیعه کاشف الغطاءِ دهسال درس خواند و سپس به جبل عامل بازگشته در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اصیل و بزرگوارش بخش جنوبی جبل عامل را زیر فرمان و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 او را بکشت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حنفی شهر صور فتوای قتل وی را صادر کرد و پس از انکه چهار ماه زندانی بود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 را گرفته انچه را با مذهب خودش ناسازگار یافت اتش زده و بقیه را وقف مسجدی کرد که در عکا ساخته بود و اکنون در کتابخانه ی همان مسجد ازتألیفات ان شهید راه فضیلت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الروضتین فی اخباربنی بویه والحمدانیین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 عالی جد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سادات موسوی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اینک در منطقه ی بعلبک و منطقه ی جبل عامل ساکنند و از سادات صحیح النسبند</w:t>
      </w:r>
      <w:r>
        <w:rPr>
          <w:rFonts w:eastAsia="IRNazanin" w:cs="IRNazanin"/>
          <w:color w:val="111111"/>
          <w:sz w:val="28"/>
          <w:szCs w:val="28"/>
          <w:rtl w:val="true"/>
          <w:lang w:bidi="fa-IR"/>
        </w:rPr>
        <w:t>.</w:t>
      </w:r>
      <w:r>
        <w:rPr>
          <w:rStyle w:val="FootnoteAnchor"/>
          <w:rtl w:val="true"/>
        </w:rPr>
        <w:footnoteReference w:id="198"/>
      </w:r>
      <w:bookmarkStart w:id="352" w:name="pg2773_28599"/>
    </w:p>
    <w:p>
      <w:pPr>
        <w:pStyle w:val="BookText"/>
        <w:rPr/>
      </w:pPr>
      <w:bookmarkEnd w:id="352"/>
      <w:r>
        <w:rPr>
          <w:rFonts w:ascii="IRNazanin" w:hAnsi="IRNazanin" w:eastAsia="IRNazanin"/>
          <w:color w:val="111111"/>
          <w:sz w:val="28"/>
          <w:sz w:val="28"/>
          <w:szCs w:val="28"/>
          <w:rtl w:val="true"/>
          <w:lang w:bidi="fa-IR"/>
        </w:rPr>
        <w:t>دانشمند توانا</w:t>
      </w:r>
    </w:p>
    <w:p>
      <w:pPr>
        <w:pStyle w:val="Heading3"/>
        <w:numPr>
          <w:ilvl w:val="2"/>
          <w:numId w:val="1"/>
        </w:numPr>
        <w:rPr/>
      </w:pPr>
      <w:bookmarkStart w:id="353" w:name="__RefHeading___Toc2028989_1395250215"/>
      <w:bookmarkStart w:id="354" w:name="_Toc122"/>
      <w:bookmarkEnd w:id="353"/>
      <w:r>
        <w:rPr>
          <w:rtl w:val="true"/>
        </w:rPr>
        <w:t>شیخ زین عاملی</w:t>
      </w:r>
      <w:bookmarkEnd w:id="354"/>
    </w:p>
    <w:p>
      <w:pPr>
        <w:pStyle w:val="BookText"/>
        <w:rPr/>
      </w:pPr>
      <w:r>
        <w:rPr>
          <w:rFonts w:ascii="IRNazanin" w:hAnsi="IRNazanin" w:eastAsia="IRNazanin"/>
          <w:color w:val="111111"/>
          <w:sz w:val="28"/>
          <w:sz w:val="28"/>
          <w:szCs w:val="28"/>
          <w:rtl w:val="true"/>
          <w:lang w:bidi="fa-IR"/>
        </w:rPr>
        <w:t>شیخ زین بن الشیخ خلیل بن موسی بن یوسف زین انصاری خزرجی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زین درصدر خاندان های عالیقدر شیعه جبل عامل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 همواره سمت رهبری و فرمانروائی داشته و پرچمدار علم و ادب بوده مجد و افتخار اندوخته اند، و کارنامه ی ایشان یکی از صفهات زرین تاریخ را ساخته است و هرکه تاریخ ان منطقه را مطالعه کند بدان پی می برد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شهیدان این خاندان جلیل القدر است که با مجاهدات و خدمات علمی و بالاخره شهادتش به مجد و عظمت ان خاندان تازگی و رونقی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صور به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 به دنیا امد و تحت سرپرستی پدرش حاج خلیل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بسن بلوغ رسید برای دانش اموزی راهی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در انجا به تحصیل پرداخت و اصول فقه و حدیث را نزد علامه میرزاهلی</w:t>
      </w:r>
    </w:p>
    <w:p>
      <w:pPr>
        <w:pStyle w:val="BookText"/>
        <w:rPr/>
      </w:pPr>
      <w:r>
        <w:rPr>
          <w:rFonts w:ascii="IRNazanin" w:hAnsi="IRNazanin" w:eastAsia="IRNazanin"/>
          <w:color w:val="111111"/>
          <w:sz w:val="28"/>
          <w:sz w:val="28"/>
          <w:szCs w:val="28"/>
          <w:rtl w:val="true"/>
          <w:lang w:bidi="fa-IR"/>
        </w:rPr>
        <w:t>کنی اموخت و نزد ایة الله بحرالعلوم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درخواست های مکرر از جانب مردم جبل عامل رسید و خواهش ها که برای ارشاد و رهبریشان به ان سامان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سید بحرالعلوم وی را تشویق کرد که به جبل عامل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 چندان ادامه یافت تا راهی ان دیار گشت، و در حالیکه اجازه نامه ای از سید بحرالعلوم در دست داشت نجف اشرف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ان سرزمین رسید مردم از کوچک و بزرگ و از فرمانده گرفته تا عالم و رهبر به استقبالش شتافته بوسه برسر انگشتانش زدند و خلق از هر شهرو 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شدند، به طوریکه ان دیار چنان منظره ی استقبالی هرگز بخود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روزها مرجع و ملجأ شیعیان گشت و هردانش طلب و نیازمندی رو بدان نهاد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هرروز در مسجد برای قضا و فتوی می نشست و نیاز محتاجان بر می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بدینسال روزگار در خدمت به مردم و نشر علم و دین می گذراند و در ترویج مبادی و تعالیم تشیع می کوشید تا به دست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حاکم تبهکار عثمانی به سال</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 در دهکده ی تبنین از توابع صور که دژی مستحکم و معروف دارد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جنایتکار دستور داد تا جنازه ی ان مرحوم را اتش زدند و کتاب خانه اش را که بیش از سه هزار جلد کتاب داشت به چنگ اورده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چند جلد از کتابهایش از طعمه ی حریق نجات یافت از جمله تألیف گرانبهایش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فقه که شامل فصول طهارت و نماز و قضا و حج و ارث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 نزد علمای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تاریخ قبائل عرب که به جبل عامل امدند، که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سراغاز تشیع و ورود ابوذر به شام، که بجا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وی</w:t>
      </w:r>
    </w:p>
    <w:p>
      <w:pPr>
        <w:pStyle w:val="BookText"/>
        <w:rPr/>
      </w:pPr>
      <w:r>
        <w:rPr>
          <w:rFonts w:ascii="IRNazanin" w:hAnsi="IRNazanin" w:eastAsia="IRNazanin"/>
          <w:color w:val="111111"/>
          <w:sz w:val="28"/>
          <w:sz w:val="28"/>
          <w:szCs w:val="28"/>
          <w:rtl w:val="true"/>
          <w:lang w:bidi="fa-IR"/>
        </w:rPr>
        <w:t>پدرش حاج خلیل اهل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 فی فضائل ال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های وی شیخ موسی و حاج یوسف نیز اهل فضل و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موسی که جد پدری وی است رساله هائی چند در فقه نوشته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القصاد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شخصیت ممتاز، فرزندی بجا ماند به نام شیخ علی که مقامی ارجمند داشت و از فرمانروایان شیعه بشمار می اید، و داستان تصادم وی را با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عثمانی قبلا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علی فرزندی بنام حاج سلیمان زعیم بجاماند که در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 وفات یافت، از حاج سلیمان فرزندی بنام شیخ حسین معروف و شیخ ابی الخلیل بجا ماند که از علمای طراز اول و مردی زاهد و پرهیزگار بود و تألیفاتی در فقه و نحو و دیگر رشته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ازوی دعوت کرد تا از ایران بازدیدی بعمل اورد، و بر اثر ان یکسال میهمان ایران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اجازه نامه ای به وی اعطاکرده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اومدتی دردهکده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زیست و مدتی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در سال</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 در کاظمین بدرود زندگی گفت و جنازه اش را به نجف اشرف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 پسربجا ماند یکی فاضل پارسا شیخ خلیل که از شاگردان مرحوم شیخ موسی شراره ی عاملی است و از لحاظ پرهیزگاری و صلاح نزد مردم جبل عامل مقامی بسزا دارد، و در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انجمن</w:t>
      </w:r>
    </w:p>
    <w:p>
      <w:pPr>
        <w:pStyle w:val="BookText"/>
        <w:rPr/>
      </w:pPr>
      <w:r>
        <w:rPr>
          <w:rFonts w:ascii="IRNazanin" w:hAnsi="IRNazanin" w:eastAsia="IRNazanin"/>
          <w:color w:val="111111"/>
          <w:sz w:val="28"/>
          <w:sz w:val="28"/>
          <w:szCs w:val="28"/>
          <w:rtl w:val="true"/>
          <w:lang w:bidi="fa-IR"/>
        </w:rPr>
        <w:t>علمای جبل عامل مجلس سوگواری مفصلی برایش در نجف اشرف ترتیب داد که در ان چند تن از علمای عراق و سوریه شرکت جستند و ادیب توانا شیخ کاظم سودانی تاریخ وفاتش را پس از ابیاتی چند در این مصرع تضمین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فی جناته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شیخ خلیل یکی شیخ محمد است نابغه ی فضل و ادب و از مشاهیر این خاندان جلیل، و اثار پر ارزشی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 در همین کتاب شرح حال سید محمد شکر و شیخ زین و عسیلی را اقتباس نمودیم، وی در ادب غرب زبردست است و در نظم اسلوبی متین دارد، از جبل عامل به منظورتحصیل علم به نجف هجرت کرد به سال</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 و تا کنون در همانجا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شیخ خلیل، شیخ عبدالکریم است علامه ای مورد اعتماد و پارسا که از نیکان روزگار ما است 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 و اثاری در فقه و اصول بوجود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سالی چند نزد علمای نجف بپایان برد و شعری روان و رسا دارد، از ان میان قصیده ی شیوائی است که در رثای امام مجدد شیرازی متوفای شعبان</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عبدالکریم فرزند پاک سرشتی بنام شیخ محمد حسین دارد که از فضلای این خاندان ارجمند است و در نجف اشرف مشغول تحصیل است و از تألیفات گرانبهایش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انرا دیده و جالب و ابتکاری یافته ام و پاره ای از فصولش در مجله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 بچاپ رسیده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حاج سلیمان فرزندی بنام شیخ محمد بجامانده که برادر شیخ حسین ابی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 است و دانشمندی توانا و استاد زبان و ادبیات</w:t>
      </w:r>
    </w:p>
    <w:p>
      <w:pPr>
        <w:pStyle w:val="BookText"/>
        <w:rPr/>
      </w:pPr>
      <w:r>
        <w:rPr>
          <w:rFonts w:ascii="IRNazanin" w:hAnsi="IRNazanin" w:eastAsia="IRNazanin"/>
          <w:color w:val="111111"/>
          <w:sz w:val="28"/>
          <w:sz w:val="28"/>
          <w:szCs w:val="28"/>
          <w:rtl w:val="true"/>
          <w:lang w:bidi="fa-IR"/>
        </w:rPr>
        <w:t>عرب بشمار می اید و بسی شعرهای نیکو سروده است که پاره ای از ان در مجله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از تألیفاتش شرح النظام است و رساله هائی چند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 دارفانی را بدرود گفت و از او علامه ی ادیب شیخ محمد رضا زین بجا ماند که تحصیلاتش را نزد علمای نجف اشرف بپایان برد و اکنون قاضی شیعه در شهرک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النبطیة التحتا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طراز اول قرار دارد و چندی از ان در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حاج سلیمان نامبرده یکی حاج علی صیداوی است سرور و شاعر و خدمتگذار مردم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بسیار و زیبا و نیکو است و زینت بخش صفحات مجله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به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در صیدا بود ووفاتش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عراق و سوریه مراسم سوگواری بپا کردند و تنی چند از دانشوران و ادیبان در رثای او سخن راندند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حاج علی پدر مصلح شهیر شیخ احمد عارف مؤسس مجله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مجله ای که قدیمی ترین و پیشرو ترین مجله ی عربی اسلامی بشمار می رود و از تأسیسش بیست و هشت سال می گذرد، و این مدت را در راه نشر فرهنگ اسلامی و دفاع از راستی و حقیقت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گران با همه ی توانائی بستیزه با ان برخاستند، ولی از خاموش کردن این مشعل فرهنگی درماندند و مدیرش با اراده ی اهنین و پشتکار و فداکاری توانست به نشر ان ادامه دهد و سر مشقی برای علمای مجاهد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زنده و برقرار دارد و احساس اتشین او را شعله ور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امد و علوم عربی را نزد استادان ان تکمیل کرده، سپس نزد علامه ی مسلم و استاد بزرگ سید عبدالحسین شرف الدین به تحصیل اصول فقه پرداخت و به مدرسه 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ریاست دانشمند عالیمقام مرحوم سیدحسن یوسف شهرتی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بازماندگان حاج سلیمان، حاج اسماعیل است که رهبری توانا و خدمتگذاری نیکوکار بود و به بینوایان و مستمندان کمک های بی دریغ می کرد و سرانجام به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در بیروت ترورشد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یادبودش فراهم اوردند که در ان شرح حالش با مرثیه هائی که در شهادتش سروده شده جمع امده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الغلیل من رثاء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صیدا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مردی پارسا و پرهیزگار بود بنام حاج حسین زین، نیکو کاری بزرگ و احیاءِ کننده ی دانشسرای تعلیمات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عامل، و رهبر بزرگ یوسف زین که مردی بود با خصال پسندیده و سجایای ستوده، و نماینده ی مجلس شورای ملی لبنان بود و به همت وی دولت لبنان مذهب جعفری را رسمیت داده و قضات و مجتهدانی رسمی در منطقه ی جبل عامل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مبالغ هنگفتی خرج کرد تا اب چشمه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الطاسه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دهکده های حوالی ان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سوگواری وی مقالات و قصائد شیوا خوانده شد که بصورت مجموعه 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صیدا بچاپ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جمعی از ادبای جبل عامل از جمله شیخ علی مهدی شمس الدین بشعر در اورده و تسجیل کرده اند</w:t>
      </w:r>
      <w:r>
        <w:rPr>
          <w:rFonts w:eastAsia="IRNazanin" w:cs="IRNazanin"/>
          <w:color w:val="111111"/>
          <w:sz w:val="28"/>
          <w:szCs w:val="28"/>
          <w:rtl w:val="true"/>
          <w:lang w:bidi="fa-IR"/>
        </w:rPr>
        <w:t>.</w:t>
      </w:r>
      <w:bookmarkStart w:id="355" w:name="pg2773_28605"/>
    </w:p>
    <w:p>
      <w:pPr>
        <w:pStyle w:val="BookText"/>
        <w:rPr/>
      </w:pPr>
      <w:bookmarkEnd w:id="355"/>
      <w:r>
        <w:rPr>
          <w:rFonts w:ascii="IRNazanin" w:hAnsi="IRNazanin" w:eastAsia="IRNazanin"/>
          <w:color w:val="111111"/>
          <w:sz w:val="28"/>
          <w:sz w:val="28"/>
          <w:szCs w:val="28"/>
          <w:rtl w:val="true"/>
          <w:lang w:bidi="fa-IR"/>
        </w:rPr>
        <w:t>دانشمند پرهیزگار</w:t>
      </w:r>
    </w:p>
    <w:p>
      <w:pPr>
        <w:pStyle w:val="Heading3"/>
        <w:numPr>
          <w:ilvl w:val="2"/>
          <w:numId w:val="1"/>
        </w:numPr>
        <w:rPr/>
      </w:pPr>
      <w:bookmarkStart w:id="356" w:name="__RefHeading___Toc2028991_1395250215"/>
      <w:bookmarkStart w:id="357" w:name="_Toc123"/>
      <w:bookmarkEnd w:id="356"/>
      <w:r>
        <w:rPr>
          <w:rtl w:val="true"/>
        </w:rPr>
        <w:t>شیخ صالح عسیلی</w:t>
      </w:r>
      <w:bookmarkEnd w:id="3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صالح پسر شیخ محمد عسیلی از علمای پرهیز گار جبل عامل و از برجسته ترین نیکمردان نامی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ایة الله بحرالعلوم است و از او اجازه نامه ای داشته که نزد خاندان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های معروف جبل 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صور میزیست، و بدست احمد پاشای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علیه وی شهادت دادند که ابوبکر و عمر را دشنام می دهد، و بر اساس همین اتهام در سال</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ارامگاهش نزدیک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 کمی از گنبد بارگاه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bookmarkStart w:id="358" w:name="pg2773_28606"/>
    </w:p>
    <w:p>
      <w:pPr>
        <w:pStyle w:val="BookText"/>
        <w:rPr/>
      </w:pPr>
      <w:bookmarkEnd w:id="358"/>
      <w:r>
        <w:rPr>
          <w:rFonts w:ascii="IRNazanin" w:hAnsi="IRNazanin" w:eastAsia="IRNazanin"/>
          <w:color w:val="111111"/>
          <w:sz w:val="28"/>
          <w:sz w:val="28"/>
          <w:szCs w:val="28"/>
          <w:rtl w:val="true"/>
          <w:lang w:bidi="fa-IR"/>
        </w:rPr>
        <w:t>علامه</w:t>
      </w:r>
    </w:p>
    <w:p>
      <w:pPr>
        <w:pStyle w:val="Heading3"/>
        <w:numPr>
          <w:ilvl w:val="2"/>
          <w:numId w:val="1"/>
        </w:numPr>
        <w:rPr/>
      </w:pPr>
      <w:bookmarkStart w:id="359" w:name="__RefHeading___Toc2028993_1395250215"/>
      <w:bookmarkStart w:id="360" w:name="_Toc124"/>
      <w:bookmarkEnd w:id="359"/>
      <w:r>
        <w:rPr>
          <w:rtl w:val="true"/>
        </w:rPr>
        <w:t>میرزا محمد مهدی اصفهانی</w:t>
      </w:r>
      <w:bookmarkEnd w:id="36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مهدی اصفهانی فرزند میرزاهدایت الله، در مشهد مقدس اقامت داشت و یکی از چهار مهدی شاگرد امام مجدد وحید بهبهانی</w:t>
      </w:r>
      <w:r>
        <w:rPr>
          <w:rStyle w:val="FootnoteAnchor"/>
          <w:rtl w:val="true"/>
        </w:rPr>
        <w:footnoteReference w:id="199"/>
      </w:r>
      <w:r>
        <w:rPr>
          <w:rFonts w:ascii="IRNazanin" w:hAnsi="IRNazanin" w:eastAsia="IRNazanin"/>
          <w:color w:val="111111"/>
          <w:sz w:val="28"/>
          <w:sz w:val="28"/>
          <w:szCs w:val="28"/>
          <w:rtl w:val="true"/>
          <w:lang w:bidi="fa-IR"/>
        </w:rPr>
        <w:t>است بلحاظ دانش و فقه و پرهیزگاری سرامد اقران بود و از علمائی که در رشته های گوناگون علوم عقلی و روائی استاد و ماهرند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بزرگ و مشهور او را شهید چهارم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استاد بزرگ بهبهانی و شیخ مهدی فتونی درس خوانده و از هر دو استاد اجازه 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درس های متداول حوزه نوشت و رساله ای در نماز شب و اداب ان که رساله ای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فلسفه ی سید بحرالعلوم طباطبائی بود، زیرا چون</w:t>
      </w:r>
    </w:p>
    <w:p>
      <w:pPr>
        <w:pStyle w:val="BookText"/>
        <w:rPr/>
      </w:pPr>
      <w:r>
        <w:rPr>
          <w:rFonts w:ascii="IRNazanin" w:hAnsi="IRNazanin" w:eastAsia="IRNazanin"/>
          <w:color w:val="111111"/>
          <w:sz w:val="28"/>
          <w:sz w:val="28"/>
          <w:szCs w:val="28"/>
          <w:rtl w:val="true"/>
          <w:lang w:bidi="fa-IR"/>
        </w:rPr>
        <w:t>ایشان به مشهد مقدس امدند مدتی نزد شخصیت مورد بحث به تحصیل فلسفه پرداختند، و هم او بود که به ایشان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انگاه که به وسعت اطلاعاتش پی برد، و همین لقب زبانزد علما گشت و مورد تأیید قرار گرفت و تا کنون بدان شهره است بخاطر نبوغ و شایستگیش برای چنین لقبی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ه به دنیا امد، و در دوره ی فتحعلیشاه قاجار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بدین قرار بود که نادر میرزا افشار پسر شاهرخ میرزا نواده ی نادرشاه افشار در مشهد مقدس حاکم بود و پادشاهان قاجار باحترام نادرشاه و خدماتش دست بازماندگانش را در خراسان باز گذاشته بودند، امانادرمیرزا درسال</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 دربرابرحکومت مرکزی سربرداشت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فتحعلیشاه قاجاریکی از فرماندهانش به نام حسین خان را با سپاهی گران مأمور سرکوبی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نادر میرزا دروازه های مشهد بسته شد، و ان شهر به محاصره ی سپاه حکومت مرکزی در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بدینحال گذشت، و مردم به تنگ امدند و دچار قحطی و ناراحتی بسیار شدند، و دست بدامن این دانشمند بزرگوار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نزدیکان خویش را نزد نادر میرزا فرستاد و خواستارترک مخاصمه واشتی و گشودن دروازه های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میرزا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از تسلیم نادر میرزا نومید گشت به عده ای از مردم دستور داد تا دروازه را بروی سپاه حکومت مرکزی بگشایند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میرزا اطلاع یافت و این را نوعی همدستی با دشمن خویش شمرده براشفت و همراه جمعی از همدستانش به صحن مطهر امده به ایشان که مشغول خواندن قران بود پرخاش کرد که تو می خواهی</w:t>
      </w:r>
    </w:p>
    <w:p>
      <w:pPr>
        <w:pStyle w:val="BookText"/>
        <w:rPr/>
      </w:pPr>
      <w:r>
        <w:rPr>
          <w:rFonts w:ascii="IRNazanin" w:hAnsi="IRNazanin" w:eastAsia="IRNazanin"/>
          <w:color w:val="111111"/>
          <w:sz w:val="28"/>
          <w:sz w:val="28"/>
          <w:szCs w:val="28"/>
          <w:rtl w:val="true"/>
          <w:lang w:bidi="fa-IR"/>
        </w:rPr>
        <w:t>حکومت این سرزمین را به دشمن ما تسلیم کنی و علیه ما تحریک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نادرمیرزا بی اعتنا به سخن وی با شمشیر ضربه ای بر پیکرش وارد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و نادر میرزا را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نیز پس از سه روز بر اثر زخم هائی که برداشته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که وی دردم به شهادت رسید و قاتلش بگریخت و از حصار شهر مشهد بیرون رفت، ولی او را گرفته و به کیفر قتل کشتند و کیفر اخرت طبعاٌ شدیدتر و دردناکتر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ی مطالبی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ماخذ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تاریخها چنین نوشته است که همراه نادر میرزا عده ای از افسرانش بودند و وقتی دستور داد ان سید بزرگوار را بزنند انها بریاست تیمور نسقچی باجرای ان مبادرت نمودند، و پس از دو روز براثر ان ضربات در گذشت و در مسجد شریف که در حرم مطهر واقع است در قسمت بالا سر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 اند که این سید شهید، گاه شبانه یا هنگام سحر در ساعتهائی که درب حرم معمولا بسته است به زیارت می رفت و درب حرم بدست غیب گشوده می گشت</w:t>
      </w:r>
      <w:r>
        <w:rPr>
          <w:rFonts w:eastAsia="IRNazanin" w:cs="IRNazanin"/>
          <w:color w:val="111111"/>
          <w:sz w:val="28"/>
          <w:szCs w:val="28"/>
          <w:rtl w:val="true"/>
          <w:lang w:bidi="fa-IR"/>
        </w:rPr>
        <w:t xml:space="preserve">. </w:t>
      </w:r>
      <w:r>
        <w:rPr>
          <w:rStyle w:val="FootnoteAnchor"/>
        </w:rPr>
        <w:footnoteReference w:id="200"/>
      </w:r>
      <w:r>
        <w:rPr>
          <w:rFonts w:eastAsia="Times New Roman" w:cs="Times New Roman" w:ascii="Times New Roman" w:hAnsi="Times New Roman"/>
          <w:color w:val="111111"/>
          <w:sz w:val="28"/>
          <w:szCs w:val="28"/>
          <w:lang w:val="en-US" w:bidi="en-US"/>
        </w:rPr>
        <w:t>422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مهدی دیگری که شاگرد امام مجدد وحید بهبهانی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الله سید محمد مهدی بحرالعلوم، دانشمند و محقق زبر دست محمد مهدی نراقی، و دانشمند عالیمقام میرزا محمد مهدی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اخیر، در فقه و اصول نه تنها درس رهبر بزرگ وحید بهبهانی را درک کرد، بلکه از دیگر فقهای عالیمقام نیز بهره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عالی</w:t>
      </w:r>
    </w:p>
    <w:p>
      <w:pPr>
        <w:pStyle w:val="BookText"/>
        <w:rPr/>
      </w:pPr>
      <w:r>
        <w:rPr>
          <w:rFonts w:ascii="IRNazanin" w:hAnsi="IRNazanin" w:eastAsia="IRNazanin"/>
          <w:color w:val="111111"/>
          <w:sz w:val="28"/>
          <w:sz w:val="28"/>
          <w:szCs w:val="28"/>
          <w:rtl w:val="true"/>
          <w:lang w:bidi="fa-IR"/>
        </w:rPr>
        <w:t>را از شیخ محمد بید ابادی و ریاضیات را از شیخ حسین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ی ایة الله بحرالعلوم وی نمازگزارد، و این را خود ایشان پیش از وفاتش پیش گوئی کرد و با این که علامه شهرستانی در انوقت در کربلا بود گفته بود که بر جنازه اش علامه ی شهرستانی نماز خواهد گزارد،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درگذشت و تاریخ وفاتش چنین تضمین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غیاب مهدی ال محمد اه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نامه ای به خط وی دیده ام</w:t>
      </w:r>
      <w:r>
        <w:rPr>
          <w:rStyle w:val="FootnoteAnchor"/>
          <w:rtl w:val="true"/>
        </w:rPr>
        <w:footnoteReference w:id="201"/>
      </w:r>
      <w:r>
        <w:rPr>
          <w:rFonts w:ascii="IRNazanin" w:hAnsi="IRNazanin" w:eastAsia="IRNazanin"/>
          <w:color w:val="111111"/>
          <w:sz w:val="28"/>
          <w:sz w:val="28"/>
          <w:szCs w:val="28"/>
          <w:rtl w:val="true"/>
          <w:lang w:bidi="fa-IR"/>
        </w:rPr>
        <w:t>که برای سید میرزا محمد مهدی فرزند میرزا محمد تقی پسر میرزا محمد قاضی طباطبائی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بدین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یکتا خدای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خدایرا که توفیق داد تا از جام روایت گفتار ائمه نیکرو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سلام بر کسی که ان روایات از زبان وی گفته می شود و مصدر حدیث و منبع ان است و او خود انرا از شهریار مقتدر دریافت میدارد و به خلق ابلاغش می نماید، و بر خاندان وی ان حاملان حدیث که گفتار گرانقدر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نسل به نسل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ایشان باد تا به گاهی که امد شد شب و روز دوام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درود و سپاس، این نیازمند به پروردگار بخشنده ی بی نیاز، محمد مهدی پسر ابوالقاسم موسوی میگوید، برتری ادمی در این خصلت او است که دانش می اندوزد و ان را با عمل و کردار مقرون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متعدد و گوناگونند، و برترین و افتخارافرین ترینش خداشناسی</w:t>
      </w:r>
    </w:p>
    <w:p>
      <w:pPr>
        <w:pStyle w:val="BookText"/>
        <w:rPr/>
      </w:pPr>
      <w:r>
        <w:rPr>
          <w:rFonts w:ascii="IRNazanin" w:hAnsi="IRNazanin" w:eastAsia="IRNazanin"/>
          <w:color w:val="111111"/>
          <w:sz w:val="28"/>
          <w:sz w:val="28"/>
          <w:szCs w:val="28"/>
          <w:rtl w:val="true"/>
          <w:lang w:bidi="fa-IR"/>
        </w:rPr>
        <w:t>و اخرت شناسی است، زیرا که شناخت خدا و اخرت موجب میشود که ادمی به افتخارات معنوی و مراتب عالی تکامل روحی دست یابد، پس از ان قران شناسی می اید و انگاه حدیثشناسی که شناخت گفتار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این دانش ها بهره ی فراوان و نصیبی شایان برده اند یکی ان سرامد سادات بزرگوار و شاخسار روئیده از بوستان بنی هاشم ان دارای ذهن موشکاف و درک صائب ان دانای روشن بین میرزا محمد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عمر دراز دهد و عزت و مرتبه اش پردوام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انکه نزد من بخشی از کتاب تهذیب و برخی کتاب های فقهی متداول و قسمتی از کتاب تفسیر قران را خواند تقاضای اجازه نامه کرد، و من درخواستش براوردم و ارزویش تحقق بخشیدم، و می گویم که به وی اجازه می دهم تا از زبان من انچه را از قول مشایخ و استادان حدیثم درست یافته ام روایت کند ان روایت ها که از کتابهای هم مذهبان مادر همه ی علوم هست و روایت ها و اجازه هایشان را بویژه کتاب های حدیث و فقه وتفسیرو رجال و دیگر رشته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های روائی من از مشایخ عمده و قدیمی حدیث ما متعدد و بسیار است، زیرابه علت کثرت واسطه های روائی بسیارگشته ومنتشرشده اند، لکن چنانکه مثل معروف می گوید کار ممکن و اسان را به بهانه ی کار دشوار نمی توان از دست نهاد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طریقه های روائی من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اجازه نامه و قرائت و شنیدن، استاد دانا علامه ی توانای ما مرحوم شیخ یوسف بن احمد بن ابراهیم بحرانی از شیخ حدیث و استادش که جامع علوم عقلی و روائی و مجتهد بود و فروع را از روی اصول استنباط می کرد شیخ حسن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ماحوزی از استادش علامه ی زمان و نادره ی روزگار شیخ سلیمان ماحوزی از شیخ حدیث و استادش شیخ سلیمان بن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ابی ظبیه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محقق امین محمد مشهور به بهاءِ الدین از پدرش ان فقیه فرزانه شیخ عزالدین حسین بن شیخ عبدالصمدبن محمد حارثی همدانی عاملی روایت می کند، و شخصیت اخیر از عده ای از استادان عالیمقامش روایت می کند که بزرگترین و داناترین ایشان مستحکم کننده ی پایه ی دین زین الدین بن علی بن احمد بن محمد مشهور به شهید ثانی است، و او از زبان استاد حدیثش شیخ علی بن عبدالعالی 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دهکده های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سعید پسرعموی شهید شمس الدین محمدبن محمد مؤذن از شیخ ضیاءِ الدین علی بن الشیخ شمس الدین محمد بن مکی از پدرش شهید اول از گروهی راوی از جمله از فخروالمحققین و زبدة المدققین از پدرش نابغه ی زمان شیخ عالیمقام جمال الدین ابی منصور الحسن بن یوسف بن علی بن المطهر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از استادانش از انجمله برترینشان و نامدارترینشان شیخ نجم الدین ابوالقاسم جعفرابن الحسن بن یحیی بن سعید حلی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دائی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شیخ نجیب الدین بن نما از عده ای از استادانش از انجمله محمد بن ادریس حلی از شیخ عربی بن مسافرعبادی از استادش الیاس بن هشام حائری از استاد حدیثش ابی علی الحسن از پدرش شیخ الطائفه از استادش الیاس بن هشام حائری از استاد حدیثش ابی علی الحسن از پدرش شیخ الطائفه از استادش ان رکن مستحکم دین و برگزیده ی حاملان شریعت سیدالمرسلین ان یگانه ی روزگار ابوعبدالله محمد بن نعمان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چند در رثایش فرموده است، زیرا بر سنگ مزارش چنین نوشته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انکه بانگ درگذشت براید که ان روز برای خاندان پیامبر گران خواهد بود</w:t>
      </w:r>
    </w:p>
    <w:p>
      <w:pPr>
        <w:pStyle w:val="BookText"/>
        <w:rPr/>
      </w:pPr>
      <w:r>
        <w:rPr>
          <w:rFonts w:ascii="IRNazanin" w:hAnsi="IRNazanin" w:eastAsia="IRNazanin"/>
          <w:color w:val="111111"/>
          <w:sz w:val="28"/>
          <w:sz w:val="28"/>
          <w:szCs w:val="28"/>
          <w:rtl w:val="true"/>
          <w:lang w:bidi="fa-IR"/>
        </w:rPr>
        <w:t>اگر در خاک بیارمی در حقیقت عدل و توحید دران جا گرفته باشند</w:t>
      </w:r>
    </w:p>
    <w:p>
      <w:pPr>
        <w:pStyle w:val="BookText"/>
        <w:rPr/>
      </w:pPr>
      <w:r>
        <w:rPr>
          <w:rFonts w:ascii="IRNazanin" w:hAnsi="IRNazanin" w:eastAsia="IRNazanin"/>
          <w:color w:val="111111"/>
          <w:sz w:val="28"/>
          <w:sz w:val="28"/>
          <w:szCs w:val="28"/>
          <w:rtl w:val="true"/>
          <w:lang w:bidi="fa-IR"/>
        </w:rPr>
        <w:t>و مهدی قیام کننده هرگاه که نزدت دانش می اموختند شادمانی می نمود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از عده ای از مشایخ و استادان حدیثش روایت می کند از ان میان جعفربن محمد بن جعفربن موسی بن قولویه از جمعی از استادان عالیقدرش که درمیان ایشان شیخ صدوق محمد بن علی بن الحسین بن بابویه هست و او از استادانش که در فهرست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امده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ازابن قولویه ی نامبرده از استاد بزرگ شیعه ثقة الاسلام ابو جعفرمحمد بن یعقوب کلینی از مشایخ وی که نامشان در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اجازه ی روایت می دهم و همان شرط ها را که مشایخ واستادان بزرگم با من کرده اند با وی می نمایم، این شرط را که درعلم وعمل جانب احتیاط را رعایت نماید تا به پرتگاه لغزش و اشتباه در نیفتد، و دعا در حقم را چه در دوره ی زندگانی و چه پس ازمرگم فراموش نکند بویژه در فرصت هائی که امید اجابتش بیشتر است و در پی نمازهایش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نامه را محمد مهدی پسرابوالقاسم موسوی شهرستانی نیازمندترین پرستنده به رحمت پروردگار کریم با دست راست خویش بنوشت بدان امید که خدا نامه ی اعمالش را به همان دستش دهد، خدایش در انجام کارهای مورد رضایش توفیق دهد و اینده اش را بهتر از گذشته اش گرداند، این را در سرزمین مقدس کربلا نگاشت در کنار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براوهزاران درود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رجب</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این شخصیت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بازماندگان پاکی دارد که ازمیانشان دانشمندان وادیبان وفقیهان شهیری برخواسته اند ومردانی که امور دین و دنیای مردم را اداره ورهبری کرده اند وغالباٌ درمشهد مقدس می زیسته اند، ماند حاج میرزاداود پسرمیرزا محمد مهدی شهید، که ازشاگردان دانشمند عالیمقام شیخ محمد تقی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حاسیه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ودرتاریخ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ازدنیارفت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بزرگوارحاج میرزاعبدالجواد فرزند همین سید شهید، که درپنجاه هشت سالگی به سال</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دانشمند حاج میرزاهدایت الله فرزند شخصیت مورد بحث،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رادرفقه نوشته است وکتابی درتفسیر، تولدش دررجب</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ه وفاتش سه شنبه هفتم رمضان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حاج میرزاهدایت الله نیز دانشمندان بلند پایه ای بودند مانند سید دانشمند حاج میرزامحمدعسکری امام جمعه وپیشنمازخراسان متوفای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دیگرازذریه ی دانشمند وی علامه ی تواناحاج میرزا ذبیح الله مؤلف اثارسودبخش است که ازانجمله ترجمه ی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شرح دو فصل خمس و زکات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و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المواسعة و المضایقه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رساله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کوچک و دیگری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 بلند پایه حاج میرزا هاشم متولد رجب</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 و متوفای</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 که از او فرزند دانشمندی چون سیدعلامه حاج میرزا حبیب بجاماند که کوچک تر از دو برادرش حاج میرزا باقر و حاج میرزا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دینی دانشمند فاضل و زبر دست و عارفی حکیم وشاعری ادیب وشیواگو ودرسامراءِ مدتی به درس امام مجدد شیرازی</w:t>
      </w:r>
      <w:r>
        <w:rPr>
          <w:rStyle w:val="FootnoteAnchor"/>
          <w:rtl w:val="true"/>
        </w:rPr>
        <w:footnoteReference w:id="202"/>
      </w:r>
      <w:r>
        <w:rPr>
          <w:rFonts w:ascii="IRNazanin" w:hAnsi="IRNazanin" w:eastAsia="IRNazanin"/>
          <w:color w:val="111111"/>
          <w:sz w:val="28"/>
          <w:sz w:val="28"/>
          <w:szCs w:val="28"/>
          <w:rtl w:val="true"/>
          <w:lang w:bidi="fa-IR"/>
        </w:rPr>
        <w:t>حضورمی یافت و از تقریراتش رساله ای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استادش از فراز کرسی تدریس بدین دو رساله اشاره کرد و ان را برنگاشته ی دیگر شاگردانش ترجیح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حدود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به خراسان رفت و رهبری دینی مردم را به دست گرفت و مردم به وی اعتماد نمودند و دل به او بستند و برای کسب فیض از محضرش از هرسو بدورش جمع شدند، و به سخنرانی و وعظ و پیشنمازی و تدریس و قضا پرداخته بود تا پس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بزرگی به فارسی دارد از بهترین اشعار، و در ان مدیحه های بسیار درحق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بیشتر اشعارش رنگ و زیورعرفانی دارد و نمودار فهم روشن و هوش سرشارو ذوق گوهرباروبهره ی بسیاروی از علم حدیث وعرفان وحکمت است واطلاع، بلکه احاطه ی کاملش بردقائق گفتار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درستایش امام امیرالمؤمنین علی بن</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 تو اصل هر مسمی وی جسم تو جان جمله اشیا</w:t>
      </w:r>
    </w:p>
    <w:p>
      <w:pPr>
        <w:pStyle w:val="BookText"/>
        <w:rPr/>
      </w:pPr>
      <w:r>
        <w:rPr>
          <w:rFonts w:ascii="IRNazanin" w:hAnsi="IRNazanin" w:eastAsia="IRNazanin"/>
          <w:color w:val="111111"/>
          <w:sz w:val="28"/>
          <w:sz w:val="28"/>
          <w:szCs w:val="28"/>
          <w:rtl w:val="true"/>
          <w:lang w:bidi="fa-IR"/>
        </w:rPr>
        <w:t>وصف تو برون زحد امکان مدح تو برون زعد و احصا</w:t>
      </w:r>
    </w:p>
    <w:p>
      <w:pPr>
        <w:pStyle w:val="BookText"/>
        <w:rPr/>
      </w:pPr>
      <w:r>
        <w:rPr>
          <w:rFonts w:ascii="IRNazanin" w:hAnsi="IRNazanin" w:eastAsia="IRNazanin"/>
          <w:color w:val="111111"/>
          <w:sz w:val="28"/>
          <w:sz w:val="28"/>
          <w:szCs w:val="28"/>
          <w:rtl w:val="true"/>
          <w:lang w:bidi="fa-IR"/>
        </w:rPr>
        <w:t>در مدح تو سوره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نبی مدیح قران گوینده جناب حق تعالی</w:t>
      </w:r>
    </w:p>
    <w:p>
      <w:pPr>
        <w:pStyle w:val="BookText"/>
        <w:rPr/>
      </w:pPr>
      <w:r>
        <w:rPr>
          <w:rFonts w:ascii="IRNazanin" w:hAnsi="IRNazanin" w:eastAsia="IRNazanin"/>
          <w:color w:val="111111"/>
          <w:sz w:val="28"/>
          <w:sz w:val="28"/>
          <w:szCs w:val="28"/>
          <w:rtl w:val="true"/>
          <w:lang w:bidi="fa-IR"/>
        </w:rPr>
        <w:t>گیتی همه قالب و تواش روحعالم همه صورت و تو معنی</w:t>
      </w:r>
    </w:p>
    <w:p>
      <w:pPr>
        <w:pStyle w:val="BookText"/>
        <w:rPr/>
      </w:pPr>
      <w:r>
        <w:rPr>
          <w:rFonts w:ascii="IRNazanin" w:hAnsi="IRNazanin" w:eastAsia="IRNazanin"/>
          <w:color w:val="111111"/>
          <w:sz w:val="28"/>
          <w:sz w:val="28"/>
          <w:szCs w:val="28"/>
          <w:rtl w:val="true"/>
          <w:lang w:bidi="fa-IR"/>
        </w:rPr>
        <w:t>از خصم تو گفت حق به قرانچندین به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ابروی تو بود 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حق از مقام تو ادنی</w:t>
      </w:r>
    </w:p>
    <w:p>
      <w:pPr>
        <w:pStyle w:val="BookText"/>
        <w:rPr/>
      </w:pPr>
      <w:r>
        <w:rPr>
          <w:rFonts w:ascii="IRNazanin" w:hAnsi="IRNazanin" w:eastAsia="IRNazanin"/>
          <w:color w:val="111111"/>
          <w:sz w:val="28"/>
          <w:sz w:val="28"/>
          <w:szCs w:val="28"/>
          <w:rtl w:val="true"/>
          <w:lang w:bidi="fa-IR"/>
        </w:rPr>
        <w:t>یک جلوه زچهره ی تو تابیددر بزمگه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تدلی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کاخ دوئی تو بودی اولاین است بیان نقطه ی با</w:t>
      </w:r>
    </w:p>
    <w:p>
      <w:pPr>
        <w:pStyle w:val="BookText"/>
        <w:rPr/>
      </w:pPr>
      <w:r>
        <w:rPr>
          <w:rFonts w:ascii="IRNazanin" w:hAnsi="IRNazanin" w:eastAsia="IRNazanin"/>
          <w:color w:val="111111"/>
          <w:sz w:val="28"/>
          <w:sz w:val="28"/>
          <w:szCs w:val="28"/>
          <w:rtl w:val="true"/>
          <w:lang w:bidi="fa-IR"/>
        </w:rPr>
        <w:t>ان خال نهفته زیر گیسوچون ماه گرفته لیل یلدا</w:t>
      </w:r>
    </w:p>
    <w:p>
      <w:pPr>
        <w:pStyle w:val="BookText"/>
        <w:rPr/>
      </w:pPr>
      <w:r>
        <w:rPr>
          <w:rFonts w:ascii="IRNazanin" w:hAnsi="IRNazanin" w:eastAsia="IRNazanin"/>
          <w:color w:val="111111"/>
          <w:sz w:val="28"/>
          <w:sz w:val="28"/>
          <w:szCs w:val="28"/>
          <w:rtl w:val="true"/>
          <w:lang w:bidi="fa-IR"/>
        </w:rPr>
        <w:t>از مهر رخش گرفته پرتووز عکس لبش فزود لالا</w:t>
      </w:r>
    </w:p>
    <w:p>
      <w:pPr>
        <w:pStyle w:val="BookText"/>
        <w:rPr/>
      </w:pPr>
      <w:r>
        <w:rPr>
          <w:rFonts w:ascii="IRNazanin" w:hAnsi="IRNazanin" w:eastAsia="IRNazanin"/>
          <w:color w:val="111111"/>
          <w:sz w:val="28"/>
          <w:sz w:val="28"/>
          <w:szCs w:val="28"/>
          <w:rtl w:val="true"/>
          <w:lang w:bidi="fa-IR"/>
        </w:rPr>
        <w:t>تابید به ممکنات نورشگیرد عیان ذوات اشیا</w:t>
      </w:r>
    </w:p>
    <w:p>
      <w:pPr>
        <w:pStyle w:val="BookText"/>
        <w:rPr/>
      </w:pPr>
      <w:r>
        <w:rPr>
          <w:rFonts w:ascii="IRNazanin" w:hAnsi="IRNazanin" w:eastAsia="IRNazanin"/>
          <w:color w:val="111111"/>
          <w:sz w:val="28"/>
          <w:sz w:val="28"/>
          <w:szCs w:val="28"/>
          <w:rtl w:val="true"/>
          <w:lang w:bidi="fa-IR"/>
        </w:rPr>
        <w:t>از نقطه حروف یافت ترکیبوز حرف خطوط شد هویدا</w:t>
      </w:r>
    </w:p>
    <w:p>
      <w:pPr>
        <w:pStyle w:val="BookText"/>
        <w:rPr/>
      </w:pPr>
      <w:r>
        <w:rPr>
          <w:rFonts w:ascii="IRNazanin" w:hAnsi="IRNazanin" w:eastAsia="IRNazanin"/>
          <w:color w:val="111111"/>
          <w:sz w:val="28"/>
          <w:sz w:val="28"/>
          <w:szCs w:val="28"/>
          <w:rtl w:val="true"/>
          <w:lang w:bidi="fa-IR"/>
        </w:rPr>
        <w:t>زین نقطه که بود قطب ایجادپس دایره شد عیان و پیدا</w:t>
      </w:r>
    </w:p>
    <w:p>
      <w:pPr>
        <w:pStyle w:val="BookText"/>
        <w:rPr/>
      </w:pPr>
      <w:r>
        <w:rPr>
          <w:rFonts w:ascii="IRNazanin" w:hAnsi="IRNazanin" w:eastAsia="IRNazanin"/>
          <w:color w:val="111111"/>
          <w:sz w:val="28"/>
          <w:sz w:val="28"/>
          <w:szCs w:val="28"/>
          <w:rtl w:val="true"/>
          <w:lang w:bidi="fa-IR"/>
        </w:rPr>
        <w:t>زین بیش سخن نمیتوان گفتاین است کمال عقل دانا</w:t>
      </w:r>
    </w:p>
    <w:p>
      <w:pPr>
        <w:pStyle w:val="BookText"/>
        <w:rPr/>
      </w:pPr>
      <w:r>
        <w:rPr>
          <w:rFonts w:ascii="IRNazanin" w:hAnsi="IRNazanin" w:eastAsia="IRNazanin"/>
          <w:color w:val="111111"/>
          <w:sz w:val="28"/>
          <w:sz w:val="28"/>
          <w:szCs w:val="28"/>
          <w:rtl w:val="true"/>
          <w:lang w:bidi="fa-IR"/>
        </w:rPr>
        <w:t>زین تعمیه عقل حیرت افزودتا لعل توحل کند معما</w:t>
      </w:r>
    </w:p>
    <w:p>
      <w:pPr>
        <w:pStyle w:val="BookText"/>
        <w:rPr/>
      </w:pPr>
      <w:r>
        <w:rPr>
          <w:rFonts w:ascii="IRNazanin" w:hAnsi="IRNazanin" w:eastAsia="IRNazanin"/>
          <w:color w:val="111111"/>
          <w:sz w:val="28"/>
          <w:sz w:val="28"/>
          <w:szCs w:val="28"/>
          <w:rtl w:val="true"/>
          <w:lang w:bidi="fa-IR"/>
        </w:rPr>
        <w:t>چون پای خرد به گل فرو رفتوز سر بگذشت اب دریا</w:t>
      </w:r>
    </w:p>
    <w:p>
      <w:pPr>
        <w:pStyle w:val="BookText"/>
        <w:rPr/>
      </w:pPr>
      <w:r>
        <w:rPr>
          <w:rFonts w:ascii="IRNazanin" w:hAnsi="IRNazanin" w:eastAsia="IRNazanin"/>
          <w:color w:val="111111"/>
          <w:sz w:val="28"/>
          <w:sz w:val="28"/>
          <w:szCs w:val="28"/>
          <w:rtl w:val="true"/>
          <w:lang w:bidi="fa-IR"/>
        </w:rPr>
        <w:t>این سر نهان نهفته خوشتروینراز درون نگفته اولی</w:t>
      </w:r>
    </w:p>
    <w:p>
      <w:pPr>
        <w:pStyle w:val="BookText"/>
        <w:rPr/>
      </w:pPr>
      <w:r>
        <w:rPr>
          <w:rFonts w:ascii="IRNazanin" w:hAnsi="IRNazanin" w:eastAsia="IRNazanin"/>
          <w:color w:val="111111"/>
          <w:sz w:val="28"/>
          <w:sz w:val="28"/>
          <w:szCs w:val="28"/>
          <w:rtl w:val="true"/>
          <w:lang w:bidi="fa-IR"/>
        </w:rPr>
        <w:t>جبریل بریخت پر در این کویگنجشک کجا و سید عنقا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جائی که بسوخت پای جبریلما را دل و جان بسوزد انجا</w:t>
      </w:r>
    </w:p>
    <w:p>
      <w:pPr>
        <w:pStyle w:val="BookText"/>
        <w:rPr/>
      </w:pPr>
      <w:r>
        <w:rPr>
          <w:rFonts w:ascii="IRNazanin" w:hAnsi="IRNazanin" w:eastAsia="IRNazanin"/>
          <w:color w:val="111111"/>
          <w:sz w:val="28"/>
          <w:sz w:val="28"/>
          <w:szCs w:val="28"/>
          <w:rtl w:val="true"/>
          <w:lang w:bidi="fa-IR"/>
        </w:rPr>
        <w:t>انجا که عقاب پر بریزد</w:t>
      </w:r>
    </w:p>
    <w:p>
      <w:pPr>
        <w:pStyle w:val="BookText"/>
        <w:rPr/>
      </w:pPr>
      <w:r>
        <w:rPr>
          <w:rFonts w:ascii="IRNazanin" w:hAnsi="IRNazanin" w:eastAsia="IRNazanin"/>
          <w:color w:val="111111"/>
          <w:sz w:val="28"/>
          <w:sz w:val="28"/>
          <w:szCs w:val="28"/>
          <w:rtl w:val="true"/>
          <w:lang w:bidi="fa-IR"/>
        </w:rPr>
        <w:t>از پشه ی لاغری چه خیزد</w:t>
      </w:r>
    </w:p>
    <w:p>
      <w:pPr>
        <w:pStyle w:val="BookText"/>
        <w:rPr/>
      </w:pPr>
      <w:r>
        <w:rPr>
          <w:rFonts w:ascii="IRNazanin" w:hAnsi="IRNazanin" w:eastAsia="IRNazanin"/>
          <w:color w:val="111111"/>
          <w:sz w:val="28"/>
          <w:sz w:val="28"/>
          <w:szCs w:val="28"/>
          <w:rtl w:val="true"/>
          <w:lang w:bidi="fa-IR"/>
        </w:rPr>
        <w:t>ای صاحب تخت و بخت و دیهیمسلطان سریر هفت اقلیم</w:t>
      </w:r>
    </w:p>
    <w:p>
      <w:pPr>
        <w:pStyle w:val="BookText"/>
        <w:rPr/>
      </w:pPr>
      <w:r>
        <w:rPr>
          <w:rFonts w:ascii="IRNazanin" w:hAnsi="IRNazanin" w:eastAsia="IRNazanin"/>
          <w:color w:val="111111"/>
          <w:sz w:val="28"/>
          <w:sz w:val="28"/>
          <w:szCs w:val="28"/>
          <w:rtl w:val="true"/>
          <w:lang w:bidi="fa-IR"/>
        </w:rPr>
        <w:t>ای انکه کنی بیک اشارهدرحشر بهشت و ناز تقسیم</w:t>
      </w:r>
    </w:p>
    <w:p>
      <w:pPr>
        <w:pStyle w:val="BookText"/>
        <w:rPr/>
      </w:pPr>
      <w:r>
        <w:rPr>
          <w:rFonts w:ascii="IRNazanin" w:hAnsi="IRNazanin" w:eastAsia="IRNazanin"/>
          <w:color w:val="111111"/>
          <w:sz w:val="28"/>
          <w:sz w:val="28"/>
          <w:szCs w:val="28"/>
          <w:rtl w:val="true"/>
          <w:lang w:bidi="fa-IR"/>
        </w:rPr>
        <w:t>ای جلوه ای از رخ تو جنت وی رشحه ای از لب تو تسنیم</w:t>
      </w:r>
    </w:p>
    <w:p>
      <w:pPr>
        <w:pStyle w:val="BookText"/>
        <w:rPr/>
      </w:pPr>
      <w:r>
        <w:rPr>
          <w:rFonts w:ascii="IRNazanin" w:hAnsi="IRNazanin" w:eastAsia="IRNazanin"/>
          <w:color w:val="111111"/>
          <w:sz w:val="28"/>
          <w:sz w:val="28"/>
          <w:szCs w:val="28"/>
          <w:rtl w:val="true"/>
          <w:lang w:bidi="fa-IR"/>
        </w:rPr>
        <w:t>اداب حقوق بندگی راکردی تو به جبرئیل تعلیم</w:t>
      </w:r>
    </w:p>
    <w:p>
      <w:pPr>
        <w:pStyle w:val="BookText"/>
        <w:rPr/>
      </w:pPr>
      <w:r>
        <w:rPr>
          <w:rFonts w:ascii="IRNazanin" w:hAnsi="IRNazanin" w:eastAsia="IRNazanin"/>
          <w:color w:val="111111"/>
          <w:sz w:val="28"/>
          <w:sz w:val="28"/>
          <w:szCs w:val="28"/>
          <w:rtl w:val="true"/>
          <w:lang w:bidi="fa-IR"/>
        </w:rPr>
        <w:t>وصفی زرخ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نعتی زلب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تو بودی از فواتحمطلوب تو بودی از خواتیم</w:t>
      </w:r>
    </w:p>
    <w:p>
      <w:pPr>
        <w:pStyle w:val="BookText"/>
        <w:rPr/>
      </w:pPr>
      <w:r>
        <w:rPr>
          <w:rFonts w:ascii="IRNazanin" w:hAnsi="IRNazanin" w:eastAsia="IRNazanin"/>
          <w:color w:val="111111"/>
          <w:sz w:val="28"/>
          <w:sz w:val="28"/>
          <w:szCs w:val="28"/>
          <w:rtl w:val="true"/>
          <w:lang w:bidi="fa-IR"/>
        </w:rPr>
        <w:t>هر شام و سحر که خم کند پشتچرخت چو گدا برای تعظیم</w:t>
      </w:r>
    </w:p>
    <w:p>
      <w:pPr>
        <w:pStyle w:val="BookText"/>
        <w:rPr/>
      </w:pPr>
      <w:r>
        <w:rPr>
          <w:rFonts w:ascii="IRNazanin" w:hAnsi="IRNazanin" w:eastAsia="IRNazanin"/>
          <w:color w:val="111111"/>
          <w:sz w:val="28"/>
          <w:sz w:val="28"/>
          <w:szCs w:val="28"/>
          <w:rtl w:val="true"/>
          <w:lang w:bidi="fa-IR"/>
        </w:rPr>
        <w:t>بخشیش زمهر دامنی نورریزیش زماه خرمنی سیم</w:t>
      </w:r>
    </w:p>
    <w:p>
      <w:pPr>
        <w:pStyle w:val="BookText"/>
        <w:rPr/>
      </w:pPr>
      <w:r>
        <w:rPr>
          <w:rFonts w:ascii="IRNazanin" w:hAnsi="IRNazanin" w:eastAsia="IRNazanin"/>
          <w:color w:val="111111"/>
          <w:sz w:val="28"/>
          <w:sz w:val="28"/>
          <w:szCs w:val="28"/>
          <w:rtl w:val="true"/>
          <w:lang w:bidi="fa-IR"/>
        </w:rPr>
        <w:t>در روز ازل قلم چو بنمودبر لوح نقوش حسن ترقیم</w:t>
      </w:r>
    </w:p>
    <w:p>
      <w:pPr>
        <w:pStyle w:val="BookText"/>
        <w:rPr/>
      </w:pPr>
      <w:r>
        <w:rPr>
          <w:rFonts w:ascii="IRNazanin" w:hAnsi="IRNazanin" w:eastAsia="IRNazanin"/>
          <w:color w:val="111111"/>
          <w:sz w:val="28"/>
          <w:sz w:val="28"/>
          <w:szCs w:val="28"/>
          <w:rtl w:val="true"/>
          <w:lang w:bidi="fa-IR"/>
        </w:rPr>
        <w:t>از دور خط تو داشت سرمشقوز لعل لب تو داشت ترسیم</w:t>
      </w:r>
    </w:p>
    <w:p>
      <w:pPr>
        <w:pStyle w:val="BookText"/>
        <w:rPr/>
      </w:pPr>
      <w:r>
        <w:rPr>
          <w:rFonts w:ascii="IRNazanin" w:hAnsi="IRNazanin" w:eastAsia="IRNazanin"/>
          <w:color w:val="111111"/>
          <w:sz w:val="28"/>
          <w:sz w:val="28"/>
          <w:szCs w:val="28"/>
          <w:rtl w:val="true"/>
          <w:lang w:bidi="fa-IR"/>
        </w:rPr>
        <w:t>از خط تو گرد دوره ی نونوز لعل تو بود حلقه ی میم</w:t>
      </w:r>
    </w:p>
    <w:p>
      <w:pPr>
        <w:pStyle w:val="BookText"/>
        <w:rPr/>
      </w:pPr>
      <w:r>
        <w:rPr>
          <w:rFonts w:ascii="IRNazanin" w:hAnsi="IRNazanin" w:eastAsia="IRNazanin"/>
          <w:color w:val="111111"/>
          <w:sz w:val="28"/>
          <w:sz w:val="28"/>
          <w:szCs w:val="28"/>
          <w:rtl w:val="true"/>
          <w:lang w:bidi="fa-IR"/>
        </w:rPr>
        <w:t>از چشم تو بود چشمه ی صادوز زلف تو بود دامن جیم</w:t>
      </w:r>
    </w:p>
    <w:p>
      <w:pPr>
        <w:pStyle w:val="BookText"/>
        <w:rPr/>
      </w:pPr>
      <w:r>
        <w:rPr>
          <w:rFonts w:ascii="IRNazanin" w:hAnsi="IRNazanin" w:eastAsia="IRNazanin"/>
          <w:color w:val="111111"/>
          <w:sz w:val="28"/>
          <w:sz w:val="28"/>
          <w:szCs w:val="28"/>
          <w:rtl w:val="true"/>
          <w:lang w:bidi="fa-IR"/>
        </w:rPr>
        <w:t>با حب و عداوت تو زاغازچون گشت بهشت ناز تقسیم</w:t>
      </w:r>
    </w:p>
    <w:p>
      <w:pPr>
        <w:pStyle w:val="BookText"/>
        <w:rPr/>
      </w:pPr>
      <w:r>
        <w:rPr>
          <w:rFonts w:ascii="IRNazanin" w:hAnsi="IRNazanin" w:eastAsia="IRNazanin"/>
          <w:color w:val="111111"/>
          <w:sz w:val="28"/>
          <w:sz w:val="28"/>
          <w:szCs w:val="28"/>
          <w:rtl w:val="true"/>
          <w:lang w:bidi="fa-IR"/>
        </w:rPr>
        <w:t>از خلد عدوچه دارد امیداز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بیم</w:t>
      </w:r>
    </w:p>
    <w:p>
      <w:pPr>
        <w:pStyle w:val="BookText"/>
        <w:rPr/>
      </w:pPr>
      <w:r>
        <w:rPr>
          <w:rFonts w:ascii="IRNazanin" w:hAnsi="IRNazanin" w:eastAsia="IRNazanin"/>
          <w:color w:val="111111"/>
          <w:sz w:val="28"/>
          <w:sz w:val="28"/>
          <w:szCs w:val="28"/>
          <w:rtl w:val="true"/>
          <w:lang w:bidi="fa-IR"/>
        </w:rPr>
        <w:t>روز ازل کآدم و عالم نبود</w:t>
      </w:r>
    </w:p>
    <w:p>
      <w:pPr>
        <w:pStyle w:val="BookText"/>
        <w:rPr/>
      </w:pPr>
      <w:r>
        <w:rPr>
          <w:rFonts w:ascii="IRNazanin" w:hAnsi="IRNazanin" w:eastAsia="IRNazanin"/>
          <w:color w:val="111111"/>
          <w:sz w:val="28"/>
          <w:sz w:val="28"/>
          <w:szCs w:val="28"/>
          <w:rtl w:val="true"/>
          <w:lang w:bidi="fa-IR"/>
        </w:rPr>
        <w:t>جلوه ای از روی وی کم نبود</w:t>
      </w:r>
    </w:p>
    <w:p>
      <w:pPr>
        <w:pStyle w:val="BookText"/>
        <w:rPr/>
      </w:pPr>
      <w:r>
        <w:rPr>
          <w:rFonts w:ascii="IRNazanin" w:hAnsi="IRNazanin" w:eastAsia="IRNazanin"/>
          <w:color w:val="111111"/>
          <w:sz w:val="28"/>
          <w:sz w:val="28"/>
          <w:szCs w:val="28"/>
          <w:rtl w:val="true"/>
          <w:lang w:bidi="fa-IR"/>
        </w:rPr>
        <w:t>ادم اگر چهر نمودی به خاکبر در پیرم علی ادم نبود</w:t>
      </w:r>
    </w:p>
    <w:p>
      <w:pPr>
        <w:pStyle w:val="BookText"/>
        <w:rPr/>
      </w:pPr>
      <w:r>
        <w:rPr>
          <w:rFonts w:ascii="IRNazanin" w:hAnsi="IRNazanin" w:eastAsia="IRNazanin"/>
          <w:color w:val="111111"/>
          <w:sz w:val="28"/>
          <w:sz w:val="28"/>
          <w:szCs w:val="28"/>
          <w:rtl w:val="true"/>
          <w:lang w:bidi="fa-IR"/>
        </w:rPr>
        <w:t>مرغ گل ار یافت به تن جان و دلازدم عیسی بجز این دم نبود</w:t>
      </w:r>
    </w:p>
    <w:p>
      <w:pPr>
        <w:pStyle w:val="BookText"/>
        <w:rPr/>
      </w:pPr>
      <w:r>
        <w:rPr>
          <w:rFonts w:ascii="IRNazanin" w:hAnsi="IRNazanin" w:eastAsia="IRNazanin"/>
          <w:color w:val="111111"/>
          <w:sz w:val="28"/>
          <w:sz w:val="28"/>
          <w:szCs w:val="28"/>
          <w:rtl w:val="true"/>
          <w:lang w:bidi="fa-IR"/>
        </w:rPr>
        <w:t>نخله ی مریم نشدی بارورسایه اش ار برسر مریم نبود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نه گر کلک تو دادی نظامدفتر ایجاد منظم نبود</w:t>
      </w:r>
    </w:p>
    <w:p>
      <w:pPr>
        <w:pStyle w:val="BookText"/>
        <w:rPr/>
      </w:pPr>
      <w:r>
        <w:rPr>
          <w:rFonts w:ascii="IRNazanin" w:hAnsi="IRNazanin" w:eastAsia="IRNazanin"/>
          <w:color w:val="111111"/>
          <w:sz w:val="28"/>
          <w:sz w:val="28"/>
          <w:szCs w:val="28"/>
          <w:rtl w:val="true"/>
          <w:lang w:bidi="fa-IR"/>
        </w:rPr>
        <w:t>کعبه زمیلاد تو این رتبه یافتورنه به این پایه معظم نبود</w:t>
      </w:r>
    </w:p>
    <w:p>
      <w:pPr>
        <w:pStyle w:val="BookText"/>
        <w:rPr/>
      </w:pPr>
      <w:r>
        <w:rPr>
          <w:rFonts w:ascii="IRNazanin" w:hAnsi="IRNazanin" w:eastAsia="IRNazanin"/>
          <w:color w:val="111111"/>
          <w:sz w:val="28"/>
          <w:sz w:val="28"/>
          <w:szCs w:val="28"/>
          <w:rtl w:val="true"/>
          <w:lang w:bidi="fa-IR"/>
        </w:rPr>
        <w:t>در شب معراج که حق با رسولگفت سخن غیر تو محرم نبود</w:t>
      </w:r>
    </w:p>
    <w:p>
      <w:pPr>
        <w:pStyle w:val="BookText"/>
        <w:rPr/>
      </w:pPr>
      <w:r>
        <w:rPr>
          <w:rFonts w:ascii="IRNazanin" w:hAnsi="IRNazanin" w:eastAsia="IRNazanin"/>
          <w:color w:val="111111"/>
          <w:sz w:val="28"/>
          <w:sz w:val="28"/>
          <w:szCs w:val="28"/>
          <w:rtl w:val="true"/>
          <w:lang w:bidi="fa-IR"/>
        </w:rPr>
        <w:t>کیستی ای انکه همه عالمیگر تو نبودی همه عالم نبود</w:t>
      </w:r>
    </w:p>
    <w:p>
      <w:pPr>
        <w:pStyle w:val="BookText"/>
        <w:rPr/>
      </w:pPr>
      <w:r>
        <w:rPr>
          <w:rFonts w:ascii="IRNazanin" w:hAnsi="IRNazanin" w:eastAsia="IRNazanin"/>
          <w:color w:val="111111"/>
          <w:sz w:val="28"/>
          <w:sz w:val="28"/>
          <w:szCs w:val="28"/>
          <w:rtl w:val="true"/>
          <w:lang w:bidi="fa-IR"/>
        </w:rPr>
        <w:t>گر ننهادی تو به هستی قدمنان و نشان ز ادم و خانم نبود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بسیاری از دیوان خطی وی نقل کرد ایم</w:t>
      </w:r>
      <w:r>
        <w:rPr>
          <w:rFonts w:eastAsia="IRNazanin" w:cs="IRNazanin"/>
          <w:color w:val="111111"/>
          <w:sz w:val="28"/>
          <w:szCs w:val="28"/>
          <w:rtl w:val="true"/>
          <w:lang w:bidi="fa-IR"/>
        </w:rPr>
        <w:t>.</w:t>
      </w:r>
      <w:bookmarkStart w:id="361" w:name="pg2773_28618"/>
    </w:p>
    <w:p>
      <w:pPr>
        <w:pStyle w:val="BookText"/>
        <w:rPr/>
      </w:pPr>
      <w:bookmarkEnd w:id="361"/>
      <w:r>
        <w:rPr>
          <w:rFonts w:ascii="IRNazanin" w:hAnsi="IRNazanin" w:eastAsia="IRNazanin"/>
          <w:color w:val="111111"/>
          <w:sz w:val="28"/>
          <w:sz w:val="28"/>
          <w:szCs w:val="28"/>
          <w:rtl w:val="true"/>
          <w:lang w:bidi="fa-IR"/>
        </w:rPr>
        <w:t>فقیه عقیده شناس</w:t>
      </w:r>
    </w:p>
    <w:p>
      <w:pPr>
        <w:pStyle w:val="Heading3"/>
        <w:numPr>
          <w:ilvl w:val="2"/>
          <w:numId w:val="1"/>
        </w:numPr>
        <w:rPr/>
      </w:pPr>
      <w:bookmarkStart w:id="362" w:name="__RefHeading___Toc2028995_1395250215"/>
      <w:bookmarkStart w:id="363" w:name="_Toc125"/>
      <w:bookmarkEnd w:id="362"/>
      <w:r>
        <w:rPr>
          <w:rtl w:val="true"/>
        </w:rPr>
        <w:t>مولی عبدالصمد همدانی</w:t>
      </w:r>
      <w:bookmarkEnd w:id="3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در کربلا می زیست و همانجا به سال</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پرچمداران علم و فقیهی محقق و محدثی حکیم و عقیده شناسی لغت شناس است و وارد به همه ی رشته های علمی وزبردست در ان، و زاهدی پیراسته و عارف و خوش مشرب و نیکو طریقه از شاگردان مبلغ توانا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شاگرد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در لغت نوشته است و کتاب بزرگ دیگری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محقق حلی که شرح چند فصل ان را به خط خود وی دیدم، و در اخر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اخرین نوشته ای است که بر قلم مؤلف گناهکارش عبدالصمد همدانی درکربلای حسینی روان گشت در حالیکه بر هجرت نبوی</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 سال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این شرح نشان می دهد که مؤلف در فقه و اصول و حدیث و لغت تبحری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اثارش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اثری دینی و علمی و اخلاقی و فلسفی و عرفانی که حکایت از فضل سرشار و دانش خروشان 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زکعبه عاقبت امرسوی دیر شدمهزارشکرکه من عاقبت به خیر شدم</w:t>
      </w:r>
    </w:p>
    <w:p>
      <w:pPr>
        <w:pStyle w:val="BookText"/>
        <w:rPr/>
      </w:pPr>
      <w:r>
        <w:rPr>
          <w:rFonts w:ascii="IRNazanin" w:hAnsi="IRNazanin" w:eastAsia="IRNazanin"/>
          <w:color w:val="111111"/>
          <w:sz w:val="28"/>
          <w:sz w:val="28"/>
          <w:szCs w:val="28"/>
          <w:rtl w:val="true"/>
          <w:lang w:bidi="fa-IR"/>
        </w:rPr>
        <w:t>وی در جریان حمله ی وهابیها به کربلا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جماعت تبهکار متجاوز روز چهاشنبه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روز غدیر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با نیرنگ او را از خانه بدر اورده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خاندان کاشف الغطاء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این سخن را به زبان می اورد که محاسنم بخونم رنگین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مورخ و شرح حال نویس از او یاد کرده وی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شهادتش تنها نبود بلکه جمعی ازرجال دین ودانش همراهش به شهادت رسیدند مانند دانشمندان عالیقدر شیخ محمد، ودانای پرهیزگار شیخ عین علی و علوی شریف سید صادق، و جوان دلیرعلی، که از تاریخ زندگانی ایشان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کیستند؟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هستند منسوب به محمدبن عبدالوهاب بن سلیمان تمیمی که به سال</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متولد شد و در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های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بصره میزیست و شاگرد شیخ محمد مهدی بصیری بود و با دانشمندان عصرش نشست و برخاست داشت و نخست به تحصیل پرداخت تا کارش به پیروی تمایلات نفسانی و دلخوش کردن به اباطیل کشید و</w:t>
      </w:r>
    </w:p>
    <w:p>
      <w:pPr>
        <w:pStyle w:val="BookText"/>
        <w:rPr/>
      </w:pPr>
      <w:r>
        <w:rPr>
          <w:rFonts w:ascii="IRNazanin" w:hAnsi="IRNazanin" w:eastAsia="IRNazanin"/>
          <w:color w:val="111111"/>
          <w:sz w:val="28"/>
          <w:sz w:val="28"/>
          <w:szCs w:val="28"/>
          <w:rtl w:val="true"/>
          <w:lang w:bidi="fa-IR"/>
        </w:rPr>
        <w:t>مذهبی از خود در اورد خارج از مذاهب معمول اسلامی، و در کار ساختن مذهب خویش از گفته ها و ساخته های ابن تیمیه ی حرانی و شاگردش ابن القیم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اراءِ وهابی ها یکی حرام بودن یاد بود و ترتیب مجلس و جشن برای درگذشتگان حتی پیامبران و ائمه علیهم السلام است و حرام بودن ساختن گنبد و هر بنائی بر روی ارامگاه و مزار ایشان و زیارتشان و توسل به ایشان و شفیع گردانیدن انان به درگاه پروردگار و تقدیم نذر و قربانی بقصد تقرب به خدا به مزار ایشان، همچنین نماز گزاردن در حرم مطهرشان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 در این زمینه تا جائی گستاخی ورزیده اند که می گویند ممانعت از این کارها و ویران ساختن گنبد و بارگاه ائمه ی اطهار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گویند هر که خود را امام مسلمانان نامید و شمشیر کشید پیرویش برای مردم واجب خواهد بود و او خود برحسب مقتضیات شرایط و اوضاع تصمیماتی می گیرد و دیگران باید اجرایش کنند، و گفتار و اراءِ کسانی که در گذشته اند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گستاخی را بجائی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بدستی من بهتر از محمد است، زیرا این فایده دارد و محمد بیفائده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همه ی طوایف مسلمانان را کافر می شمارند و متهم به شرک و الحاد می نمایند و کشتن انان را روا می دانند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عنصر بعدها خود را به عبدالعزیز که از رؤسای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مذهب حنبلی داشت نزدیک ساخت تا انکه عده ای بسیار بدورش جمع شدند و از او پیروی نمودند، عبدالعزیز ابتدا به ذخائر مدینه دست انداخته غارت کرد ومزار ائمه را که در بقیع بود ویران ساخت و دست</w:t>
      </w:r>
    </w:p>
    <w:p>
      <w:pPr>
        <w:pStyle w:val="BookText"/>
        <w:rPr/>
      </w:pPr>
      <w:r>
        <w:rPr>
          <w:rFonts w:ascii="IRNazanin" w:hAnsi="IRNazanin" w:eastAsia="IRNazanin"/>
          <w:color w:val="111111"/>
          <w:sz w:val="28"/>
          <w:sz w:val="28"/>
          <w:szCs w:val="28"/>
          <w:rtl w:val="true"/>
          <w:lang w:bidi="fa-IR"/>
        </w:rPr>
        <w:t>به جنایتهای بیشرمانه الود، و در نجد دژی ساخت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که قوت گرفت و پادشاه مکه و مدینه گشت به قصد تصرف نجف اشرف لشکر کشید و دوباره به ان شهر مقدس حمله اورد لکن با مقاومت خداپرستان ان شهر روبرگشت و شیعه ی بنی خزاعه هم بایشان کمک کرده وهابی های متجاوز را باز پس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یار سعود پسر عبدالعزیز باشاره ی پدر با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سپاهی حمله ای غافلگیرانه به کربلا اورد و سپیده دم هیجدهم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انشهر مقدس را مورد هجوم وغارت قرار داد و هر که را یافت از دم تیغ گذراند و حرمت حرم مطهر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 مال ساخت و پاس هیچ یک از مقدسات مؤمنان را نگاه نداشت و شش ساعت تمام به ادم کشی سرگرم بود که در خلال ان هفت هزار تن از دانشمندان و فاضلان و بزرگان و سادات و مردم کوچه و بازار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ان حمله ی بیدادگرانه یکی همین شخصیت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در شهر مقدس کربلا با اهانت به حرم مطهر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کردن و بیغما بردن اشیاء گرانبهای ان در حقیقت به ساحت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نمودند، و دست به تبهکاری هائی زدند که دین وشرف انسانی اجازه نمیدهد انها را یاد کنم و بشرح 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توانا حاج هاشم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نام برخی از شهدای ان واقعه را اورده، و ما ان را از دیوان خطی وی در اینجا ثبت می کنیم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قافله ی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ساعتی در این منزلها بمانیم و بگرییم</w:t>
      </w:r>
    </w:p>
    <w:p>
      <w:pPr>
        <w:pStyle w:val="BookText"/>
        <w:rPr/>
      </w:pPr>
      <w:r>
        <w:rPr>
          <w:rFonts w:ascii="IRNazanin" w:hAnsi="IRNazanin" w:eastAsia="IRNazanin"/>
          <w:color w:val="111111"/>
          <w:sz w:val="28"/>
          <w:sz w:val="28"/>
          <w:szCs w:val="28"/>
          <w:rtl w:val="true"/>
          <w:lang w:bidi="fa-IR"/>
        </w:rPr>
        <w:t>مگراشکمان ازشعله ی سوز دل بکاهد</w:t>
      </w:r>
    </w:p>
    <w:p>
      <w:pPr>
        <w:pStyle w:val="BookText"/>
        <w:rPr/>
      </w:pPr>
      <w:r>
        <w:rPr>
          <w:rFonts w:ascii="IRNazanin" w:hAnsi="IRNazanin" w:eastAsia="IRNazanin"/>
          <w:color w:val="111111"/>
          <w:sz w:val="28"/>
          <w:sz w:val="28"/>
          <w:szCs w:val="28"/>
          <w:rtl w:val="true"/>
          <w:lang w:bidi="fa-IR"/>
        </w:rPr>
        <w:t>بر جانهای پاکی بگرییم که بر لبه ی شمشیر برفتند ستمگرانه، و بر پیکرهائی که به خون نشستند</w:t>
      </w:r>
    </w:p>
    <w:p>
      <w:pPr>
        <w:pStyle w:val="BookText"/>
        <w:rPr/>
      </w:pPr>
      <w:r>
        <w:rPr>
          <w:rFonts w:ascii="IRNazanin" w:hAnsi="IRNazanin" w:eastAsia="IRNazanin"/>
          <w:color w:val="111111"/>
          <w:sz w:val="28"/>
          <w:sz w:val="28"/>
          <w:szCs w:val="28"/>
          <w:rtl w:val="true"/>
          <w:lang w:bidi="fa-IR"/>
        </w:rPr>
        <w:t>بر انها که بر خاک ارمیده اند و شبانگاه ستارگان از فراز اسمان به ایشان نگرانند</w:t>
      </w:r>
    </w:p>
    <w:p>
      <w:pPr>
        <w:pStyle w:val="BookText"/>
        <w:rPr/>
      </w:pPr>
      <w:r>
        <w:rPr>
          <w:rFonts w:ascii="IRNazanin" w:hAnsi="IRNazanin" w:eastAsia="IRNazanin"/>
          <w:color w:val="111111"/>
          <w:sz w:val="28"/>
          <w:sz w:val="28"/>
          <w:szCs w:val="28"/>
          <w:rtl w:val="true"/>
          <w:lang w:bidi="fa-IR"/>
        </w:rPr>
        <w:t>بر حال زنان مستوری که پس از یک عمرپاک دامنی دشمن جامه بر تنشان درید و به کنیزی در 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 چند مرد بگرییم که بزرگوارانه یکی پس از دیگری از مرگ استقبال کردند</w:t>
      </w:r>
    </w:p>
    <w:p>
      <w:pPr>
        <w:pStyle w:val="BookText"/>
        <w:rPr/>
      </w:pPr>
      <w:r>
        <w:rPr>
          <w:rFonts w:ascii="IRNazanin" w:hAnsi="IRNazanin" w:eastAsia="IRNazanin"/>
          <w:color w:val="111111"/>
          <w:sz w:val="28"/>
          <w:sz w:val="28"/>
          <w:szCs w:val="28"/>
          <w:rtl w:val="true"/>
          <w:lang w:bidi="fa-IR"/>
        </w:rPr>
        <w:t>بر ماه های تمامی بگرییم که نورشان ظلمت شب های تیره ی گمرهی می درید</w:t>
      </w:r>
    </w:p>
    <w:p>
      <w:pPr>
        <w:pStyle w:val="BookText"/>
        <w:rPr/>
      </w:pPr>
      <w:r>
        <w:rPr>
          <w:rFonts w:ascii="IRNazanin" w:hAnsi="IRNazanin" w:eastAsia="IRNazanin"/>
          <w:color w:val="111111"/>
          <w:sz w:val="28"/>
          <w:sz w:val="28"/>
          <w:szCs w:val="28"/>
          <w:rtl w:val="true"/>
          <w:lang w:bidi="fa-IR"/>
        </w:rPr>
        <w:t>سرزمین کربلا از پیکر ایشان ارزشمندتر گشت، اندم که این شهیدان بزرگ را پس از ان شهیدان بزرگ قدیم در بر گرفت</w:t>
      </w:r>
    </w:p>
    <w:p>
      <w:pPr>
        <w:pStyle w:val="BookText"/>
        <w:rPr/>
      </w:pPr>
      <w:r>
        <w:rPr>
          <w:rFonts w:ascii="IRNazanin" w:hAnsi="IRNazanin" w:eastAsia="IRNazanin"/>
          <w:color w:val="111111"/>
          <w:sz w:val="28"/>
          <w:sz w:val="28"/>
          <w:szCs w:val="28"/>
          <w:rtl w:val="true"/>
          <w:lang w:bidi="fa-IR"/>
        </w:rPr>
        <w:t>من گمان داشتم که نهایت مصیبتی که در کربلا به وقوع می پیوندد همین است که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ستمگرانه در ان به کشتن رود</w:t>
      </w:r>
    </w:p>
    <w:p>
      <w:pPr>
        <w:pStyle w:val="BookText"/>
        <w:rPr/>
      </w:pPr>
      <w:r>
        <w:rPr>
          <w:rFonts w:ascii="IRNazanin" w:hAnsi="IRNazanin" w:eastAsia="IRNazanin"/>
          <w:color w:val="111111"/>
          <w:sz w:val="28"/>
          <w:sz w:val="28"/>
          <w:szCs w:val="28"/>
          <w:rtl w:val="true"/>
          <w:lang w:bidi="fa-IR"/>
        </w:rPr>
        <w:t>اما برخلاف تصورم دیدم که مصیبت از پی مصیبت در می رسد و حوادث ناگوار همپشت می شود</w:t>
      </w:r>
    </w:p>
    <w:p>
      <w:pPr>
        <w:pStyle w:val="BookText"/>
        <w:rPr/>
      </w:pPr>
      <w:r>
        <w:rPr>
          <w:rFonts w:ascii="IRNazanin" w:hAnsi="IRNazanin" w:eastAsia="IRNazanin"/>
          <w:color w:val="111111"/>
          <w:sz w:val="28"/>
          <w:sz w:val="28"/>
          <w:szCs w:val="28"/>
          <w:rtl w:val="true"/>
          <w:lang w:bidi="fa-IR"/>
        </w:rPr>
        <w:t xml:space="preserve">جان عزیزانم فدای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عزیزش جان همه ی عزیزانم فدای او باد</w:t>
      </w:r>
    </w:p>
    <w:p>
      <w:pPr>
        <w:pStyle w:val="BookText"/>
        <w:rPr/>
      </w:pPr>
      <w:r>
        <w:rPr>
          <w:rFonts w:ascii="IRNazanin" w:hAnsi="IRNazanin" w:eastAsia="IRNazanin"/>
          <w:color w:val="111111"/>
          <w:sz w:val="28"/>
          <w:sz w:val="28"/>
          <w:szCs w:val="28"/>
          <w:rtl w:val="true"/>
          <w:lang w:bidi="fa-IR"/>
        </w:rPr>
        <w:t>چه ان وقت که زنده بود مصیبت ها و ناگواری ها برای او و خیشاوندان و خاندانش در می رسد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پس از شهادتش همچنان دست تجاوز کاران مسلح جام زهر</w:t>
      </w:r>
    </w:p>
    <w:p>
      <w:pPr>
        <w:pStyle w:val="BookText"/>
        <w:rPr/>
      </w:pPr>
      <w:r>
        <w:rPr>
          <w:rFonts w:ascii="IRNazanin" w:hAnsi="IRNazanin" w:eastAsia="IRNazanin"/>
          <w:color w:val="111111"/>
          <w:sz w:val="28"/>
          <w:sz w:val="28"/>
          <w:szCs w:val="28"/>
          <w:rtl w:val="true"/>
          <w:lang w:bidi="fa-IR"/>
        </w:rPr>
        <w:t>بکامش می ریزد</w:t>
      </w:r>
    </w:p>
    <w:p>
      <w:pPr>
        <w:pStyle w:val="BookText"/>
        <w:rPr/>
      </w:pPr>
      <w:r>
        <w:rPr>
          <w:rFonts w:ascii="IRNazanin" w:hAnsi="IRNazanin" w:eastAsia="IRNazanin"/>
          <w:color w:val="111111"/>
          <w:sz w:val="28"/>
          <w:sz w:val="28"/>
          <w:szCs w:val="28"/>
          <w:rtl w:val="true"/>
          <w:lang w:bidi="fa-IR"/>
        </w:rPr>
        <w:t>یکروز او را بروی خاک بیابان مثل گوسفند سر می برند و شاید گوسفند را هم چنان خوارسر نبرند</w:t>
      </w:r>
    </w:p>
    <w:p>
      <w:pPr>
        <w:pStyle w:val="BookText"/>
        <w:rPr/>
      </w:pPr>
      <w:r>
        <w:rPr>
          <w:rFonts w:ascii="IRNazanin" w:hAnsi="IRNazanin" w:eastAsia="IRNazanin"/>
          <w:color w:val="111111"/>
          <w:sz w:val="28"/>
          <w:sz w:val="28"/>
          <w:szCs w:val="28"/>
          <w:rtl w:val="true"/>
          <w:lang w:bidi="fa-IR"/>
        </w:rPr>
        <w:t>در حالی که جگرش از تشنگی می سوزد از پشت گردن او را سر می برند، ایا دیده ای که گوسفند را تشنه لب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جگرش را با کشتن دوستدارانش اتش می زنند و روز دیگر مزارش را ویران می سازند</w:t>
      </w:r>
    </w:p>
    <w:p>
      <w:pPr>
        <w:pStyle w:val="BookText"/>
        <w:rPr/>
      </w:pPr>
      <w:r>
        <w:rPr>
          <w:rFonts w:ascii="IRNazanin" w:hAnsi="IRNazanin" w:eastAsia="IRNazanin"/>
          <w:color w:val="111111"/>
          <w:sz w:val="28"/>
          <w:sz w:val="28"/>
          <w:szCs w:val="28"/>
          <w:rtl w:val="true"/>
          <w:lang w:bidi="fa-IR"/>
        </w:rPr>
        <w:t>ایا نشنیدی که دیگر بار مصبتی برایش پیش امده مصیبتی سخت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را کشته و برخاک رها ساخته اند و خاندان سادات را بی سرپرست گردانیده اند</w:t>
      </w:r>
    </w:p>
    <w:p>
      <w:pPr>
        <w:pStyle w:val="BookText"/>
        <w:rPr/>
      </w:pPr>
      <w:r>
        <w:rPr>
          <w:rFonts w:ascii="IRNazanin" w:hAnsi="IRNazanin" w:eastAsia="IRNazanin"/>
          <w:color w:val="111111"/>
          <w:sz w:val="28"/>
          <w:sz w:val="28"/>
          <w:szCs w:val="28"/>
          <w:rtl w:val="true"/>
          <w:lang w:bidi="fa-IR"/>
        </w:rPr>
        <w:t>پیشامدهای ناگوار سرنوشتشان را ببازی گرفته و به دست ستمگران پاره پاره شان ساخته است</w:t>
      </w:r>
    </w:p>
    <w:p>
      <w:pPr>
        <w:pStyle w:val="BookText"/>
        <w:rPr/>
      </w:pPr>
      <w:r>
        <w:rPr>
          <w:rFonts w:ascii="IRNazanin" w:hAnsi="IRNazanin" w:eastAsia="IRNazanin"/>
          <w:color w:val="111111"/>
          <w:sz w:val="28"/>
          <w:sz w:val="28"/>
          <w:szCs w:val="28"/>
          <w:rtl w:val="true"/>
          <w:lang w:bidi="fa-IR"/>
        </w:rPr>
        <w:t>تا چنان گشته اند که دشمن می پسندد تنشان طعمه ی شمشیر و خونشان شراب نیزه</w:t>
      </w:r>
    </w:p>
    <w:p>
      <w:pPr>
        <w:pStyle w:val="BookText"/>
        <w:rPr/>
      </w:pPr>
      <w:r>
        <w:rPr>
          <w:rFonts w:ascii="IRNazanin" w:hAnsi="IRNazanin" w:eastAsia="IRNazanin"/>
          <w:color w:val="111111"/>
          <w:sz w:val="28"/>
          <w:sz w:val="28"/>
          <w:szCs w:val="28"/>
          <w:rtl w:val="true"/>
          <w:lang w:bidi="fa-IR"/>
        </w:rPr>
        <w:t>چه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مقدسات دین پاسداری کردند و جان بر سر ان باختند</w:t>
      </w:r>
    </w:p>
    <w:p>
      <w:pPr>
        <w:pStyle w:val="BookText"/>
        <w:rPr/>
      </w:pPr>
      <w:r>
        <w:rPr>
          <w:rFonts w:ascii="IRNazanin" w:hAnsi="IRNazanin" w:eastAsia="IRNazanin"/>
          <w:color w:val="111111"/>
          <w:sz w:val="28"/>
          <w:sz w:val="28"/>
          <w:szCs w:val="28"/>
          <w:rtl w:val="true"/>
          <w:lang w:bidi="fa-IR"/>
        </w:rPr>
        <w:t>تن را با خونی که از گلویشان ریخت شستند و با تکه پارچه ای کفن شدند</w:t>
      </w:r>
    </w:p>
    <w:p>
      <w:pPr>
        <w:pStyle w:val="BookText"/>
        <w:rPr/>
      </w:pPr>
      <w:r>
        <w:rPr>
          <w:rFonts w:ascii="IRNazanin" w:hAnsi="IRNazanin" w:eastAsia="IRNazanin"/>
          <w:color w:val="111111"/>
          <w:sz w:val="28"/>
          <w:sz w:val="28"/>
          <w:szCs w:val="28"/>
          <w:rtl w:val="true"/>
          <w:lang w:bidi="fa-IR"/>
        </w:rPr>
        <w:t>دفن ناشده بر خاک افتاده اند شمشیر از گوشت و استخوانشان تغذیه می کند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یکتا پرستانی که هیچ چیز را با افریدگار یکتا همبروانباز</w:t>
      </w:r>
    </w:p>
    <w:p>
      <w:pPr>
        <w:pStyle w:val="BookText"/>
        <w:rPr/>
      </w:pPr>
      <w:r>
        <w:rPr>
          <w:rFonts w:ascii="IRNazanin" w:hAnsi="IRNazanin" w:eastAsia="IRNazanin"/>
          <w:color w:val="111111"/>
          <w:sz w:val="28"/>
          <w:sz w:val="28"/>
          <w:szCs w:val="28"/>
          <w:rtl w:val="true"/>
          <w:lang w:bidi="fa-IR"/>
        </w:rPr>
        <w:t>نساختند و دست به حرام نیالودند</w:t>
      </w:r>
    </w:p>
    <w:p>
      <w:pPr>
        <w:pStyle w:val="BookText"/>
        <w:rPr/>
      </w:pPr>
      <w:r>
        <w:rPr>
          <w:rFonts w:ascii="IRNazanin" w:hAnsi="IRNazanin" w:eastAsia="IRNazanin"/>
          <w:color w:val="111111"/>
          <w:sz w:val="28"/>
          <w:sz w:val="28"/>
          <w:szCs w:val="28"/>
          <w:rtl w:val="true"/>
          <w:lang w:bidi="fa-IR"/>
        </w:rPr>
        <w:t>روز را همواره با روزه بسر اوردند و شام را به نماز ایستادند</w:t>
      </w:r>
    </w:p>
    <w:p>
      <w:pPr>
        <w:pStyle w:val="BookText"/>
        <w:rPr/>
      </w:pPr>
      <w:r>
        <w:rPr>
          <w:rFonts w:ascii="IRNazanin" w:hAnsi="IRNazanin" w:eastAsia="IRNazanin"/>
          <w:color w:val="111111"/>
          <w:sz w:val="28"/>
          <w:sz w:val="28"/>
          <w:szCs w:val="28"/>
          <w:rtl w:val="true"/>
          <w:lang w:bidi="fa-IR"/>
        </w:rPr>
        <w:t>پاس حقوق 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بداشتند و در این راه از نعمت و عشرت چشم پوشیدند</w:t>
      </w:r>
    </w:p>
    <w:p>
      <w:pPr>
        <w:pStyle w:val="BookText"/>
        <w:rPr/>
      </w:pPr>
      <w:r>
        <w:rPr>
          <w:rFonts w:ascii="IRNazanin" w:hAnsi="IRNazanin" w:eastAsia="IRNazanin"/>
          <w:color w:val="111111"/>
          <w:sz w:val="28"/>
          <w:sz w:val="28"/>
          <w:szCs w:val="28"/>
          <w:rtl w:val="true"/>
          <w:lang w:bidi="fa-IR"/>
        </w:rPr>
        <w:t>سر در طریق هجرت راه خدا نهادند و شهادت را نردبان وصول به سعادت و رستگاری گرفتند</w:t>
      </w:r>
    </w:p>
    <w:p>
      <w:pPr>
        <w:pStyle w:val="BookText"/>
        <w:rPr/>
      </w:pPr>
      <w:r>
        <w:rPr>
          <w:rFonts w:ascii="IRNazanin" w:hAnsi="IRNazanin" w:eastAsia="IRNazanin"/>
          <w:color w:val="111111"/>
          <w:sz w:val="28"/>
          <w:sz w:val="28"/>
          <w:szCs w:val="28"/>
          <w:rtl w:val="true"/>
          <w:lang w:bidi="fa-IR"/>
        </w:rPr>
        <w:t>بخون خفتگانی که دران صحرا پیکرشان را می درند و پرندگن وحشی بر ان هجوم می ارند</w:t>
      </w:r>
    </w:p>
    <w:p>
      <w:pPr>
        <w:pStyle w:val="BookText"/>
        <w:rPr/>
      </w:pPr>
      <w:r>
        <w:rPr>
          <w:rFonts w:ascii="IRNazanin" w:hAnsi="IRNazanin" w:eastAsia="IRNazanin"/>
          <w:color w:val="111111"/>
          <w:sz w:val="28"/>
          <w:sz w:val="28"/>
          <w:szCs w:val="28"/>
          <w:rtl w:val="true"/>
          <w:lang w:bidi="fa-IR"/>
        </w:rPr>
        <w:t>درندگان به سراغ گوشت تنشان می ایند و بر سر ان گرگ و شیر بهم می افتند</w:t>
      </w:r>
    </w:p>
    <w:p>
      <w:pPr>
        <w:pStyle w:val="BookText"/>
        <w:rPr/>
      </w:pPr>
      <w:r>
        <w:rPr>
          <w:rFonts w:ascii="IRNazanin" w:hAnsi="IRNazanin" w:eastAsia="IRNazanin"/>
          <w:color w:val="111111"/>
          <w:sz w:val="28"/>
          <w:sz w:val="28"/>
          <w:szCs w:val="28"/>
          <w:rtl w:val="true"/>
          <w:lang w:bidi="fa-IR"/>
        </w:rPr>
        <w:t>رکوع روندگان بسجده اینده ای که عبادتگرند و پروردگارشان خدای اسمان ها را می ستایند</w:t>
      </w:r>
    </w:p>
    <w:p>
      <w:pPr>
        <w:pStyle w:val="BookText"/>
        <w:rPr/>
      </w:pPr>
      <w:r>
        <w:rPr>
          <w:rFonts w:ascii="IRNazanin" w:hAnsi="IRNazanin" w:eastAsia="IRNazanin"/>
          <w:color w:val="111111"/>
          <w:sz w:val="28"/>
          <w:sz w:val="28"/>
          <w:szCs w:val="28"/>
          <w:rtl w:val="true"/>
          <w:lang w:bidi="fa-IR"/>
        </w:rPr>
        <w:t>نمی دانم برای که ناله سر دهم و برای که بگریم و رنج وماتم که را بجان بخرم؟</w:t>
      </w:r>
    </w:p>
    <w:p>
      <w:pPr>
        <w:pStyle w:val="BookText"/>
        <w:rPr/>
      </w:pPr>
      <w:r>
        <w:rPr>
          <w:rFonts w:ascii="IRNazanin" w:hAnsi="IRNazanin" w:eastAsia="IRNazanin"/>
          <w:color w:val="111111"/>
          <w:sz w:val="28"/>
          <w:sz w:val="28"/>
          <w:szCs w:val="28"/>
          <w:rtl w:val="true"/>
          <w:lang w:bidi="fa-IR"/>
        </w:rPr>
        <w:t>برای ارکان اسلام اندم که بلرزه در افتاد یا برای شالوده ی دین انگه که ویران گشت</w:t>
      </w:r>
    </w:p>
    <w:p>
      <w:pPr>
        <w:pStyle w:val="BookText"/>
        <w:rPr/>
      </w:pPr>
      <w:r>
        <w:rPr>
          <w:rFonts w:ascii="IRNazanin" w:hAnsi="IRNazanin" w:eastAsia="IRNazanin"/>
          <w:color w:val="111111"/>
          <w:sz w:val="28"/>
          <w:sz w:val="28"/>
          <w:szCs w:val="28"/>
          <w:rtl w:val="true"/>
          <w:lang w:bidi="fa-IR"/>
        </w:rPr>
        <w:t>برای شعار حق جویان که نورش ازره کینه خاموش گشت یا برای مزار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ویران گشت</w:t>
      </w:r>
    </w:p>
    <w:p>
      <w:pPr>
        <w:pStyle w:val="BookText"/>
        <w:rPr/>
      </w:pPr>
      <w:r>
        <w:rPr>
          <w:rFonts w:ascii="IRNazanin" w:hAnsi="IRNazanin" w:eastAsia="IRNazanin"/>
          <w:color w:val="111111"/>
          <w:sz w:val="28"/>
          <w:sz w:val="28"/>
          <w:szCs w:val="28"/>
          <w:rtl w:val="true"/>
          <w:lang w:bidi="fa-IR"/>
        </w:rPr>
        <w:t>مردان دین خدا و جمعی که بنور بیان روشنگرشان نابینائی از میان می رفت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دانش ها برای ان پرهیزگار بخشنده ای که ابر رحمت بود</w:t>
      </w:r>
    </w:p>
    <w:p>
      <w:pPr>
        <w:pStyle w:val="BookText"/>
        <w:rPr/>
      </w:pPr>
      <w:r>
        <w:rPr>
          <w:rFonts w:ascii="IRNazanin" w:hAnsi="IRNazanin" w:eastAsia="IRNazanin"/>
          <w:color w:val="111111"/>
          <w:sz w:val="28"/>
          <w:sz w:val="28"/>
          <w:szCs w:val="28"/>
          <w:rtl w:val="true"/>
          <w:lang w:bidi="fa-IR"/>
        </w:rPr>
        <w:t>برای دانای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شام تار انهنگام که قران کریم را تلاوت مینمود</w:t>
      </w:r>
    </w:p>
    <w:p>
      <w:pPr>
        <w:pStyle w:val="BookText"/>
        <w:rPr/>
      </w:pPr>
      <w:r>
        <w:rPr>
          <w:rFonts w:ascii="IRNazanin" w:hAnsi="IRNazanin" w:eastAsia="IRNazanin"/>
          <w:color w:val="111111"/>
          <w:sz w:val="28"/>
          <w:sz w:val="28"/>
          <w:szCs w:val="28"/>
          <w:rtl w:val="true"/>
          <w:lang w:bidi="fa-IR"/>
        </w:rPr>
        <w:t>برای ان هوشمندی که فضل و کمالش بی چون و چرا بود ان عارف خوش رو</w:t>
      </w:r>
    </w:p>
    <w:p>
      <w:pPr>
        <w:pStyle w:val="BookText"/>
        <w:rPr/>
      </w:pPr>
      <w:r>
        <w:rPr>
          <w:rFonts w:ascii="IRNazanin" w:hAnsi="IRNazanin" w:eastAsia="IRNazanin"/>
          <w:color w:val="111111"/>
          <w:sz w:val="28"/>
          <w:sz w:val="28"/>
          <w:szCs w:val="28"/>
          <w:rtl w:val="true"/>
          <w:lang w:bidi="fa-IR"/>
        </w:rPr>
        <w:t>یا برای ان سید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راستی بود و پیکرش را با شمشیر قطعه قطعه کردند</w:t>
      </w:r>
    </w:p>
    <w:p>
      <w:pPr>
        <w:pStyle w:val="BookText"/>
        <w:rPr/>
      </w:pPr>
      <w:r>
        <w:rPr>
          <w:rFonts w:ascii="IRNazanin" w:hAnsi="IRNazanin" w:eastAsia="IRNazanin"/>
          <w:color w:val="111111"/>
          <w:sz w:val="28"/>
          <w:sz w:val="28"/>
          <w:szCs w:val="28"/>
          <w:rtl w:val="true"/>
          <w:lang w:bidi="fa-IR"/>
        </w:rPr>
        <w:t>یا برای جوان دلیر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مردانه و با شجاعت با دشمن نبرد کرد</w:t>
      </w:r>
    </w:p>
    <w:p>
      <w:pPr>
        <w:pStyle w:val="BookText"/>
        <w:rPr/>
      </w:pPr>
      <w:r>
        <w:rPr>
          <w:rFonts w:ascii="IRNazanin" w:hAnsi="IRNazanin" w:eastAsia="IRNazanin"/>
          <w:color w:val="111111"/>
          <w:sz w:val="28"/>
          <w:sz w:val="28"/>
          <w:szCs w:val="28"/>
          <w:rtl w:val="true"/>
          <w:lang w:bidi="fa-IR"/>
        </w:rPr>
        <w:t>و ان قدر با شمشیر به جهاد مسلحانه پرداخت تا شمشیری فرق سرش را بشکافت</w:t>
      </w:r>
    </w:p>
    <w:p>
      <w:pPr>
        <w:pStyle w:val="BookText"/>
        <w:rPr/>
      </w:pPr>
      <w:r>
        <w:rPr>
          <w:rFonts w:ascii="IRNazanin" w:hAnsi="IRNazanin" w:eastAsia="IRNazanin"/>
          <w:color w:val="111111"/>
          <w:sz w:val="28"/>
          <w:sz w:val="28"/>
          <w:szCs w:val="28"/>
          <w:rtl w:val="true"/>
          <w:lang w:bidi="fa-IR"/>
        </w:rPr>
        <w:t>جان عزیزانم فدای این به خاک غلتیدگان باد که پنداری به خواب فرو رفته اند</w:t>
      </w:r>
    </w:p>
    <w:p>
      <w:pPr>
        <w:pStyle w:val="BookText"/>
        <w:rPr/>
      </w:pPr>
      <w:r>
        <w:rPr>
          <w:rFonts w:ascii="IRNazanin" w:hAnsi="IRNazanin" w:eastAsia="IRNazanin"/>
          <w:color w:val="111111"/>
          <w:sz w:val="28"/>
          <w:sz w:val="28"/>
          <w:szCs w:val="28"/>
          <w:rtl w:val="true"/>
          <w:lang w:bidi="fa-IR"/>
        </w:rPr>
        <w:t>انان به پیروزی رسیدند وبه هدف خویش دست یافتند و تو هنوز مرددی و چون و چرا می نمائی</w:t>
      </w:r>
    </w:p>
    <w:p>
      <w:pPr>
        <w:pStyle w:val="BookText"/>
        <w:rPr/>
      </w:pPr>
      <w:r>
        <w:rPr>
          <w:rFonts w:ascii="IRNazanin" w:hAnsi="IRNazanin" w:eastAsia="IRNazanin"/>
          <w:color w:val="111111"/>
          <w:sz w:val="28"/>
          <w:sz w:val="28"/>
          <w:szCs w:val="28"/>
          <w:rtl w:val="true"/>
          <w:lang w:bidi="fa-IR"/>
        </w:rPr>
        <w:t>سر انجام به بهشت در امدند چنان میهمانانی که به خانه ی میزبانی کریم درایند</w:t>
      </w:r>
    </w:p>
    <w:p>
      <w:pPr>
        <w:pStyle w:val="BookText"/>
        <w:rPr/>
      </w:pPr>
      <w:r>
        <w:rPr>
          <w:rFonts w:ascii="IRNazanin" w:hAnsi="IRNazanin" w:eastAsia="IRNazanin"/>
          <w:color w:val="111111"/>
          <w:sz w:val="28"/>
          <w:sz w:val="28"/>
          <w:szCs w:val="28"/>
          <w:rtl w:val="true"/>
          <w:lang w:bidi="fa-IR"/>
        </w:rPr>
        <w:t>انان مینوی جاودان یافتند و تو پس از فراق ایشان در بند ذلت و توسری خوری</w:t>
      </w:r>
    </w:p>
    <w:p>
      <w:pPr>
        <w:pStyle w:val="BookText"/>
        <w:rPr/>
      </w:pPr>
      <w:r>
        <w:rPr>
          <w:rFonts w:ascii="IRNazanin" w:hAnsi="IRNazanin" w:eastAsia="IRNazanin"/>
          <w:color w:val="111111"/>
          <w:sz w:val="28"/>
          <w:sz w:val="28"/>
          <w:szCs w:val="28"/>
          <w:rtl w:val="true"/>
          <w:lang w:bidi="fa-IR"/>
        </w:rPr>
        <w:t>برسربیعت ایستادند و معامله ای سودبخش کردند و تو خود رابشناس که چه نسبتی با مقام ایشان داری</w:t>
      </w:r>
    </w:p>
    <w:p>
      <w:pPr>
        <w:pStyle w:val="BookText"/>
        <w:rPr/>
      </w:pPr>
      <w:r>
        <w:rPr>
          <w:rFonts w:ascii="IRNazanin" w:hAnsi="IRNazanin" w:eastAsia="IRNazanin"/>
          <w:color w:val="111111"/>
          <w:sz w:val="28"/>
          <w:sz w:val="28"/>
          <w:szCs w:val="28"/>
          <w:rtl w:val="true"/>
          <w:lang w:bidi="fa-IR"/>
        </w:rPr>
        <w:t>تو از راهی که ایشان رفتند خود را کنار کشیدی و در همین حال امید بستی که همطراز ایشان باشی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و محال این، تو را تمایلات هوسکارانه ات به گمراهی</w:t>
      </w:r>
    </w:p>
    <w:p>
      <w:pPr>
        <w:pStyle w:val="BookText"/>
        <w:rPr/>
      </w:pPr>
      <w:r>
        <w:rPr>
          <w:rFonts w:ascii="IRNazanin" w:hAnsi="IRNazanin" w:eastAsia="IRNazanin"/>
          <w:color w:val="111111"/>
          <w:sz w:val="28"/>
          <w:sz w:val="28"/>
          <w:szCs w:val="28"/>
          <w:rtl w:val="true"/>
          <w:lang w:bidi="fa-IR"/>
        </w:rPr>
        <w:t>کشیده تا چنین بپنداری</w:t>
      </w:r>
    </w:p>
    <w:p>
      <w:pPr>
        <w:pStyle w:val="BookText"/>
        <w:rPr/>
      </w:pPr>
      <w:r>
        <w:rPr>
          <w:rFonts w:ascii="IRNazanin" w:hAnsi="IRNazanin" w:eastAsia="IRNazanin"/>
          <w:color w:val="111111"/>
          <w:sz w:val="28"/>
          <w:sz w:val="28"/>
          <w:szCs w:val="28"/>
          <w:rtl w:val="true"/>
          <w:lang w:bidi="fa-IR"/>
        </w:rPr>
        <w:t>گمشو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نظرمن جز سرگردانی نیستی که واپس مانده باشی</w:t>
      </w:r>
    </w:p>
    <w:p>
      <w:pPr>
        <w:pStyle w:val="BookText"/>
        <w:rPr/>
      </w:pPr>
      <w:r>
        <w:rPr>
          <w:rFonts w:ascii="IRNazanin" w:hAnsi="IRNazanin" w:eastAsia="IRNazanin"/>
          <w:color w:val="111111"/>
          <w:sz w:val="28"/>
          <w:sz w:val="28"/>
          <w:szCs w:val="28"/>
          <w:rtl w:val="true"/>
          <w:lang w:bidi="fa-IR"/>
        </w:rPr>
        <w:t>وضع تو مثل زنان است که کاری جزعزاداری و گریه بر شهیدان ندارند</w:t>
      </w:r>
    </w:p>
    <w:p>
      <w:pPr>
        <w:pStyle w:val="BookText"/>
        <w:rPr/>
      </w:pPr>
      <w:r>
        <w:rPr>
          <w:rFonts w:ascii="IRNazanin" w:hAnsi="IRNazanin" w:eastAsia="IRNazanin"/>
          <w:color w:val="111111"/>
          <w:sz w:val="28"/>
          <w:sz w:val="28"/>
          <w:szCs w:val="28"/>
          <w:rtl w:val="true"/>
          <w:lang w:bidi="fa-IR"/>
        </w:rPr>
        <w:t>اگر همت تو محدود به همین گریستن باشد تو نوحه سرائی بیش نیستی یا روضه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شمشیر برانی تهیه و ذخیره نکردی برای روز نبرد و پیشامد خطرناک، و نه نیزه ای متین</w:t>
      </w:r>
    </w:p>
    <w:p>
      <w:pPr>
        <w:pStyle w:val="BookText"/>
        <w:rPr/>
      </w:pPr>
      <w:r>
        <w:rPr>
          <w:rFonts w:ascii="IRNazanin" w:hAnsi="IRNazanin" w:eastAsia="IRNazanin"/>
          <w:color w:val="111111"/>
          <w:sz w:val="28"/>
          <w:sz w:val="28"/>
          <w:szCs w:val="28"/>
          <w:rtl w:val="true"/>
          <w:lang w:bidi="fa-IR"/>
        </w:rPr>
        <w:t>خاک بر سر و بررایت که نظرت به گریه است نه به اقدام دلیرانه</w:t>
      </w:r>
    </w:p>
    <w:p>
      <w:pPr>
        <w:pStyle w:val="BookText"/>
        <w:rPr/>
      </w:pPr>
      <w:r>
        <w:rPr>
          <w:rFonts w:ascii="IRNazanin" w:hAnsi="IRNazanin" w:eastAsia="IRNazanin"/>
          <w:color w:val="111111"/>
          <w:sz w:val="28"/>
          <w:sz w:val="28"/>
          <w:szCs w:val="28"/>
          <w:rtl w:val="true"/>
          <w:lang w:bidi="fa-IR"/>
        </w:rPr>
        <w:t>اگر زنده ماندن را غنیمتی میشماری نظری پست و گمراهانه داری</w:t>
      </w:r>
    </w:p>
    <w:p>
      <w:pPr>
        <w:pStyle w:val="BookText"/>
        <w:rPr/>
      </w:pPr>
      <w:r>
        <w:rPr>
          <w:rFonts w:ascii="IRNazanin" w:hAnsi="IRNazanin" w:eastAsia="IRNazanin"/>
          <w:color w:val="111111"/>
          <w:sz w:val="28"/>
          <w:sz w:val="28"/>
          <w:szCs w:val="28"/>
          <w:rtl w:val="true"/>
          <w:lang w:bidi="fa-IR"/>
        </w:rPr>
        <w:t>کجایند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خدا ترس پر عاطفه ای هست که دلش بر دین خدا بسوزد و برحم اید</w:t>
      </w:r>
    </w:p>
    <w:p>
      <w:pPr>
        <w:pStyle w:val="BookText"/>
        <w:rPr/>
      </w:pPr>
      <w:r>
        <w:rPr>
          <w:rFonts w:ascii="IRNazanin" w:hAnsi="IRNazanin" w:eastAsia="IRNazanin"/>
          <w:color w:val="111111"/>
          <w:sz w:val="28"/>
          <w:sz w:val="28"/>
          <w:szCs w:val="28"/>
          <w:rtl w:val="true"/>
          <w:lang w:bidi="fa-IR"/>
        </w:rPr>
        <w:t>کجاست مردپیکار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ایامردی است که دردامن مادری دیندارپرورش یافته باشد یاهمه تان کنیززاده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بر تن هموار نسازید اگر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که مسلمانی نیست</w:t>
      </w:r>
    </w:p>
    <w:p>
      <w:pPr>
        <w:pStyle w:val="BookText"/>
        <w:rPr/>
      </w:pPr>
      <w:r>
        <w:rPr>
          <w:rFonts w:ascii="IRNazanin" w:hAnsi="IRNazanin" w:eastAsia="IRNazanin"/>
          <w:color w:val="111111"/>
          <w:sz w:val="28"/>
          <w:sz w:val="28"/>
          <w:szCs w:val="28"/>
          <w:rtl w:val="true"/>
          <w:lang w:bidi="fa-IR"/>
        </w:rPr>
        <w:t>اگر این راست باشد هیچ کس از شما 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در میان شما کسی نیست که از احترام مقدسات اسلامی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در بین شما کسی نیست که پاس حرمت مقدسات نگهدارد اگر هست باید از ان دفاع کند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باشد که عشق به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دوستیشان شرکی</w:t>
      </w:r>
    </w:p>
    <w:p>
      <w:pPr>
        <w:pStyle w:val="BookText"/>
        <w:rPr/>
      </w:pPr>
      <w:r>
        <w:rPr>
          <w:rFonts w:ascii="IRNazanin" w:hAnsi="IRNazanin" w:eastAsia="IRNazanin"/>
          <w:color w:val="111111"/>
          <w:sz w:val="28"/>
          <w:sz w:val="28"/>
          <w:szCs w:val="28"/>
          <w:rtl w:val="true"/>
          <w:lang w:bidi="fa-IR"/>
        </w:rPr>
        <w:t>سهمگین است</w:t>
      </w:r>
    </w:p>
    <w:p>
      <w:pPr>
        <w:pStyle w:val="BookText"/>
        <w:rPr/>
      </w:pPr>
      <w:r>
        <w:rPr>
          <w:rFonts w:ascii="IRNazanin" w:hAnsi="IRNazanin" w:eastAsia="IRNazanin"/>
          <w:color w:val="111111"/>
          <w:sz w:val="28"/>
          <w:sz w:val="28"/>
          <w:szCs w:val="28"/>
          <w:rtl w:val="true"/>
          <w:lang w:bidi="fa-IR"/>
        </w:rPr>
        <w:t>و هر که به احترام پیامبر احترام خویشاوندانش را نگهدارد مستوجب اتش دوزخ خواهد بود</w:t>
      </w:r>
    </w:p>
    <w:p>
      <w:pPr>
        <w:pStyle w:val="BookText"/>
        <w:rPr/>
      </w:pPr>
      <w:r>
        <w:rPr>
          <w:rFonts w:ascii="IRNazanin" w:hAnsi="IRNazanin" w:eastAsia="IRNazanin"/>
          <w:color w:val="111111"/>
          <w:sz w:val="28"/>
          <w:sz w:val="28"/>
          <w:szCs w:val="28"/>
          <w:rtl w:val="true"/>
          <w:lang w:bidi="fa-IR"/>
        </w:rPr>
        <w:t>و در میان همه ی مسلمانان حتی یکنفر نیست که از مقدسات اسلامی دفاع کند</w:t>
      </w:r>
    </w:p>
    <w:p>
      <w:pPr>
        <w:pStyle w:val="BookText"/>
        <w:rPr/>
      </w:pPr>
      <w:r>
        <w:rPr>
          <w:rFonts w:ascii="IRNazanin" w:hAnsi="IRNazanin" w:eastAsia="IRNazanin"/>
          <w:color w:val="111111"/>
          <w:sz w:val="28"/>
          <w:sz w:val="28"/>
          <w:szCs w:val="28"/>
          <w:rtl w:val="true"/>
          <w:lang w:bidi="fa-IR"/>
        </w:rPr>
        <w:t>و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خلیفه و امامی نبوده است که هرچه را خدا حرام کرده حرام نماید</w:t>
      </w:r>
    </w:p>
    <w:p>
      <w:pPr>
        <w:pStyle w:val="BookText"/>
        <w:rPr/>
      </w:pPr>
      <w:r>
        <w:rPr>
          <w:rFonts w:ascii="IRNazanin" w:hAnsi="IRNazanin" w:eastAsia="IRNazanin"/>
          <w:color w:val="111111"/>
          <w:sz w:val="28"/>
          <w:sz w:val="28"/>
          <w:szCs w:val="28"/>
          <w:rtl w:val="true"/>
          <w:lang w:bidi="fa-IR"/>
        </w:rPr>
        <w:t>بلکه همه ی انها متجاوز و گمراهگرو بدعتساز بوده اند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نورش مایه 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ودرمدت قریب به دوهزارسال درمیان ملسمانان حتی یکتن یافت نشده که مسلمان و موحد حقیقی باشد</w:t>
      </w:r>
    </w:p>
    <w:p>
      <w:pPr>
        <w:pStyle w:val="BookText"/>
        <w:rPr/>
      </w:pPr>
      <w:r>
        <w:rPr>
          <w:rFonts w:ascii="IRNazanin" w:hAnsi="IRNazanin" w:eastAsia="IRNazanin"/>
          <w:color w:val="111111"/>
          <w:sz w:val="28"/>
          <w:sz w:val="28"/>
          <w:szCs w:val="28"/>
          <w:rtl w:val="true"/>
          <w:lang w:bidi="fa-IR"/>
        </w:rPr>
        <w:t>حال 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همیشه میان امتم عده ای هستند که حرف حق میزنند و سخنانشان حجت است</w:t>
      </w:r>
    </w:p>
    <w:p>
      <w:pPr>
        <w:pStyle w:val="BookText"/>
        <w:rPr/>
      </w:pPr>
      <w:r>
        <w:rPr>
          <w:rFonts w:ascii="IRNazanin" w:hAnsi="IRNazanin" w:eastAsia="IRNazanin"/>
          <w:color w:val="111111"/>
          <w:sz w:val="28"/>
          <w:sz w:val="28"/>
          <w:szCs w:val="28"/>
          <w:rtl w:val="true"/>
          <w:lang w:bidi="fa-IR"/>
        </w:rPr>
        <w:t>بنابراین چه کسی راست می گوید، و کدامیک از این دو درست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 این نادان؟</w:t>
      </w:r>
    </w:p>
    <w:p>
      <w:pPr>
        <w:pStyle w:val="BookText"/>
        <w:rPr/>
      </w:pPr>
      <w:r>
        <w:rPr>
          <w:rFonts w:ascii="IRNazanin" w:hAnsi="IRNazanin" w:eastAsia="IRNazanin"/>
          <w:color w:val="111111"/>
          <w:sz w:val="28"/>
          <w:sz w:val="28"/>
          <w:szCs w:val="28"/>
          <w:rtl w:val="true"/>
          <w:lang w:bidi="fa-IR"/>
        </w:rPr>
        <w:t>ای پناه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گران نسب ترین خلق و صاحب برجسته ترین 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ی گرامی ادمیان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بلا خطرناک گشته ومصیبت سهمگین شده نظر لطفی نمی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می بینی شمشیر تجاوز کاران بر گردن ما نشسته و استوار زیر چنگ گرفته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دست از جان پیر سالخورده می کشند و نه از کشتن ناتوان رو</w:t>
      </w:r>
    </w:p>
    <w:p>
      <w:pPr>
        <w:pStyle w:val="BookText"/>
        <w:rPr/>
      </w:pPr>
      <w:r>
        <w:rPr>
          <w:rFonts w:ascii="IRNazanin" w:hAnsi="IRNazanin" w:eastAsia="IRNazanin"/>
          <w:color w:val="111111"/>
          <w:sz w:val="28"/>
          <w:sz w:val="28"/>
          <w:szCs w:val="28"/>
          <w:rtl w:val="true"/>
          <w:lang w:bidi="fa-IR"/>
        </w:rPr>
        <w:t>میگردانند و نه به التماس درمانده گوش میکنند</w:t>
      </w:r>
    </w:p>
    <w:p>
      <w:pPr>
        <w:pStyle w:val="BookText"/>
        <w:rPr/>
      </w:pPr>
      <w:r>
        <w:rPr>
          <w:rFonts w:ascii="IRNazanin" w:hAnsi="IRNazanin" w:eastAsia="IRNazanin"/>
          <w:color w:val="111111"/>
          <w:sz w:val="28"/>
          <w:sz w:val="28"/>
          <w:szCs w:val="28"/>
          <w:rtl w:val="true"/>
          <w:lang w:bidi="fa-IR"/>
        </w:rPr>
        <w:t>چه دختران و زنان ازاد که کتک خوردند و به هر سو کشیده شدند و عناصر فرو مایه حجاب بر چهرشان دریدند</w:t>
      </w:r>
    </w:p>
    <w:p>
      <w:pPr>
        <w:pStyle w:val="BookText"/>
        <w:rPr/>
      </w:pPr>
      <w:r>
        <w:rPr>
          <w:rFonts w:ascii="IRNazanin" w:hAnsi="IRNazanin" w:eastAsia="IRNazanin"/>
          <w:color w:val="111111"/>
          <w:sz w:val="28"/>
          <w:sz w:val="28"/>
          <w:szCs w:val="28"/>
          <w:rtl w:val="true"/>
          <w:lang w:bidi="fa-IR"/>
        </w:rPr>
        <w:t>جامه بر تن زنانی دریده شد که هیچگاه جز دست وبند دستشان دیده نشده بود</w:t>
      </w:r>
    </w:p>
    <w:p>
      <w:pPr>
        <w:pStyle w:val="BookText"/>
        <w:rPr/>
      </w:pPr>
      <w:r>
        <w:rPr>
          <w:rFonts w:ascii="IRNazanin" w:hAnsi="IRNazanin" w:eastAsia="IRNazanin"/>
          <w:color w:val="111111"/>
          <w:sz w:val="28"/>
          <w:sz w:val="28"/>
          <w:szCs w:val="28"/>
          <w:rtl w:val="true"/>
          <w:lang w:bidi="fa-IR"/>
        </w:rPr>
        <w:t>اینک ان زنان میترسند روز در اید و چشم مردمان بر تنشان افتد و خوش دارند که شب بماند تا در سیاهی ان مستور بمانند</w:t>
      </w:r>
    </w:p>
    <w:p>
      <w:pPr>
        <w:pStyle w:val="BookText"/>
        <w:rPr/>
      </w:pPr>
      <w:r>
        <w:rPr>
          <w:rFonts w:ascii="IRNazanin" w:hAnsi="IRNazanin" w:eastAsia="IRNazanin"/>
          <w:color w:val="111111"/>
          <w:sz w:val="28"/>
          <w:sz w:val="28"/>
          <w:szCs w:val="28"/>
          <w:rtl w:val="true"/>
          <w:lang w:bidi="fa-IR"/>
        </w:rPr>
        <w:t>چه دوشیزگانی که بزور از خانه بدر بردند نشان به اتش بسوختند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را به اتهام مشرک بودن کشت و و کودکان را به کدام جرم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تو چنین جنایتها بر خلق رفت و همین دلخوشی انان را بس که تو شاهدی</w:t>
      </w:r>
    </w:p>
    <w:p>
      <w:pPr>
        <w:pStyle w:val="BookText"/>
        <w:rPr/>
      </w:pPr>
      <w:r>
        <w:rPr>
          <w:rFonts w:ascii="IRNazanin" w:hAnsi="IRNazanin" w:eastAsia="IRNazanin"/>
          <w:color w:val="111111"/>
          <w:sz w:val="28"/>
          <w:sz w:val="28"/>
          <w:szCs w:val="28"/>
          <w:rtl w:val="true"/>
          <w:lang w:bidi="fa-IR"/>
        </w:rPr>
        <w:t>دشمنان نهانی چشمشان روشن گشت و دشمنان علنی شماتت کنان لب به خنده گشودند</w:t>
      </w:r>
    </w:p>
    <w:p>
      <w:pPr>
        <w:pStyle w:val="BookText"/>
        <w:rPr/>
      </w:pPr>
      <w:r>
        <w:rPr>
          <w:rFonts w:ascii="IRNazanin" w:hAnsi="IRNazanin" w:eastAsia="IRNazanin"/>
          <w:color w:val="111111"/>
          <w:sz w:val="28"/>
          <w:sz w:val="28"/>
          <w:szCs w:val="28"/>
          <w:rtl w:val="true"/>
          <w:lang w:bidi="fa-IR"/>
        </w:rPr>
        <w:t>دین خدا بازیچه ی دست شاهی شده است که به هرکه و هرچه می خواهد حمله می برد و هر چه می خواهد حکم می راند</w:t>
      </w:r>
    </w:p>
    <w:p>
      <w:pPr>
        <w:pStyle w:val="BookText"/>
        <w:rPr/>
      </w:pPr>
      <w:r>
        <w:rPr>
          <w:rFonts w:ascii="IRNazanin" w:hAnsi="IRNazanin" w:eastAsia="IRNazanin"/>
          <w:color w:val="111111"/>
          <w:sz w:val="28"/>
          <w:sz w:val="28"/>
          <w:szCs w:val="28"/>
          <w:rtl w:val="true"/>
          <w:lang w:bidi="fa-IR"/>
        </w:rPr>
        <w:t>تا به کی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سلامش بر پیامبر باد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بغدادی</w:t>
      </w:r>
      <w:r>
        <w:rPr>
          <w:rStyle w:val="FootnoteAnchor"/>
          <w:rtl w:val="true"/>
        </w:rPr>
        <w:footnoteReference w:id="205"/>
      </w:r>
      <w:r>
        <w:rPr>
          <w:rFonts w:ascii="IRNazanin" w:hAnsi="IRNazanin" w:eastAsia="IRNazanin"/>
          <w:color w:val="111111"/>
          <w:sz w:val="28"/>
          <w:sz w:val="28"/>
          <w:szCs w:val="28"/>
          <w:rtl w:val="true"/>
          <w:lang w:bidi="fa-IR"/>
        </w:rPr>
        <w:t>این واقعه را با تمام جزئیاتش به شعر</w:t>
      </w:r>
    </w:p>
    <w:p>
      <w:pPr>
        <w:pStyle w:val="BookText"/>
        <w:rPr/>
      </w:pPr>
      <w:r>
        <w:rPr>
          <w:rFonts w:ascii="IRNazanin" w:hAnsi="IRNazanin" w:eastAsia="IRNazanin"/>
          <w:color w:val="111111"/>
          <w:sz w:val="28"/>
          <w:sz w:val="28"/>
          <w:szCs w:val="28"/>
          <w:rtl w:val="true"/>
          <w:lang w:bidi="fa-IR"/>
        </w:rPr>
        <w:t xml:space="preserve">در اورده است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دیگری دارد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همین واقعه</w:t>
      </w:r>
    </w:p>
    <w:p>
      <w:pPr>
        <w:pStyle w:val="BookText"/>
        <w:rPr/>
      </w:pPr>
      <w:r>
        <w:rPr>
          <w:rFonts w:ascii="IRNazanin" w:hAnsi="IRNazanin" w:eastAsia="IRNazanin"/>
          <w:color w:val="111111"/>
          <w:sz w:val="28"/>
          <w:sz w:val="28"/>
          <w:szCs w:val="28"/>
          <w:rtl w:val="true"/>
          <w:lang w:bidi="fa-IR"/>
        </w:rPr>
        <w:t>ایا وقت ان نرسیده که غافل گوش به سخن حق بسپارد و منحرف به راه راست دین گام نهد؟</w:t>
      </w:r>
    </w:p>
    <w:p>
      <w:pPr>
        <w:pStyle w:val="BookText"/>
        <w:rPr/>
      </w:pPr>
      <w:r>
        <w:rPr>
          <w:rFonts w:ascii="IRNazanin" w:hAnsi="IRNazanin" w:eastAsia="IRNazanin"/>
          <w:color w:val="111111"/>
          <w:sz w:val="28"/>
          <w:sz w:val="28"/>
          <w:szCs w:val="28"/>
          <w:rtl w:val="true"/>
          <w:lang w:bidi="fa-IR"/>
        </w:rPr>
        <w:t>مست بهوش اید و کور بصیرت پذیرد و بیمار شفا یابد و نادان بفهمد؟</w:t>
      </w:r>
    </w:p>
    <w:p>
      <w:pPr>
        <w:pStyle w:val="BookText"/>
        <w:rPr/>
      </w:pPr>
      <w:r>
        <w:rPr>
          <w:rFonts w:ascii="IRNazanin" w:hAnsi="IRNazanin" w:eastAsia="IRNazanin"/>
          <w:color w:val="111111"/>
          <w:sz w:val="28"/>
          <w:sz w:val="28"/>
          <w:szCs w:val="28"/>
          <w:rtl w:val="true"/>
          <w:lang w:bidi="fa-IR"/>
        </w:rPr>
        <w:t>اینک مسلمانان به راههای گوناگون رفته اند و بر اثر اراءِ بدعت گذاران متشتت گشته اند</w:t>
      </w:r>
    </w:p>
    <w:p>
      <w:pPr>
        <w:pStyle w:val="BookText"/>
        <w:rPr/>
      </w:pPr>
      <w:r>
        <w:rPr>
          <w:rFonts w:ascii="IRNazanin" w:hAnsi="IRNazanin" w:eastAsia="IRNazanin"/>
          <w:color w:val="111111"/>
          <w:sz w:val="28"/>
          <w:sz w:val="28"/>
          <w:szCs w:val="28"/>
          <w:rtl w:val="true"/>
          <w:lang w:bidi="fa-IR"/>
        </w:rPr>
        <w:t>به اینها که از راه دین گم گشته و بدر شده اند حال انکه هدایت دین روشن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بر سر عقیده و گفته ای که بین ما و شما هیچ اختلافی درباره اش نیست متحد شویم</w:t>
      </w:r>
    </w:p>
    <w:p>
      <w:pPr>
        <w:pStyle w:val="BookText"/>
        <w:rPr/>
      </w:pPr>
      <w:r>
        <w:rPr>
          <w:rFonts w:ascii="IRNazanin" w:hAnsi="IRNazanin" w:eastAsia="IRNazanin"/>
          <w:color w:val="111111"/>
          <w:sz w:val="28"/>
          <w:sz w:val="28"/>
          <w:szCs w:val="28"/>
          <w:rtl w:val="true"/>
          <w:lang w:bidi="fa-IR"/>
        </w:rPr>
        <w:t>و در پرتو ان هر چه را مورد اختلاف مان است بسنجیم تا بفهمیم کدام از اصل دین است و کدام نیست</w:t>
      </w:r>
    </w:p>
    <w:p>
      <w:pPr>
        <w:pStyle w:val="BookText"/>
        <w:rPr/>
      </w:pPr>
      <w:r>
        <w:rPr>
          <w:rFonts w:ascii="IRNazanin" w:hAnsi="IRNazanin" w:eastAsia="IRNazanin"/>
          <w:color w:val="111111"/>
          <w:sz w:val="28"/>
          <w:sz w:val="28"/>
          <w:szCs w:val="28"/>
          <w:rtl w:val="true"/>
          <w:lang w:bidi="fa-IR"/>
        </w:rPr>
        <w:t>اگر به مسالمت و بحث مسالمت امیز بگرائید ما هم میگرائیم و اگر جز راه جنگ نپوئید شمشیر میان ما فیصله خواهد داد</w:t>
      </w:r>
    </w:p>
    <w:p>
      <w:pPr>
        <w:pStyle w:val="BookText"/>
        <w:rPr/>
      </w:pPr>
      <w:r>
        <w:rPr>
          <w:rFonts w:ascii="IRNazanin" w:hAnsi="IRNazanin" w:eastAsia="IRNazanin"/>
          <w:color w:val="111111"/>
          <w:sz w:val="28"/>
          <w:sz w:val="28"/>
          <w:szCs w:val="28"/>
          <w:rtl w:val="true"/>
          <w:lang w:bidi="fa-IR"/>
        </w:rPr>
        <w:t>ایا اگر حاضر به بحث مسالمت امیز نشوید به خود می پسندید که راه فرومایگان را پیش گیرید؟</w:t>
      </w:r>
    </w:p>
    <w:p>
      <w:pPr>
        <w:pStyle w:val="BookText"/>
        <w:rPr/>
      </w:pPr>
      <w:r>
        <w:rPr>
          <w:rFonts w:ascii="IRNazanin" w:hAnsi="IRNazanin" w:eastAsia="IRNazanin"/>
          <w:color w:val="111111"/>
          <w:sz w:val="28"/>
          <w:sz w:val="28"/>
          <w:szCs w:val="28"/>
          <w:rtl w:val="true"/>
          <w:lang w:bidi="fa-IR"/>
        </w:rPr>
        <w:t>نمی دانم تازگی وحی یی از جانب خدا به شما رسیده است که پیشینیان از ان خبر نداشته اند؟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عقاید شما ازکسانی است که انان را مشرک می دانید؟</w:t>
      </w:r>
    </w:p>
    <w:p>
      <w:pPr>
        <w:pStyle w:val="BookText"/>
        <w:rPr/>
      </w:pPr>
      <w:r>
        <w:rPr>
          <w:rFonts w:ascii="IRNazanin" w:hAnsi="IRNazanin" w:eastAsia="IRNazanin"/>
          <w:color w:val="111111"/>
          <w:sz w:val="28"/>
          <w:sz w:val="28"/>
          <w:szCs w:val="28"/>
          <w:rtl w:val="true"/>
          <w:lang w:bidi="fa-IR"/>
        </w:rPr>
        <w:t>واین هردو به موجب اسلام باطل است</w:t>
      </w:r>
    </w:p>
    <w:p>
      <w:pPr>
        <w:pStyle w:val="BookText"/>
        <w:rPr/>
      </w:pPr>
      <w:r>
        <w:rPr>
          <w:rFonts w:ascii="IRNazanin" w:hAnsi="IRNazanin" w:eastAsia="IRNazanin"/>
          <w:color w:val="111111"/>
          <w:sz w:val="28"/>
          <w:sz w:val="28"/>
          <w:szCs w:val="28"/>
          <w:rtl w:val="true"/>
          <w:lang w:bidi="fa-IR"/>
        </w:rPr>
        <w:t>نمی دانم وقتی رهبر شما پیدا شد اسلام وجود نداشت و دین بتمامی از بین رفته بود؟</w:t>
      </w:r>
    </w:p>
    <w:p>
      <w:pPr>
        <w:pStyle w:val="BookText"/>
        <w:rPr/>
      </w:pPr>
      <w:r>
        <w:rPr>
          <w:rFonts w:ascii="IRNazanin" w:hAnsi="IRNazanin" w:eastAsia="IRNazanin"/>
          <w:color w:val="111111"/>
          <w:sz w:val="28"/>
          <w:sz w:val="28"/>
          <w:szCs w:val="28"/>
          <w:rtl w:val="true"/>
          <w:lang w:bidi="fa-IR"/>
        </w:rPr>
        <w:t>اگربگوید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نیزبتنهائی یک امت بود فرق اوبا ابراهیم این است که به ابراهیم وحی نازل میشد</w:t>
      </w:r>
    </w:p>
    <w:p>
      <w:pPr>
        <w:pStyle w:val="BookText"/>
        <w:rPr/>
      </w:pPr>
      <w:r>
        <w:rPr>
          <w:rFonts w:ascii="IRNazanin" w:hAnsi="IRNazanin" w:eastAsia="IRNazanin"/>
          <w:color w:val="111111"/>
          <w:sz w:val="28"/>
          <w:sz w:val="28"/>
          <w:szCs w:val="28"/>
          <w:rtl w:val="true"/>
          <w:lang w:bidi="fa-IR"/>
        </w:rPr>
        <w:t>اگر بگویند که راهنمای رهبر ما قران بود باید بدانند که هر دسته و طائفه ای باستناد قران با دیگران به بحث می پردازد</w:t>
      </w:r>
    </w:p>
    <w:p>
      <w:pPr>
        <w:pStyle w:val="BookText"/>
        <w:rPr/>
      </w:pPr>
      <w:r>
        <w:rPr>
          <w:rFonts w:ascii="IRNazanin" w:hAnsi="IRNazanin" w:eastAsia="IRNazanin"/>
          <w:color w:val="111111"/>
          <w:sz w:val="28"/>
          <w:sz w:val="28"/>
          <w:szCs w:val="28"/>
          <w:rtl w:val="true"/>
          <w:lang w:bidi="fa-IR"/>
        </w:rPr>
        <w:t>وانگهی او از لحاظ پایه ی علمی به گرد ایشان نرسیده و هر قدر انان خود را کوچک کنند در سطح او نخواهند بود</w:t>
      </w:r>
    </w:p>
    <w:p>
      <w:pPr>
        <w:pStyle w:val="BookText"/>
        <w:rPr/>
      </w:pPr>
      <w:r>
        <w:rPr>
          <w:rFonts w:ascii="IRNazanin" w:hAnsi="IRNazanin" w:eastAsia="IRNazanin"/>
          <w:color w:val="111111"/>
          <w:sz w:val="28"/>
          <w:sz w:val="28"/>
          <w:szCs w:val="28"/>
          <w:rtl w:val="true"/>
          <w:lang w:bidi="fa-IR"/>
        </w:rPr>
        <w:t>بعلاوه او مثل ایشان به صدراسلام نزدیک نیست و میان انکه خود شاهد نزول وحی بوده با انکه بعدها امده تفاوت بسیار است</w:t>
      </w:r>
    </w:p>
    <w:p>
      <w:pPr>
        <w:pStyle w:val="BookText"/>
        <w:rPr/>
      </w:pPr>
      <w:r>
        <w:rPr>
          <w:rFonts w:ascii="IRNazanin" w:hAnsi="IRNazanin" w:eastAsia="IRNazanin"/>
          <w:color w:val="111111"/>
          <w:sz w:val="28"/>
          <w:sz w:val="28"/>
          <w:szCs w:val="28"/>
          <w:rtl w:val="true"/>
          <w:lang w:bidi="fa-IR"/>
        </w:rPr>
        <w:t>اگر دانشمندان معتزلی را در نظر بگیریم خواهیم دانست که او در برابر علم و درکشان ذره ای هم نیست</w:t>
      </w:r>
    </w:p>
    <w:p>
      <w:pPr>
        <w:pStyle w:val="BookText"/>
        <w:rPr/>
      </w:pPr>
      <w:r>
        <w:rPr>
          <w:rFonts w:ascii="IRNazanin" w:hAnsi="IRNazanin" w:eastAsia="IRNazanin"/>
          <w:color w:val="111111"/>
          <w:sz w:val="28"/>
          <w:sz w:val="28"/>
          <w:szCs w:val="28"/>
          <w:rtl w:val="true"/>
          <w:lang w:bidi="fa-IR"/>
        </w:rPr>
        <w:t>هرگاه مسأله گناهکاری مردم را مطرح کنید باید در جواب بدانید که خداوند بخشاینده توبه پذیر است</w:t>
      </w:r>
    </w:p>
    <w:p>
      <w:pPr>
        <w:pStyle w:val="BookText"/>
        <w:rPr/>
      </w:pPr>
      <w:r>
        <w:rPr>
          <w:rFonts w:ascii="IRNazanin" w:hAnsi="IRNazanin" w:eastAsia="IRNazanin"/>
          <w:color w:val="111111"/>
          <w:sz w:val="28"/>
          <w:sz w:val="28"/>
          <w:szCs w:val="28"/>
          <w:rtl w:val="true"/>
          <w:lang w:bidi="fa-IR"/>
        </w:rPr>
        <w:t>فرض می کنیم انها همه ی گناهان کبیره را مرتکب شده باشند باز هم کافر نخواهند بود و کارشان زشتکاری و نارواست</w:t>
      </w:r>
    </w:p>
    <w:p>
      <w:pPr>
        <w:pStyle w:val="BookText"/>
        <w:rPr/>
      </w:pPr>
      <w:r>
        <w:rPr>
          <w:rFonts w:ascii="IRNazanin" w:hAnsi="IRNazanin" w:eastAsia="IRNazanin"/>
          <w:color w:val="111111"/>
          <w:sz w:val="28"/>
          <w:sz w:val="28"/>
          <w:szCs w:val="28"/>
          <w:rtl w:val="true"/>
          <w:lang w:bidi="fa-IR"/>
        </w:rPr>
        <w:t>کافر کسی است که خون مردم را می ریزد کاری که قران و اجماع در حرمتش همداستانند</w:t>
      </w:r>
    </w:p>
    <w:p>
      <w:pPr>
        <w:pStyle w:val="BookText"/>
        <w:rPr/>
      </w:pPr>
      <w:r>
        <w:rPr>
          <w:rFonts w:ascii="IRNazanin" w:hAnsi="IRNazanin" w:eastAsia="IRNazanin"/>
          <w:color w:val="111111"/>
          <w:sz w:val="28"/>
          <w:sz w:val="28"/>
          <w:szCs w:val="28"/>
          <w:rtl w:val="true"/>
          <w:lang w:bidi="fa-IR"/>
        </w:rPr>
        <w:t>و در این مسأله هیچ اختلافی میان مذاهب اسلامی نیست و اگر این را نمی دانید بپرسید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ارامگاه های مقدس امامان کاری است که درباره اش</w:t>
      </w:r>
    </w:p>
    <w:p>
      <w:pPr>
        <w:pStyle w:val="BookText"/>
        <w:rPr/>
      </w:pPr>
      <w:r>
        <w:rPr>
          <w:rFonts w:ascii="IRNazanin" w:hAnsi="IRNazanin" w:eastAsia="IRNazanin"/>
          <w:color w:val="111111"/>
          <w:sz w:val="28"/>
          <w:sz w:val="28"/>
          <w:szCs w:val="28"/>
          <w:rtl w:val="true"/>
          <w:lang w:bidi="fa-IR"/>
        </w:rPr>
        <w:t>روایتهای متواترو مشهور و نیز دلائل قطعی هست</w:t>
      </w:r>
    </w:p>
    <w:p>
      <w:pPr>
        <w:pStyle w:val="BookText"/>
        <w:rPr/>
      </w:pPr>
      <w:r>
        <w:rPr>
          <w:rFonts w:ascii="IRNazanin" w:hAnsi="IRNazanin" w:eastAsia="IRNazanin"/>
          <w:color w:val="111111"/>
          <w:sz w:val="28"/>
          <w:sz w:val="28"/>
          <w:szCs w:val="28"/>
          <w:rtl w:val="true"/>
          <w:lang w:bidi="fa-IR"/>
        </w:rPr>
        <w:t>و زیارتنامه ها دست به دست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معصومین رسیده به صورت پیاپی</w:t>
      </w:r>
    </w:p>
    <w:p>
      <w:pPr>
        <w:pStyle w:val="BookText"/>
        <w:rPr/>
      </w:pPr>
      <w:r>
        <w:rPr>
          <w:rFonts w:ascii="IRNazanin" w:hAnsi="IRNazanin" w:eastAsia="IRNazanin"/>
          <w:color w:val="111111"/>
          <w:sz w:val="28"/>
          <w:sz w:val="28"/>
          <w:szCs w:val="28"/>
          <w:rtl w:val="true"/>
          <w:lang w:bidi="fa-IR"/>
        </w:rPr>
        <w:t>این هم مسلم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مدفون گشت و کاروان زائران برای زیارت مرقد پاکش از هر سو می امدند</w:t>
      </w:r>
    </w:p>
    <w:p>
      <w:pPr>
        <w:pStyle w:val="BookText"/>
        <w:rPr/>
      </w:pPr>
      <w:r>
        <w:rPr>
          <w:rFonts w:ascii="IRNazanin" w:hAnsi="IRNazanin" w:eastAsia="IRNazanin"/>
          <w:color w:val="111111"/>
          <w:sz w:val="28"/>
          <w:sz w:val="28"/>
          <w:szCs w:val="28"/>
          <w:rtl w:val="true"/>
          <w:lang w:bidi="fa-IR"/>
        </w:rPr>
        <w:t>پس ازحضرتش دو صحابی وی وسپس جگرگوشه اش درکنارش دفن شدند و دین درانهنگام کامل بود</w:t>
      </w:r>
    </w:p>
    <w:p>
      <w:pPr>
        <w:pStyle w:val="BookText"/>
        <w:rPr/>
      </w:pPr>
      <w:r>
        <w:rPr>
          <w:rFonts w:ascii="IRNazanin" w:hAnsi="IRNazanin" w:eastAsia="IRNazanin"/>
          <w:color w:val="111111"/>
          <w:sz w:val="28"/>
          <w:sz w:val="28"/>
          <w:szCs w:val="28"/>
          <w:rtl w:val="true"/>
          <w:lang w:bidi="fa-IR"/>
        </w:rPr>
        <w:t>قسم خوردن بغیر خدا در مذهب ما کیفر حد خوردن ندارد و نه در شریعت اسلام کسی چنین حکمی کرده است</w:t>
      </w:r>
    </w:p>
    <w:p>
      <w:pPr>
        <w:pStyle w:val="BookText"/>
        <w:rPr/>
      </w:pPr>
      <w:r>
        <w:rPr>
          <w:rFonts w:ascii="IRNazanin" w:hAnsi="IRNazanin" w:eastAsia="IRNazanin"/>
          <w:color w:val="111111"/>
          <w:sz w:val="28"/>
          <w:sz w:val="28"/>
          <w:szCs w:val="28"/>
          <w:rtl w:val="true"/>
          <w:lang w:bidi="fa-IR"/>
        </w:rPr>
        <w:t>گاه نظر داده اند که این کار مکروه است این را مجتهدان دانشمند گفته و تصریح نموده اند</w:t>
      </w:r>
    </w:p>
    <w:p>
      <w:pPr>
        <w:pStyle w:val="BookText"/>
        <w:rPr/>
      </w:pPr>
      <w:r>
        <w:rPr>
          <w:rFonts w:ascii="IRNazanin" w:hAnsi="IRNazanin" w:eastAsia="IRNazanin"/>
          <w:color w:val="111111"/>
          <w:sz w:val="28"/>
          <w:sz w:val="28"/>
          <w:szCs w:val="28"/>
          <w:rtl w:val="true"/>
          <w:lang w:bidi="fa-IR"/>
        </w:rPr>
        <w:t>ما نیز دستور داریم که از ایشان پیروی نمائیم و هر که از این راه سرپیچد نادان است</w:t>
      </w:r>
    </w:p>
    <w:p>
      <w:pPr>
        <w:pStyle w:val="BookText"/>
        <w:rPr/>
      </w:pPr>
      <w:r>
        <w:rPr>
          <w:rFonts w:ascii="IRNazanin" w:hAnsi="IRNazanin" w:eastAsia="IRNazanin"/>
          <w:color w:val="111111"/>
          <w:sz w:val="28"/>
          <w:sz w:val="28"/>
          <w:szCs w:val="28"/>
          <w:rtl w:val="true"/>
          <w:lang w:bidi="fa-IR"/>
        </w:rPr>
        <w:t>تنباکو ودخانیات را که درشریعت اسلام هیچ نص و حکم صریحی درحرمتش نیست که حرام کرده است؟</w:t>
      </w:r>
    </w:p>
    <w:p>
      <w:pPr>
        <w:pStyle w:val="BookText"/>
        <w:rPr/>
      </w:pPr>
      <w:r>
        <w:rPr>
          <w:rFonts w:ascii="IRNazanin" w:hAnsi="IRNazanin" w:eastAsia="IRNazanin"/>
          <w:color w:val="111111"/>
          <w:sz w:val="28"/>
          <w:sz w:val="28"/>
          <w:szCs w:val="28"/>
          <w:rtl w:val="true"/>
          <w:lang w:bidi="fa-IR"/>
        </w:rPr>
        <w:t>هرچه را خدا حرام نکرده باشد در مذهب ما مباح است و در این باره هیچ کس مخالفتی ننموده است</w:t>
      </w:r>
    </w:p>
    <w:p>
      <w:pPr>
        <w:pStyle w:val="BookText"/>
        <w:rPr/>
      </w:pPr>
      <w:r>
        <w:rPr>
          <w:rFonts w:ascii="IRNazanin" w:hAnsi="IRNazanin" w:eastAsia="IRNazanin"/>
          <w:color w:val="111111"/>
          <w:sz w:val="28"/>
          <w:sz w:val="28"/>
          <w:szCs w:val="28"/>
          <w:rtl w:val="true"/>
          <w:lang w:bidi="fa-IR"/>
        </w:rPr>
        <w:t>اگر شیخ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مستی اوری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دخانیات مستی اور نیست</w:t>
      </w:r>
    </w:p>
    <w:p>
      <w:pPr>
        <w:pStyle w:val="BookText"/>
        <w:rPr/>
      </w:pPr>
      <w:r>
        <w:rPr>
          <w:rFonts w:ascii="IRNazanin" w:hAnsi="IRNazanin" w:eastAsia="IRNazanin"/>
          <w:color w:val="111111"/>
          <w:sz w:val="28"/>
          <w:sz w:val="28"/>
          <w:szCs w:val="28"/>
          <w:rtl w:val="true"/>
          <w:lang w:bidi="fa-IR"/>
        </w:rPr>
        <w:t>ننگ بر ان شیخ که به اعماق منجلاب جهل فرو رفته و هر چه دست و پامیزند ساحل نجات را در نمییابد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دین و احکامش ابزار حقه بازی شده است و این ابزار را</w:t>
      </w:r>
    </w:p>
    <w:p>
      <w:pPr>
        <w:pStyle w:val="BookText"/>
        <w:rPr/>
      </w:pPr>
      <w:r>
        <w:rPr>
          <w:rFonts w:ascii="IRNazanin" w:hAnsi="IRNazanin" w:eastAsia="IRNazanin"/>
          <w:color w:val="111111"/>
          <w:sz w:val="28"/>
          <w:sz w:val="28"/>
          <w:szCs w:val="28"/>
          <w:rtl w:val="true"/>
          <w:lang w:bidi="fa-IR"/>
        </w:rPr>
        <w:t>شیطان وسیله قرار داده است</w:t>
      </w:r>
    </w:p>
    <w:p>
      <w:pPr>
        <w:pStyle w:val="BookText"/>
        <w:rPr/>
      </w:pPr>
      <w:r>
        <w:rPr>
          <w:rFonts w:ascii="IRNazanin" w:hAnsi="IRNazanin" w:eastAsia="IRNazanin"/>
          <w:color w:val="111111"/>
          <w:sz w:val="28"/>
          <w:sz w:val="28"/>
          <w:szCs w:val="28"/>
          <w:rtl w:val="true"/>
          <w:lang w:bidi="fa-IR"/>
        </w:rPr>
        <w:t>اگر گول این را خورده اید که دیده اید خدا پیروزی ما را بتأخیر انداخته دل خوش نکنید که همین نشانه ی پیروزی ما در اینده است</w:t>
      </w:r>
    </w:p>
    <w:p>
      <w:pPr>
        <w:pStyle w:val="BookText"/>
        <w:rPr/>
      </w:pPr>
      <w:r>
        <w:rPr>
          <w:rFonts w:ascii="IRNazanin" w:hAnsi="IRNazanin" w:eastAsia="IRNazanin"/>
          <w:color w:val="111111"/>
          <w:sz w:val="28"/>
          <w:sz w:val="28"/>
          <w:szCs w:val="28"/>
          <w:rtl w:val="true"/>
          <w:lang w:bidi="fa-IR"/>
        </w:rPr>
        <w:t>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بیدفاع بود تا روز فتح مکه خیلی طول کشید پیروزی مسلمانان همواره پیروزی دور مدت و نهائی است</w:t>
      </w:r>
    </w:p>
    <w:p>
      <w:pPr>
        <w:pStyle w:val="BookText"/>
        <w:rPr/>
      </w:pPr>
      <w:r>
        <w:rPr>
          <w:rFonts w:ascii="IRNazanin" w:hAnsi="IRNazanin" w:eastAsia="IRNazanin"/>
          <w:color w:val="111111"/>
          <w:sz w:val="28"/>
          <w:sz w:val="28"/>
          <w:szCs w:val="28"/>
          <w:rtl w:val="true"/>
          <w:lang w:bidi="fa-IR"/>
        </w:rPr>
        <w:t>اگر برده ی بی ادبی اقایش را کشت چیز تازه و جالبی نخواهد بود و در ماهیت وی تغییر نخواهد داد</w:t>
      </w:r>
    </w:p>
    <w:p>
      <w:pPr>
        <w:pStyle w:val="BookText"/>
        <w:rPr/>
      </w:pPr>
      <w:r>
        <w:rPr>
          <w:rFonts w:ascii="IRNazanin" w:hAnsi="IRNazanin" w:eastAsia="IRNazanin"/>
          <w:color w:val="111111"/>
          <w:sz w:val="28"/>
          <w:sz w:val="28"/>
          <w:szCs w:val="28"/>
          <w:rtl w:val="true"/>
          <w:lang w:bidi="fa-IR"/>
        </w:rPr>
        <w:t>ابن ملجم پلید هم حیدر ان شیر خدا را کشت و حسین را نادانی که فرو مایه ترین فرد بود بقتل رساند</w:t>
      </w:r>
    </w:p>
    <w:p>
      <w:pPr>
        <w:pStyle w:val="BookText"/>
        <w:rPr/>
      </w:pPr>
      <w:r>
        <w:rPr>
          <w:rFonts w:ascii="IRNazanin" w:hAnsi="IRNazanin" w:eastAsia="IRNazanin"/>
          <w:color w:val="111111"/>
          <w:sz w:val="28"/>
          <w:sz w:val="28"/>
          <w:szCs w:val="28"/>
          <w:rtl w:val="true"/>
          <w:lang w:bidi="fa-IR"/>
        </w:rPr>
        <w:t>این دسته را چه میشود که بندای حق پاسخ نمیدهند و گوش نمیسپارند حال انکه حق وسیله ی حل اختلاف است</w:t>
      </w:r>
    </w:p>
    <w:p>
      <w:pPr>
        <w:pStyle w:val="BookText"/>
        <w:rPr/>
      </w:pPr>
      <w:r>
        <w:rPr>
          <w:rFonts w:ascii="IRNazanin" w:hAnsi="IRNazanin" w:eastAsia="IRNazanin"/>
          <w:color w:val="111111"/>
          <w:sz w:val="28"/>
          <w:sz w:val="28"/>
          <w:szCs w:val="28"/>
          <w:rtl w:val="true"/>
          <w:lang w:bidi="fa-IR"/>
        </w:rPr>
        <w:t>نمی دانم دیده ی بصیرتشان نابینا است یا می بینند و می فهمند و خود را بنفهمی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در شریعت اسلام روا است که کودک شیر خوار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 ادیان در برابرتان ببینید یکی از انها روا میدارد این را</w:t>
      </w:r>
    </w:p>
    <w:p>
      <w:pPr>
        <w:pStyle w:val="BookText"/>
        <w:rPr/>
      </w:pPr>
      <w:r>
        <w:rPr>
          <w:rFonts w:ascii="IRNazanin" w:hAnsi="IRNazanin" w:eastAsia="IRNazanin"/>
          <w:color w:val="111111"/>
          <w:sz w:val="28"/>
          <w:sz w:val="28"/>
          <w:szCs w:val="28"/>
          <w:rtl w:val="true"/>
          <w:lang w:bidi="fa-IR"/>
        </w:rPr>
        <w:t>پیامبرخدا درتمام جنگ ها اگرمشرکان مسلمان میشدند اسلامشان رامی پذیرفت وبه جنگ خاتمه میداد</w:t>
      </w:r>
    </w:p>
    <w:p>
      <w:pPr>
        <w:pStyle w:val="BookText"/>
        <w:rPr/>
      </w:pPr>
      <w:r>
        <w:rPr>
          <w:rFonts w:ascii="IRNazanin" w:hAnsi="IRNazanin" w:eastAsia="IRNazanin"/>
          <w:color w:val="111111"/>
          <w:sz w:val="28"/>
          <w:sz w:val="28"/>
          <w:szCs w:val="28"/>
          <w:rtl w:val="true"/>
          <w:lang w:bidi="fa-IR"/>
        </w:rPr>
        <w:t>اگر بگوئید اینهائی که شما با انها می جنگید پس از مسلمان شدن کافر شده اند شکی در این نمی ماند که پدرانمان مسلمان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انکه تا دیروزمدعی بودید که پدرانمان مشرک بوده اند وامروزاساس نظرخود را ویران می کنید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ازنادانی بدرائید وندای خدائی را بشنوید</w:t>
      </w:r>
    </w:p>
    <w:p>
      <w:pPr>
        <w:pStyle w:val="BookText"/>
        <w:rPr/>
      </w:pPr>
      <w:r>
        <w:rPr>
          <w:rFonts w:ascii="IRNazanin" w:hAnsi="IRNazanin" w:eastAsia="IRNazanin"/>
          <w:color w:val="111111"/>
          <w:sz w:val="28"/>
          <w:sz w:val="28"/>
          <w:szCs w:val="28"/>
          <w:rtl w:val="true"/>
          <w:lang w:bidi="fa-IR"/>
        </w:rPr>
        <w:t>زیرا وضع خطرناکی برایت پیش خواهد امد</w:t>
      </w:r>
    </w:p>
    <w:p>
      <w:pPr>
        <w:pStyle w:val="BookText"/>
        <w:rPr/>
      </w:pPr>
      <w:r>
        <w:rPr>
          <w:rFonts w:ascii="IRNazanin" w:hAnsi="IRNazanin" w:eastAsia="IRNazanin"/>
          <w:color w:val="111111"/>
          <w:sz w:val="28"/>
          <w:sz w:val="28"/>
          <w:szCs w:val="28"/>
          <w:rtl w:val="true"/>
          <w:lang w:bidi="fa-IR"/>
        </w:rPr>
        <w:t>و در جهان به تبهکاری نپردازید زیرا خدا مسلط است و با او نمی توان ستیز نمود</w:t>
      </w:r>
    </w:p>
    <w:p>
      <w:pPr>
        <w:pStyle w:val="BookText"/>
        <w:rPr/>
      </w:pPr>
      <w:r>
        <w:rPr>
          <w:rFonts w:ascii="IRNazanin" w:hAnsi="IRNazanin" w:eastAsia="IRNazanin"/>
          <w:color w:val="111111"/>
          <w:sz w:val="28"/>
          <w:sz w:val="28"/>
          <w:szCs w:val="28"/>
          <w:rtl w:val="true"/>
          <w:lang w:bidi="fa-IR"/>
        </w:rPr>
        <w:t>بفرمان خدا بود که قوم تبهکارعاد چون دست به تجاوز و سیطره بر دیگران زدند واژگون شدند</w:t>
      </w:r>
    </w:p>
    <w:p>
      <w:pPr>
        <w:pStyle w:val="BookText"/>
        <w:rPr/>
      </w:pPr>
      <w:r>
        <w:rPr>
          <w:rFonts w:ascii="IRNazanin" w:hAnsi="IRNazanin" w:eastAsia="IRNazanin"/>
          <w:color w:val="111111"/>
          <w:sz w:val="28"/>
          <w:sz w:val="28"/>
          <w:szCs w:val="28"/>
          <w:rtl w:val="true"/>
          <w:lang w:bidi="fa-IR"/>
        </w:rPr>
        <w:t>پیش از شما مسیلمه ی کذاب در برابر خدا سر کشید تا سرانجام گرفتار حوادث کشنده گشت</w:t>
      </w:r>
    </w:p>
    <w:p>
      <w:pPr>
        <w:pStyle w:val="BookText"/>
        <w:rPr/>
      </w:pPr>
      <w:r>
        <w:rPr>
          <w:rFonts w:ascii="IRNazanin" w:hAnsi="IRNazanin" w:eastAsia="IRNazanin"/>
          <w:color w:val="111111"/>
          <w:sz w:val="28"/>
          <w:sz w:val="28"/>
          <w:szCs w:val="28"/>
          <w:rtl w:val="true"/>
          <w:lang w:bidi="fa-IR"/>
        </w:rPr>
        <w:t>و بیشتر از او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تجاوز مسلحانه نابود شدند و نسل ها به همین سبب بکیفر رسیدند</w:t>
      </w:r>
    </w:p>
    <w:p>
      <w:pPr>
        <w:pStyle w:val="BookText"/>
        <w:rPr/>
      </w:pPr>
      <w:r>
        <w:rPr>
          <w:rFonts w:ascii="IRNazanin" w:hAnsi="IRNazanin" w:eastAsia="IRNazanin"/>
          <w:color w:val="111111"/>
          <w:sz w:val="28"/>
          <w:sz w:val="28"/>
          <w:szCs w:val="28"/>
          <w:rtl w:val="true"/>
          <w:lang w:bidi="fa-IR"/>
        </w:rPr>
        <w:t>اینک دیار ان اقوام ویرانه است و اشیانه ی جغد و محل تاخت وتاز گرگ و شغال</w:t>
      </w:r>
    </w:p>
    <w:p>
      <w:pPr>
        <w:pStyle w:val="BookText"/>
        <w:rPr/>
      </w:pPr>
      <w:r>
        <w:rPr>
          <w:rFonts w:ascii="IRNazanin" w:hAnsi="IRNazanin" w:eastAsia="IRNazanin"/>
          <w:color w:val="111111"/>
          <w:sz w:val="28"/>
          <w:sz w:val="28"/>
          <w:szCs w:val="28"/>
          <w:rtl w:val="true"/>
          <w:lang w:bidi="fa-IR"/>
        </w:rPr>
        <w:t>پنداری جز یکدم نزیسته اند و سپس نابود گشته اند ایا این عبرت برای عاقل کفایت خواهد کرد یا نه؟</w:t>
      </w:r>
    </w:p>
    <w:p>
      <w:pPr>
        <w:pStyle w:val="BookText"/>
        <w:rPr/>
      </w:pPr>
      <w:r>
        <w:rPr>
          <w:rFonts w:ascii="IRNazanin" w:hAnsi="IRNazanin" w:eastAsia="IRNazanin"/>
          <w:color w:val="111111"/>
          <w:sz w:val="28"/>
          <w:sz w:val="28"/>
          <w:szCs w:val="28"/>
          <w:rtl w:val="true"/>
          <w:lang w:bidi="fa-IR"/>
        </w:rPr>
        <w:t>دیری نخواهد گشت که سیاهی ازما ازسرتان خواهد تاخت چون ابری از صاعقه اش تیغ است و سنان</w:t>
      </w:r>
    </w:p>
    <w:p>
      <w:pPr>
        <w:pStyle w:val="BookText"/>
        <w:rPr/>
      </w:pPr>
      <w:r>
        <w:rPr>
          <w:rFonts w:ascii="IRNazanin" w:hAnsi="IRNazanin" w:eastAsia="IRNazanin"/>
          <w:color w:val="111111"/>
          <w:sz w:val="28"/>
          <w:sz w:val="28"/>
          <w:szCs w:val="28"/>
          <w:rtl w:val="true"/>
          <w:lang w:bidi="fa-IR"/>
        </w:rPr>
        <w:t>و سربازانش همه یکتا پرستند و ذلت ناپذیر و بلند همت و ستبر بازو</w:t>
      </w:r>
    </w:p>
    <w:p>
      <w:pPr>
        <w:pStyle w:val="BookText"/>
        <w:rPr/>
      </w:pPr>
      <w:r>
        <w:rPr>
          <w:rFonts w:ascii="IRNazanin" w:hAnsi="IRNazanin" w:eastAsia="IRNazanin"/>
          <w:color w:val="111111"/>
          <w:sz w:val="28"/>
          <w:sz w:val="28"/>
          <w:szCs w:val="28"/>
          <w:rtl w:val="true"/>
          <w:lang w:bidi="fa-IR"/>
        </w:rPr>
        <w:t>و از حریم قلمرو دین دفاع خواهند کرد با این شعار که نبرد براه خدا می کنیم</w:t>
      </w:r>
    </w:p>
    <w:p>
      <w:pPr>
        <w:pStyle w:val="BookText"/>
        <w:rPr/>
      </w:pPr>
      <w:r>
        <w:rPr>
          <w:rFonts w:ascii="IRNazanin" w:hAnsi="IRNazanin" w:eastAsia="IRNazanin"/>
          <w:color w:val="111111"/>
          <w:sz w:val="28"/>
          <w:sz w:val="28"/>
          <w:szCs w:val="28"/>
          <w:rtl w:val="true"/>
          <w:lang w:bidi="fa-IR"/>
        </w:rPr>
        <w:t>شما نخواستید راه مسالمت و بحث دوستانه پیش گیرید و راه خشونت برگزیدید و با شما جزبا شمشیر سخن نخواهیم گفت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جنگی ما با شمشیر هرکوه ودره را برویتان خواهند بست</w:t>
      </w:r>
    </w:p>
    <w:p>
      <w:pPr>
        <w:pStyle w:val="BookText"/>
        <w:rPr/>
      </w:pPr>
      <w:r>
        <w:rPr>
          <w:rFonts w:ascii="IRNazanin" w:hAnsi="IRNazanin" w:eastAsia="IRNazanin"/>
          <w:color w:val="111111"/>
          <w:sz w:val="28"/>
          <w:sz w:val="28"/>
          <w:szCs w:val="28"/>
          <w:rtl w:val="true"/>
          <w:lang w:bidi="fa-IR"/>
        </w:rPr>
        <w:t>وعرصه را برشما تنگ خواهند ساخت</w:t>
      </w:r>
    </w:p>
    <w:p>
      <w:pPr>
        <w:pStyle w:val="BookText"/>
        <w:rPr/>
      </w:pPr>
      <w:r>
        <w:rPr>
          <w:rFonts w:ascii="IRNazanin" w:hAnsi="IRNazanin" w:eastAsia="IRNazanin"/>
          <w:color w:val="111111"/>
          <w:sz w:val="28"/>
          <w:sz w:val="28"/>
          <w:szCs w:val="28"/>
          <w:rtl w:val="true"/>
          <w:lang w:bidi="fa-IR"/>
        </w:rPr>
        <w:t>انان عقیده دارند که فرمان فقط خدا راست و همه او را می خوانند و رو به درگاه او دارند</w:t>
      </w:r>
    </w:p>
    <w:p>
      <w:pPr>
        <w:pStyle w:val="BookText"/>
        <w:rPr/>
      </w:pPr>
      <w:r>
        <w:rPr>
          <w:rFonts w:ascii="IRNazanin" w:hAnsi="IRNazanin" w:eastAsia="IRNazanin"/>
          <w:color w:val="111111"/>
          <w:sz w:val="28"/>
          <w:sz w:val="28"/>
          <w:szCs w:val="28"/>
          <w:rtl w:val="true"/>
          <w:lang w:bidi="fa-IR"/>
        </w:rPr>
        <w:t>و هرگز فضائل و امتیازات پیامبران را منکر نمی شوند و نه افتخارات مردان خدا را</w:t>
      </w:r>
    </w:p>
    <w:p>
      <w:pPr>
        <w:pStyle w:val="BookText"/>
        <w:rPr/>
      </w:pPr>
      <w:r>
        <w:rPr>
          <w:rFonts w:ascii="IRNazanin" w:hAnsi="IRNazanin" w:eastAsia="IRNazanin"/>
          <w:color w:val="111111"/>
          <w:sz w:val="28"/>
          <w:sz w:val="28"/>
          <w:szCs w:val="28"/>
          <w:rtl w:val="true"/>
          <w:lang w:bidi="fa-IR"/>
        </w:rPr>
        <w:t>اینان حزب خدایند و سرباز راه خدا و چون خطری متوجه اسلام شود بسرعت به میدان می تازند</w:t>
      </w:r>
    </w:p>
    <w:p>
      <w:pPr>
        <w:pStyle w:val="BookText"/>
        <w:rPr/>
      </w:pPr>
      <w:r>
        <w:rPr>
          <w:rFonts w:ascii="IRNazanin" w:hAnsi="IRNazanin" w:eastAsia="IRNazanin"/>
          <w:color w:val="111111"/>
          <w:sz w:val="28"/>
          <w:sz w:val="28"/>
          <w:szCs w:val="28"/>
          <w:rtl w:val="true"/>
          <w:lang w:bidi="fa-IR"/>
        </w:rPr>
        <w:t>از ان وقت که نامه هائی از گداهای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ما بخنده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قبائل حجاز از این نمی ترسند که سپاه گرانی از ما برسرشان بتازد؟</w:t>
      </w:r>
    </w:p>
    <w:p>
      <w:pPr>
        <w:pStyle w:val="BookText"/>
        <w:rPr/>
      </w:pPr>
      <w:r>
        <w:rPr>
          <w:rFonts w:ascii="IRNazanin" w:hAnsi="IRNazanin" w:eastAsia="IRNazanin"/>
          <w:color w:val="111111"/>
          <w:sz w:val="28"/>
          <w:sz w:val="28"/>
          <w:szCs w:val="28"/>
          <w:rtl w:val="true"/>
          <w:lang w:bidi="fa-IR"/>
        </w:rPr>
        <w:t>و هنگامی که خوابیده و چشم بسته اند بناگهان در میانشان در ائیم؟</w:t>
      </w:r>
    </w:p>
    <w:p>
      <w:pPr>
        <w:pStyle w:val="BookText"/>
        <w:rPr/>
      </w:pPr>
      <w:r>
        <w:rPr>
          <w:rFonts w:ascii="IRNazanin" w:hAnsi="IRNazanin" w:eastAsia="IRNazanin"/>
          <w:color w:val="111111"/>
          <w:sz w:val="28"/>
          <w:sz w:val="28"/>
          <w:szCs w:val="28"/>
          <w:rtl w:val="true"/>
          <w:lang w:bidi="fa-IR"/>
        </w:rPr>
        <w:t>یا سپیده دمان در حالیکه همه شان به گمراهی فرو رفته و با هم بحث پوچ می کنند ضربه به انان بزنیم؟</w:t>
      </w:r>
    </w:p>
    <w:p>
      <w:pPr>
        <w:pStyle w:val="BookText"/>
        <w:rPr/>
      </w:pPr>
      <w:r>
        <w:rPr>
          <w:rFonts w:ascii="IRNazanin" w:hAnsi="IRNazanin" w:eastAsia="IRNazanin"/>
          <w:color w:val="111111"/>
          <w:sz w:val="28"/>
          <w:sz w:val="28"/>
          <w:szCs w:val="28"/>
          <w:rtl w:val="true"/>
          <w:lang w:bidi="fa-IR"/>
        </w:rPr>
        <w:t>ضربه ی شمشیری درخشان و تیز شمشیری برای وقاطع؟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را برایتان گفتم بشنوید که مایه ی هدایت و دلیل است</w:t>
      </w:r>
    </w:p>
    <w:p>
      <w:pPr>
        <w:pStyle w:val="BookText"/>
        <w:rPr/>
      </w:pPr>
      <w:r>
        <w:rPr>
          <w:rFonts w:ascii="IRNazanin" w:hAnsi="IRNazanin" w:eastAsia="IRNazanin"/>
          <w:color w:val="111111"/>
          <w:sz w:val="28"/>
          <w:sz w:val="28"/>
          <w:szCs w:val="28"/>
          <w:rtl w:val="true"/>
          <w:lang w:bidi="fa-IR"/>
        </w:rPr>
        <w:t>من اکنون به شما اخطار کردم و خطر حمله ی وحشتناکی را به شما ابلاغ نمودم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از گمراهی و جنایت برداشتید ما از کارهای گذشته تان چشم خواهیم پوشید وگرنه با شمشیر روبرو خواهید بود</w:t>
      </w:r>
    </w:p>
    <w:p>
      <w:pPr>
        <w:pStyle w:val="BookText"/>
        <w:rPr/>
      </w:pPr>
      <w:r>
        <w:rPr>
          <w:rFonts w:ascii="IRNazanin" w:hAnsi="IRNazanin" w:eastAsia="IRNazanin"/>
          <w:color w:val="111111"/>
          <w:sz w:val="28"/>
          <w:sz w:val="28"/>
          <w:szCs w:val="28"/>
          <w:rtl w:val="true"/>
          <w:lang w:bidi="fa-IR"/>
        </w:rPr>
        <w:t>و اگر صاعقه وار بر سرتان تاختیم و اساس سرزمینتان را بلرزه انداختیم بدحال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ی طولانی دیگری دارد در شرح حمله ی وهابیها به کربلا و جنایتهای انها و رثای شهیدان ان واقعه ی بالغ بر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چند بیت از ان را می 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کربلا طوفان حادثه ای وزید که بنیان ان را زیروزبر کرد</w:t>
      </w:r>
    </w:p>
    <w:p>
      <w:pPr>
        <w:pStyle w:val="BookText"/>
        <w:rPr/>
      </w:pPr>
      <w:r>
        <w:rPr>
          <w:rFonts w:ascii="IRNazanin" w:hAnsi="IRNazanin" w:eastAsia="IRNazanin"/>
          <w:color w:val="111111"/>
          <w:sz w:val="28"/>
          <w:sz w:val="28"/>
          <w:szCs w:val="28"/>
          <w:rtl w:val="true"/>
          <w:lang w:bidi="fa-IR"/>
        </w:rPr>
        <w:t>تا گرد و خاک ان طوفان فرو نشست برکه های خون به همدیگر پیوست</w:t>
      </w:r>
    </w:p>
    <w:p>
      <w:pPr>
        <w:pStyle w:val="BookText"/>
        <w:rPr/>
      </w:pPr>
      <w:r>
        <w:rPr>
          <w:rFonts w:ascii="IRNazanin" w:hAnsi="IRNazanin" w:eastAsia="IRNazanin"/>
          <w:color w:val="111111"/>
          <w:sz w:val="28"/>
          <w:sz w:val="28"/>
          <w:szCs w:val="28"/>
          <w:rtl w:val="true"/>
          <w:lang w:bidi="fa-IR"/>
        </w:rPr>
        <w:t>خدای را این چه حمله ی وحشتناکی بود که ارکان دین را بلرزه انداخت</w:t>
      </w:r>
    </w:p>
    <w:p>
      <w:pPr>
        <w:pStyle w:val="BookText"/>
        <w:rPr/>
      </w:pPr>
      <w:r>
        <w:rPr>
          <w:rFonts w:ascii="IRNazanin" w:hAnsi="IRNazanin" w:eastAsia="IRNazanin"/>
          <w:color w:val="111111"/>
          <w:sz w:val="28"/>
          <w:sz w:val="28"/>
          <w:szCs w:val="28"/>
          <w:rtl w:val="true"/>
          <w:lang w:bidi="fa-IR"/>
        </w:rPr>
        <w:t>کشته ها رامی بینی که خون دراطرافشان غرش کنان می رود پنداری تپه های شنی هستند برکناره ی دو نهر روان</w:t>
      </w:r>
    </w:p>
    <w:p>
      <w:pPr>
        <w:pStyle w:val="BookText"/>
        <w:rPr/>
      </w:pPr>
      <w:r>
        <w:rPr>
          <w:rFonts w:ascii="IRNazanin" w:hAnsi="IRNazanin" w:eastAsia="IRNazanin"/>
          <w:color w:val="111111"/>
          <w:sz w:val="28"/>
          <w:sz w:val="28"/>
          <w:szCs w:val="28"/>
          <w:rtl w:val="true"/>
          <w:lang w:bidi="fa-IR"/>
        </w:rPr>
        <w:t>اه بر زنان دلسوخته ای که از شهادت پیران و کودکان سراسیمه نوحه می کنند</w:t>
      </w:r>
    </w:p>
    <w:p>
      <w:pPr>
        <w:pStyle w:val="BookText"/>
        <w:rPr/>
      </w:pPr>
      <w:r>
        <w:rPr>
          <w:rFonts w:ascii="IRNazanin" w:hAnsi="IRNazanin" w:eastAsia="IRNazanin"/>
          <w:color w:val="111111"/>
          <w:sz w:val="28"/>
          <w:sz w:val="28"/>
          <w:szCs w:val="28"/>
          <w:rtl w:val="true"/>
          <w:lang w:bidi="fa-IR"/>
        </w:rPr>
        <w:t>نمی دانیم بر کدام مصیبت ناله کنیم برهتک حرمت حرم مطهر یا بربه خون خفتگان</w:t>
      </w:r>
    </w:p>
    <w:p>
      <w:pPr>
        <w:pStyle w:val="BookText"/>
        <w:rPr/>
      </w:pPr>
      <w:r>
        <w:rPr>
          <w:rFonts w:ascii="IRNazanin" w:hAnsi="IRNazanin" w:eastAsia="IRNazanin"/>
          <w:color w:val="111111"/>
          <w:sz w:val="28"/>
          <w:sz w:val="28"/>
          <w:szCs w:val="28"/>
          <w:rtl w:val="true"/>
          <w:lang w:bidi="fa-IR"/>
        </w:rPr>
        <w:t>کاش می دانستیم که اگر پیامبر مصطفی در ان لحظات حاضر بود چه می کرد</w:t>
      </w:r>
    </w:p>
    <w:p>
      <w:pPr>
        <w:pStyle w:val="BookText"/>
        <w:rPr/>
      </w:pPr>
      <w:r>
        <w:rPr>
          <w:rFonts w:ascii="IRNazanin" w:hAnsi="IRNazanin" w:eastAsia="IRNazanin"/>
          <w:color w:val="111111"/>
          <w:sz w:val="28"/>
          <w:sz w:val="28"/>
          <w:szCs w:val="28"/>
          <w:rtl w:val="true"/>
          <w:lang w:bidi="fa-IR"/>
        </w:rPr>
        <w:t>اگر حاضر بود و می دید که حرم مطهربه کشتارگاه قصابان بدل گشته و فرزندانش به میش و بره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تنشان که با خون گلگون گشته گوئی دری است که یاقوت بر ان نشانده باشند</w:t>
      </w:r>
    </w:p>
    <w:p>
      <w:pPr>
        <w:pStyle w:val="BookText"/>
        <w:rPr/>
      </w:pPr>
      <w:r>
        <w:rPr>
          <w:rFonts w:ascii="IRNazanin" w:hAnsi="IRNazanin" w:eastAsia="IRNazanin"/>
          <w:color w:val="111111"/>
          <w:sz w:val="28"/>
          <w:sz w:val="28"/>
          <w:szCs w:val="28"/>
          <w:rtl w:val="true"/>
          <w:lang w:bidi="fa-IR"/>
        </w:rPr>
        <w:t>این مصیبتی است که اگر راهبان دیر سمعان بشنوند مضطرب خواهند شد و نه راهبان بلکه حتی خود دیر نیز</w:t>
      </w:r>
    </w:p>
    <w:p>
      <w:pPr>
        <w:pStyle w:val="BookText"/>
        <w:rPr/>
      </w:pPr>
      <w:r>
        <w:rPr>
          <w:rFonts w:ascii="IRNazanin" w:hAnsi="IRNazanin" w:eastAsia="IRNazanin"/>
          <w:color w:val="111111"/>
          <w:sz w:val="28"/>
          <w:sz w:val="28"/>
          <w:szCs w:val="28"/>
          <w:rtl w:val="true"/>
          <w:lang w:bidi="fa-IR"/>
        </w:rPr>
        <w:t>اگر ایوان کسری خبر این واقعه را بشنود از شکست ناراحتی شکاف بر خواهد داشت</w:t>
      </w:r>
    </w:p>
    <w:p>
      <w:pPr>
        <w:pStyle w:val="BookText"/>
        <w:rPr/>
      </w:pPr>
      <w:r>
        <w:rPr>
          <w:rFonts w:ascii="IRNazanin" w:hAnsi="IRNazanin" w:eastAsia="IRNazanin"/>
          <w:color w:val="111111"/>
          <w:sz w:val="28"/>
          <w:sz w:val="28"/>
          <w:szCs w:val="28"/>
          <w:rtl w:val="true"/>
          <w:lang w:bidi="fa-IR"/>
        </w:rPr>
        <w:t>ای غیرت الهی دست به انتقام برار برای کودکان شیرخواری که هرگز گناهی نکرده اند</w:t>
      </w:r>
    </w:p>
    <w:p>
      <w:pPr>
        <w:pStyle w:val="BookText"/>
        <w:rPr/>
      </w:pPr>
      <w:r>
        <w:rPr>
          <w:rFonts w:ascii="IRNazanin" w:hAnsi="IRNazanin" w:eastAsia="IRNazanin"/>
          <w:color w:val="111111"/>
          <w:sz w:val="28"/>
          <w:sz w:val="28"/>
          <w:szCs w:val="28"/>
          <w:rtl w:val="true"/>
          <w:lang w:bidi="fa-IR"/>
        </w:rPr>
        <w:t>برای نبش قبر کردن پسر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خونهائی که برسر مزار و در حرمش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 ریش سفیدی که بخون اغشته گشت ان دم که میان چراغ و قران در محراب نشسته بود</w:t>
      </w:r>
    </w:p>
    <w:p>
      <w:pPr>
        <w:pStyle w:val="BookText"/>
        <w:rPr/>
      </w:pPr>
      <w:r>
        <w:rPr>
          <w:rFonts w:ascii="IRNazanin" w:hAnsi="IRNazanin" w:eastAsia="IRNazanin"/>
          <w:color w:val="111111"/>
          <w:sz w:val="28"/>
          <w:sz w:val="28"/>
          <w:szCs w:val="28"/>
          <w:rtl w:val="true"/>
          <w:lang w:bidi="fa-IR"/>
        </w:rPr>
        <w:t>برای جوانانی که غسل نشده به خاک سپرده شدند و نه کافوری بر تنشان مالیده شد و نه کفن شدند</w:t>
      </w:r>
    </w:p>
    <w:p>
      <w:pPr>
        <w:pStyle w:val="BookText"/>
        <w:rPr/>
      </w:pPr>
      <w:r>
        <w:rPr>
          <w:rFonts w:ascii="IRNazanin" w:hAnsi="IRNazanin" w:eastAsia="IRNazanin"/>
          <w:color w:val="111111"/>
          <w:sz w:val="28"/>
          <w:sz w:val="28"/>
          <w:szCs w:val="28"/>
          <w:rtl w:val="true"/>
          <w:lang w:bidi="fa-IR"/>
        </w:rPr>
        <w:t>برای دختر بچه های شیرخواری که هر بار از گریه می ایستند می بینند پیران و پسران به خون ارمیده اند</w:t>
      </w:r>
    </w:p>
    <w:p>
      <w:pPr>
        <w:pStyle w:val="BookText"/>
        <w:rPr/>
      </w:pPr>
      <w:r>
        <w:rPr>
          <w:rFonts w:ascii="IRNazanin" w:hAnsi="IRNazanin" w:eastAsia="IRNazanin"/>
          <w:color w:val="111111"/>
          <w:sz w:val="28"/>
          <w:sz w:val="28"/>
          <w:szCs w:val="28"/>
          <w:rtl w:val="true"/>
          <w:lang w:bidi="fa-IR"/>
        </w:rPr>
        <w:t>برای زنان برهنه ای که جامه شان را دشمن مهاجم ربوده است و خود را پشت دیوار پنهان می کنند</w:t>
      </w:r>
    </w:p>
    <w:p>
      <w:pPr>
        <w:pStyle w:val="BookText"/>
        <w:rPr/>
      </w:pPr>
      <w:r>
        <w:rPr>
          <w:rFonts w:ascii="IRNazanin" w:hAnsi="IRNazanin" w:eastAsia="IRNazanin"/>
          <w:color w:val="111111"/>
          <w:sz w:val="28"/>
          <w:sz w:val="28"/>
          <w:szCs w:val="28"/>
          <w:rtl w:val="true"/>
          <w:lang w:bidi="fa-IR"/>
        </w:rPr>
        <w:t>برای زنانی که هرچند نفر زیر یک چادر نماز پنهان می شوند و باز هم نمی توانند همه ی تنشان را بپوشانند</w:t>
      </w:r>
    </w:p>
    <w:p>
      <w:pPr>
        <w:pStyle w:val="BookText"/>
        <w:rPr/>
      </w:pPr>
      <w:r>
        <w:rPr>
          <w:rFonts w:ascii="IRNazanin" w:hAnsi="IRNazanin" w:eastAsia="IRNazanin"/>
          <w:color w:val="111111"/>
          <w:sz w:val="28"/>
          <w:sz w:val="28"/>
          <w:szCs w:val="28"/>
          <w:rtl w:val="true"/>
          <w:lang w:bidi="fa-IR"/>
        </w:rPr>
        <w:t>برای مردمی که ایمانی خالص و بی شائبه دارند و به صبروشکیبائی چنگ اویخته اند که شکیبائی پایه ی ایمان 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پنج هزار نفری که در عرض چند ساعت کشته شدند و اینها غیراز زخم برداشته های دم مرگند</w:t>
      </w:r>
    </w:p>
    <w:p>
      <w:pPr>
        <w:pStyle w:val="BookText"/>
        <w:rPr/>
      </w:pPr>
      <w:r>
        <w:rPr>
          <w:rFonts w:ascii="IRNazanin" w:hAnsi="IRNazanin" w:eastAsia="IRNazanin"/>
          <w:color w:val="111111"/>
          <w:sz w:val="28"/>
          <w:sz w:val="28"/>
          <w:szCs w:val="28"/>
          <w:rtl w:val="true"/>
          <w:lang w:bidi="fa-IR"/>
        </w:rPr>
        <w:t>انتقام پنج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انان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دعای مبارزه جویانه با خود برگزید</w:t>
      </w:r>
    </w:p>
    <w:p>
      <w:pPr>
        <w:pStyle w:val="BookText"/>
        <w:rPr/>
      </w:pPr>
      <w:r>
        <w:rPr>
          <w:rFonts w:ascii="IRNazanin" w:hAnsi="IRNazanin" w:eastAsia="IRNazanin"/>
          <w:color w:val="111111"/>
          <w:sz w:val="28"/>
          <w:sz w:val="28"/>
          <w:szCs w:val="28"/>
          <w:rtl w:val="true"/>
          <w:lang w:bidi="fa-IR"/>
        </w:rPr>
        <w:t>انتقام گل خشبوی پیامبر و سرور جوانان بهشتی را بستان</w:t>
      </w:r>
    </w:p>
    <w:p>
      <w:pPr>
        <w:pStyle w:val="BookText"/>
        <w:rPr/>
      </w:pPr>
      <w:r>
        <w:rPr>
          <w:rFonts w:ascii="IRNazanin" w:hAnsi="IRNazanin" w:eastAsia="IRNazanin"/>
          <w:color w:val="111111"/>
          <w:sz w:val="28"/>
          <w:sz w:val="28"/>
          <w:szCs w:val="28"/>
          <w:rtl w:val="true"/>
          <w:lang w:bidi="fa-IR"/>
        </w:rPr>
        <w:t>بخدا سوگند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دست به تجاوز کاری و جنایت و کافر کیشی زد این چنین نکرد</w:t>
      </w:r>
    </w:p>
    <w:p>
      <w:pPr>
        <w:pStyle w:val="BookText"/>
        <w:rPr/>
      </w:pPr>
      <w:r>
        <w:rPr>
          <w:rFonts w:ascii="IRNazanin" w:hAnsi="IRNazanin" w:eastAsia="IRNazanin"/>
          <w:color w:val="111111"/>
          <w:sz w:val="28"/>
          <w:sz w:val="28"/>
          <w:szCs w:val="28"/>
          <w:rtl w:val="true"/>
          <w:lang w:bidi="fa-IR"/>
        </w:rPr>
        <w:t>نه بخدا اینقدر تبهکاری و کافری نکرد و نه سپاه ابرهه یکدهم این ویرانی را که ابن سعود در حرم مقدس کرد در کعبه کرد</w:t>
      </w:r>
    </w:p>
    <w:p>
      <w:pPr>
        <w:pStyle w:val="BookText"/>
        <w:rPr/>
      </w:pPr>
      <w:r>
        <w:rPr>
          <w:rFonts w:ascii="IRNazanin" w:hAnsi="IRNazanin" w:eastAsia="IRNazanin"/>
          <w:color w:val="111111"/>
          <w:sz w:val="28"/>
          <w:sz w:val="28"/>
          <w:szCs w:val="28"/>
          <w:rtl w:val="true"/>
          <w:lang w:bidi="fa-IR"/>
        </w:rPr>
        <w:t>حیرانم که در کدام مصیبت ناله سردهم به خاطر پسرانی که سر بریده شدند یا به خاطر تجاوزاتی که به زنان شد</w:t>
      </w:r>
    </w:p>
    <w:p>
      <w:pPr>
        <w:pStyle w:val="BookText"/>
        <w:rPr/>
      </w:pPr>
      <w:r>
        <w:rPr>
          <w:rFonts w:ascii="IRNazanin" w:hAnsi="IRNazanin" w:eastAsia="IRNazanin"/>
          <w:color w:val="111111"/>
          <w:sz w:val="28"/>
          <w:sz w:val="28"/>
          <w:szCs w:val="28"/>
          <w:rtl w:val="true"/>
          <w:lang w:bidi="fa-IR"/>
        </w:rPr>
        <w:t>نه، بخدا قسم در همه اعصار اگر بگردی و در همه ی گیتی چنین جنایت ها نمی یابی</w:t>
      </w:r>
    </w:p>
    <w:p>
      <w:pPr>
        <w:pStyle w:val="BookText"/>
        <w:rPr/>
      </w:pPr>
      <w:r>
        <w:rPr>
          <w:rFonts w:ascii="IRNazanin" w:hAnsi="IRNazanin" w:eastAsia="IRNazanin"/>
          <w:color w:val="111111"/>
          <w:sz w:val="28"/>
          <w:sz w:val="28"/>
          <w:szCs w:val="28"/>
          <w:rtl w:val="true"/>
          <w:lang w:bidi="fa-IR"/>
        </w:rPr>
        <w:t>چه کسی تا بحال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دیده یا کجا فرزندان ادم را سر بریده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جنایتی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پیروی کرد واین دو جنایتکارنگو نسارگمراه گشتند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اخرین بیت قصیده تاریخ ان واقعه را – سال</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شب نهم صفر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به شهر نجف اشرف حمله اورد، اما یس از دست دادن کشته های بسیار ناکام و سرشکسته واپس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 نیز با بیست هزار سپاهی رو به عراق نهاد و نجف و کربلا را مورد حمله قرار داد اما باز هم بر ان دو شهر دست نیافته مغلوب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 بدون جنگ برمکه دست یافت و مزارهائی را که در ان شهر بود و گنبد و بارگاه های 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 نیز مکه را به محاصره در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ه به مدینه منوره حمله برد و به ان در امد و مزارهای موجود در ان را خراب کرد از جمله گنبد و بارگاه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بقیع مدفونند، و ذخائر مزار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 مردمی که از مصر و سوریه و عراق عازم حج بودند تا سه سال – یعنی از</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 تا</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 نتوانستند راهی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در طول تاریخ خود جنگ های بسیار با مسلمانان کرده اند که از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 در حدود پنجاه بار با مسلمانان جنگیده 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این دسته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سعود عهده دار شد، تا به همت مبارز دلیر ابراهیم پاشا کارش زار گشت و به دست او گرفتار امد و او را به قسطنطنیه فرستاد تادرانجا برابر باب همایون اعدام شد، و سپس بهمت و کوشش پیگیر محمد علی پاشا والی مصر و لشکر کشی های مقتدرانه ی پسرش ابراهیم پاشا در سال</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وهابی ها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وقاع در کتاب های شرح حال و تاریخ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کشتار بیرحمانه و قتل عام که در</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در کربلا صورت گرفت دومین قتل عام کربلا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دست سید علی بن محمدبن فلاح واسطی مشعشعی ارتکاب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این عنصر تبهکار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شاه این سلسله است که در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حکومت رسید و در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از شاگردان شیخ بزرگوار و عالیمقام احمد بن فهد حلی بود و در علوم عقلی و روائی زبردست گشت و خود را ریاضت می داد و از جمله ریاضت هایش این بود که یکسال تمام در مسجد کوفه معتکف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ادعاهای باطل کرد و چندان به ان ادامه داد</w:t>
      </w:r>
    </w:p>
    <w:p>
      <w:pPr>
        <w:pStyle w:val="BookText"/>
        <w:rPr/>
      </w:pPr>
      <w:r>
        <w:rPr>
          <w:rFonts w:ascii="IRNazanin" w:hAnsi="IRNazanin" w:eastAsia="IRNazanin"/>
          <w:color w:val="111111"/>
          <w:sz w:val="28"/>
          <w:sz w:val="28"/>
          <w:szCs w:val="28"/>
          <w:rtl w:val="true"/>
          <w:lang w:bidi="fa-IR"/>
        </w:rPr>
        <w:t>که استادش فقیه حلی فتوای قتلش را صادر کرد و ضمن نامه ای به امیر منصور بن قیان بن ادریس عبادی گزارش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به امیر منصور رسید سید محمد را بگرفت و در بند نهاده خواست اعدامش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قران قسم یاد کرد که صوفی یی عامی است و همه ی شیعیان امامی مذهب با او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حیله از چنگ او رهائی یافت، و مدتی کوتاه بخت یارش گشت تا از عرب های بیابانی جمعی به دورش گرد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جماعتی که با او بیعت نمودند بنو سلامه بودند ، و او این را بفال نیک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خیرو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شهرهای خوزستان تسلط پیدا کرد و دست به کار های مهم و خطرناک زد و اتش جنگ هایی چند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عالیمقام سید ضامن بن شدقم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ی منطقه ی اهواز از ساحل فرات گرفته تاحله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سپاهیانش پانصد بود لکن چون پاره ای اسمها را بکار میبردند هیچ اسلحه ای بر تنشان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مذهب تندرو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سفر کرد و سنگ هائی را که دورادور مرقد امام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بود اتش زد و گنبد را به اشپزخانه بدل کرد و تا شش ماه بدینحال بود، زیرا میگفت که علی پروردگار است و پروردگار نمی میرد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فرمانروائی او رجب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ه بود و در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یعنی سید علی که معروف به ملا علی بود در تبهکاری و گناهورزی قدم جای قدم پدرش مینهاد و از سنگدل ترین عناصر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بیشترمی را بجائی رسانید که در اواخر کار به ادعاهای باطل و پوچ پدرش اکتفا ننموده دعوی خدائی کرد، و زائران را بسال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در نجف اشرف به قتل رساند و اموالشان را بتاراج برد بی انکه خم بابروی خود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پدر، پدررا زیر فرمان خود در اورد و سررشته ی اداره ی امور و فرماندهی را بدست گرفت و رئیس ان دارودسته ی تجاوز کار گشت و همانوقت که پدرش زنده بود به عتبات مقدسه ی عراق حمله کرد و بباد غارت داد و هرچه بچنگ اورد بدزدید و ببرد و بیرحمی ها و سفاکی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او فرمانروای عربستان و بصره گشت و دو شهر مقدس نجف و کربلا را غارت کرد و مردمش را به بیرحمانه ترین وضعی بکشت و هر که را زنده یافت به اسارت گرفت و به دو مرکز سلطنتش – بصره و جزیره – برد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کارهای این عنصر و ماجرای جنگ ها و تبهکاری هایش در کتاب های تاریخ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باندازه ی کفایت از ان 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 در اثنای محاصره ی دژ بهبهان براثر تیری که به وی اصابت کرد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سلطان محسن جایش را گرفت، و بر قسمتی از عربستان و بیشتر توابع بغداد دست یافت، و چون دوستدار اهل فضل بود و دستی گشاده و بخشنده داشت علمای معاصرش کتاب ها و رساله ها بنامش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دو پسرش سید علی و سید ایوب حکمروا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حاکم در سایه ی ارشاد سید بزرگوار ضیاءِ الدین نورالله مرعشی روش پدر بزرگ تبهکارشان را ترک کرده و به ترویج شریعت جدوالای خویش و پیمودن راه پیامبر مصطفی همت گماشتند و طریق پسندیده ی علی مرتضی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 همراه عده ای از بزرگان ان طائفه کشته شدند و حکومت پس از ایشان بدست سید فلاح پسر سید محسن افتاد و بعد از</w:t>
      </w:r>
    </w:p>
    <w:p>
      <w:pPr>
        <w:pStyle w:val="BookText"/>
        <w:rPr/>
      </w:pPr>
      <w:r>
        <w:rPr>
          <w:rFonts w:ascii="IRNazanin" w:hAnsi="IRNazanin" w:eastAsia="IRNazanin"/>
          <w:color w:val="111111"/>
          <w:sz w:val="28"/>
          <w:sz w:val="28"/>
          <w:szCs w:val="28"/>
          <w:rtl w:val="true"/>
          <w:lang w:bidi="fa-IR"/>
        </w:rPr>
        <w:t>او بدست بدران پسر سید فلاح و سپس به دست سجاد پسر سید بدران که بر صحرای عراق و بسیاری از شهر های ان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قتل عام کربلا در دوره ی سلطان عبدالمجید در ذیحجه 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کشتار بیرحمانه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کشتار در دوره ی ما و در اواخر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 رخ داد، کشتاری وحشتناک که شماره ی کشتگان از مرد و کودک به ده هزار رسید علاوه بر غارت و چپاول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بدست نجیب پاشا والی بغداد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با اهالی انشهر مقدس ببدترین وجهی رفتار کنند و عمالش ان شهر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قتل عام نیز جمع کثیری از علما و سادات و مردم بیگناه زائر و مجاور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اعتمادی که شاهد ماجرا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مهاجم از شهر بیرون رفت کشتگان را امار گرفتیم و از گور کنان پرسیدیم و تحقیق کردیم، معلوم شد بیست هزار کشته است از مرد وزن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پنج و گاه ده نعش را در یک قبر نهاده خاک بر ان می ریختیم بدون غسل و بدون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کشتگان را در خانه ها و چاه 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سردابی که زیر رواق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سیصد نعش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این واقعه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 العنبریة فی الطبقات الجعفریه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bookmarkStart w:id="364" w:name="pg2773_28642"/>
    </w:p>
    <w:p>
      <w:pPr>
        <w:pStyle w:val="BookText"/>
        <w:rPr/>
      </w:pPr>
      <w:bookmarkEnd w:id="364"/>
      <w:r>
        <w:rPr>
          <w:rFonts w:ascii="IRNazanin" w:hAnsi="IRNazanin" w:eastAsia="IRNazanin"/>
          <w:color w:val="111111"/>
          <w:sz w:val="28"/>
          <w:sz w:val="28"/>
          <w:szCs w:val="28"/>
          <w:rtl w:val="true"/>
          <w:lang w:bidi="fa-IR"/>
        </w:rPr>
        <w:t>دانشمند عالیمقام</w:t>
      </w:r>
    </w:p>
    <w:p>
      <w:pPr>
        <w:pStyle w:val="Heading3"/>
        <w:numPr>
          <w:ilvl w:val="2"/>
          <w:numId w:val="1"/>
        </w:numPr>
        <w:rPr/>
      </w:pPr>
      <w:bookmarkStart w:id="365" w:name="__RefHeading___Toc2028997_1395250215"/>
      <w:bookmarkStart w:id="366" w:name="_Toc126"/>
      <w:bookmarkEnd w:id="365"/>
      <w:r>
        <w:rPr>
          <w:rtl w:val="true"/>
        </w:rPr>
        <w:t>شیخ حسین</w:t>
      </w:r>
      <w:r>
        <w:rPr>
          <w:rtl w:val="true"/>
        </w:rPr>
        <w:t>«</w:t>
      </w:r>
      <w:r>
        <w:rPr>
          <w:rtl w:val="true"/>
        </w:rPr>
        <w:t>ال عصفور</w:t>
      </w:r>
      <w:r>
        <w:rPr>
          <w:rtl w:val="true"/>
        </w:rPr>
        <w:t>»</w:t>
      </w:r>
      <w:bookmarkEnd w:id="366"/>
    </w:p>
    <w:p>
      <w:pPr>
        <w:pStyle w:val="BookText"/>
        <w:rPr/>
      </w:pPr>
      <w:r>
        <w:rPr>
          <w:rFonts w:ascii="IRNazanin" w:hAnsi="IRNazanin" w:eastAsia="IRNazanin"/>
          <w:color w:val="111111"/>
          <w:sz w:val="28"/>
          <w:sz w:val="28"/>
          <w:szCs w:val="28"/>
          <w:rtl w:val="true"/>
          <w:lang w:bidi="fa-IR"/>
        </w:rPr>
        <w:t>نسب وی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بن احمد بن ابراهیم – متوفای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 – بن الحاج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 – بن صالح بن احمد بن عصفور بن احمد بن عبدالحسین عطیة بن شیبه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درباره ی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خدا ترس و از فضلای محقق و حدیثدانان زبردست، و از رجال بزرگ دوره ی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دانشمندان بزرگ او را از مجد دین مذهب در رأس سده ی سیزدهم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حافظه ضرب المثل بود، و همواره به تدریس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تألیف و مطالعه و نگارش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ناصر قطیفی از قول افراد موثق برایم حکایت کرد که وی در سفر حجش به قطیف</w:t>
      </w:r>
      <w:r>
        <w:rPr>
          <w:rStyle w:val="FootnoteAnchor"/>
          <w:rtl w:val="true"/>
        </w:rPr>
        <w:footnoteReference w:id="209"/>
      </w:r>
      <w:r>
        <w:rPr>
          <w:rFonts w:ascii="IRNazanin" w:hAnsi="IRNazanin" w:eastAsia="IRNazanin"/>
          <w:color w:val="111111"/>
          <w:sz w:val="28"/>
          <w:sz w:val="28"/>
          <w:szCs w:val="28"/>
          <w:rtl w:val="true"/>
          <w:lang w:bidi="fa-IR"/>
        </w:rPr>
        <w:t>امد و با سید محمد صندید قطیفی</w:t>
      </w:r>
      <w:r>
        <w:rPr>
          <w:rStyle w:val="FootnoteAnchor"/>
          <w:rtl w:val="true"/>
        </w:rPr>
        <w:footnoteReference w:id="210"/>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کتاب های نفیس بسیاری داشت که بعضی از انها منحصر بفرد بود و نزد دیگری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کتابی در علم حدیث دید و از او خواهش کرد که ان را به وی امانت دهد تا ضمن سفر از ان نسخه 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نپذیرفت و گفت که جز همین نسخه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در همان چند روزه ی اقامتش در قطیف نزد وی بود و هنگام ترک ان شهر ان را به سید برگرداند، و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 دوباره به قطیف امد و با سید ملاقات نمود و از او خواست ان کتاب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نسخه ی تازه ای از ان کتاب بیرون اورد تا ان را با نسخه ای که مال سید بود مقابله و مطابقت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کتاب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در همان چند روز که مطالعه اش کردم حفظ شدم و در اثنای سفر از حفظ بر نوشتمش با همان ترتیب و فصول و سندهایش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دیگر کسانی که در ان جلسه حاضر بودند سخت بشگفت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 نسخه ی از برنوشته را با نسخه ی اصلی مطابقت نمود جز در چند مورد ناچیز اختلافی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حافظه ی وی همین بس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القدیسه فی الصلوة 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روز برای شاگردانش از برتقریر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 شویکی خطی همین را در قصیده ای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وی از علمای عظیم الشأن عصر خویش بود بلحاظ دانش و عمل و تقوی و بزرگمنشی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بحث و مذاکره ی علمی اش پر از دانشمندان بزرگی بود که از بحرین و قطیف و احساءِ و توابع ان دیار می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 و اقوالش مشهور و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بسیاری هم دارد که برخی از ان را در اجازه نامه ای که برای شیخ مرزوق شویکی</w:t>
      </w:r>
      <w:r>
        <w:rPr>
          <w:rStyle w:val="FootnoteAnchor"/>
          <w:rtl w:val="true"/>
        </w:rPr>
        <w:footnoteReference w:id="211"/>
      </w:r>
      <w:r>
        <w:rPr>
          <w:rFonts w:ascii="IRNazanin" w:hAnsi="IRNazanin" w:eastAsia="IRNazanin"/>
          <w:color w:val="111111"/>
          <w:sz w:val="28"/>
          <w:sz w:val="28"/>
          <w:szCs w:val="28"/>
          <w:rtl w:val="true"/>
          <w:lang w:bidi="fa-IR"/>
        </w:rPr>
        <w:t>نگاشته ذکر کرده است، و برخی دیگر را شیخ عبدالمحسن لویمی</w:t>
      </w:r>
      <w:r>
        <w:rPr>
          <w:rStyle w:val="FootnoteAnchor"/>
          <w:rtl w:val="true"/>
        </w:rPr>
        <w:footnoteReference w:id="212"/>
      </w:r>
      <w:r>
        <w:rPr>
          <w:rFonts w:ascii="IRNazanin" w:hAnsi="IRNazanin" w:eastAsia="IRNazanin"/>
          <w:color w:val="111111"/>
          <w:sz w:val="28"/>
          <w:sz w:val="28"/>
          <w:szCs w:val="28"/>
          <w:rtl w:val="true"/>
          <w:lang w:bidi="fa-IR"/>
        </w:rPr>
        <w:t>در اجازه نامه های خویش یاد کرده است از ان 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البحانیه، در شرح کفایه ی خراسانی، پنج 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 النظریة فی شرح البدایة الحریه، در دو 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الفاخرة، در تکمیل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الحدایق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عمویش شیخ یوسف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 النواظر، در تکمیل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فیض کاشانی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اهل الرسالة و دلائل اهل الدلاله، در عبادات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هائی درباره ی رحلت پیامبر اکرم و یکایک ائمه اطهار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ای در نحو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تقیه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الحبوة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الاشراف در منع فروش موقوفات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ای در فقه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نسب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القدسیه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النظریة فی جواب المسائل البصریه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الشارح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النفسانیة فی جواب المسائل الخراسانیه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الاعتقاد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و التبیان فی تفسیرالقران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 الکبیر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العوامل السماعیة و القیاسیة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 الصغیر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لثمرات المهجه در معارف الهی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 الوسیط</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 در فقه، و از مبحث طهارت تا معاملات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الفرحة الانسیه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مریق الدموع فی لیالی الاسبوع</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المراثی، شامل سی مرثیه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شارحة الصدور، منظومه ای در اصول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رثای حسین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 الحسینیه، درباره ی دهه ی عاشورا، در دو جلد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اللوامع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محدث توانا فیض کاشانی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الغراءِ دروفات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الانام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شیخ سلیمان بحرانی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الوضیه فی شرح الاحکام الرضویه در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نگاشته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ذکراین کتابها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پدرش شیخ محمد و عمویش شیخ یوسف، و شیخ عبدالعلی حدیث روایت می کرد، و از او جمعی مانند شیخ احمد بن زین الدین احسائی</w:t>
      </w:r>
      <w:r>
        <w:rPr>
          <w:rStyle w:val="FootnoteAnchor"/>
          <w:rtl w:val="true"/>
        </w:rPr>
        <w:footnoteReference w:id="213"/>
      </w:r>
      <w:r>
        <w:rPr>
          <w:rFonts w:ascii="IRNazanin" w:hAnsi="IRNazanin" w:eastAsia="IRNazanin"/>
          <w:color w:val="111111"/>
          <w:sz w:val="28"/>
          <w:sz w:val="28"/>
          <w:szCs w:val="28"/>
          <w:rtl w:val="true"/>
          <w:lang w:bidi="fa-IR"/>
        </w:rPr>
        <w:t>و شیخ عبدالمحسن لویمی احسائی – که از او یاد کردیم – و شیخ حسن بن شیخ عبدالمحسن – که از پدرش اجازه داشت – و شیخ علی بن عبدالله بن یحیی حفصی</w:t>
      </w:r>
      <w:r>
        <w:rPr>
          <w:rStyle w:val="FootnoteAnchor"/>
          <w:rtl w:val="true"/>
        </w:rPr>
        <w:footnoteReference w:id="214"/>
      </w:r>
      <w:r>
        <w:rPr>
          <w:rFonts w:ascii="IRNazanin" w:hAnsi="IRNazanin" w:eastAsia="IRNazanin"/>
          <w:color w:val="111111"/>
          <w:sz w:val="28"/>
          <w:sz w:val="28"/>
          <w:szCs w:val="28"/>
          <w:rtl w:val="true"/>
          <w:lang w:bidi="fa-IR"/>
        </w:rPr>
        <w:t>و شیخ محمد بن خلف سری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شیخ محمد علی قطری بلادی بحرانی</w:t>
      </w:r>
      <w:r>
        <w:rPr>
          <w:rStyle w:val="FootnoteAnchor"/>
          <w:rtl w:val="true"/>
        </w:rPr>
        <w:footnoteReference w:id="216"/>
      </w:r>
      <w:r>
        <w:rPr>
          <w:rFonts w:ascii="IRNazanin" w:hAnsi="IRNazanin" w:eastAsia="IRNazanin"/>
          <w:color w:val="111111"/>
          <w:sz w:val="28"/>
          <w:sz w:val="28"/>
          <w:szCs w:val="28"/>
          <w:rtl w:val="true"/>
          <w:lang w:bidi="fa-IR"/>
        </w:rPr>
        <w:t>و شیخ عبد علی بن قضیب قطیفی</w:t>
      </w:r>
      <w:r>
        <w:rPr>
          <w:rStyle w:val="FootnoteAnchor"/>
          <w:rtl w:val="true"/>
        </w:rPr>
        <w:footnoteReference w:id="217"/>
      </w:r>
      <w:r>
        <w:rPr>
          <w:rFonts w:ascii="IRNazanin" w:hAnsi="IRNazanin" w:eastAsia="IRNazanin"/>
          <w:color w:val="111111"/>
          <w:sz w:val="28"/>
          <w:sz w:val="28"/>
          <w:szCs w:val="28"/>
          <w:rtl w:val="true"/>
          <w:lang w:bidi="fa-IR"/>
        </w:rPr>
        <w:t>و شیخ مرزوق شویکی خطی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جریان حوادثی که در شوال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در بحرین اتفاق افتاد شب یکشنبه بیست و یکم همان ماه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تبهکاری از دشمنان دین ضربه ای بر پشت پایش وارد ساخت که بر اثر ان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شهادتش را در این عبارت عربی تسجیل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طودالشریعة قدوهی و تهدما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ارامگاهش در دهکده ی محل سکونتش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ذوق و ادیب حاج هاشم کعبی دو قصیده ی بلند در رثایش سروده که در اخر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عصفور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این شهید، شیخ محمد نیز از دانشمندان نامی بود که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عمل و فضل و کمال و پارسائی و زهدش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 است، و تألیفات خوبی دارد از جمله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مراة الاخبار فی احکام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رساله ای در نماز، و رساله ی دیگری در اصول</w:t>
      </w:r>
    </w:p>
    <w:p>
      <w:pPr>
        <w:pStyle w:val="BookText"/>
        <w:rPr/>
      </w:pPr>
      <w:r>
        <w:rPr>
          <w:rFonts w:ascii="IRNazanin" w:hAnsi="IRNazanin" w:eastAsia="IRNazanin"/>
          <w:color w:val="111111"/>
          <w:sz w:val="28"/>
          <w:sz w:val="28"/>
          <w:szCs w:val="28"/>
          <w:rtl w:val="true"/>
          <w:lang w:bidi="fa-IR"/>
        </w:rPr>
        <w:t>دین، و رساله ای در وفات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علامه شیخ حسین ماحوزی روایت می کند که اجازه نامه ای به وی داده است و اجازه هائی به دو برادرش شیخ یوسف – مؤلف حدائق – و شیخ عبدالعلی – که از هر دو نام خواهیم برد – و از وی دو پسر دانشمند و فاضلش و شیخ احمد – که از او یاد خواهد شد –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فراوانی از او در دست داریم در رثای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برایش نوشته که در ان وی را ستوده است و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ثبتش کرده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وی شیخ احمد بن ابراهیم نیزاز فقها و علمای شهیر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حکمت را نزد شیخ سلیمان ماحوزی</w:t>
      </w:r>
      <w:r>
        <w:rPr>
          <w:rStyle w:val="FootnoteAnchor"/>
          <w:rtl w:val="true"/>
        </w:rPr>
        <w:footnoteReference w:id="218"/>
      </w:r>
      <w:r>
        <w:rPr>
          <w:rFonts w:ascii="IRNazanin" w:hAnsi="IRNazanin" w:eastAsia="IRNazanin"/>
          <w:color w:val="111111"/>
          <w:sz w:val="28"/>
          <w:sz w:val="28"/>
          <w:szCs w:val="28"/>
          <w:rtl w:val="true"/>
          <w:lang w:bidi="fa-IR"/>
        </w:rPr>
        <w:t>تمام کرد، و ریاضیات را نزد شیخ محمد بن یوسف بحرانی</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 و کتابهائی چند نوشته در فقه و دیگر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شیخ عبدالله بحرانی</w:t>
      </w:r>
      <w:r>
        <w:rPr>
          <w:rStyle w:val="FootnoteAnchor"/>
          <w:rtl w:val="true"/>
        </w:rPr>
        <w:footnoteReference w:id="220"/>
      </w:r>
      <w:r>
        <w:rPr>
          <w:rFonts w:ascii="IRNazanin" w:hAnsi="IRNazanin" w:eastAsia="IRNazanin"/>
          <w:color w:val="111111"/>
          <w:sz w:val="28"/>
          <w:sz w:val="28"/>
          <w:szCs w:val="28"/>
          <w:rtl w:val="true"/>
          <w:lang w:bidi="fa-IR"/>
        </w:rPr>
        <w:t>وی را بدین عبارت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سرامد علمای شهیر و مقتدای امنای بزرگ، فقیه عصر و مرجع زمان،</w:t>
      </w:r>
    </w:p>
    <w:p>
      <w:pPr>
        <w:pStyle w:val="BookText"/>
        <w:rPr/>
      </w:pPr>
      <w:r>
        <w:rPr>
          <w:rFonts w:ascii="IRNazanin" w:hAnsi="IRNazanin" w:eastAsia="IRNazanin"/>
          <w:color w:val="111111"/>
          <w:sz w:val="28"/>
          <w:sz w:val="28"/>
          <w:szCs w:val="28"/>
          <w:rtl w:val="true"/>
          <w:lang w:bidi="fa-IR"/>
        </w:rPr>
        <w:t>عهده دار امور خلق، علامه ی فرزانه، دانای بلند پایه، راهرو راستین استاد بزرگان ان محقق یگانه و عالم درست کردار و فاضل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شبانه نیز از وی یاد کرده و 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قطیف به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ه در حالی که نزدیک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بدرود زندگی گفت، و در مقبره 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وی</w:t>
      </w:r>
    </w:p>
    <w:p>
      <w:pPr>
        <w:pStyle w:val="BookText"/>
        <w:rPr/>
      </w:pPr>
      <w:r>
        <w:rPr>
          <w:rFonts w:ascii="IRNazanin" w:hAnsi="IRNazanin" w:eastAsia="IRNazanin"/>
          <w:color w:val="111111"/>
          <w:sz w:val="28"/>
          <w:sz w:val="28"/>
          <w:szCs w:val="28"/>
          <w:rtl w:val="true"/>
          <w:lang w:bidi="fa-IR"/>
        </w:rPr>
        <w:t>وی هفت پسر داشت که پنج تن ایشان از علما و فضلایند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بزرگترینشان شیخ محمد که عالمی با فضل بود و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یعنی کمی پس از شهادت پدرش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شیخ عبد علی که از فضلا بود و در حیات پدرش بدرود زندگی گفت و فرزندی دانشمند و صالح از خود بجا گذاشت که در بوشهر امام جمعه و پیشنماز بود و همانجا درگذشت، و تألیفات بسیار دارد از جمله رساله ای در اصول فقه، و رساله ای مشتمل بر چندین مسأله 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 فرزندی بجا ماند که عالمی حدیثدان بود بنام شیخ عبد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بوشهر با وی ملاقات کردم که در یکی از مسافرتهایم بود و نزدیک به هشتاد سال داشت و در ان منطقه پیشوا و امام جماعت بود و مسند قضا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 دارد، خواهر زاده اش شیخ محمد بن شیخ ابراهیم ال عصفور انها را برایم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الافکار فی الاصولین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بچاپ رسیده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شیخ حسن که از فضلای شهیر است و پس از وفات پدرش به بوشهر هجرت کرد و در انجا مقامی بلند یافت و به مسند قضا و امامت</w:t>
      </w:r>
    </w:p>
    <w:p>
      <w:pPr>
        <w:pStyle w:val="BookText"/>
        <w:rPr/>
      </w:pPr>
      <w:r>
        <w:rPr>
          <w:rFonts w:ascii="IRNazanin" w:hAnsi="IRNazanin" w:eastAsia="IRNazanin"/>
          <w:color w:val="111111"/>
          <w:sz w:val="28"/>
          <w:sz w:val="28"/>
          <w:szCs w:val="28"/>
          <w:rtl w:val="true"/>
          <w:lang w:bidi="fa-IR"/>
        </w:rPr>
        <w:t>نشست، و همانجا بدرود زندگی گفت و در خانه اش به خاک سپرده شد و ارامگاهش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یکی رساله ی عملیه ای است در طهارت و نماز، و شرح منظومه ی پدرش در اصول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شیخ عبدالله که از علمای ستروگ است و در بحرین پس از پدر به مقام پیشنمازی و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پسری بنام شیخ سلیمان بجا ماند که از رجال مشهور این خاندان بشمار می اید، و به فارس هجرت کرده در شیراز مقیم گشت، کتابی در سوگواری حضرت سیدالشهداءِ دارد و منظومه ای در علم کلام و شرحی بر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شیخ علی که از دانشمندان بود و در حیات پدر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دو برادر دانشمند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شیخ احمد بن محمد که از پدر دانشمند و برادر شهیدش روایت می کند و از او دانشمند عالیمقام شیخ احمد بن زین الدین احسائی – که نامش گذشت – و از او فرزندی بنام شیخ محمد بجا ماندکه بنا بنوشته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عامل و عقیده شناسی توانا و خطیبی زبردست بود و چند کتاب نوشته یکی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 الاب علی ابنته البکر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شیخ علی که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بعنوان عالمی فاضل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 دانشمند صالحی بنام شیخ محمد بجا ماند که امام جمعه و پیشنماز و قاضی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کتابی در اصول پنجگانه دارد و رساله ای در وجوب عینی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درگذشت پسرعمویش شیخ محمد بن احمد – که نام بردیم – بجای وی بر مسند قضا و امامت نشست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این شخصیت، شیخ عبدالعلی بن احمد پرچمدار دانش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شبانه و دیگرشرح حال نویسان از او تمجید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فاضل شیخ محمد بحرانی</w:t>
      </w:r>
      <w:r>
        <w:rPr>
          <w:rStyle w:val="FootnoteAnchor"/>
          <w:rtl w:val="true"/>
        </w:rPr>
        <w:footnoteReference w:id="22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استاد حدیث بلند پایه اش شیخ حسین ماحوزی و شیخ سلیمان ماحوزی و شیخ عبدالله بلادی حدیث روایت می کند و از او شخصیت شهید 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قرائت علامه سید نعمة الله جزائری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نوشته که جز فصل طهارت را بپایان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 در کربلا درگذشت و در سمت شرقی صحن مطهر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عبدالعلی دو پسر دانشمند دارد یکی شیخ احمد که ابن ابی شبانه از او تجلیل میکند و از علم بهره ای وافر و از حلم و بردباری و ادب نصیبی کامل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تمجیدش و این که دانشمندی خوش کردار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جز مدت کوتاهی نزیست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شیخ خلف از علمای نامی و محققین فاضل شیعه است که حاشیه هائی چند بر جلد چهارم بحارالانوار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پرورش یافت و تحصیلاتش را نزد اساتید ان بپایان برد، سپس مدتی در قطیف زیست و انگاه چون با بعضی از رؤسای ان اختلاف پیدا کرد راهی خرمشهر و سپس هند گشت و همانجا وفات یافت، از او فرزندانی ادیب و دانشمند بوجود امد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دیگر این شخصیت، فقیه بلند مرتبه و حدیثدان بزرگ</w:t>
      </w:r>
    </w:p>
    <w:p>
      <w:pPr>
        <w:pStyle w:val="BookText"/>
        <w:rPr/>
      </w:pPr>
      <w:r>
        <w:rPr>
          <w:rFonts w:ascii="IRNazanin" w:hAnsi="IRNazanin" w:eastAsia="IRNazanin"/>
          <w:color w:val="111111"/>
          <w:sz w:val="28"/>
          <w:sz w:val="28"/>
          <w:szCs w:val="28"/>
          <w:rtl w:val="true"/>
          <w:lang w:bidi="fa-IR"/>
        </w:rPr>
        <w:t>شیعه شیخ یوسف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میان فقیهان دست بدست می گردد نشانه ی دانش سرشار و تبحر گرانبار او است در فقه و حدیث، کتاب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وسعت اطلاعات او در احوال رجال و طریقه های اجازه ی مشایخ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است و چندین فرهنگ رجال از او یاد کرده اند از شرح حالش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به دنیا امد و در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ه در کربلا وفات یافت و نزدیک مزار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رجال نامی این خاندان، سلیمان بن صالح بن احمد بن عصفور است،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 فقیه و اخباری و محدثی پارسا و عابد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 در کربلا درگذشت و برادرش شیخ عیسی – که از او یاد خواهد شد – قصیده ای در رثایش بسرود که قسمتی از 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شیخ سلیمان بنام شیخ عیسی نیز شاعری زبردست و ادیبی توانا بود،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یوسف بحرانی</w:t>
      </w:r>
      <w:r>
        <w:rPr>
          <w:rStyle w:val="FootnoteAnchor"/>
          <w:rtl w:val="true"/>
        </w:rPr>
        <w:footnoteReference w:id="222"/>
      </w:r>
      <w:r>
        <w:rPr>
          <w:rFonts w:ascii="IRNazanin" w:hAnsi="IRNazanin" w:eastAsia="IRNazanin"/>
          <w:color w:val="111111"/>
          <w:sz w:val="28"/>
          <w:sz w:val="28"/>
          <w:szCs w:val="28"/>
          <w:rtl w:val="true"/>
          <w:lang w:bidi="fa-IR"/>
        </w:rPr>
        <w:t>را در مقبره 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مسجدی است در بحرین دفن کردند بر حسب اتفاق یکی از دو مناره ی ان فرو افتاد بر قبر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به انجا امد و دید زنی به کنار مناره نشسته و در شگفت است که چگونه این مناره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انحال این ابیات را بسرود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دیدم که نشسته به حال عبادت و انگشت حیرت به دندان گرفته</w:t>
      </w:r>
    </w:p>
    <w:p>
      <w:pPr>
        <w:pStyle w:val="BookText"/>
        <w:rPr/>
      </w:pPr>
      <w:r>
        <w:rPr>
          <w:rFonts w:ascii="IRNazanin" w:hAnsi="IRNazanin" w:eastAsia="IRNazanin"/>
          <w:color w:val="111111"/>
          <w:sz w:val="28"/>
          <w:sz w:val="28"/>
          <w:szCs w:val="28"/>
          <w:rtl w:val="true"/>
          <w:lang w:bidi="fa-IR"/>
        </w:rPr>
        <w:t>و در اندیشه است که چرا این مناره بر خاک ارمیده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سقوط را درنیافتی</w:t>
      </w:r>
    </w:p>
    <w:p>
      <w:pPr>
        <w:pStyle w:val="BookText"/>
        <w:rPr/>
      </w:pPr>
      <w:r>
        <w:rPr>
          <w:rFonts w:ascii="IRNazanin" w:hAnsi="IRNazanin" w:eastAsia="IRNazanin"/>
          <w:color w:val="111111"/>
          <w:sz w:val="28"/>
          <w:sz w:val="28"/>
          <w:szCs w:val="28"/>
          <w:rtl w:val="true"/>
          <w:lang w:bidi="fa-IR"/>
        </w:rPr>
        <w:t>یوسف خصالی به زیر این خاک ارمید و بر اثر ان این مناره در برابر عظمتش به سجده درامد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سروده هایش قصیده ی نغز و ابداری است در مدح دانشمند والامقام شیخ جعفر بحرانی</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رجال نامی این خاندان، شیخ احمد بن صالح حاجی بن علی بن عبدالحسین بن عطیة بن شیبه از علمای طراز اول بحرین است، مردی زاهد و پارسا که به شیراز هجرت کرده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گشت و در انشهر رهبر و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به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ه و وفاتش به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علم پزشکی دارد و رساله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اطهار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امل الامل، انوارالبدرین، تتمیم امل الامل نوشته ی ابن ابی شبانه، روضات الجنات، و دیگر کتابها اقتباس کردیم</w:t>
      </w:r>
      <w:r>
        <w:rPr>
          <w:rFonts w:eastAsia="IRNazanin" w:cs="IRNazanin"/>
          <w:color w:val="111111"/>
          <w:sz w:val="28"/>
          <w:szCs w:val="28"/>
          <w:rtl w:val="true"/>
          <w:lang w:bidi="fa-IR"/>
        </w:rPr>
        <w:t>.</w:t>
      </w:r>
      <w:bookmarkStart w:id="367" w:name="pg2773_28654"/>
    </w:p>
    <w:p>
      <w:pPr>
        <w:pStyle w:val="BookText"/>
        <w:rPr/>
      </w:pPr>
      <w:bookmarkEnd w:id="367"/>
      <w:r>
        <w:rPr>
          <w:rFonts w:ascii="IRNazanin" w:hAnsi="IRNazanin" w:eastAsia="IRNazanin"/>
          <w:color w:val="111111"/>
          <w:sz w:val="28"/>
          <w:sz w:val="28"/>
          <w:szCs w:val="28"/>
          <w:rtl w:val="true"/>
          <w:lang w:bidi="fa-IR"/>
        </w:rPr>
        <w:t>دانشمند عالیمقام</w:t>
      </w:r>
    </w:p>
    <w:p>
      <w:pPr>
        <w:pStyle w:val="Heading3"/>
        <w:numPr>
          <w:ilvl w:val="2"/>
          <w:numId w:val="1"/>
        </w:numPr>
        <w:rPr/>
      </w:pPr>
      <w:bookmarkStart w:id="368" w:name="__RefHeading___Toc2028999_1395250215"/>
      <w:bookmarkStart w:id="369" w:name="_Toc127"/>
      <w:bookmarkEnd w:id="368"/>
      <w:r>
        <w:rPr>
          <w:rtl w:val="true"/>
        </w:rPr>
        <w:t>میرزا محمد کشمیری</w:t>
      </w:r>
      <w:bookmarkEnd w:id="36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فرزند عنایت احمد خان کشمیری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عقیده شناسان بزرگ و پزشکان ماهر بود که فضل و صلاح و متانت کردارش از حد وصف بیرون است و دانش و بزرگمنشی وی از مرز تصور خارج، و برتر از انکه بتوان تعریفش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سید محمد در یکی از نوشته هایش او را عالمی دقیق و فاضلی محقق و دانائی کامل، و جامع علوم عقلی و روائی، و اصولشناسی فقیه، و مدافع سرسخت مذهب جعفری و بر کننده ی ریشه بدعت و گمراهی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را نزد حکیم شریف خان خواند و علوم دینی را نزد دانشمند توانا سید رحیم علی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مذورالعقیان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زبان فارسی در احوال وی نگاشته و در 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پاره ای مسائل فقهی را به خط وی دیدم و</w:t>
      </w:r>
    </w:p>
    <w:p>
      <w:pPr>
        <w:pStyle w:val="BookText"/>
        <w:rPr/>
      </w:pPr>
      <w:r>
        <w:rPr>
          <w:rFonts w:ascii="IRNazanin" w:hAnsi="IRNazanin" w:eastAsia="IRNazanin"/>
          <w:color w:val="111111"/>
          <w:sz w:val="28"/>
          <w:sz w:val="28"/>
          <w:szCs w:val="28"/>
          <w:rtl w:val="true"/>
          <w:lang w:bidi="fa-IR"/>
        </w:rPr>
        <w:t>چنین بر می اید که وی در فقه مجتهد و صاحبنظر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یکی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جلدش به چاپ رسیده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مفصل درباره ی رجال است، رساله ای در علم بدیع، رساله ای در علم صرف به زبان فارسی، نهایة الدرایه، شرحی به زبان عربی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اهل الکمال و الانصاف علی اختلال اهل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المقال فی توجیه اقوال، رساله ای در فلسفه به زبان فارسی، و دیگر اثار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همین رساله از قول میرزا میرعلیخان شاه جهان 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شخصیت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در گذشتش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دهلی حاکمی بود که با شاه خویشاوندی داشت، و سخت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تألیفات این شخصیت دانشمند در شهرهای مختلف منتشر گشت ان حاکم دست اندرکار توطئه ی قتل وی شد و چون چاره و راهی برای این کار نیافت سرانجام خود را به ناخوشی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طبیبی برای معالجه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شاه تقاضا کرداین شخصیت را مأمور معالجه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قبول این مأموریت عذرخواست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عذرش را نپذیرفت و اصرار کرد که به معالجه او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رنج سفر بر تن هموار ساخت و به بالین او رفت و این سخن پیوسته برزبان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سفر دست اجل مرا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حاکم ناجوانمرد تبهکار این شخصیت را که طبیبش هم بود پنهانی زهرداد تا چون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تسجیل تاریخ وفاتش به فارسی چنین گفته 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شیونش بگریه بگو وامحمدا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 شرح حال مبسوط 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bookmarkStart w:id="370" w:name="pg2773_28656"/>
    </w:p>
    <w:p>
      <w:pPr>
        <w:pStyle w:val="BookText"/>
        <w:rPr/>
      </w:pPr>
      <w:bookmarkEnd w:id="370"/>
      <w:r>
        <w:rPr>
          <w:rFonts w:ascii="IRNazanin" w:hAnsi="IRNazanin" w:eastAsia="IRNazanin"/>
          <w:color w:val="111111"/>
          <w:sz w:val="28"/>
          <w:sz w:val="28"/>
          <w:szCs w:val="28"/>
          <w:rtl w:val="true"/>
          <w:lang w:bidi="fa-IR"/>
        </w:rPr>
        <w:t>عالم بلند پایه</w:t>
      </w:r>
    </w:p>
    <w:p>
      <w:pPr>
        <w:pStyle w:val="Heading3"/>
        <w:numPr>
          <w:ilvl w:val="2"/>
          <w:numId w:val="1"/>
        </w:numPr>
        <w:rPr/>
      </w:pPr>
      <w:bookmarkStart w:id="371" w:name="__RefHeading___Toc2029001_1395250215"/>
      <w:bookmarkStart w:id="372" w:name="_Toc128"/>
      <w:bookmarkEnd w:id="371"/>
      <w:r>
        <w:rPr>
          <w:rtl w:val="true"/>
        </w:rPr>
        <w:t>سید محمد علی عاملی</w:t>
      </w:r>
      <w:bookmarkEnd w:id="372"/>
    </w:p>
    <w:p>
      <w:pPr>
        <w:pStyle w:val="BookText"/>
        <w:rPr/>
      </w:pPr>
      <w:r>
        <w:rPr>
          <w:rFonts w:ascii="IRNazanin" w:hAnsi="IRNazanin" w:eastAsia="IRNazanin"/>
          <w:color w:val="111111"/>
          <w:sz w:val="28"/>
          <w:sz w:val="28"/>
          <w:szCs w:val="28"/>
          <w:rtl w:val="true"/>
          <w:lang w:bidi="fa-IR"/>
        </w:rPr>
        <w:t>وی که معروف به اقا مجتهد است نسبش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علی بن السید صدرالدین بن صالح بن محمد بن ابراهیم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سلسله نبی که در شرح حال عمویش ابوالبرکات نوشتیم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دختر استاد بزرگ و عالیمقام کاشف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تمجید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در زمینه ی بحث و دقت عملی و تتبع و تحقیق داشت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فقهای برجسته و محققین اصولی به دست وی تربیت و فارغ 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پرمایه و خوش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شرح دروس نوشت نتوانست بپایان برد و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العلائم فی شرح المراسم را ناتمام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فرائدالفوائد را دراصول فقه نوشت که مختصر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منظومه ی دیگری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نحو، انهم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دارد و کتاب هائی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ذیحجه ی</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 درسن پنجاه و سه سالگی در اصفهان مسمومش کردند و درگذشت، جنازه اش را به نجف اشرف برده در صحن مطهر به کنار پدرش به خاک سپردند، روز دفنش هنگامه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فاضل و کامل ازوی بجا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بهاءِالدین و سید محمد جواد</w:t>
      </w:r>
      <w:r>
        <w:rPr>
          <w:rFonts w:eastAsia="IRNazanin" w:cs="IRNazanin"/>
          <w:color w:val="111111"/>
          <w:sz w:val="28"/>
          <w:szCs w:val="28"/>
          <w:rtl w:val="true"/>
          <w:lang w:bidi="fa-IR"/>
        </w:rPr>
        <w:t>.</w:t>
      </w:r>
      <w:bookmarkStart w:id="373" w:name="pg2773_28658"/>
    </w:p>
    <w:p>
      <w:pPr>
        <w:pStyle w:val="BookText"/>
        <w:rPr/>
      </w:pPr>
      <w:bookmarkEnd w:id="373"/>
      <w:r>
        <w:rPr>
          <w:rFonts w:ascii="IRNazanin" w:hAnsi="IRNazanin" w:eastAsia="IRNazanin"/>
          <w:color w:val="111111"/>
          <w:sz w:val="28"/>
          <w:sz w:val="28"/>
          <w:szCs w:val="28"/>
          <w:rtl w:val="true"/>
          <w:lang w:bidi="fa-IR"/>
        </w:rPr>
        <w:t>دانشمند عالیقدر</w:t>
      </w:r>
    </w:p>
    <w:p>
      <w:pPr>
        <w:pStyle w:val="Heading3"/>
        <w:numPr>
          <w:ilvl w:val="2"/>
          <w:numId w:val="1"/>
        </w:numPr>
        <w:rPr/>
      </w:pPr>
      <w:bookmarkStart w:id="374" w:name="__RefHeading___Toc2029003_1395250215"/>
      <w:bookmarkStart w:id="375" w:name="_Toc129"/>
      <w:bookmarkEnd w:id="374"/>
      <w:r>
        <w:rPr>
          <w:rtl w:val="true"/>
        </w:rPr>
        <w:t>سید علی عاملی</w:t>
      </w:r>
      <w:bookmarkEnd w:id="375"/>
    </w:p>
    <w:p>
      <w:pPr>
        <w:pStyle w:val="BookText"/>
        <w:rPr/>
      </w:pPr>
      <w:r>
        <w:rPr>
          <w:rFonts w:ascii="IRNazanin" w:hAnsi="IRNazanin" w:eastAsia="IRNazanin"/>
          <w:color w:val="111111"/>
          <w:sz w:val="28"/>
          <w:sz w:val="28"/>
          <w:szCs w:val="28"/>
          <w:rtl w:val="true"/>
          <w:lang w:bidi="fa-IR"/>
        </w:rPr>
        <w:t>سلسله نسبش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السید محمد الامین بن السیدابی الحسن موسی بن السید حیدر بن السید احمد بن ابراهیم بن احمد بن قاسم بن الحسین بن محمد بن عیسی بن طاهر بن محمد بن ابی 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هنفا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احمد الناصر بن ابی الصلب یحیی بن ابی العباس احمد بن ابی الحسن علی بن عیسی بن یحیی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الشهید بن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الرحیق المختوم</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محقق بزرگ و فقهای نکته سنج بود که ریاست شیعه در منطقه ی جبل عامل به وی رسید و رهبری دینی و حاکمیت سیاسی مردم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زاهد و پارسا و پرهیزگار و فروتن و بلند همت و پاکنفس و پرشکوه بود به طوری</w:t>
      </w:r>
    </w:p>
    <w:p>
      <w:pPr>
        <w:pStyle w:val="BookText"/>
        <w:rPr/>
      </w:pPr>
      <w:r>
        <w:rPr>
          <w:rFonts w:ascii="IRNazanin" w:hAnsi="IRNazanin" w:eastAsia="IRNazanin"/>
          <w:color w:val="111111"/>
          <w:sz w:val="28"/>
          <w:sz w:val="28"/>
          <w:szCs w:val="28"/>
          <w:rtl w:val="true"/>
          <w:lang w:bidi="fa-IR"/>
        </w:rPr>
        <w:t>که حکام و امیران و همه ی مردم از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کردن تحصیلات مقدماتی همراه برادرش سید حسن بن سید محمد الامین به نجف اشرف رفت و تحصیلاتش را نزد سید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جعفر کبیر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اسدالله تستری کاظمی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ه براثر مسمومیت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و سبب شهادتش گفته اند که عبدالله پاشا در مکاتباتش با حاکم مافوقش از این شخصیت تعریف مینمود و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حاکم از وی خواست که ایشان را نزدش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پاشا طی نامه ای ایشان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عده ای از معاریف منطقه پیغام داد که با او همراه شوند، و با هم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در قهوه ای که برای انان تهیه شده بود زهر ریختند، جز یکتن که قهوه نخورد همگی بر اثر مسمومیت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پس از مسمومیت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در انجا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بر دوش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تا در ارامگاهی که از پیش برای خویش تهیه دیده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وی بسیار است مانند شرحی که بر منظومه ی بحرالعلوم نگاشته است، و رساله ای در توحید، حاشیه هائی بر شرح الصغیر، تلخیص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استادش سید طباطبائی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شعری نیکو دارد، یکی رثائی است در وفات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پس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دادی باز هم در پی دنیائی و طمع بسته ای که بیشتر عمر کنی</w:t>
      </w:r>
    </w:p>
    <w:p>
      <w:pPr>
        <w:pStyle w:val="BookText"/>
        <w:rPr/>
      </w:pPr>
      <w:r>
        <w:rPr>
          <w:rFonts w:ascii="IRNazanin" w:hAnsi="IRNazanin" w:eastAsia="IRNazanin"/>
          <w:color w:val="111111"/>
          <w:sz w:val="28"/>
          <w:sz w:val="28"/>
          <w:szCs w:val="28"/>
          <w:rtl w:val="true"/>
          <w:lang w:bidi="fa-IR"/>
        </w:rPr>
        <w:t>و از نابخردی تکیه به روزگار خائن میکنی و انچه را دیده و شنیده ای به غفلت می سپاری</w:t>
      </w:r>
    </w:p>
    <w:p>
      <w:pPr>
        <w:pStyle w:val="BookText"/>
        <w:rPr/>
      </w:pPr>
      <w:r>
        <w:rPr>
          <w:rFonts w:ascii="IRNazanin" w:hAnsi="IRNazanin" w:eastAsia="IRNazanin"/>
          <w:color w:val="111111"/>
          <w:sz w:val="28"/>
          <w:sz w:val="28"/>
          <w:szCs w:val="28"/>
          <w:rtl w:val="true"/>
          <w:lang w:bidi="fa-IR"/>
        </w:rPr>
        <w:t>و به دنیا میگرائی حال انکه از حالش باخبری و در اشکار و نهان از اخرت خویش میکاهی</w:t>
      </w:r>
    </w:p>
    <w:p>
      <w:pPr>
        <w:pStyle w:val="BookText"/>
        <w:rPr/>
      </w:pPr>
      <w:r>
        <w:rPr>
          <w:rFonts w:ascii="IRNazanin" w:hAnsi="IRNazanin" w:eastAsia="IRNazanin"/>
          <w:color w:val="111111"/>
          <w:sz w:val="28"/>
          <w:sz w:val="28"/>
          <w:szCs w:val="28"/>
          <w:rtl w:val="true"/>
          <w:lang w:bidi="fa-IR"/>
        </w:rPr>
        <w:t>و مرا ای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میکنی که چرا گریانم و تعجب میکنی که چرا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دانی که با مرگ وی علم بمرد و شالوده ی دین شکست برداشت</w:t>
      </w:r>
    </w:p>
    <w:p>
      <w:pPr>
        <w:pStyle w:val="BookText"/>
        <w:rPr/>
      </w:pPr>
      <w:r>
        <w:rPr>
          <w:rFonts w:ascii="IRNazanin" w:hAnsi="IRNazanin" w:eastAsia="IRNazanin"/>
          <w:color w:val="111111"/>
          <w:sz w:val="28"/>
          <w:sz w:val="28"/>
          <w:szCs w:val="28"/>
          <w:rtl w:val="true"/>
          <w:lang w:bidi="fa-IR"/>
        </w:rPr>
        <w:t>و کاخ شکوه از فقدانش نگونسار گشت و چهره ی شبنم از خاکش بغبار 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رادمردی که یاور و پشتیبان بیچارگان بود و دستگیر مردم تنگدست خصال عالی وی اگر تجسم یابد خورشیدی تشکیل خواهد داد فروزان تر از خورشید اسمان</w:t>
      </w:r>
    </w:p>
    <w:p>
      <w:pPr>
        <w:pStyle w:val="BookText"/>
        <w:rPr/>
      </w:pPr>
      <w:r>
        <w:rPr>
          <w:rFonts w:ascii="IRNazanin" w:hAnsi="IRNazanin" w:eastAsia="IRNazanin"/>
          <w:color w:val="111111"/>
          <w:sz w:val="28"/>
          <w:sz w:val="28"/>
          <w:szCs w:val="28"/>
          <w:rtl w:val="true"/>
          <w:lang w:bidi="fa-IR"/>
        </w:rPr>
        <w:t>اگر انسان های برتر را برشمرند او در رأس و پیشاپیش ایشان خواهد بود</w:t>
      </w:r>
    </w:p>
    <w:p>
      <w:pPr>
        <w:pStyle w:val="BookText"/>
        <w:rPr/>
      </w:pPr>
      <w:r>
        <w:rPr>
          <w:rFonts w:ascii="IRNazanin" w:hAnsi="IRNazanin" w:eastAsia="IRNazanin"/>
          <w:color w:val="111111"/>
          <w:sz w:val="28"/>
          <w:sz w:val="28"/>
          <w:szCs w:val="28"/>
          <w:rtl w:val="true"/>
          <w:lang w:bidi="fa-IR"/>
        </w:rPr>
        <w:t>او روزگار است فقط ناجوانمردی و نابکاری ندارد او دریاست با این تفاوت که تیره نمی شود</w:t>
      </w:r>
    </w:p>
    <w:p>
      <w:pPr>
        <w:pStyle w:val="BookText"/>
        <w:rPr/>
      </w:pPr>
      <w:r>
        <w:rPr>
          <w:rFonts w:ascii="IRNazanin" w:hAnsi="IRNazanin" w:eastAsia="IRNazanin"/>
          <w:color w:val="111111"/>
          <w:sz w:val="28"/>
          <w:sz w:val="28"/>
          <w:szCs w:val="28"/>
          <w:rtl w:val="true"/>
          <w:lang w:bidi="fa-IR"/>
        </w:rPr>
        <w:t>خورشید است، اما هیچ گاه نمی گیرد، ماه تمام است، اما پنهان نمی شود،شیر است، اما بوی ناخوش شیران را ندارد</w:t>
      </w:r>
    </w:p>
    <w:p>
      <w:pPr>
        <w:pStyle w:val="BookText"/>
        <w:rPr/>
      </w:pPr>
      <w:r>
        <w:rPr>
          <w:rFonts w:ascii="IRNazanin" w:hAnsi="IRNazanin" w:eastAsia="IRNazanin"/>
          <w:color w:val="111111"/>
          <w:sz w:val="28"/>
          <w:sz w:val="28"/>
          <w:szCs w:val="28"/>
          <w:rtl w:val="true"/>
          <w:lang w:bidi="fa-IR"/>
        </w:rPr>
        <w:t>او دین و دنیا است، دانش و تقوی است، باران است، اما دانش می بارد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داد او برای ما مثل از دست 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زیانی کمر شکن</w:t>
      </w:r>
    </w:p>
    <w:p>
      <w:pPr>
        <w:pStyle w:val="BookText"/>
        <w:rPr/>
      </w:pPr>
      <w:r>
        <w:rPr>
          <w:rFonts w:ascii="IRNazanin" w:hAnsi="IRNazanin" w:eastAsia="IRNazanin"/>
          <w:color w:val="111111"/>
          <w:sz w:val="28"/>
          <w:sz w:val="28"/>
          <w:szCs w:val="28"/>
          <w:rtl w:val="true"/>
          <w:lang w:bidi="fa-IR"/>
        </w:rPr>
        <w:t>او را چون بچه ای که سرپرستش را از دست بدهد از دست دادیم کاش خود را فدایش کرده بودیم تا زنده بماند</w:t>
      </w:r>
    </w:p>
    <w:p>
      <w:pPr>
        <w:pStyle w:val="BookText"/>
        <w:rPr/>
      </w:pPr>
      <w:r>
        <w:rPr>
          <w:rFonts w:ascii="IRNazanin" w:hAnsi="IRNazanin" w:eastAsia="IRNazanin"/>
          <w:color w:val="111111"/>
          <w:sz w:val="28"/>
          <w:sz w:val="28"/>
          <w:szCs w:val="28"/>
          <w:rtl w:val="true"/>
          <w:lang w:bidi="fa-IR"/>
        </w:rPr>
        <w:t>اما او در وصول به مقصود برما پیشی جست خدا نخواست او حتی یکروز واپس بماند</w:t>
      </w:r>
    </w:p>
    <w:p>
      <w:pPr>
        <w:pStyle w:val="BookText"/>
        <w:rPr/>
      </w:pPr>
      <w:r>
        <w:rPr>
          <w:rFonts w:ascii="IRNazanin" w:hAnsi="IRNazanin" w:eastAsia="IRNazanin"/>
          <w:color w:val="111111"/>
          <w:sz w:val="28"/>
          <w:sz w:val="28"/>
          <w:szCs w:val="28"/>
          <w:rtl w:val="true"/>
          <w:lang w:bidi="fa-IR"/>
        </w:rPr>
        <w:t>شگفتا که دریا را چگونه گوری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ماه شب چهارده به اندرون خاک فروکش می کند</w:t>
      </w:r>
    </w:p>
    <w:p>
      <w:pPr>
        <w:pStyle w:val="BookText"/>
        <w:rPr/>
      </w:pPr>
      <w:r>
        <w:rPr>
          <w:rFonts w:ascii="IRNazanin" w:hAnsi="IRNazanin" w:eastAsia="IRNazanin"/>
          <w:color w:val="111111"/>
          <w:sz w:val="28"/>
          <w:sz w:val="28"/>
          <w:szCs w:val="28"/>
          <w:rtl w:val="true"/>
          <w:lang w:bidi="fa-IR"/>
        </w:rPr>
        <w:t>ان ارامگاه را که بزرگترین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ببردارد خدا در سایه ی خویش گیرد و زیر خرمنی از مشک و عنبر بپوشاند</w:t>
      </w:r>
    </w:p>
    <w:p>
      <w:pPr>
        <w:pStyle w:val="BookText"/>
        <w:rPr/>
      </w:pPr>
      <w:r>
        <w:rPr>
          <w:rFonts w:ascii="IRNazanin" w:hAnsi="IRNazanin" w:eastAsia="IRNazanin"/>
          <w:color w:val="111111"/>
          <w:sz w:val="28"/>
          <w:sz w:val="28"/>
          <w:szCs w:val="28"/>
          <w:rtl w:val="true"/>
          <w:lang w:bidi="fa-IR"/>
        </w:rPr>
        <w:t>دوره ی خویش را از باران رحمت ریزانش شاداب گردانید و ارامگاه خویش با ان هرصبح و شام سیراب ساخت</w:t>
      </w:r>
    </w:p>
    <w:p>
      <w:pPr>
        <w:pStyle w:val="BookText"/>
        <w:rPr/>
      </w:pPr>
      <w:r>
        <w:rPr>
          <w:rFonts w:ascii="IRNazanin" w:hAnsi="IRNazanin" w:eastAsia="IRNazanin"/>
          <w:color w:val="111111"/>
          <w:sz w:val="28"/>
          <w:sz w:val="28"/>
          <w:szCs w:val="28"/>
          <w:rtl w:val="true"/>
          <w:lang w:bidi="fa-IR"/>
        </w:rPr>
        <w:t>چون از دنیا در می گذشت دریاهای علم الهی از چشمه سارفیضش روان گشته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دریای دانشی است و چه دریائی و چه نهرخروشانی که در میان خلق روان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 که بایشان حسد میبری خود را بیهوده زحمت مده که ایشان دریا های هدایتی هستند که خدا برای خلق پدید اورده است</w:t>
      </w:r>
      <w:r>
        <w:rPr>
          <w:rFonts w:eastAsia="IRNazanin" w:cs="IRNazanin"/>
          <w:color w:val="111111"/>
          <w:sz w:val="28"/>
          <w:szCs w:val="28"/>
          <w:rtl w:val="true"/>
          <w:lang w:bidi="fa-IR"/>
        </w:rPr>
        <w:t>.</w:t>
      </w:r>
      <w:bookmarkStart w:id="376" w:name="pg2773_28662"/>
    </w:p>
    <w:p>
      <w:pPr>
        <w:pStyle w:val="BookText"/>
        <w:rPr/>
      </w:pPr>
      <w:bookmarkEnd w:id="376"/>
      <w:r>
        <w:rPr>
          <w:rFonts w:ascii="IRNazanin" w:hAnsi="IRNazanin" w:eastAsia="IRNazanin"/>
          <w:color w:val="111111"/>
          <w:sz w:val="28"/>
          <w:sz w:val="28"/>
          <w:szCs w:val="28"/>
          <w:rtl w:val="true"/>
          <w:lang w:bidi="fa-IR"/>
        </w:rPr>
        <w:t>دانشمند پرهیزگار</w:t>
      </w:r>
    </w:p>
    <w:p>
      <w:pPr>
        <w:pStyle w:val="Heading3"/>
        <w:numPr>
          <w:ilvl w:val="2"/>
          <w:numId w:val="1"/>
        </w:numPr>
        <w:rPr/>
      </w:pPr>
      <w:bookmarkStart w:id="377" w:name="__RefHeading___Toc2029005_1395250215"/>
      <w:bookmarkStart w:id="378" w:name="_Toc130"/>
      <w:bookmarkEnd w:id="377"/>
      <w:r>
        <w:rPr>
          <w:rtl w:val="true"/>
        </w:rPr>
        <w:t>مولی محمد تقی برغانی قزوینی</w:t>
      </w:r>
      <w:bookmarkEnd w:id="378"/>
    </w:p>
    <w:p>
      <w:pPr>
        <w:pStyle w:val="BookText"/>
        <w:rPr/>
      </w:pPr>
      <w:r>
        <w:rPr>
          <w:rFonts w:ascii="IRNazanin" w:hAnsi="IRNazanin" w:eastAsia="IRNazanin"/>
          <w:color w:val="111111"/>
          <w:sz w:val="28"/>
          <w:sz w:val="28"/>
          <w:szCs w:val="28"/>
          <w:rtl w:val="true"/>
          <w:lang w:bidi="fa-IR"/>
        </w:rPr>
        <w:t>پدرش محمد نام داشت، و خودگاه شهید سوم و زمانی شهید چهارم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یک فقیه کامل و مظهر تقوی و پرچمدار دانش و هدایت بود و از قهرمانان فرزانه ی اسلام و دانشمندان محقق و مجاهدان کم نظیری که دین و دانش رهین خدمات ویند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دهکده های ری بدنیا امد، و نخست تحصیلات مقدماتی را نزد دانشمندان قزوین بپایان برد، انگاه رهسپار قم شد و بدرس علامه ی محقق میرزای قمی</w:t>
      </w:r>
      <w:r>
        <w:rPr>
          <w:rStyle w:val="FootnoteAnchor"/>
          <w:rtl w:val="true"/>
        </w:rPr>
        <w:footnoteReference w:id="227"/>
      </w:r>
      <w:r>
        <w:rPr>
          <w:rFonts w:ascii="IRNazanin" w:hAnsi="IRNazanin" w:eastAsia="IRNazanin"/>
          <w:color w:val="111111"/>
          <w:sz w:val="28"/>
          <w:sz w:val="28"/>
          <w:szCs w:val="28"/>
          <w:rtl w:val="true"/>
          <w:lang w:bidi="fa-IR"/>
        </w:rPr>
        <w:t>حضور یافت، سپس در اصفهان بتکمیل تحصیلات پرداخت، و بالاخره به کربلا رفته در بحث علامه 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به قزوین برگشته مرجعیت دینی یافت و در امر به معروف و نهی از منکر سخت کوشا بود و در تمسک به تعالیم اسلام و دفاع از ان جدیت داشت و هیچ چیز او را از راه خدا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بپای منبرش حضور یافته مواعظ شیوا و نظریات گرانبها و تحقیقات دلربایش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نشر علم و تبلیغ حقائق اسلامی ادامه می داد و پیروز و موفق بود تا در سن هشتاد سالگی در حالیکه در مسجد خویش و به محراب عبادت بسجده رفته بود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ی گمراه با بیان در ان روزها به فساد و گمراهگری سرگرم بود و گستاخی را به غایت رسانده بود، و در راه تحمیل افکار باطل خود و از میان برداشتن موانع گمراهی و تباهی حتی به ترور و کشتن شخصیت های عالیمقام دینی دست می زدند و وحشیگری ها مرتکب شدند که بسیار تنفر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قربانیان تبهکاری و وحشیگری با بیان در قزوین همین استاد فرزانه و بلند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عقاید ناروا و بی اساس انها را فراز منبر بر ملا می نمود و نقشه های گمراهگری انها را نقش بر اب می ساخت و فتوای کافر بودن انها را صادر کرده بود، و انها متقابلا در کمین وی بودند تا با کشتنش راه را برای گمراهگری و فساد خویش هموار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انکه یک شب طبق معمول نیمه شب از خانه به مسجد رفت و به عبادت و راز و نیاز مشغول گشت نزدیکی های سپیده دم دسته ای از تروریست های بابی بر سر او ریختند و در حالیکه بقرائت مناجات سرگرم بود او را مورد حمله قرار داده و نخست دو ضربه بر گردنش زدند و چون سر برداشت و فریاد زد که چرا مرا می کشید؟ ضربه ای بر دهان مبارکش وارد ساختند و مجموعاٌ هشت زخم برداشت، و با وجود این سعی کرد</w:t>
      </w:r>
    </w:p>
    <w:p>
      <w:pPr>
        <w:pStyle w:val="BookText"/>
        <w:rPr/>
      </w:pPr>
      <w:r>
        <w:rPr>
          <w:rFonts w:ascii="IRNazanin" w:hAnsi="IRNazanin" w:eastAsia="IRNazanin"/>
          <w:color w:val="111111"/>
          <w:sz w:val="28"/>
          <w:sz w:val="28"/>
          <w:szCs w:val="28"/>
          <w:rtl w:val="true"/>
          <w:lang w:bidi="fa-IR"/>
        </w:rPr>
        <w:t>هر طور است خود را به بیرون مسجد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بردند و پس از دو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و زبانش مجروح بود نمی توانست سخن بگوید یا اب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سدالشهداءِ را به یاد اورده اشک می ریخت و در همین حال بدرود زندگی گفت به سال</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 و در کنار بارگاه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ارمید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توانا شیخ درویش علی بغدادی </w:t>
      </w:r>
      <w:r>
        <w:rPr>
          <w:rStyle w:val="FootnoteAnchor"/>
          <w:rtl w:val="true"/>
        </w:rPr>
        <w:footnoteReference w:id="228"/>
      </w:r>
      <w:r>
        <w:rPr>
          <w:rFonts w:ascii="IRNazanin" w:hAnsi="IRNazanin" w:eastAsia="IRNazanin"/>
          <w:color w:val="111111"/>
          <w:sz w:val="28"/>
          <w:sz w:val="28"/>
          <w:szCs w:val="28"/>
          <w:rtl w:val="true"/>
          <w:lang w:bidi="fa-IR"/>
        </w:rPr>
        <w:t>دررثایش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پرهیزگار اگر پسندیده خصال و نیکو سیرت از دنیا درگذشت 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 سرمشق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گرفت و قاتلش بدین کار مثل ابن ملجم گشت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استاد دانایش علامه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کبیر کاشف الغطاءِ</w:t>
      </w:r>
      <w:r>
        <w:rPr>
          <w:rStyle w:val="FootnoteAnchor"/>
          <w:rtl w:val="true"/>
        </w:rPr>
        <w:footnoteReference w:id="229"/>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پرارزشی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الاجتهاد فی 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مبحث طهارت تا دیات را در بر می گیرد، و کتابی بزرگ است، شنیده ام بیست و چهار جلد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نماز قضاءِ، رساله ای در نماز جمعه، رساله ای در طهارت و نماز و روزه، کتاب 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مجالس المتقین که</w:t>
      </w:r>
    </w:p>
    <w:p>
      <w:pPr>
        <w:pStyle w:val="BookText"/>
        <w:rPr/>
      </w:pPr>
      <w:r>
        <w:rPr>
          <w:rFonts w:ascii="IRNazanin" w:hAnsi="IRNazanin" w:eastAsia="IRNazanin"/>
          <w:color w:val="111111"/>
          <w:sz w:val="28"/>
          <w:sz w:val="28"/>
          <w:szCs w:val="28"/>
          <w:rtl w:val="true"/>
          <w:lang w:bidi="fa-IR"/>
        </w:rPr>
        <w:t>چاپ شده و مشهور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نیز از علمای شهیر و عالیقدر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ذریه ی پاکش مردان عالیمقامی برخاسته اند چون فقیه توانا میرزا ابوالقاسم شهیدی که در قزوین ریاست کلی بر مردم داشت و فاضل جلیل اقا محمد از شاگردان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دانشمند زبردست اقا عبدالله که رهبری معنوی مردم قزوین به وی رسید و پس از وفات برادرش به جای او نشست، و شیخ باقر و شیخ صادق و شیخ کاظم و شیخ عیسی و حاج میرزا محمود و حاج میرزا حسن نیز از ذریه ی 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جعفر که به شیخیه تمایل یافته بود</w:t>
      </w:r>
      <w:r>
        <w:rPr>
          <w:rFonts w:eastAsia="IRNazanin" w:cs="IRNazanin"/>
          <w:color w:val="111111"/>
          <w:sz w:val="28"/>
          <w:szCs w:val="28"/>
          <w:rtl w:val="true"/>
          <w:lang w:bidi="fa-IR"/>
        </w:rPr>
        <w:t>.</w:t>
      </w:r>
      <w:bookmarkStart w:id="379" w:name="pg2773_28666"/>
    </w:p>
    <w:p>
      <w:pPr>
        <w:pStyle w:val="BookText"/>
        <w:rPr/>
      </w:pPr>
      <w:bookmarkEnd w:id="379"/>
      <w:r>
        <w:rPr>
          <w:rFonts w:ascii="IRNazanin" w:hAnsi="IRNazanin" w:eastAsia="IRNazanin"/>
          <w:color w:val="111111"/>
          <w:sz w:val="28"/>
          <w:sz w:val="28"/>
          <w:szCs w:val="28"/>
          <w:rtl w:val="true"/>
          <w:lang w:bidi="fa-IR"/>
        </w:rPr>
        <w:t>فقیه عالیمقام</w:t>
      </w:r>
    </w:p>
    <w:p>
      <w:pPr>
        <w:pStyle w:val="Heading3"/>
        <w:numPr>
          <w:ilvl w:val="2"/>
          <w:numId w:val="1"/>
        </w:numPr>
        <w:rPr/>
      </w:pPr>
      <w:bookmarkStart w:id="380" w:name="__RefHeading___Toc2029007_1395250215"/>
      <w:bookmarkStart w:id="381" w:name="_Toc131"/>
      <w:bookmarkEnd w:id="380"/>
      <w:r>
        <w:rPr>
          <w:rtl w:val="true"/>
        </w:rPr>
        <w:t>سید غلامرضا بیرجندی</w:t>
      </w:r>
      <w:bookmarkEnd w:id="38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غلامرضا بیرجندی خراسانی از فقهای عالیمقام و مشاهیر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امد و در جوانی در خراسان به تحصیل پرداخت و سپس به اصفهان رفته تحصیلاتش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به محل تولدش برگشته و پس از مدتی به بیرجند رفت و به استقبال عمومی مردم روبرو گشت و به رهبری و تدریس و قضا و فتوی پرداخت و در ان دو منطقه مرجعیت یافت و به اقامه ی قوانین جزای اسلام و تبلیغ حقائق ان همت گماشت، تا انکه میرزا علی محمد پسر محمد رضای بزاز شیرازی فتنه ی بابیگری را براه انداخت و بعضی از ایادی او دامنه ی فتنه و گمراهگری را به ان سامان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وقت امور دینی خلق به دست این شخصیت عالیقدر و علامه سید ابوطالب بیرجندی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شخصیت در برابر ان فتنه ی شوم و گمراهگری و بدعت انگیزی با تمام قوا ایستادگی نمودند و چندان کوشیدند تا مردم پی بردند که ان تبهکار ادعای باطلی دارد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کافر کیشی بیش نیست، و امیر علم خان والی ان منطقه بدستور ایشان چند بابی گمراهگر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این شخصیت از بیرجند به قریه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فرسخی بیش با ان شهر فاصله ندارد سفر کرد، در انجا یکی از بابیان درشیری که ایشان میخواست بخورد زهر ریخت تا بر اثر ان مسموم شده شهید گشت، در اوائل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 و جنازه اش را به بیرجند برده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ی الهی بر مزارش کرامات درخشان ظهور کرد</w:t>
      </w:r>
      <w:r>
        <w:rPr>
          <w:rFonts w:eastAsia="IRNazanin" w:cs="IRNazanin"/>
          <w:color w:val="111111"/>
          <w:sz w:val="28"/>
          <w:szCs w:val="28"/>
          <w:rtl w:val="true"/>
          <w:lang w:bidi="fa-IR"/>
        </w:rPr>
        <w:t>.</w:t>
      </w:r>
      <w:bookmarkStart w:id="382" w:name="pg2773_28668"/>
    </w:p>
    <w:p>
      <w:pPr>
        <w:pStyle w:val="Heading3"/>
        <w:numPr>
          <w:ilvl w:val="2"/>
          <w:numId w:val="1"/>
        </w:numPr>
        <w:rPr/>
      </w:pPr>
      <w:bookmarkStart w:id="383" w:name="__RefHeading___Toc2029009_1395250215"/>
      <w:bookmarkStart w:id="384" w:name="_Toc132"/>
      <w:bookmarkEnd w:id="382"/>
      <w:bookmarkEnd w:id="383"/>
      <w:r>
        <w:rPr>
          <w:rtl w:val="true"/>
        </w:rPr>
        <w:t>سید علی بیرجندی</w:t>
      </w:r>
      <w:bookmarkEnd w:id="38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این شخصیت فرزند بزرگوارش سید علی بجای او نشست که در علم و دین شناسی و پرهیزگاری و مجد و شکوه همتای پدر بود و شهرت و رهبریش عمومیت یافت تا مردم از هر سو بگردش جمع شدند و راهنمائیش را پذیرا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بیست و چند سال بیش نداشت که در مسجد پدر به امامت جماعت ایستاد، لکن چهل روز بیش نشد که عمال بابی او را نیز به نیرنگ زهر دادند و شهید ساختند، تا در کنار پدر به خاک ارمید</w:t>
      </w:r>
      <w:r>
        <w:rPr>
          <w:rFonts w:eastAsia="IRNazanin" w:cs="IRNazanin"/>
          <w:color w:val="111111"/>
          <w:sz w:val="28"/>
          <w:szCs w:val="28"/>
          <w:rtl w:val="true"/>
          <w:lang w:bidi="fa-IR"/>
        </w:rPr>
        <w:t>.</w:t>
      </w:r>
      <w:r>
        <w:rPr>
          <w:rStyle w:val="FootnoteAnchor"/>
          <w:rtl w:val="true"/>
        </w:rPr>
        <w:footnoteReference w:id="230"/>
      </w:r>
      <w:bookmarkStart w:id="385" w:name="pg2773_28669"/>
    </w:p>
    <w:p>
      <w:pPr>
        <w:pStyle w:val="BookText"/>
        <w:rPr/>
      </w:pPr>
      <w:bookmarkEnd w:id="385"/>
      <w:r>
        <w:rPr>
          <w:rFonts w:ascii="IRNazanin" w:hAnsi="IRNazanin" w:eastAsia="IRNazanin"/>
          <w:color w:val="111111"/>
          <w:sz w:val="28"/>
          <w:sz w:val="28"/>
          <w:szCs w:val="28"/>
          <w:rtl w:val="true"/>
          <w:lang w:bidi="fa-IR"/>
        </w:rPr>
        <w:t>عالم فرزانه</w:t>
      </w:r>
    </w:p>
    <w:p>
      <w:pPr>
        <w:pStyle w:val="Heading3"/>
        <w:numPr>
          <w:ilvl w:val="2"/>
          <w:numId w:val="1"/>
        </w:numPr>
        <w:rPr/>
      </w:pPr>
      <w:bookmarkStart w:id="386" w:name="__RefHeading___Toc2029011_1395250215"/>
      <w:bookmarkStart w:id="387" w:name="_Toc133"/>
      <w:bookmarkEnd w:id="386"/>
      <w:r>
        <w:rPr>
          <w:rtl w:val="true"/>
        </w:rPr>
        <w:t>شیخ محمد اعسم</w:t>
      </w:r>
      <w:bookmarkEnd w:id="387"/>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فرزانه بود و هوشی سرشار و ذوقی سلیم و اندیشه ی درست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استادان عصرش استفاده برد و نزدشان درس خواند از ان جمله نزد مرجع بزرگ شیعه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شاگردانی خردمند تربیت کرد مانند شیخ عباس </w:t>
      </w:r>
      <w:r>
        <w:rPr>
          <w:rStyle w:val="FootnoteAnchor"/>
          <w:rtl w:val="true"/>
        </w:rPr>
        <w:footnoteReference w:id="232"/>
      </w:r>
      <w:r>
        <w:rPr>
          <w:rFonts w:ascii="IRNazanin" w:hAnsi="IRNazanin" w:eastAsia="IRNazanin"/>
          <w:color w:val="111111"/>
          <w:sz w:val="28"/>
          <w:sz w:val="28"/>
          <w:szCs w:val="28"/>
          <w:rtl w:val="true"/>
          <w:lang w:bidi="fa-IR"/>
        </w:rPr>
        <w:t>پسر شیخ حسن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یکی از دهکده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وغاره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 در حالیکه روضه ی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یکی از سربازان ارتش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تسلط عثمانیان بر</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برده و دفن شد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 اعسم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خاندان های معروف نجف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اصلا از قبائل حجازند، و در میانشان وجال بزرگ بسیار برخاسته اند که پرچم دانش و فضیلت بدوش کشیده و خدمات ارزنده ی علمی کرده و بعضی از ایشان به مرجعیت و رهبری عمومی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زینت بخش فرهنگ های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بذکر سرور این خاندان و فقیه عظیم الشأن ان 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حسین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سید بحرالعلوم را بپایان برد و از او اجازه ی روایت گرفت و سپس نزد شیخ کاشف الغطاءِ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منظومه در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درگذشتش به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بود و ارامگاهش در نجف در مقبره ی معروفی در صحن مطهر است</w:t>
      </w:r>
      <w:r>
        <w:rPr>
          <w:rFonts w:eastAsia="IRNazanin" w:cs="IRNazanin"/>
          <w:color w:val="111111"/>
          <w:sz w:val="28"/>
          <w:szCs w:val="28"/>
          <w:rtl w:val="true"/>
          <w:lang w:bidi="fa-IR"/>
        </w:rPr>
        <w:t>.</w:t>
      </w:r>
      <w:bookmarkStart w:id="388" w:name="pg2773_28671"/>
    </w:p>
    <w:p>
      <w:pPr>
        <w:pStyle w:val="BookText"/>
        <w:rPr/>
      </w:pPr>
      <w:bookmarkEnd w:id="388"/>
      <w:r>
        <w:rPr>
          <w:rFonts w:ascii="IRNazanin" w:hAnsi="IRNazanin" w:eastAsia="IRNazanin"/>
          <w:color w:val="111111"/>
          <w:sz w:val="28"/>
          <w:sz w:val="28"/>
          <w:szCs w:val="28"/>
          <w:rtl w:val="true"/>
          <w:lang w:bidi="fa-IR"/>
        </w:rPr>
        <w:t>دانشمند مجاهد</w:t>
      </w:r>
    </w:p>
    <w:p>
      <w:pPr>
        <w:pStyle w:val="Heading3"/>
        <w:numPr>
          <w:ilvl w:val="2"/>
          <w:numId w:val="1"/>
        </w:numPr>
        <w:rPr/>
      </w:pPr>
      <w:bookmarkStart w:id="389" w:name="__RefHeading___Toc2029013_1395250215"/>
      <w:bookmarkStart w:id="390" w:name="_Toc134"/>
      <w:bookmarkEnd w:id="389"/>
      <w:r>
        <w:rPr>
          <w:rtl w:val="true"/>
        </w:rPr>
        <w:t>حاج رضا استر ابادی</w:t>
      </w:r>
      <w:bookmarkEnd w:id="39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استر 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امد و بزیست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قرن سیزدهم و دوره ی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الماثر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مشهور به شهید است از بزرگترین پیشوایان مذهبی و مجتهدان منطقه ی استر اباد و گرگان و ترکمنستان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مرحوم با چپاولگران ترکمن مبارزه می کرد و در جهاد بود تا به دست ان تجاوز کاران مسلح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مظاهر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رضا استر ابادی غیر از مولی محمد رضا فوحردی استر ابادی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شخصیت از فضلای معاصر است که با طائفه گمراه ترکمان مبارزه کرد تا در راه خداوند متعال به شهادت رسید در همین چند سال پیش</w:t>
      </w:r>
      <w:r>
        <w:rPr>
          <w:rFonts w:eastAsia="IRNazanin" w:cs="IRNazanin"/>
          <w:color w:val="111111"/>
          <w:sz w:val="28"/>
          <w:szCs w:val="28"/>
          <w:rtl w:val="true"/>
          <w:lang w:bidi="fa-IR"/>
        </w:rPr>
        <w:t>.</w:t>
      </w:r>
      <w:bookmarkStart w:id="391" w:name="pg2773_28672"/>
    </w:p>
    <w:p>
      <w:pPr>
        <w:pStyle w:val="BookText"/>
        <w:rPr/>
      </w:pPr>
      <w:bookmarkEnd w:id="391"/>
      <w:r>
        <w:rPr>
          <w:rFonts w:ascii="IRNazanin" w:hAnsi="IRNazanin" w:eastAsia="IRNazanin"/>
          <w:color w:val="111111"/>
          <w:sz w:val="28"/>
          <w:sz w:val="28"/>
          <w:szCs w:val="28"/>
          <w:rtl w:val="true"/>
          <w:lang w:bidi="fa-IR"/>
        </w:rPr>
        <w:t>سرامد دانشوران</w:t>
      </w:r>
    </w:p>
    <w:p>
      <w:pPr>
        <w:pStyle w:val="Heading3"/>
        <w:numPr>
          <w:ilvl w:val="2"/>
          <w:numId w:val="1"/>
        </w:numPr>
        <w:rPr/>
      </w:pPr>
      <w:bookmarkStart w:id="392" w:name="__RefHeading___Toc2029015_1395250215"/>
      <w:bookmarkStart w:id="393" w:name="_Toc135"/>
      <w:bookmarkEnd w:id="392"/>
      <w:r>
        <w:rPr>
          <w:rtl w:val="true"/>
        </w:rPr>
        <w:t>حاج سید حسین بهبهانی موسوی</w:t>
      </w:r>
      <w:bookmarkEnd w:id="39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سید ابراهیم است که گنبد بارگاهی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سلسله نسبش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بن سید ابراهیم بن حسین بن زین العابدین بن السید علی بن السید علی اصغر بن الامیر علی اکبر بن الامیر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همدان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زیست و از پیشوایان مورد اعتماد و مجتهدان هوشمند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شکوه دودمانیش را با افتخارات علمی و اخلاقی مقرون ساخت و با اثار گرانبهایش یادگاری جاویدان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 در بهبهان دیده به دنیا گشود و همانجا پرورش یافت و نزد اساتیدش بهری از علوم 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هجرت کرد و در نجف اشرف به تکمیل تحصیلات پرداخت تا شایسته ی حضور درس مرجع بی همتای شیعه شیخ انصاری گشت و چندان به حضور در مجلس درس و بحث ایشان ادامه داد که به گواهینامه 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امد و تا پایان عمر ایشان</w:t>
      </w:r>
    </w:p>
    <w:p>
      <w:pPr>
        <w:pStyle w:val="BookText"/>
        <w:rPr/>
      </w:pPr>
      <w:r>
        <w:rPr>
          <w:rFonts w:ascii="IRNazanin" w:hAnsi="IRNazanin" w:eastAsia="IRNazanin"/>
          <w:color w:val="111111"/>
          <w:sz w:val="28"/>
          <w:sz w:val="28"/>
          <w:szCs w:val="28"/>
          <w:rtl w:val="true"/>
          <w:lang w:bidi="fa-IR"/>
        </w:rPr>
        <w:t>محضرشان را ترک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از نجف به کربلا رفت و از دریای دانش خویش به دانشجویان ان خطه ی پاک فیض ها بخشید و گوهر ها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معروفش که نزدیک حرم حضرت ابی الفضل واقع است روزانه به نماز جماعت می ایستاد و پیوسته در بزرگداشت شعائر اسلامی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در حالی که هشتاد و پنج سال داشت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مکه شبی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منزلی مدینه قرار دارد با دیگر حاجیان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چون از چادر بیرون رفت یکی از عربهای بیابانی که تا حدودی به علومقام و عظمت وی پی برده بود ضربه ای با چوب بر سر وی نواخت که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مدینه ی منوره برده در جوار ائمه 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گرانبهائی داشت که در حمله 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دوره ی تسلط عثمانی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ی فرزندش سید کاظم ریخته و اتش زدند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فرزندش از علمای ممتاز کربلا بود و در مسجد پدرش نماز می خواند و در دانش و پرهیز به مقامی بلند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نزد علامه سید هاشم قزوینی حائری و مرجع عالیقدر حاج میرزا حسین خلیلی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های وی نیز در همان حمله ی جنایت امیز مانند اثار پدرش طعمه ی حریق گشت و از ان جز رساله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گذشتش به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اولاد این شخصیت، یکی فاضل دانشمند سید ابراهیم است از شاگردان امام مجدد شیرازی، و از نخستین کسانی که به سامراءِ هجرت کردند، وفاتش پس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فرزندان وی نیز پیشاهنگ علم و فضیلت اند</w:t>
      </w:r>
      <w:r>
        <w:rPr>
          <w:rFonts w:eastAsia="IRNazanin" w:cs="IRNazanin"/>
          <w:color w:val="111111"/>
          <w:sz w:val="28"/>
          <w:szCs w:val="28"/>
          <w:rtl w:val="true"/>
          <w:lang w:bidi="fa-IR"/>
        </w:rPr>
        <w:t>.</w:t>
      </w:r>
      <w:bookmarkStart w:id="394" w:name="pg2773_28674"/>
    </w:p>
    <w:p>
      <w:pPr>
        <w:pStyle w:val="BookText"/>
        <w:rPr/>
      </w:pPr>
      <w:bookmarkEnd w:id="394"/>
      <w:r>
        <w:rPr>
          <w:rFonts w:ascii="IRNazanin" w:hAnsi="IRNazanin" w:eastAsia="IRNazanin"/>
          <w:color w:val="111111"/>
          <w:sz w:val="28"/>
          <w:sz w:val="28"/>
          <w:szCs w:val="28"/>
          <w:rtl w:val="true"/>
          <w:lang w:bidi="fa-IR"/>
        </w:rPr>
        <w:t>سرامد دانشوران</w:t>
      </w:r>
    </w:p>
    <w:p>
      <w:pPr>
        <w:pStyle w:val="Heading3"/>
        <w:numPr>
          <w:ilvl w:val="2"/>
          <w:numId w:val="1"/>
        </w:numPr>
        <w:rPr/>
      </w:pPr>
      <w:bookmarkStart w:id="395" w:name="__RefHeading___Toc2029017_1395250215"/>
      <w:bookmarkStart w:id="396" w:name="_Toc136"/>
      <w:bookmarkEnd w:id="395"/>
      <w:r>
        <w:rPr>
          <w:rtl w:val="true"/>
        </w:rPr>
        <w:t>شیخ ابراهیم عاملی</w:t>
      </w:r>
      <w:bookmarkEnd w:id="39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ابراهیم بن الشیخ نصرالله بن الشیخ ابراهیم بن الشیخ یحیی بن الشیخ فیاض عطوه ال یحیی مخزومی عاملی، یکی از معاریف خاندان جلیل و پر علم و ادب خویش است، خاندانی که از میانش نوابغ علم و شاعران زبردست برخاسته اند و تا امروز دانشمندان و ادیبان و شاعرانی تحویل جهانیان می دهد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موسومند و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داشتند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رشته خانواده ی متصلند که خاندان عظیم الشأن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یکی از علمای این خاندان و از مشاهیر ادیبان و شاعران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دهکده ی محل اقامتش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نبی یوشع بن نون بیرون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عده ای به ان حمله ور شدند و او را تجاوز کارانه و ستمگرانه کشتند به سال</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 خطه میر محمد بک الاسعد به انتقام وی کمربست و عده ای از مشترکان در قتلش را به کیفر</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را یکایک گرفته می بست و از فراز کوهی که نزدیک اقامتگاهش به نام دره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پائین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از نوشته ی حجة السلام شیخ عبدالحسین ال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خواهد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اما ادیب محقق شیخ سلیمان ظاهر عاملی – که قبلا نامش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نوشته است که وی را عرب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جولان چادر زده بودند به سال</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 کشتند در اثنای حمله ای که عده ای از انها به منطقه ی جبل عامل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تاریخ منطقه ی جبل عامل را نوشته برای من مطلبی گفت که با سخن اخیر مطابقت 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شیخ نصرالله نیز دانشمندی شهیر بود که ردیه ای به شعر علیه نرقه ی نصیریه </w:t>
      </w:r>
      <w:r>
        <w:rPr>
          <w:rStyle w:val="FootnoteAnchor"/>
          <w:rtl w:val="true"/>
        </w:rPr>
        <w:footnoteReference w:id="234"/>
      </w:r>
      <w:r>
        <w:rPr>
          <w:rFonts w:ascii="IRNazanin" w:hAnsi="IRNazanin" w:eastAsia="IRNazanin"/>
          <w:color w:val="111111"/>
          <w:sz w:val="28"/>
          <w:sz w:val="28"/>
          <w:szCs w:val="28"/>
          <w:rtl w:val="true"/>
          <w:lang w:bidi="fa-IR"/>
        </w:rPr>
        <w:t xml:space="preserve">دارد و به سال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ه در دهکده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دانشمند بزرگ شیخ ابراهیم از شاگردان ایة الله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پدرش اموخته برای ادامه ی تحصیل عازم اصفهان شد و پس از دریافت اجازه ی روایت و اجازه ی اجتهاد به وطن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علمی و گرانقدرش در جریان حمله ی احمد پاشای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تبهکار عثمانی از میان رفت جز مجموعه ی دلپذیری از شعر بالغ بر دو هزار بیت که در اصول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برابر این حمله ی وحشیانه به دمشق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 در انجا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هنگفتی دارد همه در طراز اول، از ان میان قصیده ای که در ان قصیده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فراس حمدانی را به صورت مخمس در اورده است و مطلعش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مردانی که انتقام زخمی را بستانند که در طول روزگاران التیام نمی یابد و دردی که از میان نمی رود</w:t>
      </w:r>
    </w:p>
    <w:p>
      <w:pPr>
        <w:pStyle w:val="BookText"/>
        <w:rPr/>
      </w:pPr>
      <w:r>
        <w:rPr>
          <w:rFonts w:ascii="IRNazanin" w:hAnsi="IRNazanin" w:eastAsia="IRNazanin"/>
          <w:color w:val="111111"/>
          <w:sz w:val="28"/>
          <w:sz w:val="28"/>
          <w:szCs w:val="28"/>
          <w:rtl w:val="true"/>
          <w:lang w:bidi="fa-IR"/>
        </w:rPr>
        <w:t>هان ای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حق غصب شده بماند و دین پایمال گشته</w:t>
      </w:r>
    </w:p>
    <w:p>
      <w:pPr>
        <w:pStyle w:val="BookText"/>
        <w:rPr/>
      </w:pPr>
      <w:r>
        <w:rPr>
          <w:rFonts w:ascii="IRNazanin" w:hAnsi="IRNazanin" w:eastAsia="IRNazanin"/>
          <w:color w:val="111111"/>
          <w:sz w:val="28"/>
          <w:sz w:val="28"/>
          <w:szCs w:val="28"/>
          <w:rtl w:val="true"/>
          <w:lang w:bidi="fa-IR"/>
        </w:rPr>
        <w:t>و خلاصه ی متعلق به خاندان پیامبر تقسیم شده؟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 بزرگ وی شیخ یحیی هم از علمای برجسته ی قرن یازدهم بود که از او مجموعه ای دعا و اذکار به شعر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وی شیخ صادق نیز نه تنها در علوم دستی داشت بلکه زبردست و توانا بود و دانائی سترگ و نویسنده ای پرافتخار و شاعری شیوا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وی و در سایه ی عظمت و نبوغش نام خندانش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به سال</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ه ووفاتش به سال</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خلفش شیخ ابراهیم صادق یگانه ی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سال در عراق می زیست و از دانشمندان بزرگش درس می اموخت و پس از ان که از مرجع عالی شیعه شیخ انصاری و فقیه عالیقدر شیخ حسن ال کاشف الغطاءِ اجازه ی اجتهاد و روایت گرفت به جبل عامل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اقامتش در نجف اشرف سخنگوی حوزه ی علمیه بود و سیل نظم و نثر از قلم رسایش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ی اصلی منطقه ی جبل عامل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شیخ عبدالحسین صادق از برجسته ترین علمای دین و نمونه ی بارز کمالات اخلاقی و از مصلحین اجتماعی عصر ما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محقق و خطیبی توانا و شاعری خوش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 در نجف اشرف به دنیا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مقدماتیش در جبل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به نجف امد و پانزده سال نزد اساتید ان به تحصیل پرداخت، انگاه بدرخواست</w:t>
      </w:r>
    </w:p>
    <w:p>
      <w:pPr>
        <w:pStyle w:val="BookText"/>
        <w:rPr/>
      </w:pPr>
      <w:r>
        <w:rPr>
          <w:rFonts w:ascii="IRNazanin" w:hAnsi="IRNazanin" w:eastAsia="IRNazanin"/>
          <w:color w:val="111111"/>
          <w:sz w:val="28"/>
          <w:sz w:val="28"/>
          <w:szCs w:val="28"/>
          <w:rtl w:val="true"/>
          <w:lang w:bidi="fa-IR"/>
        </w:rPr>
        <w:t>مردم جبل عامل و به الزام استادان عالیمقامش به جبل عامل برگشت در حالی که چندین اجازه نامه داشت، از امام مجدد شیرازی، از ایة الله میرزا حسین خلیلی، ایة الله شیخ محمد طه نجف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علمی و دینی گذراند و در انجا مسجدی با شکوه و مدرسه ای بنا کرد و به تدریس در ان همت گماشت و به پیشرفت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تبطه ی تحتا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علامه ی بزرگ سید حسن یوسف از وی خواهش کردند و اصرار که به شهرک ایشان تشریف ببرد، و پذیرفت و در انجا نیز حسینیه ای ساخت که کانون و مرکز اصلی حسینیه های جبل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اثار گرانبهایش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است در دو جلد، دیگر منظومه ای در فقه استدلالی، و منظومه ای در عقیده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های علمی و تاریخی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فرزندان برومندی بخشید که در علم و ادب به مرتبه ای عالی رسیدند مانند دانشمند توانا شیخ حسن که تحصیلاتش را در نجف اشرف به پایان برد و گنجینه ای از اشعار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شب هشتم را دید در برابر دستی که بر فراز گنبد مزار امیرالمؤمنین در نجف جلوه نموده است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می داند چه کسی نور در او افکنده است دست مقدسی که برفراز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همین لحاظ در برابر عظمت و جلال ان پشت خمانده و نیم رخ جلوه نموده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دانشمند بیهمتا شیخ محمد تقی که مقیم نجف اشرف بود و تألیفات سودمندی در فقه و اصول و فلسفه دارد و شعری رسا و روان 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انگیز، از ان جمله قصیده ای است در ایمان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رجال نامدار این خاندان گرانمایه، دانشمند یگانه و مظهر پارسائی و تقوی شیخ عبدالکریم صادق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اشعار خوشی در 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bookmarkStart w:id="397" w:name="pg2773_28679"/>
    </w:p>
    <w:p>
      <w:pPr>
        <w:pStyle w:val="BookText"/>
        <w:rPr/>
      </w:pPr>
      <w:bookmarkEnd w:id="397"/>
      <w:r>
        <w:rPr>
          <w:rFonts w:ascii="IRNazanin" w:hAnsi="IRNazanin" w:eastAsia="IRNazanin"/>
          <w:color w:val="111111"/>
          <w:sz w:val="28"/>
          <w:sz w:val="28"/>
          <w:szCs w:val="28"/>
          <w:rtl w:val="true"/>
          <w:lang w:bidi="fa-IR"/>
        </w:rPr>
        <w:t>دانشمند بلند پایه</w:t>
      </w:r>
    </w:p>
    <w:p>
      <w:pPr>
        <w:pStyle w:val="Heading3"/>
        <w:numPr>
          <w:ilvl w:val="2"/>
          <w:numId w:val="1"/>
        </w:numPr>
        <w:rPr/>
      </w:pPr>
      <w:bookmarkStart w:id="398" w:name="__RefHeading___Toc2029019_1395250215"/>
      <w:bookmarkStart w:id="399" w:name="_Toc137"/>
      <w:bookmarkEnd w:id="398"/>
      <w:r>
        <w:rPr>
          <w:rtl w:val="true"/>
        </w:rPr>
        <w:t>مولی محمد علی قندهاری</w:t>
      </w:r>
      <w:bookmarkEnd w:id="39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مولی محمد قندهاری عالمی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علمای شهیر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نزد علمای مشهد مقدس بپایان رساند و به نجف رفته تکمیل کرد و به قندهار برگشت و مرجعیت و رهبری یافت و به تعظیم شعائر الهی و تبلیغ حقائق اسلامی کمر بست و بدین امور روزگار می گذراند تا به دستور امیرعبدالرحمن خان دستگیر و به کابل برده شد و در حالی که بیش از شصت سال داشت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همین امیر جنایت کار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جمعی از علما و رجال معروف شیعه به شهادت رسیدند، مانند مولی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نامی قندهار که همراه همین شخصیت به کابل برده و زندانی شد و بعد در زندان اعدام گشت در حالیکه نزدیک به پنجاه و پنج سال از عمرش می گذشت، دیگر قاضی شهاب کابلی</w:t>
      </w:r>
      <w:r>
        <w:rPr>
          <w:rFonts w:eastAsia="IRNazanin" w:cs="IRNazanin"/>
          <w:color w:val="111111"/>
          <w:sz w:val="28"/>
          <w:szCs w:val="28"/>
          <w:rtl w:val="true"/>
          <w:lang w:bidi="fa-IR"/>
        </w:rPr>
        <w:t>.</w:t>
      </w:r>
      <w:bookmarkStart w:id="400" w:name="pg2773_28680"/>
    </w:p>
    <w:p>
      <w:pPr>
        <w:pStyle w:val="Heading3"/>
        <w:numPr>
          <w:ilvl w:val="2"/>
          <w:numId w:val="1"/>
        </w:numPr>
        <w:rPr/>
      </w:pPr>
      <w:bookmarkStart w:id="401" w:name="__RefHeading___Toc2029021_1395250215"/>
      <w:bookmarkStart w:id="402" w:name="_Toc138"/>
      <w:bookmarkEnd w:id="400"/>
      <w:bookmarkEnd w:id="401"/>
      <w:r>
        <w:rPr>
          <w:rtl w:val="true"/>
        </w:rPr>
        <w:t>سید علی نقی نجفی</w:t>
      </w:r>
      <w:bookmarkEnd w:id="402"/>
    </w:p>
    <w:p>
      <w:pPr>
        <w:pStyle w:val="BookText"/>
        <w:rPr/>
      </w:pPr>
      <w:r>
        <w:rPr>
          <w:rFonts w:ascii="IRNazanin" w:hAnsi="IRNazanin" w:eastAsia="IRNazanin"/>
          <w:color w:val="111111"/>
          <w:sz w:val="28"/>
          <w:sz w:val="28"/>
          <w:szCs w:val="28"/>
          <w:rtl w:val="true"/>
          <w:lang w:bidi="fa-IR"/>
        </w:rPr>
        <w:t>از شهیدان قرن سیزدهم که در شمار دانشمندان نیستند یکی شهید کربلا، و رهبر سیاسی نامدار و فاضل سید علی نقی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وی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بن السید محمد تقی بن السید رضا بن ایة الله السید بحرالعلوم بن السید مرتضی بن محمد بن عبدالکریم بن مراد بن الشاه اسد الله بن جلال الدین بن الحسن بن مجدالدین بن قوام الدین بن اسماعیل بن عبادبن ابی المکارم بن عبادبن ابی المجد بن عبادبن علی بن حمزة بن طاهربن علی بن احمد بن محمد بن احمد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طباطا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بن ابراهیم بن الحسن المثنی بن الامام المجتبی علیه السلام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ریاست و رهبری پر نفوذی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گرامی</w:t>
      </w:r>
    </w:p>
    <w:p>
      <w:pPr>
        <w:pStyle w:val="BookText"/>
        <w:rPr/>
      </w:pPr>
      <w:r>
        <w:rPr>
          <w:rFonts w:ascii="IRNazanin" w:hAnsi="IRNazanin" w:eastAsia="IRNazanin"/>
          <w:color w:val="111111"/>
          <w:sz w:val="28"/>
          <w:sz w:val="28"/>
          <w:szCs w:val="28"/>
          <w:rtl w:val="true"/>
          <w:lang w:bidi="fa-IR"/>
        </w:rPr>
        <w:t>علامه 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خدمات شایانی به مردم نجف اشرف کرده است و بحق زعیمی مصلح و رهبری شایسته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رمضان</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 در کربلا در حالیکه به ارشاد خلق زبان گشوده بود و جمعیت انبوهی گوش به ندای او سپرده بودند هدف تیراندازی عنصری جنایت پیشه قرار گرفته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روز وصولش هنگامه ای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ادیبان در رثای وی سخن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وی دو رهبر سیاسی و اهل فضل بودند یکی سید هادی متوفای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 و دیگری سید محمد علی متوفای چهارم محرم</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 مادرشان دختر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این شهید بزرگمنش سید محمد تقی، گوهری رخشان بود دارای دانشی سرشار و پارسائی و خصال پسندیده و دلیری و شهامت که به رهبری مردم نائل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نزد علامه 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اصول فقه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خدماتش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 وفاتش در شب قدر</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 در کربلا اتفاق افتاد، و جنازه اش را در میان جمعیتی انبوه به نجف اشرف بردند و با استقبال اهالی ان روبرو گشت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جدش سید رضا فرزند خلف و صالح پدرش مهدی بود و چون او دانشمند و پرهیزگار و برراه و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در شش جلد، کتب هائی در اصول که پاکنویس نشد،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 فی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نزد شیخ جعفر کبیر کاشف الغطاء بپایان برد و اجازه ی روایت از شیخ محمد سعید پسر یوسف دینوری قرجه داغی</w:t>
      </w:r>
    </w:p>
    <w:p>
      <w:pPr>
        <w:pStyle w:val="BookText"/>
        <w:rPr/>
      </w:pPr>
      <w:r>
        <w:rPr>
          <w:rFonts w:ascii="IRNazanin" w:hAnsi="IRNazanin" w:eastAsia="IRNazanin"/>
          <w:color w:val="111111"/>
          <w:sz w:val="28"/>
          <w:sz w:val="28"/>
          <w:szCs w:val="28"/>
          <w:rtl w:val="true"/>
          <w:lang w:bidi="fa-IR"/>
        </w:rPr>
        <w:t>و سید محمد بن میرزا معصوم رضوی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سید محمد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اجازه نامه اش از استاد اخیر مورخ</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 است و نیز از شیخ محمد تقی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مولی کتاب احمدی بیاتی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تولدش در</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ه و وفاتش در</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 بود و هفت پسر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سید حسین که از نوابغ فقه و ادب بود و شاگرد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متولد</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 و متوفای</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 که شرحی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بحرالعلوم نوشته بنظم، و دیوان شعر معروفی دارد که انرا بخط نواده اش سید حسن دیدم ضمیمه ی دیوان 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علامه سید محسن </w:t>
      </w:r>
      <w:r>
        <w:rPr>
          <w:rStyle w:val="FootnoteAnchor"/>
          <w:rtl w:val="true"/>
        </w:rPr>
        <w:footnoteReference w:id="236"/>
      </w:r>
      <w:r>
        <w:rPr>
          <w:rFonts w:ascii="IRNazanin" w:hAnsi="IRNazanin" w:eastAsia="IRNazanin"/>
          <w:color w:val="111111"/>
          <w:sz w:val="28"/>
          <w:sz w:val="28"/>
          <w:szCs w:val="28"/>
          <w:rtl w:val="true"/>
          <w:lang w:bidi="fa-IR"/>
        </w:rPr>
        <w:t>شاگرد شیخ انصاری و امام مجدد شیرازی است و عمویش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در فقه و اصول نگاشته و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پدر شاعر زبردست سید ابراهیم است که دیوانش بچاپ رسیده و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 از دنیا رفته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بازماندگان سید رضا، فقیه دانا سید علی است شاگرد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 کاشف الغطاءِ، که معروف ترین اثرش کتاب ارزنده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است که سه جلدش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بحث طهارت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دینی به وی رسید، و او با هوشیاری و لیاقت تمام و معلومات عمومی خویش انرا عهده 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بسال</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 بود، و سید حسن ال بحرالعلوم ان را با ابیاتی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دانشمندش در زمان حیاتش در گذشتند و او را داغدار</w:t>
      </w:r>
    </w:p>
    <w:p>
      <w:pPr>
        <w:pStyle w:val="BookText"/>
        <w:rPr/>
      </w:pPr>
      <w:r>
        <w:rPr>
          <w:rFonts w:ascii="IRNazanin" w:hAnsi="IRNazanin" w:eastAsia="IRNazanin"/>
          <w:color w:val="111111"/>
          <w:sz w:val="28"/>
          <w:sz w:val="28"/>
          <w:szCs w:val="28"/>
          <w:rtl w:val="true"/>
          <w:lang w:bidi="fa-IR"/>
        </w:rPr>
        <w:t xml:space="preserve">ساختند، یکی فاضل عالیقدر سید هاشم شاگرد امام مجدد شیرازی، و مؤلف تقریرات استادش در اصول، متولد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 و متوفای</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 دیگری فاضلی عالیمقام سید محمد باقر</w:t>
      </w:r>
      <w:r>
        <w:rPr>
          <w:rStyle w:val="FootnoteAnchor"/>
          <w:rtl w:val="true"/>
        </w:rPr>
        <w:footnoteReference w:id="237"/>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شخصیت مورد بحث، یکی سید حسن است دانشمندی فاضل و مؤلف که در طاعون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سید محمد</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علمای دین است و در نجف اشرف مرجعیت و ریاست مطلق داشت و نفوذی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فقهی وی نزد برجسته ترین اساتید عصرش انجام گرفت مانند عمویش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راضی نجفی و میرزا عبدالرحیم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اصول را نزد ایة الله حاج سید حسین کوه کمری، و حکمت عالی را نزد دانشمند متبحر میرزا باقر شکوی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دو فرزند بزرگوارش دانشمند بیهمتا سید مهدی</w:t>
      </w:r>
      <w:r>
        <w:rPr>
          <w:rStyle w:val="FootnoteAnchor"/>
          <w:rtl w:val="true"/>
        </w:rPr>
        <w:footnoteReference w:id="238"/>
      </w:r>
      <w:r>
        <w:rPr>
          <w:rFonts w:ascii="IRNazanin" w:hAnsi="IRNazanin" w:eastAsia="IRNazanin"/>
          <w:color w:val="111111"/>
          <w:sz w:val="28"/>
          <w:sz w:val="28"/>
          <w:szCs w:val="28"/>
          <w:rtl w:val="true"/>
          <w:lang w:bidi="fa-IR"/>
        </w:rPr>
        <w:t>و دانشمند فاضل سید میرعلی در اخر رساله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نموده و او را دانشمند و فقیه و با فضیلت خوانده است</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وی سید حسین در نجف اشرف به ریاست نائل امد و خدمات شایانی به اهالی ان شهر مقدس کرد، و در راه کاظمین به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 در گذشت و جنازه اش را به نجف اورده در کنار نیاکانش بخاک سپردند</w:t>
      </w:r>
      <w:r>
        <w:rPr>
          <w:rFonts w:eastAsia="IRNazanin" w:cs="IRNazanin"/>
          <w:color w:val="111111"/>
          <w:sz w:val="28"/>
          <w:szCs w:val="28"/>
          <w:rtl w:val="true"/>
          <w:lang w:bidi="fa-IR"/>
        </w:rPr>
        <w:t>.</w:t>
      </w:r>
      <w:bookmarkStart w:id="403" w:name="pg2773_28685"/>
    </w:p>
    <w:p>
      <w:pPr>
        <w:pStyle w:val="Heading2"/>
        <w:numPr>
          <w:ilvl w:val="1"/>
          <w:numId w:val="1"/>
        </w:numPr>
        <w:rPr/>
      </w:pPr>
      <w:bookmarkStart w:id="404" w:name="__RefHeading___Toc2029023_1395250215"/>
      <w:bookmarkStart w:id="405" w:name="_Toc139"/>
      <w:bookmarkEnd w:id="403"/>
      <w:bookmarkEnd w:id="404"/>
      <w:r>
        <w:rPr>
          <w:rtl w:val="true"/>
        </w:rPr>
        <w:t>علمای شهید قرن چهاردهم</w:t>
      </w:r>
      <w:bookmarkEnd w:id="40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2029025_1395250215"/>
      <w:bookmarkStart w:id="407" w:name="_Toc140"/>
      <w:bookmarkEnd w:id="406"/>
      <w:r>
        <w:rPr>
          <w:rtl w:val="true"/>
        </w:rPr>
        <w:t>اشاره</w:t>
      </w:r>
      <w:bookmarkStart w:id="408" w:name="pg2773_28687"/>
      <w:bookmarkEnd w:id="407"/>
    </w:p>
    <w:p>
      <w:pPr>
        <w:pStyle w:val="Heading3"/>
        <w:numPr>
          <w:ilvl w:val="2"/>
          <w:numId w:val="1"/>
        </w:numPr>
        <w:rPr/>
      </w:pPr>
      <w:bookmarkStart w:id="409" w:name="__RefHeading___Toc2029027_1395250215"/>
      <w:bookmarkStart w:id="410" w:name="_Toc141"/>
      <w:bookmarkEnd w:id="408"/>
      <w:bookmarkEnd w:id="409"/>
      <w:r>
        <w:rPr>
          <w:rtl w:val="true"/>
        </w:rPr>
        <w:t>شیخ محمد تقی همدانی</w:t>
      </w:r>
      <w:bookmarkEnd w:id="41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پر کار، و دانائی مجاهد، و قهرمان جنبش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دریا اسایش دست بدست پارسائی کاملش نهاد و پرهیزگاریش را با جهاد راه خدا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اقا باقر همدانی نامداشت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در همدان دیده به دنیا گشود و همانجا پرورش یافت و مقدمات و سطح را نزد مدرسانش اموخته رو به اصفهان نهاد و تحصیلاتش را نزد علامه مولی حسینعلی تویسر کانی </w:t>
      </w:r>
      <w:r>
        <w:rPr>
          <w:rStyle w:val="FootnoteAnchor"/>
          <w:rtl w:val="true"/>
        </w:rPr>
        <w:footnoteReference w:id="240"/>
      </w:r>
      <w:r>
        <w:rPr>
          <w:rFonts w:ascii="IRNazanin" w:hAnsi="IRNazanin" w:eastAsia="IRNazanin"/>
          <w:color w:val="111111"/>
          <w:sz w:val="28"/>
          <w:sz w:val="28"/>
          <w:szCs w:val="28"/>
          <w:rtl w:val="true"/>
          <w:lang w:bidi="fa-IR"/>
        </w:rPr>
        <w:t>در مدتی قابل ملاحظه بپایان رسانده پس از دریافت اجازه ی اجتهاد از استادش به 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موفق به زیارت اماکن متبرکه ی عراق شد، و به نجف اشرف برامده چون ورودش در عهد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عالیمقام شیخ انصاری</w:t>
      </w:r>
      <w:r>
        <w:rPr>
          <w:rStyle w:val="FootnoteAnchor"/>
          <w:rtl w:val="true"/>
        </w:rPr>
        <w:footnoteReference w:id="241"/>
      </w:r>
      <w:r>
        <w:rPr>
          <w:rFonts w:ascii="IRNazanin" w:hAnsi="IRNazanin" w:eastAsia="IRNazanin"/>
          <w:color w:val="111111"/>
          <w:sz w:val="28"/>
          <w:sz w:val="28"/>
          <w:szCs w:val="28"/>
          <w:rtl w:val="true"/>
          <w:lang w:bidi="fa-IR"/>
        </w:rPr>
        <w:t>بود سبب شد که به انجمن درسش رفت و امد نماید، و هنگامی که به مصطلحات ان استاد فرزانه اشنا گشت خود را نیازمند شاگردی و استفاده از محضرش احساس کرد و شیفته ی درس او شد و تصمیم گرفت در نجف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کوشش و اجتهاد به گمشده ی خویش دست یافت و شروع کرد به تقریر بحثهای ایشان برای طلاب علوم دینی، و سومین استادی بود که بحث های گرانبهای شیخ انصاری را برای دانشجویان تقریر و تشریح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همدان بازگشت در حالیکه مدال افتخار علمی و گواهینامه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استاد بلند پایه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نشر علم و تبلیغ حقائق اسلامی و تذهیب مردم کمر بسته بود تا شیعه ی منطقه ی کردستان خواستار تشریف فرمائی وی شده ارزوی ارشاد و تبلیغش را نمودند، و چون اقا طاهر امام جمعه ی همدان پدر وی را برانگیخت و اصرار ورزید که ایشان را وادارد به سفر به کردستان و اقامت در انجا، سرانجام موافقت نموده به سنندج رفت و بیست و نه سال تمام رهبری مذهبی خلق را بدست گرفت و از حریم شریعت دفاع نمود و مرجع یگانه ی مردم بود و کارنامه ای درخشان که حکایت از خدمات برجسته اش می نماید برجا نهاد، مرجعیت وی در ان خطه مصادف بود با وجود شخصیت هائی چون امیر نظام گروسی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حسین خان همدانی که هر دو در خدمات عمومی و تذهیب مردم مدد کار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اوازه ی اقدامات و مجاهدات وی در ان سرزمین پیچید تا حسودان و بدخواهان به تکاپو افتاده به توطئه علیه وی پرداختند تا در دوره ی استانداری امیر افخم چون کارهائی از پسرش احتشام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داماد مظفرالدینشاه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 و اشوبی بپا گشت و به شورش انجامید جمعی به کشتن رفتند از ان جمله این شخصیت عالیقدر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 در سن شصت و سه سالگی به شهادت رسید، و خانه و تألیفات و کتابهایش را غارت کردند و اثارش جز رساله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411" w:name="pg2773_28690"/>
    </w:p>
    <w:p>
      <w:pPr>
        <w:pStyle w:val="Heading3"/>
        <w:numPr>
          <w:ilvl w:val="2"/>
          <w:numId w:val="1"/>
        </w:numPr>
        <w:rPr/>
      </w:pPr>
      <w:bookmarkStart w:id="412" w:name="__RefHeading___Toc2029029_1395250215"/>
      <w:bookmarkStart w:id="413" w:name="_Toc142"/>
      <w:bookmarkEnd w:id="411"/>
      <w:bookmarkEnd w:id="412"/>
      <w:r>
        <w:rPr>
          <w:rtl w:val="true"/>
        </w:rPr>
        <w:t>شیخ علی بحرانی</w:t>
      </w:r>
      <w:bookmarkEnd w:id="41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بن شیخ عبدالله بن شیخ علی سری بحرانی از علمای مشهور و فقهای خجسته 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شاگرد پدر دانشمند خویش بود و سپس در حیات پدر به بحرین هجرت کرد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گشت و با توفیقات الهی مردم ان سرزمین را هدایت کرد بویژه طایفه 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در سایه ی وجود وی دینشناس و راسترو گشتند و از جهل و بی مبالاتی بدر 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دیرگاهی رهبر معنوی و پیشوای ایشان بود و بنشر حقائق اسلامی و راه راست تشیع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بندر لنگه رفت و مقیم شد، تا انکه در جمادی</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 او را زهر دادند 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اثار ارجدارش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ردیکی از کشیش های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که دستور صریح و نصوصی درباره ی ائمه ی معصومین هست، و در ان پاره ای از گفته های ابن ابی الحدید معتزلی و گفته های قوشجی در شرح تجرید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رد و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قامعة اهل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کسانیکه عزاداری سیدالشهدا را حرام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عملیه ای در طهارت و نماز، الاجوبة العلمیه للمسائل المسقطیه، که خواهر زاده اش شیخ احمد بن الحاج محمد بن سرحان بحرانی جمع اوری کرده و به ترتیب کتاب فقه در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فرق میان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وحدیث و ادب و شعر نیز زبردست بود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414" w:name="pg2773_28692"/>
    </w:p>
    <w:p>
      <w:pPr>
        <w:pStyle w:val="BookText"/>
        <w:rPr/>
      </w:pPr>
      <w:bookmarkEnd w:id="414"/>
      <w:r>
        <w:rPr>
          <w:rFonts w:ascii="IRNazanin" w:hAnsi="IRNazanin" w:eastAsia="IRNazanin"/>
          <w:color w:val="111111"/>
          <w:sz w:val="28"/>
          <w:sz w:val="28"/>
          <w:szCs w:val="28"/>
          <w:rtl w:val="true"/>
          <w:lang w:bidi="fa-IR"/>
        </w:rPr>
        <w:t>دانشمند بزرگ</w:t>
      </w:r>
    </w:p>
    <w:p>
      <w:pPr>
        <w:pStyle w:val="Heading3"/>
        <w:numPr>
          <w:ilvl w:val="2"/>
          <w:numId w:val="1"/>
        </w:numPr>
        <w:rPr/>
      </w:pPr>
      <w:bookmarkStart w:id="415" w:name="__RefHeading___Toc2029031_1395250215"/>
      <w:bookmarkStart w:id="416" w:name="_Toc143"/>
      <w:bookmarkEnd w:id="415"/>
      <w:r>
        <w:rPr>
          <w:rtl w:val="true"/>
        </w:rPr>
        <w:t>حاج میرزاابراهیم خوئی</w:t>
      </w:r>
      <w:bookmarkEnd w:id="416"/>
    </w:p>
    <w:p>
      <w:pPr>
        <w:pStyle w:val="BookText"/>
        <w:rPr/>
      </w:pPr>
      <w:r>
        <w:rPr>
          <w:rFonts w:ascii="IRNazanin" w:hAnsi="IRNazanin" w:eastAsia="IRNazanin"/>
          <w:color w:val="111111"/>
          <w:sz w:val="28"/>
          <w:sz w:val="28"/>
          <w:szCs w:val="28"/>
          <w:rtl w:val="true"/>
          <w:lang w:bidi="fa-IR"/>
        </w:rPr>
        <w:t>ابراهیم بن حسین بن علی بن غفار، دنبلی خوئی، وی به سال</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 در شهر خوی به دنیا امد، در همان شهر بزیست، 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در جریان انقلاب مشروطه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در</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طلیعه ی علمای ژرف بین و متبحر قرار داشت و از شخصیت هائی بود که در همه ی رشته های علمی زبردست و ماهرند از فقه و اصول و حدیث گرفته تا عقیده شناسی و فلسفه و عرفان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سرمشق و نمونه بود و مقتدا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علوم که نام بردیم استادی بینظیر بود و پهلوانی دلیر، و گواهم بر این ادعا کتابهای گرانقدرش، ان پرونده های اندیشه ی تابناک و بافته های سرانگشت لطیف و هنرمندش، مانند حاشیه ای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نگاشته و در کتابخانه ی استان قدس رضوی موجود است، و رساله اش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 در کتاب رجال</w:t>
      </w:r>
    </w:p>
    <w:p>
      <w:pPr>
        <w:pStyle w:val="BookText"/>
        <w:rPr/>
      </w:pPr>
      <w:r>
        <w:rPr>
          <w:rFonts w:ascii="IRNazanin" w:hAnsi="IRNazanin" w:eastAsia="IRNazanin"/>
          <w:color w:val="111111"/>
          <w:sz w:val="28"/>
          <w:sz w:val="28"/>
          <w:szCs w:val="28"/>
          <w:rtl w:val="true"/>
          <w:lang w:bidi="fa-IR"/>
        </w:rPr>
        <w:t>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شرح 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و کتابی در دعا که به استثنای دو کتاب اول همه بچاپ رسیده است چاپ سنگی یکی از فضلای تبریز در مجموعه ی دائرة المعارف مانندش که در ان شرح حالی چند اورده می گوید که وی کتاب بحارالانوار را از اول تا به اخر خلاصه کرده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هایش هر چه دیده ایم اکنده است از اراءِ استوار و حکیمانه و نظریات علمی صائب و دقائق لطیف که دلپذیر و روح انگیز است و میرساند که پدید اورنده اش استادی بیهمتا در همه ی ان زمینه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عالیمقام ایة الله سید میرزا علی اقا شیرازی حکایت می کند که شخصیت مورد بحث در یکی از سفرهایش به عتبات مقدسه در انجمنی که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مجدد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شرکت کرد و در یک موضوع فرعی فقیهی میان ان دو دانشمند مناظره ای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مجدد در ان باره نظری داد که مخالف نظر علامه ی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خوئی به کاظمین رفت و امام مجدد دران مسأله تجدید نظر کرد و برایش روشن گشت که حق بجانب طرف بحثش علامه ی خوئی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وقت از سامراءِ بیرون رفته بود، قاصدی به کاظمین خدمت علامه ی خوئی فرستاد تا به وی خبر دهد که نظر خود را تغییر داده و باوی همرأی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تحصیلاتش را نزد مرجع بزرگ شیخ انصاری و ایة الله کوه کمری</w:t>
      </w:r>
      <w:r>
        <w:rPr>
          <w:rStyle w:val="FootnoteAnchor"/>
          <w:rtl w:val="true"/>
        </w:rPr>
        <w:footnoteReference w:id="244"/>
      </w:r>
      <w:r>
        <w:rPr>
          <w:rFonts w:ascii="IRNazanin" w:hAnsi="IRNazanin" w:eastAsia="IRNazanin"/>
          <w:color w:val="111111"/>
          <w:sz w:val="28"/>
          <w:sz w:val="28"/>
          <w:szCs w:val="28"/>
          <w:rtl w:val="true"/>
          <w:lang w:bidi="fa-IR"/>
        </w:rPr>
        <w:t>بپایان رساند</w:t>
      </w:r>
    </w:p>
    <w:p>
      <w:pPr>
        <w:pStyle w:val="BookText"/>
        <w:rPr/>
      </w:pPr>
      <w:r>
        <w:rPr>
          <w:rFonts w:ascii="IRNazanin" w:hAnsi="IRNazanin" w:eastAsia="IRNazanin"/>
          <w:color w:val="111111"/>
          <w:sz w:val="28"/>
          <w:sz w:val="28"/>
          <w:szCs w:val="28"/>
          <w:rtl w:val="true"/>
          <w:lang w:bidi="fa-IR"/>
        </w:rPr>
        <w:t>حدیث از شیخ مهدی نجفی</w:t>
      </w:r>
      <w:r>
        <w:rPr>
          <w:rStyle w:val="FootnoteAnchor"/>
          <w:rtl w:val="true"/>
        </w:rPr>
        <w:footnoteReference w:id="245"/>
      </w:r>
      <w:r>
        <w:rPr>
          <w:rFonts w:ascii="IRNazanin" w:hAnsi="IRNazanin" w:eastAsia="IRNazanin"/>
          <w:color w:val="111111"/>
          <w:sz w:val="28"/>
          <w:sz w:val="28"/>
          <w:szCs w:val="28"/>
          <w:rtl w:val="true"/>
          <w:lang w:bidi="fa-IR"/>
        </w:rPr>
        <w:t>و شیخ محمد حسین کاظمی</w:t>
      </w:r>
      <w:r>
        <w:rPr>
          <w:rStyle w:val="FootnoteAnchor"/>
          <w:rtl w:val="true"/>
        </w:rPr>
        <w:footnoteReference w:id="246"/>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بخشندگی و جوانمردی و بلند نظری و بزرگمنشی و انفاق در راه خدا مقامی بلند داشت و اقدامات برجسته صورت داد که تاریخ با مباهات از 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زندگانی پر خیر و خدمات علمی وی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هنگفتش را پیوسته در مواردی که خداپسندانه بود خرج می کرد و نمی شد نیازمندی بخدمتش بیاید و خرسند و کامیاب بازنگردد، از درامد سالانه اش جز پنج درصد را خرج زندگی خود و خانواده اش نمی کرد و بقیه را صرف امور خیریه و خدمات عمومی مینمود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همچنان به بخشش و داد و دهش و تحکیم اساس دین میگذراند تا صبحدم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بسن هفتاد و هشت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اش بود که بطرفش تیراندازی شد و به راه خدا و راه دینداری و شرف و خدمت و خردمندی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شدنش به راستی</w:t>
      </w:r>
    </w:p>
    <w:p>
      <w:pPr>
        <w:pStyle w:val="BookText"/>
        <w:rPr/>
      </w:pPr>
      <w:r>
        <w:rPr>
          <w:rFonts w:ascii="IRNazanin" w:hAnsi="IRNazanin" w:eastAsia="IRNazanin"/>
          <w:color w:val="111111"/>
          <w:sz w:val="28"/>
          <w:sz w:val="28"/>
          <w:szCs w:val="28"/>
          <w:rtl w:val="true"/>
          <w:lang w:bidi="fa-IR"/>
        </w:rPr>
        <w:t>مصیبت سهمگینی بود که دل ها را بگداخت و جگر خداپرستان را خون کرد و دردژین شکاف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توانا میرزا محمد علی اردوبادی فرزند برومند حجة الاسلام میرزا ابوالقاسم اردوبادی</w:t>
      </w:r>
      <w:r>
        <w:rPr>
          <w:rStyle w:val="FootnoteAnchor"/>
          <w:rtl w:val="true"/>
        </w:rPr>
        <w:footnoteReference w:id="247"/>
      </w:r>
      <w:r>
        <w:rPr>
          <w:rFonts w:ascii="IRNazanin" w:hAnsi="IRNazanin" w:eastAsia="IRNazanin"/>
          <w:color w:val="111111"/>
          <w:sz w:val="28"/>
          <w:sz w:val="28"/>
          <w:szCs w:val="28"/>
          <w:rtl w:val="true"/>
          <w:lang w:bidi="fa-IR"/>
        </w:rPr>
        <w:t>در رثای وی قصیده ای بعربی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مدتی پس از شهادتش به نجف اشرف برده در ارامگاهی که خود تعیین کرده بود و نزدیک مقبره ی حاج مولی علی تهرانی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در</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 درگذشتش</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 علمی متنوعش همچنان به صورت خطی مانده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خاک سپردند</w:t>
      </w:r>
      <w:r>
        <w:rPr>
          <w:rFonts w:eastAsia="IRNazanin" w:cs="IRNazanin"/>
          <w:color w:val="111111"/>
          <w:sz w:val="28"/>
          <w:szCs w:val="28"/>
          <w:rtl w:val="true"/>
          <w:lang w:bidi="fa-IR"/>
        </w:rPr>
        <w:t>.</w:t>
      </w:r>
      <w:bookmarkStart w:id="417" w:name="pg2773_28696"/>
    </w:p>
    <w:p>
      <w:pPr>
        <w:pStyle w:val="BookText"/>
        <w:rPr/>
      </w:pPr>
      <w:bookmarkEnd w:id="417"/>
      <w:r>
        <w:rPr>
          <w:rFonts w:ascii="IRNazanin" w:hAnsi="IRNazanin" w:eastAsia="IRNazanin"/>
          <w:color w:val="111111"/>
          <w:sz w:val="28"/>
          <w:sz w:val="28"/>
          <w:szCs w:val="28"/>
          <w:rtl w:val="true"/>
          <w:lang w:bidi="fa-IR"/>
        </w:rPr>
        <w:t>فاضل توانا</w:t>
      </w:r>
    </w:p>
    <w:p>
      <w:pPr>
        <w:pStyle w:val="Heading3"/>
        <w:numPr>
          <w:ilvl w:val="2"/>
          <w:numId w:val="1"/>
        </w:numPr>
        <w:rPr/>
      </w:pPr>
      <w:bookmarkStart w:id="418" w:name="__RefHeading___Toc2029033_1395250215"/>
      <w:bookmarkStart w:id="419" w:name="_Toc144"/>
      <w:bookmarkEnd w:id="418"/>
      <w:r>
        <w:rPr>
          <w:rtl w:val="true"/>
        </w:rPr>
        <w:t>شیخ جلیل تبریزی</w:t>
      </w:r>
      <w:bookmarkEnd w:id="41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اصلا تبریزی بود در 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در همانجا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مرتبه و عظیم الشأن و باشکوه و بافضیلت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 معروف و نهی از منکر جدی بلیغ داشت و یکدم از نشر حقائق اسلامی و تبلیغات مذهبی فارغ نمی نشست و با بدعت ها و زشتکاری و ستمگری دشمنی می ورزید و روزگار به زهد و پارسائی می گذرانید چنانکه همه او رابدین خصلت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دانشمندم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خواندن درس های مقدماتی در تبریز رو به نجف نهاد و چون از تحصیلات عالی نزد استادان ان فارغ گشت به میهن خویش باز امد و در سفری که به سنقر کرد مردمش از او خواهش نمودند که انجا بماند و مسؤولیت ارشاد و رهبریشان را بپذیرد، و چون اصرار ورزیدند درخواستشان براورد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 او را در ان شهر بدیدم فاضلی عقیده شناس و زبان اوری زیرک و هوشمند بود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ی رهبری دینی و در ستیزه با بدعت و پیشبرد عقیده ی راست و احیای سنن متروک مانده ی اسلام سرسخت، و پیوسته در هدایت مردم می کوشید و دمی از تحکیم اساس دین و بزرگداشت شعائرش اسوده نمی نشست، و در میان مردم نفوذی کامل داشت و حتی قدرتمندان از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زندگانیش بدین سان سپری می گشت تا انکه در حوالی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بر درب خانه اش به دست عده ای از اوباش کشته شد و در حالی که پاک به راه راست دین و سرگرم خدمت به خلق و پیشبرد فضیلت بود به شهادت نائل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عالیقدر اردوبادی قصیده ای در رثای وی سروده است</w:t>
      </w:r>
      <w:r>
        <w:rPr>
          <w:rFonts w:eastAsia="IRNazanin" w:cs="IRNazanin"/>
          <w:color w:val="111111"/>
          <w:sz w:val="28"/>
          <w:szCs w:val="28"/>
          <w:rtl w:val="true"/>
          <w:lang w:bidi="fa-IR"/>
        </w:rPr>
        <w:t>.</w:t>
      </w:r>
      <w:bookmarkStart w:id="420" w:name="pg2773_28698"/>
    </w:p>
    <w:p>
      <w:pPr>
        <w:pStyle w:val="BookText"/>
        <w:rPr/>
      </w:pPr>
      <w:bookmarkEnd w:id="420"/>
      <w:r>
        <w:rPr>
          <w:rFonts w:ascii="IRNazanin" w:hAnsi="IRNazanin" w:eastAsia="IRNazanin"/>
          <w:color w:val="111111"/>
          <w:sz w:val="28"/>
          <w:sz w:val="28"/>
          <w:szCs w:val="28"/>
          <w:rtl w:val="true"/>
          <w:lang w:bidi="fa-IR"/>
        </w:rPr>
        <w:t>حکیم دانشمند</w:t>
      </w:r>
    </w:p>
    <w:p>
      <w:pPr>
        <w:pStyle w:val="Heading3"/>
        <w:numPr>
          <w:ilvl w:val="2"/>
          <w:numId w:val="1"/>
        </w:numPr>
        <w:rPr/>
      </w:pPr>
      <w:bookmarkStart w:id="421" w:name="__RefHeading___Toc2029035_1395250215"/>
      <w:bookmarkStart w:id="422" w:name="_Toc145"/>
      <w:bookmarkEnd w:id="421"/>
      <w:r>
        <w:rPr>
          <w:rtl w:val="true"/>
        </w:rPr>
        <w:t>میرزا محمد باقر شیرازی</w:t>
      </w:r>
      <w:bookmarkEnd w:id="42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پدرش عبدالمحسن و نام جدش سراج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باقر اصطهباناتی شیرازی براستی شکافنده ی هسته ی علم و پیشتاز میدان دانش بود و از گوهران رخشان عالم فضیلت و شرف، استاد بلند پایه ی علوم عقلی و فلسفه ی عالی که تحصیلاتش را نزد علمای این رشته به پایان رساند، و نیز در علم دین مرحله ها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درس حجة الاسلام شیخ محمد باقر</w:t>
      </w:r>
      <w:r>
        <w:rPr>
          <w:rStyle w:val="FootnoteAnchor"/>
          <w:rtl w:val="true"/>
        </w:rPr>
        <w:footnoteReference w:id="249"/>
      </w:r>
      <w:r>
        <w:rPr>
          <w:rFonts w:ascii="IRNazanin" w:hAnsi="IRNazanin" w:eastAsia="IRNazanin"/>
          <w:color w:val="111111"/>
          <w:sz w:val="28"/>
          <w:sz w:val="28"/>
          <w:szCs w:val="28"/>
          <w:rtl w:val="true"/>
          <w:lang w:bidi="fa-IR"/>
        </w:rPr>
        <w:t>فرزند محقق عالیقدر شیخ محمد تقی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 و پس از دریافت اجازه نامه از وی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سامراءِ رفت و از بحث های گوهر بار امام مجدد شیرازی استفاده برد ودرس های عالی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ازدرگذشت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نجف اشرف نهاد و تا</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 به تدریس همت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شیراز باز امد، و شهرتش روز افزون گشت و نفوذش وسعت یافت و نامش زبانزد خاص و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مفصلی در احکام دین دارد که در کتابخانه ی استادش امام مجدد شیرازی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علمای شهیری چون حاج مولی علی تهرانی و سید مهدی قزوینی نجفی</w:t>
      </w:r>
      <w:r>
        <w:rPr>
          <w:rStyle w:val="FootnoteAnchor"/>
          <w:rtl w:val="true"/>
        </w:rPr>
        <w:footnoteReference w:id="250"/>
      </w:r>
      <w:r>
        <w:rPr>
          <w:rFonts w:ascii="IRNazanin" w:hAnsi="IRNazanin" w:eastAsia="IRNazanin"/>
          <w:color w:val="111111"/>
          <w:sz w:val="28"/>
          <w:sz w:val="28"/>
          <w:szCs w:val="28"/>
          <w:rtl w:val="true"/>
          <w:lang w:bidi="fa-IR"/>
        </w:rPr>
        <w:t>و میرزا محمد هاشم خونساری چهار سوقی</w:t>
      </w:r>
      <w:r>
        <w:rPr>
          <w:rStyle w:val="FootnoteAnchor"/>
          <w:rtl w:val="true"/>
        </w:rPr>
        <w:footnoteReference w:id="251"/>
      </w:r>
      <w:r>
        <w:rPr>
          <w:rFonts w:ascii="IRNazanin" w:hAnsi="IRNazanin" w:eastAsia="IRNazanin"/>
          <w:color w:val="111111"/>
          <w:sz w:val="28"/>
          <w:sz w:val="28"/>
          <w:szCs w:val="28"/>
          <w:rtl w:val="true"/>
          <w:lang w:bidi="fa-IR"/>
        </w:rPr>
        <w:t>و مولی محمد تقی هروی</w:t>
      </w:r>
      <w:r>
        <w:rPr>
          <w:rStyle w:val="FootnoteAnchor"/>
          <w:rtl w:val="true"/>
        </w:rPr>
        <w:footnoteReference w:id="252"/>
      </w:r>
      <w:r>
        <w:rPr>
          <w:rFonts w:ascii="IRNazanin" w:hAnsi="IRNazanin" w:eastAsia="IRNazanin"/>
          <w:color w:val="111111"/>
          <w:sz w:val="28"/>
          <w:sz w:val="28"/>
          <w:szCs w:val="28"/>
          <w:rtl w:val="true"/>
          <w:lang w:bidi="fa-IR"/>
        </w:rPr>
        <w:t>و شیخ محمد تقی اقا نجفی</w:t>
      </w:r>
      <w:r>
        <w:rPr>
          <w:rStyle w:val="FootnoteAnchor"/>
          <w:rtl w:val="true"/>
        </w:rPr>
        <w:footnoteReference w:id="253"/>
      </w:r>
      <w:r>
        <w:rPr>
          <w:rFonts w:ascii="IRNazanin" w:hAnsi="IRNazanin" w:eastAsia="IRNazanin"/>
          <w:color w:val="111111"/>
          <w:sz w:val="28"/>
          <w:sz w:val="28"/>
          <w:szCs w:val="28"/>
          <w:rtl w:val="true"/>
          <w:lang w:bidi="fa-IR"/>
        </w:rPr>
        <w:t>روایت می کند درصفر</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انقلاب مشروطه در شیراز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توانا میرزا محمد علی اردوبادی در رثایش قصیده ای سروده است، همچنین دانشمند عالیقدر سید مرتضی صدر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بوشهر و متوفای</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 سوک وی</w:t>
      </w:r>
      <w:r>
        <w:rPr>
          <w:rFonts w:eastAsia="IRNazanin" w:cs="IRNazanin"/>
          <w:color w:val="111111"/>
          <w:sz w:val="28"/>
          <w:szCs w:val="28"/>
          <w:rtl w:val="true"/>
          <w:lang w:bidi="fa-IR"/>
        </w:rPr>
        <w:t>.</w:t>
      </w:r>
      <w:bookmarkStart w:id="423" w:name="pg2773_28701"/>
    </w:p>
    <w:p>
      <w:pPr>
        <w:pStyle w:val="BookText"/>
        <w:rPr/>
      </w:pPr>
      <w:bookmarkEnd w:id="423"/>
      <w:r>
        <w:rPr>
          <w:rFonts w:ascii="IRNazanin" w:hAnsi="IRNazanin" w:eastAsia="IRNazanin"/>
          <w:color w:val="111111"/>
          <w:sz w:val="28"/>
          <w:sz w:val="28"/>
          <w:szCs w:val="28"/>
          <w:rtl w:val="true"/>
          <w:lang w:bidi="fa-IR"/>
        </w:rPr>
        <w:t>دانشمند بلند پایه</w:t>
      </w:r>
    </w:p>
    <w:p>
      <w:pPr>
        <w:pStyle w:val="Heading3"/>
        <w:numPr>
          <w:ilvl w:val="2"/>
          <w:numId w:val="1"/>
        </w:numPr>
        <w:rPr/>
      </w:pPr>
      <w:bookmarkStart w:id="424" w:name="__RefHeading___Toc2029037_1395250215"/>
      <w:bookmarkStart w:id="425" w:name="_Toc146"/>
      <w:bookmarkEnd w:id="424"/>
      <w:r>
        <w:rPr>
          <w:rtl w:val="true"/>
        </w:rPr>
        <w:t>حاج شیخ فضل الله نوری</w:t>
      </w:r>
      <w:bookmarkEnd w:id="42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در جریان انقلاب مشروطه بشهادت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مولی عباس نوری از علمای بافضل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شاعری در رثای او قصیده ای سرود که ضمن تسلیت به فرزند برومندش حاج شیخ فضل الله نوری از دائی اش علامه ی نوری یاد می کند و استادش امام مجدد شیرازی را می ستاید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مورد بحث از پیشوایان مسلمین و پرچمداران دانش و دین و بزرگترین عالم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ادب از گفتار و نگارش و بیانش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و داماد علامه ی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 دیده به دنیا گشود و در عنفوان جوانی رو به نجف اشرف نهاد و در خدمت فقیه توانا شیخ راضی </w:t>
      </w:r>
      <w:r>
        <w:rPr>
          <w:rStyle w:val="FootnoteAnchor"/>
          <w:rtl w:val="true"/>
        </w:rPr>
        <w:footnoteReference w:id="254"/>
      </w:r>
      <w:r>
        <w:rPr>
          <w:rFonts w:ascii="IRNazanin" w:hAnsi="IRNazanin" w:eastAsia="IRNazanin"/>
          <w:color w:val="111111"/>
          <w:sz w:val="28"/>
          <w:sz w:val="28"/>
          <w:szCs w:val="28"/>
          <w:rtl w:val="true"/>
          <w:lang w:bidi="fa-IR"/>
        </w:rPr>
        <w:t>مدتی درس خواند، سپس همراه دائی اش – علامه 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اولین کاروان مهاجری بود که از پی امام مجدد شیرازی به سامراءِ رفتند به سال</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 و در ان کاروان مولی فتحعلی سلطان ابادی</w:t>
      </w:r>
      <w:r>
        <w:rPr>
          <w:rStyle w:val="FootnoteAnchor"/>
          <w:rtl w:val="true"/>
        </w:rPr>
        <w:footnoteReference w:id="255"/>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درس این استاد بلند پایه حضور می یافت و درس هایش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به تهران باز گشت و پیشوای معنوی و رهبر دینی بود، و در نشر تعالیم اسلام و بسط نفوذ ان می کوشید تا دسته ای از تبهکاران او را که دشمن زشتکاری و فریب و کفر بود مانع خویش یافتند و او را بدار اویختند و شهید دست ظلم و تجاوز گشت، قربانی راه تبلیغ دین، شهید راه خدا، شهید مبارزه با زشتی و تباهی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بدار اویخته شد، و جنازه اش را به شهر مقدس قم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دعائی تألیف کرده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ادعا های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 گرد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زیبا و روانی هم دارد که در 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نموده و بخشی از ان را در کتابمان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شهاب الدین سید احمد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ادیب پیشاوری</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وی چنین سروده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ابری از رحمت و بخشندگی افریدگار بارانی سیل اسا برمزارت می بارد</w:t>
      </w:r>
    </w:p>
    <w:p>
      <w:pPr>
        <w:pStyle w:val="BookText"/>
        <w:rPr/>
      </w:pPr>
      <w:r>
        <w:rPr>
          <w:rFonts w:ascii="IRNazanin" w:hAnsi="IRNazanin" w:eastAsia="IRNazanin"/>
          <w:color w:val="111111"/>
          <w:sz w:val="28"/>
          <w:sz w:val="28"/>
          <w:szCs w:val="28"/>
          <w:rtl w:val="true"/>
          <w:lang w:bidi="fa-IR"/>
        </w:rPr>
        <w:t>جریان تندی از ان بارش استخوانت را ابیاری می نماید و هر صبح و شام مزارت را می شوید</w:t>
      </w:r>
    </w:p>
    <w:p>
      <w:pPr>
        <w:pStyle w:val="BookText"/>
        <w:rPr/>
      </w:pPr>
      <w:r>
        <w:rPr>
          <w:rFonts w:ascii="IRNazanin" w:hAnsi="IRNazanin" w:eastAsia="IRNazanin"/>
          <w:color w:val="111111"/>
          <w:sz w:val="28"/>
          <w:sz w:val="28"/>
          <w:szCs w:val="28"/>
          <w:rtl w:val="true"/>
          <w:lang w:bidi="fa-IR"/>
        </w:rPr>
        <w:t>ان استخوان ها را که می رود پرواز گیرد و به سوی عرش خداوند راه جوید</w:t>
      </w:r>
    </w:p>
    <w:p>
      <w:pPr>
        <w:pStyle w:val="BookText"/>
        <w:rPr/>
      </w:pPr>
      <w:r>
        <w:rPr>
          <w:rFonts w:ascii="IRNazanin" w:hAnsi="IRNazanin" w:eastAsia="IRNazanin"/>
          <w:color w:val="111111"/>
          <w:sz w:val="28"/>
          <w:sz w:val="28"/>
          <w:szCs w:val="28"/>
          <w:rtl w:val="true"/>
          <w:lang w:bidi="fa-IR"/>
        </w:rPr>
        <w:t>استخوان هایت خواستند همراه روحشان به سوی مینوی بهشت رهسپار شوند</w:t>
      </w:r>
    </w:p>
    <w:p>
      <w:pPr>
        <w:pStyle w:val="BookText"/>
        <w:rPr/>
      </w:pPr>
      <w:r>
        <w:rPr>
          <w:rFonts w:ascii="IRNazanin" w:hAnsi="IRNazanin" w:eastAsia="IRNazanin"/>
          <w:color w:val="111111"/>
          <w:sz w:val="28"/>
          <w:sz w:val="28"/>
          <w:szCs w:val="28"/>
          <w:rtl w:val="true"/>
          <w:lang w:bidi="fa-IR"/>
        </w:rPr>
        <w:t>اندکی فرا رفتند اما دیدند نمی توانند پرواز کنند و قوانین ازلی الهی تغییر ناپذیر است</w:t>
      </w:r>
    </w:p>
    <w:p>
      <w:pPr>
        <w:pStyle w:val="BookText"/>
        <w:rPr/>
      </w:pPr>
      <w:r>
        <w:rPr>
          <w:rFonts w:ascii="IRNazanin" w:hAnsi="IRNazanin" w:eastAsia="IRNazanin"/>
          <w:color w:val="111111"/>
          <w:sz w:val="28"/>
          <w:sz w:val="28"/>
          <w:szCs w:val="28"/>
          <w:rtl w:val="true"/>
          <w:lang w:bidi="fa-IR"/>
        </w:rPr>
        <w:t>روح پر می گشاید و صعود می کند، اما استخوان فرود می گیرد چون ایه ای که فرود اید</w:t>
      </w:r>
    </w:p>
    <w:p>
      <w:pPr>
        <w:pStyle w:val="BookText"/>
        <w:rPr/>
      </w:pPr>
      <w:r>
        <w:rPr>
          <w:rFonts w:ascii="IRNazanin" w:hAnsi="IRNazanin" w:eastAsia="IRNazanin"/>
          <w:color w:val="111111"/>
          <w:sz w:val="28"/>
          <w:sz w:val="28"/>
          <w:szCs w:val="28"/>
          <w:rtl w:val="true"/>
          <w:lang w:bidi="fa-IR"/>
        </w:rPr>
        <w:t xml:space="preserve">تو ان روز که دیگران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گشتند ایمان اوردی و براه خدا بشدت پایداری نمودی</w:t>
      </w:r>
    </w:p>
    <w:p>
      <w:pPr>
        <w:pStyle w:val="BookText"/>
        <w:rPr/>
      </w:pPr>
      <w:r>
        <w:rPr>
          <w:rFonts w:ascii="IRNazanin" w:hAnsi="IRNazanin" w:eastAsia="IRNazanin"/>
          <w:color w:val="111111"/>
          <w:sz w:val="28"/>
          <w:sz w:val="28"/>
          <w:szCs w:val="28"/>
          <w:rtl w:val="true"/>
          <w:lang w:bidi="fa-IR"/>
        </w:rPr>
        <w:t>درست مثل کسانی که پروردگار موسی ایمان بستند و زندگی دنیا و بهره وری از ان را ناچیز دیدند</w:t>
      </w:r>
    </w:p>
    <w:p>
      <w:pPr>
        <w:pStyle w:val="BookText"/>
        <w:rPr/>
      </w:pPr>
      <w:r>
        <w:rPr>
          <w:rFonts w:ascii="IRNazanin" w:hAnsi="IRNazanin" w:eastAsia="IRNazanin"/>
          <w:color w:val="111111"/>
          <w:sz w:val="28"/>
          <w:sz w:val="28"/>
          <w:szCs w:val="28"/>
          <w:rtl w:val="true"/>
          <w:lang w:bidi="fa-IR"/>
        </w:rPr>
        <w:t>به زندگی پشت پا زده مرگ را استقبال نمودند تا از درختان به دار اویخته شدند</w:t>
      </w:r>
    </w:p>
    <w:p>
      <w:pPr>
        <w:pStyle w:val="BookText"/>
        <w:rPr/>
      </w:pPr>
      <w:r>
        <w:rPr>
          <w:rFonts w:ascii="IRNazanin" w:hAnsi="IRNazanin" w:eastAsia="IRNazanin"/>
          <w:color w:val="111111"/>
          <w:sz w:val="28"/>
          <w:sz w:val="28"/>
          <w:szCs w:val="28"/>
          <w:rtl w:val="true"/>
          <w:lang w:bidi="fa-IR"/>
        </w:rPr>
        <w:t>اما یادشان جاودان ماند زیرا یادگارهای ادمی هر چند روزگار به کردار خود انها را از بین ببرد جاودان می ماند</w:t>
      </w:r>
    </w:p>
    <w:p>
      <w:pPr>
        <w:pStyle w:val="BookText"/>
        <w:rPr/>
      </w:pPr>
      <w:r>
        <w:rPr>
          <w:rFonts w:ascii="IRNazanin" w:hAnsi="IRNazanin" w:eastAsia="IRNazanin"/>
          <w:color w:val="111111"/>
          <w:sz w:val="28"/>
          <w:sz w:val="28"/>
          <w:szCs w:val="28"/>
          <w:rtl w:val="true"/>
          <w:lang w:bidi="fa-IR"/>
        </w:rPr>
        <w:t>تو فضل الهی را دین محمد یافتی جز ان را کفر و بیراهه و بیهوده شناختی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دار اویخته و خفه کردند نه از ان جهت که دشمن شخصیت بودند بلکه خواستند با کشتنت بانگ تکبیر را خفه کنند</w:t>
      </w:r>
    </w:p>
    <w:p>
      <w:pPr>
        <w:pStyle w:val="BookText"/>
        <w:rPr/>
      </w:pPr>
      <w:r>
        <w:rPr>
          <w:rFonts w:ascii="IRNazanin" w:hAnsi="IRNazanin" w:eastAsia="IRNazanin"/>
          <w:color w:val="111111"/>
          <w:sz w:val="28"/>
          <w:sz w:val="28"/>
          <w:szCs w:val="28"/>
          <w:rtl w:val="true"/>
          <w:lang w:bidi="fa-IR"/>
        </w:rPr>
        <w:t>به دین متین و مبین چنگ اویخته داشتی و چون منصرفان کافر کیش روی از ان بر نتافتی</w:t>
      </w:r>
    </w:p>
    <w:p>
      <w:pPr>
        <w:pStyle w:val="BookText"/>
        <w:rPr/>
      </w:pPr>
      <w:r>
        <w:rPr>
          <w:rFonts w:ascii="IRNazanin" w:hAnsi="IRNazanin" w:eastAsia="IRNazanin"/>
          <w:color w:val="111111"/>
          <w:sz w:val="28"/>
          <w:sz w:val="28"/>
          <w:szCs w:val="28"/>
          <w:rtl w:val="true"/>
          <w:lang w:bidi="fa-IR"/>
        </w:rPr>
        <w:t>روز ازمایش و گرفتاری فرا رسید و تو امتحان خوبی دادی و ایمانت از بوته ی ازمایش خالص بیرون امد</w:t>
      </w:r>
    </w:p>
    <w:p>
      <w:pPr>
        <w:pStyle w:val="BookText"/>
        <w:rPr/>
      </w:pPr>
      <w:r>
        <w:rPr>
          <w:rFonts w:ascii="IRNazanin" w:hAnsi="IRNazanin" w:eastAsia="IRNazanin"/>
          <w:color w:val="111111"/>
          <w:sz w:val="28"/>
          <w:sz w:val="28"/>
          <w:szCs w:val="28"/>
          <w:rtl w:val="true"/>
          <w:lang w:bidi="fa-IR"/>
        </w:rPr>
        <w:t>مثل شمشیر پولادین اصیلی که از نیام براید به دست دلیری به اهتزاز و چرخش در اید</w:t>
      </w:r>
    </w:p>
    <w:p>
      <w:pPr>
        <w:pStyle w:val="BookText"/>
        <w:rPr/>
      </w:pPr>
      <w:r>
        <w:rPr>
          <w:rFonts w:ascii="IRNazanin" w:hAnsi="IRNazanin" w:eastAsia="IRNazanin"/>
          <w:color w:val="111111"/>
          <w:sz w:val="28"/>
          <w:sz w:val="28"/>
          <w:szCs w:val="28"/>
          <w:rtl w:val="true"/>
          <w:lang w:bidi="fa-IR"/>
        </w:rPr>
        <w:t>اگر ان شمشیر را بر صخره زند دمش هیچ کندی نگیرد و برش خویش از دست ندهد</w:t>
      </w:r>
    </w:p>
    <w:p>
      <w:pPr>
        <w:pStyle w:val="BookText"/>
        <w:rPr/>
      </w:pPr>
      <w:r>
        <w:rPr>
          <w:rFonts w:ascii="IRNazanin" w:hAnsi="IRNazanin" w:eastAsia="IRNazanin"/>
          <w:color w:val="111111"/>
          <w:sz w:val="28"/>
          <w:sz w:val="28"/>
          <w:szCs w:val="28"/>
          <w:rtl w:val="true"/>
          <w:lang w:bidi="fa-IR"/>
        </w:rPr>
        <w:t>در برابر پیشامد روزگار دلت به تزلزل در نیامد و نه زبانت بند امد</w:t>
      </w:r>
    </w:p>
    <w:p>
      <w:pPr>
        <w:pStyle w:val="BookText"/>
        <w:rPr/>
      </w:pPr>
      <w:r>
        <w:rPr>
          <w:rFonts w:ascii="IRNazanin" w:hAnsi="IRNazanin" w:eastAsia="IRNazanin"/>
          <w:color w:val="111111"/>
          <w:sz w:val="28"/>
          <w:sz w:val="28"/>
          <w:szCs w:val="28"/>
          <w:rtl w:val="true"/>
          <w:lang w:bidi="fa-IR"/>
        </w:rPr>
        <w:t>شبح مرگ به تو رخ نمود و روبرویت به حال حمله در امد اما تو خم به ابرو نیاوردی</w:t>
      </w:r>
    </w:p>
    <w:p>
      <w:pPr>
        <w:pStyle w:val="BookText"/>
        <w:rPr/>
      </w:pPr>
      <w:r>
        <w:rPr>
          <w:rFonts w:ascii="IRNazanin" w:hAnsi="IRNazanin" w:eastAsia="IRNazanin"/>
          <w:color w:val="111111"/>
          <w:sz w:val="28"/>
          <w:sz w:val="28"/>
          <w:szCs w:val="28"/>
          <w:rtl w:val="true"/>
          <w:lang w:bidi="fa-IR"/>
        </w:rPr>
        <w:t>نیکو کار و پرهیزگار خدا ترس هرچه بگوید به گوش اوباش و نابخردان نخواهد رفت</w:t>
      </w:r>
    </w:p>
    <w:p>
      <w:pPr>
        <w:pStyle w:val="BookText"/>
        <w:rPr/>
      </w:pPr>
      <w:r>
        <w:rPr>
          <w:rFonts w:ascii="IRNazanin" w:hAnsi="IRNazanin" w:eastAsia="IRNazanin"/>
          <w:color w:val="111111"/>
          <w:sz w:val="28"/>
          <w:sz w:val="28"/>
          <w:szCs w:val="28"/>
          <w:rtl w:val="true"/>
          <w:lang w:bidi="fa-IR"/>
        </w:rPr>
        <w:t>مرد دلیری که مرگ خود را به او نزدیک می کرد و او اندک هراسی به دل راه نمی داد</w:t>
      </w:r>
    </w:p>
    <w:p>
      <w:pPr>
        <w:pStyle w:val="BookText"/>
        <w:rPr/>
      </w:pPr>
      <w:r>
        <w:rPr>
          <w:rFonts w:ascii="IRNazanin" w:hAnsi="IRNazanin" w:eastAsia="IRNazanin"/>
          <w:color w:val="111111"/>
          <w:sz w:val="28"/>
          <w:sz w:val="28"/>
          <w:szCs w:val="28"/>
          <w:rtl w:val="true"/>
          <w:lang w:bidi="fa-IR"/>
        </w:rPr>
        <w:t>تو یقین داشتی که انان تو را خواهند کشت جام بیدادشان را چون عسل نوشیدی</w:t>
      </w:r>
    </w:p>
    <w:p>
      <w:pPr>
        <w:pStyle w:val="BookText"/>
        <w:rPr/>
      </w:pPr>
      <w:r>
        <w:rPr>
          <w:rFonts w:ascii="IRNazanin" w:hAnsi="IRNazanin" w:eastAsia="IRNazanin"/>
          <w:color w:val="111111"/>
          <w:sz w:val="28"/>
          <w:sz w:val="28"/>
          <w:szCs w:val="28"/>
          <w:rtl w:val="true"/>
          <w:lang w:bidi="fa-IR"/>
        </w:rPr>
        <w:t>هرکه پناهش خدا باشد و ائین حق مایه ی تمسک و عهده دارش چنین خواهد بود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سرسخت و مقاومی چون تو بر فروتن بند ناپذیری که در راه حق نرمخو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میرزا محمد علی اردو بادی چنین دررثایش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فضل الهی را حادثه ای ناگوار و سخت به خاک افکند زمین از در برگرفتن این دریای علم به تنگ امد دریائی که موجش فضا را پر کرده است</w:t>
      </w:r>
    </w:p>
    <w:p>
      <w:pPr>
        <w:pStyle w:val="BookText"/>
        <w:rPr/>
      </w:pPr>
      <w:r>
        <w:rPr>
          <w:rFonts w:ascii="IRNazanin" w:hAnsi="IRNazanin" w:eastAsia="IRNazanin"/>
          <w:color w:val="111111"/>
          <w:sz w:val="28"/>
          <w:sz w:val="28"/>
          <w:szCs w:val="28"/>
          <w:rtl w:val="true"/>
          <w:lang w:bidi="fa-IR"/>
        </w:rPr>
        <w:t>بر چوبه ی دار این فرشته بزرگواری است یا انسانی که دارد به اسمان صعود می کند؟</w:t>
      </w:r>
    </w:p>
    <w:p>
      <w:pPr>
        <w:pStyle w:val="BookText"/>
        <w:rPr/>
      </w:pPr>
      <w:r>
        <w:rPr>
          <w:rFonts w:ascii="IRNazanin" w:hAnsi="IRNazanin" w:eastAsia="IRNazanin"/>
          <w:color w:val="111111"/>
          <w:sz w:val="28"/>
          <w:sz w:val="28"/>
          <w:szCs w:val="28"/>
          <w:rtl w:val="true"/>
          <w:lang w:bidi="fa-IR"/>
        </w:rPr>
        <w:t>دارمجسمه ی دانش را به برگرفته یا قهرمان هوشمندی را؟</w:t>
      </w:r>
    </w:p>
    <w:p>
      <w:pPr>
        <w:pStyle w:val="BookText"/>
        <w:rPr/>
      </w:pPr>
      <w:r>
        <w:rPr>
          <w:rFonts w:ascii="IRNazanin" w:hAnsi="IRNazanin" w:eastAsia="IRNazanin"/>
          <w:color w:val="111111"/>
          <w:sz w:val="28"/>
          <w:sz w:val="28"/>
          <w:szCs w:val="28"/>
          <w:rtl w:val="true"/>
          <w:lang w:bidi="fa-IR"/>
        </w:rPr>
        <w:t>در زندگی رخ از کارهای پست برتافت تا پس از وفات تعالی یافت</w:t>
      </w:r>
    </w:p>
    <w:p>
      <w:pPr>
        <w:pStyle w:val="BookText"/>
        <w:rPr/>
      </w:pPr>
      <w:r>
        <w:rPr>
          <w:rFonts w:ascii="IRNazanin" w:hAnsi="IRNazanin" w:eastAsia="IRNazanin"/>
          <w:color w:val="111111"/>
          <w:sz w:val="28"/>
          <w:sz w:val="28"/>
          <w:szCs w:val="28"/>
          <w:rtl w:val="true"/>
          <w:lang w:bidi="fa-IR"/>
        </w:rPr>
        <w:t>در زندگی نخستین دمساز کمالات گشت تا در زندگی بازپسین راه کمال سپرد</w:t>
      </w:r>
    </w:p>
    <w:p>
      <w:pPr>
        <w:pStyle w:val="BookText"/>
        <w:rPr/>
      </w:pPr>
      <w:r>
        <w:rPr>
          <w:rFonts w:ascii="IRNazanin" w:hAnsi="IRNazanin" w:eastAsia="IRNazanin"/>
          <w:color w:val="111111"/>
          <w:sz w:val="28"/>
          <w:sz w:val="28"/>
          <w:szCs w:val="28"/>
          <w:rtl w:val="true"/>
          <w:lang w:bidi="fa-IR"/>
        </w:rPr>
        <w:t>بر مردم چون چراغی افروختن گرفت و پرتو روشنائی اش در پرتو پیچید</w:t>
      </w:r>
    </w:p>
    <w:p>
      <w:pPr>
        <w:pStyle w:val="BookText"/>
        <w:rPr/>
      </w:pPr>
      <w:r>
        <w:rPr>
          <w:rFonts w:ascii="IRNazanin" w:hAnsi="IRNazanin" w:eastAsia="IRNazanin"/>
          <w:color w:val="111111"/>
          <w:sz w:val="28"/>
          <w:sz w:val="28"/>
          <w:szCs w:val="28"/>
          <w:rtl w:val="true"/>
          <w:lang w:bidi="fa-IR"/>
        </w:rPr>
        <w:t>هرکه به او نگاه کند می گوید هلال ماه است و بگاه فروزش گوئی شعله ی نوری است</w:t>
      </w:r>
    </w:p>
    <w:p>
      <w:pPr>
        <w:pStyle w:val="BookText"/>
        <w:rPr/>
      </w:pPr>
      <w:r>
        <w:rPr>
          <w:rFonts w:ascii="IRNazanin" w:hAnsi="IRNazanin" w:eastAsia="IRNazanin"/>
          <w:color w:val="111111"/>
          <w:sz w:val="28"/>
          <w:sz w:val="28"/>
          <w:szCs w:val="28"/>
          <w:rtl w:val="true"/>
          <w:lang w:bidi="fa-IR"/>
        </w:rPr>
        <w:t>در تاریکی گمراهی انگاه که نابخردان ره گم کنند او پر فروغ است</w:t>
      </w:r>
    </w:p>
    <w:p>
      <w:pPr>
        <w:pStyle w:val="BookText"/>
        <w:rPr/>
      </w:pPr>
      <w:r>
        <w:rPr>
          <w:rFonts w:ascii="IRNazanin" w:hAnsi="IRNazanin" w:eastAsia="IRNazanin"/>
          <w:color w:val="111111"/>
          <w:sz w:val="28"/>
          <w:sz w:val="28"/>
          <w:szCs w:val="28"/>
          <w:rtl w:val="true"/>
          <w:lang w:bidi="fa-IR"/>
        </w:rPr>
        <w:t>چه شالوده ی عظیمی از دین ویران گشت و چه پایه ی پایداری از شریعت و 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اشک ها بر سوکش بریزیم اشک های امیخته به خون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کشتنش عده ای درنده جمع شدند عده ای اوباش به دنبال عده ای تبهکار</w:t>
      </w:r>
    </w:p>
    <w:p>
      <w:pPr>
        <w:pStyle w:val="BookText"/>
        <w:rPr/>
      </w:pPr>
      <w:r>
        <w:rPr>
          <w:rFonts w:ascii="IRNazanin" w:hAnsi="IRNazanin" w:eastAsia="IRNazanin"/>
          <w:color w:val="111111"/>
          <w:sz w:val="28"/>
          <w:sz w:val="28"/>
          <w:szCs w:val="28"/>
          <w:rtl w:val="true"/>
          <w:lang w:bidi="fa-IR"/>
        </w:rPr>
        <w:t>او این را که عاقبتی سعادتمندانه داشته باشد پسندید و بر زندگی ذلتبار ترجیح داد</w:t>
      </w:r>
    </w:p>
    <w:p>
      <w:pPr>
        <w:pStyle w:val="BookText"/>
        <w:rPr/>
      </w:pPr>
      <w:r>
        <w:rPr>
          <w:rFonts w:ascii="IRNazanin" w:hAnsi="IRNazanin" w:eastAsia="IRNazanin"/>
          <w:color w:val="111111"/>
          <w:sz w:val="28"/>
          <w:sz w:val="28"/>
          <w:szCs w:val="28"/>
          <w:rtl w:val="true"/>
          <w:lang w:bidi="fa-IR"/>
        </w:rPr>
        <w:t>با قوت قلب و با دلیری مرگ را پذیرا گشت با اراده های پولادین و بی ترس از قضا و قدر</w:t>
      </w:r>
    </w:p>
    <w:p>
      <w:pPr>
        <w:pStyle w:val="BookText"/>
        <w:rPr/>
      </w:pPr>
      <w:r>
        <w:rPr>
          <w:rFonts w:ascii="IRNazanin" w:hAnsi="IRNazanin" w:eastAsia="IRNazanin"/>
          <w:color w:val="111111"/>
          <w:sz w:val="28"/>
          <w:sz w:val="28"/>
          <w:szCs w:val="28"/>
          <w:rtl w:val="true"/>
          <w:lang w:bidi="fa-IR"/>
        </w:rPr>
        <w:t>دیر زمانی بادین مایه ی هدایت برادر و همدم گشته بود و نخواست رشته ی این برادری بگسلد و رعایتش ننماید</w:t>
      </w:r>
    </w:p>
    <w:p>
      <w:pPr>
        <w:pStyle w:val="BookText"/>
        <w:rPr/>
      </w:pPr>
      <w:r>
        <w:rPr>
          <w:rFonts w:ascii="IRNazanin" w:hAnsi="IRNazanin" w:eastAsia="IRNazanin"/>
          <w:color w:val="111111"/>
          <w:sz w:val="28"/>
          <w:sz w:val="28"/>
          <w:szCs w:val="28"/>
          <w:rtl w:val="true"/>
          <w:lang w:bidi="fa-IR"/>
        </w:rPr>
        <w:t>ای انسان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اخرت یافتی علی رغم سنگدلان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نوسراپافرزانگی و خردمندی و فضیلت بودی و دشمنانت جامه ای الوده به ننگ و عار داشتند</w:t>
      </w:r>
    </w:p>
    <w:p>
      <w:pPr>
        <w:pStyle w:val="BookText"/>
        <w:rPr/>
      </w:pPr>
      <w:r>
        <w:rPr>
          <w:rFonts w:ascii="IRNazanin" w:hAnsi="IRNazanin" w:eastAsia="IRNazanin"/>
          <w:color w:val="111111"/>
          <w:sz w:val="28"/>
          <w:sz w:val="28"/>
          <w:szCs w:val="28"/>
          <w:rtl w:val="true"/>
          <w:lang w:bidi="fa-IR"/>
        </w:rPr>
        <w:t>سینه ی تو مالامال ایمان و گنجینه ی دانش بود و سینه ی انها پراز نیرنگ و سیاهی</w:t>
      </w:r>
    </w:p>
    <w:p>
      <w:pPr>
        <w:pStyle w:val="BookText"/>
        <w:rPr/>
      </w:pPr>
      <w:r>
        <w:rPr>
          <w:rFonts w:ascii="IRNazanin" w:hAnsi="IRNazanin" w:eastAsia="IRNazanin"/>
          <w:color w:val="111111"/>
          <w:sz w:val="28"/>
          <w:sz w:val="28"/>
          <w:szCs w:val="28"/>
          <w:rtl w:val="true"/>
          <w:lang w:bidi="fa-IR"/>
        </w:rPr>
        <w:t>تو با انان همرای و همعقیده نبودی تا بتوانی با انها بسازی و بگذرانی</w:t>
      </w:r>
    </w:p>
    <w:p>
      <w:pPr>
        <w:pStyle w:val="BookText"/>
        <w:rPr/>
      </w:pPr>
      <w:r>
        <w:rPr>
          <w:rFonts w:ascii="IRNazanin" w:hAnsi="IRNazanin" w:eastAsia="IRNazanin"/>
          <w:color w:val="111111"/>
          <w:sz w:val="28"/>
          <w:sz w:val="28"/>
          <w:szCs w:val="28"/>
          <w:rtl w:val="true"/>
          <w:lang w:bidi="fa-IR"/>
        </w:rPr>
        <w:t>دین بر تو گریست در ماتمی که سهمگین تر از ان است که به گریستن بس شود</w:t>
      </w:r>
    </w:p>
    <w:p>
      <w:pPr>
        <w:pStyle w:val="BookText"/>
        <w:rPr/>
      </w:pPr>
      <w:r>
        <w:rPr>
          <w:rFonts w:ascii="IRNazanin" w:hAnsi="IRNazanin" w:eastAsia="IRNazanin"/>
          <w:color w:val="111111"/>
          <w:sz w:val="28"/>
          <w:sz w:val="28"/>
          <w:szCs w:val="28"/>
          <w:rtl w:val="true"/>
          <w:lang w:bidi="fa-IR"/>
        </w:rPr>
        <w:t>مرگت اسلام را به بستر بیماری نشاند لکن نخواست با وجود راهنمائی پزشکی تومتوسل به دوا شود</w:t>
      </w:r>
    </w:p>
    <w:p>
      <w:pPr>
        <w:pStyle w:val="BookText"/>
        <w:rPr/>
      </w:pPr>
      <w:r>
        <w:rPr>
          <w:rFonts w:ascii="IRNazanin" w:hAnsi="IRNazanin" w:eastAsia="IRNazanin"/>
          <w:color w:val="111111"/>
          <w:sz w:val="28"/>
          <w:sz w:val="28"/>
          <w:szCs w:val="28"/>
          <w:rtl w:val="true"/>
          <w:lang w:bidi="fa-IR"/>
        </w:rPr>
        <w:t>هر قران خوان به تو تهنیت خواهد گفت که به اهنگ تلاوت قران و دعا به خاک سپرده شدی</w:t>
      </w:r>
    </w:p>
    <w:p>
      <w:pPr>
        <w:pStyle w:val="BookText"/>
        <w:rPr/>
      </w:pPr>
      <w:r>
        <w:rPr>
          <w:rFonts w:ascii="IRNazanin" w:hAnsi="IRNazanin" w:eastAsia="IRNazanin"/>
          <w:color w:val="111111"/>
          <w:sz w:val="28"/>
          <w:sz w:val="28"/>
          <w:szCs w:val="28"/>
          <w:rtl w:val="true"/>
          <w:lang w:bidi="fa-IR"/>
        </w:rPr>
        <w:t>چون شبانگاه ترا به خاک سپردند تو ندای ان حکم نهائی را به گوششان خواندی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ان ارامگاه که گنج علم پیامبران را در برگرفت</w:t>
      </w:r>
      <w:r>
        <w:rPr>
          <w:rFonts w:eastAsia="IRNazanin" w:cs="IRNazanin"/>
          <w:color w:val="111111"/>
          <w:sz w:val="28"/>
          <w:szCs w:val="28"/>
          <w:rtl w:val="true"/>
          <w:lang w:bidi="fa-IR"/>
        </w:rPr>
        <w:t>.</w:t>
      </w:r>
      <w:bookmarkStart w:id="426" w:name="pg2773_28707"/>
    </w:p>
    <w:p>
      <w:pPr>
        <w:pStyle w:val="BookText"/>
        <w:rPr/>
      </w:pPr>
      <w:bookmarkEnd w:id="426"/>
      <w:r>
        <w:rPr>
          <w:rFonts w:ascii="IRNazanin" w:hAnsi="IRNazanin" w:eastAsia="IRNazanin"/>
          <w:color w:val="111111"/>
          <w:sz w:val="28"/>
          <w:sz w:val="28"/>
          <w:szCs w:val="28"/>
          <w:rtl w:val="true"/>
          <w:lang w:bidi="fa-IR"/>
        </w:rPr>
        <w:t>دانشمند توانا</w:t>
      </w:r>
    </w:p>
    <w:p>
      <w:pPr>
        <w:pStyle w:val="Heading3"/>
        <w:numPr>
          <w:ilvl w:val="2"/>
          <w:numId w:val="1"/>
        </w:numPr>
        <w:rPr/>
      </w:pPr>
      <w:bookmarkStart w:id="427" w:name="__RefHeading___Toc2029039_1395250215"/>
      <w:bookmarkStart w:id="428" w:name="_Toc147"/>
      <w:bookmarkEnd w:id="427"/>
      <w:r>
        <w:rPr>
          <w:rtl w:val="true"/>
        </w:rPr>
        <w:t>شیخ علی احسائی</w:t>
      </w:r>
      <w:bookmarkEnd w:id="42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شیخ عبد الله بن رمضان احسائی از مشاهیر و دانشمندان بود که دانشی سرشار را با پارسائی همراه داشت و از ادیبان عرب بهره ای وافر برده بود و شعر استادانه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ثلث اول قرن چهاردهم در سلطنت وهابیان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کرده و تجلیل نموده است</w:t>
      </w:r>
      <w:r>
        <w:rPr>
          <w:rFonts w:eastAsia="IRNazanin" w:cs="IRNazanin"/>
          <w:color w:val="111111"/>
          <w:sz w:val="28"/>
          <w:szCs w:val="28"/>
          <w:rtl w:val="true"/>
          <w:lang w:bidi="fa-IR"/>
        </w:rPr>
        <w:t>.</w:t>
      </w:r>
      <w:bookmarkStart w:id="429" w:name="pg2773_28708"/>
    </w:p>
    <w:p>
      <w:pPr>
        <w:pStyle w:val="BookText"/>
        <w:rPr/>
      </w:pPr>
      <w:bookmarkEnd w:id="429"/>
      <w:r>
        <w:rPr>
          <w:rFonts w:ascii="IRNazanin" w:hAnsi="IRNazanin" w:eastAsia="IRNazanin"/>
          <w:color w:val="111111"/>
          <w:sz w:val="28"/>
          <w:sz w:val="28"/>
          <w:szCs w:val="28"/>
          <w:rtl w:val="true"/>
          <w:lang w:bidi="fa-IR"/>
        </w:rPr>
        <w:t>علامه ی هوشیار</w:t>
      </w:r>
    </w:p>
    <w:p>
      <w:pPr>
        <w:pStyle w:val="Heading3"/>
        <w:numPr>
          <w:ilvl w:val="2"/>
          <w:numId w:val="1"/>
        </w:numPr>
        <w:rPr/>
      </w:pPr>
      <w:bookmarkStart w:id="430" w:name="__RefHeading___Toc2029041_1395250215"/>
      <w:bookmarkStart w:id="431" w:name="_Toc148"/>
      <w:bookmarkEnd w:id="430"/>
      <w:r>
        <w:rPr>
          <w:rtl w:val="true"/>
        </w:rPr>
        <w:t>شیخ حسین جوقینی</w:t>
      </w:r>
      <w:bookmarkEnd w:id="431"/>
    </w:p>
    <w:p>
      <w:pPr>
        <w:pStyle w:val="BookText"/>
        <w:rPr/>
      </w:pP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بلند پایه و فقیهی سترگ که پس از اتمام تحصیلات به مقصود خویش رسید و حاکم شرع 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ارائی متین و قاطع صادر می کرد و در مسائل حقوقی نظری صائب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مشروطه، او که حاضر نبود با یک جریان حساب نشده و امیخته ی به هرج و مرج هماوا شود و دین خویش نردبان کامیابی جاه طلبان سازد مورد کینه ی انها قرار گرفت تا شب پنجشنبه هفتم جمادی الاول</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با هفت تیر بطرفش تیراندازی و شهید شد، شهید شهامت و تسلیم ناپذیری، شهید عدل و نیکو کاری، قربانی دانش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کتابی در معارف الهی و مباحث اصول و عقائد نگاشته بزبان فارسی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شرح حال را علامه ی اردوبادی از نجف اشرف برای ما فرستاده و خود در رثای وی قصیده ای سروده است</w:t>
      </w:r>
      <w:r>
        <w:rPr>
          <w:rFonts w:eastAsia="IRNazanin" w:cs="IRNazanin"/>
          <w:color w:val="111111"/>
          <w:sz w:val="28"/>
          <w:szCs w:val="28"/>
          <w:rtl w:val="true"/>
          <w:lang w:bidi="fa-IR"/>
        </w:rPr>
        <w:t>.</w:t>
      </w:r>
      <w:bookmarkStart w:id="432" w:name="pg2773_28709"/>
    </w:p>
    <w:p>
      <w:pPr>
        <w:pStyle w:val="BookText"/>
        <w:rPr/>
      </w:pPr>
      <w:bookmarkEnd w:id="432"/>
      <w:r>
        <w:rPr>
          <w:rFonts w:ascii="IRNazanin" w:hAnsi="IRNazanin" w:eastAsia="IRNazanin"/>
          <w:color w:val="111111"/>
          <w:sz w:val="28"/>
          <w:sz w:val="28"/>
          <w:szCs w:val="28"/>
          <w:rtl w:val="true"/>
          <w:lang w:bidi="fa-IR"/>
        </w:rPr>
        <w:t>دانشمند عظیم الشان</w:t>
      </w:r>
    </w:p>
    <w:p>
      <w:pPr>
        <w:pStyle w:val="Heading3"/>
        <w:numPr>
          <w:ilvl w:val="2"/>
          <w:numId w:val="1"/>
        </w:numPr>
        <w:rPr/>
      </w:pPr>
      <w:bookmarkStart w:id="433" w:name="__RefHeading___Toc2029043_1395250215"/>
      <w:bookmarkStart w:id="434" w:name="_Toc149"/>
      <w:bookmarkEnd w:id="433"/>
      <w:r>
        <w:rPr>
          <w:rtl w:val="true"/>
        </w:rPr>
        <w:t>حاج اقا میر بحرالعلوم</w:t>
      </w:r>
      <w:bookmarkEnd w:id="43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حاج میر عبدالباقی ملقب به شریف العلمای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رهبری معنوی و پیشوائی علوی بود که از هر خرمن فضیلت دسته گلی چیده بود و علم و عمل را مقرون داشت و از علم و ادب نصیبی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نامی عصر خویش و معروف به حجة السلام بود، به نجف اشرف هجرت کرده و تحصیلاتش را نزد شیخ حسن کاشف الغطاءِ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استادان به کمال رسانده و اجازه نامه دریافت داشته بود و در شهر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دختر فقیه عالیمقام سید علی ال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وصلت فرخنده، شخصیت مورد بحث در نجف اشرف حوالی سال</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 به دنیا امد، و لقب بحرالعلوم را به همین مناسبت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همراه پدر به رشت رفت و در حدود سال</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 به نجف اشرف برگشت و با دختر سید حسین بحرالعلوم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استاد خراسانی اموخت و دروس عالی را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حاج میرزا حبیب الله رشتی </w:t>
      </w:r>
      <w:r>
        <w:rPr>
          <w:rStyle w:val="FootnoteAnchor"/>
          <w:rtl w:val="true"/>
        </w:rPr>
        <w:footnoteReference w:id="258"/>
      </w:r>
      <w:r>
        <w:rPr>
          <w:rFonts w:ascii="IRNazanin" w:hAnsi="IRNazanin" w:eastAsia="IRNazanin"/>
          <w:color w:val="111111"/>
          <w:sz w:val="28"/>
          <w:sz w:val="28"/>
          <w:szCs w:val="28"/>
          <w:rtl w:val="true"/>
          <w:lang w:bidi="fa-IR"/>
        </w:rPr>
        <w:t>و شیخ هادی تهرانی</w:t>
      </w:r>
      <w:r>
        <w:rPr>
          <w:rStyle w:val="FootnoteAnchor"/>
          <w:rtl w:val="true"/>
        </w:rPr>
        <w:footnoteReference w:id="259"/>
      </w:r>
      <w:r>
        <w:rPr>
          <w:rFonts w:ascii="IRNazanin" w:hAnsi="IRNazanin" w:eastAsia="IRNazanin"/>
          <w:color w:val="111111"/>
          <w:sz w:val="28"/>
          <w:sz w:val="28"/>
          <w:szCs w:val="28"/>
          <w:rtl w:val="true"/>
          <w:lang w:bidi="fa-IR"/>
        </w:rPr>
        <w:t>به اتمام رسانید و در سال</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 به رشت برگشت در حالیکه در همه ی شته های علمی استاد گشته و بسیاری از تقریرات درس استادش را بر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 رهبری مذهبی مردم را بدست گرفت و هیچ گاه حق را برناروا و ناراستی ترجیح نداد و به جای دین و یقین بیراهه ی باطل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 موفق شد دوباره به زیارت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پیشامد های ناگوار او را مجبور کرد پیش از زیارت غدیر انشهر مقدس را ترک گوید و به میهن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نزدیک قزوین صبحدم یکشنبه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عده ای با شلیک چند گلوله او را کشتند، و همانجا به خاک سپرده شد، و مزارش اکنون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سید جواد نیز همراهش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اردوبادی قصیده ای در رثای ان دو بزرگوار سروده است</w:t>
      </w:r>
      <w:r>
        <w:rPr>
          <w:rFonts w:eastAsia="IRNazanin" w:cs="IRNazanin"/>
          <w:color w:val="111111"/>
          <w:sz w:val="28"/>
          <w:szCs w:val="28"/>
          <w:rtl w:val="true"/>
          <w:lang w:bidi="fa-IR"/>
        </w:rPr>
        <w:t>.</w:t>
      </w:r>
      <w:bookmarkStart w:id="435" w:name="pg2773_28711"/>
    </w:p>
    <w:p>
      <w:pPr>
        <w:pStyle w:val="BookText"/>
        <w:rPr/>
      </w:pPr>
      <w:bookmarkEnd w:id="435"/>
      <w:r>
        <w:rPr>
          <w:rFonts w:ascii="IRNazanin" w:hAnsi="IRNazanin" w:eastAsia="IRNazanin"/>
          <w:color w:val="111111"/>
          <w:sz w:val="28"/>
          <w:sz w:val="28"/>
          <w:szCs w:val="28"/>
          <w:rtl w:val="true"/>
          <w:lang w:bidi="fa-IR"/>
        </w:rPr>
        <w:t>دانشمند یگانه</w:t>
      </w:r>
    </w:p>
    <w:p>
      <w:pPr>
        <w:pStyle w:val="Heading3"/>
        <w:numPr>
          <w:ilvl w:val="2"/>
          <w:numId w:val="1"/>
        </w:numPr>
        <w:rPr/>
      </w:pPr>
      <w:bookmarkStart w:id="436" w:name="__RefHeading___Toc2029045_1395250215"/>
      <w:bookmarkStart w:id="437" w:name="_Toc150"/>
      <w:bookmarkEnd w:id="436"/>
      <w:r>
        <w:rPr>
          <w:rtl w:val="true"/>
        </w:rPr>
        <w:t>شیخ علی رشتی</w:t>
      </w:r>
      <w:bookmarkEnd w:id="43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مولی حسین فومنی رشتی</w:t>
      </w:r>
      <w:r>
        <w:rPr>
          <w:rStyle w:val="FootnoteAnchor"/>
          <w:rtl w:val="true"/>
        </w:rPr>
        <w:footnoteReference w:id="260"/>
      </w:r>
      <w:r>
        <w:rPr>
          <w:rFonts w:ascii="IRNazanin" w:hAnsi="IRNazanin" w:eastAsia="IRNazanin"/>
          <w:color w:val="111111"/>
          <w:sz w:val="28"/>
          <w:sz w:val="28"/>
          <w:szCs w:val="28"/>
          <w:rtl w:val="true"/>
          <w:lang w:bidi="fa-IR"/>
        </w:rPr>
        <w:t>دانشمند زاهد بود و جدش مولی محمد علی نامداشت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از رجال برجسته ی دین بود و در علوم دینی مرحله ها پیموده بود و نظریاتی صائب و ارائی عمیق و تحقیقاتی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 در رشت دیده به دنیا گشود و مقدمات را از پدرش اموخت و فقه و اصول و فلسفه و عقیده شناسی را نزد علمای رشت مانند مولی حسنعلی و مولی محمد علی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ساله بود که پدرش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به سال</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 رهسپار کربلا گشت و ظرف پنج سال از درس سرور فقیهان شیخ زین العابدین</w:t>
      </w:r>
    </w:p>
    <w:p>
      <w:pPr>
        <w:pStyle w:val="BookText"/>
        <w:rPr/>
      </w:pPr>
      <w:r>
        <w:rPr>
          <w:rFonts w:ascii="IRNazanin" w:hAnsi="IRNazanin" w:eastAsia="IRNazanin"/>
          <w:color w:val="111111"/>
          <w:sz w:val="28"/>
          <w:sz w:val="28"/>
          <w:szCs w:val="28"/>
          <w:rtl w:val="true"/>
          <w:lang w:bidi="fa-IR"/>
        </w:rPr>
        <w:t>مازندرانی و دیگر استادان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به دستور محقق عالیمقام حاج میرزا حبیب الله رشتی در نجف اشرف اقامت گزید و از وی و استادان دیگر علوم دینی و فلسفه و عقیده شناسی را بیاموخت تا مهارت و استادی یافت و به اجتهاد مطلق نائل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باستناد اجازه نامه از ایة الله حاج میرزا حبیب الله رشتی و شیخ محمد طه نجف تبریزی و شیخ حسن مامقانی و فاضل شرابیانی روایت می 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تراوشات قلم گوهر بارش چهار جلد کتاب در اصول فقه است و هشت جلد در مباحث فقهی چون نماز و قضا وارث و اجاره وبیع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بحثهائی از تقریرات استادش محقق رشتی را نگاشت، اما تا کنون هیچ یک از اثارش بچاپ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از نجف به رشت رفت و به مقام پیشنمازی و قضا و تدریس نشست و به مرجعیت عالی نائل امد، و یکدم از نشر حقائق اسلامی و تعظیم شعائر الهی و امربمعروف و نهی از منکر فارغ ننشست و در دفاع از اصول و تعالیم اسلام هیچ عاملی از ترس گرفته تا ملاحظه و سرزنش و افکار عمومی دراو اثر نمی گذاشت تا در جریان انقلاب مشروطه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تبهکار وارد خانه اش شده و پس از شلیک چند گلوله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کشنده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پزشکانی برای معالجه اوردند، اما معالجه را مفید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زخم خوردگی زبان به پند و ارشاد خانواده اش گشود و مژده دادشان که به افتخار شهادت نائل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دو نفر دیگر از همان دار و دسته ی تبهکار وارد خانه شدند و با شلیک چند گلوله ی دیگر او را شهید نمودند، سپس خانواده و فرزندانش را تهدید کردند و از گریه و فریاد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نام خدا برزبان داشت، و این ایه را زمزمه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بدرود گفت و شهید گشت، شهید راه حق، راه فضیلت، جنازه اش را در رشت تا دو سال بامانت نگهداشتند و انگاه بنا به وصیت وی به کربلا برده در مقبره ای در زاویه ی جنوب شرقی صحن مطهر بخاک سپردند</w:t>
      </w:r>
      <w:r>
        <w:rPr>
          <w:rFonts w:eastAsia="IRNazanin" w:cs="IRNazanin"/>
          <w:color w:val="111111"/>
          <w:sz w:val="28"/>
          <w:szCs w:val="28"/>
          <w:rtl w:val="true"/>
          <w:lang w:bidi="fa-IR"/>
        </w:rPr>
        <w:t>.</w:t>
      </w:r>
      <w:bookmarkStart w:id="438" w:name="pg2773_28714"/>
    </w:p>
    <w:p>
      <w:pPr>
        <w:pStyle w:val="BookText"/>
        <w:rPr/>
      </w:pPr>
      <w:bookmarkEnd w:id="438"/>
      <w:r>
        <w:rPr>
          <w:rFonts w:ascii="IRNazanin" w:hAnsi="IRNazanin" w:eastAsia="IRNazanin"/>
          <w:color w:val="111111"/>
          <w:sz w:val="28"/>
          <w:sz w:val="28"/>
          <w:szCs w:val="28"/>
          <w:rtl w:val="true"/>
          <w:lang w:bidi="fa-IR"/>
        </w:rPr>
        <w:t>مرجع عالیقدر</w:t>
      </w:r>
    </w:p>
    <w:p>
      <w:pPr>
        <w:pStyle w:val="Heading3"/>
        <w:numPr>
          <w:ilvl w:val="2"/>
          <w:numId w:val="1"/>
        </w:numPr>
        <w:rPr/>
      </w:pPr>
      <w:bookmarkStart w:id="439" w:name="__RefHeading___Toc2029047_1395250215"/>
      <w:bookmarkStart w:id="440" w:name="_Toc151"/>
      <w:bookmarkEnd w:id="439"/>
      <w:r>
        <w:rPr>
          <w:rtl w:val="true"/>
        </w:rPr>
        <w:t>سید عبد الله بهبهانی</w:t>
      </w:r>
      <w:bookmarkEnd w:id="440"/>
    </w:p>
    <w:p>
      <w:pPr>
        <w:pStyle w:val="BookText"/>
        <w:rPr/>
      </w:pPr>
      <w:r>
        <w:rPr>
          <w:rFonts w:ascii="IRNazanin" w:hAnsi="IRNazanin" w:eastAsia="IRNazanin"/>
          <w:color w:val="111111"/>
          <w:sz w:val="28"/>
          <w:sz w:val="28"/>
          <w:szCs w:val="28"/>
          <w:rtl w:val="true"/>
          <w:lang w:bidi="fa-IR"/>
        </w:rPr>
        <w:t>، رهبر جنبش مشروطه</w:t>
      </w:r>
    </w:p>
    <w:p>
      <w:pPr>
        <w:pStyle w:val="BookText"/>
        <w:rPr/>
      </w:pPr>
      <w:r>
        <w:rPr>
          <w:rFonts w:ascii="IRNazanin" w:hAnsi="IRNazanin" w:eastAsia="IRNazanin"/>
          <w:color w:val="111111"/>
          <w:sz w:val="28"/>
          <w:sz w:val="28"/>
          <w:szCs w:val="28"/>
          <w:rtl w:val="true"/>
          <w:lang w:bidi="fa-IR"/>
        </w:rPr>
        <w:t>سلسله نسبش بدین قرار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الله بن السید اسماعیل بن السید نصرالله متولد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در بهبهان و متوفای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 در نجف بر اثر بیماری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ه در بهبهان و متوفای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 در همان شهر، و مدفون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ه در بهبهان و متوفای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 در همان شهر، و مدفون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ه در بهبهان و متوفای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ه در همان شهر، و مدفون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عبد الله بلادی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السید علوی</w:t>
      </w:r>
      <w:r>
        <w:rPr>
          <w:rStyle w:val="FootnoteAnchor"/>
          <w:rtl w:val="true"/>
        </w:rPr>
        <w:footnoteReference w:id="262"/>
      </w:r>
      <w:r>
        <w:rPr>
          <w:rFonts w:ascii="IRNazanin" w:hAnsi="IRNazanin" w:eastAsia="IRNazanin"/>
          <w:color w:val="111111"/>
          <w:sz w:val="28"/>
          <w:sz w:val="28"/>
          <w:szCs w:val="28"/>
          <w:rtl w:val="true"/>
          <w:lang w:bidi="fa-IR"/>
        </w:rPr>
        <w:t>بن السید حسین غریفی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سلسله نبی که در شرح حال اخرین عالم شهید قرن دوازدهم 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شیعه، و پیشوای بلند پایه، و مصلح بزرگ، داماد علامه سید صالح داماد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غریفی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شکوهمند ترین خاندان های پرافتخار است و از عالی نسب ترین و نیکو سیرت ترینشان، خاندانی که در علم و فرهنگ مقامی بلند دارد و در جهان تشیع اوازه ای ارجمند، و رجالش معروف به صاحبان فضیلت، و همه دانشمند و فقیه و ادیب و مرجع و سرورند و اوازه ی یادشان فرهنگ های رجال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ی پاک ریشه ی اصلیش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غریفه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است و شاخسارانش کشیده به نجف اشرف و بصره و خرمشهر و بوشهر و شیراز و تهران و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 از این خاندان که از بحرین مهاجرت کرد سید عبد الله بلادی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به سال</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 در نجف اشرف به دنیا امد و بزرگ شد و و درس های عالی را از امام مجدد شیرازی و ایت الله کوهکمری و فقیه بزرگ شیخ راضی 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الماثر 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عظیم الشأن تهران بود که در علوم دینی یویژه فقه به مرتبه ای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رسید، و پدرش از مجتهدان برجسته و بزرگترین حامیان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کتبخانه ی استان قدس رضوی امده است که از علمای طراز اول تهران و یگانه پیشوای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مشروطه به گرفتاری ها و ناراحتی های بسیار مبتلا گشت و در دوره ی استبداد صغیر، ایران را ترک کرده به عراق رفت و پس از سرنگونی محمد علیشاه و برطرف شدن موانع به ایران بازگشت و با استقبال پر شور و گرم مردم تهران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درصدد برامد که چنان قانون اساسی یی بگذراند که بامبادی اسلام مطابقت داشته باشد و ان بدعت ها و موادی راکه با حقوق اسلامی مغایرت دارد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و کوشش پاک، جاه طلبان و هوا پرستان را خوش نیامد و او را در شعبان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شبانه در خانه اش مورد شلیک تفنگ قرار داده شهید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در فقه نگاشته که عبارتست از بیست و پنج رساله، هررساله در یک رسأله ی فقهی، و به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 از تألیفش بپرداخته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علامه ی عالیمقام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مرتضی انصاری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حسن نویسنده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 دربهبهان متولد گشت و پس از اموختن دروس مقدماتی به نجف اشرف هجرت گزید و چون تحصیلاتش را به کمال رسانید به بهبهان برگشت، و دیگر بار به نجف اشرف رفت و در انجا ماند تا در یکی از سفرهای زیارتی ناصرالدینشاه قاجار وی را همان عالم خوش کرداری یافت که در پی اش می گشت و از وی خواهش کرد با او همراه گشته به تهران رود و تعالیم دین را بیاموزد و ارشاد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را با عزت و احترام شایان به تهران برد و انجا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نهایت شکوه و نفوذ بسر می برد و بسیار مورد توجه ناصرالدین شاه بود به طوری که به عمامه ی وی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وی دل بستند و اعتماد نمودند و به پیشنمازی و رهبری و ارشاد همت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وی به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 فرزند ارشدش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شهید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او را به ارث برد و بر شهرت دامنه دار خویش رهبری سیاسی و پیشوائی با نفوذش را ضمیمه ساخت، و همچنان بزرگ و عالیمقام و پرنفوذ و محبوب خلق بود تا پس از تحقق انقلاب مشروطه دسته ای از تبهکاران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اش به سال</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 به نجف اشرف برده و در کنار پدرش در یکی از مقبره های شرق صحن مطهر به خاک سپرده شد</w:t>
      </w:r>
      <w:r>
        <w:rPr>
          <w:rFonts w:eastAsia="IRNazanin" w:cs="IRNazanin"/>
          <w:color w:val="111111"/>
          <w:sz w:val="28"/>
          <w:szCs w:val="28"/>
          <w:rtl w:val="true"/>
          <w:lang w:bidi="fa-IR"/>
        </w:rPr>
        <w:t>.</w:t>
      </w:r>
      <w:bookmarkStart w:id="441" w:name="pg2773_28718"/>
    </w:p>
    <w:p>
      <w:pPr>
        <w:pStyle w:val="BookText"/>
        <w:rPr/>
      </w:pPr>
      <w:bookmarkEnd w:id="441"/>
      <w:r>
        <w:rPr>
          <w:rFonts w:ascii="IRNazanin" w:hAnsi="IRNazanin" w:eastAsia="IRNazanin"/>
          <w:color w:val="111111"/>
          <w:sz w:val="28"/>
          <w:sz w:val="28"/>
          <w:szCs w:val="28"/>
          <w:rtl w:val="true"/>
          <w:lang w:bidi="fa-IR"/>
        </w:rPr>
        <w:t>دانشمند بلند پایه</w:t>
      </w:r>
    </w:p>
    <w:p>
      <w:pPr>
        <w:pStyle w:val="Heading3"/>
        <w:numPr>
          <w:ilvl w:val="2"/>
          <w:numId w:val="1"/>
        </w:numPr>
        <w:rPr/>
      </w:pPr>
      <w:bookmarkStart w:id="442" w:name="__RefHeading___Toc2029049_1395250215"/>
      <w:bookmarkStart w:id="443" w:name="_Toc152"/>
      <w:bookmarkEnd w:id="442"/>
      <w:r>
        <w:rPr>
          <w:rtl w:val="true"/>
        </w:rPr>
        <w:t>میرزا محمود امینی قزوینی</w:t>
      </w:r>
      <w:bookmarkEnd w:id="44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در تهران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دانشمند و بزرگ که هم دارائی داشت و هم دانش، و فقیه اصولشناس و ادیبی که از تاریخ و علم رجال اطلاعی وافر داشت، ممتازترین شخصیت برجسته و پرشکوه ترین رجل معاصر و سرامد علمای روزگار که خدا به وی دنیا و دین مرحمت فرمود و دینشناسی و عرفان و یقین، تا بزرگوارانه و نیکبخت زیست و شهید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سیرت بود و نیکدل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یادگاری های نیکو کارانه اش یکی چاپ جلد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گرانبار از کتابهای سودمند و گرانبها داشت که از همه ی دنیا و مناصب و لذتهایش دل بر گرفته و به ان بسته و 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w:t>
      </w:r>
      <w:bookmarkStart w:id="444" w:name="pg2773_28719"/>
    </w:p>
    <w:p>
      <w:pPr>
        <w:pStyle w:val="BookText"/>
        <w:rPr/>
      </w:pPr>
      <w:bookmarkEnd w:id="444"/>
      <w:r>
        <w:rPr>
          <w:rFonts w:ascii="IRNazanin" w:hAnsi="IRNazanin" w:eastAsia="IRNazanin"/>
          <w:color w:val="111111"/>
          <w:sz w:val="28"/>
          <w:sz w:val="28"/>
          <w:szCs w:val="28"/>
          <w:rtl w:val="true"/>
          <w:lang w:bidi="fa-IR"/>
        </w:rPr>
        <w:t>علامه،</w:t>
      </w:r>
    </w:p>
    <w:p>
      <w:pPr>
        <w:pStyle w:val="Heading3"/>
        <w:numPr>
          <w:ilvl w:val="2"/>
          <w:numId w:val="1"/>
        </w:numPr>
        <w:rPr/>
      </w:pPr>
      <w:bookmarkStart w:id="445" w:name="__RefHeading___Toc2029051_1395250215"/>
      <w:bookmarkStart w:id="446" w:name="_Toc153"/>
      <w:bookmarkEnd w:id="445"/>
      <w:r>
        <w:rPr>
          <w:rtl w:val="true"/>
        </w:rPr>
        <w:t>حاج میرزا حسن سبزواری</w:t>
      </w:r>
      <w:bookmarkEnd w:id="44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پدرش سید اسماعیل و نام جدش سید عبدالغفور علوی سبزواری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پرچمداران دین و مشاهیر رجال شیعه و از نوابغ امت که دریای دانشی در سینه داشت و متصف به پارسائی و زهد بود، و این سیرت نیکو را از نیاکان پاکیزه خصالش به میراث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مؤسسات خیریه ای که او ساخته تاکنون مایه ی استفاده ی مردم سبزوار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 در سبزوار به دنیا امد و به نجف اشرف مهاجرت کرد و بیست سال در ان دیار مقدس بسر برد، یکسره در کار دانش پژوهی و کسب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نه چندان دراز از محضر شیخ انصاری فیض برد و چند سالی به درس و بحث ایة الله کوه کمری و دیگر استادان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عازم حج شد و از انجا به وطن برگشت و به عنوان رهبر معنوی و پیشوای دینی مردم بکار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در دل ها جا گرفت و یادش بر زبان ها به نیکی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حج رفت، و پس از</w:t>
      </w:r>
    </w:p>
    <w:p>
      <w:pPr>
        <w:pStyle w:val="BookText"/>
        <w:rPr/>
      </w:pPr>
      <w:r>
        <w:rPr>
          <w:rFonts w:ascii="IRNazanin" w:hAnsi="IRNazanin" w:eastAsia="IRNazanin"/>
          <w:color w:val="111111"/>
          <w:sz w:val="28"/>
          <w:sz w:val="28"/>
          <w:szCs w:val="28"/>
          <w:rtl w:val="true"/>
          <w:lang w:bidi="fa-IR"/>
        </w:rPr>
        <w:t>ادای مراسم ان چون اهنگ مدینه نمود در میان راه به دست عده ای بیابان گرد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ی ماه محرم</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 در حالی که به راه خدا و پیامبرش هجرت می کرد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اش حاج ضیاءِ الحق پسر سید میرزا ابوالقاسم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بقیع برده در کنار اجداد پاکش به خاک سپردند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دانشمندی کوشا و راسترو بود، همچنین اجدادش همگی دانشمندانی بزرگ بودند و برادرش حاج میرزا ابراهیم شریعتمدار که از شاگردان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انصاری بود و در حدود سال</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 بی انکه بازمانده ای داشته باشد بسن نود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مورد بحث دو فرزند عالیقدر به جا ماند یکی دانشمند بلند پایه میرزا ابوالقاسم، و دیگری فاضل محترم میرزا ابوالفضل</w:t>
      </w:r>
      <w:r>
        <w:rPr>
          <w:rFonts w:eastAsia="IRNazanin" w:cs="IRNazanin"/>
          <w:color w:val="111111"/>
          <w:sz w:val="28"/>
          <w:szCs w:val="28"/>
          <w:rtl w:val="true"/>
          <w:lang w:bidi="fa-IR"/>
        </w:rPr>
        <w:t>.</w:t>
      </w:r>
      <w:bookmarkStart w:id="447" w:name="pg2773_28721"/>
    </w:p>
    <w:p>
      <w:pPr>
        <w:pStyle w:val="BookText"/>
        <w:rPr/>
      </w:pPr>
      <w:bookmarkEnd w:id="447"/>
      <w:r>
        <w:rPr>
          <w:rFonts w:ascii="IRNazanin" w:hAnsi="IRNazanin" w:eastAsia="IRNazanin"/>
          <w:color w:val="111111"/>
          <w:sz w:val="28"/>
          <w:sz w:val="28"/>
          <w:szCs w:val="28"/>
          <w:rtl w:val="true"/>
          <w:lang w:bidi="fa-IR"/>
        </w:rPr>
        <w:t>دانشمند توانا</w:t>
      </w:r>
    </w:p>
    <w:p>
      <w:pPr>
        <w:pStyle w:val="Heading3"/>
        <w:numPr>
          <w:ilvl w:val="2"/>
          <w:numId w:val="1"/>
        </w:numPr>
        <w:rPr/>
      </w:pPr>
      <w:bookmarkStart w:id="448" w:name="__RefHeading___Toc2029053_1395250215"/>
      <w:bookmarkStart w:id="449" w:name="_Toc154"/>
      <w:bookmarkEnd w:id="448"/>
      <w:r>
        <w:rPr>
          <w:rtl w:val="true"/>
        </w:rPr>
        <w:t>سید محمد خلخالی</w:t>
      </w:r>
      <w:bookmarkEnd w:id="44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سید غفار، و نام جدش سید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خلخالی ارموی</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پرهیزگاری که در نشر مکارم اخلاقی یکدم اسوده ننشست و بر سیادت علوی خویش افتخارات اخلاقی چندی بیفزود، و در میان مردم شهر خویش اعتبار و نفوذی قابل ملاحظه بدست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نشر حقائق اسلامی و خدمت به مصالح عمومی مسلمانان می گذراند تا خدا افتخار شهادت را نصیبش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دهکده های خلخال به سال</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 به دنیا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مقدماتی را از پدرش سید غفار که از علمای مبرز ان شهر بود فرا گرفت، سپس بدستور پدر به زنجان رفته نخست در مدرسه ی سید فتح الله و بعد در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ی علامه سید محمد مجتهد اقامت گزید و مدتی به تحصیل اصول و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به تهران رفته در مدرسه ی صدر به تکمیل معلومات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برای دیدن پدر به خلخال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حدود سال</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 عمویش دانشمند عالیقدر سید امیر جعفر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او نوشته خواست به انجا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کسب اجازه ی پدر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انجا مورد تمجید و پذیرائی و احترام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در محله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به رهبری و ارشاد اهالی ان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 ی خویش در محله ی هفت اسیاب مقیم گشت، و شب در مسجد ان پیشنمازی می کرد و روز در مسجد 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 ارمنی های اشوری به این شهر دست اندازی کردند وان سامان را به باد غارت و تباهی و نابودی گرفتند و مردم را کشته و مزارع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قربانیان حمله ی تبهکارانه ی انها همین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نوزدهم رمضان از دیوار خانه اش بالا رفتند و او را که مشغول تعقیبات نماز ظهر بود با چوبدستی بشدت زدند، پی برد که به مقصد کشتنش امده اند، از انها مهلت خواست تا نماز عصرش را بجا اورد، و شروع به نماز عصر کرد، در حال سجود او را سربریدند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ترین حالات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رحمت پروردگارش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قطعه قطعه کردند و جنایاتی را مرتکب شدند که طاقت شرحش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اواره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رمضان تنی چند از همسایگان همراه خانواده اش امده تکه های بدنش را جمع کردند و چون از ترس ارمنی ها نمی توانستند به گورستان شهر ببرند همانجا در خانه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فرزند محترمش</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عبدالله ان را به قم برده در 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 و از طرف اسلام و مسلمانان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تسلط ارمنی ها بر اندیار بسر امد، و مغلوب و گرفتار شده بشدیدترین وجهی کیفر دیده کشته شدند و کیفر اخرت شدید تر و جاودانه تر خواهد بود</w:t>
      </w:r>
      <w:r>
        <w:rPr>
          <w:rFonts w:eastAsia="IRNazanin" w:cs="IRNazanin"/>
          <w:color w:val="111111"/>
          <w:sz w:val="28"/>
          <w:szCs w:val="28"/>
          <w:rtl w:val="true"/>
          <w:lang w:bidi="fa-IR"/>
        </w:rPr>
        <w:t>.</w:t>
      </w:r>
      <w:bookmarkStart w:id="450" w:name="pg2773_28724"/>
    </w:p>
    <w:p>
      <w:pPr>
        <w:pStyle w:val="BookText"/>
        <w:rPr/>
      </w:pPr>
      <w:bookmarkEnd w:id="450"/>
      <w:r>
        <w:rPr>
          <w:rFonts w:ascii="IRNazanin" w:hAnsi="IRNazanin" w:eastAsia="IRNazanin"/>
          <w:color w:val="111111"/>
          <w:sz w:val="28"/>
          <w:sz w:val="28"/>
          <w:szCs w:val="28"/>
          <w:rtl w:val="true"/>
          <w:lang w:bidi="fa-IR"/>
        </w:rPr>
        <w:t>فاضل دانشمند</w:t>
      </w:r>
    </w:p>
    <w:p>
      <w:pPr>
        <w:pStyle w:val="Heading3"/>
        <w:numPr>
          <w:ilvl w:val="2"/>
          <w:numId w:val="1"/>
        </w:numPr>
        <w:rPr/>
      </w:pPr>
      <w:bookmarkStart w:id="451" w:name="__RefHeading___Toc2029055_1395250215"/>
      <w:bookmarkStart w:id="452" w:name="_Toc155"/>
      <w:bookmarkEnd w:id="451"/>
      <w:r>
        <w:rPr>
          <w:rtl w:val="true"/>
        </w:rPr>
        <w:t>شیخ محمود بروجردی</w:t>
      </w:r>
      <w:bookmarkEnd w:id="45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مولی صالح بروجردی نامداشت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تهران می زیست، و از فضلای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روائی را نزد علامه حاج میرزا محمد حسن اشتیانی</w:t>
      </w:r>
      <w:r>
        <w:rPr>
          <w:rStyle w:val="FootnoteAnchor"/>
          <w:rtl w:val="true"/>
        </w:rPr>
        <w:footnoteReference w:id="267"/>
      </w:r>
      <w:r>
        <w:rPr>
          <w:rFonts w:ascii="IRNazanin" w:hAnsi="IRNazanin" w:eastAsia="IRNazanin"/>
          <w:color w:val="111111"/>
          <w:sz w:val="28"/>
          <w:sz w:val="28"/>
          <w:szCs w:val="28"/>
          <w:rtl w:val="true"/>
          <w:lang w:bidi="fa-IR"/>
        </w:rPr>
        <w:t>اموخت و علوم عقلی را در خدمت حکیم الهی محمد رضا قمشه ای</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هائی بر مناقب این شهر اشوب نگاشته و در تصحیح کتاب های علمی وچاپ ان خدماتی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 در موقع بازگشت از زیارت عتبات مقدسه در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حال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اش برایم شرح داد که او را دزدان بین راه قصر شیرین به کرمانشاه کشته اند</w:t>
      </w:r>
      <w:r>
        <w:rPr>
          <w:rFonts w:eastAsia="IRNazanin" w:cs="IRNazanin"/>
          <w:color w:val="111111"/>
          <w:sz w:val="28"/>
          <w:szCs w:val="28"/>
          <w:rtl w:val="true"/>
          <w:lang w:bidi="fa-IR"/>
        </w:rPr>
        <w:t>.</w:t>
      </w:r>
      <w:bookmarkStart w:id="453" w:name="pg2773_28725"/>
    </w:p>
    <w:p>
      <w:pPr>
        <w:pStyle w:val="BookText"/>
        <w:rPr/>
      </w:pPr>
      <w:bookmarkEnd w:id="453"/>
      <w:r>
        <w:rPr>
          <w:rFonts w:ascii="IRNazanin" w:hAnsi="IRNazanin" w:eastAsia="IRNazanin"/>
          <w:color w:val="111111"/>
          <w:sz w:val="28"/>
          <w:sz w:val="28"/>
          <w:szCs w:val="28"/>
          <w:rtl w:val="true"/>
          <w:lang w:bidi="fa-IR"/>
        </w:rPr>
        <w:t>دانشمند توانا</w:t>
      </w:r>
    </w:p>
    <w:p>
      <w:pPr>
        <w:pStyle w:val="Heading3"/>
        <w:numPr>
          <w:ilvl w:val="2"/>
          <w:numId w:val="1"/>
        </w:numPr>
        <w:rPr/>
      </w:pPr>
      <w:bookmarkStart w:id="454" w:name="__RefHeading___Toc2029057_1395250215"/>
      <w:bookmarkStart w:id="455" w:name="_Toc156"/>
      <w:bookmarkEnd w:id="454"/>
      <w:r>
        <w:rPr>
          <w:rtl w:val="true"/>
        </w:rPr>
        <w:t>شیخ حسین بیهودی قاینی</w:t>
      </w:r>
      <w:bookmarkEnd w:id="45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ادیبی شاعر بود دارای تألیفاتی که بچاپ نرسیده و اشعاری که نشر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قاین و سپس مشهد مقدس به تحصیل پرداخت، انگاه راهی نجف اشرف شد در دوره ی ایة الله شرابیانی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تحصیلاتش را نزد استادان عصر به پایان رساند و براقران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دیار خویش بازگشت و به نشر حقائق اسلامی و ترویج احکام شرع همت گماشت و به اجرای قانون کیفری اسلام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اش جمعی از صفویان طاووسی از پیروان ملاسلطانعلی گنابادی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انها به مقابله برخاست و نگذاشت حرف ها و پندارهای باطلشان را بین مردم نشر دهند، و مجبورشان کرد به احکام اسلام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و استقامت سبب شد که انها به خشم ایند و دسته ای از انها شبانه به خانه اش وارد شده او را در حالی که خفته بود با ضربات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کارد مجروح کرده سپس خفه نمودند و همسرش را نیز که حامله بود با او کشتند و اموالش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خبر ان فاجعه ی دلخراش ان خطه را پر کرد و مردم براشفتند و سخت ناراحتی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والی منطقه امیر شوکت الملک علم مانع انتقام گیری شد و خود ترتیب محاکمه ی قاتلان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ان ملا سلطانی ها نزد وی اعتراف کردند که در قتل شرکت داشته اند، و در بیرجند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وی در دهه ی چهارم پس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اتفاق افتاد و در انهنگام شصت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حال مختصر را از نوشته ی دانشمند محترم سید علی مدد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مقیم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bookmarkStart w:id="456" w:name="pg2773_28727"/>
    </w:p>
    <w:p>
      <w:pPr>
        <w:pStyle w:val="BookText"/>
        <w:rPr/>
      </w:pPr>
      <w:bookmarkEnd w:id="456"/>
      <w:r>
        <w:rPr>
          <w:rFonts w:ascii="IRNazanin" w:hAnsi="IRNazanin" w:eastAsia="IRNazanin"/>
          <w:color w:val="111111"/>
          <w:sz w:val="28"/>
          <w:sz w:val="28"/>
          <w:szCs w:val="28"/>
          <w:rtl w:val="true"/>
          <w:lang w:bidi="fa-IR"/>
        </w:rPr>
        <w:t>دانشمند عالیمقام</w:t>
      </w:r>
    </w:p>
    <w:p>
      <w:pPr>
        <w:pStyle w:val="Heading3"/>
        <w:numPr>
          <w:ilvl w:val="2"/>
          <w:numId w:val="1"/>
        </w:numPr>
        <w:rPr/>
      </w:pPr>
      <w:bookmarkStart w:id="457" w:name="__RefHeading___Toc2029059_1395250215"/>
      <w:bookmarkStart w:id="458" w:name="_Toc157"/>
      <w:bookmarkEnd w:id="457"/>
      <w:r>
        <w:rPr>
          <w:rtl w:val="true"/>
        </w:rPr>
        <w:t>شیخ ابو تراب بحرانی</w:t>
      </w:r>
      <w:bookmarkEnd w:id="458"/>
    </w:p>
    <w:p>
      <w:pPr>
        <w:pStyle w:val="BookText"/>
        <w:rPr/>
      </w:pPr>
      <w:r>
        <w:rPr>
          <w:rFonts w:ascii="IRNazanin" w:hAnsi="IRNazanin" w:eastAsia="IRNazanin"/>
          <w:color w:val="111111"/>
          <w:sz w:val="28"/>
          <w:sz w:val="28"/>
          <w:szCs w:val="28"/>
          <w:rtl w:val="true"/>
          <w:lang w:bidi="fa-IR"/>
        </w:rPr>
        <w:t>نسب وی 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بن الشیخ حسین بن الشیخ عبد علی بن الشیخ حسن بن الشیخ عبدالله بن الشیخ سلیمان بحرانی ماحوزی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وی تا جدش شیخ عبد علی همگی از علمای ممتاز بحرین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اجدادش به سواحل جنوبی فارس مهاجرت کرد و در انجا خود و فرزندش خدمات ذیقیمتی بمردم ان سامان کردند و در سایه ی مجاهدت علمی وارشاد ایشان بود که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دشتستان به راه راست و عقاید صحیح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از گوهران خاندان جلیل القدر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شهرک های دشتستان و حاکم نشین ان به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ه 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تمام در نجف اشرف درس خواند و نزد علمای بزرگ وقت علم 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بوشهر اقامت گزید و اوازه اش</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پیچید و موقعیتی گرامی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اموختن تعالیم دین و راهنمائی خلق می گذراند و امربمعروف و نهی از منکر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انکه میان یکتن از اهالی شهر بادیگری از خارج ان اختلاف افتاد و دعوای خویش نزد علمای شهر و همین شخصیت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صادر شد ان شخص دهاتی را که شیرمحمد نام داشت به خشم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تفنگی برداشته به خانه ی این شخصیت در امد و او را و دختر بچه ی کوچکش را کشت، و طرف دعوایش را نیز همراه شخص دیگری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رسیدگی و تحقیق معلوم شد توطئه ای در کار بوده است</w:t>
      </w:r>
      <w:r>
        <w:rPr>
          <w:rFonts w:eastAsia="IRNazanin" w:cs="IRNazanin"/>
          <w:color w:val="111111"/>
          <w:sz w:val="28"/>
          <w:szCs w:val="28"/>
          <w:rtl w:val="true"/>
          <w:lang w:bidi="fa-IR"/>
        </w:rPr>
        <w:t>.</w:t>
      </w:r>
      <w:bookmarkStart w:id="459" w:name="pg2773_28729"/>
    </w:p>
    <w:p>
      <w:pPr>
        <w:pStyle w:val="BookText"/>
        <w:rPr/>
      </w:pPr>
      <w:bookmarkEnd w:id="459"/>
      <w:r>
        <w:rPr>
          <w:rFonts w:ascii="IRNazanin" w:hAnsi="IRNazanin" w:eastAsia="IRNazanin"/>
          <w:color w:val="111111"/>
          <w:sz w:val="28"/>
          <w:sz w:val="28"/>
          <w:szCs w:val="28"/>
          <w:rtl w:val="true"/>
          <w:lang w:bidi="fa-IR"/>
        </w:rPr>
        <w:t>استاد بلند پایه</w:t>
      </w:r>
    </w:p>
    <w:p>
      <w:pPr>
        <w:pStyle w:val="Heading3"/>
        <w:numPr>
          <w:ilvl w:val="2"/>
          <w:numId w:val="1"/>
        </w:numPr>
        <w:rPr/>
      </w:pPr>
      <w:bookmarkStart w:id="460" w:name="__RefHeading___Toc2029061_1395250215"/>
      <w:bookmarkStart w:id="461" w:name="_Toc158"/>
      <w:bookmarkEnd w:id="460"/>
      <w:r>
        <w:rPr>
          <w:rtl w:val="true"/>
        </w:rPr>
        <w:t>شیخ عبدالغنی باد کوبه ای</w:t>
      </w:r>
      <w:bookmarkEnd w:id="46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عالیقدر، میرزا محمد علی اردوبادی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شهید راه دین، قربانی راه ذلت ناپذیری، جان باخته ی راه شرف، قهرمان حق و راستی، پهلوان میدان ایمان و دینداری، و اموزگار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مقدماتی را نزد عده ای از روحانیون اموخت، و تحصیلات عالیه را در نجف اشرف در خدمت دو ایت بزرگ دین یکی محقق فاضل مولی محمد ایروانی</w:t>
      </w:r>
      <w:r>
        <w:rPr>
          <w:rStyle w:val="FootnoteAnchor"/>
          <w:rtl w:val="true"/>
        </w:rPr>
        <w:footnoteReference w:id="270"/>
      </w:r>
      <w:r>
        <w:rPr>
          <w:rFonts w:ascii="IRNazanin" w:hAnsi="IRNazanin" w:eastAsia="IRNazanin"/>
          <w:color w:val="111111"/>
          <w:sz w:val="28"/>
          <w:sz w:val="28"/>
          <w:szCs w:val="28"/>
          <w:rtl w:val="true"/>
          <w:lang w:bidi="fa-IR"/>
        </w:rPr>
        <w:t>و دیگری علامه حاج میرزا حبیب الله رشتی به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که از جویبار خروشان ان دانشگاه سیراب گشت و خرمن ها از گنج دانش نجف برگرفت به بادکوبه برگشت و یک سلسله خدمات علمی و دینی و اجتماعی</w:t>
      </w:r>
    </w:p>
    <w:p>
      <w:pPr>
        <w:pStyle w:val="BookText"/>
        <w:rPr/>
      </w:pPr>
      <w:r>
        <w:rPr>
          <w:rFonts w:ascii="IRNazanin" w:hAnsi="IRNazanin" w:eastAsia="IRNazanin"/>
          <w:color w:val="111111"/>
          <w:sz w:val="28"/>
          <w:sz w:val="28"/>
          <w:szCs w:val="28"/>
          <w:rtl w:val="true"/>
          <w:lang w:bidi="fa-IR"/>
        </w:rPr>
        <w:t>را اغاز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می نمود که به تعالیم قران مجید عمل کنند و خویشتن به مکارم اخلاقی بیارایند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موانع و سختی های بسیار بود، و او همه را بعشق عمیقی که بهدف عالی خویش میورزید تحمل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دستگاه حاکمه ی کافر کیش تزاری بربادکوبه و مناطق مسلمان نشین وسیعی تسلط داشت و مسلمانان زیر فشار استبداد وحشتناکی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شام تیره وتار ، او چون مشعلی فروزان میدرخشید و نور می پراکند و سرمشقی اموزنده برای دانش پژوهی و راستروی فرا روی مردمان نگهمیداشت و نمونه ای درخشان از پرهیزگاری و پارسائی و 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انکه رژیم تزاری در روسیه سرنگون گشت و ریشه هایش از خاک برکنده شد، و ان دژخیمان مستبد به کیفر رسیدند، ولی کیفر اخرت که در انتظارشان است شدیدتر و جاودانه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تزاری برافتاد اما دشواری ها و مصائب مسلمانان از میان نرفت، بلکه بلشویکها سیاست فشار و ازار و سرکوبی را منتهی به نوعی دیگر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جریان به قفقاز کشید جمعی از روشن رایان از ان جمله همین شخصیت به مخالفت با ان برخاسته افکار مادی و کفرالود را بباد حمله گرفتند و در این راه از هیچ تهدید و ازاری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دستگیر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چهارماه و به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شهید گشت، شهید راه علم و عمل، قربانی پرهیز و پارسائی، جانباخته ی راه دلیری و ذلت ناپذیری، شهید راه افتخار و فضیلت،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زیبائی به دو زبان فارسی و ترکی سروده است همه دلنشین و روان، قدرت استدلال و بحث، و سرعت جواب، و حضور ذهنش وصف نشدنی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زندان، در کنار این شخصیت، دو دانشمند بزرگ دیگر و از قهرمانان جنبش اسلامی بودند که در تبلیغ و نشر حقائق باوی همکاری و همراهی داشتند یکی علامه ی توانا سید محمد، و دیگری عالم پاکیزه خوی شیخ حنیفه که عمری بمبارزه با هواپرستی و گمراهی، و دعوت حق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علامه سید محمد یکی تأسیس دانشسرائی دینی بود که تعداد زیادی دانشجو داشت و خود در ان تدریس می کردو علی رغم حمله ضد دینی بلشویک ها رونق روزافزون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سه شخصیت، مردان دانشمند دیگری هم زندانی بودند که نام همشان را به یاد ندارم، از جمله علامه شیخ حسین رمانائی که در دهکده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خزر و در منطقه ی بادکوبه میزیست و خطیب زبردست شیخ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ایشان اعدام شدند و عده ای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اعدام شدگان یکی شیخ حنیفه بود که پس از شیخ عبدالغنی بادکوبه ای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برانان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اعدام شدگان یکی هم دانشمند مبرز میرزا عبدالغفار اردوبادی بوده است فاضلی تیز هوش باذهنی پاک و تابان و مقامی نمایان، که درنجف اشرف نزد پدرم</w:t>
      </w:r>
      <w:r>
        <w:rPr>
          <w:rStyle w:val="FootnoteAnchor"/>
          <w:rtl w:val="true"/>
        </w:rPr>
        <w:footnoteReference w:id="271"/>
      </w:r>
      <w:r>
        <w:rPr>
          <w:rFonts w:ascii="IRNazanin" w:hAnsi="IRNazanin" w:eastAsia="IRNazanin"/>
          <w:color w:val="111111"/>
          <w:sz w:val="28"/>
          <w:sz w:val="28"/>
          <w:szCs w:val="28"/>
          <w:rtl w:val="true"/>
          <w:lang w:bidi="fa-IR"/>
        </w:rPr>
        <w:t>و ایة الله شیخ الشریعه اصفهانی</w:t>
      </w:r>
      <w:r>
        <w:rPr>
          <w:rStyle w:val="FootnoteAnchor"/>
          <w:rtl w:val="true"/>
        </w:rPr>
        <w:footnoteReference w:id="272"/>
      </w:r>
      <w:r>
        <w:rPr>
          <w:rFonts w:ascii="IRNazanin" w:hAnsi="IRNazanin" w:eastAsia="IRNazanin"/>
          <w:color w:val="111111"/>
          <w:sz w:val="28"/>
          <w:sz w:val="28"/>
          <w:szCs w:val="28"/>
          <w:rtl w:val="true"/>
          <w:lang w:bidi="fa-IR"/>
        </w:rPr>
        <w:t>تحصیل کرده بود و چون به اردوباد برگشت و به تبلیغ کمربست بعد از دستگیری شیخ عبدالغنی بادکوبه ای او هم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علمی سودمندی هم دارد</w:t>
      </w:r>
      <w:r>
        <w:rPr>
          <w:rFonts w:eastAsia="IRNazanin" w:cs="IRNazanin"/>
          <w:color w:val="111111"/>
          <w:sz w:val="28"/>
          <w:szCs w:val="28"/>
          <w:rtl w:val="true"/>
          <w:lang w:bidi="fa-IR"/>
        </w:rPr>
        <w:t>.»</w:t>
      </w:r>
      <w:bookmarkStart w:id="462" w:name="pg2773_28732"/>
    </w:p>
    <w:p>
      <w:pPr>
        <w:pStyle w:val="Heading3"/>
        <w:numPr>
          <w:ilvl w:val="2"/>
          <w:numId w:val="1"/>
        </w:numPr>
        <w:rPr/>
      </w:pPr>
      <w:bookmarkStart w:id="463" w:name="__RefHeading___Toc2029063_1395250215"/>
      <w:bookmarkStart w:id="464" w:name="_Toc159"/>
      <w:bookmarkEnd w:id="462"/>
      <w:bookmarkEnd w:id="463"/>
      <w:r>
        <w:rPr>
          <w:rtl w:val="true"/>
        </w:rPr>
        <w:t>حاج میرزا عبدالکریم امام جمعه ی تبریزی</w:t>
      </w:r>
      <w:bookmarkEnd w:id="464"/>
    </w:p>
    <w:p>
      <w:pPr>
        <w:pStyle w:val="BookText"/>
        <w:rPr/>
      </w:pPr>
      <w:r>
        <w:rPr>
          <w:rFonts w:ascii="IRNazanin" w:hAnsi="IRNazanin" w:eastAsia="IRNazanin"/>
          <w:color w:val="111111"/>
          <w:sz w:val="28"/>
          <w:sz w:val="28"/>
          <w:szCs w:val="28"/>
          <w:rtl w:val="true"/>
          <w:lang w:bidi="fa-IR"/>
        </w:rPr>
        <w:t>کتاب را یادنامه ی عبیر امیز شهیدی دلیر و بلند همت و والاگهر پایان میدهیم که از خاندان گرانقدر است، و نسبش بدین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عبدالکریم امام جمعه فرزند حاج میرزا عبدالرحیم امام جمعه فرزند علامه ی بزرگ حاج میرزا باقر مجتهد فرزند میرزا احمد مجتهد فرزند لطفعلی خان پسر محمد صادق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خاندان های اذربایجان این خاندان گرانمایه ی تبریزی است، معدن شکوه و عظمت، پایگاه پیشوائی و سروری و پیشرفت، و چشمه سار دانش و کردار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بنیانگزار افتخارات جاودانی ان، مجتهد یگانه میرزا احمد تبریزی است که پدرش لطفعلی خان در دوره ی زندیه از فرمانداران عالی رتبه بود و مادرش از سادات رضوی و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روی از مناصب دولتی برتافت و همت به مطالعه بربست، در کربلا نزد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پرداخت هم خودش و هم فرزند ارشدش علامه حاج میرزا لطفعلی، تا در دانش پایه ای بلند یافت و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زمان در تبریز هیچ پیشوای دینی برتر از او نبود، و نه تنها مردم کوچه و بازار، بلکه سلطه داران نیز او را بعنوان بزرگترین رهبر معنوی اذربایجان میشناختند و احترامش می نمودند و علمای دینی سخن از خدماتش می راندند و سپاسش می نهادند و سر دربرابر مقام رفیعش فرود می اوردند تا در عید مبعث، یعنی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ارشدش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لطفعلی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وی از عراق باز امد در حالی که تحیلاتش را نزد پدر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برده بود، و در همان حیات پدر به مقام امام جمعه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الوسائل فی شرح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مبحث تیمم رسیده از او است، و دو جلد تفسیر که از اواسط قران است و غالباٌ همراه با بحث های کلامی و عقیده شناسی، کتابی درزکات که به اتمام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مجموعه ای در مواعظ و اخلاق، و شرحی بر قصیده ی کعب این زهیر در ستایش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پدرش زنده بودکه همراه دو برادرش حاج میرزا جعفر و میرزا رضا در وبای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اجازه نامه ای که به وی داده او را مجتهد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جعفر نیز از علمای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و استاد فقیهان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نسخه ای</w:t>
      </w:r>
    </w:p>
    <w:p>
      <w:pPr>
        <w:pStyle w:val="BookText"/>
        <w:rPr/>
      </w:pPr>
      <w:r>
        <w:rPr>
          <w:rFonts w:ascii="IRNazanin" w:hAnsi="IRNazanin" w:eastAsia="IRNazanin"/>
          <w:color w:val="111111"/>
          <w:sz w:val="28"/>
          <w:sz w:val="28"/>
          <w:szCs w:val="28"/>
          <w:rtl w:val="true"/>
          <w:lang w:bidi="fa-IR"/>
        </w:rPr>
        <w:t>موجود است که بر ان اجازه نامه ها و تقریظ هائی نگاشته است از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حسن ال کاشف الغطاءِ</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انوارالفقاهه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وشیخ جواد نجف</w:t>
      </w:r>
      <w:r>
        <w:rPr>
          <w:rStyle w:val="FootnoteAnchor"/>
          <w:rtl w:val="true"/>
        </w:rPr>
        <w:footnoteReference w:id="274"/>
      </w:r>
      <w:r>
        <w:rPr>
          <w:rFonts w:ascii="IRNazanin" w:hAnsi="IRNazanin" w:eastAsia="IRNazanin"/>
          <w:color w:val="111111"/>
          <w:sz w:val="28"/>
          <w:sz w:val="28"/>
          <w:szCs w:val="28"/>
          <w:rtl w:val="true"/>
          <w:lang w:bidi="fa-IR"/>
        </w:rPr>
        <w:t>و دیگران، وهمگی سخن از اجتهاد و مقام علمی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علامه ی شهیر حاج میرزا باقر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شخصیت مورد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درس خواند و از چهره های درخشان و مراجع طراز اول به شمار می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پنجم رجب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 در تهران بدرود زندگی گفت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و رهبری پس از وی به برادرش علامه حاج میرزا جواد رسید که دامنه ی نفوذ معنوی و ریاستش تا حدود بی سابقه ای گسترش یافت چنانکه حکام و استانداران از او حساب می بردند و سر در برابرش فرود اوردند، و توانست دست به کارهای مهمی بزند، و بدین سان موفقیت های چشمگیر بدست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امام مجدد شیرازی و هنگامی که فتوای حرمت توتون و تنباکو را صادر کرد به کمک وی کمربست و پشتیبان جدی او بود و در</w:t>
      </w:r>
    </w:p>
    <w:p>
      <w:pPr>
        <w:pStyle w:val="BookText"/>
        <w:rPr/>
      </w:pPr>
      <w:r>
        <w:rPr>
          <w:rFonts w:ascii="IRNazanin" w:hAnsi="IRNazanin" w:eastAsia="IRNazanin"/>
          <w:color w:val="111111"/>
          <w:sz w:val="28"/>
          <w:sz w:val="28"/>
          <w:szCs w:val="28"/>
          <w:rtl w:val="true"/>
          <w:lang w:bidi="fa-IR"/>
        </w:rPr>
        <w:t>اجرای ان دستور سخت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نزد ایة الله کوه کمری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 از دنیا رفت، و جمعی از فضلا و ادبای وقت مانند خطیب گرانمایه و ادیب زبردست شیخ کاظم ال سبتی نجفی در رثای وی شعرها سرودند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حاج میرزا لطفعلی سه پسر به نام های حاج میرزا علی، حاج میرزا اسماعیل، و حاج میرزا محمد بجا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دوره ی شیخ انصاری را درک کرد و تحصیلاتش را در خدمت ایة الله کوه کمری به اتمام رسانید و سه جلد کتاب نوشت حاوی بخش عمده ای از تقریرات اصولی این استاد و پاره ای تقریرات مرجع عالیمقام شیخ حسن مامقانی</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پس از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نیز اهل علم و 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میرزا جعفر، علامه ی محقق حاج میرزا موسوی بجا ماند که شاگرد شیخ انصاری و ایة الله کوه کمری بود و بحث های این استاد را بسیار بر زبان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و مورد استفاده ی دانشجویان علوم دینی است در شرح رسائل استادش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هم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بعد ها پسر خواهرش حاج میرزا لطفعلی پسر حاج میرزا علی سابق الذکر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جواد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و حاج میرزا رضا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رضا پس از اتمام تحصیل در نجف اشرف به تبریز برگشت، در این وقت مظفرالدین شاه قاجار او را به تهران احضار کرد تا در پایتخت به ارشاد و خدمت همت گمارد، لکن اجل مهلتش نداد و پس از مدتی در تبریز از دنیا رفت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حاج میرزا باقر، فرزند بزرگش که حاج میرزا محمود نام داشت در نجف درگذشت، و علامه ی گران مایه حاج میرزا حسن مجتهد و حاج میرزا عبدالرحیم امام جمعه جانشین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نزد امام مجدد شیرازی و ایة الله کوه کمری و محقق توانا مولی علی نهاوندی</w:t>
      </w:r>
      <w:r>
        <w:rPr>
          <w:rStyle w:val="FootnoteAnchor"/>
          <w:rtl w:val="true"/>
        </w:rPr>
        <w:footnoteReference w:id="276"/>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الاصول، رساله ای در مقدمه ی واجب، کتاب طهارت، رساله ی عملیه ای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بزرگترین رهبر دینی اذربایجان بود و در دانش و تقوی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بازماندگانش دوتن قابل ملاحظه اند یکی حاج میرزا خلیل که امروز از علمای طراز اول تبریز است و تحصیلاتش نزد پدرش علامه میرزا ابوالقاسم اردوبادی و محقق نهاوندی و ایة الله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برادر وی حاج میرزا مصطفی که از نوابغ عصر حاضر است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 در تبریز دیده به دنیا گشود و تحصیلاتش را نزد ایة الله خراسانی و علامه ی اردوبادی و شیخ الشریعه ی اصفهانی و ایة الله طباطبائی یزدی تکمیل کرد، و حاشیه 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رساله ی فقهی، و شعری در دو علم عروض و قافیه که همکارش ابوالمجدرضا</w:t>
      </w:r>
    </w:p>
    <w:p>
      <w:pPr>
        <w:pStyle w:val="BookText"/>
        <w:rPr/>
      </w:pPr>
      <w:r>
        <w:rPr>
          <w:rFonts w:ascii="IRNazanin" w:hAnsi="IRNazanin" w:eastAsia="IRNazanin"/>
          <w:color w:val="111111"/>
          <w:sz w:val="28"/>
          <w:sz w:val="28"/>
          <w:szCs w:val="28"/>
          <w:rtl w:val="true"/>
          <w:lang w:bidi="fa-IR"/>
        </w:rPr>
        <w:t>اصفهانی ان را به شرح دراورده است، رساله ای در عروض، حاشیه هائی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اقا رضی قزوینی</w:t>
      </w:r>
      <w:r>
        <w:rPr>
          <w:rStyle w:val="FootnoteAnchor"/>
          <w:rtl w:val="true"/>
        </w:rPr>
        <w:footnoteReference w:id="277"/>
      </w:r>
      <w:r>
        <w:rPr>
          <w:rFonts w:ascii="IRNazanin" w:hAnsi="IRNazanin" w:eastAsia="IRNazanin"/>
          <w:color w:val="111111"/>
          <w:sz w:val="28"/>
          <w:sz w:val="28"/>
          <w:szCs w:val="28"/>
          <w:rtl w:val="true"/>
          <w:lang w:bidi="fa-IR"/>
        </w:rPr>
        <w:t>، و چند رساله در هیئت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نسب عالی از حسب و سیرتی نیکو و پسندیده برخوردار بود و پاکدلی و بلند همتی و دانش پروری و مکارم اخلاقیش او را به جاودانگی پیوست و اوازه ای ارجمند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استادی توانا و در سرودن اشعار عربی زبردست بود چنانکه علامه و رهبر مصلح شیخ محمد حسین ال کاشف الغطاء در قصیده ای بلند هنرمندی و استادیش را در شعر و ادب عربی ستوده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و نبوغ و مجد و عظمت همتای پدر و جانشین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مقدماتیش را نزد علمای تبریز به انجام رساند و سپس در قم از درس ایة الله حاج شیخ عبدالکریم مرجع بلند پایه ی شیعه فراغت یافت و پس از تکمیل تحصیل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حاج میرزا عبدالرحیم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شخصیت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علم و ادب پهلوانی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 از دنیا رفت و فرزند والایش حاج میرزا عبدالکریم جانشین وی گشت در رهبری و مرجعیت،</w:t>
      </w:r>
    </w:p>
    <w:p>
      <w:pPr>
        <w:pStyle w:val="BookText"/>
        <w:rPr/>
      </w:pPr>
      <w:r>
        <w:rPr>
          <w:rFonts w:ascii="IRNazanin" w:hAnsi="IRNazanin" w:eastAsia="IRNazanin"/>
          <w:color w:val="111111"/>
          <w:sz w:val="28"/>
          <w:sz w:val="28"/>
          <w:szCs w:val="28"/>
          <w:rtl w:val="true"/>
          <w:lang w:bidi="fa-IR"/>
        </w:rPr>
        <w:t>و او و فرزندش بیوک اقا، ان رادمردی که اگر پس از پدر زنده می ماند شایسته ی جانشینی پدر بود بر شکوه و نفوذ مقام پدر بیفزودند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به شهادت رسیدند و پیش از هر دو برادر حاج میرزا عبد الکریم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حاج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به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 همگی به اتش تفنگ، و همه بدان سبب که حاضر نبودند در برابر بدعت ها و انحرافات و جریانات کفر امیز ساکت بنشینند و به تماشا بایستند، و مردانه به مخالفت و مبارزه برخاستند و جان در این راه به جان افرین تسلیم نمودند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و رهبری توده ی مسلمانان در تبریز به شخصیت مورد بحث رسید، و چندان نفوذ معنوی و اقتدار داشت که نه تنها مردم دستوراتش را با جان و دل به عمل در می اوردند، بلکه فرمانداران و مقامات دولتی هم از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و اقتدار را از ان جهت به دست اورد که علاوه بر عظمت خانوادگی رفتاری نرم و ملاطفت امیز و سیرتی پسندیده داشت و در رفع نیاز های همه ی اصناف خلق تا حد جانبازی می کوشید و تا می توانست درد بیچارگان دوا می کرد و دست درماندگان می گرفت و هرچه داشت به محتاجان می بخشید و از هیچ کوششی در راه رفع گرفتاری ها دریغ نمی ورزید، و پارسا بود و عابدی غیرتمند و پاسدار مقدسات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غرب زدگی را دشمن می داشت و از ان بشدت متنفر بود، و در این زمینه داستان های شنیدنی و شیرین دارد که مجال ذکرش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مصادف بود با عید نوروز، روزی که همه سرگرم شادی و خنده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بس او را دوست می داشتند و برایش احترام قائل بودند عید نوروزشان را در عزایش</w:t>
      </w:r>
    </w:p>
    <w:p>
      <w:pPr>
        <w:pStyle w:val="BookText"/>
        <w:rPr/>
      </w:pPr>
      <w:r>
        <w:rPr>
          <w:rFonts w:ascii="IRNazanin" w:hAnsi="IRNazanin" w:eastAsia="IRNazanin"/>
          <w:color w:val="111111"/>
          <w:sz w:val="28"/>
          <w:sz w:val="28"/>
          <w:szCs w:val="28"/>
          <w:rtl w:val="true"/>
          <w:lang w:bidi="fa-IR"/>
        </w:rPr>
        <w:t>به ناگوارترین روزها بدل ساختند از علما گرفته تا مردم کوچه و بازار در ماتمش به عزا و اندوه نشستند و افسوس خوردند و اشک افشاندند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بزرگ ایة الله میرزا صادق تبریزی</w:t>
      </w:r>
      <w:r>
        <w:rPr>
          <w:rStyle w:val="FootnoteAnchor"/>
          <w:rtl w:val="true"/>
        </w:rPr>
        <w:footnoteReference w:id="278"/>
      </w:r>
      <w:r>
        <w:rPr>
          <w:rFonts w:ascii="IRNazanin" w:hAnsi="IRNazanin" w:eastAsia="IRNazanin"/>
          <w:color w:val="111111"/>
          <w:sz w:val="28"/>
          <w:sz w:val="28"/>
          <w:szCs w:val="28"/>
          <w:rtl w:val="true"/>
          <w:lang w:bidi="fa-IR"/>
        </w:rPr>
        <w:t>در رثایش قصیده ای سرود</w:t>
      </w:r>
      <w:r>
        <w:rPr>
          <w:rFonts w:eastAsia="IRNazanin" w:cs="IRNazanin"/>
          <w:color w:val="111111"/>
          <w:sz w:val="28"/>
          <w:szCs w:val="28"/>
          <w:rtl w:val="true"/>
          <w:lang w:bidi="fa-IR"/>
        </w:rPr>
        <w:t>.</w:t>
      </w:r>
      <w:bookmarkStart w:id="465" w:name="pg2773_28740"/>
    </w:p>
    <w:p>
      <w:pPr>
        <w:pStyle w:val="Heading2"/>
        <w:numPr>
          <w:ilvl w:val="1"/>
          <w:numId w:val="1"/>
        </w:numPr>
        <w:rPr/>
      </w:pPr>
      <w:bookmarkStart w:id="466" w:name="__RefHeading___Toc2029065_1395250215"/>
      <w:bookmarkStart w:id="467" w:name="_Toc160"/>
      <w:bookmarkEnd w:id="465"/>
      <w:bookmarkEnd w:id="466"/>
      <w:r>
        <w:rPr>
          <w:rtl w:val="true"/>
        </w:rPr>
        <w:t>سخنی در پایان کتاب</w:t>
      </w:r>
      <w:bookmarkEnd w:id="467"/>
    </w:p>
    <w:p>
      <w:pPr>
        <w:pStyle w:val="BookText"/>
        <w:rPr/>
      </w:pPr>
      <w:r>
        <w:rPr>
          <w:rFonts w:ascii="IRNazanin" w:hAnsi="IRNazanin" w:eastAsia="IRNazanin"/>
          <w:color w:val="111111"/>
          <w:sz w:val="28"/>
          <w:sz w:val="28"/>
          <w:szCs w:val="28"/>
          <w:rtl w:val="true"/>
          <w:lang w:bidi="fa-IR"/>
        </w:rPr>
        <w:t>این، اخرین شرح حالی بود که با توفیقات الهی توانستیم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برکامان فرخنده ای که گوهر خشنودی ایزد نثار روحشان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 کسان که در فرهنگ های رجال در زمره ی کشتگان یاد شده اند چشم پوشیدیم، زیرا برخی از موضوع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شهید راه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بودند و بعضی را پس از تحقیق و تتبع دیدیم که به مرگ عادی درگذشته 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ی گرامی بایستی تو جه داشته باشد که تاریخ، نام و سرگذشت و یادگار و اثار بسیاری از علمای شهیدمان را که در قتل عامها و حوادث عمومی کشته شده اند در بر نگرفته است و علمای عزیزی که مثلا در جریان ادمکشیهای دار و دسته ی حسن صباح به سال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ه شهید شده اند یا در کشتار سال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ه مشهد مقدس یا ماجرای کشتار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کربلا و کشتار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 همان شهر مقدس با کشتار مدرسه ی شیخ داود در بحرین و در جزیره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 به مدرسه ی کربلا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کشتارهائی که حاکم تبهکار عثمانی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در منطقه ی جبل عامل کرده است یا در کشتار مسجد زکریا در شهر حلب در دوره ی سلطان سلیم عثمانی و دیگر کشتار ها و حوادثی که در قرون گذشته رخ داده است، اری نام علمای شهید این وقایع در تاریخ نیامده</w:t>
      </w:r>
    </w:p>
    <w:p>
      <w:pPr>
        <w:pStyle w:val="BookText"/>
        <w:rPr/>
      </w:pPr>
      <w:r>
        <w:rPr>
          <w:rFonts w:ascii="IRNazanin" w:hAnsi="IRNazanin" w:eastAsia="IRNazanin"/>
          <w:color w:val="111111"/>
          <w:sz w:val="28"/>
          <w:sz w:val="28"/>
          <w:szCs w:val="28"/>
          <w:rtl w:val="true"/>
          <w:lang w:bidi="fa-IR"/>
        </w:rPr>
        <w:t>است و نه شرح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شهیدان راه فضیلتی که شرح حالشان را ملاحظه کردید، بخش معلوم و شناخته شده ی شهیدان ما را تشکیل می دهند و نه همه ی 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همه ی کسانیکه مرا در نشر این کتاب یاری داده اند سپاسگزاری می کنم و برایشان ارزوی موفقیت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اهل فضل، خواهشمندم که نظرهاشان را درباره ی این کتاب مرهمت فرمایند که من قلم خویش، از خطا و لغزش برکنار نمی دانم و بی خطائی تنها خدای یگانه راست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الحق و الحق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نبوی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جدش مولی نجفعلی 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ادیبان برجسته و مردی زاهد و پرهیزگار و پاک نفس بود و شیفته ی گرد آوری اخبار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ودر این راه چندین مجموعه روایت تدوین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آثاری به شعر و نثر در فارسی دارد و از او قصائدی به فارسی نزد فرزندش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به سال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وفاتش به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مصباح السالکین، چاپ تبریز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حدیث غدیر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حاج محسن تبریزی از علمای طرازاول و در علوم منقول و معقول و چیره دست، متوفای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تهران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شیخ عبدالحسین، پسر ملا علی اصغر خطیب حائری ایرونی، دانشمندی فقیه و پرهیزگار و از ارکان علمی نجف اشرف که فقه و اصول را نزد آیات عظام سید محمد کاظم یزدی و ملا محمد کاظم خراسانی آموخته و پس از وفاتش، به کربلا هجرت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محضر درس علامه پیشوای شیعه شیخ تقی شیرازی را درک نموده و پس از درگذشت ایشان به نجف آمده و به تدریس و تألیف پرداخته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منسوب به خود سراینده ی قصیده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ی تألیفات گرانبهایش،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المیثاق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درتفسیر آیه ی کریمه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خذ ربک من بنی آدم من ظهورهم ذریتهم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الوحید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کتاب های خطی ای که دیده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چند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هایی که در قرآن برای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حاشیه بر رسائل و مکاسب شیخ انصاری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شهید نورالله مرعشی،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وی در یکی از جهادهایش زخم برداشت و کر شد و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هرثمه وی را چندان تازیانه زد که 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چون اندکی سنگین شود به عربی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سنگین تر شود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نمایند و سپس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هیچ نشنود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محقق بزرگ ، میرزا عبدالله تبریزی – رک بخش اول کتابش، حرف 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وسیع علامه ی امینی بعدها به کشف راوی دجال و دروغ سازی به نام سیف بن عمر انجامید و این کمک کرد به کشف این حقیقت که افسانه ی عبدالله ابن سبا از جعلیات سیف بن عمر است و اساساً وجودی خارجی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کشته شدن این موجود افسانه ای و جعلی هم نمی تواند واقعیت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خمسون صحابی مختلق، آثار مرتضی العسکری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 به نام‌های دیگر ابن سوده، ابن حرب، ابن وهب که نام فرقه سبائیه از نام وی گرفته شده و عده‌ای معتقدند که این شخص موسس تشیع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الکرم اثیرالدین محمد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فی 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موصل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اعتقادی و مذهب وی را دانستید و ملاحظه کردید علمای امامیه درباره اش چه نظر داده اند، و مسلم است که صاحب خانه بهتر از هر کسی از خانه خبر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ابو سلیمان داود البناکتی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الالقاب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النقباء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تلخیص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نویسان و استادشان ، متولد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متوفای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ی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جوار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مدفون است و مزارش معروف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محقق گرانمایه امیر مصطفی تفرشی متوفای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استاد علم کلام سید میرزا محمد استر آبادی متوفای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مکه ی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متوسط وی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استر آبادی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فرج الله حویزی جزائری معاصر شیخ حر عاملی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سید یوسف بن محمد بن محمد بن زین الدین حسینی عاملی از علمای قرن دهم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حدیثدان بزرگ ابو جعفر محمد بن الحسن بن علی مشعری، متوفای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که در جوار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حاج محمد بن علی اردبیلی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محقق توانا میرزا عبدالله تبریزی اصفهانی مشهور به افندی از شاگردان برجسته ی علامه ی مجلسی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فقیه علامه شیخ یوسف بحرانی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ه وفات یافت و در رواق حرم حضرت سید الشهدا دفن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ملا علی کنی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حرم حضرت عبدالعظیم حسنی در ری مدفون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دانشمند شهیر میرزا محمد باقر موسوی خونساری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تخت فولاد اصفهان مدفون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حاج شیخ محمد طه تبریزی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دانشمند عالیقدر حاج شیخ عبدالله پسر 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مامقانی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نوشته ی محمد بن احمد بن عثمان ذهبی متوفای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تر از او یاد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1354-1272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عالی مقام شیعه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ثعالبی نیشابوری متوفای حدود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یاقوت حموی نویسنده ی معجم البلدان متوفای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مؤرخ شهیر ابن خلکان اربیلی شافعی که از خاندان برمکیان است و متوفای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تقی الدین علی معروف به ابن حجه ی حموی متوفای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جلال الدین سیوطی شافعی متوفای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کاتب الچلبی متوفای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محقق دقیق حاج عماد تهرانی مقیم خراسان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الطائفه ابو جعفر محمد بن حسن طوسی بزرگترین استاد محققان، و از شاگردان امام محمد بن نعمان مفید، تولدش در رمضان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وفاتش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و در خانه اش مدفون گشته ومزارش اینک مشهور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ی بزرگ محمد بن علی بن شهرآشوب سروی مازندرانی از حدیثشناسان نامی و محققان سترگ، متوفای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محقق شیخ حسن بن علی بن داود حلی از شاگردان محقق حلی و احمد بن طاووس متولد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دان و فقیه شافعی ابو سعید عبدالکریم بن محمد مروزی 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سمعان از عشایر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دانشمند شهید قاضی نور الله مرعشی که شرح حالش خواهد 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محقق معصر قاضی محمد سماوی متولد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فیمن رأی الامام الغایب، نوشته ی شیخ محمد باقر پسر ملا محمد حسن قاینی بیرجندی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اکنون در لیبی ساکنند و کمی در الجزایر، و در آن زمان نیز همان جا سکونت 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تاریخ ابن خلکان، 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أمل الآمل، الشیعه ی و فنون الاسلام،تأسیس الشیعه، اعیان الشیعه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تهامی بکسر تاء منسوب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 مکه اطلاق می شود، و به همین جهت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چون از اهالی مکه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 جبال و دیار تهامه که خطه ی پهناوری است میان حجاز و نواحی یمن، اطلاق می شود بدان سبب که درجه ی حرارتش بالا می رود و باد کم می وزد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شدت گرما باشد، یا از آن جهت که هوای آن خطه متغیر است و این کلمه را برای تعبیر از دگرگون شدن بوی روغن و امثالش به کار می رود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به نقل از وفیات الاعیان ابن خلکان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حافظ جلال الدین سیوطی شافعی متوفای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یادی به میان خواهد آمد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جرجرائی به فتح هر دو جیم و سکون راء اول منسوب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ناحیه ی نهروان نزدیک بغداد که بعدها خراب شده است و جمعی از دانشمندان و شاعران از آن برخاسته اند که یاقوت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تنشان را آورده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اتقان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السماع یعنی کسی که فقط از راوی ثقه یا از کسی که فقط از راوی ثقه نقل می کند 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اش این است که همه ی واسطه های روایت موثوق باشند، و این در صورتی است که وصف مزبور به اعتبار اصل خبر مسموع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همین گونه به نظر می آید – و گرنه چنین نخواهد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رویانی به ضم راء و سکون و او منسوب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شهر بزرگی بوده است در کوهستان بزرگ طبرستان و بزرگترین شهرمنطقه کوهستانی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شهر جلگه طبرستان آمل است و بزرگترین شهر منطقه ی کوهستانی آن رویان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جغرافیا نویسان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جزء طبرستان نیست، بلکه ولایتی است بر فراز کوهستان آن، و کوهستان رویان متصل به کوهستان 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کامل ابن اثیر، وفیات الاعیان، و معجم البلدان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ابو سعد عبدالکریم تمیمی مروزی سمعانی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فیئی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روضات الجنات، ریاض العلماء مستدرک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الدین ابوطالب علی بن احمد بن حرب سمیرمی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شهادتش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جنوب مصر کنونی و محل سد معروف آسوان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المعصوم سیدی شریف و بزرگوار و عظیم الشأن و بلند پایه بود و در نجف اشرف مقامی عظیم و حشمت و عزت و احترامی بسیار داشت و مردی متین و با وقار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باختصار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ابی الحسین علی بن زیدان نجم الدین الحکمی الیمنی مقیم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تاریخش 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مورخان از او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نوشته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بر می آید که وی داوزده امامی و از دوستان طلایع بن رزیک بوده و صلاح الدین ایوبی او را به خاطر شیعی بودن در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قتل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وزراء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اخبار الملوک بزبید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اوست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پس از وفات سلطان محمد خدا بنده 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شهادت رسیده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شناس بزرگ سید جمال الدین احمد بن مهنا، متوفای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به این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حسن بن محمد بن بدرالدین الحسن در حدود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دنیا آمد و از جدش حدیث آموخت و در مدرسه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تدریس و درس حدیث پرداخت، و در ربیع الاول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سن شصت سالگی در گذشت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و بعضی کتاب 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 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یزد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مردم آن سامان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ورکوه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کوه و بالای کوه می خواندند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الدین عبدالعزیز بن السرایا الحلی،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القاسم بن معیه ی حلی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طرازان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خونساری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ی اجازه نامه های علیم کمتر کسی اسم و رسمی چون این مرد بزرگ سترگ عظیم الشأن یافته است، و در میان علمای متقدم و متأخر هیچ کس با اندازه ی وی از کثرت استاد و مدرس و مشایخ بهره مند نگشته و بدین مقدار کسب فیوضات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علمای رجال نیز وی را بسی ستوده اند و تألیفات و کتاب های بسیار دارد و شعری نغز و دلکش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عامل منطقه ای کوهستانی در جنوب لبنان کنونی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نبطیه و جزین و دیگر شهرک های لبنانی در آن واقع است و از قدیم مسکن شیعیان بوده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قرن ها شیعه نشین بود و هفتاد سال پیش مسیحیان آن را اشغال کرده آثار اسلامی آن را محو نمودند و اینک جز یکی دو خانه ی مسلمان نشین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شهرک با شهرک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شهید اول و چند تن دیگر از بزرگان شیعه در آن به کنار هم مدفونند چند کیلومتر بیش فاصله ندارد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چپ واقع است و اکنون زندان شهربانی و پاره ای دوائرش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الدین برقوق که در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قتل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سلسله پادشاهان چر کسی است که بر مصر و شام فرمان رانده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دولتشان در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ه و انقراضش در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ه است و شماره ی پادشاهانش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علویان که در حق مولای متقیان مبالغه و غلوی مفرط دارند، و بیش از یک میلیون در سوریه ساکنند از قدیم و چند میلیون در ترکیه و چند هزار در لبنان، و حکومت و ارتش و حزب حاکم سوریه اکنون در قبضه ی ایشان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فاضل آقا محمد علی پسروحید مجدد بهبهانی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پسر چند تن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جعفر نقدی نویسنده ی کتاب های مفید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فاضل سید محمد صادق نواده ی 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بحر العلوم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ولیکم الله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الراسخون که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 و شاعر توانایی از سران خاندان سادات بنی هاشم و از سادات صاحب 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بالغ بر چهار صد و سی بیت که عده ی کثیری از دانشمندان و ادبای عصرش تقریظ هایی بر آن نوشته اند و نسخه ای از آن پیش ما است و بدین مطلع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شهرک های جنوب لبنان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جنوبی لبنان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گذشت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خواهیم کرد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غیاث الدین محمد خواند میر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مورخ شهیر خواندمیر گرفتیم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تفصیلی وی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تلیخص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حسن بیک روملو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مفاد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کسانی که از این شهرک برخاسته اند در کتاب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امل الآمل، الؤلؤ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روضات، مستدرک، و دیگر کتابها نوشته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شهرکهای جبل عامل که به فاصله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جمع کثیری از دانشمندان از آن برخاسته اندئ وامروز بعضی معاریف علمی از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سادات حسنی هستند در آن اقامت دارند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العودی در رساله اش از وی نامبرده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بزرگ و مشهور خراسان قدیم که اکنون جزو افغانستان است و در ادوار پیاپی تاریخ آکنده از دانشمندان و اهل فضل و خرد و هنر بود و دست روزگار به خاک خواریش نشاند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سیاق مطلبش بر می آید که توسط شیبک خان شهید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قاضی نور الله مرعشی شهید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قصیده که در مجالس المؤمنین 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سندی 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اول و سکون دوم از مناطق هند است که شهرهای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قرار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الدین نوشته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حال را از کتاب های مجالس المؤمنین، امل الآمل، ریاض العلماء و نجوم السماء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گرویدنش به تشیع و علل آن را در مجالس المؤمنین ملاحظه می کنید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جمال الدین نوشته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نوشته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کوهستانی شیعه نشینی است در جبل عامل که منطقه کوهستانی جنوب لبنان است و از قدیم اقامتگاه شیعه بوده است و چون لبنان تا چند ده سال پیش جزئی از شام بود علمای لبنانی به شامی موسومند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دهکده های جنوب لبنان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فقیه بزرگ شیخ اسدالله کاظمی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ممتاز و نویسنده 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التنصیص فی شرح ابیات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مصر به چاپ رسیده است و چندین کتاب دیگر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پادشاه عثمانی متولد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متوفای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زنی روسی به نام رو کلان زاده شد و در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سلطنت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ی سلطان سلیمان قانونی رخ داده است نه در دوره ی سلطان سلیم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بدر الدین الحسن بن شدقم حسینی مدنی، و آن رساله حاوی سؤالاتی است که او از پدر شیخ بهائی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رساله را پیش یکی از نواده های سید نعمت الله جزائری در نجف دیدم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در جبل عامل، و جنوب لبنان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الکساء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و شاعر توانا و نویسنده ی با ابتکار شیخ جمال الدین حسن بن علی ابن احمد عاملی حانینی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دهکده های جبل عامل بر سه میلی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نزد پدرش و جمعی از استادان از آنجمله نویسنده ی همین تقریظ، درس خواند و وی به او اجازه نامه داد، همچنین نزد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اجازه نامه هم گرفته است، و نزد شیخ ابراهیم میسی، شیخ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بن احمد بن خاتون، و شیخ احمد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تألیفاتی پر ارزش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الجمعان فی تاریخ الاکابر و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فرقد الغرباء و سراج الادباء، رساله ی درباره ی شفاعت، کتابی در تاریخ، رساله ای در علم نحو، دیوان شعری در حدود هفتاد هزار بیت از آن میان قصیده ای که در رثای استادش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گورستان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مزارش بنائی است که زائران بدان رو می آورند و بر آن صخره ی کهنی است که به رویش نام وی و پدرش نوشته و ابیاتی که به علت فرسودگی نتوانستیم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این مزار، مزار سید بزرگوار سید محمد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 آن بنائی و صخره ای که به رویش ابیاتی نوشته است که به علت فرسودگی و کهنگی خوانده نشد و شاید همان ابیات باشد که شیخ حسن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ی تأسف بسیار است که این دو مزار چنین ویران مانده اند و از آن جز آثار اندکی باقی نیست، و این جز بدان علت نیست که در این زمانه به رجال دین و قهرمانان دانش اعتنا و توجهی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ویرانه ای هم هست منسوب به شهید ثانی که دست روزگار بر خاکش خوابانده و جز پاره سنگ هایی از آن باقی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خوب بود مردم نیکو کار به تجدید بنای این آثار همت می گماشتند و این از همت چنان مردمی به دور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صادق آل بحر العلوم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شیخ علی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گذشتش را سال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تولدش را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می داند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میلادش همین گونه به تردید یاد کرده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اول نامیده شده تا از برادرش کوچکش محمد ثانی که او هم در خردی و هشت سالگی در گذشته متمایز باشد، در رثای دومی عمویش شیخ زین الدین ابیاتی سروده که پدرش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کتاب های ریاض العلماء ، احسن التواریخ، 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 الدین عاملی بن السید یوسف بن السید جواد بن اسماعیل بن محمد بن محمد الکبیر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زین العابدین ابن علی نور الدین بن نور الدین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ابن 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 عز الدین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مورد بحث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ارکان شیعه و از پرچمداران دین و نماینده ی جامعه ی سادات هاشمی در عصر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براستی بایستی به شخصیت وی و به دانش سر شار و شرافت ذاتی و پارسائی و منطق بران و خدمات فکری و تبلیغاتی او ببالد و مباهات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اکنون در صور از شهرهای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است و آثارش بسیار و گرانبها و بالغ برسی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ترینش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صیدا به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چاپ رسیده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لقب شهید ثالث را به محقق 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شرح حالش را 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اکبر شاه که نسب به امیر تیمور گورگانی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این خانواده ی شاهی در کتاب آئین اکبری نگارش شیخ ابوالفضل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نامش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نامه ی دانشوران اثر مورخ بزرگ میرزا علیخان امین الدوله ی وزیر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العلماء نوشته ی محقق توانا میرزا عبدالله تبریزی افندی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عبدالجبار بن عبدالله بن علی مقری فقیه شیعه در ری که عده ی زیادی از علمای عصرش شاگردی او کرده اند و خود از شاگردان شیخ طوسی – متوفای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 در هفتاد و پنج 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نزد او دو استاد نامی شیخ حمزه ی سالار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یا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عبد العزیز بن البراج – متوفای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چهارم پسر سلطان احمد اول که به سال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خلع سلطان مصطفی از سلطنت بر تخت نشست و در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ابوجعفرکلینی، پیشوای شیعه و از بزرگان پیشاهنگش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تاریخش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تسمیه ی آنها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 راه می رود،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یقرمط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ایجاز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منطقه ی سر سبز کوفه بود، و پیروانش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های دیگری هم هست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بزرگ عمر بن یحیی که در کوفه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پسر حسین الطاهر نقیب بود پسر ابو عاتقه احمد حدیثدان و شاعر پسر ابوعلی عمر پسر ابوالحسین یحیی که به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کشته شد پسر ابوعاتقه حسین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زید شهید پسر امام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باز آوردن حجرالاسود به جای اصلیش بهره ی وی شد و هم او است که از مال پاک و حلالش گنبد بارگاه جدش امیر المؤمنین صلوات الله علیه را ساخت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صحت پیش گویی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ثابت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حدیث از حضرتش چنین روایت نموده اند که روزی در کوفه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حجرالاسود بر این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ستون هفتم مسجد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آویخته خواهد 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که سر گذشتشان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ریاض العلماء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ریاض العلماء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نوشته ی مجله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ابراهیم خلیل الرحمن یا خلیل الله لقب گرفته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فرهنگ رجال،نسب وی را به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رسانده اند اما چون در نسب نامه اش اشتباه بود از آن صرفنظر کردیم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محمود اول پسر سلطان مصطفی دوم،متولد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ه و متوفای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ه، ودر</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ه به تخت نشست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شعرای نامی شیعه، و نامش ابو فراس همام بن غالب تمیمی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فرهنگ های رجال و شرح حال از او تجلیل فراوان به عمل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ما را از بیان حالش بی نیاز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قصیده اش افتخاری برایش ثبت کرد که هیچ شاعری بدان نائل نیآمده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بیشتر علمای رجال در کتابشان نوشته اند، وماآنچه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سند می 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عبدالملک درحکومت عبدالملک وولید به حج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بدورکعبه طواف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خواست دست به حجرالاسود بمالد،نتوانست ازپس جمعیت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یی برایش نهادند تا برآن نشست وشامیان اورا بدورکعبه 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حال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پیراهن وردائی پوشیده بود وارد شد وازخوش چهره ترین وعطرآگین ترین اشخاص بود</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با ابتکار و خلاق و شهیر که اوازه ی نبوغش در ادب و شعر عربی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را گرفته است و همین ابیات که از او بر نوشته ایم سند افتخاری جاودانه است شیخ صدوق از زبان محمد بن یحیی فارسی چنین روایت میکند که ابو نواس روزی ابوالحسن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 که سوار اشتری است و از نزد مأمون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وی رفت و سلام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ابیاتی در حقت سروده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می خواهد انها را برایت بخوانم تا گوش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ابونواس چنین بر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مطهرون نقیات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اخر ابیات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اولوالقربی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و عقیده شناس بزرگ محمد باقربن محمد مؤمن سبزواری نویسنده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 فی شرح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مقیره اش در خراسان،مدرسه ی میرزا جعفر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مختصر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الآمسال فی تواریخ النبی و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شهید قرن دوازدهم که شرح حالش خواهد امد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ای است نوشته ی سید جزائری در پاسخ هفتاد مسأله ی عقلی و روائی که سید علی نهاوندی بروجردی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السرسالة الجبلیة الثانیه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دیگر او است که جواب به سؤالات پراکنده ی همین دانشمند فاضل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شاه محمد اصطهباناتی شیرازی متخلص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یکصدوسی سال عمر کرد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مبرز، مولی محمد مسیح پسر اسماعیل فسائی، معروف به ملا مسیحا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مولی عبدالباقی فرزندی بنام محمد صالح بجا ماند که از فضلای روزگارش بود و کتابی در اخلاق نوشته است و نویسنده ی نجوم السماء از او یاد می کند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توانا، جامع علوم عقلی و روائی حاج مولی احمد پسر حاج مولی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 فقیهش و از استادش ایة الله بحرالعلوم و نویسنده ی کشف الغطاء وعلامه میرزا مهدی شهرستانی حدیث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ومتوفای</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علی بن الشیخ حسن بن علی بن سلیمان بحرانی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قوام الدین محمدبن محمد مهدی حسینی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التحفتة القوامیة فی نظم اللمعه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 فی نظم الشافیه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الصافیة فی نظم الکافیه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الحساب فی نظم الخلاصه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متوفای حدود</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بزرگ متولد</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ه که ارامگاهش در قزوین مشهور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الله سید محمد مهدی بن المرتضی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مؤسس افتخارات برای خاندانش که در عراق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بحرالعلوم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ه در کربلا بدنیا امد ودر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 در نجف درگذشت و درمقبره ی معروف خویش که در کنار مسجد طوسی است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در همه ی فرهنگهای رجال امده است و نواده اش سید محمد صادق ال بحر العلوم برای وی شرح حال جالبی نگاشته که در مجله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دوم و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بچاپ رسیده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بزرگ و پیشوای شیعه شیخ جعفر پسر شیخ خضر نجفی، متوفای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 در نجف اشرف که ارامگاهش مزاری مشهور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سید ابراهیم پسر سید محمد باقر موسوی قزوینی حائری که در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 درگذشت و ارامگاهش به درب صحن کربلا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عالیمقام و پیشوای معروف شیعه شیخ محمد حسن پسر شیخ باقر اصفهانی نجفی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نجف گنبد سبز مشهوری بر فراز ارامگاه اواست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نامی شیخ مهدی پسر شیخ علی پسر شیخ جعفر کاشف الغطاء،متوفای</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ممتاز اقا علی نوری و میرزا ابوالحسن جلوه که در عصر خود استاد علوم عقلی بودند، و شاگرد علامه ی اشتیانی در درس اصول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سادات علوی سید محمد کاظم یزدی فرزند عبدالعظیم،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امد و در یزد بزرگ شد و در نجف می زیست و مدفون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الهی و از شاگردان میرزا ابوالحسن جلوه و علامه ی اشتیانی متوفای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 و تألیفات گرانبها و سودمندی 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در سال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 کشته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ان قصیده را ازدیوان خطی وی اورده است که ترجمه نشد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امیرالشعراء رضا قلیخان متخلص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محمد علی ال بشاره ی نجفی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 نویسنده به طور کامل نقل کرده، اما ما خلاصه ی ان را اوردیم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توانائی که داماد شیخ علی بن محی الدین بن الشیخ علی بن الشیخ حسن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شهید ثانی بود، و از همسرش که دختر شیخ علی نامبرده بود دو فرزند دانشمند یافت که برادران سید صدرالدین وسید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شرح حالشان را ملاحظه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بمعنی قصاب و لقبی است که بخاطر ادمکشی به او داده 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فقیه دانشمند سید عبدالله بلادی است که در شرح حال نواده ی شهیدش سید عبدالله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شهدای قرن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نام خواهیم برد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نامی متوفای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ه که نویسنده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نوشته و تمجید کرده و پاره ای از اشعارش را اورده و در چندین فرهنگ رجال نامش امده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محله ی واسط که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بتلفظ 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 مدفون است، همچنین گفته اند که وی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عمان نزدیکی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 و مزارش معروف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حرم سیدالشهداء در کربلا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شدقم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ابراهیم به زیارت مزار جدش امیرالمؤمنین علیه السلام رفت و امام از درون مزارش وی را بانگ داد، و بر اثر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جواب دریافت کرده نامیده 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حال و شرح حال شیخ زین انصاری عاملی و شیخ صالح عسیلی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به دست احمد پاشای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جبل عامل نوشته ی محمد 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او یاد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ایم و او ان را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شیخ حسن خاتون و تاریخ علمای عامل نوشته ی شیخ علی سبیتی اقتباس کرده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 محمد باقر فرزند مولی محمد اکمل بهبهانی حائری به لقب مجدد مذهب شیعه در قرن سیزدهم نائل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نزد اساتید بزرگ و پیشوایان مذهب بپایان رسانیده و در فقه و اصول نظریات جدید اورده و بدعتها و ناروائی ها را بزوده ودر راه دین و دانش گام های بلند برداشته است و به همین سبب نامش در تاریخ جاودان گشته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محمد حسن خان اعتمادالسلطنه</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جلد اول نسخه ی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این نسخه متعلق به صاحب اجازه نامه است، و من انرا نزد فرزندانش در تبریز دیدم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مرجع بزرگ شیعه و مجدد مذهب درقرن چهاردهم حاج میرزا محمد حسن شیرازی که تاریخ رهبری دینی به عظمت مقام وی در هیچیک از دوره های اسلامی بیاد ندارد و وسعت دانش و تحقیقاتش باندازه ی دریا بود و اثار شاگردانش و نظریاتی که درزمینه های مختلف علمی اظهار داشته و در کتابها نوشته یا از فراز منبر، بشرح اورده اند گویا عظمت منزلت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ه به دنیا امد و در</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در سامرا درگذشت و جنازه اش را بردوش تا نجف اشرف حمل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خلف و صالحش ایة الله سید میرزا علی 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 و متوفای چهارشنبه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ربیع الثانی امسال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علمی وپرهیزگاری جانشین بر حق وی گشت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حائری از فقیهان و محققان سترگ، خواهر زاده ی وحید بهبهانی، متولد</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 و متوفای</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 باختصار برگزار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شاعر توانا و ادیب پر ابتکار و با ذوق متولد سالهای پس از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 که در کاظمین به کنار برادرش شیخ کاظم سراینده ی قصیده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شیخ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 و مقبره شان نزدیک ارامگاه شریف مرتضی، و معروف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اثار علامه و رهبر بزرگ شیخ محمد حسین ال کاشف الغطاء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توانا شیخ علی بن حسن بن علی بن سلیمان 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تألیفات سودمندی دارد، و شاگرد عده ای از علمای بزرگ بوده است مانند شیخ محمد حسین کاظمی و شیخ محمد طه تبریزی نجفی و سید مرتضی بن مهدی کشمیری و از شخصیت اخیر اجازه ی روایت 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های بحرین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ابراهیم بن یحیی خطی از خاندان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یکی از علمای شهیر دین که رساله ای در فقه و رساله ای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رساله ی اخیرش بتمامی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نیک که خود و پدرش شاعر دانشمند شیخ محمد اجازه نامه هائی از وی دارند، و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دهکده های قطیف اند، و اصلشان از بحرین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معروف، و شاگرد شخصیت مورد بحث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شخصیت و شیخ احمد بن حسن دمستانی بحرانی و ایة الله بحرالعلوم و علامه ی شهرستانی و دیگران حدیث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تألیفاتی در رشته های مختلف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شیخ علی بن مبارک احسائی قطیفی روایت می کند و اجازه هم از او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که حدیث از ایة الله بحرالعلوم و کاشف الغطاء و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مهدی شهرستانی و شیخ احمد بن حسن بحرانی، و شیخ احمد ابن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و از او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 میرزا ابراهیم کلباسی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متوفای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معروف و صاحب تألیفات بسیار،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مبحث طهارت تا مبحث دیات را در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بحرین به مینا هجرت کرد و در انجا پیشوای مردم و فوق العاده متنفذ بود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بلند پایه ای که حاشیه ای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نگاشته، و ارامگاهش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عالیمقام و شاگرد شخصیت مورد بحث ما که از وی اجازه نامه هم داشته و از تألیفاتش یکی شرحی است بر منظومه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ایة الله بحرالعلوم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عالیمقام و شاگرد شخصیت مورد بحث ما که از وی اجازه نامه هم داشته و از تألیفاتش یکی شرحی است بر منظومه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ایة الله بحرالعلوم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شیخ عبدالله بن علی بحرانی از پیشوایان شیعه در سرزمین بحرین، و از دانشمندان متبحر که اشعار روان و زیبائی سروده</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ه دانشمند جامعی که حدیث از علی بن سلیمان بحرانی روایت می کند و از او فرزندش علامه شیخ احمد متوفای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بن صالح بن جمعه ی بحرانی از فقها و دانشمندان اصولی که در رشته های علمی دست داشت و صالح و زاهد و پرهیزگار بود و بر اثر دومین حمله خوارج به بحرین از انجا به اصفهان هجرت کرد و شیخ الاسلام ان شهر گشت، سپس به بهبهان رفت و در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های روایتش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طراز اول بحرین که ریاست روحانی در عصر او در ان دیار بوی منتهی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گرانبهائی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شیخ حسین ماحوزی و شیخ حسین پسر علی پسر فلاح و شیخ حسین پسر جعفر و شیخ عبدالله پسر علی و شیخ عبدالله پسر صالح بحرانیین از پیشوای بزرگ شیخ سلیمان پسر عبدالله بحرانی از مجلسی روایت می کند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حسن بحرانی از رجال علم و فضل و شعر و ادب که معاصرش نویسنده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تمجید بعمل اورده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رجال نامی دین و دانش، و از استادان حدیث سید نعمت الله جزائری که از سید نورالدین برادر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روایت می کند، و به سال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ه در حیدر اباد هند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کاملش شیخ جعفربن کمال الدین بحرانی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در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ثبت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دانشمند شهیر نواده ی حضرت سید محسن الامین عاملی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الرحیق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بزرگترین اولاد شیخ بزرگ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بعد از پدرمنصف زعامت دینی را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سال</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ابولقاسم گیلانی قمی از رجال برجسته و از ارکان مذهب که کتاب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رساله هائی چند نوشته است و از علمای انگشت شماری است که در تأسیس اصول فقه شیعه شرکت داشته اند، به سال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 در قم درگذشت و مزارش انجا معروف است، و از او کرامات شگفت انگیز نقل می کنند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عقیده شناس و شاعری زبردست و مفسری توانا بوده که در لغت و ادبیات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ه متولد شد و حوالی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تألیفاتی سودمند و شعری نیکو دارد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بلند پایه و رهبر عالیقدر شیعه که زبان از وصف دانش و بزرگمنشی وی عاجز است و صاحب کرامات و مقامات بلند در علم و عمل است و در زمان خود مرجع اعلای شیعه بود و اثار و یادگارهای جاویدان برجای نهاده، وفاتش به سال</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 بوده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شرح حال را از نوشته ی خطی دانشمند توانا سید علی مدد قاینی گرفتیم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اجدادش این لقب یافته است که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یکی از شاخه های قبیله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قبائل حجاز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متبحر خاندان کاشف الغطاء که ریاست خاندانش را به عهده گرفت، و از شاگردان امام مجدد شیرازی بود متولد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ه و متوفای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 و صاحب اثار گرانبهای علمی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 المنیعة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تصرفی در لفظ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که در سوریه و کمی در لبنان کنونی و چند ملیونی در ترکیه اند و در حق امیرالمؤمنین علی علیه السلام غلو می نمایند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 شریف علوی را سید محمد صادق ال بحرالعلوم بشعر دراورده در منظومه ای دل انگیز، و او اثار علمی و ادبی سودمند دیگری هم 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دانشمند فاضل و ادیب سید مهدی از شاگردان سید محمد ال بحرالعلوم و اخوند ملا محمد کاظم خراسانی است و حاشیه ای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و منظومه ای در اصول با شرحش، و در</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 در گذشته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دانشمند عالیمقام سید جعفر نگارنده ی شرح دعای کمیل، و تحفة العالم در شرح مقدمه ی معالم، که هردو بچاپ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نیکان روزگار و از شاگردان امام مجدد شیرازی در سامراء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سید محمد به نام سید جعفر از علمای برجسته گشت و شرحی بر دو فصل نماز وارث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و در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 از دنیا رفته است</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 های ممتاز شیعه و از ارکان دین که تحصیلاتش را نزد علامه شیخ محمد تقی بپایان برده در اصفهان بمسند تدریس و قضاء و فتوی نشست و در ان شهر یگانه رهبر مذهبی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حاشیه ای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بسال</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 در گذشته است نگاشته</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بن محمد امین انصاری دزفولی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ملت و پیشوای فقیهان و استاد رجال بزرگ دین که هر که پس از وی امده از فیض علم و فضلش جرعه ای نوشیده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های اثارش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الطهاره و الصلوة،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کتابهائی که در مسائل گوناگون فقهی نوشته اویزه ی گوش خردمندان و زیور دانش پژوهان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از شرح حالی که دانشمند پارسا اقا محمد همدانی فرزند شیخ علیرضا، درباره ی این شخصیت برای ما ارسال داشته اقتباس نمودیم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باختصار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البدرین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حسین کوه کمری تبریزی فرزند سید محمد، مرجع عالیمقام اواخر قرن گذشته، و از شاگردان شیخ انصاری بود، و دانشمندی محقق که از تقریرات درسی او کتاب های پرارزش تدوین گشت که برخی به چاپ رسیده و از تألیفات بسیارش به علت بد خطی جز پاره ای که به ده نمی رسد باقی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 در گذشت و ارامگاهش در نجف اشرف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سال پس از وفاتش به هنگام دفن همسرش به کنارش مشاهده شد که جسدش هنوز نپوسیده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عالیقدر فرزند شیخ علی ال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مرجع عصر خویش بود، و مهم ترین استادش علامه شیخ حسن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 الله ومردنامی دین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الانام فی شرح 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شرایع الاسلام را از ابتدا تا کتاب قضا تشریح کرده، و رساله هایی در فقه نگاشته است، از زهد و پارسائیش داستان های دل انگیز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محرم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مراجع بزرگ قرن اخیر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بیش از پنجاه جلد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برومندش سراینده ی مرثیه ازدانشمندان و پرهیزگاران نامی بود که در علوم مختلف دست داشت و استاد ادبیات عرب بود و برخوردار از پارسائی و زهد، و مؤلف رساله ها و کتابهای دینی و ادبی و تاریخی و علمی که برخی از انها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تولدش بسال</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بود و شرح حالش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حاج میرزا خلیل تهرانی که از پارسایان و پرهیزگاران عصر خویش بود و نمونه ی اعلای فقیه و دینشناس و مظهر تقوی و پاکدامنی و مرجعی هوشیار و متبحر در علم درایه و رجال، و استاد علمای شهیر که به ایشان اجازه نامه</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فقیهان، مردنامی میدان فقه و اصول که نواده ی دختری شیخ جعفر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شیخ جعفر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تحصیلاتش را نزد دائی اش شیخ حسن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شیخ انصاری به کمال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ه متولد شد و در صفر</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 در نجف اشرف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ارجمندش پیدا است که در تحقیق پهلوانی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فرزند میرزا عبدالرحیم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برادر علامه 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علمای محقق، که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شرح اصول معالم دین نگاشته و اثار گرانبهای دیگر دارد، و روز جمعه نیمه ی شوال</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ه در گذشته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ایات عظام و دانشوران فقیه و پرهیزگار که به افتخار زیارت امام 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کتابهائی که در فقه و اصول و دیگر رشته های علمی نگاشته چندان بسیار است که در این مقال نمی گنجد و فضائلش چندان معروف که حاجت به بیان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 پس از بازگشت از حج درگذشت و ارامگاهش در نجف اشرف چون خورشید نیمروز پیدا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بزرگی از خاندان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مرجعیت و پیشوائی مذهبی در اصفهان به وی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پدرش، جدش، و نیای بزرگش و برادرش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علم رجال زبردست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علمای متأخر از وی تقاضای اجازه نامه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تولدش در</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ه و وفاتش در</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بسیاری دارد که بخشی از ان به چاپ رسیده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نامی دین واز فقیهان راستین که در فقه و اصول و عقاید و اخلاق و حساب اثار با ارزشی بوجود 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 در کربلا بدرود زندگی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استادان قرائتش عبارتند از حجة السلام اصفهانی و علامه ی کرباسی و شیخ محمد تقی نویسنده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حاج شیخ محمد باقر دانشمندی بزرگ بود و جدش شیخ محمد تقی اصفهانی نویسنده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عالیمقام دین و استادان فقه که مرجعیت دینی در اصفهان به وی رسید و به سال</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امام مجدد شیرازی و شیخ مهدی پسر شیخ علی ال کاشف الغطاء و شیخ راضی فقیه بود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شیخ محمد بن شیخ محسن ال الشیخ خضر نجفی، پرچمدار فقه و مرجع عظیم الشأن نجف اشرف که افتخارات علمی و مقامش را در تقوی نمی توان به وصف در اورد و تنی چند از علمای نامی را تربیت کرد و در</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سرمشق پارسیان و نمونه ی عالی اخلاق و صاحب کرامات و مقامات رفیع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نوری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تمجید فراوان بعمل 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شیخ انصاری بود و در دوره ی امام مجدد شیرازی به سامراء هجرت کرد و در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 در کربلا بدرود حیات گفت و جنازه اش به نجف اشرف برده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می زیست و در</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ای از توابع زنجان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نوابغ فقه و اصول، و شاگرد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و دانشمندان رو به انجمن درسش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بدایع الاصول و کتابهای فقهی و اصولی ارزنده ی بسیاری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مقام بلند علمی بزیور پرهیزگاری و پارسائی و تبعیت از حق و اصول اراسته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 بدرود حیات گفت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پدرش مولی محمد امین تهرانی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شهیری که به دقت نظر و حسن تحقیق موصوف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نزد شیخ انصاری و امام مجدد شیرازی و ایة الله ایروانی و علامه حاج شیخ عبدالحسین شیخ العراقین تهرانی بپایان رساند و کتابهائی در فقه و اصول و کلام نگاشته که پاره ای از ان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سال</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تحصیلاتش در عراق به رشت امد و اعتماد مردم را جلب کرد و به رهبری و تدریس و نشر احکام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 بدرود زندگی گفت و فرزندش بنا به وصیت او جنازه اش را به سال</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 به کربلا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مولی محمد علی در فومنات قاضی بود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بلند مرتبه ای که از استادان و مشایخ اجازه ی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شیخ احمد جزائری و شیخ عبد الله بن حاج صالح بحرانی و شیخ سلیمان ماحوزی و شیخ احمد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 و از شخصیت اخیر اجازه نامه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تولدش در</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ه در کربلا و وفاتش در</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ه در بهبهان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برادر داشت به نام های سید موسی، سید نورالدین، وسید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سید احمد مقدس شهید که از او یاد کردیم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پرهیزگار بنا بنوشته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انوارالبدرین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سروران مذهبی نامدار کربلا و سپس تهران که بسبب دامادیش با علامه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داماد ملقب 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سن هشتاد و چهار سالگی شب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گذشت و در رواق حسینی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گرانبهائی 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نام دو دهکده که یکی در بحرین است نزدیک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خاندان به ان منسوبند، و دیگری ازدهات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به خلخال که شهری است در اذربایجان در میانه ی کوهستان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شهری قدیمی در اذر بایجان است، و نسبتش بصورت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اید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محقق دوره ی اخیر، و از شاگردان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ای که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استادش نوشته شهرت بسزا دارد و حکایت از دقت نظر و افکار پخته اش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دیگری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مرجعیت رسید، و در سال</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 دنیا را بدرود گفت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علوم عقلی در تهران که در مدرسه ی صدر اعظم درس می گفت، و در</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الالهیه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است، و حاشیه هائی بر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هائی در حکمت نگاشته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ای به فاصله ی هیجده میلی قاین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خراسان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پیشوایان و مراجع شیعه که در علوم گوناگون دست داشت، و از شاگردان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انصاری بود و علمای نامی و فاضلی را تربیت کرد که شماره ی انان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استادیش در رشته های علوم عقلی و نقلی قابل انکار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ارزنده ای در فقه و اصول بجا گذاشته و در سوم ربیع الاول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 درگذشته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 الله میرزا ابوالقاسم اردوبادی که در حاشیه ی شرح حال علامه میرزا ابراهیم خوئی به وی اشاره 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فتح الله نمازی شیرازی اصفهانی فرزند محمد جواد، از علمای طراز اول که در بیشتر رشته های علمی استاد بود و براقران سبقت جسته بود و کتاب های گرانبها دارد و در هشتم ربیع الثانی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 در نجف اشرف در گذشته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تحقیق بی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دانشش بپایه ای رسید که کمتر کسی بدان میرسد، در فضیلتش چندان گشت که کسی به گردش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که نبوغ و عظمتش را بنماید کتابی پر مایه که چندین فصل از فقه را دربر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میلادش بسال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ه و وفاتش در شوال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نزد پدرش ان استاد بلند پایه و برادرش شیخ موسی و دیگر استادان خوانده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شیخ حسین پسر حاج نجف تبریزی از فقیهان پرهیزگار عالی رتبه بود و خود دانشمندی توانا که فرهنگ نویسان از او یاد و تجلیل شایان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 درگذشت و خاطره ی پارسائی و تقوی و نیکو کاری هایش جاودانه ماند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ایات عظام و حاملان پرچم دین و دانش و مراجع نامی که خدمات بسیار به اسلام کرد و از شاگردان شیخ انصاری و ایة الله کوه کمری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او است همچنین حاشیه ای بر مکاسب استادش شیخ انصاری زده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نوشته های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در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ه و وفاتش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 بود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 دانشمند از شاگردان شیخ انصاری که در اصول فقه نظریات اساسی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ربیع الثانی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هشتاد سالگی درگذشت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الدین محمد بن الحسن قزوینی از عقیده شناسان سترگ و محققان بزرگ که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تمجید بعمل اورده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 گرانبهائی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ضیافة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الغیرالمنصوصة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النوروزیه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المولودیه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میلاد فرخنده ی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چهره های درخشان و علمای بزرگ که در تبریز مرجعیت یافت و در رهبری معنوی مردم حسن تدبیر نشان داد و درقضا دادگری و در اظهار نظر دقت، و عمر خویش در خدمت به دین و مردم و از میان بردن افکار ناروا گذراند و پیوسته با دور اندیشی و هوشیاری با جریان کافر کیشی و بی دینی مقابله نمود و هیچ ناگواری و تهدید و مشکلی او را از جهادتش باز نداشت تا روز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 در شهر مقدس قم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های اخر زندگانی شداید و ناراحتی های بیش از حد دید و همه را تحمل کرد و به کار خویش ادامه داد و به همین سبب نامش زنده ماند و خاطره ی گرامیش در دلها جاودان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خاطرش در سراسر ایران مراسم سوگواری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الغرویه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الفاظ از اثار او است، و رساله ای در مشتق،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شرحی ناتمام بر تبصره ی علامه، و چند رساله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100977</Words>
  <Characters>372584</Characters>
  <CharactersWithSpaces>470253</CharactersWithSpaces>
  <Paragraphs>3432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2026-08-17T16:14:29Z</dcterms:created>
  <dc:creator>ghaemiyeh.com</dc:creator>
  <dc:description/>
  <dc:language>en-US</dc:language>
  <cp:lastModifiedBy/>
  <dcterms:modified xsi:type="dcterms:W3CDTF">2026-08-17T19:44:39Z</dcterms:modified>
  <cp:revision>1</cp:revision>
  <dc:subject/>
  <dc:title>شهیدان راه فضیلت شرح حال مختصر علمای شهیدان از قرن چهارم هجری تاکنون</dc:title>
</cp:coreProperties>
</file>

<file path=docProps/custom.xml><?xml version="1.0" encoding="utf-8"?>
<Properties xmlns="http://schemas.openxmlformats.org/officeDocument/2006/custom-properties" xmlns:vt="http://schemas.openxmlformats.org/officeDocument/2006/docPropsVTypes"/>
</file>