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زیارات ذبیح آل محمد صلوات الله علیهم و سلم العاشورائیة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207_380464308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87209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7211_380464308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687213_3804643083">
            <w:r>
              <w:rPr>
                <w:webHidden/>
                <w:rStyle w:val="IndexLink"/>
                <w:rtl w:val="true"/>
              </w:rPr>
              <w:t>ابواب فضيلت زيارة الإمام ابی عبدالله الحسين علیه الصلاة و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687215_380464308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687217_3804643083">
            <w:r>
              <w:rPr>
                <w:webHidden/>
                <w:rStyle w:val="IndexLink"/>
              </w:rPr>
              <w:t>1</w:t>
            </w:r>
            <w:r>
              <w:rPr>
                <w:rStyle w:val="IndexLink"/>
                <w:rtl w:val="true"/>
              </w:rPr>
              <w:t>-«</w:t>
            </w:r>
            <w:r>
              <w:rPr>
                <w:rStyle w:val="IndexLink"/>
                <w:rtl w:val="true"/>
              </w:rPr>
              <w:t>باب</w:t>
            </w:r>
            <w:r>
              <w:rPr>
                <w:rStyle w:val="IndexLink"/>
                <w:rtl w:val="true"/>
              </w:rPr>
              <w:t>»</w:t>
              <w:tab/>
            </w:r>
            <w:r>
              <w:rPr>
                <w:rStyle w:val="IndexLink"/>
              </w:rPr>
              <w:t>29</w:t>
            </w:r>
          </w:hyperlink>
        </w:p>
        <w:p>
          <w:pPr>
            <w:pStyle w:val="Contents4"/>
            <w:tabs>
              <w:tab w:val="clear" w:pos="8176"/>
              <w:tab w:val="right" w:pos="9026" w:leader="dot"/>
            </w:tabs>
            <w:rPr/>
          </w:pPr>
          <w:hyperlink w:anchor="__RefHeading___Toc687219_3804643083">
            <w:r>
              <w:rPr>
                <w:webHidden/>
                <w:rStyle w:val="IndexLink"/>
                <w:rtl w:val="true"/>
              </w:rPr>
              <w:t>زيارة الإمام أبي عبداللّه الحسين علیه السلام واجبة</w:t>
            </w:r>
            <w:r>
              <w:rPr>
                <w:rStyle w:val="IndexLink"/>
                <w:rtl w:val="true"/>
              </w:rPr>
              <w:tab/>
            </w:r>
            <w:r>
              <w:rPr>
                <w:rStyle w:val="IndexLink"/>
              </w:rPr>
              <w:t>29</w:t>
            </w:r>
          </w:hyperlink>
        </w:p>
        <w:p>
          <w:pPr>
            <w:pStyle w:val="Contents3"/>
            <w:tabs>
              <w:tab w:val="clear" w:pos="8459"/>
              <w:tab w:val="right" w:pos="9026" w:leader="dot"/>
            </w:tabs>
            <w:rPr/>
          </w:pPr>
          <w:hyperlink w:anchor="__RefHeading___Toc687221_3804643083">
            <w:r>
              <w:rPr>
                <w:webHidden/>
                <w:rStyle w:val="IndexLink"/>
              </w:rPr>
              <w:t>2</w:t>
            </w:r>
            <w:r>
              <w:rPr>
                <w:rStyle w:val="IndexLink"/>
                <w:rtl w:val="true"/>
              </w:rPr>
              <w:t>-«</w:t>
            </w:r>
            <w:r>
              <w:rPr>
                <w:rStyle w:val="IndexLink"/>
                <w:rtl w:val="true"/>
              </w:rPr>
              <w:t>باب</w:t>
            </w:r>
            <w:r>
              <w:rPr>
                <w:rStyle w:val="IndexLink"/>
                <w:rtl w:val="true"/>
              </w:rPr>
              <w:t>»</w:t>
              <w:tab/>
            </w:r>
            <w:r>
              <w:rPr>
                <w:rStyle w:val="IndexLink"/>
              </w:rPr>
              <w:t>43</w:t>
            </w:r>
          </w:hyperlink>
        </w:p>
        <w:p>
          <w:pPr>
            <w:pStyle w:val="Contents4"/>
            <w:tabs>
              <w:tab w:val="clear" w:pos="8176"/>
              <w:tab w:val="right" w:pos="9026" w:leader="dot"/>
            </w:tabs>
            <w:rPr/>
          </w:pPr>
          <w:hyperlink w:anchor="__RefHeading___Toc687223_3804643083">
            <w:r>
              <w:rPr>
                <w:webHidden/>
                <w:rStyle w:val="IndexLink"/>
                <w:rtl w:val="true"/>
              </w:rPr>
              <w:t>فضيلة الحائر و الحرم الحسینی و کربلاء المقدسه، و انه مزار الله و الأنبياء و أهل البيت و الملائکة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687225_3804643083">
            <w:r>
              <w:rPr>
                <w:webHidden/>
                <w:rStyle w:val="IndexLink"/>
              </w:rPr>
              <w:t>3</w:t>
            </w:r>
            <w:r>
              <w:rPr>
                <w:rStyle w:val="IndexLink"/>
                <w:rtl w:val="true"/>
              </w:rPr>
              <w:t>-«</w:t>
            </w:r>
            <w:r>
              <w:rPr>
                <w:rStyle w:val="IndexLink"/>
                <w:rtl w:val="true"/>
              </w:rPr>
              <w:t>باب</w:t>
            </w:r>
            <w:r>
              <w:rPr>
                <w:rStyle w:val="IndexLink"/>
                <w:rtl w:val="true"/>
              </w:rPr>
              <w:t>»</w:t>
              <w:tab/>
            </w:r>
            <w:r>
              <w:rPr>
                <w:rStyle w:val="IndexLink"/>
              </w:rPr>
              <w:t>73</w:t>
            </w:r>
          </w:hyperlink>
        </w:p>
        <w:p>
          <w:pPr>
            <w:pStyle w:val="Contents4"/>
            <w:tabs>
              <w:tab w:val="clear" w:pos="8176"/>
              <w:tab w:val="right" w:pos="9026" w:leader="dot"/>
            </w:tabs>
            <w:rPr/>
          </w:pPr>
          <w:hyperlink w:anchor="__RefHeading___Toc687227_3804643083">
            <w:r>
              <w:rPr>
                <w:webHidden/>
                <w:rStyle w:val="IndexLink"/>
                <w:rtl w:val="true"/>
              </w:rPr>
              <w:t>فضيلة زيارته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687229_3804643083">
            <w:r>
              <w:rPr>
                <w:webHidden/>
                <w:rStyle w:val="IndexLink"/>
              </w:rPr>
              <w:t>4</w:t>
            </w:r>
            <w:r>
              <w:rPr>
                <w:rStyle w:val="IndexLink"/>
                <w:rtl w:val="true"/>
              </w:rPr>
              <w:t>-«</w:t>
            </w:r>
            <w:r>
              <w:rPr>
                <w:rStyle w:val="IndexLink"/>
                <w:rtl w:val="true"/>
              </w:rPr>
              <w:t>باب</w:t>
            </w:r>
            <w:r>
              <w:rPr>
                <w:rStyle w:val="IndexLink"/>
                <w:rtl w:val="true"/>
              </w:rPr>
              <w:t>»</w:t>
              <w:tab/>
            </w:r>
            <w:r>
              <w:rPr>
                <w:rStyle w:val="IndexLink"/>
              </w:rPr>
              <w:t>107</w:t>
            </w:r>
          </w:hyperlink>
        </w:p>
        <w:p>
          <w:pPr>
            <w:pStyle w:val="Contents4"/>
            <w:tabs>
              <w:tab w:val="clear" w:pos="8176"/>
              <w:tab w:val="right" w:pos="9026" w:leader="dot"/>
            </w:tabs>
            <w:rPr/>
          </w:pPr>
          <w:hyperlink w:anchor="__RefHeading___Toc687231_3804643083">
            <w:r>
              <w:rPr>
                <w:webHidden/>
                <w:rStyle w:val="IndexLink"/>
                <w:rtl w:val="true"/>
              </w:rPr>
              <w:t>زيارة علیه السلام تعدل الحجّ و العمرة و الجهاد و الاعتاق</w:t>
            </w:r>
            <w:r>
              <w:rPr>
                <w:rStyle w:val="IndexLink"/>
                <w:rtl w:val="true"/>
              </w:rPr>
              <w:tab/>
            </w:r>
            <w:r>
              <w:rPr>
                <w:rStyle w:val="IndexLink"/>
              </w:rPr>
              <w:t>107</w:t>
            </w:r>
          </w:hyperlink>
        </w:p>
        <w:p>
          <w:pPr>
            <w:pStyle w:val="Contents3"/>
            <w:tabs>
              <w:tab w:val="clear" w:pos="8459"/>
              <w:tab w:val="right" w:pos="9026" w:leader="dot"/>
            </w:tabs>
            <w:rPr/>
          </w:pPr>
          <w:hyperlink w:anchor="__RefHeading___Toc687233_3804643083">
            <w:r>
              <w:rPr>
                <w:webHidden/>
                <w:rStyle w:val="IndexLink"/>
              </w:rPr>
              <w:t>5</w:t>
            </w:r>
            <w:r>
              <w:rPr>
                <w:rStyle w:val="IndexLink"/>
                <w:rtl w:val="true"/>
              </w:rPr>
              <w:t>-«</w:t>
            </w:r>
            <w:r>
              <w:rPr>
                <w:rStyle w:val="IndexLink"/>
                <w:rtl w:val="true"/>
              </w:rPr>
              <w:t>باب</w:t>
            </w:r>
            <w:r>
              <w:rPr>
                <w:rStyle w:val="IndexLink"/>
                <w:rtl w:val="true"/>
              </w:rPr>
              <w:t>»</w:t>
              <w:tab/>
            </w:r>
            <w:r>
              <w:rPr>
                <w:rStyle w:val="IndexLink"/>
              </w:rPr>
              <w:t>117</w:t>
            </w:r>
          </w:hyperlink>
        </w:p>
        <w:p>
          <w:pPr>
            <w:pStyle w:val="Contents4"/>
            <w:tabs>
              <w:tab w:val="clear" w:pos="8176"/>
              <w:tab w:val="right" w:pos="9026" w:leader="dot"/>
            </w:tabs>
            <w:rPr/>
          </w:pPr>
          <w:hyperlink w:anchor="__RefHeading___Toc687235_3804643083">
            <w:r>
              <w:rPr>
                <w:webHidden/>
                <w:rStyle w:val="IndexLink"/>
                <w:rtl w:val="true"/>
              </w:rPr>
              <w:t>فضيلة البيتوتة ليلة عاشوراءفی کربلاء المقدسه و الحرم الحسینی علیه السلام و فضیله و زيارته في يوم عاشوراء</w:t>
            </w:r>
            <w:r>
              <w:rPr>
                <w:rStyle w:val="IndexLink"/>
                <w:rtl w:val="true"/>
              </w:rPr>
              <w:tab/>
            </w:r>
            <w:r>
              <w:rPr>
                <w:rStyle w:val="IndexLink"/>
              </w:rPr>
              <w:t>117</w:t>
            </w:r>
          </w:hyperlink>
        </w:p>
        <w:p>
          <w:pPr>
            <w:pStyle w:val="Contents3"/>
            <w:tabs>
              <w:tab w:val="clear" w:pos="8459"/>
              <w:tab w:val="right" w:pos="9026" w:leader="dot"/>
            </w:tabs>
            <w:rPr/>
          </w:pPr>
          <w:hyperlink w:anchor="__RefHeading___Toc687237_3804643083">
            <w:r>
              <w:rPr>
                <w:webHidden/>
                <w:rStyle w:val="IndexLink"/>
              </w:rPr>
              <w:t>6</w:t>
            </w:r>
            <w:r>
              <w:rPr>
                <w:rStyle w:val="IndexLink"/>
                <w:rtl w:val="true"/>
              </w:rPr>
              <w:t>-«</w:t>
            </w:r>
            <w:r>
              <w:rPr>
                <w:rStyle w:val="IndexLink"/>
                <w:rtl w:val="true"/>
              </w:rPr>
              <w:t>باب</w:t>
            </w:r>
            <w:r>
              <w:rPr>
                <w:rStyle w:val="IndexLink"/>
                <w:rtl w:val="true"/>
              </w:rPr>
              <w:t>»</w:t>
              <w:tab/>
            </w:r>
            <w:r>
              <w:rPr>
                <w:rStyle w:val="IndexLink"/>
              </w:rPr>
              <w:t>125</w:t>
            </w:r>
          </w:hyperlink>
        </w:p>
        <w:p>
          <w:pPr>
            <w:pStyle w:val="Contents4"/>
            <w:tabs>
              <w:tab w:val="clear" w:pos="8176"/>
              <w:tab w:val="right" w:pos="9026" w:leader="dot"/>
            </w:tabs>
            <w:rPr/>
          </w:pPr>
          <w:hyperlink w:anchor="__RefHeading___Toc687239_3804643083">
            <w:r>
              <w:rPr>
                <w:webHidden/>
                <w:rStyle w:val="IndexLink"/>
                <w:rtl w:val="true"/>
              </w:rPr>
              <w:t>النّوادر</w:t>
            </w:r>
            <w:r>
              <w:rPr>
                <w:rStyle w:val="IndexLink"/>
                <w:rtl w:val="true"/>
              </w:rPr>
              <w:tab/>
            </w:r>
            <w:r>
              <w:rPr>
                <w:rStyle w:val="IndexLink"/>
              </w:rPr>
              <w:t>125</w:t>
            </w:r>
          </w:hyperlink>
        </w:p>
        <w:p>
          <w:pPr>
            <w:pStyle w:val="Contents3"/>
            <w:tabs>
              <w:tab w:val="clear" w:pos="8459"/>
              <w:tab w:val="right" w:pos="9026" w:leader="dot"/>
            </w:tabs>
            <w:rPr/>
          </w:pPr>
          <w:hyperlink w:anchor="__RefHeading___Toc687241_3804643083">
            <w:r>
              <w:rPr>
                <w:webHidden/>
                <w:rStyle w:val="IndexLink"/>
              </w:rPr>
              <w:t>7</w:t>
            </w:r>
            <w:r>
              <w:rPr>
                <w:rStyle w:val="IndexLink"/>
                <w:rtl w:val="true"/>
              </w:rPr>
              <w:t>-«</w:t>
            </w:r>
            <w:r>
              <w:rPr>
                <w:rStyle w:val="IndexLink"/>
                <w:rtl w:val="true"/>
              </w:rPr>
              <w:t>باب</w:t>
            </w:r>
            <w:r>
              <w:rPr>
                <w:rStyle w:val="IndexLink"/>
                <w:rtl w:val="true"/>
              </w:rPr>
              <w:t>»</w:t>
              <w:tab/>
            </w:r>
            <w:r>
              <w:rPr>
                <w:rStyle w:val="IndexLink"/>
              </w:rPr>
              <w:t>133</w:t>
            </w:r>
          </w:hyperlink>
        </w:p>
        <w:p>
          <w:pPr>
            <w:pStyle w:val="Contents4"/>
            <w:tabs>
              <w:tab w:val="clear" w:pos="8176"/>
              <w:tab w:val="right" w:pos="9026" w:leader="dot"/>
            </w:tabs>
            <w:rPr/>
          </w:pPr>
          <w:hyperlink w:anchor="__RefHeading___Toc687243_3804643083">
            <w:r>
              <w:rPr>
                <w:webHidden/>
                <w:rStyle w:val="IndexLink"/>
                <w:rtl w:val="true"/>
              </w:rPr>
              <w:t>آداب زيارة الإمام الحسين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687245_3804643083">
            <w:r>
              <w:rPr>
                <w:webHidden/>
                <w:rStyle w:val="IndexLink"/>
                <w:rtl w:val="true"/>
              </w:rPr>
              <w:t>زيارات ذبیح آل محمد العاشورائیه</w:t>
            </w:r>
            <w:r>
              <w:rPr>
                <w:rStyle w:val="IndexLink"/>
                <w:rtl w:val="true"/>
              </w:rPr>
              <w:tab/>
            </w:r>
            <w:r>
              <w:rPr>
                <w:rStyle w:val="IndexLink"/>
              </w:rPr>
              <w:t>141</w:t>
            </w:r>
          </w:hyperlink>
        </w:p>
        <w:p>
          <w:pPr>
            <w:pStyle w:val="Contents3"/>
            <w:tabs>
              <w:tab w:val="clear" w:pos="8459"/>
              <w:tab w:val="right" w:pos="9026" w:leader="dot"/>
            </w:tabs>
            <w:rPr/>
          </w:pPr>
          <w:hyperlink w:anchor="__RefHeading___Toc687247_380464308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687249_3804643083">
            <w:r>
              <w:rPr>
                <w:webHidden/>
                <w:rStyle w:val="IndexLink"/>
                <w:rtl w:val="true"/>
              </w:rPr>
              <w:t>الزّيارة الأولي</w:t>
            </w:r>
            <w:r>
              <w:rPr>
                <w:rStyle w:val="IndexLink"/>
                <w:rtl w:val="true"/>
              </w:rPr>
              <w:tab/>
            </w:r>
            <w:r>
              <w:rPr>
                <w:rStyle w:val="IndexLink"/>
              </w:rPr>
              <w:t>143</w:t>
            </w:r>
          </w:hyperlink>
        </w:p>
        <w:p>
          <w:pPr>
            <w:pStyle w:val="Contents3"/>
            <w:tabs>
              <w:tab w:val="clear" w:pos="8459"/>
              <w:tab w:val="right" w:pos="9026" w:leader="dot"/>
            </w:tabs>
            <w:rPr/>
          </w:pPr>
          <w:hyperlink w:anchor="__RefHeading___Toc687251_3804643083">
            <w:r>
              <w:rPr>
                <w:webHidden/>
                <w:rStyle w:val="IndexLink"/>
              </w:rPr>
              <w:t>1</w:t>
            </w:r>
            <w:r>
              <w:rPr>
                <w:rStyle w:val="IndexLink"/>
                <w:rtl w:val="true"/>
              </w:rPr>
              <w:t>-</w:t>
            </w:r>
            <w:r>
              <w:rPr>
                <w:rStyle w:val="IndexLink"/>
                <w:rtl w:val="true"/>
              </w:rPr>
              <w:t>زیاره عاشورا الاولی عن الإمام الباقر صلوات اللّه عليهما برواية الشّيخ إبن قولويه قدس سره</w:t>
            </w:r>
            <w:r>
              <w:rPr>
                <w:rStyle w:val="IndexLink"/>
                <w:rtl w:val="true"/>
              </w:rPr>
              <w:tab/>
            </w:r>
            <w:r>
              <w:rPr>
                <w:rStyle w:val="IndexLink"/>
              </w:rPr>
              <w:t>145</w:t>
            </w:r>
          </w:hyperlink>
        </w:p>
        <w:p>
          <w:pPr>
            <w:pStyle w:val="Contents4"/>
            <w:tabs>
              <w:tab w:val="clear" w:pos="8176"/>
              <w:tab w:val="right" w:pos="9026" w:leader="dot"/>
            </w:tabs>
            <w:rPr/>
          </w:pPr>
          <w:hyperlink w:anchor="__RefHeading___Toc687253_380464308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87255_3804643083">
            <w:r>
              <w:rPr>
                <w:webHidden/>
                <w:rStyle w:val="IndexLink"/>
              </w:rPr>
              <w:t>2</w:t>
            </w:r>
            <w:r>
              <w:rPr>
                <w:rStyle w:val="IndexLink"/>
                <w:rtl w:val="true"/>
              </w:rPr>
              <w:t>-</w:t>
            </w:r>
            <w:r>
              <w:rPr>
                <w:rStyle w:val="IndexLink"/>
                <w:rtl w:val="true"/>
              </w:rPr>
              <w:t>زیاره عاشوراء الاولی عن الإمام الباقر صلوات اللّه عليهما برواية الشّيخ الطّوسي قدس سره</w:t>
            </w:r>
            <w:r>
              <w:rPr>
                <w:rStyle w:val="IndexLink"/>
                <w:rtl w:val="true"/>
              </w:rPr>
              <w:tab/>
            </w:r>
            <w:r>
              <w:rPr>
                <w:rStyle w:val="IndexLink"/>
              </w:rPr>
              <w:t>157</w:t>
            </w:r>
          </w:hyperlink>
        </w:p>
        <w:p>
          <w:pPr>
            <w:pStyle w:val="Contents3"/>
            <w:tabs>
              <w:tab w:val="clear" w:pos="8459"/>
              <w:tab w:val="right" w:pos="9026" w:leader="dot"/>
            </w:tabs>
            <w:rPr/>
          </w:pPr>
          <w:hyperlink w:anchor="__RefHeading___Toc687257_3804643083">
            <w:r>
              <w:rPr>
                <w:webHidden/>
                <w:rStyle w:val="IndexLink"/>
                <w:rtl w:val="true"/>
              </w:rPr>
              <w:t>الزّيارة الثّانية</w:t>
            </w:r>
            <w:r>
              <w:rPr>
                <w:rStyle w:val="IndexLink"/>
                <w:rtl w:val="true"/>
              </w:rPr>
              <w:tab/>
            </w:r>
            <w:r>
              <w:rPr>
                <w:rStyle w:val="IndexLink"/>
              </w:rPr>
              <w:t>169</w:t>
            </w:r>
          </w:hyperlink>
        </w:p>
        <w:p>
          <w:pPr>
            <w:pStyle w:val="Contents3"/>
            <w:tabs>
              <w:tab w:val="clear" w:pos="8459"/>
              <w:tab w:val="right" w:pos="9026" w:leader="dot"/>
            </w:tabs>
            <w:rPr/>
          </w:pPr>
          <w:hyperlink w:anchor="__RefHeading___Toc687259_3804643083">
            <w:r>
              <w:rPr>
                <w:webHidden/>
                <w:rStyle w:val="IndexLink"/>
                <w:rtl w:val="true"/>
              </w:rPr>
              <w:t>زیارة عاشورا الثانیه عن الإمام الباقر صلوات اللّه عليهما برواية المزار القديم</w:t>
            </w:r>
            <w:r>
              <w:rPr>
                <w:rStyle w:val="IndexLink"/>
                <w:rtl w:val="true"/>
              </w:rPr>
              <w:tab/>
            </w:r>
            <w:r>
              <w:rPr>
                <w:rStyle w:val="IndexLink"/>
              </w:rPr>
              <w:t>171</w:t>
            </w:r>
          </w:hyperlink>
        </w:p>
        <w:p>
          <w:pPr>
            <w:pStyle w:val="Contents3"/>
            <w:tabs>
              <w:tab w:val="clear" w:pos="8459"/>
              <w:tab w:val="right" w:pos="9026" w:leader="dot"/>
            </w:tabs>
            <w:rPr/>
          </w:pPr>
          <w:hyperlink w:anchor="__RefHeading___Toc687261_3804643083">
            <w:r>
              <w:rPr>
                <w:webHidden/>
                <w:rStyle w:val="IndexLink"/>
                <w:rtl w:val="true"/>
              </w:rPr>
              <w:t>الزّيارة الثّالثة</w:t>
            </w:r>
            <w:r>
              <w:rPr>
                <w:rStyle w:val="IndexLink"/>
                <w:rtl w:val="true"/>
              </w:rPr>
              <w:tab/>
            </w:r>
            <w:r>
              <w:rPr>
                <w:rStyle w:val="IndexLink"/>
              </w:rPr>
              <w:t>179</w:t>
            </w:r>
          </w:hyperlink>
        </w:p>
        <w:p>
          <w:pPr>
            <w:pStyle w:val="Contents3"/>
            <w:tabs>
              <w:tab w:val="clear" w:pos="8459"/>
              <w:tab w:val="right" w:pos="9026" w:leader="dot"/>
            </w:tabs>
            <w:rPr/>
          </w:pPr>
          <w:hyperlink w:anchor="__RefHeading___Toc687263_3804643083">
            <w:r>
              <w:rPr>
                <w:webHidden/>
                <w:rStyle w:val="IndexLink"/>
                <w:rtl w:val="true"/>
              </w:rPr>
              <w:t>زیاره عاشوراء الثالثه عن الإمام الصّادق من عند رأس أميرالمؤمنين صلوات الله علیهما بروایه الشیخ المفید قدس سره</w:t>
            </w:r>
            <w:r>
              <w:rPr>
                <w:rStyle w:val="IndexLink"/>
                <w:rtl w:val="true"/>
              </w:rPr>
              <w:tab/>
            </w:r>
            <w:r>
              <w:rPr>
                <w:rStyle w:val="IndexLink"/>
              </w:rPr>
              <w:t>181</w:t>
            </w:r>
          </w:hyperlink>
        </w:p>
        <w:p>
          <w:pPr>
            <w:pStyle w:val="Contents3"/>
            <w:tabs>
              <w:tab w:val="clear" w:pos="8459"/>
              <w:tab w:val="right" w:pos="9026" w:leader="dot"/>
            </w:tabs>
            <w:rPr/>
          </w:pPr>
          <w:hyperlink w:anchor="__RefHeading___Toc687265_3804643083">
            <w:r>
              <w:rPr>
                <w:webHidden/>
                <w:rStyle w:val="IndexLink"/>
              </w:rPr>
              <w:t>2</w:t>
            </w:r>
            <w:r>
              <w:rPr>
                <w:rStyle w:val="IndexLink"/>
                <w:rtl w:val="true"/>
              </w:rPr>
              <w:t>-</w:t>
            </w:r>
            <w:r>
              <w:rPr>
                <w:rStyle w:val="IndexLink"/>
                <w:rtl w:val="true"/>
              </w:rPr>
              <w:t>زیارة عاشوراء الثالثه عن الامام ابی عبدالله جعفر الصادق من عند راس امیرالمومنین صلوات الله علیهما برواية الشّيخ الطّوسي قدس سره</w:t>
            </w:r>
            <w:r>
              <w:rPr>
                <w:rStyle w:val="IndexLink"/>
                <w:rtl w:val="true"/>
              </w:rPr>
              <w:tab/>
            </w:r>
            <w:r>
              <w:rPr>
                <w:rStyle w:val="IndexLink"/>
              </w:rPr>
              <w:t>188</w:t>
            </w:r>
          </w:hyperlink>
        </w:p>
        <w:p>
          <w:pPr>
            <w:pStyle w:val="Contents3"/>
            <w:tabs>
              <w:tab w:val="clear" w:pos="8459"/>
              <w:tab w:val="right" w:pos="9026" w:leader="dot"/>
            </w:tabs>
            <w:rPr/>
          </w:pPr>
          <w:hyperlink w:anchor="__RefHeading___Toc687267_3804643083">
            <w:r>
              <w:rPr>
                <w:webHidden/>
                <w:rStyle w:val="IndexLink"/>
                <w:rtl w:val="true"/>
              </w:rPr>
              <w:t>الزّيارة الرّابعة</w:t>
            </w:r>
            <w:r>
              <w:rPr>
                <w:rStyle w:val="IndexLink"/>
                <w:rtl w:val="true"/>
              </w:rPr>
              <w:tab/>
            </w:r>
            <w:r>
              <w:rPr>
                <w:rStyle w:val="IndexLink"/>
              </w:rPr>
              <w:t>200</w:t>
            </w:r>
          </w:hyperlink>
        </w:p>
        <w:p>
          <w:pPr>
            <w:pStyle w:val="Contents3"/>
            <w:tabs>
              <w:tab w:val="clear" w:pos="8459"/>
              <w:tab w:val="right" w:pos="9026" w:leader="dot"/>
            </w:tabs>
            <w:rPr/>
          </w:pPr>
          <w:hyperlink w:anchor="__RefHeading___Toc687269_3804643083">
            <w:r>
              <w:rPr>
                <w:webHidden/>
                <w:rStyle w:val="IndexLink"/>
              </w:rPr>
              <w:t>1</w:t>
            </w:r>
            <w:r>
              <w:rPr>
                <w:rStyle w:val="IndexLink"/>
                <w:rtl w:val="true"/>
              </w:rPr>
              <w:t>-</w:t>
            </w:r>
            <w:r>
              <w:rPr>
                <w:rStyle w:val="IndexLink"/>
                <w:rtl w:val="true"/>
              </w:rPr>
              <w:t>زیارة عاشورا الرابعه بروایة عبدالله ابن سنان عن الامام ابی عبدالله جعفر بن محمد الصادق علیه السلام علی ما نقله الشیخ الطوسی قدس سره</w:t>
            </w:r>
            <w:r>
              <w:rPr>
                <w:rStyle w:val="IndexLink"/>
                <w:rtl w:val="true"/>
              </w:rPr>
              <w:tab/>
            </w:r>
            <w:r>
              <w:rPr>
                <w:rStyle w:val="IndexLink"/>
              </w:rPr>
              <w:t>202</w:t>
            </w:r>
          </w:hyperlink>
        </w:p>
        <w:p>
          <w:pPr>
            <w:pStyle w:val="Contents3"/>
            <w:tabs>
              <w:tab w:val="clear" w:pos="8459"/>
              <w:tab w:val="right" w:pos="9026" w:leader="dot"/>
            </w:tabs>
            <w:rPr/>
          </w:pPr>
          <w:hyperlink w:anchor="__RefHeading___Toc687271_3804643083">
            <w:r>
              <w:rPr>
                <w:webHidden/>
                <w:rStyle w:val="IndexLink"/>
                <w:rtl w:val="true"/>
              </w:rPr>
              <w:t>الزّيارة الخامسة</w:t>
            </w:r>
            <w:r>
              <w:rPr>
                <w:rStyle w:val="IndexLink"/>
                <w:rtl w:val="true"/>
              </w:rPr>
              <w:tab/>
            </w:r>
            <w:r>
              <w:rPr>
                <w:rStyle w:val="IndexLink"/>
              </w:rPr>
              <w:t>218</w:t>
            </w:r>
          </w:hyperlink>
        </w:p>
        <w:p>
          <w:pPr>
            <w:pStyle w:val="Contents3"/>
            <w:tabs>
              <w:tab w:val="clear" w:pos="8459"/>
              <w:tab w:val="right" w:pos="9026" w:leader="dot"/>
            </w:tabs>
            <w:rPr/>
          </w:pPr>
          <w:hyperlink w:anchor="__RefHeading___Toc687273_3804643083">
            <w:r>
              <w:rPr>
                <w:webHidden/>
                <w:rStyle w:val="IndexLink"/>
                <w:rtl w:val="true"/>
              </w:rPr>
              <w:t>زیارة عاشوراء الخامسة الصّادرة من النّاحية المقدّسة عجّل اللّه تعالى فرجه الشّريف برواية الشّيخ المفيد قدس سره</w:t>
            </w:r>
            <w:r>
              <w:rPr>
                <w:rStyle w:val="IndexLink"/>
                <w:rtl w:val="true"/>
              </w:rPr>
              <w:tab/>
            </w:r>
            <w:r>
              <w:rPr>
                <w:rStyle w:val="IndexLink"/>
              </w:rPr>
              <w:t>220</w:t>
            </w:r>
          </w:hyperlink>
        </w:p>
        <w:p>
          <w:pPr>
            <w:pStyle w:val="Contents3"/>
            <w:tabs>
              <w:tab w:val="clear" w:pos="8459"/>
              <w:tab w:val="right" w:pos="9026" w:leader="dot"/>
            </w:tabs>
            <w:rPr/>
          </w:pPr>
          <w:hyperlink w:anchor="__RefHeading___Toc687275_3804643083">
            <w:r>
              <w:rPr>
                <w:webHidden/>
                <w:rStyle w:val="IndexLink"/>
                <w:rtl w:val="true"/>
              </w:rPr>
              <w:t>زیارة قمر بنی هاشم سلام الله علیه</w:t>
            </w:r>
            <w:r>
              <w:rPr>
                <w:rStyle w:val="IndexLink"/>
                <w:rtl w:val="true"/>
              </w:rPr>
              <w:tab/>
            </w:r>
            <w:r>
              <w:rPr>
                <w:rStyle w:val="IndexLink"/>
              </w:rPr>
              <w:t>267</w:t>
            </w:r>
          </w:hyperlink>
        </w:p>
        <w:p>
          <w:pPr>
            <w:pStyle w:val="Contents3"/>
            <w:tabs>
              <w:tab w:val="clear" w:pos="8459"/>
              <w:tab w:val="right" w:pos="9026" w:leader="dot"/>
            </w:tabs>
            <w:rPr/>
          </w:pPr>
          <w:hyperlink w:anchor="__RefHeading___Toc687277_3804643083">
            <w:r>
              <w:rPr>
                <w:webHidden/>
                <w:rStyle w:val="IndexLink"/>
                <w:rtl w:val="true"/>
              </w:rPr>
              <w:t>زيارة وداع العباس سلام الله علیه</w:t>
            </w:r>
            <w:r>
              <w:rPr>
                <w:rStyle w:val="IndexLink"/>
                <w:rtl w:val="true"/>
              </w:rPr>
              <w:tab/>
            </w:r>
            <w:r>
              <w:rPr>
                <w:rStyle w:val="IndexLink"/>
              </w:rPr>
              <w:t>275</w:t>
            </w:r>
          </w:hyperlink>
        </w:p>
        <w:p>
          <w:pPr>
            <w:pStyle w:val="Contents3"/>
            <w:tabs>
              <w:tab w:val="clear" w:pos="8459"/>
              <w:tab w:val="right" w:pos="9026" w:leader="dot"/>
            </w:tabs>
            <w:rPr/>
          </w:pPr>
          <w:hyperlink w:anchor="__RefHeading___Toc687279_3804643083">
            <w:r>
              <w:rPr>
                <w:webHidden/>
                <w:rStyle w:val="IndexLink"/>
                <w:rtl w:val="true"/>
              </w:rPr>
              <w:t>زيارة وداع ذبيح آل محمّد صلوات اللّه عليهم و سلّم</w:t>
            </w:r>
            <w:r>
              <w:rPr>
                <w:rStyle w:val="IndexLink"/>
                <w:rtl w:val="true"/>
              </w:rPr>
              <w:tab/>
            </w:r>
            <w:r>
              <w:rPr>
                <w:rStyle w:val="IndexLink"/>
              </w:rPr>
              <w:t>281</w:t>
            </w:r>
          </w:hyperlink>
        </w:p>
        <w:p>
          <w:pPr>
            <w:pStyle w:val="Contents3"/>
            <w:tabs>
              <w:tab w:val="clear" w:pos="8459"/>
              <w:tab w:val="right" w:pos="9026" w:leader="dot"/>
            </w:tabs>
            <w:rPr/>
          </w:pPr>
          <w:hyperlink w:anchor="__RefHeading___Toc687281_3804643083">
            <w:r>
              <w:rPr>
                <w:webHidden/>
                <w:rStyle w:val="IndexLink"/>
                <w:rtl w:val="true"/>
              </w:rPr>
              <w:t>زیارة وداع الشهداء علیهم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687283_3804643083">
            <w:r>
              <w:rPr>
                <w:webHidden/>
                <w:rStyle w:val="IndexLink"/>
                <w:rtl w:val="true"/>
              </w:rPr>
              <w:t>الدعاء بعد الوداع</w:t>
            </w:r>
            <w:r>
              <w:rPr>
                <w:rStyle w:val="IndexLink"/>
                <w:rtl w:val="true"/>
              </w:rPr>
              <w:tab/>
            </w:r>
            <w:r>
              <w:rPr>
                <w:rStyle w:val="IndexLink"/>
              </w:rPr>
              <w:t>297</w:t>
            </w:r>
          </w:hyperlink>
        </w:p>
        <w:p>
          <w:pPr>
            <w:pStyle w:val="Contents3"/>
            <w:tabs>
              <w:tab w:val="clear" w:pos="8459"/>
              <w:tab w:val="right" w:pos="9026" w:leader="dot"/>
            </w:tabs>
            <w:rPr/>
          </w:pPr>
          <w:hyperlink w:anchor="__RefHeading___Toc687285_3804643083">
            <w:r>
              <w:rPr>
                <w:webHidden/>
                <w:rStyle w:val="IndexLink"/>
                <w:rtl w:val="true"/>
              </w:rPr>
              <w:t>رموز الكتب</w:t>
            </w:r>
            <w:r>
              <w:rPr>
                <w:rStyle w:val="IndexLink"/>
                <w:rtl w:val="true"/>
              </w:rPr>
              <w:tab/>
            </w:r>
            <w:r>
              <w:rPr>
                <w:rStyle w:val="IndexLink"/>
              </w:rPr>
              <w:t>307</w:t>
            </w:r>
          </w:hyperlink>
        </w:p>
        <w:p>
          <w:pPr>
            <w:pStyle w:val="Contents3"/>
            <w:tabs>
              <w:tab w:val="clear" w:pos="8459"/>
              <w:tab w:val="right" w:pos="9026" w:leader="dot"/>
            </w:tabs>
            <w:rPr/>
          </w:pPr>
          <w:hyperlink w:anchor="__RefHeading___Toc687287_3804643083">
            <w:r>
              <w:rPr>
                <w:webHidden/>
                <w:rStyle w:val="IndexLink"/>
                <w:rtl w:val="true"/>
              </w:rPr>
              <w:t>فهرس منابع التّحقيق</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83_24330"/>
      <w:bookmarkStart w:id="1" w:name="pg2183_24330"/>
      <w:bookmarkEnd w:id="1"/>
    </w:p>
    <w:p>
      <w:pPr>
        <w:pStyle w:val="Heading2"/>
        <w:numPr>
          <w:ilvl w:val="1"/>
          <w:numId w:val="1"/>
        </w:numPr>
        <w:rPr/>
      </w:pPr>
      <w:bookmarkStart w:id="2" w:name="pg2183_24330"/>
      <w:bookmarkStart w:id="3" w:name="__RefHeading___Toc687207_380464308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ذبيح آل محمد صلوات الله عليهم و سلم العاشورائيه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الشیخ حیدر التربتي الکربلایي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فرصاد،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أيضا مع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الحج</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 علي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297/7645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1299145</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209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زيارات ذبيح آل محمد صلوات الله عليهم و سلم العاشورائية</w:t>
      </w:r>
    </w:p>
    <w:p>
      <w:pPr>
        <w:pStyle w:val="BookText"/>
        <w:rPr/>
      </w:pPr>
      <w:r>
        <w:rPr>
          <w:rFonts w:ascii="IRNazanin" w:hAnsi="IRNazanin" w:eastAsia="IRNazanin"/>
          <w:color w:val="111111"/>
          <w:sz w:val="28"/>
          <w:sz w:val="28"/>
          <w:szCs w:val="28"/>
          <w:rtl w:val="true"/>
          <w:lang w:bidi="fa-IR"/>
        </w:rPr>
        <w:t>آیه الله الشیخ حیدر التربتي الکربلایي</w:t>
      </w:r>
    </w:p>
    <w:p>
      <w:pPr>
        <w:pStyle w:val="BookText"/>
        <w:rPr/>
      </w:pPr>
      <w:r>
        <w:rPr>
          <w:rFonts w:ascii="Amiri" w:hAnsi="Amiri" w:eastAsia="Amiri" w:cs="Amiri"/>
          <w:color w:val="111111"/>
          <w:sz w:val="28"/>
          <w:sz w:val="28"/>
          <w:szCs w:val="28"/>
          <w:rtl w:val="true"/>
          <w:lang w:bidi="ar-SA"/>
        </w:rPr>
        <w:t>التّربتي الكربلائي، آيةالله الشّيخ حيدر</w:t>
      </w:r>
    </w:p>
    <w:p>
      <w:pPr>
        <w:pStyle w:val="BookText"/>
        <w:rPr/>
      </w:pPr>
      <w:r>
        <w:rPr>
          <w:rFonts w:ascii="IRNazanin" w:hAnsi="IRNazanin" w:eastAsia="IRNazanin"/>
          <w:color w:val="111111"/>
          <w:sz w:val="28"/>
          <w:sz w:val="28"/>
          <w:szCs w:val="28"/>
          <w:rtl w:val="true"/>
          <w:lang w:bidi="fa-IR"/>
        </w:rPr>
        <w:t>زيارات ذبيح آل محمّد علیهم السلام العاشورائيّة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الشّيخ حيدر التّربتي اليربلائي، تهران، فرصاد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ميلادي</w:t>
      </w:r>
    </w:p>
    <w:p>
      <w:pPr>
        <w:pStyle w:val="BookText"/>
        <w:rPr/>
      </w:pPr>
      <w:r>
        <w:rPr>
          <w:rFonts w:eastAsia="Times New Roman" w:cs="Times New Roman" w:ascii="Times New Roman" w:hAnsi="Times New Roman"/>
          <w:color w:val="111111"/>
          <w:sz w:val="28"/>
          <w:szCs w:val="28"/>
          <w:lang w:val="en-US" w:bidi="en-US"/>
        </w:rPr>
        <w:t>ISBN: 978-964-2992-28-4</w:t>
      </w:r>
    </w:p>
    <w:p>
      <w:pPr>
        <w:pStyle w:val="BookText"/>
        <w:rPr/>
      </w:pPr>
      <w:r>
        <w:rPr>
          <w:rFonts w:ascii="Amiri" w:hAnsi="Amiri" w:eastAsia="Amiri" w:cs="Amiri"/>
          <w:color w:val="111111"/>
          <w:sz w:val="28"/>
          <w:sz w:val="28"/>
          <w:szCs w:val="28"/>
          <w:rtl w:val="true"/>
          <w:lang w:bidi="ar-SA"/>
        </w:rPr>
        <w:t xml:space="preserve">الكتاب عربي،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علیه السلام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الزیارة و طقوسها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المراقد و العتبات الإسلاميّة –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زیارات ذبیح آل محمد علیهم السلام العاشورائیه</w:t>
      </w:r>
    </w:p>
    <w:p>
      <w:pPr>
        <w:pStyle w:val="BookText"/>
        <w:rPr/>
      </w:pPr>
      <w:r>
        <w:rPr>
          <w:rFonts w:ascii="IRNazanin" w:hAnsi="IRNazanin" w:eastAsia="IRNazanin"/>
          <w:color w:val="111111"/>
          <w:sz w:val="28"/>
          <w:sz w:val="28"/>
          <w:szCs w:val="28"/>
          <w:rtl w:val="true"/>
          <w:lang w:bidi="fa-IR"/>
        </w:rPr>
        <w:t>آیة الله الشیخ حیدر التربتی الکربلائی</w:t>
      </w:r>
    </w:p>
    <w:p>
      <w:pPr>
        <w:pStyle w:val="BookText"/>
        <w:rPr/>
      </w:pPr>
      <w:r>
        <w:rPr>
          <w:rFonts w:ascii="IRNazanin" w:hAnsi="IRNazanin" w:eastAsia="IRNazanin"/>
          <w:color w:val="111111"/>
          <w:sz w:val="28"/>
          <w:sz w:val="28"/>
          <w:szCs w:val="28"/>
          <w:rtl w:val="true"/>
          <w:lang w:bidi="fa-IR"/>
        </w:rPr>
        <w:t>فرصاد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989125514426</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ISBN: 978-964-2992-28-4</w:t>
      </w:r>
    </w:p>
    <w:p>
      <w:pPr>
        <w:pStyle w:val="BookText"/>
        <w:rPr/>
      </w:pPr>
      <w:r>
        <w:rPr>
          <w:rFonts w:ascii="IRNazanin" w:hAnsi="IRNazanin" w:eastAsia="IRNazanin"/>
          <w:color w:val="111111"/>
          <w:sz w:val="28"/>
          <w:sz w:val="28"/>
          <w:szCs w:val="28"/>
          <w:rtl w:val="true"/>
          <w:lang w:bidi="fa-IR"/>
        </w:rPr>
        <w:t>الاتصال بالمولف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E-mail:Zabihe.ale.mohammad@gmail.com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محفوظة للمؤلّف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83_24334"/>
      <w:bookmarkStart w:id="8" w:name="pg2183_24334"/>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183_24334"/>
      <w:bookmarkStart w:id="10" w:name="__RefHeading___Toc687211_3804643083"/>
      <w:bookmarkStart w:id="11" w:name="_Toc3"/>
      <w:bookmarkEnd w:id="9"/>
      <w:bookmarkEnd w:id="10"/>
      <w:r>
        <w:rPr>
          <w:rtl w:val="true"/>
        </w:rPr>
        <w:t>المقدّمة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الطّيّبين الطّاهرين و لعنة الله علي أعدائهم و ظالميهم و غاصبي حقوقهم و مخالفيهم و منكري فضائلهم و مناقبهم و مدّعي شئونهم و مراتبهم و الرّاضين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Style w:val="FootnoteAnchor"/>
          <w:rtl w:val="true"/>
        </w:rPr>
        <w:footnoteReference w:id="2"/>
      </w:r>
      <w:r>
        <w:rPr>
          <w:rFonts w:ascii="Amiri" w:hAnsi="Amiri" w:eastAsia="Amiri" w:cs="Amiri"/>
          <w:color w:val="111111"/>
          <w:sz w:val="28"/>
          <w:sz w:val="28"/>
          <w:szCs w:val="28"/>
          <w:rtl w:val="true"/>
          <w:lang w:bidi="ar-SA"/>
        </w:rPr>
        <w:t>نَزِدْ لَهُ فيها حُسْناً</w:t>
      </w:r>
      <w:r>
        <w:rPr>
          <w:rStyle w:val="FootnoteAnchor"/>
          <w:rtl w:val="true"/>
        </w:rPr>
        <w:footnoteReference w:id="3"/>
      </w:r>
      <w:r>
        <w:rPr>
          <w:rFonts w:ascii="Amiri" w:hAnsi="Amiri" w:eastAsia="Amiri" w:cs="Amiri"/>
          <w:color w:val="111111"/>
          <w:sz w:val="28"/>
          <w:sz w:val="28"/>
          <w:szCs w:val="28"/>
          <w:rtl w:val="true"/>
          <w:lang w:bidi="ar-SA"/>
        </w:rPr>
        <w:t xml:space="preserve">إنَّ اللَّهَ غَفُورٌ شَكُورٌ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بَعَثَنِي بِالْحَقِّ نَبِيّاً إنَّ الْحُسَيْنَ بْنَ عَلِيٍّ فِي السَّمَاءِ أكْبَرُ مِنْهُ فِي الْأرْضِ، فَإنَّهُ لَمَكْتُوبٌ عَنْ يَمِينِ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 سَفِينَةُ نَجَاةٍ، وَ إمَامُ غَيْرِ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وَ فَخْرٍ وَ بَحْرُ عِلْمٍ وَ ذُخْرٍ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صلی الله علیه و آله و سلم لجماعة المسلمين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فَاعْرِفُوهُ، فَوَ الَّذِي نَفْسِي بِيَدِهِ إنَّهُ لَفِي الْجَنَّةِ، وَ مُحِبِّيهِ فِي الْجَنَّةِ، وَ مُحِبِّي مُحِبِّيهِ فِي الْجَنَّة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الأوجب بعد معرفة الله تعالى، معرفة الرّسول و الإمام؛ كما قال الرّسول الأكرم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أداء حقّ الرّسالة مودّة أهل بيت النّبوّة علیهم السلام، الّتي هي أفضل الحسنات و القربات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تشمل الإقرار بهم و بمراتبهم و إظهار محبّتهم و تفدية ما نملكه من نفس و مال و أهل فيهم و في طريقهم و منها زيارتهم، خاصّة زيارة الإمام أبي عبدالله الحسين علیه السلام و بالخصوص في الأيّام الخاصّة، و من أفضل أوقات زيارة أبي عبدالله الحسين علیه السلام، يوم عاشوراء و أفضل الأمكنة حرمه الشّريف في 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أبي عبدالله الحسين علیه السلام يتجلّى الإيمان، أداء حقّ الرّسول و آله الأطهار علیهم السلام؛ الّذين هم علّة التّكوين و التّشريع و الجزاء، و أركان التّوحيد و أساس الدّين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في الكافي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قبر أبي عبدالله الحسين علیه السلام عن الإمام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بِكُمْ فَتَحَ اللَّهُ وَ بِكُمْ يَخْتِمُ اللَّهُ وَ بِكُمْ يَمْحُو مَا يَشَاءُ وَ بِكُمْ يُثْبِتُ وَ بِكُمْ يَفُكُّ الذُّلَّ مِنْ رِقَابِنَا وَ بِكُمْ يُدْرِكُ اللَّهُ تِرَةَ كُلِّ مُؤْمِنٍ يُطْلَبُ بِهَا وَ بِكُمْ تُنْبِتُ الْأرْضُ أشْجَارَهَا وَ بِكُمْ تُخْرِجُ الْأشْجَارُ أثْمَارَهَا وَ بِكُمْ تُنْزِلُ السَّمَاءُ قَطْرَهَا وَ رِزْقَهَا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جامعة لجميع الأئمّة علیهم السلام عن الإمام عليّ بن محمّد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 وَ بِكُمْ يُنَفِّسُ الْهَمَّ وَ يَكْشِفُ الضُّر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بن ابراهيم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يَكُنْ مَعَنَا فَلَيْسَ مِنَ الْإسْلَامِ فِى شَىْ‌ءٍ، بِنَا فَتَحَ اللَّهُ الدِّينَ وَ بِنَا يَخْتِمُهُ، وَ بِنَا أطْعَمَكُمُ اللَّهُ عُشْبَ الْأرْضِ، وَ بِنَا أنْزَلَ اللَّهُ عَلَيْكُمْ قَطْرَ السَّمَاءِ، وَ بِنَا آمَنَكُمُ اللَّهُ مِنَ الْغَرَقِ فِي بَحْرِكُمْ وَ مِنَ الْخَسْفِ فِي بَرِّكُمْ، وَ بِنَا نَفَعَكُمُ اللَّهُ فِي حَيَاتِكُمْ وَفِي قُبُورِكُمْ وَ فِي مَحْشَرِكُمْ وَ عِنْدَ الصِّرَاطِ وَ عِنْدَ الْمِيزَانِ وَ عِنْدَ دُخُولِكُمُ الْجِنَانَ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وَ بِنَا خَتَمَ اللَّهُ وَ نَحْنُ الْأوَّلُونَ وَ نَحْنُ الْآخِرُونَ وَ نَحْنُ أخْيَارُ الدَّهْرِ وَ نَوَامِيسُ الْعَصْرِ، وَ نَحْنُ سَادَةُ الْعِبَادِ وَ سَاسَةُ الْبِلَادِ، وَ نَحْنُ النَّهْجُ الْقَوِيمُ وَ الصِّرَاطُ الْمُسْتَقِيمُ، وَ نَحْنُ عِلَّةُ الْوُجُودِ وَ حُجَّةُ الْمَعْبُودِ، لَا يَقْبَلُ اللَّهُ عَمَلَ عَامِلٍ جَهِلَ حَقَّنَا، وَ نَحْنُ قَنَادِيلُ النُّبُوَّةِ وَ مَصَابِيحُ الرِّسَالَةِ، وَ نَحْنُ نُورُ الْأنْوَارِوَ كَلِمَةُ الْجَبَّارِ، وَ نَحْنُ رَايَةُ الْحَقِّ الَّتِي مَنْ تَبِعَهَا نَجَا وَ مَنْ تَأخَّرَ عَنْهَا هَوَى؛ وَ نَحْنُ أئِمَّةُ الدِّينِ وَ قَائِدُ الْغُرِّ الْمُحَجَّلِينَ، وَ نَحْنُ مَعْدِنُ النُّبُوَّةِ وَ مَوْضِعُ الرِّسَالَةِ وَ إلَيْنَا تَخْتَلِفُ الْمَلَائِكَةُ، وَ نَحْنُ سِرَاجٌ لِمَنِ اسْتَضَاءَ وَ السَّبِيلُ لِمَنِ اهْتَدَى، وَ نَحْنُ الْقَادَةُ إلَى الْجَنَّةِ، وَ نَحْنُ الْجُسُورُ وَ الْقَنَاطِرُ وَ نَحْنُ السَّنَامُ الْأعْظَمُ وَ بِنَا يَنْزِلُ الْغَيْثُ وَ بِنَا یَنْزِلُ الرَّحْمَةُ وَ بِنَا يُدْفَعُ الْعَذَابُ وَ النَّقِمَةُ، فَمَنْ سَمِعَ هَذَا الْهُدَى فَلْيَتَفَقَّدْ فِي قَلْبِهِ حُبَّنَا، فَإنْ وَجَدَ فِيهِ الْبُغْضَ لَنَا وَ الْإنْكَارَ لِفَضْلِنَا فَقَدْ ضَلَّ عَنْ سَوَاءِ السَّبِيلِ، لِأنَّا حُجَّةُ الْمَعْبُودِ وَ تَرْجُمَانُ وَحْيِهِ وَ عَيْبَةُ عِلْمِهِ وَ مِيزَانُ قِسْطِهِ وَ نَحْنُ فُرُوعُ الزَّيْتُونَةِ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الخاصّة و العامّة عن أميرالمؤمنين صلوات الهي عليه و ذكر ذلك أبو عبيدة معمر بن المثنّى و غيره ممّن لا يتّهمه خصوم الشّيعة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علیه السلام قال في أوّل خطبةٍ خطبها بعد بيعة النّاس له على الأمر و ذلك بعد 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لَا بِكُمْ وَ بِنَا يَخْتِمُ لَا بِكُمْ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الحسين علیه السلام زيارة الله تعالى و إجابة الإمام يوم عاشوراء حين نادى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يَرْجُوا اللَّهَ فِي إغَاثَتِنَا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مبايعة الحسين علیه السلام و محاربة أعدائه عبر التّاريخ و إعلان البرائة من أعداء آل محمّد علیهم السلام و محاكمة الظّالمين و إعلان النّصرة و التّهيّؤ و الإعداد لنصرة طالب ثأرالحسين علیه السلام ،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الزّيارات الخاصّة به علیه السلام؛ زيارته في يوم عاشوراء يوم مقتله علیه السلام؛ و هو اليوم العظيم الّذي لا مثيل له في التّاريخ، و وجدت خمسة منها منصوصة عن أهل بيت العصمة و الطّهارة، الإمام الباقر و الإمام الصّادق علیه السلام و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كتابنا هذا يشمل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أبواب في فضيلة زيارته علیه السلام، و زياراته الخمسة في يوم عاشوراء و زيارة أخيه أبي الفضل العبّاس علیه السلام و وداعه و وداع الإمام علیه السلام و الشّهداء عن مصادرها الأوليّة، مع ذكر إختلافات الألفاظ برواياتها عن نسخها العديدة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أروي الجميع بأسانيدي، و منها عن سيّدي الأستاذ العلّامة الجليل و المدافع عن ولاية أهل البيت علیهم السلام، آية الله السيّد محمّد عليّ بن السيّد مرتضى الموسوي الموحّد الأبطحي الإصفهاني قدس سره هما، و قد استفدت من سماحته كثيراً في شتّى العلوم الإسلاميّة، عن مشايخه منهم سيّد الطّائفة و زعيم الشيعة في عصره، آية الله السيّد حسين الطّباطبائي البروجردي و آية الله السيّد عبد الهادي الشّيرازي و الشّيخ آقا بزرك الطّهراني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مشايخه من تلامذة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النّائيني و العراقي و الإصفهاني و الحائري و ساير مشايخه قدس سره هم، بطرقهم إلى الحاجي ميرزا حسين النّوري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المسطورة في خاتمة كتابه، و عن سيّدي الأستاذ آية الله الأبطحي عن آية الله المرعشي قدس سره هم بطرقه عن كتب حديث الإماميّة عن أهل بيت العصمة و الطّهارة علیهم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أحاديث كثيرة حول التّربة المقدّسة لحرم الإمام علیه السلام المطهّر و الإستشفاء به و أحاديث في فضيلة زيارته في الأيّام الخاصّة و منها ليلة الجمعة و يومها و عرفة و العيدين و منتصف شعبان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الأوقات الخاصّة لزيارته علیه السلام، فمن أراد الإطّلاع فليراجع موسوعة بحارالأنوار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الشّيعة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الوسائل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أحاديث الشّيعة الطبع الأوّل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الطبع الثّاني</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أقلّ الواجب من أصغر محبّي سيّد الأحرار و الشّهداء عبر التّاريخ، الإمام الحسين علیه السلام لزوّاره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تعالى أن يتقبّله و يجعله ذخراً ليوم البعث</w:t>
      </w:r>
      <w:r>
        <w:rPr>
          <w:rStyle w:val="FootnoteAnchor"/>
          <w:rtl w:val="true"/>
        </w:rPr>
        <w:footnoteReference w:id="10"/>
      </w:r>
      <w:r>
        <w:rPr>
          <w:rFonts w:ascii="IRNazanin" w:hAnsi="IRNazanin" w:eastAsia="IRNazanin"/>
          <w:color w:val="111111"/>
          <w:sz w:val="28"/>
          <w:sz w:val="28"/>
          <w:szCs w:val="28"/>
          <w:rtl w:val="true"/>
          <w:lang w:bidi="fa-IR"/>
        </w:rPr>
        <w:t>، و أسأل الإمام علیه السلام الشّفاعة، و من زوّاره ألتمس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ساعدني في هذا المشروع بعض أهلي شكَّرالله سعيهنّ و أخصّ بالذكر ابنتي الفاضلتين، اسأل الله تعالي لهما دوام التّوفيق لخدمة تراث آل رسول الله صلی الله علیه و آله و سلم و حسن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 حسين حيدر التّربتيّ الكربلائي مولداً و الإصفهانيّ مسكناً و الكربلائيّ مسكناً و مدفناً و محشراً إن شاءالله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في يوم عاشوراء الدّامية من شهر محرّم الحرام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الْحُسَيْنِ، إِشْفِ صَدْرَ الْحُسَيْنِ، اَللَّهُمَّ رَبَّ الْحُسَيْنِ، أُطْلُبْ بِدَمِ الْحُسَيْنِ، اَللَّهُمَّ رَبَّ الْحُسَيْنِ، إِنْتَقِمْ مِمَّنْ رَضِيَ بِقَتْلِ الْحُسَيْنِ، اَللَّهُمَّ رَبَّ الْحُسَيْنِ، إِنْتَقِمْ مِمَّنْ خَالَفَ الْحُسَيْنَ، اَللَّهُمَّ رَبَّ الْحُسَيْنِ، إِنْتَقِمْ مِمَّنْ فَرِحَ بِقَتْلِ الْحُسَيْن</w:t>
      </w:r>
      <w:r>
        <w:rPr>
          <w:rStyle w:val="FootnoteAnchor"/>
          <w:rtl w:val="true"/>
        </w:rPr>
        <w:footnoteReference w:id="11"/>
      </w:r>
      <w:r>
        <w:rPr>
          <w:rFonts w:ascii="Amiri" w:hAnsi="Amiri" w:eastAsia="Amiri" w:cs="Amiri"/>
          <w:color w:val="111111"/>
          <w:sz w:val="28"/>
          <w:sz w:val="28"/>
          <w:szCs w:val="28"/>
          <w:rtl w:val="true"/>
          <w:lang w:bidi="ar-SA"/>
        </w:rPr>
        <w:t>اَللَّهُمَّ اجْعَلْنَا مِنَ الطَّالِبِينَ بِثَأْرِهِ مَعَ وَلِيِّهِ الْإِمَامِ الْمَهْدِيِّ مِنْ آلِ مُحَمَّدٍ صَلَوَاتُ اللَّهِ وَ سَلَامُهُ عَلَيْهِمْ أَجْمَعِينَ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و تعالی الله و انا المحسن و هذا الحسین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نَفَخَ فِيهِ مِنْ رُوحِهِ، الْتَفَتَ آدَمُ يَمْنَةَ الْعَرْشِ، فَإذَا خَمْسَةُ 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قَبْلِي مِنَ الْبَشَرِ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الَّذِينَ أرَى أسْمَاءَهُمْ؟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وَ لَا خَلَقْتُ الْجَنَّةَ وَ لَا النَّارَ، وَ لَا الْعَرْشَ وَ لَا الْكُرْسِيَّ، وَ لَا السَّمَاءَ وَ لَا الْأرْضَ، وَ لَا الْمَلَائِكَةَ وَ لَا الْجِنَّ وَ لَا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شَقَقْتُ لَهُمْ إسْماً مِنْ أسْمَائِي، فَأنَا الْمَحْمُودُ وَ هَذَا مُحَمَّدٌ، وَ أنَا الْأعْلَى وَ هَذَا عَلِيٌّ، وَ أنَا الْفَاطِرُ وَ هَذِهِ فَاطِمَةُ، وَ أنَا ذُو الْإحْسَانِ وَ هَذَا الْحَسَنُ، وَ أَنَا الْمُحْسِنُ وَ هَذَا الْحُسَيْن، آلَيْتُ عَلَى نَفْسِي أنَّهُ لَا يَأْتِينِي أحَدٌ وَ فِي قَلْبِهِ مِثْقَالُ حَبَّةٍ مِنْ خَرْدَلٍ مِنْ مَحَبَّةِ أحَدِهِمْ؛ إلَّا أدْخَلْتُهُ جَنَّتِي، وَ آلَيْتُ بِعِزَّتِي أنَّهُ لَا يَأْتِينِي أحَدٌ وَ فِي قَلْبِهِ مِثْقَالُ حَبَّةٍ مِنْ خَرْدَلٍ مِنَ بُغْضِ أحَدِهِمْ إلَّا أدْخَلْتُهُ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صَفْوَتِي مِنْ خَلْقِي، بِهِمْ أُنْجِي مَنْ أُنْجِي، وَ بِهِمْ أُهْلِكُ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المسلسلات فی الاجازات</w:t>
      </w:r>
    </w:p>
    <w:p>
      <w:pPr>
        <w:pStyle w:val="BookText"/>
        <w:rPr/>
      </w:pPr>
      <w:r>
        <w:rPr>
          <w:rFonts w:ascii="IRNazanin" w:hAnsi="IRNazanin" w:eastAsia="IRNazanin"/>
          <w:color w:val="111111"/>
          <w:sz w:val="28"/>
          <w:sz w:val="28"/>
          <w:szCs w:val="28"/>
          <w:rtl w:val="true"/>
          <w:lang w:bidi="fa-IR"/>
        </w:rPr>
        <w:t>مختومه علی اجازات علماء الاسلام فی حق والدی العلامه آیة الله العظمی السید ابی المعالی شهاب الدین الحسینی المرعشی النجفی</w:t>
      </w:r>
    </w:p>
    <w:p>
      <w:pPr>
        <w:pStyle w:val="BookText"/>
        <w:rPr/>
      </w:pPr>
      <w:r>
        <w:rPr>
          <w:rFonts w:ascii="IRNazanin" w:hAnsi="IRNazanin" w:eastAsia="IRNazanin"/>
          <w:color w:val="111111"/>
          <w:sz w:val="28"/>
          <w:sz w:val="28"/>
          <w:szCs w:val="28"/>
          <w:rtl w:val="true"/>
          <w:lang w:bidi="fa-IR"/>
        </w:rPr>
        <w:t>قدس سره الشریف</w:t>
      </w:r>
    </w:p>
    <w:p>
      <w:pPr>
        <w:pStyle w:val="BookText"/>
        <w:rPr/>
      </w:pPr>
      <w:r>
        <w:rPr>
          <w:rFonts w:ascii="IRNazanin" w:hAnsi="IRNazanin" w:eastAsia="IRNazanin"/>
          <w:color w:val="111111"/>
          <w:sz w:val="28"/>
          <w:sz w:val="28"/>
          <w:szCs w:val="28"/>
          <w:rtl w:val="true"/>
          <w:lang w:bidi="fa-IR"/>
        </w:rPr>
        <w:t>المجموعه الاول</w:t>
      </w:r>
    </w:p>
    <w:p>
      <w:pPr>
        <w:pStyle w:val="BookText"/>
        <w:rPr/>
      </w:pPr>
      <w:r>
        <w:rPr>
          <w:rFonts w:ascii="IRNazanin" w:hAnsi="IRNazanin" w:eastAsia="IRNazanin"/>
          <w:color w:val="111111"/>
          <w:sz w:val="28"/>
          <w:sz w:val="28"/>
          <w:szCs w:val="28"/>
          <w:rtl w:val="true"/>
          <w:lang w:bidi="fa-IR"/>
        </w:rPr>
        <w:t>اجازات الشیوخ بخطوطهم</w:t>
      </w:r>
    </w:p>
    <w:p>
      <w:pPr>
        <w:pStyle w:val="BookText"/>
        <w:rPr/>
      </w:pPr>
      <w:r>
        <w:rPr>
          <w:rFonts w:ascii="IRNazanin" w:hAnsi="IRNazanin" w:eastAsia="IRNazanin"/>
          <w:color w:val="111111"/>
          <w:sz w:val="28"/>
          <w:sz w:val="28"/>
          <w:szCs w:val="28"/>
          <w:rtl w:val="true"/>
          <w:lang w:bidi="fa-IR"/>
        </w:rPr>
        <w:t>جمعها نجله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محمود المرعشی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صفحه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صلی الله علیه و آله و سلم وَ بِالْحَسَنِ اُعْطيتُمُ الإْحسانُ وَ بِالْحُسَينِ تَسعَدونَ وَ بِهِ تَشقونَ ألا وَ إنَّ الْحُسَينَ بابٌ مِن أبوابِ الْجَنَّةِ مَن عاداهُ حَرَّمَ اللّه ُ عَلَيهِ ريحَ الْجَنَّةِ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شاذان، روي من طريق العامّة بإسنادهم إلى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بْنِ أبِي طَالِبٍ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بِالْحَسَنِ أُعْطِيتُمُ الْإحْسَانَ وَبِالْحُسَيْنِ تَسْعَدُونَ وَ بِهِ تَشَبَّثُونَ أَلَا وَ إِنَّ الْحُسَيْنَ بَابٌ مِنْ أَبْوَابِ الْجَنَّةِ مَنْ عَانَدَهُ حَرَّمَ اللَّهُ عَلَيْهِ رِيحَ الْجَنَّةِ</w:t>
      </w:r>
      <w:r>
        <w:rPr>
          <w:rFonts w:eastAsia="Amiri" w:cs="Amiri" w:ascii="Amiri" w:hAnsi="Amiri"/>
          <w:color w:val="111111"/>
          <w:sz w:val="28"/>
          <w:szCs w:val="28"/>
          <w:rtl w:val="true"/>
          <w:lang w:bidi="ar-SA"/>
        </w:rPr>
        <w:t xml:space="preserve">. </w:t>
      </w:r>
      <w:bookmarkStart w:id="12" w:name="pg2183_24352"/>
    </w:p>
    <w:p>
      <w:pPr>
        <w:pStyle w:val="Heading2"/>
        <w:numPr>
          <w:ilvl w:val="1"/>
          <w:numId w:val="1"/>
        </w:numPr>
        <w:rPr/>
      </w:pPr>
      <w:bookmarkStart w:id="13" w:name="__RefHeading___Toc687213_3804643083"/>
      <w:bookmarkStart w:id="14" w:name="_Toc4"/>
      <w:bookmarkEnd w:id="12"/>
      <w:bookmarkEnd w:id="13"/>
      <w:r>
        <w:rPr>
          <w:rtl w:val="true"/>
        </w:rPr>
        <w:t>ابواب فضيلت زيارة الإمام ابی عبدالله الحسين علیه الصلاة و السلام</w:t>
      </w:r>
      <w:bookmarkEnd w:id="1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87215_3804643083"/>
      <w:bookmarkStart w:id="16" w:name="_Toc5"/>
      <w:bookmarkEnd w:id="15"/>
      <w:r>
        <w:rPr>
          <w:rtl w:val="true"/>
        </w:rPr>
        <w:t>اشارة</w:t>
      </w:r>
      <w:bookmarkEnd w:id="1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183_24354"/>
      <w:bookmarkStart w:id="18" w:name="pg2183_24354"/>
      <w:bookmarkEnd w:id="18"/>
    </w:p>
    <w:p>
      <w:pPr>
        <w:pStyle w:val="Heading3"/>
        <w:numPr>
          <w:ilvl w:val="2"/>
          <w:numId w:val="1"/>
        </w:numPr>
        <w:rPr/>
      </w:pPr>
      <w:bookmarkStart w:id="19" w:name="pg2183_24354"/>
      <w:bookmarkStart w:id="20" w:name="__RefHeading___Toc687217_3804643083"/>
      <w:bookmarkStart w:id="21" w:name="_Toc6"/>
      <w:bookmarkEnd w:id="19"/>
      <w:bookmarkEnd w:id="20"/>
      <w:r>
        <w:rPr/>
        <w:t>1</w:t>
      </w:r>
      <w:r>
        <w:rPr>
          <w:rtl w:val="true"/>
        </w:rPr>
        <w:t>-«</w:t>
      </w:r>
      <w:r>
        <w:rPr>
          <w:rtl w:val="true"/>
        </w:rPr>
        <w:t>باب</w:t>
      </w:r>
      <w:r>
        <w:rPr>
          <w:rtl w:val="true"/>
        </w:rPr>
        <w:t>»</w:t>
      </w:r>
      <w:bookmarkEnd w:id="21"/>
    </w:p>
    <w:p>
      <w:pPr>
        <w:pStyle w:val="Heading4"/>
        <w:numPr>
          <w:ilvl w:val="3"/>
          <w:numId w:val="1"/>
        </w:numPr>
        <w:rPr/>
      </w:pPr>
      <w:bookmarkStart w:id="22" w:name="__RefHeading___Toc687219_3804643083"/>
      <w:bookmarkStart w:id="23" w:name="_Toc7"/>
      <w:bookmarkEnd w:id="22"/>
      <w:r>
        <w:rPr>
          <w:rtl w:val="true"/>
        </w:rPr>
        <w:t>زيارة الإمام أبي عبداللّه الحسين علیه السلام واجبة</w:t>
      </w:r>
      <w:bookmarkEnd w:id="23"/>
    </w:p>
    <w:p>
      <w:pPr>
        <w:pStyle w:val="BookText"/>
        <w:rPr/>
      </w:pPr>
      <w:r>
        <w:rPr>
          <w:rFonts w:ascii="IRNazanin" w:hAnsi="IRNazanin" w:eastAsia="IRNazanin"/>
          <w:color w:val="111111"/>
          <w:sz w:val="28"/>
          <w:sz w:val="28"/>
          <w:szCs w:val="28"/>
          <w:rtl w:val="true"/>
          <w:lang w:bidi="fa-IR"/>
        </w:rPr>
        <w:t>الرسول الأكرم أبوالقاسم محمّد صلی الله علیه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كَثِيرَالزِّيَارَةِ لِمَوْلَانَا أبِي عَبْدِاللَّهِ علیه السلام فَقَلَّ مَالِي وَ ضَعُفَ مِنَ الْكِبَرِ جِسْمِي فَتَرَكْتُ الزِّيَارَةَ فَرَأيْتُ ذَاتَ لَيْلَةٍ رَسُولَ اللَّهِ صلی الله علیه و آله و سلم فِي الْمَنَامِ وَ مَعَهُ الْحَسَنُ وَ الْحُسَيْنُ فَمَرَرْتُ بِهِمْ،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يُكْثِرُ زِيَارَتِي فَانْقَطَعَ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مِثْلِ الْحُسَيْنِ تُهَاجِرُ وَ تَتْرُكُ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لِي أنْ أهْجُرَ مَوْلَايَ، لَكِنِّي ضَعُفْتُ وَ كَبِرْتُ وَ لِهَذَا عَزَّتْ زِيَارَتُهُ وَ لِقِلَّةِ مَالِي تَرَكْتُ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كُلَّ لَيْلَةٍ عَلَى سَطْحِ دَارِكَ وَ أشِرْ بِإصْبَعِكَ السَّبَّابَةِ إلَيْهِ وَ قُلْ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عَلَى جَدِّكَ وَ أبِيكَ، السَّلَامُ عَلَيْكَ وَ عَلَى أُمِّكَ وَ أخِيكَ، السَّلَامُ عَلَيْكَ وَ عَلَى الْأئِمَّةِ مِنْ بَنِيكَ، السَّلَامُ عَلَيْكَ يَا صَاحِبَ الدَّمْعَةِ السَّاكِبَةِ، السَّلَامُ عَلَيْكَ يَاصَاحِبَ الْمُصِيبَةِ الرَّاتِبَةِ، لَقَدْ أصْبَحَ كِتَابُ اللَّهِ فِيكَ مَهْجُوراً وَ رَسُولُ اللَّهِ فِيكَ مَحْزُوناً 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أنْصَارِ اللَّهِ وَ خُلَفَائِهِ، السَّلَامُ عَلَى أُمَنَاءِاللَّهِ وَ أحِبَّائِهِ، السَّلَامُ عَلَى مَحَالِّ مَعْرِفَةِ اللَّهِ وَ مَعَادِنِ حِكْمَةِ اللَّهِ وَ حَفَظَةِ سِرِّ اللَّهِ وَ حَمَلَةِ كِتَابِ اللَّهِ وَ أوْصِيَاءِ نَبِيِّ اللَّهِ وَ ذُرِّيَّةِ رَسُولِ اللَّهِ صلی الله علیه و آله و سلم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سَلْ مَا شِئْتَ فَإنَّ زِيَارَتَكَ تُقْبَلُ مِنْ قَرِيبٍ وَ بَعِيدٍ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الإمام أبوعبدالله الحسين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دَاوُدَ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جَارٌ لَنَا يُعْرَفُ بِعَلِيِّ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علیه السلام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عَلَتْ سِنِّي وَ ضَعُفَ جِسْمِي وَانْقَطَعْتُ عَنْهُ مُدَّةً، ثُمَّ وَقَعَ لِي أنَّهَا آخَرُ سَنِيِّ عُمْرِي، فَحَمَلْتُ عَلَى نَفْسِي وَ خَرَجْتُ مَاشِيَاً، فَوَصَلْتُ فِي أيَّامٍ فَسَلَّمْتُ وَ صَلَّيْتُ رَكْعَتَيِ الزِّيَارَةِ وَ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الْحُسَيْنَ صَلَوَاتُ اللهِ عَلَيْهِ قَدْ خَرَجَ مِنَ الْقَبْرِ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جَفَوْتَنِي وَ كُنْتَ لِي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ضَعُفَ جِسْمِي وَ قَصُرَتْ خُطَايَ وَ وَقَعَ لِي أنَّهَا آخِرُ سَنِيِّ عُمْرِيَ فَأتَيْتُكَ فِي أيَّامٍ، وَ قَدْ رُوِيَ عَنْكَ شَيْ‌ءٌ أُحِبُّ أنْ أسْمَعَهُ مِنْكَ،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فَأرْوِهِ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 فَاتِهِ وَ إنْ وَجَدْتُهُ فِي النَّارِ أخْرَجْتُهُ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الإمام أبوجعفر محمّد الباقر علیه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قَبْرِ الْحُسَيْنِ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تَأْتُونَهُ؟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الْبَاقِرِ علیه السلام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 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لِلرَّاكِبِ وَ يَوْمٌ وَ بَعْضُ يَوْمٍ لِلْمَاشِي،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أفَتَأْتِيَهُ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آتِيهِ إلّا فِي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أمَا لَوْ كَانَ قَرِيبَاً مِنَّا لَاتَّخَذْنَاهُ هِجْرَةً، أيْ نُهَاجِرُ إلَيْهِ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أنَّهُ مِنْ أهْلِ الْجَنَّةِ فَلْيَعْرِضْ حُبَّنَا عَلَى قَلْبِهِ، فَإنْ قَبِلَهُ فَهُوَ مُؤْمِنٌ وَ مَنْ كَانَ لَنَا مُحِبّاً فَلْيَرْغَبْ فِي زِيَارَةِ قَبْرِ الْحُسَيْنِ علیه السلام، فَمَنْ كَانَ لِلْحُسَيْنِ علیه السلام زَوَّاراً عَرَفْنَاهُ بِالْحُبِّ لَنَا أهْلَ الْبَيْتِ وَ كَانَ مِنْ أهْلِ الْجَنَّةِ، وَ مَنْ لَمْ يَكُنْ لِلْحُسَيْنِ زَوَّاراً كَانَ نَاقِصَ الْإيمَانِ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علیه السلام، فَإنَّ إتْيَانَهُ يَزِيدُ فِي الرِّزْقِ وَ يَمُدُّ فِي الْعُمُرِ وَ يَدْفَعُ مَدَافِعَ السُّوءِ، وَ إتْيَانَهُ مُفْتَرَضٌ عَلَى كُلِّ مُؤْمِنٍ يُقِرُّ لِلْحُسَيْنِ بِالْإمَامَةِ مِنَ اللَّهِ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عَلِيٍّ علیه السلام، فَإنَّ زِيَارَتَهُ تَدْفَعُ الْهَدْمَ وَ الْغَرَقَ وَ الْحَرَقَ وَ أكْلَ السَّبُعِ، وَ زِيَارَتُهُ مُفْتَرَضَةٌ عَلَى مَنْ أقَرَّ لِلْحُسَيْنِ علیه السلام بِالْإمَامَةِ مِنَ اللَّهِ عَزَّ وَ جَلَّ</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علیهماالسلام، فَإنَّ إتْيَانَهُ مُفْتَرَضٌ عَلَى كُلِّ مُؤْمِنٍ يُقِرُّ لِلْحُسَيْنِ بِالْإمَامَةِ مِنَ اللَّهِ عَزَّ وَ جَلَّ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الإمام محمّد الباقر أو جعفر الصّادق علیهماالسلام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مُؤْمِنَةٌ إلَّا وَ قَدْ وَجَبَ عَلَيْهَا أنْ تُسْعِدَ فَاطِمَةَ علیهاالسلام فِي زِيَارَةِ الْحُسَيْنِ عیه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يَوْمُ الْقِيَامَةِ جَلَسَ الْحُسَيْنُ علیه السلام فِي ظِلِّ الْعَرْشِ وَ جَمَعَ اللَّهُ زُوَّارَهُ وَ شِيعَتَهُ لِيَصِيرُوا مِنَ الْكَرَامَةِ وَ النَّضْرَةِ وَ الْبَهْجَةِ وَ السُّرُورِ إلَى أمْرٍ لَا يَعْلَمُ صِفَتَهُ إلَّا اللَّهُ، فَيَأْتِيهِمْ رُسُلُ أزْوَاجِهِمْ مِنَ الْحُورِالْعِينِ مِنَ الْجَنَّةِ فَيَقُولُونَ إنَّا رُسُلُ أزْوَاجِكُمْ إلَيْكُمْ يَقُلْنَ إنَّا قَدِ اشْتَقْنَاكُمْ وَ أبْطَأْتُمْ عَنَّا فيَحْمِلُهُمْ مَا هُمْ فِيهِ مِنَ السُّرُورِ وَ الْكَرَامَةِ إلَى أنْ يَقُولُوا لِرُسُلِهِمْ سَوْفَ نَجِيئُكُمْ إنْ شَاءَ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الإمام أبوعبدالله جعفر الصّادق علیه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بْنِ عَلِيٍّ علیهماالسلام وَاجِبَةٌ عَلَى كُلِّ مَنْ يُقِرُّ لِلْحُسَيْنِ علیه السلام بِالْإمَامَةِ مِنَ اللَّهِ عَزَّ وَ جَلَّ</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فِيمَنْ تَرَكَ زِيَارَتَهُ وَ هُوَ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 قَدْ عَقَّ رَسُولَ اللَّهِ صلی الله علیه و آله و سلم وَ عَقَّنَا وَ اسْتَخَفَّ بِأمْرٍ هُوَ لَهُ، وَ مَنْ زَارَهُ كَانَ اللَّهُ لَهُ مِنْ وَرَاءِ حَوَائِجِهِ، وَ كَفَى مَا أهَمَّهُ مِنْ أمْرِ دُنْيَاهُ وَ إنَّهُ لَيَجْلِبُ الرِّزْقَ عَلَى الْعَبْدِ وَ يُخَلِّفُ عَلَيْهِ مَا أنْفَقَ وَ يَغْفِرُ لَهُ ذُنُوبَ خَمْسِينَ سَنَةً، وَ يَرْجِعُ إلَى أهْلِهِ وَ مَا عَلَيْهِ وِزْرٌ وَ لَا خَطِيئَةٌ إلَّا وَ قَدْ مُحِيَتْ مِنْ صَحِيفَتِهِ، فَإنْ هَلَكَ فِي </w:t>
      </w:r>
    </w:p>
    <w:p>
      <w:pPr>
        <w:pStyle w:val="BookText"/>
        <w:rPr/>
      </w:pPr>
      <w:r>
        <w:rPr>
          <w:rFonts w:ascii="Amiri" w:hAnsi="Amiri" w:eastAsia="Amiri" w:cs="Amiri"/>
          <w:color w:val="111111"/>
          <w:sz w:val="28"/>
          <w:sz w:val="28"/>
          <w:szCs w:val="28"/>
          <w:rtl w:val="true"/>
          <w:lang w:bidi="ar-SA"/>
        </w:rPr>
        <w:t>سَفَرِهِ نَزَلَتِ الْمَلَائِكَةُ فَغَسَّلَتْهُ وَ فُتِحَتْ لَهُ أبْوَابُ الْجَنَّةِ وَ يَدْخُلُ</w:t>
      </w:r>
      <w:r>
        <w:rPr>
          <w:rStyle w:val="FootnoteAnchor"/>
          <w:rtl w:val="true"/>
        </w:rPr>
        <w:footnoteReference w:id="22"/>
      </w:r>
      <w:r>
        <w:rPr>
          <w:rFonts w:ascii="Amiri" w:hAnsi="Amiri" w:eastAsia="Amiri" w:cs="Amiri"/>
          <w:color w:val="111111"/>
          <w:sz w:val="28"/>
          <w:sz w:val="28"/>
          <w:szCs w:val="28"/>
          <w:rtl w:val="true"/>
          <w:lang w:bidi="ar-SA"/>
        </w:rPr>
        <w:t>عَلَيْهِ رُوحُهَا حَتَّى يُنْشَرَ، وَ إنْ سَلِمَ فُتِحَ لَهُ الْبَابُ الَّذِي يَنْزِلُ مِنْهُ الرِّزْقُ وَ يُجْعَلُ لَهُ بِكُلِّ دِرْهَمٍ أنْفَقَهُ عَشَرَةُ آلَافِ دِرْهَمٍ وَ ذُخِرَ ذَلِكَ لَهُ، فَإذَا حُشِرَ قِيلَ لَهُ لَكَ بِكُلِّ دِرْهَمٍ عَشَرَةُ آلَافِ دِرْهَمٍ، وَ إنَّ اللَّهَ نَظَرَ لَكَ وَ ذَخَرَهَا لَكَ عِنْدَهُ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يَزُرِ الْحُسَيْنَ بْنَ عَلِيٍّ علیهماالسلام، لَكَانَ تَارِكاً حَقّاً مِنْ حُقُوقِ الله وَ حُقُوقِ رَسُولِ اللَّهِ صلی الله علیه و آله و سلم، لِأنَّ حَقَّ الْحُسَيْنِ علیه السلام فَرِيضَةٌ مِنَ اللَّهِ عَزَّوَجَلَّ وَاجِبَةٌ عَلَى كُلِّ مُسْلِمٍ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ألْفَ حَجَّةٍ، ثُمَّ لَمْ يَأْتِ قَبْرَ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لَكَانَ قَدْ تَرَكَ حَقّاً مِنْ حُقُوقِ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حُقُوقِ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الْحُسَيْنِ علیه السلام مَفْرُوضٌ عَلَى كُلِّ مُسْلِمٍ</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تَزُورِينَ قَبْرَ الْحُسَيْنِ؟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زُورِيهِ، فَإنَّ زِيَارَةَ قَبْرِ الْحُسَيْنِ </w:t>
      </w:r>
    </w:p>
    <w:p>
      <w:pPr>
        <w:pStyle w:val="BookText"/>
        <w:rPr/>
      </w:pPr>
      <w:r>
        <w:rPr>
          <w:rFonts w:ascii="Amiri" w:hAnsi="Amiri" w:eastAsia="Amiri" w:cs="Amiri"/>
          <w:color w:val="111111"/>
          <w:sz w:val="28"/>
          <w:sz w:val="28"/>
          <w:szCs w:val="28"/>
          <w:rtl w:val="true"/>
          <w:lang w:bidi="ar-SA"/>
        </w:rPr>
        <w:t>وَاجِبَةٌ عَلَى الرِّجَالِ وَ النِّسَاءِ</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لِعَبْدِالْمَلِكِ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زِيَارَةَ الْحُسَيْنِ بْنِ عَلِيٍّ وَ مُرْ أصْحَابَكَ بِذَلِكَ يَمُدُّ اللَّهُ فِي عُمُرِكَ وَ يَزِيدُ اللَّهُ فِي رِزْقِكَ وَ يُحْيِيَكَ اللَّهُ سَعِيداً وَ لَاتَمُوتُ إلَّا سَعِيداً</w:t>
      </w:r>
      <w:r>
        <w:rPr>
          <w:rStyle w:val="FootnoteAnchor"/>
          <w:rtl w:val="true"/>
        </w:rPr>
        <w:footnoteReference w:id="27"/>
      </w:r>
      <w:r>
        <w:rPr>
          <w:rFonts w:ascii="Amiri" w:hAnsi="Amiri" w:eastAsia="Amiri" w:cs="Amiri"/>
          <w:color w:val="111111"/>
          <w:sz w:val="28"/>
          <w:sz w:val="28"/>
          <w:szCs w:val="28"/>
          <w:rtl w:val="true"/>
          <w:lang w:bidi="ar-SA"/>
        </w:rPr>
        <w:t>وَ يَكْتُبُكَ سَعِيداً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عَلَيْهِ حَوْلٌ لَمْ يَأْتِ قَبْرَ الْحُسَيْنِ علیه السلام أنْقَصَ اللَّهُ مِنْ عُمُرِهِ حَوْلًا وَ لَوْ قُلْتُ إنَّ أحَدَكُمْ لَيَمُوتُ قَبْلَ أجَلِهِ بِثَلَاثِينَ سنَةً لَكُنْتُ صَادِقاً وَ ذَلِكَ لِأنَّكُمْ تَتْرُكُونَ زِيَارَةَ الْحُسَيْنِ علیه السلام، فَلَا تَدَعُوا زِيَارَتَهُ يَمُدُّ اللَّهُ فِي أعْمَارِكُمْ وَ يَزِيدُ فِي أرْزَاقِكُمْ، وَ إذَا تَرَكْتُمْ زِيَارَتَهُ نَقَصَ اللَّهُ مِنْ أعْمَارِكُمْ وَ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فَتَنَافَسُوا فِي زِيَارَتِهِ وَ لَا تَدَعُوا ذَلِكَ، فَإنَّ الْحُسَيْنَ شَاهِدٌ لَكُمْ فِي ذَلِكَ عِنْدَ اللَّهِ وَ عِنْدَ رَسُولِهِ وَ عِنْدَ فَاطِمَةَ وَ عِنْدَ أمِيرِ الْمُؤْْمِنِينَ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علیه السلام وَ لَوْ كُلَّ سَنَةٍ، فَإنَّ كُلَّ مَنْ أتَاهُ عَارِفاً بِحَقِّهِ غَيْرَ جَاحِدٍ، لَمْ يَكُنْ لَهُ عِوَضٌ غَيْرَ الْجَنَّةِ وَ رُزِقَ رِزْقاً وَاسِعاً، وَ أتَاهُ اللَّهُ بِفَرَجٍ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أرْبَعَةَ آلَافِ مَلَكٍ كُلُّهُمْ يَبْكُونَهُ وَ يُشَيِّعُونَ مَنْ زَارَهُ إلَى أهْلِهِ، فَإنْ مَرِضَ عَادُوهُ وَ إنْ مَاتَ شَهِدُوا جَنَازَتَهُ بِالِاسْتِغْفَارِ لَهُ وَ التَّرَحُّمِ عَلَيْهِ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تَعْدِلُ عُمْرَةً وَ لَا يَنْبَغِي أنْ يُتَخَلَّفَ عَنْهُ أكْثَرُ مِنْ أرْبَعِ سِنِينَ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الْغَنِيِّ أنْ يَأْتِيَ قَبْرَ الْحُسَيْنِ علیه السلام فِي السَّنَةِ مَرَّتَيْنِ، وَ حَقٌّ عَلَى الْفَقِيرِ أنْ يَأْتِيَهُ فِي السَّنَةِ مَرَّةً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يَزُرْ قَبْرَ الْحُسَيْنِ علیه السلام فَقَدْ حُرِمَ خَيْراً كَثِيراً وَ نَقَصَ مِنْ عُمُرِهِ سَنَةً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علیه السلام حَتَّى يَمُوتَ كَانَ مُنْتَقِصَ الْإيمَانِ مُنْتَقِصَ الدِّينِ، إنْ أُدْخِلَ الْجَنَّةَ كَانَ دُونَ الْمُؤْمِنِينَ فِيهَا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علیه السلام وَ هُوَ يَزْعُمُ أنَّهُ لَنَا شِيعَةٌ حَتَّى يَمُوتَ؛ فَلَيْسَ هُوَ لَنَا بِشِيعَةٍ، وَ إنْ كَانَ مِنْ أهْلِ الْجَنَّةِ فَهُوَ مِنْ ضِيفَانِ أهْلِ الْجَنَّةِ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لِعَلِيِّ بْنِ مَيْمُونٍ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الْحُسَيْنَ </w:t>
      </w:r>
    </w:p>
    <w:p>
      <w:pPr>
        <w:pStyle w:val="BookText"/>
        <w:rPr/>
      </w:pPr>
      <w:r>
        <w:rPr>
          <w:rFonts w:ascii="Amiri" w:hAnsi="Amiri" w:eastAsia="Amiri" w:cs="Amiri"/>
          <w:color w:val="111111"/>
          <w:sz w:val="28"/>
          <w:sz w:val="28"/>
          <w:szCs w:val="28"/>
          <w:rtl w:val="true"/>
          <w:lang w:bidi="ar-SA"/>
        </w:rPr>
        <w:t>وَ لَا تَدَعْهُ،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مَاشِياً كَتَبَ اللَّهُ لَهُ بِكُلِّ خُطْوَةٍ حَسَنَةً وَ مَحَا عَنْهُ سَيِّئَةً وَ رَفَعَ لَهُ دَرَجَةً، فَإذَا أتَاهُ وَكَّلَ اللَّهُ بِهِ مَلَكَيْنِ يَكْتُبَانِ مَا خَرَجَ مِنْ فِيهِ مِنْ خَيْرٍ وَ لَا يَكْتُبَانِ مَا يَخْرُجُ مِنْ فِيهِ مِنْ شَرٍّ وَ لَا غَيْرِ ذَلِكَ، فَإذَا انْصَرَفَ وَدَّعُوهُ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وَلِيَخ اللَّهِ مَغْفُورٌ لَكَ، أنْتَ مِنْ حِزْبِ اللَّهِ وَ حِزْبِ رَسُولِهِ وَ حِزْبِ أهْلِ بَيْتِ رَسُولِهِ، وَ اللَّهِ لَا تَرَى النَّارَ بِعَيْنِكَ أبَداً وَ لَا تَرَاكَ وَ لَا تَطْعَمُكَ أبَداً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قَبْرِ الْحُسَيْنِ علیه السلام لِخَوْفٍ، فَإنَّ مَنْ تَرَكَهُ رَأى مِنَ الْحَسْرَةِ مَا يَتَمَنَّى أنَّ قَبْرَهُ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أمَاتُحِبُّ أنْ يَرَى‌اللَّهُ شَخْصَكَ وَسَوَادَكَ فِيمَنْ يَدْعُو لَهُ رَسُولُ‌اللَّهِ صلی الله علیه و آله و سلم وَ عَلِيٌّ وَ فَاطِمَةُ وَ الْأئِمَّةُ علیهم السلام؟ أمَا تُحِبُّ أنْ تَكُونَ مِمَّنْ يَنْقَلِبُ بِالْمَغْفِرَةِ لِمَا مَضَى وَ يَغْفِرُ لَهُ ذُنُوبَ سَبْعِينَ سَنَةً؟ أمَا تُحِبُّ أنْ تَكُونَ مِمَّنْ يَخْرُجُ مِنَ الدُّنْيَا وَ لَيْسَ عَلَيْهِ ذَنْبٌ يُتْبَعُ بِهِ؟ أمَا تُحِبُّ أنْ تَكُونَ غَداً مِمَّنْ يُصَافِحُهُ رَسُولُ اللَّهِصلی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علیه السلام، أمَا تُحِبُّ أنْ تَكُونَ فِيمَنْ تَدْعُو لَهُ الْمَلَائِكَةُ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لَاتَجْفُوهُ فَإنَّهُ سَيِّدُالشُّهَدَاءِ </w:t>
      </w:r>
    </w:p>
    <w:p>
      <w:pPr>
        <w:pStyle w:val="BookText"/>
        <w:rPr/>
      </w:pPr>
      <w:r>
        <w:rPr>
          <w:rFonts w:ascii="Amiri" w:hAnsi="Amiri" w:eastAsia="Amiri" w:cs="Amiri"/>
          <w:color w:val="111111"/>
          <w:sz w:val="28"/>
          <w:sz w:val="28"/>
          <w:szCs w:val="28"/>
          <w:rtl w:val="true"/>
          <w:lang w:bidi="ar-SA"/>
        </w:rPr>
        <w:t xml:space="preserve">وَ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تَرَكَ الزِّيَارَةَ زِيَارَةَ قَبْرِ الْحُسَيْنِ علیه السلام مِنْ غَيْرِ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يَزْعُمُونَ أنَّهُمْ شِيعَةٌ لَنَا؛ يُقَالُ إنَّ أحَدَهُمْ يَمُرُّ بِهِ دَهْرَهُ لَا يَأْتِي قَبْرَ الْحُسَيْنِ علیه السلام جَفَاءً مِنْهُ وَ تَهَاوُناً وَ عَجْزاً وَ 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يَعْلَمُ مَا فِيهِ مِنَ الْفَضْلِ مَا تَهَاوَنَ وَ لَا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خَيْرٌ كَثِيرٌ، أمَا أوَّلُ مَا يُصِيبُهُ أنْ يُغْفَرَ لَهُ مَا مَضَى مِنْ ذُنُوبِهِ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 لِأبَانِ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مَا لِي بِهِ عَهْدٌ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رُؤَسَاءِ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زِيَارَةَ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كَتَبَ اللَّهُ لَهُ بِكُلِّ خُطْوَةٍ حَسَنَةً وَ مَحَا عَنْهُ بِكُلِّ خُطْوَةٍ سَيِّئَةً وَ غَفَرَ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الْحُسَيْنُ عَلَيْهِ السَّلَامُ، فَهَبَطَ عَلَى قَبْرِهِ سَبْعُونَ ألْفَ مَلَكٍ شُعْثٌ غُبْرٌ يَبْكُونَ عَلَيْهِ وَ يَنُوحُونَ عَلَيْهِ إلَى يَوْمِ الْقِيَامَةِ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 علیه السلام وَ نَحْنُ فِي طَرِيقِ الْمَدِينَةِ وَ يُرِيدُ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حَزِيناً مُنْكَسِراً؟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لَشَغَلَكَ عَنْ مُسَاءَلَتِي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إبْتِهَالَ الْمَلَائِكَةِ إلَى اللَّهِ تَعَالَى عَلَى قَتَلَةِ أمِيرِالْمُؤْمِنِينَ وَ عَلَى قَتَلَةِ الْحُسَيْنِ علیه السلام وَ نَوْحَ الْجِنِّ عَلَيْهِمَا وَ بُكَاءَ الْمَلَائِكَةِ الَّذِينَ حَوْلَهُمْ وَ شِدَّةَ حُزْنِهِمْ، فَمَنْ يَتَهَنَّأُ مَعَ هَذَا بِطَعَامٍ أوْ شَرَابٍ أوْ نَوْمٍ؟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يَوْمٍ يُؤْتَى وَ فِي كَمْ يَسَعُ النَّاسَ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الْقَرِيبُ فَلَا أقَلَّ مِنْ شَهْرٍ وَ أمَّا بَعِيدُ الدَّارِ فَفِي كُلِّ ثَلَاثِ سِنِينَ، فَمَا جَازَ الثَّلَاثَ سِنِينَ فَقَدْ عَقَّ رَسُولَ اللَّهِ صلی الله علیه و آله و سلم وَ قَطَعَ رَحِمَهُ إلَّا مِنْ عِلَّةٍ، وَ لَوْ يَعْلَمُ زَائِرُ الْحُسَيْنِ علیه السلام مَا يَدْخُلُ عَلَى رَسُولِ اللَّهِ صلی الله علیه و آله و سلم وَ مَا يَصِلُ إلَيْهِ مِنَ الْفَرَحِ وَ إلَى أمِيرِالْمُؤْمِنِينَ وَ إلَى فَاطِمَةَ وَ إلَى الْأئِمَّةِ وَ الشُّهَدَاءِ مِنَّا أهْلَ‌الْبَيْتِ وَ مَا يَنْقَلِبُ بِهِ مِنْ دُعَائِهِمْ لَهُ وَ مَا لَهُ فِي ذَلِكَ مِنَ الثَّوَابِ فِي الْعَاجِلِ وَ الْآجِلِ وَ الْمَذْخُورِ لَهُ عِنْدَاللَّهِ؛ لَأحَبَّ أنْ يَكُونَ مَا ثَمَّ دَارُهُ مَا بَقِيَ، وَ إنَّ زَائِرَهُ لَيَخْرُجُ مِنْ رَحْلِهِ فَمَا يَقَعُ فَيْئُهُ عَلَى شَيْ‌ءٍ إلَّا دَعَا لَهُ، فَإذَا وَقَعَتِ الشَّمْسُ عَلَيْهِ أكَلَتْ ذُنُوبَهُ كَمَا تَأْكُلُ النَّارُ الْحَطَبَ وَ مَا تُبْقِي الشَّمْسُ عَلَيْهِ مِنْ ذُنُوبِهِ شَيْئاً، فَيَنْصَرِفُ وَ مَا عَلَيْهِ مِنْ ذَنْبٍ وَ قَدْ رُفِعَ لَهُ مِنَ الدَّرَجَاتِ مَا لَا يَنَالُهُ الْمُتَشَحِّطُ بِدَمِهِ فِي سَبِيلِ اللَّهِ، وَ يُوَكَّلُ بِهِ مَلَكٌ يَقُومُ مَقَامَهُ وَ يَسْتَغْفِرُ لَهُ حَتَّى يَرْجِعَ إلَى الزِّيَارَةِ أوْ يَمْضِيَ ثَلَاثُ سِنِينَ أوْ يَمُوتَ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مَيْمُونٍ الصَّائِغِ 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أُنَاساً مِنْ شِيعَتِنَا تَمُرُّ بِهِمُ السَّنَةُ وَ السَّنَتَانِ وَ أكْثَرُ مِنْ ذَلِكَ لَا يَزُورُونَ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أُنَاساً كَثِيراً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لِحَظِّهِمْ أخْطَئُوا وَ عَنْ ثَوَابِ اللَّهِ زَاغُوا وَ عَنْ جِوَارِ مُحَمَّدٍصلی الله علیه و آله و سلم فِي الْجَنَّةِ تَبَاعَدُوا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عَنْهُ رَجُلًا أ يُجْزِي عَنْهُ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خُرُوجُهُ بِنَفْسِهِ أعْظَمُ أجْراً وَ خَيْراً لَهُ عِنْدَ رَبِّهِ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الإمام أبوالحسن الرضا علیه اسلام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سَلَّمَ انَّ لِلْحُسَيْنِ فِي بَوَاطِنِ الْمُؤْمِنِينَ مَعْرِفَةٌ مَكْتُومَةٌ </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المقداد بن الأسود الكنديّ رضی الله أنّ النّبيّ صلی الله علیه و آله و سلم خرج في طلب الحسن و الحسين و قد خرجا من البيت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لِلْحُسَيْنِ فِي بَوَاطِنِ الْمُؤْمِنِينَ مَعْرِفَةً مَكْتُومَةً سَلْ أُمَّهُ عَنْهُ</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4" w:name="pg2183_24368"/>
    </w:p>
    <w:p>
      <w:pPr>
        <w:pStyle w:val="Heading3"/>
        <w:numPr>
          <w:ilvl w:val="2"/>
          <w:numId w:val="1"/>
        </w:numPr>
        <w:rPr/>
      </w:pPr>
      <w:bookmarkStart w:id="25" w:name="__RefHeading___Toc687221_3804643083"/>
      <w:bookmarkStart w:id="26" w:name="_Toc8"/>
      <w:bookmarkEnd w:id="24"/>
      <w:bookmarkEnd w:id="25"/>
      <w:r>
        <w:rPr/>
        <w:t>2</w:t>
      </w:r>
      <w:r>
        <w:rPr>
          <w:rtl w:val="true"/>
        </w:rPr>
        <w:t>-«</w:t>
      </w:r>
      <w:r>
        <w:rPr>
          <w:rtl w:val="true"/>
        </w:rPr>
        <w:t>باب</w:t>
      </w:r>
      <w:r>
        <w:rPr>
          <w:rtl w:val="true"/>
        </w:rPr>
        <w:t>»</w:t>
      </w:r>
      <w:bookmarkEnd w:id="26"/>
    </w:p>
    <w:p>
      <w:pPr>
        <w:pStyle w:val="Heading4"/>
        <w:numPr>
          <w:ilvl w:val="3"/>
          <w:numId w:val="1"/>
        </w:numPr>
        <w:rPr/>
      </w:pPr>
      <w:bookmarkStart w:id="27" w:name="__RefHeading___Toc687223_3804643083"/>
      <w:bookmarkStart w:id="28" w:name="_Toc9"/>
      <w:bookmarkEnd w:id="27"/>
      <w:r>
        <w:rPr>
          <w:rtl w:val="true"/>
        </w:rPr>
        <w:t>فضيلة الحائر و الحرم الحسینی و کربلاء المقدسه، و انه مزار الله و الأنبياء و أهل البيت و الملائکة علیهم السلام</w:t>
      </w:r>
      <w:bookmarkEnd w:id="28"/>
    </w:p>
    <w:p>
      <w:pPr>
        <w:pStyle w:val="BookText"/>
        <w:rPr/>
      </w:pPr>
      <w:r>
        <w:rPr>
          <w:rFonts w:ascii="IRNazanin" w:hAnsi="IRNazanin" w:eastAsia="IRNazanin"/>
          <w:color w:val="111111"/>
          <w:sz w:val="28"/>
          <w:sz w:val="28"/>
          <w:szCs w:val="28"/>
          <w:rtl w:val="true"/>
          <w:lang w:bidi="fa-IR"/>
        </w:rPr>
        <w:t>أمين وحي الله جبرائيل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عَلِيُّ بْنُ الْحُسَيْنِ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سَيِّدَتِنَا زَيْنَبَ الْكُبْرَى بِنْتِ عَلِيٍّ علیهماالسلام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ذَلِكَ لَعَهْدٌ مِنْ رَسُولِ اللَّهِ صلی الله علیه و آله و سلم إلَى جَدِّكَ وَ أبِيكَ وَ عَمِّكَ وَ لَقَدْ أخَذَ اللَّهُ مِيثَاقَ أُنَاسٍ مِنْ هَذِهِ الْأُمَّةِ لَا تَعْرِفُهُمْ فَرَاعِنَةُ هَذِهِ الْأرْضِ وَ هُمْ مَعْرُوفُونَ فِي أهْلِ السَّمَاوَاتِ أنَّهُمْ يَجْمَعُونَ هَذِهِ الْأعْضَاءَ الْمُتَفَرِّقَةَ فَيُوَارُونَهَا وَ هَذِهِ الْجُسُومَ الْمُضَرَّجَةَ وَ يَنْصِبُونَ لِهَذَا الْطَّفِّ عَلَماً لِقَبْرِ أبِيكَ سَيِّدِ الشُّهَدَاءِ علیه السلام لَا يَدْرُسُ أثَرُهُ وَ لَا يَعْفُو رَسْمُهُ عَلَى كُرُورِ اللَّيَالِي وَالْأيَّامِ وَ لَيَجْتَهِدَنَّ أئِمَّةُ الْكُفْرِ وَ أشْيَاعُ الضَّلَالَةِ فِي مَحْوِهِ وَ تَطْمِيسِهِ فَلَا يَزْدَادُ أثَرُهُ إلَّا ظُهُوراً وَ أمْرُهُ إلَّا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الْعَهْدُ وَ مَا هَذَا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أيْمَنَ أنَّ رَسُولَ اللَّهِ صلی الله علیه و آله و سلم زَارَ مَنْزِلَ فَاطِمَةَ علیهاالسلام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سِبْطَكَ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 أهْلِ بَيْتِكَ وَ أخْيَارٍ مِنْ أُمَّتِكَ بِضَفَّةِ الْفُرَاتِ بِأرْضٍ تُدْعَى كَرْبَلَاءَ مِنْ أجْلِهَا يَكْثُرُ الْكَرْبُ وَ الْبَلَاءُ عَلَى أعْدَائِكَ وَ أعْدَاءِ ذُرِّيَّتِكَ فِي الْيَوْمِ الَّذِي لَا يَنْقَضِي كَرْبُهُ وَ لَا تَفْنَى حَسْرَتُهُ، وَ هِيَ أطْهَرُ بِقَاعِ الْأرْضِ وَ أعْظَمُهَا حُرْمَةً، وَ إنَّهَا لَمِنْ بَطْحَاءِ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الْيَوْمُ الَّذِي يُقْتَلُ فِيهِ سِبْطُكَ وَ أهْلُهُ وَ أحَاطَتْ بِهِمْ كَتَائِبُ أهْلِ‌الْكُفْرِ وَاللَّعْنَةِ تَزَعْزَعَتِ الْأرْضُ مِنْ أقْطَارِهَا وَمَادَتِ الْجِبَالُ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 اضْطِرَابُهَا وَ اصْطَفَقَتِ الْبِحَارُ بِأمْوَاجِهَا، وَ مَاجَتِ السَّمَاوَاتُ بِأهْلِهَا غَضَباً لَكَ يَا مُحَمَّدُ وَ لِذُرِّيَّتِكَ وَ اسْتِعْظَاماً لِمَايُنْتَهَكُ مِنْ حُرْمَتِكَ وَ لِشَرِّ مَا تُكَافَى بِهِ فِي ذُرِّيَّتِكَ وَ عِتْرَتِكَ وَ لَايَبْقَى شَيْ‌ءٌ مِنْ ذَلِكَ إلَّا اسْتَأْذَنَ اللَّهَ عَزَّوَجَلَّ فِي نُصْرَةِ أهْلِكَ الْمُسْتَضْعَفِينَ الْمَظْلُومِينَ الَّذِينَ هُمْ حُجَّةُ اللَّهِ عَلَى خَلْقِهِ بَعْدَكَ، فَيُوحِي اللَّهُ إلَى السَّمَاوَاتِ وَ الْأرْضِ وَ الْجِبَالِ وَ الْبِحَارِ وَ 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اللَّهُ الْمَلِكُ الْقَادِرُ الَّذِيلَا يَفُوتُهُ هَارِبٌ وَ لَا يُعْجِزُهُ مُمْتَنِعٌ وَ أنَا أقْدَرُ فِيهِ عَلَى الِانْتِصَارِ 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مَنْ وَتَرَ رَسُولِي وَ صَفِيِّي وَ انْتَهَكَ حُرْمَتَهُ وَ قَتَلَ عِتْرَتَهُ وَ نَبَذَ عَهْدَهُ وَ ظَلَمَ أهْلَهُ عَذاباً لا أُعَذِّبُهُ أحَداً مِنَ الْعالَمِينَ، فَعِنْدَ ذَلِكَ يَضِجُّ كُلُّ شَيْ‌ءٍ فِي السَّمَاوَاتِ وَ الْأرَضِينَ بِلَعْنِ مَنْ ظَلَمَ عِتْرَتَكَ وَ اسْتَحَلَّ حُرْمَتَكَ ، فَإذَا بَرَزَتْ تِلْكَ الْعِصَابَةُ إلَى مَضَاجِعِهَا تَوَلَّى اللَّهُ جَلَّ وَ عَزَّ قَبْضَ أرْوَاحِهَا بِيَدِهِ وَ هَبَطَ إلَى الْأرْضِ مَلَائِكَةٌ مِنَ السَّمَاءِ السَّابِعَةِ مَعَهُمْ آنِيَةٌ مِنَ الْيَاقُوتِ وَ الزُّمُرُّدِ مَمْلُوءَةٌ مِنْ مَاءِ الْحَيَاةِ وَ حُلَلٌ مِنْ حُلَلِ الْجَنَّةِ وَ طِيبٌ مِنْ طِيبِ الْجَنَّةِ، فَغَسَّلُواجُثَثَهُمْ بِذَلِكَ الْمَاءِ وَألْبَسُوهَا الْحُلَلَ وَحَنَّطُوهَا بِذَلِكَ الطِّيبِ وَ صَلَّى الْمَلَائِكَةُ صَفّاً صَفّاً عَلَيْهِمْ، ثُمَّ يَبْعَثُ اللَّهُ قَوْماً مِنْ أُمَّتِكَ لَا يَعْرِفُهُمُ الْكُفَّارُ لَمْ يَشْرَكُوا فِي تِلْكَ الدِّمَاءِ بِقَوْلٍ وَ لَا فِعْلٍ وَ 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وَ يُصَلُّونَ عَلَيْهِ وَ يُسَبِّحُونَ اللَّهَ عِنْدَهُ وَ يَسْتَغْفِرُونَ اللَّهَ لِزُوَّارِهِ وَ يَكْتُبُونَ أسْمَاءَ مَنْ يَأْتِيهِ زَائِراً مِنْ أُمَّتِكَ، </w:t>
      </w:r>
    </w:p>
    <w:p>
      <w:pPr>
        <w:pStyle w:val="BookText"/>
        <w:rPr/>
      </w:pPr>
      <w:r>
        <w:rPr>
          <w:rFonts w:ascii="Amiri" w:hAnsi="Amiri" w:eastAsia="Amiri" w:cs="Amiri"/>
          <w:color w:val="111111"/>
          <w:sz w:val="28"/>
          <w:sz w:val="28"/>
          <w:szCs w:val="28"/>
          <w:rtl w:val="true"/>
          <w:lang w:bidi="ar-SA"/>
        </w:rPr>
        <w:t>مُتَقَرِّباً إلَى اللَّهِ وَ إلَيْكَ بِذَلِكَ وَ أسْمَاءَ آبَائِهِمْ وَ عَشَائِرِهِمْ وَ بُلْدَانِهِمْ وَ يُسَمُّونَ فِي وُجُوهِهِمْ بِمِيسَمِ نُورِعَرْشِ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 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يَدُلُّ عَلَيْهِمْ وَ يُعْرَفُونَ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يَا مُحَمَّدُ بَيْنِي وَ بَيْنَ مِيكَائِيلَ وَ عَلِيٌّ أمَامَنَا وَ مَعَنَا مِنْ مَلَائِكَةِ اللَّهِ مَا لَا يُحْصَى عَدَدُهُ وَ نَحْنُ نَلْتَقِطُ مَنْ ذَلِكَ الْمِيسَمُ فِي وَجْهِهِ مِنْ بَيْنِ الْخَلَائِقِ حَتَّى يُنْجِيَهُمُ اللَّهُ مِنْ هَوْلِ ذَلِكَ الْيَوْمِ وَ شَدَائِدِهِ وَ ذَلِكَ حُكْمُ اللَّهِ وَ عَطَاؤُهُ لِمَنْ زَارَ قَبْرَكَ يَا مُحَمَّدُ أوْ قَبْرَ أخِيكَ أوْ قَبْرَ سِبْطَيْكَ لَا يُرِيدُ بِهِ غَيْرَ اللَّهِ جَلَّ وَ عَزَّ وَ سَيَجِدُّ أُنَاسٌ حَقَّتْ عَلَيْهِمْ مِنَ اللَّهِ اللَّعْنَةُ وَ السُّخْطُ أنْ يَعْفُوا رَسْمَ ذَلِكَ الْقَبْرِ وَ يَمْحُوا أثَرَهُ، فَلَا يَجْعَلُ اللَّهُ تَبَارَكَ وَ تَعَالَى لَهُمْ إلَى ذَلِكَ سَبِيلًا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الرسول الأكرم أبوالقاسم محمّد صلی الله علیه و آله و سلم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قَبْرَكَ وَ قَبْرَ وُلْدِكَ بِقَاعاً مِنْ بِقَاعِ الْجَنَّةِ وَ عَرْصَةً مِنْ عَرَصَاتِهَا، وَ إنَّ اللَّهَ تَعَالى جَعَلَ قُلُوبَ نُجَبَاءَ مِنْ خَلْقِهِ وَ صَفْوَةٍ مِنْ عِبَادِهِ تَحِنُّ إلَيْكُمْ وَ تَتَحَمَّلُ الْمَذَلَّةَ وَ الْأذَى فِيكُمْ، فَيَعْمُرُونَ قُبُورَكُمْ وَ يُكْثِرُونَ زِيَارَتَهَا تَقَرُّباً مِنْهُمْ إلَى اللَّهِ عَزَّ وَ جَلَّ وَ مَوَدَّةً مِنْهُمْ لِرَسُولِهِ؛ أُولَئِكَ يَا عَلِيُّ الْمَخْصُوصُونَ بِشَفَاعَتِي وَ الْوَارِدُونَ حَوْضِي وَ هُمْ زُوَّارِي وَ جِيرَانِي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قُبُورَكُمْ وَ تَعَاهَدَهَا فَكَأنَّمَا أعَانَ سُلَيْمَانَ بْنَ دَاوُدَ </w:t>
      </w:r>
    </w:p>
    <w:p>
      <w:pPr>
        <w:pStyle w:val="BookText"/>
        <w:rPr/>
      </w:pPr>
      <w:r>
        <w:rPr>
          <w:rFonts w:ascii="Amiri" w:hAnsi="Amiri" w:eastAsia="Amiri" w:cs="Amiri"/>
          <w:color w:val="111111"/>
          <w:sz w:val="28"/>
          <w:sz w:val="28"/>
          <w:szCs w:val="28"/>
          <w:rtl w:val="true"/>
          <w:lang w:bidi="ar-SA"/>
        </w:rPr>
        <w:t>عَلَى بِنَاءِ بَيْتِ الْمَقْدِسِ، وَ مَنْ زَارَ قُبُورَكُمْ عَدَلَ ذَلِكَ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حُثَالَةً مِنَ النَّاسِ يُعَيِّرُونَ زُوَّارَ قُبُورِكُمْ كَمَا تُعَيَّرُ الزَّانِيَةُ بِزِنَائِهَا، أُولَئِكَ شِرَارُ أُمَّتِي لَانَالَتْهُمْ شَفَاعَتِي وَ لَا يَرِدُونَ حَوْضِي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ابْنِي فِي أرْضٍ يُقَالُ لَهَا كَرْبَلَاءُ؛ هِيَ الْبُقْعَةُ الَّتِي كَانَ فِيْهَا قُبَّةُ الْإسْلَامِ، الَّتِي نَجَّا اللَّهُ عَلَيْهَا الْمُؤْمِنِينَ الَّذِينَ آمَنُوا مَعَ نُوحٍ فِي الطُّوفَانِ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خَلْقاً أكْثَرَ مِنَ الْمَلَائِكَةِ وَ إنَّهُ لَيَنْزِلُ مِنَ السَّمَاءِ كُلَّ مَسَاءٍ سَبْعُونَ ألْفَ مَلَكٍ يَطُوفُونَ بِالْبَيْتِ لَيْلَتَهُمْ، حَتَّى إذَا طَلَعَ الْفَجْرُ انْصَرَفُوا إلَى قَبْرِالنَّبِيِّ صلی الله علیه و آله و سلم فَيُسَلِّمُونَ عَلَيْهِ، ثُمَّ يَأْتُونَ إلَى قَبْرِ أمِيرِ الْمُؤْمِنِينَ علیه السلام فَيُسَلِّمُونَ عَلَيْهِ، ثُمَّ يَأْتُونَ إلَى قَبْرِ الْحَسَنِ بْنِ عَلِيِّ لیه االسلام فَيُسَلِّمُونَ عَلَيْهِ، ثُمَّ يَأْتُونَ إلَى قَبْرِ الْحُسَيْنِ بْنِ عَلِيٍّ علیه السلام فَيُسَلِّمُونَ عَلَيْهِ، ثُمَّ يَعْرُجُونَ إلَى السَّمَاءِ 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تَنْزِلُ مَلَائِكَةُ النَّهَار سَبْعُونَ ألْفَ مَلَكٍ فَيَطُوفُونَ بِالْبَيْتِ الْحَرَامِ نَهَاراً، حَتَّى إذَا غَرَبَتِ الشَّمْسُ انْصَرَفُوا إلَى قَبْرِ رَسُولِ اللَّهِ صلی الله علیه و آله و سلم فَيُسَلِّمُونَ عَلَيْهِ، ثُمَّ يَأْتُونَ قَبْرَأمِيرِالْمُؤْمِنِينَ علیه السلام فَيُسَلِّمُونَ عَلَيْهِ ثُمَّ يَأْتُونَ قَبْرَالْحَسَنِ علیه السلام فَيُسَلِّمُونَ </w:t>
      </w:r>
    </w:p>
    <w:p>
      <w:pPr>
        <w:pStyle w:val="BookText"/>
        <w:rPr/>
      </w:pPr>
      <w:r>
        <w:rPr>
          <w:rFonts w:ascii="Amiri" w:hAnsi="Amiri" w:eastAsia="Amiri" w:cs="Amiri"/>
          <w:color w:val="111111"/>
          <w:sz w:val="28"/>
          <w:sz w:val="28"/>
          <w:szCs w:val="28"/>
          <w:rtl w:val="true"/>
          <w:lang w:bidi="ar-SA"/>
        </w:rPr>
        <w:t>عَلَيْهِ، ثُمَّ يَأْتُونَ قَبْرَالْحُسَيْنِ علیه السلام فَيُسَلِّمُونَ عَلَيْهِ، ثُمَّ يَعْرُجُونَ إلَى السَّمَاءِ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حَوْلَ قَبْرِهِ أرْبَعَةَ آلَافِ مَلَكٍ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وَكَّلَ اللَّهُ تَعَالَى بِالْحُسَيْنِ علیه السلام سَبْعِينَ ألْفَ مَلَكٍ شُعْثاً غُبْراً يُصَلُّونَ عَلَيْهِ كُلَّ يَوْمٍ وَ يَدْعُونَ لِمَنْ زَارَهُ، وَ رَئِيسُهُمْ مَلَكٌ يُقَالُ لَهُ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يَزُورُهُ زَائِرٌ إلَّا اسْتَقْبَلُوهُ وَ لَاوَدَّعَهُ مُوَدِّعٌ إلَّا شَيَّعُوهُ وَ لَا يَمْرَضُ إلَّا عَادُوهُ وَ لَا مَيِّتٌ يَمُوتُ إلَّا صَلَّوْا عَلَى جِنَازَتِهِ وَ اسْتَغْفَرُوا لَهُ بَعْدَ مَوْتِهِ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علیه السلام سَألَ رَبَّهُ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 رَبُّهُ بِقَتْلِهِ وَ فَضْلِ زِيَارَتِهِ، فَأذِنَ لَهُ فَزَارَهُ فِي سَبْعِينَ ألْفَ مِنَ الْمَلَائِكَةِ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الإمام أمير المؤمنين علي علیه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سَتَخْرُجُ لِمُجَاهَدَةِ ابْنِهِ يَزِيدَ، فَيَقْتُلُكَ مِنْ قَوْمِهِ أبْرَصٌ مَلْعُونٌ لَا يُرَاقِبُ فِيكَ إلًّا وَ لَا ذِمَّةً، وَ سَيُقْتَلُ مَعَكَ سَبْعَةُ عَشَرَ مِنْ أهْلِ بَيْتِكَ تَحْتَ أدِيمِ السَّمَاءِ، مَا لَهُمْ شَبِيهُونَ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كَأنِّي بِكَ تَسْتَسْقِيُ الْمَاءَ فَلَاتُسْقَى، وَ تُنَادِيُ فَلَا تُجَابُ، وَ تَسْتَغِيثُ فَلَا تُغَاثُ وَ كَأنِّي بِأهْلِ بَيْتِكَ قَدْ سُبُوا وَبِثِقْلِكَ قَدْ نُهِبَ، وَ كَأنِّي بِالسَّمَاءِ قَدْ أمْطَرَتْ لِقَتْلِكَ دَمَاً وَ رَمَادَاً، وَ كَأنِّي بِالْجِنِّ قَدْ نَاحَتْ عَلَيْكَ، </w:t>
      </w:r>
    </w:p>
    <w:p>
      <w:pPr>
        <w:pStyle w:val="BookText"/>
        <w:rPr/>
      </w:pPr>
      <w:r>
        <w:rPr>
          <w:rFonts w:ascii="Amiri" w:hAnsi="Amiri" w:eastAsia="Amiri" w:cs="Amiri"/>
          <w:color w:val="111111"/>
          <w:sz w:val="28"/>
          <w:sz w:val="28"/>
          <w:szCs w:val="28"/>
          <w:rtl w:val="true"/>
          <w:lang w:bidi="ar-SA"/>
        </w:rPr>
        <w:t>وَ كَأنِّي بِمَوْضِعِ تُرْبَتِكَ قَدْ صَارَ مُخْتَلَفَ زُوَّارِكَ مِنَ الْمَلَائِكَةِ وَ الْمُؤْمِنِينَ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علیه السلام وَ كَأنِّي بِالْحَامِلِ</w:t>
      </w:r>
      <w:r>
        <w:rPr>
          <w:rStyle w:val="FootnoteAnchor"/>
          <w:rtl w:val="true"/>
        </w:rPr>
        <w:footnoteReference w:id="55"/>
      </w:r>
      <w:r>
        <w:rPr>
          <w:rFonts w:ascii="Amiri" w:hAnsi="Amiri" w:eastAsia="Amiri" w:cs="Amiri"/>
          <w:color w:val="111111"/>
          <w:sz w:val="28"/>
          <w:sz w:val="28"/>
          <w:szCs w:val="28"/>
          <w:rtl w:val="true"/>
          <w:lang w:bidi="ar-SA"/>
        </w:rPr>
        <w:t>تَخْرُجُ مِنَ الْكُوفَةِ إلَى قَبْرِ الْحُسَيْنِ وَ لَا تَذْهَبُ اللَّيَالِي وَ الْأيَّامُ حَتَّى يُسَارَ إلَيْهِ مِنَ الْآفَاقِ وَ ذَلِكَ عِنْدَ انْقِطَاعِ مُلْكِ بَنِي مَرْوَانَ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الإمام أبوالحسن عليّ السّجّاد علیه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وَ قَدْ شُيِّدَتْ حَوْلَ قَبْرِ الْحُسَيْنِ علیه السلام، وَ كَأنِّي بِالْأسْوَاقِ قَدْ حُفَّتْ حَوْلَ قَبْرِهِ، فَلَا تَذْهَبُ الْأيَّامُ وَ اللَّيَالِي حَتَّى يُسَارَ إلَيْهِ مِنَ الْآفَاقِ وَ ذَلِكَ عِنْدَ انْقِطَاعِ مُلْكِ بَنِي مَرْوَانَ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 اللَّهُ أرْضَ كَرْبَلَاءَ حَرَماً آمِناً مُبَارَكاً قَبْلَ أنْ يَخْلُقَ اللَّهُ أرْضَ الْكَعْبَةَ، وَ يَتَّخِذَهَا حَرَماً بِأرْبَعَةٍ وَ عِشْرِينَ ألْفَ عَامٍ، وَ إنَّهُ إذَا زَلْزَلَ اللَّهُ تَبَارَكَ وَ تَعَالَى الْأرْضَ وَ سَيَّرَهَا رُفِعَتْ كَمَا هِيَ بِتُرْبَتِهَا نُورَانِيَّةً صَافِيَةً، فَجُعِلَتْ فِي أفْضَلِ رَوْضَةٍ مِنْ رِيَاضِ الْجَنَّةِ وَ أفْضَلِ مَسْكَنٍ فِي الْجَنَّةِ؛ لَا يَسْكُنُهَا إلَّا النَّبِيُّونَ وَ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لَتَزْهَرُ بَيْنَ رِيَاضِ الْجَنَّةِ كَمَا يَزْهَرُ الْكَوْكَبُ الدُّرِّيُّ بَيْنَ الْكَوَاكِبِ لِأهْلِ الْأرْضِ، يَغْشَى نُورُهَا أبْصَارَ أهْلِ الْجَنَّةِ جَمِيعاً،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 اللَّهِ الْمُقَدَّسَةُ الطَّيِّبَةُ الْمُبَارَكَةُ الَّتِي تَضَمَّنَتْ سَيِّدَ الشُّهَدَاءِ </w:t>
      </w:r>
    </w:p>
    <w:p>
      <w:pPr>
        <w:pStyle w:val="BookText"/>
        <w:rPr/>
      </w:pPr>
      <w:r>
        <w:rPr>
          <w:rFonts w:ascii="Amiri" w:hAnsi="Amiri" w:eastAsia="Amiri" w:cs="Amiri"/>
          <w:color w:val="111111"/>
          <w:sz w:val="28"/>
          <w:sz w:val="28"/>
          <w:szCs w:val="28"/>
          <w:rtl w:val="true"/>
          <w:lang w:bidi="ar-SA"/>
        </w:rPr>
        <w:t>وَ سَيِّدَ شَبَابِ أهْلِ الْجَنَّةِ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السَّجَّادُ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Style w:val="FootnoteAnchor"/>
          <w:rtl w:val="true"/>
        </w:rPr>
        <w:footnoteReference w:id="59"/>
      </w:r>
      <w:r>
        <w:rPr>
          <w:rFonts w:ascii="Amiri" w:hAnsi="Amiri" w:eastAsia="Amiri" w:cs="Amiri"/>
          <w:color w:val="111111"/>
          <w:sz w:val="28"/>
          <w:sz w:val="28"/>
          <w:szCs w:val="28"/>
          <w:rtl w:val="true"/>
          <w:lang w:bidi="ar-SA"/>
        </w:rPr>
        <w:t>مِنْ دِمَشْقَ حَتَّى أتَتْ كَرْبَلَاءَ، فَوَضَعَتْهُ فِي مَوْضِعِ قَبْرِ الْحُسَيْنِ علیه السلام ثُمَّ رَجَعَتْ مِنْ لَيْلَتِهَا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الإمام محمّد الباقر علیه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بِكَرْبَلَاءَ فِي إثْنَيْنِ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 هَذَا مُلْقَى رِحَالِهِمْ، هَاهُنَا تُهْرَاقُ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عَلَيْكِ تُهْرَاقُ دِمَاءُ الْأحِبَّةِ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هِيَ الْبُقْعَةُ الَّتِي كَلَّمَ اللَّهُ فِيهَا مُوسَى بْنَ عِمْرَانَ علیه السلام، وَ نَاجَى نُوحاً فِيهَا، وَ هِيَ أكْرَمُ أرْضِ اللَّهِ عَلَيْهِ، وَ لَوْ لَا ذَلِكَ مَا اسْتَوْدَعَ اللَّهُ فِيهَا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 نَبِيِّهِ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فَزُورُوا قُبُورَنَا بِالْغَاضِرِيَّةِ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بِشَيْ‌ءٍ؛ وَ ذَلِكَ أنَّ قَبْرَ عَلِيٍّ علیه السلام فِيهِ، وَ إنَّ إلَى </w:t>
      </w:r>
    </w:p>
    <w:p>
      <w:pPr>
        <w:pStyle w:val="BookText"/>
        <w:rPr/>
      </w:pPr>
      <w:r>
        <w:rPr>
          <w:rFonts w:ascii="Amiri" w:hAnsi="Amiri" w:eastAsia="Amiri" w:cs="Amiri"/>
          <w:color w:val="111111"/>
          <w:sz w:val="28"/>
          <w:sz w:val="28"/>
          <w:szCs w:val="28"/>
          <w:rtl w:val="true"/>
          <w:lang w:bidi="ar-SA"/>
        </w:rPr>
        <w:t xml:space="preserve">لِزْقِهِ لَقَبْراً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مِنْ آتٍ أتَاهُ يُصَلِّي عِنْدَهُ رَكْعَتَيْنِ أوْ أرْبَعاً ثُمَّ يَسْألُ اللَّهَ حَاجَةً إلَّا قَضَاهَا لَهُ، وَ إنَّهُ لَتَحُفُّهُ كُلَّ يَوْمٍ ألْفُ مَلَكٍ</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 الْحُسَيْنَ علیه السلام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يَأْتِيهِ أحَدٌ إلَّا اسْتَقْبَلُوهُ وَ لَا يَرْجِعُ أحَدٌ مِنْ عِنْدِهِ إلَّا شَيَّعُوهُ وَ لَا يَمْرَضُ أحَدٌ إلَّا عَادُوهُ وَ لَا يَمُوتُ أحَدٌ إلَّا شَهِدُوهُ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قَبَضَ الْحُسَيْنَ علیه السلام بَعَثَ إلَيْهِ أرْبَعَةَ ألْفَ مَلَكٍ شُعْثاً غُبْراً يَبْكُونَهُ إلَى يَوْمِ الْقِيَامَةِ؛ فَمَنْ زَارَهُ عَارِفاً بِحَقِّهِ غَفَرَ اللَّهُ لَهُ مَا تَقَدَّمَ مِنْ ذَنْبِهِ وَ مَا تَأخَّرَ وَ كَتَبَ اللَّهُ لَهُ حَجَّةً وَ لَمْ يَزَلْ مَحْفُوظاً حَتَّى 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مَالِكٌ وَ قُبِضَ أبُو جَعْفَرٍ علیه السلام دَخَلْتُ عَلَى أبِي عَبْدِ اللَّهِ علیه السلام فَأخْبَرْتُهُ بِالْحَدِيثِ فَلَمَّا انْتَهَيْتُ إلَى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يَا مُحَمَّدُ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علیهماالسلام عَارِفاً بِحَقِّهِ كَتَبَهُ اللَّهُ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 الْحُسَيْنِ علیه السلام سَبْعِينَ ألْفَ مَلَكٍ شَعْثَاءَ غَبْرَاءَ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تَبَارَكَ وَ تَعَالَى أرْضَ كَرْبَلَاءَ قَبْلَ أنْ يَخْلُقَ الْكَعْبَةَ بِأرْبَعَةٍ وَ عِشْرِينَ ألْفَ عَامٍ وَ قَدَّسَهَا وَ بَارَكَ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زَالَتْ قَبْلَ خَلْقِ اللَّهِ الْخَلْقَ مُقَدَّسَةً مُبَارَكَةً وَ لَا تَزَالُ كَذَلِكَ حَتَّى يَجْعَلَهَا اللَّهُ أفْضَلَ أرْضٍ فِي الْجَنَّةِ وَ أفْضَلَ مَنْزِلٍ وَ مَسْكَنٍ يُسْكِنُ اللَّهُ فِيهِ أوْلِيَاءَهُ فِي الْجَنَّةِ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الإمام أبوعبدالله جعفر الصّادق علیه 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تُرْبَةٌ مِنْ بَيْتِ الْمَقْدِسِ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بَنَى اللهُ بَيْتَهُ</w:t>
      </w:r>
      <w:r>
        <w:rPr>
          <w:rStyle w:val="FootnoteAnchor"/>
          <w:rtl w:val="true"/>
        </w:rPr>
        <w:footnoteReference w:id="70"/>
      </w:r>
      <w:r>
        <w:rPr>
          <w:rFonts w:ascii="Amiri" w:hAnsi="Amiri" w:eastAsia="Amiri" w:cs="Amiri"/>
          <w:color w:val="111111"/>
          <w:sz w:val="28"/>
          <w:sz w:val="28"/>
          <w:szCs w:val="28"/>
          <w:rtl w:val="true"/>
          <w:lang w:bidi="ar-SA"/>
        </w:rPr>
        <w:t>عَلَى ظَهْرِي، يَأْتِينِي النَّاسُ مِنْ كُلِّ فَجٍّ عَمِيقٍ وَ جُعِلْتُ حَرَمَ اللَّهِ وَ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وَ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مَا فُضِّلْتِ بِهِ فِيمَا أُعْطِيَتْ بِهِ أرْضُ كَرْبَلَاءَ إلَّا بِمَنْزِلَةِ الْإبْرَةِ غُرِسَتْ</w:t>
      </w:r>
      <w:r>
        <w:rPr>
          <w:rStyle w:val="FootnoteAnchor"/>
          <w:rtl w:val="true"/>
        </w:rPr>
        <w:footnoteReference w:id="71"/>
      </w:r>
      <w:r>
        <w:rPr>
          <w:rFonts w:ascii="Amiri" w:hAnsi="Amiri" w:eastAsia="Amiri" w:cs="Amiri"/>
          <w:color w:val="111111"/>
          <w:sz w:val="28"/>
          <w:sz w:val="28"/>
          <w:szCs w:val="28"/>
          <w:rtl w:val="true"/>
          <w:lang w:bidi="ar-SA"/>
        </w:rPr>
        <w:t>فِي الْبَحْرِ فَحَمَلَتْ مِنْ مَاءِ الْبَحْرِ وَ لَوْلَا تُرْبَةُ كَرْبَلَاءَ مَا فَضَّلْتُكِ وَ لَوْلَا مَنْ تَضَمَّنَهُ أرْضُ كَرْبَلَاءَ مَا خَلَقْتُكِ وَ لَاخَلَقْتُ الْبَيْتَ الَّذِي بِهِ افْتَخَرْتِ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 وَ اسْتَقِرِّي وَ كُونِي دَنِيَّاً مُتَوَاضِعاً ذَلِيلًا مَهِيناً غَيْرَ مُسْتَنْكِفٍ وَ لَا مُسْتَكْبِرٍ لِأرْضِ كَرْبَلَاءَ وَ إلَّا سُخْتُ بِكِ وَ هَوَيْتُ بِكِ فِي نَارِ جَهَنَّمَ</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الْأرَضِينَ وَ الْمِيَاهَ بَعْضَهَا عَلَى بَعْضٍ، فَمِنْهَا مَا تَفَاخَرَتْ وَ مِنْهَا مَا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مَاءٍ وَ لَا أرْضٍ إلَّا عُوقِبَتْ لِتَرْكِ التَّوَاضُعِ لِلَّهِ، حَتَّى سَلَّطَ اللَّهُ </w:t>
      </w:r>
    </w:p>
    <w:p>
      <w:pPr>
        <w:pStyle w:val="BookText"/>
        <w:rPr/>
      </w:pPr>
      <w:r>
        <w:rPr>
          <w:rFonts w:ascii="Amiri" w:hAnsi="Amiri" w:eastAsia="Amiri" w:cs="Amiri"/>
          <w:color w:val="111111"/>
          <w:sz w:val="28"/>
          <w:sz w:val="28"/>
          <w:szCs w:val="28"/>
          <w:rtl w:val="true"/>
          <w:lang w:bidi="ar-SA"/>
        </w:rPr>
        <w:t>الْمُشْرِكِينَ عَلَى الْكَعْبَةِ وَ أرْسَلَ إلَى زَمْزَمَ مَاءً مَالِحاً حَتَّى أفْسَدَ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كَرْبَلَاءَ وَ مَاءَ الْفُرَاتِ أوَّلُ أرْضٍ وَ أوَّلُ مَاءٍ قَدَّسَ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اللهُ عَلَيْهِمَا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بِمَا فَضَّلَكِ اللَّهُ تَعَالَى فَقَدْ تَفَاخَرَتِ الْأرَضُونَ وَالْمِيَاهُ بَعْضُهَا عَلَى بَعْضٍ،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الْمُبَارَكَةُ الشِّفَاءُ فِي تُرْبَتِي وَ مَائِي وَ لَا فَخْرَ، بَلْ خَاضِعَةٌ ذَلِيلَةٌ لِمَنْ فَعَلَ بِي ذَلِكَ، وَ لَا فَخْرَ عَلَى مَنْ دُونِي، بَلْ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فَأكْرَمَهَا وَ زَادَ فِي تَوَاضُعِهَا</w:t>
      </w:r>
      <w:r>
        <w:rPr>
          <w:rStyle w:val="FootnoteAnchor"/>
          <w:rtl w:val="true"/>
        </w:rPr>
        <w:footnoteReference w:id="73"/>
      </w:r>
      <w:r>
        <w:rPr>
          <w:rFonts w:ascii="Amiri" w:hAnsi="Amiri" w:eastAsia="Amiri" w:cs="Amiri"/>
          <w:color w:val="111111"/>
          <w:sz w:val="28"/>
          <w:sz w:val="28"/>
          <w:szCs w:val="28"/>
          <w:rtl w:val="true"/>
          <w:lang w:bidi="ar-SA"/>
        </w:rPr>
        <w:t>وَ شُكْرِهَا اللَّهَ بِالْحُسَيْنِ علیه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تَكَبَّرَ وَضَعَهُ اللَّهُ تَعَالَى</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قَبْرَ أبِي عَبْدِ اللَّهِ الْحُسَيْنِ بْنِ عَلِيٍّ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أزُورُهُ بَيْنَ ثَلَاثِ سِنِينَ أوْ سَنَتَيْنِ مَرَّةً، فَقَالَ لَهُ وَ هُوَ مُصْفَرُّ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الَّذِي لَا إلَهَ إلَّا هُوَ لَوْ زُرْتَهُ لَكَانَ أفْضَلَ لَكَ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كُلُّ هَذَا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وَاللَّهِ لَوْ أنِّي حَدَّثْتُكُمْ بِفَضْلِ زِيَارَتِهِ وَبِفَضْلِ قَبْرِهِ لَتَرَكْتُمُ الْحَجَّ رَأْساً وَ مَا حَجَّ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أمَاتَعْلَمُ أنَّ اللَّهَ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حَرَماً آمِناً مُبَارَكاً قَبْلَ أنْ يَتَّخِذَ مَكَّةَ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يَعْفُورٍ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عَلَى النَّاسِ حِجَّ الْبَيْتِ وَ لَمْ يَذْكُرْ زِيَارَةَ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كَذَلِكَ، فَإنَّ هَذَا شَيْ‌ءٌ جَعَلَهُ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أبِي أمِيرِالْمُؤْمِنِينَ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بَاطِنَ الْقَدَمِ أحَقُّ </w:t>
      </w:r>
    </w:p>
    <w:p>
      <w:pPr>
        <w:pStyle w:val="BookText"/>
        <w:rPr/>
      </w:pPr>
      <w:r>
        <w:rPr>
          <w:rFonts w:ascii="Amiri" w:hAnsi="Amiri" w:eastAsia="Amiri" w:cs="Amiri"/>
          <w:color w:val="111111"/>
          <w:sz w:val="28"/>
          <w:sz w:val="28"/>
          <w:szCs w:val="28"/>
          <w:rtl w:val="true"/>
          <w:lang w:bidi="ar-SA"/>
        </w:rPr>
        <w:t>بِالْمَسْحِ مِنْ ظَاهِرِ الْقَدَمِ وَ لَكِنَّ اللَّهَ فَرَضَ هَذَا عَلَى الْعِبَادِ؟ أوَ مَا عَلِمْتَ أنَّ الْمَوْقِفَ لَوْ كَانَ فِي الْحَرَمِ كَانَ أفْضَلَ لِأجْلِ الْحَرَمِ، وَ لَكِنَّ اللَّهَ صَنَعَ ذَلِكَ فِي غَيْرِ الْحَرَمِ؟</w:t>
      </w:r>
      <w:r>
        <w:rPr>
          <w:rStyle w:val="FootnoteAnchor"/>
          <w:rtl w:val="true"/>
        </w:rPr>
        <w:footnoteReference w:id="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قَبْرِ الْحُسَيْنِ علیه السلام حُرْمَةٌ مَعْلُومَةٌ</w:t>
      </w:r>
      <w:r>
        <w:rPr>
          <w:rStyle w:val="FootnoteAnchor"/>
          <w:rtl w:val="true"/>
        </w:rPr>
        <w:footnoteReference w:id="76"/>
      </w:r>
      <w:r>
        <w:rPr>
          <w:rFonts w:ascii="Amiri" w:hAnsi="Amiri" w:eastAsia="Amiri" w:cs="Amiri"/>
          <w:color w:val="111111"/>
          <w:sz w:val="28"/>
          <w:sz w:val="28"/>
          <w:szCs w:val="28"/>
          <w:rtl w:val="true"/>
          <w:lang w:bidi="ar-SA"/>
        </w:rPr>
        <w:t>، مَنْ عَرَفَهَا وَ اسْتَجَارَ بِهَا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إمْسَحْ مِنْ مَوْضِعِ قَبْرِهِ الْيَوْمَ خَمْسَةً وَ عِشْرِينَ ذِرَاعاً مِنْ قُدَّامِهِ وَ خَمْسَةً وَ عِشْرِينَ ذِرَاعاً عِنْدَ رَأْسِهِ وَ خَمْسَةً وَ عِشْرِينَ ذِرَاعاً مِنْ نَاحِيَةِ رِجْلَيْهِ وَ خَمْسَةً وَ عِشْرِينَ ذِرَاعاً مِنْ خَلْفِهِ، وَ مَوْضِعُ قَبْرِهِ مِنْ يَوْمَ دُفِنَ رَوْضَةٌ مِنْ رِيَاضِ الْجَنَّةِ وَ مِنْهُ مِعْرَاجٌ يُعْرَجُ مِنْهُ بِأعْمَالِ زُوَّارِهِ إلَى السَّمَاءِ، وَ لَيْسَ مِنْ مَلَكٍ وَ لَا نَبِيٍّ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الْأرْضِ</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إلَّا وَ هُمْ يَسْألُونَ اللَّهَ أنْ يَأْذَنَ لَهُمْ فِي زِيَارَةِ قَبْرِ الْحُسَيْنِ علیه السلام، فَفَوْجٌ يَنْزِلُ وَ فَوْجٌ يَعْرُجُ</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كَرْبَلَاءَ وَ لَا تَقْطَعُوهُ، فَإنَّ خَيْرَ أوْلَادِ الْأنْبِيَاءِ 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الْمَلَائِكَةَ زَارَتْ كَرْبَلَاءَ ألْفَ عَامٍ مِنْ قَبْلِ أنْ يَسْكُنَهُ جَدِّيَ الْحُسَيْنُ علیه السلام، وَ مَا مِنْ لَيْلَةٍ تَمْضِي إلَّا وَ جَبْرَائِيلُ </w:t>
      </w:r>
    </w:p>
    <w:p>
      <w:pPr>
        <w:pStyle w:val="BookText"/>
        <w:rPr/>
      </w:pPr>
      <w:r>
        <w:rPr>
          <w:rFonts w:ascii="Amiri" w:hAnsi="Amiri" w:eastAsia="Amiri" w:cs="Amiri"/>
          <w:color w:val="111111"/>
          <w:sz w:val="28"/>
          <w:sz w:val="28"/>
          <w:szCs w:val="28"/>
          <w:rtl w:val="true"/>
          <w:lang w:bidi="ar-SA"/>
        </w:rPr>
        <w:t>وَ مِيكَائِيلُ يَزُورَانِهِ، فَاجْتَهِدْ يَا يَحْيَى أنْ لَا تَفَقَّدُ مِنْ ذَلِكَ الْمَوْطِنِ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علیه السلام يَسِيرُ بِالنَّاسِ، حَتَّى إذَا كَانَ مِنْ كَرْبَلَاءَ عَلَى مَسِيرَةِ مِيلٍ أوْ مِيلَيْنِ، فَتَقَدَّمَ بَيْنَ أيْدِيهِمْ، حَتَّى إذَا صَارَ بِمَصَارِعِ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 مِائَتَا سِبْطٍ شُهَدَاءَ بِأتْبَاعِهِمْ فَطَافَ بِهَا عَلَى بَغْلَتِهِ خَارِجاً رِجْلَيْهِ مِنَ الرِّكَابِ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شُهَدَاءَ لَا يَسْبِقُهُمْ مَنْ كَانَ قَبْلَهُمْ وَ لَايَلْحَقُهُمْ مَنْ كَانَ بَعْدَهُمْ</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لَيَنْزِلُ مِنَ السَّمَاءِ كُلَّ مَسَاءٍ سَبْعُونَ ألْفَ مَلَكٍ، يَطُوفُونَ بِالْبَيْتِ الْحَرَامِ لَيْلَتَهُمْ، حَتَّى إذَاطَلَعَ الْفَجْرُ انْصَرَفُوا إلَى قَبْرِ النَّبِيِّ صلی الله علیه و آله و سلم فَيُسَلِّمُونَ عَلَيْهِ، ثُمَّ يَأْتُونَ قَبْرَ أمِيرِ الْمُؤْمِنِينَ علیه السلام فَيُسَلِّمُونَ عَلَيْهِ، ثُمَّ يَأْتُونَ قَبْرَالْحَسَنِ بْنِ عَلِيٍّ علیه السلام فَيُسَلِّمُونَ عَلَيْهِ، ثُمَّ يَأْتُونَ قَبْرَالْحُسَيْنِ علیه السلام فَيُسَلِّمُونَ عَلَيْهِ، ثُمَّ يَعْرُجُونَ إلَى السَّمَاءِ قَبْلَ أنْ تَطْلُعَ الشَّمْسُ، ثُمَّ تَنْزِلُ مَلَائِكَةُ النَّهَارِ سَبْعُونَ ألْفَ مَلَكٍ فَيَطُوفُونَ بِالْبَيْتِ الْحَرَامِ نَهَارَهُمْ، حَتَّى إذَا غَرُبَتِ الشَّمْسُ انْصَرَفُوا إلَى قَبْرِ رَسُولِ اللَّهِ صلی الله علیه و آله و سلم فَيُسَلِّمُونَ عَلَيْهِ، ثُمَّ يَأْتُونَ قَبْرَ أمِيرِ الْمُؤْمِنِينَ علیه السلام فَيُسَلِّمُونَ عَلَيْهِ، ثُمَّ يَأْتُونَ قَبْرَ الْحَسَنِ علیه السلام فَيُسَلِّمُونَ عَلَيْهِ، ثُمَّ يَأْتُونَ قَبْرَ الْحُسَيْنِ علیه السلام فَيُسَلِّمُونَ عَلَيْهِ، ثُمَّ يَعْرُجُونَ إلَى السَّمَاءِ قَبْلَ أنْ تَغِيبَ الشَّمْسُ</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عِنْدَ قَبْرِ الْحُسَيْنِ علیه السلام أرْبَعَةُ آلَافِ مَلَكٍ مِنْ طُلُوعِ الْفَجْرِ إلَى أنْ تَغِيبَ الشَّمْسُ، ثُمَّ يَصْعَدُونَ وَ يَنْزِلُ مِثْلُهُمْ، فَيُصَلُّونَ إلَى طُلُوعِ الْفَجْرِ فَلَا يَنْبَغِي لِلْمُسْلِمِ أنْ يَتَخَلَّفَ عَنْ زِيَارَةِ قَبْرِهِ أكْثَرَ مِنْ أرْبَعِ سِنِينَ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الْحَيْرَةَ، هَلْ لَكَ فِي قَبْرِ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تَزُورُهُ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جُمُعَةٍ حَتَّى تُدْرِكَ زِيَارَةَ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صَفْوَانُ، إلْزَمْ تُكْتَبُ لَكَ زِيَارَةُ قَبْرِ الْحُسَيْنِ وَ ذَلِكَ تَفْضِيلٌ</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عجل الله تعالی فرجه الشریف عَلَى ظَهْرِ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اسْتَوَى عَلَى ظَهْرِ النَّجَفِ، رَكِبَ فَرَساً أدْهَمَ أبْلَقَ بَيْنَ عَيْنَيْهِ شِمْرَاخٌ، ثُمَّ يَنْتَفِضُ بِهِ فَرَسُهُ، فَلَا يَبْقَى أهْلُ بَلْدَةٍ إلَّا وَ هُمْ يَظُنُّونَ أنَّهُ مَعَهُمْ فِي بِلَادِهِمْ، فَإذَا نَشَرَ رَايَةَ رَسُولِ اللَّهِ صلی الله علیه و آله و سلم انْحَطَّ عَلَيْهِ ثَلَاثَةَ عَشَرَ ألْفَ مَلَكٍ وَ ثَلَاثَةَ عَشَرَ مَلَكاً كُلُّهُمْ يَنْتَظِرُونَ الْقَائِمَ عجل الله تعالی فرجه الشریف، وَ هُمُ الَّذِينَ كَانُوا مَعَ نُوحٍ علیه السلام فِي السَّفِينَةِ وَ الَّذِينَ كَانُوا مَعَ إبْرَاهِيمَ الْخَلِيلِ علیه السلام حَيْثُ أُلْقِيَ فِي النَّارِ وَ كَانُوا مَعَ عِيسَى علیه السلام حِينَ رُفِعَ، وَ أرْبَعَةُ </w:t>
      </w:r>
    </w:p>
    <w:p>
      <w:pPr>
        <w:pStyle w:val="BookText"/>
        <w:rPr/>
      </w:pPr>
      <w:r>
        <w:rPr>
          <w:rFonts w:ascii="Amiri" w:hAnsi="Amiri" w:eastAsia="Amiri" w:cs="Amiri"/>
          <w:color w:val="111111"/>
          <w:sz w:val="28"/>
          <w:sz w:val="28"/>
          <w:szCs w:val="28"/>
          <w:rtl w:val="true"/>
          <w:lang w:bidi="ar-SA"/>
        </w:rPr>
        <w:t>آلَافٍ مُسَوِّمِينَ وَ مُرْدِفِينَ وَ ثَلَاثُمِائَةٍ وَ ثَلَاثَةَ عَشَرَ مَلَكاً يَوْمَ بَدْرٍ وَ أرْبَعَةُ آلَافِ مَلَكٍ الَّذِينَ هَبَطُوا يُرِيدُونَ الْقِتَالَ مَعَ الْحُسَيْنِ بْنِ عَلِيٍّ علیه السلام فَلَمْ يُؤْذَنْ لَهُمْ فَصَعِدُوا فِي الِاسْتِئْذَانِ وَ هَبَطُوا وَ قَدْ قُتِلَ الْحُسَيْنُ علیه السلام فَهُمْ شُعْثٌ غُبْرٌ يَبْكُونَ عِنْدَ قَبْرِالْحُسَيْنِ إلَى يَوْمِ الْقِيَامَةِ، وَمَا بَيْنَ قَبْرِالْحُسَيْنِ إلَى السَّمَاءِ مُخْتَلَفُ الْمَلَائِكَةِ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عجل الله تعالی فرجه الشریف عَلَى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فَيَنْحَطُّ عَلَيْهِ ثَلَاثَةَ عَشَرَ آلافَ 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هَبَطُوا يُرِيدُونَ الْقِتَالَ مَعَ الْحُسَيْنِ بْنِ عَلِيٍّ علیه السلام فَلَمْ يُؤْذَنْ لَهُمْ فِي الْقِتَالِ، فَهُمْ عِنْدَ قَبْرِهِ شُعْثٌ غُبْرٌ يَبْكُونَهُ إلَى يَوْمِ الْقِيَامَةِ وَ رَئِيسُهُمْ مَلَكٌ يُقَالُ لَهُ مَنْصُورٌ، فَلَا يَزُورُهُ زَائِرٌ إلَّا اسْتَقْبَلُوهُ وَ لَا يُوَدِّعُهُ مُوَدِّعٌ إلَّا شَيَّعُوهُ وَ لَا يَمْرَضُ مَرِيضٌ إلَّا عَادُوهُ وَ لَا يَمُوتُ مَيِّتٌ إلَّا صَلَّوْا عَلَى جِنَازَتِهِ وَ اسْتَغْفَرُوا لَهُ بَعْدَ مَوْتِهِ وَ كُلُّ هَؤُلَاءِ فِي الْأرْضِ يَنْتَظِرُونَ قِيَامَ الْقَائِمِ إلَى وَقْتِ خُرُوجِهِعجل الله تعالی فرجه الشریف</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علیه السلام أرْبَعَةَ آلَافِ مَلَكٍ شُعْثٍ غُبْرٍ يَبْكُونَهُ إلَى يَوْمِ الْقِيَامَةِ، فَمَنْ زَارَهُ عَارِفاً بِحَقِّهِ شَيَّعُوهُ حَتَّى يُبْلِغُوهُ مَأْمَنَهُ وَ إنْ مَرِضَ عَادُوهُ غُدْوَةً وَ عَشِيَّةً وَ إنْ مَاتَ شَهِدُوا جَنَازَتَهُ وَ اسْتَغْفَرُوا لَهُ إلَى يَوْمِ الْقِيَامَةِ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فَأمَرَ مَنْ عِنْدَهُ أنْ يَسْتَأْجِرُوا لَهُ أجِيراً يَدْعُو لَهُ عِنْدَ قَبْرِ الْحُسَيْنِ علیه السلام فَوَجَدُوا رَجُلًا؛ 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 لَكِنَّ الْحُسَيْنَ إمَامٌ مُفْتَرَضُ الطَّاعَةِ وَ هُوَ إمَامٌ مُفْتَرَضُ الطَّاعَةِ، فَرَجَعُوا إلَى الصَّادِقِ علیه السلام وَ 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وَ لَكِنْ أمَا عَرَفَ أنَّ لِلَّهِ تَعَالَى بِقَاعاً يُسْتَجَابُ فِيهَا الدُّعَاءُ، فَتِلْكَ الْبُقْعَةُ مِنْ تِلْكَ الْبِقَاعِ</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مَلَكٍ، فَصَعَدُُوا إلَى السَّمَاءِ 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بِابْنِ بِنْتِ نَبِيٍّ يُقْتَلُ فَلَمْ تَنْصُرُوهُ؟ إهْبِطُوا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قَالَ قُلْتُ لِأبِي عَبْدِ اللَّهِ الصَّادِقِ علیه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قُبُورُ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أفْضَلُ الشُّهَدَاءِ عِنْدَكُمُ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حَوْلَهُ أرْبَعَةُ آلَافِ مَلَكٍ شُعْثاً غُبْراً يَبْكُونَهُ إلَى يَوْمِ الْقِيَامَةِ</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مَلَكٍ يُرِيدُونَ الْقِتَالَ مَعَ الْحُسَيْنِ علیه السلام فَلَمْ يُؤْذَنْ لَهُمْ فِي الْقِتَالِ، فَرَجَعُوا فِي الِاسْتِئْمَارِ</w:t>
      </w:r>
      <w:r>
        <w:rPr>
          <w:rStyle w:val="FootnoteAnchor"/>
          <w:rtl w:val="true"/>
        </w:rPr>
        <w:footnoteReference w:id="91"/>
      </w:r>
      <w:r>
        <w:rPr>
          <w:rFonts w:ascii="Amiri" w:hAnsi="Amiri" w:eastAsia="Amiri" w:cs="Amiri"/>
          <w:color w:val="111111"/>
          <w:sz w:val="28"/>
          <w:sz w:val="28"/>
          <w:szCs w:val="28"/>
          <w:rtl w:val="true"/>
          <w:lang w:bidi="ar-SA"/>
        </w:rPr>
        <w:t>فَهَبَطُوا وَ قَدْ قُتِلَ الْحُسَيْنُ</w:t>
      </w:r>
      <w:r>
        <w:rPr>
          <w:rStyle w:val="FootnoteAnchor"/>
          <w:rtl w:val="true"/>
        </w:rPr>
        <w:footnoteReference w:id="92"/>
      </w:r>
      <w:r>
        <w:rPr>
          <w:rFonts w:ascii="Amiri" w:hAnsi="Amiri" w:eastAsia="Amiri" w:cs="Amiri"/>
          <w:color w:val="111111"/>
          <w:sz w:val="28"/>
          <w:sz w:val="28"/>
          <w:szCs w:val="28"/>
          <w:rtl w:val="true"/>
          <w:lang w:bidi="ar-SA"/>
        </w:rPr>
        <w:t xml:space="preserve">علیه السلام وَ لُعِنَ قَاتِلُهُ وَ مَنْ أعَانَ عَلَيْهِ وَ مَنْ شَرِكَ فِي دَمِهِ، فَهُمْ عِنْدَ قَبْرِهِ شُعْثٌ غُبْرٌ يَبْكُونَهُ إلَى يَوْمِ الْقِيَامَةِ، رَئِيسُهُمْ مَلَكٌ يُقَالُ لَهُ مَنْصُورٌ، فَلَا يَزُورُهُ زَائِرٌ إلَّا اسْتَقْبَلُوهُ وَ لَا يُوَدِّعُهُ </w:t>
      </w:r>
    </w:p>
    <w:p>
      <w:pPr>
        <w:pStyle w:val="BookText"/>
        <w:rPr/>
      </w:pPr>
      <w:r>
        <w:rPr>
          <w:rFonts w:ascii="IRNazanin" w:hAnsi="IRNazanin" w:eastAsia="IRNazanin"/>
          <w:color w:val="111111"/>
          <w:sz w:val="28"/>
          <w:sz w:val="28"/>
          <w:szCs w:val="28"/>
          <w:rtl w:val="true"/>
          <w:lang w:bidi="fa-IR"/>
        </w:rPr>
        <w:t>مُوَدِّعٌ إلَّا شَيَّعُوهُ وَ لَا يَمْرَضُ إلَّا عَادُوهُ وَ لَا يَمُوتُ إلَّا صَلَّوْا عَلَى جِنَازَتِهِ وَاسْتَغْفَرُوا لَهُ بَعْدَ مَوْتِهِ فَكُلُّ هَؤُلَاءِ فِي الْأرْضِ يَنْتَظِرُونَ قِيَامَ الْقَائِمِ عچل الله تعالی فرجه الشریف</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صَلَوَاتُ اللَّهِ عَلَيْهِ أرْبَعَةَ آلَافِ مَلَكٍ شُعْثاً غُبْراً يَبْكُونَهُ إلَى يَوْمِ الْقِيَامَةِ، وَ إتْيَانُهُ تَعْدِلُ حَجَّةً وَ عُمْرَةً وَ قُبُورَ الشُّهَدَاءِ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تَبَارَكَ وَ تَعَالَى بِقَبْرِ الْحُسَيْنِ علیه السلام سَبْعِينَ ألْفَ مَلَكٍ يُصَلُّونَ عَلَيْهِ كُلَّ يَوْمٍ شُعْثاً غُبْراً مِنْ يَوْمَ قُتِلَ إلَى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قِيَامَ الْقَائِمِ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لِمَنْ زَارَهُ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زُوَّارُ الْحُسَيْنِ علیه السلام افْعَلْ بِهِمْ وَ افْعَلْ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بْنِ عَلِيّ ٍعلیه السلام سَبْعِينَ ألْفَ مَلَكٍ يَعْبُدُونَ اللَّهَ عِنْدَهُ، الصَلَاةُ الْوَاحِدَةُ مِنْ صَلَاةِ أحَدِهِمْ تَعْدِلُ ألْفَ صَلَاةٍ مِنْ صَلَاةِ الْآدَمِيِّينَ، يَكُونُ ثَوَابُ صَلَاتِهِمْ لِزُوَّارِ قَبْرِ الْحُسَيْنِ بْنِ عَلِيٍّ، عَلَيْهِمَا السَّلَامُ وَ عَلَى قَاتِلِهِ لَعْنَةُ اللَّهِ وَ الْمَلَائِكَةِ وَ النَّاسِ أجْمَعِينَ أبَدَ الْآبِدِينَ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بْنِ عَلِيٍّ </w:t>
      </w:r>
    </w:p>
    <w:p>
      <w:pPr>
        <w:pStyle w:val="BookText"/>
        <w:rPr/>
      </w:pPr>
      <w:r>
        <w:rPr>
          <w:rFonts w:ascii="Amiri" w:hAnsi="Amiri" w:eastAsia="Amiri" w:cs="Amiri"/>
          <w:color w:val="111111"/>
          <w:sz w:val="28"/>
          <w:sz w:val="28"/>
          <w:szCs w:val="28"/>
          <w:rtl w:val="true"/>
          <w:lang w:bidi="ar-SA"/>
        </w:rPr>
        <w:t>صَلَوَاتُ اللَّهِ عَلَيْهِمَا مُنْذُ يَوْمَ دُفِنَ فِيهِ رَوْضَةٌ مِنْ رِيَاضِ الْجَنَّةِ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تُرْعَةٌ مِنْ تُرَعِ الْجَنَّةِ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قَبْراً مَا أتَاهُ مَكْرُوبٌ إلَّا نَفَّسَ اللَّهُ كُرْبَتَهُ وَ قَضَى حَاجَتَهُ، وَ إنَّ عِنْدَهُ لَأرْبَعَةَ آلَافِ مَلَكٍ مُنْذُ قُبِضَ شُعْثاً غُبْراً يَبْكُونَهُ إلَى يَوْمِ الْقِيَامَةِ، فَمَنْ زَارَهُ شَيَّعُوهُ وَ مَنْ مَرِضَ عَادُوهُ وَ مَنْ مَاتَ اتَّبَعُوا جَنَازَتَهُ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بِالْحُسَيْنِ علیه السلام مَلَكاً فِي أرْبَعَةِ آلَافِ مَلَكٍ يَبْكُونَهُ وَ يَسْتَغْفِرُونَ لِزُوَّارِهِ وَ يَدْعُونَ اللَّهَ لَهُمْ</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عَمَّارٍ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الْحَيْرَةِ لَيْلَةَ عَرَفَةَ، فَرَأيْتُ نَحْواً مِنْ ثَلَاثَةِ آلَافٍ أوْ أرْبَعَةِ آلَافِ رَجُلٍ جَمِيلَةً وُجُوهُهُمْ، طَيِّبَةً رِيحُهُمْ، شَدِيدَةً بَيَاضُ ثِيَابِهِمْ، يُصَلُّونَ اللَّيْلَ أجْمَعَ، فَلَقَدْكُنْتُ أُرِيدُ أنْ آتِي قَبْرَالْحُسَيْنِ علیه السلام وَ أُقَبِّلَهُ وَ أدْعُوَ بِدَعَوَاتِي، فَمَا كُنْتُ أصِلُ إلَيْهِ مِنْ كَثْرَةِ الْخَلْقِ، فَلَمَّا طَلَعَ الْفَجْرُ سَجَدْتُ سَجْدَةً فَرَفَعْتُ رَأْسِي فَلَمْ أرَ مِنْهُمْ أحَداً، 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قَالَ مَرَّ </w:t>
      </w:r>
    </w:p>
    <w:p>
      <w:pPr>
        <w:pStyle w:val="BookText"/>
        <w:rPr/>
      </w:pPr>
      <w:r>
        <w:rPr>
          <w:rFonts w:ascii="Amiri" w:hAnsi="Amiri" w:eastAsia="Amiri" w:cs="Amiri"/>
          <w:color w:val="111111"/>
          <w:sz w:val="28"/>
          <w:sz w:val="28"/>
          <w:szCs w:val="28"/>
          <w:rtl w:val="true"/>
          <w:lang w:bidi="ar-SA"/>
        </w:rPr>
        <w:t>بِالْحُسَيْنِ علیه السلام أرْبَعَةُ آلَافِ مَلَكٍ وَ هُوَ يُقْتَلُ، فَعَرَجُوا إلَى السَّمَاءِ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مَرَرْتُمْ بِابْنِ حَبِيبِي وَ صَفِيِّي مُحَمَّدٍ صلی الله علیه و آله و سلم وَ هُوَ يُقْتَلُ وَ يُضْطَهَدُ مَظْلُوماً فَلَمْ تَنْصُرُوهُ؟ فَانْزِلُوا إلَى الْأرْضِ إلَى قَبْرِهِ فَابْكُوهُ شُعْثاً غُبْراً إلَى يَوْمِ الْقِيَامَةِ، فَهُمْ عِنْدَهُ إلَى أنْ تَقُومَ القِيَامَةَ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مُوَكَّلِينَ بِقَبْرِ الْحُسَيْنِ علیه السلام، فَإذَا هَمَّ بِزِيَارَتِهِ الرَّجُلُ أعْطَاهُمُ اللَّهُ ذُنُوبَهُ فَإذَا خَطَا مَحَوْهَا ثُمَّ إذَا خَطَا ضَاعَفُوا لَهُ حَسَنَاتِهِ، فَمَا تَزَالُ حَسَنَاتُهُ تُضَاعَفُ حَتَّى تُوجِبَ لَهُ الْجَنَّةَ، ثُمَّ اكْتَنَفُوهُ وَ قَدَّسُوهُ وَ يُنَادُونَ مَلَائِكَةَ السَّمَاءِ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قَدِّسُوا زُوَّارَحَبِيبِ حَبِيبِ اللَّهِ، فَإذَا اغْتَسَلُوا نَادَاهُمْ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وَفْدَاللَّهِ أبْشِرُوا بِمُرَافَقَتِي فِي الْجَنَّةِ، ثُمَّ نَادَاهُمْ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لِقَضَاءِ حَوَائِجِكُمْ وَ رَفْعِ الْبَلَاءِ عَنْكُمْ فِي الدُّنْيَا وَ الْآخِرَةِ، ثُمَّ الْتَقَاهُمُ</w:t>
      </w:r>
      <w:r>
        <w:rPr>
          <w:rStyle w:val="FootnoteAnchor"/>
          <w:rtl w:val="true"/>
        </w:rPr>
        <w:footnoteReference w:id="103"/>
      </w:r>
      <w:r>
        <w:rPr>
          <w:rFonts w:ascii="Amiri" w:hAnsi="Amiri" w:eastAsia="Amiri" w:cs="Amiri"/>
          <w:color w:val="111111"/>
          <w:sz w:val="28"/>
          <w:sz w:val="28"/>
          <w:szCs w:val="28"/>
          <w:rtl w:val="true"/>
          <w:lang w:bidi="ar-SA"/>
        </w:rPr>
        <w:t xml:space="preserve">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علیه السلام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عَنْ أيْمَانِهِمْ وَ عَنْ شَمَائِلِهِمْ حَتَّى يَنْصَرِفُوا إلَى أهَالِيهِمْ</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بِالْمَلَائِكَةِ وَ اللَّهِ قَدْ إزْدَحَمُوا الْمُؤْمِنِينَ عَلَى 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فَيَتَرَاءَوْنَ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لَزِمُوا وَ اللَّهِ الْمُؤْمِنِينَ حَتَّى إنَّهُمْ لَيَمْسَحُونَ وُجُوهَهُمْ بِأيْدِيهِمْ،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اللَّهُ عَلَى زُوَّارِ الْحُسَيْنِ غُدْوَةً وَ عَشِيَّةً مِنْ </w:t>
      </w:r>
    </w:p>
    <w:p>
      <w:pPr>
        <w:pStyle w:val="BookText"/>
        <w:rPr/>
      </w:pPr>
      <w:r>
        <w:rPr>
          <w:rFonts w:ascii="Amiri" w:hAnsi="Amiri" w:eastAsia="Amiri" w:cs="Amiri"/>
          <w:color w:val="111111"/>
          <w:sz w:val="28"/>
          <w:sz w:val="28"/>
          <w:szCs w:val="28"/>
          <w:rtl w:val="true"/>
          <w:lang w:bidi="ar-SA"/>
        </w:rPr>
        <w:t>طَعَامِ الْجَنَّةِ وَخُدَّامُهُمُ الْمَلَائِكَةُ، لَا يَسْألُ اللهَ عَبْدٌ حَاجَةً مِنْ حَوَائِجِ الدُّنْيَا وَ الْآخِرَةِ إلَّا أعْطَاهَا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الْكَرَامَةُ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بِسَرِيرٍ مِنْ نُورٍ قَدْ وُضِعَ وَ قَدْ ضُرِبَتْ عَلَيْهِ قُبَّةٌ مِنْ يَاقُوتَةٍ حَمْرَاءَ مُكَلَّلَةٌ بِالْجَوَاهِرِ وَ كَأنِّي بِالْحُسَيْنِ علیه السلام جَالِسٌ عَلَى ذَلِكَ السَّرِيرِ وَ حَوْلَهُ تِسْعُونَ ألْفَ قُبَّةٍ خَضْرَاءَ، وَ كَأنِّي بِالْمُؤْمِنِينَ يَزُورُونَهُ وَ يُسَلِّمُونَ عَلَيْهِ فَيَقُولُ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فَطَالَمَا أُوذِيتُمْ وَذُلِّلْتُمْ وَاضْطُهِدْتُمْ، فَهَذَا يَوْمٌ لَاتَسْألُونِّي حَاجَةً مِنْ حَوَائِجِ الدُّنْيَا وَ الْآخِرَةِ إلَّا قَضَيْتُهَا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أكْلُهُمْ وَ شُرْبُهُمْ فِي الْجَنَّةِ، فَهَذِهِ وَ اللَّهِ الْكَرَامَةُ الَّتِي لَا انْقِضَاءَ لَهَا وَ لَايُدْرَكُ مُنْتَهَاهَا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بِقَاعِ الْأرْضِ سِتَّةً؛ الْبَيْتَ الْحَرَامَ وَ الْحَرَمَ وَ مَقَابِرَ الْأنْبِيَاءِ وَ مَقَابِرَ الْأوْصِيَاءِ وَ مَقَاتِلَ الشُّهَدَاءِ وَ الْمَسَاجِدَ الَّتِي يُذْكَرُ فِيهَا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لِمَنْ زَارَ قَبْرَ أبِي عَبْدِاللَّهِ الْحُسَيْنِ علیه السلام إذْ جَهِلَهُ الْجَاهِلُ؟ مَا مِنْ صَبَاحٍ إلَّا وَ عَلَى قَبْرِهِ هَاتِفٌ مِنَ الْمَلَائِكَةِ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الْخَيْرِ أقْبِلْ إلَى خَالِصَةِ اللَّهِ تَرْحَلْ بِالْكَرَامَةِ وَ تَأْمَنِ النَّدَامَةَ، يَسْمَعُ أهْلُ الْمَشْرِقِ وَ أهْلُ الْمَغْرِبِ إلَّا الثَّقَلَيْنِ وَ لَايَبْقَى فِي الْأرْضِ مَلَكٌ مِنَ الْحَفَظَةِ إلَّا عَطَفَ إلَيْهِ عِنْدَ رُقَادِ الْعَبْدِ حَتَّى يُسَبِّحَ اللَّهَ عِنْدَهُ وَ يَسْألَ اللَّهَ الرِّضَا عَنْهُ وَ لَايَبْقَى مَلَكٌ فِي الْهَوَاءِ يَسْمَعُ الصَّوْتَ إلَّا أجَابَ بِالتَّقْدِيسِ لِلَّهِ تَعَالَى، فَتَشْتَدُّ أصْوَاتُ </w:t>
      </w:r>
    </w:p>
    <w:p>
      <w:pPr>
        <w:pStyle w:val="BookText"/>
        <w:rPr/>
      </w:pPr>
      <w:r>
        <w:rPr>
          <w:rFonts w:ascii="Amiri" w:hAnsi="Amiri" w:eastAsia="Amiri" w:cs="Amiri"/>
          <w:color w:val="111111"/>
          <w:sz w:val="28"/>
          <w:sz w:val="28"/>
          <w:szCs w:val="28"/>
          <w:rtl w:val="true"/>
          <w:lang w:bidi="ar-SA"/>
        </w:rPr>
        <w:t>الْمَلَائِكَةِ فَيُجِيبُهُمْ أهْلُ السَّمَاءِ الدُّنْيَا، فَتَشْتَدُّ أصْوَاتُ الْمَلَائِكَةِ وَ أهْلُ السَّمَاءِ الدُّنْيَا، حَتَّى تَبْلُغَ أهْلَ السَّمَاءِ السَّابِعَةِ، فَيُسْمِعُ اللهُ أصْوَاتَهُمُ النَّبِيِّينَ</w:t>
      </w:r>
      <w:r>
        <w:rPr>
          <w:rStyle w:val="FootnoteAnchor"/>
          <w:rtl w:val="true"/>
        </w:rPr>
        <w:footnoteReference w:id="107"/>
      </w:r>
      <w:r>
        <w:rPr>
          <w:rFonts w:ascii="Amiri" w:hAnsi="Amiri" w:eastAsia="Amiri" w:cs="Amiri"/>
          <w:color w:val="111111"/>
          <w:sz w:val="28"/>
          <w:sz w:val="28"/>
          <w:szCs w:val="28"/>
          <w:rtl w:val="true"/>
          <w:lang w:bidi="ar-SA"/>
        </w:rPr>
        <w:t>فَيَتَرَحَّمُونَ وَ يُصَلُّونَ عَلَى الْحُسَيْنِ علیه السلام وَ يَدْعُونَ لِمَنْ زَارَهُ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لِمُفَضَّلِ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 قَبْرِ الْحُسَيْنِ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يَوْمٌ وَ بَعْضُ يَوْمٍ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أ لَا أُفَرِّحُكَ بِبَعْضِ ثَوَابِهِ؟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لَيَأْخُذُ فِي جِهَازِهِ وَ يَتَهَيَّأُ لِزِيَارَتِهِ فَيَتَبَاشَرُ بِهِ أهْلُ السَّمَاءِ، فَإذَا خَرَجَ مِنْ بَابِ مَنْزِلِهِ رَاكِباً أوْ مَاشِياً وَكَّلَ اللَّهُ بِهِ أرْبَعَةَ آلَافِ مَلَكٍ مِنَ الْمَلَائِكَةِ يُصَلُّونَ عَلَيْهِ حَتَّى يُوَافِيَ قَبْرَالْحُسَيْنِ علیه السلام، يَامُفَضَّلُ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بْنِ عَلِيٍّ علیه السلام فَقِفْ بِالْبَابِ وَ قُلْ هَذِهِ الْكَلِمَاتِ، فَإنَّ لَكَ بِكُلِّ كَلِمَةٍ كِفْلًا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تَسْعَى فَلَكَ بِكُلِّ قَدَمٍ رَفَعْتَهَا أوْ وَضَعْتَهَا كَثَوَابِ الْمُتَشَحِّطِ بِدَمِهِ فِي سَبِيلِ اللَّهِ، فَإذَا سَلَّمْتَ عَلَى الْقَبْرِ فَالْتَمِسْهُ بِيَدِكَ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يَاحُجَّةَ اللَّهِ فِي سَمَائِهِ وَ أرْضِهِ، ثُمَّ تَمْضِي إلَى صَلَاتِكَ وَ لَكَ بِكُلِّ رَكْعَةٍ رَكَعْتَهَا عِنْدَهُ كَثَوَابِ مَنْ حَجَّ وَ اعْتَمَرَ ألْفَ عُمْرَةٍ وَ أعْتَقَ ألْفَ رَقَبَةٍ، وَ كَأنَّمَا وَقَفَ فِي سَبِيلِ اللَّهِ ألْفَ مَرَّةٍ مَعَ نَبِيٍّ مُرْسَلٍ، فَإذَا انْقَلَبْتَ مِنْ عِنْدِ </w:t>
      </w:r>
    </w:p>
    <w:p>
      <w:pPr>
        <w:pStyle w:val="BookText"/>
        <w:rPr/>
      </w:pPr>
      <w:r>
        <w:rPr>
          <w:rFonts w:ascii="Amiri" w:hAnsi="Amiri" w:eastAsia="Amiri" w:cs="Amiri"/>
          <w:color w:val="111111"/>
          <w:sz w:val="28"/>
          <w:sz w:val="28"/>
          <w:szCs w:val="28"/>
          <w:rtl w:val="true"/>
          <w:lang w:bidi="ar-SA"/>
        </w:rPr>
        <w:t>قَبْرِ الْحُسَيْنِ علیه السلام نَادَاكَ مُنَادٍ لَوْ سَمِعْتَ مَقَالَتَهُ لَأ قَمْتَ عُمُرَكَ عِنْدَ قَبْرِ الْحُسَيْنِ علیه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أيُّهَا الْعَبْدُ قَدْ غَنِمْتَ وَ سَلِمْتَ قَدْ غُفِرَ لَكَ مَا سَلَفَ فَاسْتَأْنِفِ الْعَمَلَ، فَإنْ هُوَ مَاتَ مِنْ عَامِهِ أوْ فِي لَيْلَتِهِ أوْ يَوْمِهِ لَمْ يَلِ قَبْضَ رُوحِهِ إلَّا اللَّهُ، وَ تُقْبِلُ الْمَلَائِكَةُ مَعَهُ وَيَسْتَغْفِرُونَ لَهُ وَ يُصَلُّونَ عَلَيْهِ حَتَّى يُوَافِيَ مَنْزِلَهُ، 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عَبْدُكَ قَدْ وَافَى قَبْرَ ابْنِ نَبِيِّكَ صلی الله علیه و آله و سلم وَ قَدْ وَافَى مَنْزِلَهُ فَأيْنَ نَذْهَبُ؟ فَيُنََادِيهِمُ 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قِفُوا بِبَابِ عَبْدِي فَسَبِّحُوا وَقَدِّسُوا وَ اكْتُبُوا ذَلِكَ فِي حَسَنَاتِهِ إلَى يَوْمِ يُتَوَفَّى،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بِبَابِهِ إلَى يَوْمِ يُتَوَفَّى يُسَبِّحُونَ اللَّهَ وَ يُقَدِّسُونَهُ وَ يَكْتُبُونَ ذَلِكَ فِي حَسَنَاتِهِ وَ إذَا تُوُفِّيَ شَهِدُوا جِنَازَتَهُ وَ كَفَنَهُ وَ غُسْلَهُ وَ الصَّلَاةَ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وَكَّلْتَنَا بِبَابِ عَبْدِكَ وَ قَدْ تُوُفِّيَ فَأيْنَ نَذْهَبُ؟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بِقَبْرِ عَبْدِي فَسَبِّحُوا وَ قَدِّسُوا وَ اكْتُبُوا ذَلِكَ فِي حَسَنَاتِهِ إلَى يَوْمِ الْقِيَامَةِ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قَبْراً مَا أتَاهُ مَكْرُوبٌ إلَّا نَفَّسَ اللَّهُ كُرْبَتَهُ وَقَضَى حَاجَتَهُ، وَ إنَّ عِنْدَهُ أرْبَعَةُ آلَافِ مَلَكٍ مُنْذُ يَوْمِ قُبِضَ شُعْثاً غُبْراً يَبْكُونَهُ إلَى يَوْمِ الْقِيَامَةِ، فَمَنْ زَارَهُ شَيَّعُوهُ إلَى مَأْمَنِهِ وَ مَنْ مَرِضَ عَادُوهُ وَ مَنْ مَاتَ اتَّبَعُوا جَنَازَتَهُ</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الْحُسَيْنِ علیه السلام 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فَتَزُورُهُ </w:t>
      </w:r>
    </w:p>
    <w:p>
      <w:pPr>
        <w:pStyle w:val="BookText"/>
        <w:rPr/>
      </w:pPr>
      <w:r>
        <w:rPr>
          <w:rFonts w:ascii="Amiri" w:hAnsi="Amiri" w:eastAsia="Amiri" w:cs="Amiri"/>
          <w:color w:val="111111"/>
          <w:sz w:val="28"/>
          <w:sz w:val="28"/>
          <w:szCs w:val="28"/>
          <w:rtl w:val="true"/>
          <w:lang w:bidi="ar-SA"/>
        </w:rPr>
        <w:t>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فِي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أجْفَاكُمْ لِلْحُسَيْنِ علیه السلام، أمَا عَلِمْتَ أنَّ لِلَّهِ تَبَارَكَ وَ تَعَالَى ألْفَ ألْفِ مَلَكٍ شُعْثٍ غُبْرٍ يَبْكُونَ وَ يَزُورُونَ وَ لَايَفْتُرُونَ وَ مَا عَلَيْكَ يَاسَدِيرُ أنْ تَزُورَ قَبْرَ الْحُسَيْنِ علیه السلام فِي كُلِّ جُمْعَةٍ خَمْسَ مَرَّاتٍ أوْ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بَيْنَنَا وَ بَيْنَهُ فَرَاسِخُ كَثِيرَةٌ،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فَوْقَ سَطْحِكَ ثُمَّ الْتَفِتْ يَمْنَةً وَ يَسْرَةً، ثُمَّ ارْفَعْ رَأْسَكَ إلَى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يَاأبَاعَبْدِاللَّهِ السَّلَامُ عَلَيْكَ وَ رَحْمَةُاللَّهِ وَبَرَكَاتُهُ تُكْتَبُ لَكَ بِذَلِكَ زَوْرَةٌ وَ الزَّوْرَةُ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ذَلِكَ فِي الشَّهْرِ أكْثَرَ مِنْ عِشْرِينَ مَرَّةً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الْحُسَيْنِ علیه السلام فَرْسَخٌ فِي فَرْسَخٍ مِنْ أرْبَعَةِ جَوَانِبِهِ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قَبْرِالْحُسَيْنِ علیه السلام فَرْسَخٌ فِي فَرْسَخٍ فِي فَرْسَخٍ فِي فَرْسَخٍ</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 سَمِعْتُ أبَاعَبْدِاللَّهِ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علیه السلام عِشْرُونَ ذِرَاعاً فِي عِشْرِينَ ذِرَاعاً مُكَسَّراً رَوْضَةٌ مِنْ رِيَاضِ الْجَنَّةِ وَ فِيهِ</w:t>
      </w:r>
      <w:r>
        <w:rPr>
          <w:rStyle w:val="FootnoteAnchor"/>
          <w:rtl w:val="true"/>
        </w:rPr>
        <w:footnoteReference w:id="114"/>
      </w:r>
      <w:r>
        <w:rPr>
          <w:rFonts w:ascii="Amiri" w:hAnsi="Amiri" w:eastAsia="Amiri" w:cs="Amiri"/>
          <w:color w:val="111111"/>
          <w:sz w:val="28"/>
          <w:sz w:val="28"/>
          <w:szCs w:val="28"/>
          <w:rtl w:val="true"/>
          <w:lang w:bidi="ar-SA"/>
        </w:rPr>
        <w:t xml:space="preserve">مِعْرَاجُ الْمَلَائِكَةِ إلَى السَّمَاءِ، وَ لَيْسَ مِنْ مَلَكٍ مُقَرَّبٍ وَ لَا نَبِيٍّ </w:t>
      </w:r>
    </w:p>
    <w:p>
      <w:pPr>
        <w:pStyle w:val="BookText"/>
        <w:rPr/>
      </w:pPr>
      <w:r>
        <w:rPr>
          <w:rFonts w:ascii="Amiri" w:hAnsi="Amiri" w:eastAsia="Amiri" w:cs="Amiri"/>
          <w:color w:val="111111"/>
          <w:sz w:val="28"/>
          <w:sz w:val="28"/>
          <w:szCs w:val="28"/>
          <w:rtl w:val="true"/>
          <w:lang w:bidi="ar-SA"/>
        </w:rPr>
        <w:t>مُرْسَلٍ إلَّا وَ هُوَ يَسْألُ اللَّهَ تعالى أنْ يَزُورَهُ، فَفَوْجٌ يَهْبِطُ وَ فَوْجٌ يَصْعَدُ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شيخ الطائفة الطوسيّ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الْأخْبَارِ تَنَاقُضٌ وَ لَا تَضَادٌّ وَ إنَّمَا وَرَدَتْ عَلَى التَّرْتِيبِ فِي الْفَضْلِ وَ كَانَ الْخَبَرُ الْأوَّلُ غَايَةً فِيمَنْ يَحُوزُ ثَوَابَ الْمَشْهَدِ إذَا حَصَلَ فِيمَا بَيْنَهُ وَ بَيْنَ الْقَبْرِ عَلَى خَمْسَةِ فَرَاسِخَ ثُمَّ الَّذِي يَزِيدُ عَلَيْهِ فِي الْفَضْلِ مَنْ حَصَلَ عَلَى فَرْسَخٍ ثُمَّ الَّذِي حَصَلَ عَلَى خَمْسَةٍ وَ عِشْرِينَ ذِرَاعاً ثُمَّ مَنْ حَصَلَ عَلَى عِشْرِينَ ذِرَاعاً وَ إذَا كَانَ الْمُرَادُ بِهَا مَا ذَكَرْنَاهُ لَمْ تَتَنَاقَضْ وَلَمْ تَتَضَادَّ وَ الَّذِي يَدُلُّ عَلَى أنَّ الْمُرَادَ بِهَذِهِ الْأخْبَارِ مَا أشَرْنَا إلَيْهِ مِنَ الْفَضْلِ وَ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مصباح‌المتهجد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الأخبار ترتّب هذه المواضع في الفضل فالأقصرخمس فراسخ و أدناه في المشهد فرسخ و أشرف الفرسخ خمس و عشرون ذراعا و أشرف الخمس وعشرين ذراعا عشرون ذراعا و أشرف العشرين ما شرف به و هو الجدث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فِي أرْبَعِ مَوَاطِنَ حَرَمِ اللَّهِ وَ حَرَمِ رَسُولِهِ وَ حَرَمِ أمِيرِ الْمُؤْمِنِينَ وَحَرَمِ الْحُسَيْنِ بْنِ عَلِيٍّ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 فِي الْمَسْجِدِ الْحَرَامِ وَ مَسْجِدِ الرَّسُولِ صلی الله علیه و آله و سلم وَ مَسْجِدِ الْكُوفَةِ وَ حَرَمِ الْحُسَيْنِ صَلَوَاتُ اللَّهِ عَلَيْهِ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الْمَذْخُورِ إتْمَامُ الصَّلَاةِ فِي أرْبَعَةِ مَوَاطِنَ </w:t>
      </w:r>
    </w:p>
    <w:p>
      <w:pPr>
        <w:pStyle w:val="BookText"/>
        <w:rPr/>
      </w:pPr>
      <w:r>
        <w:rPr>
          <w:rFonts w:ascii="Amiri" w:hAnsi="Amiri" w:eastAsia="Amiri" w:cs="Amiri"/>
          <w:color w:val="111111"/>
          <w:sz w:val="28"/>
          <w:sz w:val="28"/>
          <w:szCs w:val="28"/>
          <w:rtl w:val="true"/>
          <w:lang w:bidi="ar-SA"/>
        </w:rPr>
        <w:t>بِمَكَّةَ وَ الْمَدِينَةِ وَ مَسْجِدِ الْكُوفَةِ وَ حَائِرِ</w:t>
      </w:r>
      <w:r>
        <w:rPr>
          <w:rStyle w:val="FootnoteAnchor"/>
          <w:rtl w:val="true"/>
        </w:rPr>
        <w:footnoteReference w:id="118"/>
      </w:r>
      <w:r>
        <w:rPr>
          <w:rFonts w:ascii="Amiri" w:hAnsi="Amiri" w:eastAsia="Amiri" w:cs="Amiri"/>
          <w:color w:val="111111"/>
          <w:sz w:val="28"/>
          <w:sz w:val="28"/>
          <w:szCs w:val="28"/>
          <w:rtl w:val="true"/>
          <w:lang w:bidi="ar-SA"/>
        </w:rPr>
        <w:t>الْحُسَيْنِ علیه السلام</w:t>
      </w:r>
      <w:r>
        <w:rPr>
          <w:rStyle w:val="FootnoteAnchor"/>
          <w:rtl w:val="true"/>
        </w:rPr>
        <w:footnoteReference w:id="119"/>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ثَلَاثَةِ مَوَاطِنَ فِي الْمَسْجِدِ الْحَرَامِ وَ مَسْجِدِ الرَّسُولِ صلی الله علیه و آله و سلم وَ عِنْدَ قَبْرِالْحُسَيْنِ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الْمَسْجِدِ الْحَرَامِ وَ مَسْجِدِ الرَّسُولِ وَ مَسْجِدِ الْكُوفَةِ وَ حَرَمِ الْحُسَيْنِ صَلَوَاتُ اللَّهِ عَلَيْهِ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اللَّهِ وَ حَرَمِ رَسُولِهِ وَ حَرَمِ أمِيرِ الْمُؤْمِنِينَ وَحَرَمِ الْحُسَيْن علیه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 الْحُسَيْنِ علیه السلام الَّذِي اشْتَرَاهُ أرْبَعَةُ أمْيَالٍ فِي أرْبَعَةِ أمْيَالٍ، فَهُوَ حَلَالٌ لِوُلْدِهِ وَ مَوَالِيهِ حَرَامٌ عَلَى غَيْرِهِمْ مِمَّنْ خَالَفَهُمْ، وَ فِيهِ الْبَرَكَةُ</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علیه السلام اشْتَرَى النَّوَاحِيَ الَّتِي فِيهَا قَبْرُهُ مِنْ أهْلِ نَيْنَوَى وَ الْغَاضِرِيَّةِ بِسِتِّينَ ألْفِ دِرْهَمٍ وَ تَصَدَّقَ بِهَا عَلَيْهِمْ وَ شَرَطَ أنْ يُرْشِدُوا إلَى </w:t>
      </w:r>
    </w:p>
    <w:p>
      <w:pPr>
        <w:pStyle w:val="BookText"/>
        <w:rPr/>
      </w:pPr>
      <w:r>
        <w:rPr>
          <w:rFonts w:ascii="Amiri" w:hAnsi="Amiri" w:eastAsia="Amiri" w:cs="Amiri"/>
          <w:color w:val="111111"/>
          <w:sz w:val="28"/>
          <w:sz w:val="28"/>
          <w:szCs w:val="28"/>
          <w:rtl w:val="true"/>
          <w:lang w:bidi="ar-SA"/>
        </w:rPr>
        <w:t>قَبْرِهِ وَ يُضَيِّفُوا مَنْ زَارَهُ ثَلَاثَةَ أيَّامٍ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أبو الحسن الرّضا علیه السلام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فِي أوَّلِ يَوْمٍ مِنَ الْمُحَرَّمِ لِإبْنِ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 إلَى الْأرْضِ مِنَ الْمَلَائِكَةِ أرْبَعَةُ آلَافٍ لِنَصْرِهِ فَوَجَدُوهُ قَدْ قُتِلَ، فَهُمْ عِنْدَ قَبْرِهِ شُعْثٌ غُبْرٌ إلَى أنْ يَقُومَ الْقَائِمُ، 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أبو الحسن علي الهادي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علیه السلام فِي مَرَضِهِ وَ إلَى مُحَمَّدِ بْنِ حَمْزَةَ فَسَبَقَنِي إلَيْهِ مُحَمَّدُ بْنُ حَمْزَةَ وَ أخْبَرَنِي مُحَمَّدٌ 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أبُوالْحَسَنِ عَلِيُّ بْنُ مُحَمَّدٍ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إلَى الْحَيْرِ، ابْعَثُوا إلَى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 أنَا أذْهَبُ إلَى الْحَيْرِ؟ ثُمَّ دَخَلْتُ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أذْهَبُ إلَى الْحَيْرِ،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ذَاكَ،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لَهُ سِرٌّ مِنْ زَيْدِ بْنِ عَلِيٍّ وَ أنَا أكْرَهُ أنْ يَسْمَعَ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بِالْحَيْرِ وَ هُوَ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الْعَسْكَرَ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حِينَ أرَدْتُ الْقِيَامَ، فَلَمَّا رَأيْتُهُ أنِسَ بِي ذَكَرْتُ لَهُ قَوْلَ عَلِيِّ بْنِ بِلَالٍ فَقَالَ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إنَّ رَسُولَ‌اللَّهِ صلی الله علیه و آله و سلم كَانَ يَطُوفُ بِالْبَيْتِ یُقَبِّلُ الْحَجَرَ وَ حُرْمَةُ النَّبِيِّ وَ الْمُؤْمِنِ أعْظَمُ مِنْ حُرْمَةِ الْبَيْتِ، وَ أمَرَهُ اللَّهُ عَزَّ وَ جَلَّ أنْ يَقِفَ بِعَرَفَةَ وَ إنَّمَا هِيَ </w:t>
      </w:r>
    </w:p>
    <w:p>
      <w:pPr>
        <w:pStyle w:val="BookText"/>
        <w:rPr/>
      </w:pPr>
      <w:r>
        <w:rPr>
          <w:rFonts w:ascii="Amiri" w:hAnsi="Amiri" w:eastAsia="Amiri" w:cs="Amiri"/>
          <w:color w:val="111111"/>
          <w:sz w:val="28"/>
          <w:sz w:val="28"/>
          <w:szCs w:val="28"/>
          <w:rtl w:val="true"/>
          <w:lang w:bidi="ar-SA"/>
        </w:rPr>
        <w:t xml:space="preserve">مَوَاطِنُ يُحِبُّ‌اللَّهُ أنْ يُذْكَرَ فِيهَا، فَأنَا أُحِبُّ أنْ يُدْعَى اللَّهُ لِي حَيْثُ يُحِبُّ اللَّهُ أنْ يُدْعَى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الْحَايِرُ مِنْ تِلْكَ الْمَوَاضِعِ</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أحْفَظْ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مَوَاضِعُ يُحِبُّ اللَّهُ أنْ يُتَعَبَّدَ لَهُ فِيهَا فَأنَا أُحِبُّ أنْ يُدْعَى لِي حَيْثُ يُحِبُّ اللَّهُ أنْ يُعْبَدَ هَلَّاقُلْتَ لَهُ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الْهَادِيُ علیه السلام 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رَجُلًا مِنْ مَوَالِينَا إلَى الْحَائِرِ يَدْعُو اللَّهَ لِي، فَخَرَجْتُ مِنْ عِنْدِهِ فَاسْتَقْبَلَنِي عَلِيُّ بْنُ بِلَالٍ فَأعْلَمْتُهُ مَا قَالَ لِي وَ سَألْتُهُ أنْ يَكُونَ الرَّجُلَ الَّذِي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وَلَكِنَّنِي أقُولُ إنَّهُ أفْضَلُ مِنَ الْحَائِرِ إذَا كَانَ بِمَنْزَلَةِ مَنْ فِي الْحَائِرِوَ دُعَاؤُهُ لِنَفْسِهِ أفْضَلُ مِنْ دُعَائِي لَهُ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صَلَوَاتُ اللَّهِ عَلَيْهِ مَا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كَانَ رَسُولُ اللَّهِ صلی الله علیه و آله و سلم أفْضَلَ مِنَ الْبَيْتِ وَ الْحَجَرِ وَ كَانَ يَطُوفُ بِالْبَيْتِ وَ يَسْتَلِمُ الْحَجَرَ، وَ إنَّ لِلَّهِ تَبَارَكَ وَ تَعَالَى بِقَاعاً يُحِبُّ أنْ يُدْعَى فِيهَا فَيَسْتَجِيبَ لِمَنْ دَعَاهُ وَالْحَائِرُ مِنْهَا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عَوَّضَ الْحُسَيْنَ علیه السلام مِنْ قَتْلِهِ أرْبَعَ خِصَالٍ، جَعَلَ الشِّفَاءَ فِي تُرْبَتِهِ وَ إجَابَةَ الدُّعَاءِ تَحْتَ قُبَّتِهِ وَ الْأئِمَّةَ مِنْ ذُرِّيَّتِهِ وَ أنْ لَا تُعَدَّ أيَّامُ زَائِرِيهِ مِنْ أعْمَارِهِمْ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بعض الشّيعة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زَمَنِ بَنِي أُمَيَّةَ وَ أنَا أُرِيدُ قَبْرَ الْحُسَيْنِ علیه السلام فَانْتَهَيْتُ إلَى الْغَاضِرِيَّةِ حَتَّى إذَا نَامَ النَّاسُ اغْتَسَلْتُ ثُمَّ أقْبَلْتُ أُرِيدُ الْقَبْرَ حَتَّى إذَا كُنْتُ عَلَى بَابِ الْحَائِرِ خَرَجَ إلَيَّ رَجُلٌ جَمِيلُ الْوَجْهِ طَيِّبُ الرِّيحِ شَدِيدُ بَيَاضِ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شَاطِئِ الْفُرَاتِ فَأنِسْتُ بِهِ حَتَّى إذَا كَانَ نِصْفُ اللَّيْلِ اغْتَسَلْتُ ثُمَّ أقْبَلْتُ أُرِيدُ الْقَبْرَ فَلَمَّا انْتَهَيْتُ إلَى بَابِ الْحَائِرِ خَرَجَ إلَيَّ الرَّجُلُ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انْصَرِفْ فَإنَّكَ لَا تَصِلُ،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اللَّيْلِ اغْتَسَلْتُ ثُمَّ أقْبَلْتُ أُرِيدُ الْقَبْرَ فَلَمَّا انْتَهَيْتُ إلَى بَابِ الْحَائِرِ خَرَجَ إلَيَّ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إنَّكَ لَاتَصِلُ،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أصِلُ إلَى ابْنِ رَسُولِ اللَّهِ صلی الله علیه و آله و سلم وَ سَيِّدِ شَبَابِ أهْلِ الْجَنَّةِ وَ قَدْ جِئْتُ أمْشِي مِنَ الْكُوفَةِ و هِيَ لَيْلَةُ الْجُمُعَةِ وَ أخَافُ أنْ أُصْبِحَ هَاهُنَا وَ تَقْتُلَنِي مَسْلَحَةُ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اسْتَأْذَنَ رَبَّهُ فِي زِيَارَةِ قَبْرِ الْحُسَيْنِ علیه السلام فَأذِنَ لَهُ فَأتَاهُ وَ هُوَ فِي سَبْعِينَ ألْفَ، فَانْصَرِفْ فَإذَا عَرَجُوا إلَى السَّمَاءِ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جِئْتُ إلَى شَاطِئِ الْفُرَاتِ حَتَّى إذَا طَلَعَ الْفَجْرُ اغْتَسَلْتُ وَ جِئْتُ فَدَخَلْتُ فَلَمْ أرَ عِنْدَهُ أحَداً فَصَلَّيْتُ عِنْدَهُ الْفَجْرَ وَ خَرَجْتُ إلَى الْكُوفَةِ</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بِنْتِ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آخِرِ زَمَانِ بَنِي مَرْوَانَ إلَى قَبْرِ الْحُسَيْنِ علیه السلام مُسْتَخْفِياً مِنْ أهْلِ الشَّامِ حَتَّى انْتَهَيْتُ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كَرْبَلَاءَ فَاخْتَفَيْتُ فِي نَاحِيَةِ الْقَرْيَةِ حَتَّى إذَا ذَهَبَ مِنَ اللَّيْلِ نِصْفُهُ أقْبَلْتُ نَحْوَ الْقَبْرِ فَلَمَّا دَنَوْتُ مِنْهُ أقْبَلَ نَحْوِي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مَأْجُوراً فَإنَّكَ لَا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فَزِعاً، حَتَّى إذَا كَادَ يَطْلُعُ الْفَجْرُ أقْبَلْتُ نَحْوَهُ حَتَّى إذَا دَنَوْتُ مِنْهُ خَرَجَ إلَيَّ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لَاتَصِلُ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 عَافَاكَ اللَّهُ وَ أنَا أخَافُ أنْ أُصْبِحَ فَيَقْتُلُونِّي أهْلُ الشَّامِ إنْ أدْرَكُونِي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فَإنَّ مُوسَى بْنَ عِمْرَانَ علیه السلام سَألَ اللَّهَ أنْ يَأْذَنَ لَهُ فِي زِيَارَةِ قَبْرِ الْحُسَيْنِ بْنِ عَلِيٍّ علیه السلام 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الْمَلَائِكَةِ الَّذِينَ أُمِرُوا بِحَرَسِ قَبْرِ الْحُسَيْنِ علیه السلام وَ الِاسْتِغْفَارِ لِزُوَّارِهِ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قَدْ كَادَ أنْ يَطِيرَ عَقْلِي لِمَا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لَمَّا طَلَعَ الْفَجْرُ نَحْوَهُ فَلَمْ يَحُلْ بَيْنِي وَ بَيْنَهُ أحَدٌ فَدَنَوْتُ مِنَ الْقَبْرِ وَ سَلَّمْتُ عَلَيْهِ وَ دَعَوْتُ اللَّهَ عَلَى قَتَلَتِهِ وَ صَلَّيْتُ الصُّبْحَ وَ أقْبَلْتُ مُسْرِعاً مَخَافَةَ أهْلِ الشَّامِ</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 سَلَّمَ فُدیتُ مَن فَدَیتُهُ بِابنی إبراهیمَ </w:t>
      </w:r>
    </w:p>
    <w:p>
      <w:pPr>
        <w:pStyle w:val="BookText"/>
        <w:rPr/>
      </w:pPr>
      <w:r>
        <w:rPr>
          <w:rFonts w:ascii="Amiri" w:hAnsi="Amiri" w:eastAsia="Amiri" w:cs="Amiri"/>
          <w:color w:val="111111"/>
          <w:sz w:val="28"/>
          <w:sz w:val="28"/>
          <w:szCs w:val="28"/>
          <w:rtl w:val="true"/>
          <w:lang w:bidi="ar-SA"/>
        </w:rPr>
        <w:t>مناقب إبن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 بإسناده عن سفيان الثّوريّ، عن قابوس بن أبي ظبيان، عن أبيه عن ابن عبّاسٍ، قال كنت عند النّبيّ صلی الله علیه و آله و سلم و على فخذه الأيسر ابنه إبراهيم و على فخذه الأيمن الحسين بن عليٍّ و هو تارةً يقبّل هذا و تارةً يقبّل هذا، إذ هبط جبرئيل بوحيٍ من ربّ العالمين، 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صلی الله علیه و آله و سلم إلَى إبْرَاهِيمَ فَبَكَى وَ نَظَرَإلَى الْحُسَيْنِ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 مَتَى مَاتَ لَمْ يَحْزَنْ عَلَيْهِ غَيْرِي، وَ أُمُّ الْحُسَيْنِ فَاطِمَةُ وَ أبُوهُ عَلِيٌّ ابْنُ عَمِّي لَحْمِي وَ دَمِي، وَ مَتَى مَاتَ حَزِنَتِ ابْنَتِي وَ حَزِنَ ابْنُ عَمِّي وَ حَزِنْتُ أنَا عَلَيْهِ، وَ أنَا أُؤْثِرُ حُزْنِي عَلَى حُزْنِهِمَا، يَا جَبْرَئِيلُ، يُقْبَضُ إبْرَاهِيمُ، فَدَيْتُهُ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صلی الله علیه و آله و سلم إذا رأى الحسين مقبلاً قبّله و ضمّه إلى صدره و رشف ثناياه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الصّحاح الستة عن سفيان مثله،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مثير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العامّة عن إبن عبّاس مثله</w:t>
      </w:r>
      <w:r>
        <w:rPr>
          <w:rFonts w:eastAsia="Amiri" w:cs="Amiri" w:ascii="Amiri" w:hAnsi="Amiri"/>
          <w:color w:val="111111"/>
          <w:sz w:val="28"/>
          <w:szCs w:val="28"/>
          <w:rtl w:val="true"/>
          <w:lang w:bidi="ar-SA"/>
        </w:rPr>
        <w:t xml:space="preserve">. </w:t>
      </w:r>
      <w:bookmarkStart w:id="29" w:name="pg2183_24398"/>
    </w:p>
    <w:p>
      <w:pPr>
        <w:pStyle w:val="Heading3"/>
        <w:numPr>
          <w:ilvl w:val="2"/>
          <w:numId w:val="1"/>
        </w:numPr>
        <w:rPr/>
      </w:pPr>
      <w:bookmarkStart w:id="30" w:name="__RefHeading___Toc687225_3804643083"/>
      <w:bookmarkStart w:id="31" w:name="_Toc10"/>
      <w:bookmarkEnd w:id="29"/>
      <w:bookmarkEnd w:id="30"/>
      <w:r>
        <w:rPr/>
        <w:t>3</w:t>
      </w:r>
      <w:r>
        <w:rPr>
          <w:rtl w:val="true"/>
        </w:rPr>
        <w:t>-«</w:t>
      </w:r>
      <w:r>
        <w:rPr>
          <w:rtl w:val="true"/>
        </w:rPr>
        <w:t>باب</w:t>
      </w:r>
      <w:r>
        <w:rPr>
          <w:rtl w:val="true"/>
        </w:rPr>
        <w:t>»</w:t>
      </w:r>
      <w:bookmarkEnd w:id="31"/>
    </w:p>
    <w:p>
      <w:pPr>
        <w:pStyle w:val="Heading4"/>
        <w:numPr>
          <w:ilvl w:val="3"/>
          <w:numId w:val="1"/>
        </w:numPr>
        <w:rPr/>
      </w:pPr>
      <w:bookmarkStart w:id="32" w:name="__RefHeading___Toc687227_3804643083"/>
      <w:bookmarkStart w:id="33" w:name="_Toc11"/>
      <w:bookmarkEnd w:id="32"/>
      <w:r>
        <w:rPr>
          <w:rtl w:val="true"/>
        </w:rPr>
        <w:t>فضيلة زيارته عليه السّلام</w:t>
      </w:r>
      <w:bookmarkEnd w:id="33"/>
    </w:p>
    <w:p>
      <w:pPr>
        <w:pStyle w:val="BookText"/>
        <w:rPr/>
      </w:pPr>
      <w:r>
        <w:rPr>
          <w:rFonts w:ascii="Amiri" w:hAnsi="Amiri" w:eastAsia="Amiri" w:cs="Amiri"/>
          <w:color w:val="111111"/>
          <w:sz w:val="28"/>
          <w:sz w:val="28"/>
          <w:szCs w:val="28"/>
          <w:rtl w:val="true"/>
          <w:lang w:bidi="ar-SA"/>
        </w:rPr>
        <w:t>فضيلة زيارته عليه السّلام و الصّلاة عنده و آثار زيارته الدّنيويّة و الأخرويّة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طول العمر، حفظ النّفس و المال، زيادة الرّزق،قضاء الحوائج و تنفّس الكرب</w:t>
      </w:r>
    </w:p>
    <w:p>
      <w:pPr>
        <w:pStyle w:val="BookText"/>
        <w:rPr/>
      </w:pPr>
      <w:r>
        <w:rPr>
          <w:rFonts w:ascii="Amiri" w:hAnsi="Amiri" w:eastAsia="Amiri" w:cs="Amiri"/>
          <w:color w:val="111111"/>
          <w:sz w:val="28"/>
          <w:sz w:val="28"/>
          <w:szCs w:val="28"/>
          <w:rtl w:val="true"/>
          <w:lang w:bidi="ar-SA"/>
        </w:rPr>
        <w:t>اللّه تبارك و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ذَرِيحٌ الْمُحَارِبِيِّ قُلْتُ لِأبِي عَبْدِ اللَّهِ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مِنْ قَوْمِي وَ مِنْ بَنِيَّ إذَا أنَا أخْبَرْتُهُمْ بِمَا فِي إتْيَانِ قَبْرِ الْحُسَيْنِ مِنَ الْخَيْرِ إنَّهُمْ يُكَذِّبُونِي وَ يَقُولُونَ إنَّكَ تَكْذِبُ عَلَى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وَاللَّهِ إنَّ اللَّهَ لَيُبَاهِي بِزَائِرِ الْحُسَيْنِ، وَ الْوَافِدُ يَفِدُهُ الْمَلَائِكَةُ الْمُقَرَّبُونَ وَ حَمَلَةُ عَرْشِهِ حَتَّى إنَّهُ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زُوَّارَ قَبْرِ الْحُسَيْنِ أتَوْهُ شَوْقاً إلَيْهِ وَ إلَى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عِزَّتِي وَجَلَالِي وَعَظَمَتِي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لَأُوجِبَنَّ لَهُمْ كَرَامَتِي وَ لَأُدْخِلَنَّهُمْ جَنَّتِيَ؛ الَّتِي أعْدَدْتُهَا لِأوْلِيَائِي وَ لِأنْبِيَائِي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زُوَّارُ الْحُسَيْنِ، حَبِيبِ مُحَمَّدٍ رَسُولِي وَ مُحَمَّدٌ حَبِيبِي وَ مَنْ أحَبَّنِي أحَبَّ حَبِيبِي وَ مَنْ أحَبَّ حَبِيبِي أحَبَّ مَنْ يُحِبُّهُ وَ مَنْ أبْغَضَ حَبِيبِي أبْغَضَنِي وَ مَنْ أبْغَضَنِي كَانَ حَقّاً عَلَيَّ أنْ أُعَذِّبَهُ بِأشَدِّ عَذَابِي، وَ أُحْرِقَهُ بِحَرِّ نَارِي، وَ أجْعَلَ جَهَنَّمَ مَسْكَنَهُ وَ مَأْوَاهُ، وَ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الرسول الأكرم أبوالقاسم محمّد صلی الله علیه و آله و سلم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 اللَّهِ الصّادِقِ قال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بْنُ عَلِيٍّ علیهماالسلام فِي حِجْرِ رَسُولِ اللَّهِ صلی الله علیه و آله و سلم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 لِمَنْ زَارَكَ بَعْدَ </w:t>
      </w:r>
    </w:p>
    <w:p>
      <w:pPr>
        <w:pStyle w:val="BookText"/>
        <w:rPr/>
      </w:pPr>
      <w:r>
        <w:rPr>
          <w:rFonts w:ascii="Amiri" w:hAnsi="Amiri" w:eastAsia="Amiri" w:cs="Amiri"/>
          <w:color w:val="111111"/>
          <w:sz w:val="28"/>
          <w:sz w:val="28"/>
          <w:szCs w:val="28"/>
          <w:rtl w:val="true"/>
          <w:lang w:bidi="ar-SA"/>
        </w:rPr>
        <w:t>مَوْتِكَ؟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 وَمَنْ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لِفَاطِمَةَ علیهاالسلام قُبَّةٌ مِنْ نُورٍ وَ أقْبَلَ الْحُسَيْنُ صَلَوَاتُ اللَّهِ عَلَيْهِ رَأْسُهُ فِي يَدِهِ، فَإذَا رَأتْهُ شَهَقَتْ شَهْقَةً لَا يَبْقَى فِي الْجَمْعِ مَلَكٌ مُقَرَّبٌ وَ لَا نَبِيٌّ مُرْسَلٌ وَ لَا عَبْدٌ مُؤْمِنٌ إلَّا بَكَى لَهَا، فَيُمَثِّلُ اللَّهُ عَزَّ وَ جَلَّ رَجُلًا لَهَا فِي أحْسَنِ صُورَةٍ وَ هُوَ يُخَاصِمُ قَتَلَتَهُ بِلَا رَأْسٍ فَيَجْمَعُ اللَّهُ قَتَلَتَهُ وَ الْمُجَهِّزِينَ عَلَيْهِ وَ مَنْ شَرِكَ فِي قَتْلِهِ، فَيَقْتُلُهُمْ حَتَّى أتَى عَلَى آخِرِهِمْ، ثُمَّ يُنْشَرُونَ فَيَقْتُلُهُمْ أمِيرُالْمُؤْمِنِينَ علیه السلام، ثُمَّ يُنْشَرُونَ فَيَقْتُلُهُمُ الْحَسَنُ علیه السلام، ثُمَّ يُنْشَرُونَ فَيَقْتُلُهُمُ الْحُسَيْنُ علیه السلام، ثُمَّ يُنْشَرُونَ فَلَا يَبْقَى مِنْ ذُرِّيَّتِنَا أحَدٌ إلَّا قَتَلَهُمْ قَتَلَةً، فَعِنْدَ ذَلِكَ يَكْشِفُ اللَّهُ الْغَيْظَ وَ يُنْسِي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شِيعَتَنَا، شِيعَتُنَا وَ اللَّهِ هُمُ الْمُؤْمِنُونَ، فَقَدْ وَاللَّهِ شَرَكُونَا فِي الْمُصِيبَةِ بِطُولِ الْحُزْنِ وَ الْحَسْرَةِ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الإمام أبوعبدالله الحسين علیه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قُتِلْتُ مَكْرُوباً وَ حَقِيقٌ</w:t>
      </w:r>
      <w:r>
        <w:rPr>
          <w:rStyle w:val="FootnoteAnchor"/>
          <w:rtl w:val="true"/>
        </w:rPr>
        <w:footnoteReference w:id="135"/>
      </w:r>
      <w:r>
        <w:rPr>
          <w:rFonts w:ascii="Amiri" w:hAnsi="Amiri" w:eastAsia="Amiri" w:cs="Amiri"/>
          <w:color w:val="111111"/>
          <w:sz w:val="28"/>
          <w:sz w:val="28"/>
          <w:szCs w:val="28"/>
          <w:rtl w:val="true"/>
          <w:lang w:bidi="ar-SA"/>
        </w:rPr>
        <w:t xml:space="preserve">عَلَىَ اللَّهِ أنْ لَايَأْتِيَنِي </w:t>
      </w:r>
    </w:p>
    <w:p>
      <w:pPr>
        <w:pStyle w:val="BookText"/>
        <w:rPr/>
      </w:pPr>
      <w:r>
        <w:rPr>
          <w:rFonts w:ascii="Amiri" w:hAnsi="Amiri" w:eastAsia="Amiri" w:cs="Amiri"/>
          <w:color w:val="111111"/>
          <w:sz w:val="28"/>
          <w:sz w:val="28"/>
          <w:szCs w:val="28"/>
          <w:rtl w:val="true"/>
          <w:lang w:bidi="ar-SA"/>
        </w:rPr>
        <w:t xml:space="preserve">مَكْرُوبٌ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إلَّا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أقْلَبَهُ إلَى أهْلِهِ مَسْرُوراً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الإمام أبوالحسن عليّ السّجّاد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عَلِيٍّ علیهماالسلام دَمْعَةً حَتَّى تَسِيلَ عَلَى خَدِّهِ بَوَّأهُ اللَّهُ بِهَا فِي الْجَنَّةِ غُرَفاً يَسْكُنُهَا أحْقَاباً، وَ أيُّمَا مُؤْمِنٍ دَمَعَتْ عَيْنَاهُ حَتَّى تَسِيلَ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لِأذَى مَسَّنَا مِنَ عَدُوِّنَا فِي الدُّنْيَا بَوَّأهُ اللَّهُ مُبَوَّأ صِدْقٍ فِي الْجَنَّةِ، وَ أيُّمَا مُؤْمِنٍ مَسَّهُ أذًى فِينَا</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عَيْنَاهُ حَتَّى تَسِيلَ عَلَى خَدَّيْهِ مِنْ مَضَاضَةِ مَا أُوذِيَ فِينَا صَرَفَ اللَّهُ عَنْ وَجْهِهِ الْأذَى وَ آمَنَهُ يَوْمَ الْقِيَامَةِ مِنْ سَخَطِهِ وَ النَّارِ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الإمام أبوجعفر محمّد الباقر علیه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مسلم عن أبي‌جعفر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علیه السلام مِنَ الْفَضْلِ لَمَاتُوا شَوْقاً وَ تَقَطَّعَتْ أنْفُسُهُمْ عَلَيْهِ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قَدَمِهِ، فَإنْ مَاتَ سَنَتَهُ حَضَرَتْهُ مَلَائِكَةُ الرَّحْمَةِ يَحْضُرُونَ غُسْلَهُ </w:t>
      </w:r>
    </w:p>
    <w:p>
      <w:pPr>
        <w:pStyle w:val="BookText"/>
        <w:rPr/>
      </w:pPr>
      <w:r>
        <w:rPr>
          <w:rFonts w:ascii="Amiri" w:hAnsi="Amiri" w:eastAsia="Amiri" w:cs="Amiri"/>
          <w:color w:val="111111"/>
          <w:sz w:val="28"/>
          <w:sz w:val="28"/>
          <w:szCs w:val="28"/>
          <w:rtl w:val="true"/>
          <w:lang w:bidi="ar-SA"/>
        </w:rPr>
        <w:t>وَ إكْفَانَهُ وَ الِاسْتِغْفَارَ لَهُ وَ يُشَيِّعُونَهُ إلَى قَبْرِهِ بِالِاسْتِغْفَارِ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يُضِي‌ءُ لِنُورِهِ مَا بَيْنَ الْمَشْرِقِ وَ الْمَغْرِبِ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زَارَ الْحُسَيْنَ شَوْقاً إلَيْهِ، فَلَا يَبْقَى أحَدٌ يَوْمَ الْقِيَامَةِ إلَّا تَمَنَّى يَوْمَئِذٍ أنَّهُ كَانَ مِنْ زُوَّارِ الْحُسَيْنِ علیه السلام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صَاحِبَ كَرْبَلَاءَ، قُتِلَ مَظْلُوماً مَكْرُوباً عَطْشَاناً لَهْفَاناً</w:t>
      </w:r>
      <w:r>
        <w:rPr>
          <w:rStyle w:val="FootnoteAnchor"/>
          <w:rtl w:val="true"/>
        </w:rPr>
        <w:footnoteReference w:id="142"/>
      </w:r>
      <w:r>
        <w:rPr>
          <w:rFonts w:ascii="Amiri" w:hAnsi="Amiri" w:eastAsia="Amiri" w:cs="Amiri"/>
          <w:color w:val="111111"/>
          <w:sz w:val="28"/>
          <w:sz w:val="28"/>
          <w:szCs w:val="28"/>
          <w:rtl w:val="true"/>
          <w:lang w:bidi="ar-SA"/>
        </w:rPr>
        <w:t>وَ حَقٌّ عَلَى اللهِ عَزَّ وَ جَلَّ أنْ لَايَأْتِيَهُ لَهْفَانٌ وَ لَا مَكْرُوبٌ وَ لَا مُذْنِبٌ وَ لَا مَغْمُومٌ وَ لَا عَطْشَانٌ وَ لَا ذُوعَاهَةٍ ثُمَّ دَعَا عِنْدَهُ وَ تَقَرَّبَ بِالْحُسَيْنِ علیه السلام إلَى اللَّهِ عَزَّوَجَلَّ إلَّا نَفَّسَ اللَّهُ كُرْبَتَهُ، وَ أعْطَاهُ مَسْألَتَهُ، وَ غَفَرَ ذُنُوبَهُ</w:t>
      </w:r>
      <w:r>
        <w:rPr>
          <w:rStyle w:val="FootnoteAnchor"/>
          <w:rtl w:val="true"/>
        </w:rPr>
        <w:footnoteReference w:id="143"/>
      </w:r>
      <w:r>
        <w:rPr>
          <w:rFonts w:ascii="Amiri" w:hAnsi="Amiri" w:eastAsia="Amiri" w:cs="Amiri"/>
          <w:color w:val="111111"/>
          <w:sz w:val="28"/>
          <w:sz w:val="28"/>
          <w:szCs w:val="28"/>
          <w:rtl w:val="true"/>
          <w:lang w:bidi="ar-SA"/>
        </w:rPr>
        <w:t>، وَ مَدَّ فِي عُمُرِهِ وَ بَسَطَ فِي رِزْقِهِ، فَاعْتَبِرُوا يا أُولِي الْأبْصارِ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عُرِضَتْ عَلَى أهْلِ الْأمْصَارِ، فَلَمْ يَقْبَلْهَا قَبُولَ أهْلِ الْكُوفَةِ؛ وَ ذَلِكَ لِأنَّ قَبْرَ عَلِيٍّ علیه السلام فِيهَا، وَ أنَّ إلَى لِزْقِهِ لَقَبْراً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آتٍ يَأْتِيهِ يُصَلِّي عِنْدَهُ رَكْعَتَيْنِ أوْ أرْبَعَةً ثُمَّ يَسْألُ اللَّهَ حَاجَةً إلَّا قَضَاهَا لَهُ، وَ إنَّهُ لَيَحُفُّ بِهِ كُلَّ يَوْمٍ ألْفُ مَلَكٍ</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قُلْتُ لِأبِي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زَارَ أبَاكَ عَلَى 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يُؤْمِنُهُ اللَّهُ يَوْمَ الْفَزَعِ الْأكْبَرِ، وَ تَلَقَّاهُ الْمَلَائِكَةُ بِالْبِشَارَةِ،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وَ لَا تَحْزَنْ هَذَا يَوْمُكَ الَّذِي فِيهِ فَوْزُكَ</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قَالَ 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قَبْرَالْحُسَيْنِ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هَذَا أشَدَّ فَالثَّوَابُ فِيهِ عَلَى قَدْرِ الْخَوْفِ وَ مَنْ خَافَ فِي إتْيَانِهِ آمَنَ‌اللَّهُ رَوْعَتَهُ يَوْمَ الْقِيَامَةِ، يَوْمَ يَقُومُ النَّاسُ لِرَبِّ الْعَالَمِينَ، وَ انْصَرَفَ بِالْمَغْفِرَةِ، وَ سَلَّمَتْ عَلَيْهِ الْمَلَائِكَةُ، وَ زَارَهُ</w:t>
      </w:r>
      <w:r>
        <w:rPr>
          <w:rStyle w:val="FootnoteAnchor"/>
          <w:rtl w:val="true"/>
        </w:rPr>
        <w:footnoteReference w:id="147"/>
      </w:r>
      <w:r>
        <w:rPr>
          <w:rFonts w:ascii="Amiri" w:hAnsi="Amiri" w:eastAsia="Amiri" w:cs="Amiri"/>
          <w:color w:val="111111"/>
          <w:sz w:val="28"/>
          <w:sz w:val="28"/>
          <w:szCs w:val="28"/>
          <w:rtl w:val="true"/>
          <w:lang w:bidi="ar-SA"/>
        </w:rPr>
        <w:t xml:space="preserve">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وَ انْقَلَبَ بِنِعْمَةٍ مِنَ اللَّهِ وَفَضْلٍ لَمْ يَمْسَسْهُ سُوءٌ وَ اتَّبَعَ رِضْوَانَ اللَّهِ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الْحُسَيْنِ بْنِ عَلِيٍّ علیهماالسلام فَلَمَّا قَدِمْتُ جَائَنِي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حُمْرَانُ فَمَنْ زَارَ قُبُورَ شُهَدَاءِ آلِ مُحَمَّدٍ علیهم السلام يُرِيدُ اللهَ بِذَلِكَ وَ صِلَةَ نَبِيِّهِ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فَذَكَرَ فَتًى قَبْرَ الْحُسَيْنِ علیه السلام فَقَالَ لَهُ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عَبْدٌ فَخَطَا خُطْوَةً إلَّا كَتَبَ اللهُ لَهُ حَسَنَةً وَ حَطَّ عَنْهُ سَيِّئَةً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الإمام محمّد الباقر أو جعفر الصّادق علیهماالسلام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الْجَنَّةَ وَ مَأْوَاهُ الْجَنَّةَ؛ فَلَا يَدَعْ زِيَارَةَ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صَاحِبُ كَرْبَلَاءَ، مَنْ أتَاهُ شَوْقاً إلَيْهِ وَ حُبَّاً لِرَسُولِ اللَّهِ صلی الله علیه و آله و سلم وَ حُبَّاً لِفَاطِمَةَ وَ حُبَّاً لِأمِيرِالْمُؤْمِنِينَ صَلَوَاتُ اللَّهِ عَلَيْهِمْ أجْمَعِينَ، أقْعَدَهُ اللَّهُ عَلَى مَوَائِدِ الْجَنَّةِ يَأْكُلُ مَعَهُمْ وَ النَّاسُ فِي الْحِسَابِ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الإمام أبوعبدالله جعفر الصّادق علیه السلام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 هُوَ يَتَمَنَّى أنَّهُ مِنْ زُوَّارِ الْحُسَيْنِ علیه السلام لِمَا يَرَى مِمَّا يُصْنَعُ بِزُوَّارِ الْحُسَيْنِ علیه السلام مِنْ كَرَامَتِهِمْ عَلَى اللَّهِ تَعَالَى</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يَبْدَأُ بِالنَّظَرِ إلَى زُوَّارِ قَبْرِ الْحُسَيْنِ علیه السلام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نَظَرِهِ لِأهْلِ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أُولَئِكَ أوْلَادَ زِنَا وَ لَيْسَ فِي هَؤُلَاءِ أوْلَادُ زِنَا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يَبْدَأُ بِالنَّظَرِ إلَى زُوَّارِ قَبْرِ الْحُسَيْنِ بْنِ عَلِيٍّ علیهماالسلام عَشِيَّةَ عَرَفَةَ قَبْلَ نَظَرِهِ إلَى 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أُولَئِكَ أوْلَادَ زِنًى وَ لَيْسَ فِي هَؤُلَاءِ </w:t>
      </w:r>
    </w:p>
    <w:p>
      <w:pPr>
        <w:pStyle w:val="BookText"/>
        <w:rPr/>
      </w:pPr>
      <w:r>
        <w:rPr>
          <w:rFonts w:ascii="Amiri" w:hAnsi="Amiri" w:eastAsia="Amiri" w:cs="Amiri"/>
          <w:color w:val="111111"/>
          <w:sz w:val="28"/>
          <w:sz w:val="28"/>
          <w:szCs w:val="28"/>
          <w:rtl w:val="true"/>
          <w:lang w:bidi="ar-SA"/>
        </w:rPr>
        <w:t>أوْلَادُ زِنًى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عَارِفاً بِحَقِّهِ كَتَبَهُ اللَّهُ فِي أعْلَى عِلِّيِّينَ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سُئِلَ عَنْ زِيَارَةِ 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أبَاعَبْدِاللَّهِ الصَّادِقِ علیه السلام وَ قَدْ أتَاهُ قَوْمٌ مِنْ أهْلِ خُرَاسَانَ فَسَألُوهُ عَنْ إتْيَانِ قَبْرِ الْحُسَيْنِ علیه السلام وَ 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يُرِيدُ بِهِ وَجْهَ اللَّهِ، أخْرَجَهُ اللَّهُ مِنْ ذُنُوبِهِ كَمَوْلُودٍ وَلَدَتْهُ أُمُّهُ وَ شَيَّعَتْهُ الْمَلَائِكَةُ فِي مَسِيرِهِ، فَرَفْرَفَتْ عَلَى رَأْسِهِ، قَدْصَفُّوا بِأجْنِحَتِهِمْ عَلَيْهِ حَتَّى يَرْجِعَ إلَى أهْلِهِ وَ سَألَتِ الْمَلَائِكَةُ الْمَغْفِرَةَ لَهُ مِنْ رَبِّهِ، وَ غَشِيَتْهُ الرَّحْمَةُ مِنْ أعْنَانِ السَّمَاءِ وَ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مَنْ زُرْتَ، وَ حُفِظَ فِي أهْلِهِ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وَ هُوَ يُرِيدُ اللَّهَ عَزَّوَجَلَّ؛ شَيَّعَهُ جَبْرَئِيلُ وَ مِيكَائِيلُ وَ إسْرَافِيلُ حَتَّى يَرِدَ إلَى مَنْزِلِهِ</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يَتَجَلَّى لِزُوَّارِ قَبْرِ الْحُسَيْنِ صَلَوَاتُ اللَّهِ عَلَيْهِ قَبْلَ أهْلِ عَرَفَاتٍ، وَ يَقْضِي حَوَائِجَهُمْ وَ يَغْفِرُ </w:t>
      </w:r>
    </w:p>
    <w:p>
      <w:pPr>
        <w:pStyle w:val="BookText"/>
        <w:rPr/>
      </w:pPr>
      <w:r>
        <w:rPr>
          <w:rFonts w:ascii="Amiri" w:hAnsi="Amiri" w:eastAsia="Amiri" w:cs="Amiri"/>
          <w:color w:val="111111"/>
          <w:sz w:val="28"/>
          <w:sz w:val="28"/>
          <w:szCs w:val="28"/>
          <w:rtl w:val="true"/>
          <w:lang w:bidi="ar-SA"/>
        </w:rPr>
        <w:t>ذُنُوبَهُمْ وَ يُشَفِّعُهُمْ فِي مَسَائِلِهِمْ، ثُمَّ يُثْنِي بِأهْلِ عَرَفَاتٍ فَيَفْعَلُ ذَلِكَ بِهِمْ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فَوَجَدْتُهُ فِي مُصَلَّاهُ فِي بَيْتِهِ، فَجَلَسْتُ حَتَّى قَضَى صَلَاتَهُ، وَسَمِعْتُهُ وَ هُوَ يُنَاجِي رَبَّهُ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خَصَّنَا بِالْكَرَامَةِ، وَ وَعَدَنَا بِالشَّفَاعَةِ،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 الرِّسَالَةَ، وَ جَعَلَنَا وَرَثَةَ الْأنْبِيَاءِ، وَ خَتَمَ بِنَا الْأُمَمَ السَّالِفَةَ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خَصَّنَا بِالْوَصِيَّةِ، وَ أعْطَانَا عِلْمَ مَا مَضَى،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مَا بَقِيَ، وَ جَعَلَ أفْئِدَةً مِنَ النَّاسِ تَهْوِي إلَيْنَا؛ إغْفِرْ لِي وَ لِإخْوَانِي وَ زُوَّارِ قَبْرِ أبِيَ الْحُسَيْنِ، الَّذِينَ أنْفَقُوا أمْوَالَهُمْ وَ أشْخَصُوا أبْدَانَهُمْ، رَغْبَةً فِي بِرِّنَا، وَ رَجَاءً لِمَا عِنْدَكَ فِي صِلَتِنَا، وَ سُرُوراً أدْخَلُوهُ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 و سلم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 إجَابَةً مِنْهُمْ لِأمْرِنَا، وَ غَيْظاً أدْخَلُوهُ عَلَى عَدُوِّنَا، أرَادُوا بِذَلِكَ رِضَاكَ، فَكَافِئْهِمْ عَنَّا بِالرِّضْوَانِ، وَ اكْلَأْهُمْ بِاللَّيْلِ وَ النَّهَارِ، وَ اخْلُفْ عَلَى أهَالِيهِمْ وَ أوْلَادِهِمُ الَّذِينَ خُلِّفُوا بِأحْسَنِ الْخَلَفِ، وَ اصْحَبْهُمْ وَ اكْفِهِمْ شَرَّ كُلِّ جَبَّارٍعَنِيدٍ، وَ كُلِّ ضَعِيفٍ مِنْ خَلْقِكَ وَ شَدِيدٍ، وَ شَرَّشَيَاطِينِ الْجِنِّ وَ الْإنْسِ، وَ أعْطِهِمْ أفْضَلَ مَا أمَّلُوا مِنْكَ فِي غُرْبَتِهِمْ عَنْ أوْطَانِهِمْ، وَ مَا آثَرُوانَا بِهِ عَلَى أبْنَائِهِمْ وَ أهَالِيهِمْ وَ قَرَابَاتِهِمْ، اللَّهُمَّ إنَّ أعْدَاءَنَا عَابُوا عَلَيْهِمْ عَلَى خُرُوجِهِمْ، فَلَمْ يَنْهَهُمْ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الشُّخُوصِ إلَيْنَا خِلَافاً مِنْهُمْ عَلَى مَنْ خَالَفَنَا، فَارْحَمْ تِلْكَ الْوُجُوهَ الَّتِي غَيَّرَتْهَا الشَّمْسُ، وَ ارْحَمْ تِلْكَ الْوُجُوهَ الَّتِي </w:t>
      </w:r>
    </w:p>
    <w:p>
      <w:pPr>
        <w:pStyle w:val="BookText"/>
        <w:rPr/>
      </w:pPr>
      <w:r>
        <w:rPr>
          <w:rFonts w:ascii="Amiri" w:hAnsi="Amiri" w:eastAsia="Amiri" w:cs="Amiri"/>
          <w:color w:val="111111"/>
          <w:sz w:val="28"/>
          <w:sz w:val="28"/>
          <w:szCs w:val="28"/>
          <w:rtl w:val="true"/>
          <w:lang w:bidi="ar-SA"/>
        </w:rPr>
        <w:t>تَتَقَلَّبُ عَلَى حُفْرَةِ</w:t>
      </w:r>
      <w:r>
        <w:rPr>
          <w:rStyle w:val="FootnoteAnchor"/>
          <w:rtl w:val="true"/>
        </w:rPr>
        <w:footnoteReference w:id="163"/>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 ارْحَمْ تِلْكَ الْأعْيُنَ الَّتِي خَرَجَتْ</w:t>
      </w:r>
      <w:r>
        <w:rPr>
          <w:rStyle w:val="FootnoteAnchor"/>
          <w:rtl w:val="true"/>
        </w:rPr>
        <w:footnoteReference w:id="165"/>
      </w:r>
      <w:r>
        <w:rPr>
          <w:rFonts w:ascii="Amiri" w:hAnsi="Amiri" w:eastAsia="Amiri" w:cs="Amiri"/>
          <w:color w:val="111111"/>
          <w:sz w:val="28"/>
          <w:sz w:val="28"/>
          <w:szCs w:val="28"/>
          <w:rtl w:val="true"/>
          <w:lang w:bidi="ar-SA"/>
        </w:rPr>
        <w:t>دُمُوعُهَا رَحْمَةً لَنَا، وَ ارْحَمْ تِلْكَ الْقُلُوبَ الَّتِي جَزِعَتْ وَ احْتَرَقَتْ لَنَا، وَارْحَمْ تِلْكَ الصَّرْخَةَ الَّتِي كَانَتْ لَنَا، اللَّهُمَّ إنِّي أسْتَوْدِعُكَ تِلْكَ الْأنْفُسَ وَ تِلْكَ الْأبْدَانَ، حَتَّى نُوَافِيَهُمْ</w:t>
      </w:r>
      <w:r>
        <w:rPr>
          <w:rStyle w:val="FootnoteAnchor"/>
          <w:rtl w:val="true"/>
        </w:rPr>
        <w:footnoteReference w:id="166"/>
      </w:r>
      <w:r>
        <w:rPr>
          <w:rFonts w:ascii="Amiri" w:hAnsi="Amiri" w:eastAsia="Amiri" w:cs="Amiri"/>
          <w:color w:val="111111"/>
          <w:sz w:val="28"/>
          <w:sz w:val="28"/>
          <w:szCs w:val="28"/>
          <w:rtl w:val="true"/>
          <w:lang w:bidi="ar-SA"/>
        </w:rPr>
        <w:t xml:space="preserve">عَلَى الْحَوْضِ يَوْمَ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يَدْعُو وَ هُوَ سَاجِدٌ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الَّذِي سَمِعْتُ مِنْكَ كَانَ لِمَنْ لَا يَعْرِفُ اللَّهَ جَلَّ وَ عَزَّ، لَظَنَنْتُ أنَّ النَّارَ لَا تَطْعَمُ مِنْهُ شَيْئاً أبَداً، وَ اللَّهِ لَقَدْ تَمَنَّيْتُ أنِّي كُنْتُ زُرْتُهُ وَ لَمْ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إتْيَانِهِ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w:t>
      </w:r>
      <w:r>
        <w:rPr>
          <w:rStyle w:val="FootnoteAnchor"/>
          <w:rtl w:val="true"/>
        </w:rPr>
        <w:footnoteReference w:id="168"/>
      </w:r>
      <w:r>
        <w:rPr>
          <w:rFonts w:ascii="Amiri" w:hAnsi="Amiri" w:eastAsia="Amiri" w:cs="Amiri"/>
          <w:color w:val="111111"/>
          <w:sz w:val="28"/>
          <w:sz w:val="28"/>
          <w:szCs w:val="28"/>
          <w:rtl w:val="true"/>
          <w:lang w:bidi="ar-SA"/>
        </w:rPr>
        <w:t>أنَّ الْأمْرَ يَبْلُغُ هَذَا كُلَّهُ،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يَدْعُوا لِزُوَّارِهِ فِي السَّمَاءِ أكْثَرُ مِمَّنْ يَدْعُوا لَهُمْ فِي الْأرْضِ</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إلَى اللَّهِ تَعَالَى زِيَارَةُ قَبْرِ الْحُسَيْنِ علیه السلام، وَ أفْضَلُ الْأعْمَالِ عِنْدَاللَّهِ إدْخَالُ السُّرُورِ عَلَى الْمُؤْمِنِ، وَ أقْرَبُ مَا يَكُونُ الْعَبْدُ إلَى اللَّهِ تَعَالَى وَ هُوَ سَاجِدٌ بَاكٍ</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حَمَّادٍ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قُرْبِكُمْ لَفَضِيلَةً مَا أُوتِيَ أحَدٌ مِثْلَهَا، وَ مَا أحْسَبُكُمْ تَعْرِفُونَهَا كُنْهَ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مَعْرِفَتِهَا، وَ لَا تُحَافِظُونَ عَلَيْهَا، وَ لَا عَلَى الْقِيَامِ بِهَا، وَ إنَّ لَهَا لَأهْلًا خَاصَّةً قَدْ سُمُّوا لَهَا وَ أُعْطُوهَا بِلَا حَوْلٍ مِنْهُمْ وَ لَا قُوَّةٍ إلَّا مَا كَانَ مِنْ صُنْعِ اللَّهِ لَهُمْ، وَ سَعَادَةٍ حَبَاهُمْ اللهُ بِهَا، وَ رَحْمَةٍ وَ رَأْفَةٍ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الَّذِي وَصَفْتَ وَ لَمْ‌تُسَمِّهِ؟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جَدِّيَ الْحُسَيْنِ بْنِ عَلِيٍّ علیهماالسلام فَإنَّهُ غَرِيبٌ بِأرْضِ غُرْبَةٍ، يَبْكِيهِ مَنْ زَارَهُ، وَ يَحْزَنُ لَهُ مَنْ لَمْ يَزُرْهُ، وَ يَحْتَرِقُ لَهُ مَنْ لَمْ يَشْهَدْهُ، وَ يَرْحَمُهُ مَنْ نَظَرَ إلَى قَبْرِ ابْنِهِ عِنْدَ رِجْلِهِ فِي أرْضِ فَلَاةٍ، لَا حَمِيمَ قُرْبَهُ وَ لَا قَرِيبَ، ثُمَّ مُنِعَ الْحَقَّ وَ تَوَازَرَ عَلَيْهِ أهْلُ الرِّدَّةِ، حَتَّى قَتَلُوهُ وَ ضَيَّعُوهُ وَ عَرَضُوهُ لِلسِّبَاعِ، وَ مَنَعُوهُ شُرْبَ مَاءِ الْفُرَاتِ الَّذِي يَشْرَبُهُ الْكِلَابُ، وَ ضَيَّعُوا حَقَّ رَسُولِ اللَّهِ صلی الله علیه و آله و سلم وَ وَصِيَّتَهُ بِهِ وَ بِأهْلِ بَيْتِهِ، فَأمْسَى مَجْفُوّاً فِي حُفْرَتِهِ، صَرِيعاً بَيْنَ قَرَابَتِهِ وَ شِيعَتِهِ بَيْنَ أطْبَاقِ التُّرَابِ، قَدْ أُوحِشَ قُرْبُهُ فِي الْوَحْدَةِ وَ الْبُعْدِ عَنْ جَدِّهِ، وَ الْمَنْزِلِ الَّذِي لَا يَأْتِيهِ إلَّا مَنِ امْتَحَنَ اللَّهُ قَلْبَهُ لِلْإيمَانِ، وَ عَرَّفَهُ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آتِيهِ حَتَّى بُلِيتُ بِالسُّلْطَانِ وَ فِي حِفْظِ أمْوَالِهِمْ، وَ أنَا عِنْدَهُمْ مَشْهُورٌ، فَتَرَكْتُ لِلتَّقِيَّةِ إتْيَانَهُ، وَ أنَا أعْرِفُ مَا فِي إتْيَانِهِ مِنَ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فَضْلُ مَنْ أتَاهُ وَ مَا لَهُ عِنْدَنَا مِنْ جَزِيلِ الْخَيْرِ؟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 فَيُبَاهِيهِ مَلَائِكَةُ السَّمَاءِ، وَ أمَّا مَا لَهُ عِنْدَنَا فَالتَّرَحُّمُ عَلَيْهِ كُلَّ صَبَاحٍ وَ مَسَاءٍ، وَ لَقَدْحَدَّثَنِي أبِي أنَّهُ لَمْ يَخْلُ مَكَانُهُ مُنْذُ قُتِلَ مِنْ مُصَلٍّ يُصَلِّي عَلَيْهِ مِنَ الْمَلَائِكَةِ، أوْ مِنَ الْجِنِّ أوْ مِنَ الْإنْسِ، أوْ مِنَ الْوَحْشِ، وَ مَا مِنْ شَيْ‌ءٍ إلَّا وَ هُوَ يَغْبِطُ زَائِرَهُ، وَ يَتَمَسَّحُ بِهِ، وَيَرْجُو فِي النَّظَرِ إلَيْهِ الْخَيْرَ لِنَظَرِهِ إلَى قَبْرِهِ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w:t>
      </w:r>
    </w:p>
    <w:p>
      <w:pPr>
        <w:pStyle w:val="BookText"/>
        <w:rPr/>
      </w:pPr>
      <w:r>
        <w:rPr>
          <w:rFonts w:ascii="Amiri" w:hAnsi="Amiri" w:eastAsia="Amiri" w:cs="Amiri"/>
          <w:color w:val="111111"/>
          <w:sz w:val="28"/>
          <w:sz w:val="28"/>
          <w:szCs w:val="28"/>
          <w:rtl w:val="true"/>
          <w:lang w:bidi="ar-SA"/>
        </w:rPr>
        <w:t>قَوْماً يَأْتُونَهُ مِنْ نَوَاحِي الْكُوفَةِ وَ نَاساً مِنْ غَيْرِهِمْ وَ نِسَاءً يَنْدُبْنَهُ، وَ ذَلِكَ فِي النِّصْفِ مِنْ شَعْبَانَ، فَمِنْ بَيْنِ قَارِئٍ يَقْرَأُ وَ قَاصٍّ يَقُصُّ وَ نَادِبٍ يَنْدُبُ وَ قَائِلٍ يَقُولُ الْمَرَاثِيَ؟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بَعْضَ مَا تَصِفُ،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النَّاسِ مَنْ يَفِدُ إلَيْنَا وَ يَمْدَحُنَا وَ يَرْثِي لَنَا، وَ جَعَلَ عَدُوَّنَا مَنْ يَطْعُنُ عَلَيْهِمْ مِنْ قَرَابَتِنَا وَ غَيْرِهِمْ يَهَُدُّونَهُمْ</w:t>
      </w:r>
      <w:r>
        <w:rPr>
          <w:rStyle w:val="FootnoteAnchor"/>
          <w:rtl w:val="true"/>
        </w:rPr>
        <w:footnoteReference w:id="171"/>
      </w:r>
      <w:r>
        <w:rPr>
          <w:rFonts w:ascii="Amiri" w:hAnsi="Amiri" w:eastAsia="Amiri" w:cs="Amiri"/>
          <w:color w:val="111111"/>
          <w:sz w:val="28"/>
          <w:sz w:val="28"/>
          <w:szCs w:val="28"/>
          <w:rtl w:val="true"/>
          <w:lang w:bidi="ar-SA"/>
        </w:rPr>
        <w:t>وَ يُقَبِّحُونَ مَا يَصْنَعُونَ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علیه السلام وَ حُبَّ زِيَارَتِهِ، وَ مَنْ أرَادَ اللَّهُ بِهِ السُّوءَ قَذَفَ فِي قَلْبِهِ بُغْضَ الْحُسَيْنِ علیه السلام وَ بُغْضَ زِيَارَتِهِ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 فِي كُلِّ سَنَةٍ، فَأبْطَأْتُ سَنَةً عَنِ الْحَجِّ، فَلَمَّا كَانَ مِنْ قَابِلٍ حَجَجْتُ وَ 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 الْحَجِّ فِي عَامِنَا الْمَاضِي؟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كَانَ لِي عَلَى النَّاسِ، خِفْتُ ذَهَابَهُ غَيْرَ أنِّي عَرَّفْتُ عِنْدَ قَبْرِ الْحُسَيْنِ ،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فَاتَكَ شَيْ‌ءٌ مِمَّا كَانَ فِيهِ أهْلُ الْمَوْقِفِ، </w:t>
      </w:r>
    </w:p>
    <w:p>
      <w:pPr>
        <w:pStyle w:val="BookText"/>
        <w:rPr/>
      </w:pPr>
      <w:r>
        <w:rPr>
          <w:rFonts w:ascii="Amiri" w:hAnsi="Amiri" w:eastAsia="Amiri" w:cs="Amiri"/>
          <w:color w:val="111111"/>
          <w:sz w:val="28"/>
          <w:sz w:val="28"/>
          <w:szCs w:val="28"/>
          <w:rtl w:val="true"/>
          <w:lang w:bidi="ar-SA"/>
        </w:rPr>
        <w:t>يَابَشِيرُ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عَارِفاً بِحَقِّهِ كَانَ كَمَنْ زَارَ اللَّهَ فِي عَرْشِهِ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فَرْقَدٍ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علیه السلام فِي كُلِّ شَهْرٍ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الثَّوَابِ ثَوَابُ مِائَةِ ألْفِ شَهِيدٍ مِثْلِ شُهَدَاءِ بَدْرٍ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الْفُرَاتِ وَ زَارَ الْحُسَيْنَ علیه السلام كُتِبَ لَهُ مِنَ الْفَضْلِ مَا لَايُحْصَى، فَمَتَى مَا رَجَعَ إلَى الْمَوْضِعِ الَّذِي اغْتَسَلَ فِيهِ، وَ تَوَضَّأ وَ زَارَ الْحُسَيْنَ علیه السلام كُتِبَ لَهُ ذَلِكَ الثَّوَابُ</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ثُوَيْرِ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يُرِيدُزِيَارَةَ قَبْرِالْحُسَيْنِ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علیهم السلام إنْ كَانَ مَاشِياً كَتَبَ اللَّهُ لَهُ بِكُلِّ خُطْوَةٍ حَسَنَةً وَ مَحَى عَنْهُ سَيِّئَةً، حَتَّى إذَا صَارَ فِي الْحَائِرِ كَتَبَهُ اللَّهُ مِنَ الْمُصْلِحِينَ الْمُنْتَجَبِينَ</w:t>
      </w:r>
      <w:r>
        <w:rPr>
          <w:rStyle w:val="FootnoteAnchor"/>
          <w:rtl w:val="true"/>
        </w:rPr>
        <w:footnoteReference w:id="179"/>
      </w:r>
      <w:r>
        <w:rPr>
          <w:rFonts w:ascii="Amiri" w:hAnsi="Amiri" w:eastAsia="Amiri" w:cs="Amiri"/>
          <w:color w:val="111111"/>
          <w:sz w:val="28"/>
          <w:sz w:val="28"/>
          <w:szCs w:val="28"/>
          <w:rtl w:val="true"/>
          <w:lang w:bidi="ar-SA"/>
        </w:rPr>
        <w:t>، حَتَّى إذَا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Style w:val="FootnoteAnchor"/>
          <w:rtl w:val="true"/>
        </w:rPr>
        <w:footnoteReference w:id="180"/>
      </w:r>
      <w:r>
        <w:rPr>
          <w:rFonts w:ascii="Amiri" w:hAnsi="Amiri" w:eastAsia="Amiri" w:cs="Amiri"/>
          <w:color w:val="111111"/>
          <w:sz w:val="28"/>
          <w:sz w:val="28"/>
          <w:szCs w:val="28"/>
          <w:rtl w:val="true"/>
          <w:lang w:bidi="ar-SA"/>
        </w:rPr>
        <w:t>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 الْعَمَلَ، فَقَدْ غُفِرَ لَكَ مَا مَضَى</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مَاشِياً كَتَبَ اللَّهُ لَهُ بِكُلِّ خُطْوَةٍ وَ بِكُلِّ قَدَمٍ يَرْفَعُهَا وَ يَضَعُهَا عِتْقَ رَقَبَةٍ مِنْ وُلْدِ إسْمَاعِيلَ، وَ مَنْ أتَاهُ بِسَفِينَةٍ فَكُفَتْ بِهِمْ سَفِينَتُهُمْ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 طَابَتْ لَكُمُ الْجَنَّةُ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أبُوالصَّامِتِ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قَبْرَالْحُسَيْنِ علیه السلام مَاشِياً كَتَبَ اللَّهُ لَهُ بِكُلِّ خُطْوَةٍ ألْفَ حَسَنَةٍ وَ مَحَا عَنْهُ ألْفَ سَيِّئَةٍ وَ رَفَعَ لَهُ ألْفَ دَرَجَةٍ، فَإذَا أتَيْتَ الْفُرَاتَ فَاغْتَسِلْ وَ عَلِّقْ نَعْلَيْكَ وَ امْشِ حَافِياً وَ امْشِ مَشْيَ الْعَبْدِ الذَّلِيلِ، فَإذَا أتَيْتَ بَابَ الْحَائِرِ فَكَبِّرْ أرْبَعاً، ثُمَّ امْشِ قَلِيلًا، ثُمَّ کَبِّرْ أرْبَعاً، ثُمَّ ائْتِ رَأْسَهُ، فَقِفْ عَلَيْهِ فَكَبِّرْ أرْبَعاً</w:t>
      </w:r>
      <w:r>
        <w:rPr>
          <w:rStyle w:val="FootnoteAnchor"/>
          <w:rtl w:val="true"/>
        </w:rPr>
        <w:footnoteReference w:id="183"/>
      </w:r>
      <w:r>
        <w:rPr>
          <w:rFonts w:ascii="Amiri" w:hAnsi="Amiri" w:eastAsia="Amiri" w:cs="Amiri"/>
          <w:color w:val="111111"/>
          <w:sz w:val="28"/>
          <w:sz w:val="28"/>
          <w:szCs w:val="28"/>
          <w:rtl w:val="true"/>
          <w:lang w:bidi="ar-SA"/>
        </w:rPr>
        <w:t>وَ صَلِّ أرْبَعَاً وَ اسْألِ اللَّهَ حَاجَتَكَ</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النَّجَّارُ 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علیه السلام وَ تَرْكَبُونَ السُّفُنَ؟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إذَا انْكَفَتْ بِكُمْ نُودِيتُمْ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طِبْتُمْ وَ طَابَتْ لَكُمُ الْجَنَّةُ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جَانِبِكُمْ لَقَبْراً مَا أتَاهُ مَكْرُوبٌ إلَّا نَفَّسَ اللَّهُ كُرْبَتَهُ وَ قَضَى حَاجَتَهُ</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علیه السلام قُتِلَ مَكْرُوباً وَ حَقِيقٌ عَلَى </w:t>
      </w:r>
    </w:p>
    <w:p>
      <w:pPr>
        <w:pStyle w:val="BookText"/>
        <w:rPr/>
      </w:pPr>
      <w:r>
        <w:rPr>
          <w:rFonts w:ascii="Amiri" w:hAnsi="Amiri" w:eastAsia="Amiri" w:cs="Amiri"/>
          <w:color w:val="111111"/>
          <w:sz w:val="28"/>
          <w:sz w:val="28"/>
          <w:szCs w:val="28"/>
          <w:rtl w:val="true"/>
          <w:lang w:bidi="ar-SA"/>
        </w:rPr>
        <w:t>اللَّهِ أنْ لَا يَأْتِيَهُ مَكْرُوبٌ إلَّا رَدَّهُ اللَّهُ مَسْرُوراً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بِظَهْرِ الْكُوفَةِ لَقَبْراً مَا أتَاهُ مَكْرُوبٌ قَطُّ إلَّا فَرَّجَ اللَّهُ كُرْبَتَهُ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الْحُسَيْنِ علیه السلام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دَعَانِي الشَّوْقُ إلَيْكَ أنْ تَجَشَّمْتُ إلَيْكَ عَلَى مَشَقَّةٍ،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رَبَّكَ، فَهَلَّا أتَيْتَ مَنْ كَانَ أعْظَمَ حَقّاً عَلَيْكَ مِنِّي؟ فَكَانَ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أتَيْتَ مَنْ كَانَ أعْظَمَ حَقّاً عَلَيْكَ مِنِّي أشَدَّ عَلَيَّ مِنْ قَوْلِهِ لَا تَشْكُ 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أعْظَمُ عَلَيَّ حَقّاً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علیهماالسلام، ألَّا أتَيْتَ الْحُسَيْنَ علیه السلام فَدَعَوْتَ اللَّهَ عِنْدَهُ وَ شَكَوْتَ إلَيْهِ حَوَائِجَكَ؟</w:t>
      </w:r>
      <w:r>
        <w:rPr>
          <w:rStyle w:val="FootnoteAnchor"/>
          <w:rtl w:val="true"/>
        </w:rPr>
        <w:footnoteReference w:id="18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 بْنِ عَلِيٍّ علیهماالسلام لَاتُحْسَبُ مِنْ أعْمَارِهِمْ وَ لَا تُعَدُّ مِنْ آجَالِهِمْ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هِلَالٍ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أدْنَى مَا لِزُوَّارِ الْحُسَيْنِ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لَهُ أنَّ اللهَ يَحْفَظُهُ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حَتَّى يَرُدَّهُ إلَى أهْلِهِ، فَإذَا كَانَ يَوْمُ الْقِيَامَةِ كَانَ اللَّهُ الْحَافِظُ 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ثَلَاثَ مَرَّاتٍ فِي كُلِّ سَّنَةٍ أمِنَ مِنَ الْفَقْرِ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علیه السلام مُشَفَّعٌ يَوْمَ الْقِيَامَةِ لِمِائَةِ رَجُلٍ كُلُّهُمْ قَدْ وَجَبَتْ لَهُمُ النَّارُ مِمَّنْ كَانَ فِي الدُّنْيَا مِنَ الْمُسْرِفِينَ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لِرَجُلٍ مِنْ مَوَالِيهِ وَ سَألَهُ عَنِ الزِّيَارَةِ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تَزُورُ وَ مَنْ تُرِيدُ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خَلْفَهُ صَلَاةً وَاجِبَةً</w:t>
      </w:r>
      <w:r>
        <w:rPr>
          <w:rStyle w:val="FootnoteAnchor"/>
          <w:rtl w:val="true"/>
        </w:rPr>
        <w:footnoteReference w:id="194"/>
      </w:r>
      <w:r>
        <w:rPr>
          <w:rFonts w:ascii="Amiri" w:hAnsi="Amiri" w:eastAsia="Amiri" w:cs="Amiri"/>
          <w:color w:val="111111"/>
          <w:sz w:val="28"/>
          <w:sz w:val="28"/>
          <w:szCs w:val="28"/>
          <w:rtl w:val="true"/>
          <w:lang w:bidi="ar-SA"/>
        </w:rPr>
        <w:t>يُرِيدُ بِهَا اللَّهَ، لَقِيَ اللَّهَ يَوْمَ يَلْقَاهُ وَ عَلَيْهِ مِنَ النُّورِ مَا يَغْشَى لَهُ كُلُّ شَيْ‌ءٍ يَرَاهُ، وَ اللَّهُ يُكْرِمُ زُوَّارَهُ وَ يَمْنَعُ النَّارَ أنْ تُنَالَ مِنْهُمْ شَيْئاً، وَ إنَّ الزَّائِرَ لَهُ لَا يَتَنَاهَى لَهُ دُونَ الْحَوْضِ وَ أمِيرُالْمُؤْمِنِينَ علیه السلام قَائِمٌ عَلَى الْحَوْضِ يُصَافِحُهُ وَ يَرْوِيهِ مِنَ الْمَاءِ، وَ مَا يَسْبِقُهُ أحَدٌ إلَى وُرُودِهِ الْحَوْضَ حَتَّى يَرْوِيَ ثُمَّ يَنْصَرِفُ إلَى مَنْزِلِهِ مِنَ الْجَنَّةِ؛ مَعَهُ مَلَكٌ مِنْ قِبَلِ أمِيرِالْمُؤْمِنِينَ يَأْمُرُ الصِّرَاطَ أنْ يَذِلَّ لَهُ، وَ يَأْمُرُ النَّارَ أنْ لَا يُصِيبَهُ مِنْ لَفَحِهَا شَيْ‌ءٌ حَتَّى يَجُوزَهَا وَ مَعَهُ رَسُولُهُ الَّذِي بَعَثَهُ أمِيرُ الْمُؤْمِنِينَ علیه السلام</w:t>
      </w:r>
      <w:r>
        <w:rPr>
          <w:rStyle w:val="FootnoteAnchor"/>
          <w:rtl w:val="true"/>
        </w:rPr>
        <w:footnoteReference w:id="19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علیهماالسلام عِنْدَ رَبِّهِ عَزَّوَجَلَّ يَنْظُرُ إلَى مَوْضِعِ مُعَسْكَرِهِ وَ مَنْ حَلَّهُ مِنَ الشُّهَدَاءِ مَعَهُ، وَ يَنْظُرُ إلَى زُوَّارِهِ وَ هُوَ أعْرَفُ بِحَالِهِمْ وَ بِأسْمَائِهِمْ وَ أسْمَاءِ آبَائِهِمْ وَ بِدَرَجَاتِهِمْ وَ مَنْزِلَتِهِمْ </w:t>
      </w:r>
    </w:p>
    <w:p>
      <w:pPr>
        <w:pStyle w:val="BookText"/>
        <w:rPr/>
      </w:pPr>
      <w:r>
        <w:rPr>
          <w:rFonts w:ascii="Amiri" w:hAnsi="Amiri" w:eastAsia="Amiri" w:cs="Amiri"/>
          <w:color w:val="111111"/>
          <w:sz w:val="28"/>
          <w:sz w:val="28"/>
          <w:szCs w:val="28"/>
          <w:rtl w:val="true"/>
          <w:lang w:bidi="ar-SA"/>
        </w:rPr>
        <w:t>عِنْدَ اللَّهِ عَزَّ وَ جَلَّ مِنْ أحَدِكُمْ بِوَلَدِهِ، وَ إنَّهُ لَيَرَى مَنْ يَبْكِيهِ فَيَسْتَغْفِرُ لَهُ وَ يَسْألُ آبَاءَهُ علیه السلام أنْ يَسْتَغْفِرُوا لَهُ، وَ يَقُولُ لَوْ يَعْلَمُ زَائِرِي مَا أعَدَّ اللَّهُ لَهُ لَكَانَ فَرَحُهُ أكْثَرَ مِنْ جَزَعِهِ، وَ إنَّ زَائِرَهُ لَيَنْقَلِبُ وَ مَا عَلَيْهِ مِنْ ذَنْبٍ</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كَرَامَةِاللَّهِ يَوْمَ الْقِيَامَةِ، وَ فِي شَفَاعَةِ مُحَمَّدٍ صلی الله علیه و آل و سلم فَلْيَكُنْ لِلْحُسَيْنِ زَائِراً، يَنَالُ مِنَ اللَّهِ الْفَضْلَ وَ الْكَرَامَةَ</w:t>
      </w:r>
      <w:r>
        <w:rPr>
          <w:rStyle w:val="FootnoteAnchor"/>
          <w:rtl w:val="true"/>
        </w:rPr>
        <w:footnoteReference w:id="197"/>
      </w:r>
      <w:r>
        <w:rPr>
          <w:rFonts w:ascii="Amiri" w:hAnsi="Amiri" w:eastAsia="Amiri" w:cs="Amiri"/>
          <w:color w:val="111111"/>
          <w:sz w:val="28"/>
          <w:sz w:val="28"/>
          <w:szCs w:val="28"/>
          <w:rtl w:val="true"/>
          <w:lang w:bidi="ar-SA"/>
        </w:rPr>
        <w:t>وَ حُسْنَ الثَّوَابِ وَ لَايَسْألُهُ عَنْ ذَنْبٍ عَمِلَهُ فِي حَيَاةِ الدُّنْيَا وَلَوْكَانَتْ ذُنُوبُهُ عَدَدَرَمْلِ عَالِجٍ وَجِبَالِ تِهَامَةَ وَ زَبَدِالْبَحْرِ، إنَّ الْحُسَيْنَ علیه السلام قُتِلَ مَظْلُوماً مُضْطَهَداً نَفْسُهُ وَ عَطْشَاناً هُوَ وَ أهْلُ بَيْتِهِ وَ أصْحَابُهُ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لِلَّهِ وَ فِي اللَّهِ أعْتَقَهُ اللَّهُ مِنَ النَّارِ، وَ آمَنَهُ يَوْمَ الْفَزَعِ الْأكْبَرِ، وَ لَمْ يَسْألِ اللَّهَ تَعَالَى حَاجَةً مِنْ حَوَائِجِ الدُّنْيَا وَ الْآخِرَةِ إلَّا أعْطَاهُ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بْنِ عَلِيٍّ؟ فَيَقُومُ عُنُقٌ مِنَ النَّاسِ لَايُحْصِيهِمْ إلَّا اللَّهُ تَعَالَى،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بِزِيَارَةِ قَبْرِ الْحُسَيْنِ علیه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أتَيْنَاهُ حُبّاً لِرَسُولِ اللَّهِ صلی الله علیه و آل و سلم وَ حُبّاً لِعَلِيٍّ وَ فَاطِمَةَ وَ رَحْمَةً لَهُ مِمَّا ارْتُكِبَ مِنْهُ،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 عَلِيٌّ وَ فَاطِمَةُ وَ الْحَسَنُ وَ الْحُسَيْنُ، فَالْحَقُوا بِهِمْ، فَأنْتُمْ مَعَهُمْ فِي دَرَجَتِهِمْ، إلْحَقُوا بِلِوَاءِ رَسُولِ اللَّهِ صلی الله علیه و آله و سلم، فَيَنْطَلِقُونَ </w:t>
      </w:r>
    </w:p>
    <w:p>
      <w:pPr>
        <w:pStyle w:val="BookText"/>
        <w:rPr/>
      </w:pPr>
      <w:r>
        <w:rPr>
          <w:rFonts w:ascii="Amiri" w:hAnsi="Amiri" w:eastAsia="Amiri" w:cs="Amiri"/>
          <w:color w:val="111111"/>
          <w:sz w:val="28"/>
          <w:sz w:val="28"/>
          <w:szCs w:val="28"/>
          <w:rtl w:val="true"/>
          <w:lang w:bidi="ar-SA"/>
        </w:rPr>
        <w:t>إلَى لِوَاءِ رَسُولِ اللهِ فَيَكُونُونَ فِي ظِلِّهِ وَ الْلِّوَاءُ فِي يَدِ عَلِيٍّ علیه السلام، حَتَّى يَدْخُلُونَ الْجَنَّةَ جَمِيعاً، فَيَكُونُونَ أمَامَ اللِّوَاءِ وَ عَنْ يَمِينِهِ وَ عَنْ يَسَارِهِ وَ مِنْ خَلْفِهِ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شِيعَةُ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عُنُقٌ مِنَ النَّاسِ لَايُحْصِيهِمْ إلَّا اللَّهُ فَيَقُومُونَ نَاحِيَةً مِنَ النَّاسِ، ثُمَّ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زُوَّارُ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مَنْ أحْبَبْتُمْ انْطَلِقُوا بِهِمْ إلَى الْجَنَّةِ، فَيَأْخُذُ الرَّجُلُ مَنْ أحَبَّ حَتَّى إنَّ الرَّجُلَ مِنَ النَّاسِ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الَّذِي قُمْتُ لَكَ يَوْمَ كَذَا وَ كَذَا؟ فَيُدْخِلُهُ الْجَنَّةَ لَا يُدْفَعُ وَ لَا يُمْنَعُ</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بْنُ خَارِجَةَ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لِمَنْ أتَى قَبْرَالْحُسَيْنِ زَائِراً لَهُ عَارِفاً بِحَقِّهِ يُرِيدُ بِهِ وَجْهَ اللَّهِ تَعَالَى وَ الدَّارَ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علیه السلام زَائِراً لَهُ عَارِفاً بِحَقِّهِ يُرِيدُ بِهِ وَجْهَ اللَّهِ وَ الدَّارَالْآخِرَةَ،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أحْلِفْ لَكَ؟ ألَمْ أحْلِفْ لَكَ؟ ألَمْ أحْلِفْ لَكَ؟</w:t>
      </w:r>
      <w:r>
        <w:rPr>
          <w:rStyle w:val="FootnoteAnchor"/>
          <w:rtl w:val="true"/>
        </w:rPr>
        <w:footnoteReference w:id="2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شَوْقاً إلَيْهِ كَانَ مِنْ عِبَادِ اللَّهِ الْمُكْرَمِينَ، وَ كَانَ تَحْتَ لِوَاءِ الْحُسَيْنِ بْنِ عَلِيٍّ، حَتَّى يُدْخِلَهُمَا اللَّهُ الْجَنَّةَ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لِزُوَّارِ الْحُسَيْنِ بْنِ عَلِيٍّ علیهماالسلام يَوْمَ الْقِيَامَةِ فَضْلًا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قَبْلَ النَّاسِ بِأرْبَعِينَ عَاماً وَ سَائِرُ النَّاسِ فِي الْحِسَابِ وَ الْمَوْقِفِ</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 آله و سلم تَحْضُرُ زُوَّارَ قَبْرِ ابْنِهَا الْحُسَيْنِ علیه السلام فَتَسْتَغْفِرُ لَهُمْ ذُنُوبَهُمْ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قَبْرَالْحُسَيْنِ تَشَوُّقاً إلَيْهِ كَتَبَهُ‌اللَّهُ مِنَ الْآمِنِينَ يَوْمَ الْقِيَامَةِ وَ أُعْطِيَ كِتَابَهُ بِيَمِينِهِ وَ كَانَ تَحْتَ لِوَاءِ الْحُسَيْنِ علیه السلام حَتَّى يَدْخُلَ الْجَنَّةَ، فَيُسْكِنَهُ فِي دَرَجَتِهِ، إنَّ اللَّهَ عَزِيزٌ حَكِيمٌ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صلی الله علیه و آله و سلم وَ جِوَارِ عَلِيٍّ وَ فَاطِمَةَ، فَلَا يَدَعْ زِيَارَةَ الْحُسَيْنِ بْنِ عَلِيٍّ عَلَيْهِ السَّلَامُ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عَلَى مَوَائِدِ نُورٍ يَوْمَ الْقِيَامَةِ، فَلْيَكُنْ مِنْ زُوَّارِ الْحُسَيْنِ بْنِ عَلِيٍّ علیهماالسلام</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طُوسِيٌّ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مَالِمَنْ زَارَ قَبْرَ أبِي عَبْدِ اللَّهِ الْحُسَيْنِ بْنِ عَلِيٍّ علیهماالسلام؟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 اللَّهِ الْحُسَيْنِ بْنِ عَلِيٍّ علیهماالسلام وَ هُوَ يَعْلَمُ أنَّهُ إمَامٌ مِنَ اللَّهِ مُفْتَرَضُ الطَّاعَةِ عَلَى الْعِبَادِ، غَفَرَ اللَّهُ لَهُ مَا تَقَدَّمَ مِنْ ذَنْبِهِ وَ مَا تَأخَّرَ، </w:t>
      </w:r>
    </w:p>
    <w:p>
      <w:pPr>
        <w:pStyle w:val="BookText"/>
        <w:rPr/>
      </w:pPr>
      <w:r>
        <w:rPr>
          <w:rFonts w:ascii="Amiri" w:hAnsi="Amiri" w:eastAsia="Amiri" w:cs="Amiri"/>
          <w:color w:val="111111"/>
          <w:sz w:val="28"/>
          <w:sz w:val="28"/>
          <w:szCs w:val="28"/>
          <w:rtl w:val="true"/>
          <w:lang w:bidi="ar-SA"/>
        </w:rPr>
        <w:t>وَقَبِلَ شَفَاعَتَهُ فِي سَبْعِينَ مُذْنِباً، وَ لَمْ يَسْألِ اللَّهَ جَلَّ وَ عَزَّ عِنْدَ قَبْرِهِ حَاجَةً إلَّا قَضَاهَا لَهُ</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يَخْرُجُ إلَى قَبْرِ الْحُسَيْنِ علیه السلام فَلَهُ إذَا خَرَجَ مِنْ أهْلِهِ بِأوَّلِ خُطْوَةٍ مَغْفِرَةُ ذُنُوبِهِ، ثُمَّ لَمْ يَزَلْ يُقَدَّسُ بِكُلِّ خُطْوَةٍ حَتَّى يَأْتِيَهُ، فَإذَا أتَاهُ نَاجَاهُ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 أُدْعُنِي أُجِبْكَ، أُطْلُبْ مِنِّي أُعْطِكَ، سَلْنِي حَاجَةً أقْضِيهَا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مِنْ شِيعَتِنَا لَمْ يَرْجِعْ حَتَّى يُغْفَرَ لَهُ كُلُّ ذَنْبٍ، وَ يُكْتَبَ لَهُ بِكُلِّ خُطْوَةٍ خَطَاهَا وَ كُلِّ يَدٍ رَفَعَتْهَا دَابَّتُهُ ألْفُ حَسَنَةٍ، وَ مُحِيَ عَنْهُ ألْفُ سَيِّئَةٍ، وَ تُرْفَعُ لَهُ ألْفُ دَرَجَةٍ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علیه السلام جُعِلَ ذُنُوبُهُ جِسْراً بَابَ دَارِهِ، ثُمَّ عَبَرَهَاكَمَا يُخَلِّفُ أحَدُكُمُ الْجِسْرَ وَرَاءَهُ إذَا عَبَرَ</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خَالِدٍ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يَوْمٍ وَ لَيْلَةٍ مِائَةَ ألْفِ لَحْظَةٍ إلَى الْأرْضِ، يَغْفِرُ لِمَنْ يَشاءُ مِنْهُ وَ يُعَذِّبُ مَنْ يَشاءُ مِنْهُ، وَ يَغْفِرُ لِزَائِرِي قَبْرِ الْحُسَيْنِ علیه السلام خَاصَّةً، وَ لِأهْلِ بَيْتِهِمْ وَ لِمَنْ يَشْفَعُ لَهُ يَوْمَ الْقِيَامَةِ كَائِناً مَنْ كَانَ، وَ إنْ كَانَ رَجُلًا قَدِ اسْتَوْجَبَهُ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رَجُلًا قَدِ اسْتَوْجَبَهُ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لَمْ يَكُنْ نَاصِبِيّاً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الْعَمْرَكِيُّ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عِنْدَهُ رَكْعَتَيْنِ لَمْ يَسْألِ اللَّهَ شَيْئاً إلَّا أعْطَاهُ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اغْتَسَلَ مِنْ مَاءِ الْفُرَاتِ ثُمَّ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جَهَّزَ إلَيْهِ وَ لَمْ يَخْرُجْ 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كُلَّ دِرْهَمٍ أنْفَقَهُ مِنَ الْحَسَنَاتِ مِثْلَ جَبَلِ أُحُدٍ، وَ يُخَلِّفُ عَلَيْهِ أضْعَافَ مَا أنْفَقَ، وَ يَصْرِفُ عَنْهُ مِنَ الْبَلَاءِ مِمَّا قَدْ نَزَلَ، فَيُدْفَعُ وَ يُحْفَظُ فِي مَالِهِ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خَرَجَ مِنْ مَنْزِلِهِ يُرِيدُ زِيَارَةَ الْحُسَيْنِ علیه السلام، شَيَّعَهُ سَبْعَ مِائَةِ مَلَكٍ مِنْ فَوْقِ رَأْسِهِ وَ مِنْ تَحْتِهِ وَ عَنْ يَمِينِهِ وَ عَنْ شِمَالِهِ وَ مِنْ بَيْنِ يَدَيْهِ وَ مِنْ خَلْفِهِ، حَتَّى يَبْلُغُوهُ مَأْمَنَهُ، فَإذَا زَارَ الْحُسَيْنَ علیه السلام نَادَاهُ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فَاسْتَأْنِفِ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يَرْجِعُونَ مَعَهُ مُشَيِّعِينَ لَهُ إلَى مَنْزِلِهِ، فَإذَا صَارُوا إلَى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نَسْتَوْدِعُكَ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يَزُورُونَهُ إلَى يَوْمِ مَمَاتِهِ، ثُمَّ يَزُورُونَ قَبْرَ الْحُسَيْنِ علیه السلام فِي كُلِّ يَوْمٍ وَ ثَوَابُ ذَلِكَ لِلرَّجُلِ</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مَا يَكْسِبُ زَائِرُ الْحُسَيْنِ علیه السلام فِي كُلِّ حَسَنَةٍ ألْفُ ألْفِ حَسَنَةٍ، وَ السَّيِّئَةُ وَاحِدَةٌ وَ أيْنَ الْوَاحِدَةُ مِنْ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لِلَّهِ مَلَائِكَةً مَعَهَا قُضْبَانٌ مِنْ نُورٍ، فَإذَا </w:t>
      </w:r>
    </w:p>
    <w:p>
      <w:pPr>
        <w:pStyle w:val="BookText"/>
        <w:rPr/>
      </w:pPr>
      <w:r>
        <w:rPr>
          <w:rFonts w:ascii="Amiri" w:hAnsi="Amiri" w:eastAsia="Amiri" w:cs="Amiri"/>
          <w:color w:val="111111"/>
          <w:sz w:val="28"/>
          <w:sz w:val="28"/>
          <w:szCs w:val="28"/>
          <w:rtl w:val="true"/>
          <w:lang w:bidi="ar-SA"/>
        </w:rPr>
        <w:t>أرَادَ الْحَفَظَةُ أنْ تَكْتُبَ عَلَى زَائِرِالْحُسَيْنِ علیه السلام سَيِّئَةً، قَالَتِ الْمَلَائِكَةُ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فَتَكُفُّ، فَإذَا عَمِلَ حَسَنَةً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أُكْتُبِي، أُولَئِكَ الَّذِينَ يُبَدِّلُ اللَّهُ سَيِّئاتِهِمْ حَسَناتٍ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الْعَقَرْقُوفِيُّ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مَا لَهُ مِنَ الثَّوَابِ وَ الْأجْرِ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عِنْدَهُ أحَدٌ الصَّلَاةَ إلَّا قَبِلَهَا اللَّهُ مِنْهُ، وَ لَا دَعَا عِنْدَهُ أحَدٌ دَعْوَةً إلَّا اسْتُجِيبَتْ لَهُ عَاجِلَةً وَ آجِلَةً،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يُقَالُ لِزَائِرِ الْحُسَيْنِ بْنِ عَلِيٍّ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يَاعَبْدَاللَّهِ، فَاسْتَأْنِفِ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عَمَلًا جَدِيداً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 زَارَ قَبْرَ الْحُسَيْنِ علیه السلام، كَانَ كَيَوْمَ وَلَدَتْهُ أُمُّهُ صِفْراً مِنَ الذُّنُوبِ وَ لَوِ اقْتَرَفَهَا كَبَائِرَ، وَ كَانُوا يُحِبُّونَ الرَّجُلَ إذَا زَارَ قَبْرَالْحُسَيْنِ علیه السلام اغْتَسَلَ، فَإذَا وَدَّعَ لَمْ يَغْتَسِلْ وَ مَسَحَ يَدَهُ عَلَى وَجْهِهِ إذَا وَدَّعَ</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إلَى قَبْرِ الْحُسَيْنِ علیه السلام عَارِفاً بِحَقِّهِ وَ بَلَغَ الْفُرَاتَ وَ اغْتَسَلَ فِيهِ وَ خَرَجَ مِنَ الْمَاءِ كَانَ كَمِثْلِ الَّذِي خَرَجَ مِنَ الذُّنُوبِ، فَإذَا مَشَى إلَى الْحَائِرِ لَمْ يَرْفَعْ قَدَماً وَ لَمْ يَضَعْ أُخْرَى إلَّا </w:t>
      </w:r>
    </w:p>
    <w:p>
      <w:pPr>
        <w:pStyle w:val="BookText"/>
        <w:rPr/>
      </w:pPr>
      <w:r>
        <w:rPr>
          <w:rFonts w:ascii="Amiri" w:hAnsi="Amiri" w:eastAsia="Amiri" w:cs="Amiri"/>
          <w:color w:val="111111"/>
          <w:sz w:val="28"/>
          <w:sz w:val="28"/>
          <w:szCs w:val="28"/>
          <w:rtl w:val="true"/>
          <w:lang w:bidi="ar-SA"/>
        </w:rPr>
        <w:t>كَتَبَ اللَّهُ لَهُ عَشْرَ حَسَنَاتٍ وَ مَحَا عَنْهُ عَشْرَ سَيِّئَاتٍ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رَأْسِ قَبْرِ الْحُسَيْنِ علیه السلام</w:t>
      </w:r>
      <w:r>
        <w:rPr>
          <w:rStyle w:val="FootnoteAnchor"/>
          <w:rtl w:val="true"/>
        </w:rPr>
        <w:footnoteReference w:id="221"/>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علیه السلام أجْعَلُهُ قِبْلَةً إذَا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الْحَلَبِيُّ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نَزُورُ قَبْرَ الْحُسَيْنِ علیه السلام فَكَيْفَ نُصَلِّي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خَلْفَهُ عِنْدَ كَتِفَيْهِ، ثُمَّ تُصَلِّي عَلَى النَّبِيِّ صلی الله علیه و آله و سلم وَ تُصَلِّي عَلَى الْحُسَيْنِ علیه السلام</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سَالِمٍ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خَلْفَهُ وَ 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أقَامَ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لِلْمُنْفِقِ فِي خُرُوجِهِ إلَيْهِ وَ الْمُنْفِقِ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مَاتَ فِي سَفَرِهِ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الْمَلَائِكَةُ تَأْتِيهِ بِالْحَنُوطِ وَ الْكِسْوَةِ مِنَ الْجَنَّةِ وَ تُصَلِّي عَلَيْهِ إذَا كُفِّنَ وَ تُكَفِّنُهُ فَوْقَ أكْفَانِهِ وَ تَفْرُشُ لَهُ الرَّيْحَانَ تَحْتَهُ وَ تَدْفَعُ الْأرْضَ حَتَّى تَصَوَّرَ مِنْ بَيْنِ يَدَيْهِ مَسِيرَةَ ثَلَاثَةِ أمْيَالٍ وَ مِنْ خَلْفِهِ مِثْلَ ذَلِكَ وَ عِنْدَ رَأْسِهِ مِثْلَ ذَلِكَ وَ عِنْدَ رِجْلَيْهِ مِثْلَ ذَلِكَ وَ يُفْتَحَ لَهُ بَابٌ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الْجَنَّةِ إلَى قَبْرِهِ وَ يَدْخُلُ عَلَيْهِ رَوْحُهَا وَ رَيْحَانُهَا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عِنْدَهُ رَكْعَتَيْنِ لَمْ يَسْألِ اللَّهَ تَعَالَى شَيْئاً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اغْتَسَلَ مِنْ مَاءِ الْفُرَاتِ ثُمَّ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يُجَهِّزَ إلَيْهِ وَ لَمْ يَخْرُجْ لِعِلَّةٍ تُصِيبُهُ؟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يُعْطِيَهُ‌اللَّهُ بِكُلِّ دِرْهَمٍ أنْفَقَهُ مِثْلَ أُحُدٍ مِنَ الْحَسَنَاتِ وَ يُخْلِفُ عَلَيْهِ أضْعَافَ مَاأنْفَقَ وَ يَصْرِفُ عَنْهُ مِنَ الْبَلَاءِ مِمَّا قَدْنَزَلَ لِيُصِيبَهُ وَيُدْفَعُ عَنْهُ وَ يُحْفَظُ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قُتِلَ عِنْدَهُ جَارٌ عَلَيْهِ سُلْطَانٌ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يُغْفَرُ لَهُ بِهَا كُلُّ خَطِيئَةٍ وَ تُغْسَلُ طِينَتُهُ الَّتِي خُلِقَ مِنْهَا الْمَلَائِكَةُ حَتَّى تَخْلُصَ كَمَا خَلَصَتِ الْأنْبِيَاءُ الْمُخْلَصِينَ وَ يُذْهَبَ عَنْهَا مَاكَانَ خَالَطَهَا مِنْ أجْنَاسِ طِينِ أهْلِ الْكُفْرِ وَ يُغْسَلُ قَلْبُهُ وَ يُشْرَحُ صَدْرُهُ وَ يُمْلَأُ إيمَاناً فَيَلْقَى اللَّهَ وَ هُوَ مُخْلَصٌ مِنْ كُلِّ مَاتُخَالِطُهُ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رَسُولَ‌اللَّهِ صلی الله علیه و آله و سلم وَ أمِيرَالْمُؤْمِنِينَ وَ الْأوْصِيَاءَ وَ يُبَشِّرُونَهُ وَ يَقُولُونَ لَهُ الْزَمْنَا وَ يُقِيمُونَهُ عَلَى الْحَوْضِ فَيَشْرَبُ مِنْهُ وَ يَسْقِي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w:t>
      </w:r>
    </w:p>
    <w:p>
      <w:pPr>
        <w:pStyle w:val="BookText"/>
        <w:rPr/>
      </w:pPr>
      <w:r>
        <w:rPr>
          <w:rFonts w:ascii="Amiri" w:hAnsi="Amiri" w:eastAsia="Amiri" w:cs="Amiri"/>
          <w:color w:val="111111"/>
          <w:sz w:val="28"/>
          <w:sz w:val="28"/>
          <w:szCs w:val="28"/>
          <w:rtl w:val="true"/>
          <w:lang w:bidi="ar-SA"/>
        </w:rPr>
        <w:t>حُبِسَ فِي إتْيَانِهِ؟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يَوْمٍ يُحْبَسُ وَ يَغْتَمُّ فَرْحَةٌ إلَى يَوْمِ الْقِيَامَةِ، فَإنْ ضُرِبَ بَعْدَ الْحَبْسِ فِي إتْيَانِهِ كَانَ لَهُ بِكُلِّ ضَرْبَةٍ حَوْرَاءُ وَبِكُلِّ وَجَعٍ يَدْخُلُ عَلَيْهِ ألْفُ ألْفِ حَسَنَةٍ وَ يُمْحَى بِهَا عَنْهُ ألْفُ ألْفِ سَيِّئَةٍ وَ يُرْفَعُ لَهُ بِهَا ألْفُ ألْفِ دَرَجَةٍ وَ يَكُونُ مِنْ مُحَدَّثِي رَسُولِ اللَّهِ صلی الله علیه و آله و سلم حَتَّى يَفْرُغَ مِنَ الْحِسَابِ وَ يُصَافِحُهُ حَمَلَةُ الْعَرْشِ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بِضَارِبِهِ لِلْحِسَابِ فَلَا يُسْألُ عَنْ شَيْ‌ءٍ وَ لَا يُحْتَسَبُ بِشَيْ‌ءٍ وَ يُؤْخَذُ بِضَبْعَيْهِ حَتَّى يُنْتَهَى بِهِ إلَى مَلَكٍ يَحْبُوهُ وَيُتْحِفُهُ بِشَرْبَةٍ مِنَ الْحَمِيمِ وَ شَرْبَةٍ مِنَ الْغِسْلِينِ وَ يُوضَعُ عَلَى مِثَالٍ فِي النَّارِ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مَا قَدَّمَتْ يَدَاكَ فِيمَا أتَيْتَ إلَى هَذَا الَّذِي ضَرَبْتَهُ وَ هُوَ وَفْدُ اللَّهِ وَ وَفْدُ رَسُولِهِ وَ يُؤْتَى بِالْمَضْرُوبِ إلَى بَابِ جَهَنَّمَ فَيُقَالُ انْظُرْ إلَى ضَارِبِكَ وَ إلَى مَا قَدْ لَقِيَ فَهَلْ شَفَيْتَ صَدْرَكَ وَ قَدِ اقْتُصَّ لَكَ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انْتَصَرَ لِي وَ لِوُلْدِ رَسُولِهِ مِنْهُ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أزُورُ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 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يَرْوِي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w:t>
      </w:r>
      <w:r>
        <w:rPr>
          <w:rStyle w:val="FootnoteAnchor"/>
          <w:rtl w:val="true"/>
        </w:rPr>
        <w:footnoteReference w:id="226"/>
      </w:r>
      <w:r>
        <w:rPr>
          <w:rFonts w:ascii="Amiri" w:hAnsi="Amiri" w:eastAsia="Amiri" w:cs="Amiri"/>
          <w:color w:val="111111"/>
          <w:sz w:val="28"/>
          <w:sz w:val="28"/>
          <w:szCs w:val="28"/>
          <w:rtl w:val="true"/>
          <w:lang w:bidi="ar-SA"/>
        </w:rPr>
        <w:t xml:space="preserve">زِيَارَةَ الْحُسَيْنِ علیه السلام فَزُرْهُ وَ أنْتَ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كَئِيبٌ</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حَزِينٌ مَكْرُوبٌ شَعِثٌ مُغْبَرٌّ جَائِعٌ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الْحُسَيْنَ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مَكْرُوبَاً شُعَثَاً مُغْبَرَّاً جَائِعَاً عَطْشَانَاً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 سَلْهُ الْحَوَائِجَ وَ انْصَرِفْ عَنْهُ وَ لَا تَتَّخِذْهُ وَطَناً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قَبْرَ أَبِي عَبْدِ اللَّهِ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أفَتَتَّخِذُونَ لِذَلِكَ سُفْرَاً؟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أَتَيْتُمْ قُبُورَ آبَائِكُمْ وَ أُمَّهَاتِكُمْ لَمْ تَفْعَلُوا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اللَّبَن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خِزَامٌ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يَزُورُونَ قَبْرَ الْحُسَيْنِ علیه السلام فَيُطَيِّبُونَ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لَوْ زَارُوا قُبُورَ آبَائِهِمْ مَا فَعَلُوا ذَلِكَ</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علیه السلام حَمَلُوا مَعَهُمُ السُّفْرَةَ فِيهَا الْجِدَاءُ وَ الْأخْبِصَةُ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زَارُوا قُبُورَ أحِبَّائِهِمْ مَاحَمَلُوا مَعَهُمْ هَذَا</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مُفَضَّلُ بْنُ عَمْرٍ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خَيْرٌ مِنْ أنْ </w:t>
      </w:r>
    </w:p>
    <w:p>
      <w:pPr>
        <w:pStyle w:val="BookText"/>
        <w:rPr/>
      </w:pPr>
      <w:r>
        <w:rPr>
          <w:rFonts w:ascii="Amiri" w:hAnsi="Amiri" w:eastAsia="Amiri" w:cs="Amiri"/>
          <w:color w:val="111111"/>
          <w:sz w:val="28"/>
          <w:sz w:val="28"/>
          <w:szCs w:val="28"/>
          <w:rtl w:val="true"/>
          <w:lang w:bidi="ar-SA"/>
        </w:rPr>
        <w:t>لَاتَزُورُونَ، وَ لَا تَزُورُونَ خَيْرٌ مِنْ أنْ تَزُورُونَ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أحَدَكُمْ لَيَذْهَبُ إلَى قَبْرِ أبِيهِ كَئِيباً حَزِيناً وَ تَأْتُونَهُ أنْتُمْ بِالسُّفَرِ كَلَّا حَتَّى تَأْتُونَهُ شُعْثاً غُبْراً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قُلْتُ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أفَكُنَّا 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الْأشْيَاءِ الَّتِي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حُسْنُ الصَّحَابَةِ لِمَنْ يَصْحَبُكَ وَ يَلْزَمُكَ قِلَّةُ الْكَلَامِ إلَّا بِخَيْرٍ، وَ يَلْزَمُكَ كَثْرَةُ ذِكْرِاللَّهِ، وَ يَلْزَمُكَ نَظَافَةُ الثِّيَابِ، وَ يَلْزَمُكَ الْغُسْلُ قَبْلَ أنْ تَأْتِيَ الْحَايِرَ، وَ يَلْزَمُكَ الْخُشُوعُ وَ كَثْرَةُ الصَّلَاةِ وَ الصَّلَاةُ عَلَى مُحَمَّدٍ وَ آلِ‌مُحَمَّدٍ، وَ يَلْزَمُكَ التَّوْقِيرُ لِأخْذِ مَا لَيْسَ لَكَ، وَ يَلْزَمُكَ أنْ تَغُضَّ بَصَرَكَ، وَ يَلْزَمُكَ أنْ تَعُودَ إلَى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 وَ اسْتَوْجَبْتَ مِنَ الَّذِي طَلَبْتَ مَا عِنْدَهُ بِنَفَقَتِكَ وَ اغْتِرَابِكَ عَنْ أهْلِكَ وَ رَغْبَتِكَ فِيمَا رَغِبْتَ أنْ‌تَنْصَرِفَ بِالْمَغْفِرَةِ وَ الرَّحْمَةِ وَ الرِّضْوَانِ</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مِنْهُ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غُسْلًا فَاغْتَسِلْ وَ إلَّا فَتَوَضَّأْ ثُمَّ آتِهِ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الْحُسَيْنَ علیه السلام فَمَا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أسْمَعُهَا مِنْ رُوَاةِ الْحَدِيثِ مِمَّنْ سَمِعَ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عَنْ أبِي عَنْ جَدِّي عَلِيِّ بْنِ الْحُسَيْنِ علیه السلام كَيْفَ كَانَ يُصْنَعُ فِي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إلَى أبِي عَبْدِ اللَّهِ علیه السلام فَصُمْ قَبْلَ أنْ تَخْرُجَ ثَلَاثَةَ أيَّامٍ، يَوْمَ الْأرْبِعَاءِ وَ يَوْمَ الْخَمِيسِ وَ يَوْمَ الْجُمُعَةِ، فَإذَا أمْسَيْتَ لَيْلَةَ الْجُمُعَةِ فَصَلِّ صَلَاةَ اللَّيْلِ ثُمَّ قُمْ فَانْظُرْ فِي نَوَاحِي السَّمَاءِ وَ اغْتَسِلْ تِلْكَ اللَّيْلَةَ قَبْلَ الْمَغْرِبِ، ثُمَّ تَنَامُ عَلَى طُهْرٍ، فَإذَا أرَدْتَ الْمَشْيَ إلَيْهِ فَاغْتَسِلْ وَ لَا تَطَيَّبْ وَ لَا تَدَّهِنْ وَ لَا تَكْتَحِلْ حَتَّى تَأْتِيَ الْقَبْرَ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الإمام أبو الحسن موسي الكاظم علیه السلام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عَارِفاً بِحَقِّهِ، غَفَرَاللَّهُ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قَايِدُ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الْحُسَيْنَ قَدْ زَارَهُ النَّاسُ مَنْ يَعْرِفُ هَذَا الْأمْرَ وَ مَنْ يُنْكِرُهُ وَ رَكِبَتْ إلَيْهِ النِّسَاءُ وَ وَقَعَ حَالُ الشُّهْرَةِ وَ قَدِ انْقَبَضْتُ مِنْهُ لِمَا رَأيْتُ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مَلِيّاً لَا يُجِيبُنِي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شَهَرُوا أنْفُسَهُمْ فَلَاتَشْهَرْ أنْتَ نَفْسَكَ، فَوَاللَّهِ مَا أتَى الْحُسَيْنَ علیه السلام آتٍ عَارِفاً بِحَقِّهِ إلَّا غَفَرَاللَّهُ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بَيْتِهِ يُرِيدُ زِيَارَةَ </w:t>
      </w:r>
    </w:p>
    <w:p>
      <w:pPr>
        <w:pStyle w:val="BookText"/>
        <w:rPr/>
      </w:pPr>
      <w:r>
        <w:rPr>
          <w:rFonts w:ascii="Amiri" w:hAnsi="Amiri" w:eastAsia="Amiri" w:cs="Amiri"/>
          <w:color w:val="111111"/>
          <w:sz w:val="28"/>
          <w:sz w:val="28"/>
          <w:szCs w:val="28"/>
          <w:rtl w:val="true"/>
          <w:lang w:bidi="ar-SA"/>
        </w:rPr>
        <w:t>قَبْرِ أبِي عَبْدِ اللَّهِ الْحُسَيْنِ بْنِ عَلِيٍّ علیهماالسلام، وَكَّلَ اللَّهُ بِهِ مَلَكاً فَوَضَعَ</w:t>
      </w:r>
      <w:r>
        <w:rPr>
          <w:rStyle w:val="FootnoteAnchor"/>
          <w:rtl w:val="true"/>
        </w:rPr>
        <w:footnoteReference w:id="239"/>
      </w:r>
      <w:r>
        <w:rPr>
          <w:rFonts w:ascii="Amiri" w:hAnsi="Amiri" w:eastAsia="Amiri" w:cs="Amiri"/>
          <w:color w:val="111111"/>
          <w:sz w:val="28"/>
          <w:sz w:val="28"/>
          <w:szCs w:val="28"/>
          <w:rtl w:val="true"/>
          <w:lang w:bidi="ar-SA"/>
        </w:rPr>
        <w:t>إصْبَعَهُ فِي قَفَاهُ، فَلَمْ يَزَلْ يَكْتُبُ مَا يَخْرُجُ مِنْ فِيهِ حَتَّى يَرِدَ الْحَائِرَ، فَإذَا خَرَجَ مِنْ بَابِ الْحَائِرِ وَضَعَ كَفَّهُ وَسَطَ ظَهْرِهِ،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فَاسْتَأْنِفِ الْعَمَلَ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قَالَ سَألْتُ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زِيَارَةِ 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الصَّلَاةِ عِنْدَهُ وَ أنَا مُقَصِّرٌ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الْحَرَامِ مَا شِئْتَ تَطَوُّعاً، وَ فِي مَسْجِدِ الرَّسُولِ مَا شِئْتَ تَطَوُّعاً، وَ عِنْدَ قَبْرِ الْحُسَيْنِ علیه السلام، فَإنِّي أُحِبُّ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الصَّلَاةِ بِالنَّهَارِ عِنْدَ قَبْرِالْحُسَيْنِ علیه السلام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أبوالحسن عليّ الرضا علیه السلام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بِشَطِّ الْفُرَاتِ كَانَ كَمَنْ زَارَ اللَّهَ فَوْقَ عَرْشِهِ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علیهماالسلام عَارِفاً بِحَقِّهِ كَانَ مِنْ مُحَدَّثِي اللَّهِ فَوْقَ عَرْشِهِ،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مُحَمَّدٍالْقُمِّيِّ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رَسُولَ‌اللَّهِ صلی الله علیه و آله و سلم وَ أمِيرَالْمُؤْمِنِينَ، إلَّا أنَّ لِرَسُولِ اللَّهِ صلی الله علیه و آله و سلم وَ لِأمِيرِ الْمُؤْمِنِينَ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عَبْدِاللَّهِ بِشَطِّ الْفُرَاتِ كَانَ كَمَنْ زَارَ اللَّهَ فَوْقَ كُرْسِيِّهِ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علیه السلام لِابْنِ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تَلْقَى اللَّهَ عَزَّوَجَلَّ وَ لَاذَنْبَ عَلَيْكَ فَزُرِالْحُسَيْنَ علیه السلام، 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تَسْكُنَ الْغُرَفَ الْمَبْنِيَّةَ فِي الْجَنَّةِ مَعَ النَّبِيِّ صلی الله علیه و آله و سلم فَالْعَنْ قَتَلَةَ الْحُسَيْنِ، 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يَكُونَ لَكَ مِنَ الثَّوَابِ مِثْلَ مَا لِمَنِ اسْتُشْهِدَ مَعَ الْحُسَيْنِ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 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الإمام أبو الحسن علي الهادي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الْهادِي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يُرِيدُ زِيَارَةَ الْحُسَيْنِ علیه السلام، فَصَارَ إلَى الْفُرَاتِ فَاغْتَسَلَ مِنْهُ كُتِبَ</w:t>
      </w:r>
      <w:r>
        <w:rPr>
          <w:rStyle w:val="FootnoteAnchor"/>
          <w:rtl w:val="true"/>
        </w:rPr>
        <w:footnoteReference w:id="247"/>
      </w:r>
      <w:r>
        <w:rPr>
          <w:rFonts w:ascii="Amiri" w:hAnsi="Amiri" w:eastAsia="Amiri" w:cs="Amiri"/>
          <w:color w:val="111111"/>
          <w:sz w:val="28"/>
          <w:sz w:val="28"/>
          <w:szCs w:val="28"/>
          <w:rtl w:val="true"/>
          <w:lang w:bidi="ar-SA"/>
        </w:rPr>
        <w:t>مِنَ الْمُفْلِحِينَ، فَإذَا سَلَّمَ عَلَى أبِي عَبْدِاللَّهِ علیه السلام كَتَبَ اللهُ</w:t>
      </w:r>
      <w:r>
        <w:rPr>
          <w:rStyle w:val="FootnoteAnchor"/>
          <w:rtl w:val="true"/>
        </w:rPr>
        <w:footnoteReference w:id="248"/>
      </w:r>
      <w:r>
        <w:rPr>
          <w:rFonts w:ascii="Amiri" w:hAnsi="Amiri" w:eastAsia="Amiri" w:cs="Amiri"/>
          <w:color w:val="111111"/>
          <w:sz w:val="28"/>
          <w:sz w:val="28"/>
          <w:szCs w:val="28"/>
          <w:rtl w:val="true"/>
          <w:lang w:bidi="ar-SA"/>
        </w:rPr>
        <w:t>مِنَ الْفَائِزِينَ، فَإذَا فَرَغَ مِنْ صَلَاتِهِ 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ذُنُوبُكَ فَقَدْ </w:t>
      </w:r>
    </w:p>
    <w:p>
      <w:pPr>
        <w:pStyle w:val="BookText"/>
        <w:rPr/>
      </w:pPr>
      <w:r>
        <w:rPr>
          <w:rFonts w:ascii="Amiri" w:hAnsi="Amiri" w:eastAsia="Amiri" w:cs="Amiri"/>
          <w:color w:val="111111"/>
          <w:sz w:val="28"/>
          <w:sz w:val="28"/>
          <w:szCs w:val="28"/>
          <w:rtl w:val="true"/>
          <w:lang w:bidi="ar-SA"/>
        </w:rPr>
        <w:t>غُفِرَ لَك إسْتَأْنِفِ الْعَمَلَ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الإمام أبوصالح المهدي عجل الله تعالی فرجه الشریف</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الإمام الحجّة عجل الله تعالی فرجه الشریف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الصَّلَاةُ فَإنَّهَا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الْقَبْرَ أمَامَهُ، وَ لَايَجُوزُ أنْ يُصَلِّيَ بَيْنَ يَدَيْهِ وَ لَا عَنْ يَمِينِهِ وَ لَا عَنْ يَسَارِهِ، لِأنَّ الْإمَامَ علیه السلام لَا يُتَقَدَّمُ عَلَيْهِ وَ لَا يُسَاوَى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pStyle w:val="BookText"/>
        <w:rPr/>
      </w:pPr>
      <w:r>
        <w:rPr>
          <w:rFonts w:ascii="Amiri" w:hAnsi="Amiri" w:eastAsia="Amiri" w:cs="Amiri"/>
          <w:color w:val="111111"/>
          <w:sz w:val="28"/>
          <w:sz w:val="28"/>
          <w:szCs w:val="28"/>
          <w:rtl w:val="true"/>
          <w:lang w:bidi="ar-SA"/>
        </w:rPr>
        <w:t>و بعض الشّيعة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يَخْلُقُ مِنْ عَرَقِ زُوَّارِ قَبْرِ الْحُسَيْنِ علیه السلام مِنْ كُلِّ عَرْقَةٍ سَبْعِينَ ألْفَ مَلَكٍ، يُسَبِّحُونَ‌اللَّهَ وَ يَسْتَغْفِرُونَ لَهُ وَ لِزُوَّارِالْحُسَيْنِ علیه السلام إلَى أنْ تَقُومَ السَّاعَةُ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يَوْمَ الْقِيَامَةِ، وَتَهُونَ عَلَيْهِ سَكْرَةُ الْمَوْتِ وَ هَوْلُ الْمُطَّلَعِ، فَلْيُكْثِرْ زِيَارَةَ قَبْرِ الْحُسَيْنِ علیه السلام، فَإنَّ زِيَارَةَ الْحُسَيْنِ زِيَارَةُ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بِالْكُوفَةِ، وَ كَانَ لِي جَارٌ كَثِيراً مَاكُنْتُ أقْعُدُ إلَيْهِ وَ كَانَ لَيْلَةَ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الْحُسَيْنِ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وَكُلُّ بِدْعَةٍ ضَلَالَةٌ وَ كُلُّ ضَلَالَةٍ فِي النَّارِ</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مِنْ بَيْنِ يَدَيْهِ وَ أنَا مُمْتَلِئٌ غَيْظَاً</w:t>
      </w:r>
      <w:r>
        <w:rPr>
          <w:rStyle w:val="FootnoteAnchor"/>
          <w:rtl w:val="true"/>
        </w:rPr>
        <w:footnoteReference w:id="253"/>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السَّحَرُ أتَيْتُهُ وَ حَدَّثْتُهُ مِنْ فَضَائِلِ أمِيرِالْمُؤْمِنِينَ مَا يُسَخِّنُ اللَّهُ بِهِ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قَرَعْتُ عَلَيْهِ الْبَابَ، فَإذَا أنَا بِصَوْتٍ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قَصَدَ الزِّيَارَةَ فِي أوَّلِ اللَّيْلِ، فَخَرَجْتُ مُسْرِعاً فَأتَيْتُ الْحَيْرَ، فَإذَا أنَا بِالشَّيْخِ سَاجِدٌ لَايَمَلُّ مِنَ السُّجُودِ 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 كُلُّ بِدْعَةٍ ضَلَالَةٌ وَ كُلُّ ضَلَالَةٍ فِي النَّارِ، وَ الْيَوْمَ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فَإنِّي مَا كُنْتُ أُثْبِتُ لِأهْلِ هَذَا الْبَيْتِ إمَامَةً حَتَّى كَانَتْ لَيْلَتِي هَذِهِ، فَرَأيْتُ رُؤْيَا أرْعَبَتْنِي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لَا بِالطَّوِيلِ الشَّاهِقِ وَ لَا بِالْقَصِيرِ اللَّاصِقِ، لَا أُحْسِنُ أصِفُهُ مِنْ حُسْنِهِ وَ بَهَائِهِ، مَعَهُ أقْوَامٌ يَحُفُّونَ بِهِ حَفِيفاً، وَ يَزِفُّونَهُ زَفّاً، بَيْ يَدَيْهِ فَارِسٌ عَلَى فَرَسٍ لَهُ ذَنُوبٌ، عَلَى رَأْسِهِ تَاجٌ، لِلتَّاجِ أرْبَعَةُ أرْكَانٍ فِي كُلِّ رُكْنٍ جَوْهَرَةٌ تُضِي‌ءُ مَسِيرَةَ 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علیهماالسلام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عَلِيُّ بْنُ أبِي طَالِبٍ علیهماالسلام، ثُمَّ مَدَدْتُ عَيْنِي فَإذَا أنَابِنَاقَةٍ مِنْ نُورٍعَلَيْهَا هَوْدَجٌ مِنْ نُورٍ تَطِيرُ بَيْنَ السَّمَاءِ وَ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بِنْتِ خُوَيْلِدٍ وَ فَاطِمَةَ بِنْتِ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يَمْضُونَ بِأجْمَعِهِمْ إلَى زِيَارَةِ الْمَقْتُولِ ظُلْماً الشَّهِيدِ بِكَرْبَلَاءَ الْحُسَيْنِ بْنِ عَلِيٍّ، ثُمَّ قَصَدْتُ الْهَوْدَجَ وَإذَا أنَا بِرِقَاعٍ تَسَاقَطُ مِنَ السَّمَاءِ أمَاناً مِنَ اللَّهِ جَلَّ ذِكْرُهُ لِزُوَّارِ الْحُسَيْنِ بْنِ عَلِيٍّ لَيْلَةَ الْجُمْعَةِ، ثُمَّ </w:t>
      </w:r>
    </w:p>
    <w:p>
      <w:pPr>
        <w:pStyle w:val="BookText"/>
        <w:rPr/>
      </w:pPr>
      <w:r>
        <w:rPr>
          <w:rFonts w:ascii="Amiri" w:hAnsi="Amiri" w:eastAsia="Amiri" w:cs="Amiri"/>
          <w:color w:val="111111"/>
          <w:sz w:val="28"/>
          <w:sz w:val="28"/>
          <w:szCs w:val="28"/>
          <w:rtl w:val="true"/>
          <w:lang w:bidi="ar-SA"/>
        </w:rPr>
        <w:t>هَتَفَ بِنَا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إنَّا وَ شِيعَتَنَا فِي الدَّرَجَةِ الْعُلْيَا مِنَ الْجَنَّةِ، وَ اللَّهِ 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هَذَا الْمَكَانَ حَتَّى تُفَارِقَ رُوحِي جَسَدِي</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الْبُلْدَانِ مَا كَانَ مِنْ أبِي عَبْدِاللَّهِ علیه السلام قَدِمَتْ كُلُّ امْرَأةٍ نَزُورٍ وَ كَانَتِ الْعَرَبُ تَقُولُ لِلْمَرْأةِ لَا تَلِدُ أبَداً إلَّا أنْ تَحْضُرَ قَبْرَ رَجُلٍ كَرِيمٍ وَ قَالَتِ الْعَرَبُ النَّزُورُ الَّتِي لَا تَلِدُ أبَداً إلَّا أنْ تَخَطَّى قَبْرَ رَجُلٍ كَرِيمٍ فَلَمَّا قِيلَ لِلنَّاسِ إنَّ الْحُسَيْنَ ابْنَ رَسُولِ اللَّهِ صلی الله علیه و آله و سلم قَدْ وَقَعَ أتَتْهُ مِائَةُ ألْفِ امْرَأةٍ مِمَّنْ كَانَتْ لَا تَلِدُ فَوَلَدْنَ كُلُّهُنَ</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علیه و آله وَ سلم اِنَّ لِقَتْلِ الْحُسَیْنِ علیه السّلام حَرارَةً فى قُلُوبِ الْمُؤمنینَ لا تَبْرُدُ اَبَداً بِأَبِي قَتِيلُ كُلِّ عَبْرَةٍ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بِأَبِي قَتِيلُ كُلِّ عَبْرَةٍ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صلی الله علیه و اله و سلم إلَى الْحُسَيْنِ بْنِ عَلِيٍّ علیهماالسلام وَ هُوَ مُقْبِلٌ، فَأجْلَسَهُ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قَتِيلُ كُلِّ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قتيل كلّ عبرة ياابن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مُؤْمِنٌ إلَّا بَكَى</w:t>
      </w:r>
      <w:r>
        <w:rPr>
          <w:rFonts w:eastAsia="Amiri" w:cs="Amiri" w:ascii="Amiri" w:hAnsi="Amiri"/>
          <w:color w:val="111111"/>
          <w:sz w:val="28"/>
          <w:szCs w:val="28"/>
          <w:rtl w:val="true"/>
          <w:lang w:bidi="ar-SA"/>
        </w:rPr>
        <w:t xml:space="preserve">. </w:t>
      </w:r>
      <w:bookmarkStart w:id="34" w:name="pg2183_24432"/>
    </w:p>
    <w:p>
      <w:pPr>
        <w:pStyle w:val="Heading3"/>
        <w:numPr>
          <w:ilvl w:val="2"/>
          <w:numId w:val="1"/>
        </w:numPr>
        <w:rPr/>
      </w:pPr>
      <w:bookmarkStart w:id="35" w:name="__RefHeading___Toc687229_3804643083"/>
      <w:bookmarkStart w:id="36" w:name="_Toc12"/>
      <w:bookmarkEnd w:id="34"/>
      <w:bookmarkEnd w:id="35"/>
      <w:r>
        <w:rPr/>
        <w:t>4</w:t>
      </w:r>
      <w:r>
        <w:rPr>
          <w:rtl w:val="true"/>
        </w:rPr>
        <w:t>-«</w:t>
      </w:r>
      <w:r>
        <w:rPr>
          <w:rtl w:val="true"/>
        </w:rPr>
        <w:t>باب</w:t>
      </w:r>
      <w:r>
        <w:rPr>
          <w:rtl w:val="true"/>
        </w:rPr>
        <w:t>»</w:t>
      </w:r>
      <w:bookmarkEnd w:id="36"/>
    </w:p>
    <w:p>
      <w:pPr>
        <w:pStyle w:val="Heading4"/>
        <w:numPr>
          <w:ilvl w:val="3"/>
          <w:numId w:val="1"/>
        </w:numPr>
        <w:rPr/>
      </w:pPr>
      <w:bookmarkStart w:id="37" w:name="__RefHeading___Toc687231_3804643083"/>
      <w:bookmarkStart w:id="38" w:name="_Toc13"/>
      <w:bookmarkEnd w:id="37"/>
      <w:r>
        <w:rPr>
          <w:rtl w:val="true"/>
        </w:rPr>
        <w:t>زيارة علیه السلام تعدل الحجّ و العمرة و الجهاد و الاعتاق</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الْحُسَيْنُ فَإنَّهُ يُظْلَمُ وَ يُمْنَعُ حَقَّهُ وَ تُقْتَلُ عِتْرَتُهُ وَ تَطَؤُهُ الْخُيُولُ وَ يُنْهَبُ رَحْلُهُ وَ تُسْبَى نِسَاؤُهُ وَ ذَرَارِيُّهُ وَ يُدْفَنُ مُرَمَّلًا بِدَمِهِ وَ يَدْفِنُهُ الْغُرَبَاءُ،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يَزُورُهُ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ثَوَابُ ألْفِ حَجَّةٍ وَ ألْفِ عُمْرَةٍ كُلُّهَا مَعَكَ، فَضَحِكْتُ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الرسول الأكرم أبوالقاسم محمّد صلی الله علیه و اله و 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بِأَبِي قَتِيلُ كُلِّ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خُضِبَتْ شَيْبَتُهُ مِنْ دَمِهِ، يَدْعُوا فَلَا يُجَابُ وَ يَسْتَنْصِرُ فَلَا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مَا لَهُمْ؟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عَارِفاً بِحَقِّهِ كُتِبَ لَهُ ثَوَابُ ألْفِ حَجَّةٍ وَ ألْفِ عُمْرَةٍ، ألَا وَ مَنْ زَارَهُ فَكَأنَّمَا قَدْ زَارَنِي، وَ مَنْ زَارَنِي فَكَأنَّمَا قَدْ زَارَ اللَّهَ، وَ حَقُّ الزَّائِرِ عَلَى اللَّهِ أنْ لَا يُعَذِّبَهُ بِالنَّارِ، وَ إنَّ الْإجَابَةَ تَحْتَ قُبَّتِهِ، وَ الشِّفَاءَ فِي تُرْبَتِهِ، وَ الْأئِمَّةَ مِنْ وُلْدِهِ </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الإمام أبوجعفر محمّد الباقر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إذَا عَرَضَتْ لَكَ حَاجَةٌ أنْ </w:t>
      </w:r>
    </w:p>
    <w:p>
      <w:pPr>
        <w:pStyle w:val="BookText"/>
        <w:rPr/>
      </w:pPr>
      <w:r>
        <w:rPr>
          <w:rFonts w:ascii="Amiri" w:hAnsi="Amiri" w:eastAsia="Amiri" w:cs="Amiri"/>
          <w:color w:val="111111"/>
          <w:sz w:val="28"/>
          <w:sz w:val="28"/>
          <w:szCs w:val="28"/>
          <w:rtl w:val="true"/>
          <w:lang w:bidi="ar-SA"/>
        </w:rPr>
        <w:t xml:space="preserve">تَأْتِيَ قَبْرَ الْحُسَيْنِ علیه السلام فَتُصَلِّيَ عِنْدَهُ أرْبَعَ رَكَعَاتٍ ثُمَّ تَسْألَ حَاجَتَكَ؟ فَإنَّ الصَّلَاةَ الْفَرِيِضَةَ عِنْدَهُ تَعْدِلُ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النَّافِلَةَ تَعْدِلُ عِنْدَهُ عُمْرَةً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الإمام محمّدالباقر و جعفر الصّادق علیهماالسلام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قَبْرِ رَسُولِ‌اللَّهِ صلی الله علیه و آله و سلم وَ زِيَارَةَ قُبُورِ الشُّهَدَاءِ وَ زِيَارَةَ قَبْرِ الْحُسَيْنِ علیه السلام تَعْدِلُ حَجَّةً مَعَ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الإمام أبوعبدالله الصّادق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أيُّ شَيْ‌ءٍ هَذِهِ الدَّابَّةُ؟ أيْنَ تَبْغِينَ تَذْهَبِينَ؟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قُبُورَ الشُّهَدَاءِ، قَالَ أُخْرَى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أعْجَبَكُمْ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الشُّهَدَاءَ مِنْ سَفَرٍ بَعِيدٍ وَ تَتْرُكُونَ سَيِّدَالشُّهَدَاءِ لَا تَأْتُونَهُ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علیهماالسلام،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كَانَ مِثْلَكِ أنْ تَذْهَبَ إلَيْهِ وَ تَزُورَهُ،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 وَ اعْتِكَافَ شَهْرَيْنِ فِي الْمَسْجِدِ الْحَرَامِ وَ صِيَامَهُمَا وَ خَيْرَهُمَا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يَدَيْهِ وَ ضَمَّهَا ضَمّاً ثَلَاثَ مَرَّاتٍ</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أنْ تَأْتِيَ قَبْرَ سَيِّدِالشُّهَدَاءِ؟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يَدُلَّنِي عَلَى قَبْرِ عَلِيٍّ بْنِ أبيِ طَالِبٍ علیهماالسلام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مَنْ سَيِّدُ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علیهماالسلام، </w:t>
      </w:r>
    </w:p>
    <w:p>
      <w:pPr>
        <w:pStyle w:val="BookText"/>
        <w:rPr/>
      </w:pPr>
      <w:r>
        <w:rPr>
          <w:rFonts w:ascii="Amiri" w:hAnsi="Amiri" w:eastAsia="Amiri" w:cs="Amiri"/>
          <w:color w:val="111111"/>
          <w:sz w:val="28"/>
          <w:sz w:val="28"/>
          <w:szCs w:val="28"/>
          <w:rtl w:val="true"/>
          <w:lang w:bidi="ar-SA"/>
        </w:rPr>
        <w:t>يَا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بِبَصِيرَةٍ وَ رَغْبَةٍ فِيهِ كَانَ لَهُ حَجَّةٌ مَبْرُورَةٌ وَ عُمْرَةٌ مُتَقَبَّلَةٌ وَ كَانَ لَهُ مِنَ الْفَضْلِ هَكَذَا وَ هَكَذَا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بَشِيرُ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أحِجَّ عَامَ قَبْلِ وَ لَكِنْ عَرَّفْتُ عِنْدَ قَبْرِ الْحُسَيْنِ علیه السلام يَوْمَ عَرَفَةَ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يَوْمَ عَرَفَةَ كَانَتْ لَهُ ألْفَ حَجَّةٍ مَبْرُورَةٍ وَ ألْفَ عُمْرَةٍ مَبْرُورَةٍ وَ ألْفَ غَزْوَةٍ مَعَ نَبِيٍّ مُرْسَلٍ أوْ إمَامٍ عَادِلٍ لَا عِنْدَ عَدُوٍّ لِلّهِ تَعَالَى،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هَاهُنَا ثَوَابَاً مِثْلَ ثَوَابِ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الْفُرَاتِ ثُمَّ مَشَى إلَى قَبْرِ الْحُسَيْنِ علیه السلام كَانَتْ لَهُ بِكُلِّ خُطْوَةٍ حَجَّةً مَبْرُورَةً مَعَ مَنَاسِكِهَا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يُحْسَبُ لَهُ بِكُلِّ دِرْهَمٍ أنْفَقَهُ ألْفُ دِرْهَمٍ، فَمَا لِمَنْ يُنْفِقُ فِي الْمَسِيرِ إلَى أبِيكَ الْحُسَيْنِ علیه السلام؟فَقَالَ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بِالدِّرْهَمِ ألْفٌ وَ ألْفٌ حَتَّى عَدَّ عَشَرَةً وَ يُرْفَعُ لَهُ مِنَ الدَّرَجَاتِ مِثْلُهَا، وَ رِضَا اللَّهِ خَيْرٌ لَهُ، وَ دُعَاءُ مُحَمَّدٍ صلی الله علیه و آله و سلم وَ دُعَاءُ أمِيرِ الْمُؤْمِنِينَ وَ الْأئِمَّةِ خَيْرٌ لَهُ</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لِرَجُلٍ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الْحُسَيْنِ علیه السلام تَعْدِلُ حَجَّةً مَقْبُولَةً زَاكِيَةً مَعَ رَسُولِ اللَّهِ، فَتَعَجَّبَ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حَجَّتَيْنِ مَبْرُورَتَيْنِ مُتَقَبَّلَتَيْنِ زَاكِيَتَيْنِ مَعَ رَسُولِ اللَّهِ صلی الله علیه و آله و سلم فَتَعَجَّبَ فَلَمْ يَزَلْ أبُوعَبْدِاللَّهِ علیه السلام يَزِيدُ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حَجَّةً مَبْرُورَةً مُتَقَبَّلَةً زَاكِيَةً مَعَ </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أخْبَرَنِي أنَّهُ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تِسْعَ عَشْرَةَ حَجَّةً وَ تِسْعَ عَشْرَةَ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أُخْرَى وَ اعْتَمِرْ عُمْرَةً أُخْرَى يُكْتَبْ لَكَ زِيَارَةُ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تَحُجَّ عِشْرِينَ حَجَّةً وَ تَعْتَمِرَ عِشْرِينَ عُمْرَةً أوْ تُحْشَرَ مَعَ الْحُسَيْنِ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أُحْشَرُ مَعَ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 أبَاعَبْدِاللَّهِ علیه السلام</w:t>
      </w:r>
      <w:r>
        <w:rPr>
          <w:rStyle w:val="FootnoteAnchor"/>
          <w:rtl w:val="true"/>
        </w:rPr>
        <w:footnoteReference w:id="2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فَمَرَّ قَوْمٌ عَلَى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يُرِيدُونَ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 قَالَ فَقَالَ لَهُ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خَيْرٌ مِنْ حَجَّةٍ وَ عُمْرَةٍ، حَتَّى عَدَّ عِشْرِينَ حَجَّةً وَ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قُمْتُ مِنْ عِنْدِهِ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 عَشْرَةَ حَجَّةً، فَادْعُ اللَّهَ لِي أنْ يَرْزُقَنِي تَمَامَ 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زُرْتَ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خَيْرٌ مِنْ عِشْرِينَ حَجَّةً</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عَارِفاً بِحَقِّهِ كَتَبَ اللَّهُ لَهُ أجْرَ مَنْ أعْتَقَ ألْفَ نَسَمَةٍ، وَ كَمَنْ حَمَلَ عَلَى ألْفِ فَرَسٍ فِي سَبِيلِ اللَّهِ مُسْرَجَةٍ مُلْجَمَةٍ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المحدّث الفقيه ابن قولويه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محمد بن يعقوب عن محمد بن يحيى العطار عن محمد بن الحسين بن أبي الخطاب بإسناده مثله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الْمَدَائِنِيُّ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قَبْرَ ابْنِ رَسُولِ اللَّهِ صلی الله علیه و آله و سلم، أطْيَبِ الطَّيِّبِينَ وَ أطْهَرِ الْأطْهَرِينَ وَ أبَرِّ الْأبْرَارِ، فَإذَا زُرْتَهُ كَتَبَ اللَّهُ لَكَ عِتْقَ خَمْسٍ وَ عِشْرِينَ رَقَبَةً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حدثني محمد بن يعقوب عن محمد بن يحيى عن محمد بن الحسين بن أبي الخطاب عن محمد بن إسماعيل بإسناده مثله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عَارِفاً بِحَقِّهِ كَانَ كَمَنْ حَجَّ مِائَةَ حَجَّةٍ مَعَ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علیهماالسلام ذَاتَ يَوْمٍ فِي حِجْرِ النَّبِيِّ صلی الله علیه و آله و سلم يُلَاعِبُهُ وَيُضَاحِكُهُ،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إعْجَابَكَ بِهَذَا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كَيْفَ لَا أُحِبُّهُ وَ لَا أُعْجَبُ بِهِ وَ هُوَ ثَمَرَةُ فُؤَادِي 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أُمَّتِي سَتَقْتُلُهُ، فَمَنْ زَارَهُ بَعْدَ وَفَاتِهِ كَتَبَ اللَّهُ لَهُ حَجَّةً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حَجَّتَيْنِ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حَجَّتَيْنِ مِنْ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تَزَادُهُ وَ يَزِيدُ وَ يُضْعِفُ حَتَّى </w:t>
      </w:r>
    </w:p>
    <w:p>
      <w:pPr>
        <w:pStyle w:val="BookText"/>
        <w:rPr/>
      </w:pPr>
      <w:r>
        <w:rPr>
          <w:rFonts w:ascii="Amiri" w:hAnsi="Amiri" w:eastAsia="Amiri" w:cs="Amiri"/>
          <w:color w:val="111111"/>
          <w:sz w:val="28"/>
          <w:sz w:val="28"/>
          <w:szCs w:val="28"/>
          <w:rtl w:val="true"/>
          <w:lang w:bidi="ar-SA"/>
        </w:rPr>
        <w:t>بَلَغَ تِسْعِينَ حَجَّةً مِنْ حِجَجِ رَسُولِ اللَّهِ صلی الله عیه و آله و سلم بِأعْمَارِهَا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الْقَدَّاحُ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بْنِ عَلِيٍّ علیهماالسلام زَائِراً عَارِفاً بِحَقِّهِ غَيْرَ مُسْتَنْكِفٍ وَ لَا مُسْتَكْبِرٍ؟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ألْفُ حَجَّةٍ مَقْبُولَةٍ وَ ألْفُ عُمْرَةٍ مَبْرُورَةٍ، وَ إنْ كَانَ شَقِيّاً كُتِبَ سَعِيداً، وَ لَمْ يَزَلْ يَخُوضُ فِي رَحْمَةِ اللَّهِ عَزَّ وَ جَلَّ</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مُحْتَسِباً، لَاأشِراً وَ لَابَطِراً وَ لَارِيَاءً وَ لَاسُمْعَةً، مُحِّصَتْ عَنْهُ ذُنُوبُهُ كَمَا يُمَحَّصُ</w:t>
      </w:r>
      <w:r>
        <w:rPr>
          <w:rStyle w:val="FootnoteAnchor"/>
          <w:rtl w:val="true"/>
        </w:rPr>
        <w:footnoteReference w:id="274"/>
      </w:r>
      <w:r>
        <w:rPr>
          <w:rFonts w:ascii="Amiri" w:hAnsi="Amiri" w:eastAsia="Amiri" w:cs="Amiri"/>
          <w:color w:val="111111"/>
          <w:sz w:val="28"/>
          <w:sz w:val="28"/>
          <w:szCs w:val="28"/>
          <w:rtl w:val="true"/>
          <w:lang w:bidi="ar-SA"/>
        </w:rPr>
        <w:t>الثَّوْبُ بِالْمَاءِ، فَلَايَبْقَى عَلَيْهِ دَنَسٌ وَ يُكْتَبُ لَهُ بِكُلِّ خُطْوَةٍ حَجَّةٌ، وَ كُلَّمَا رَفَعَ قَدَماً عُمْرَةٌ</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الدَّهَّانُ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أتَى قَبْرَ الْحُسَيْنِ علیه السلام 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الْمُؤْمِنَ إذَا أتَى قَبْرَ الْحُسَيْنِ علیه السلام يَوْمَ عَرَفَةَ وَ اغْتَسَلَ مِنَ الْفُرَاتِ ثُمَّ تَوَجَّهَ إلَيْهِ، كَتَبَ اللَّهُ لَهُ بِكُلِّ خُطْوَةٍ حَجَّةً بِمَنَاسِكِهَا، وَ لَاأعْلَمُهُ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وَ لَمْ يَتَهَيَّأْ لَكَ فَائْتِ قَبْرَالْحُسَيْنِ علیه السلام، فَإنَّهَا تُكْتَبُ لَكَ حَجَّةً، وَ إذَا أرَدْتَ الْعُمْرَةَ وَ لَمْ يَتَهَيَّأْ لَكَ فَائْتِ قَبْرَ الْحُسَيْنِ علیه السلام، فَإنَّهَا تُكْتَبُ لَكَ عُمْرَةً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قَبْرِالْحُسَيْنِ علیه السلام تَعْدِلُ عِشْرِينَ حَجَّةً وَ أفْضَلُ، وَ مِنْ عِشْرِينَ عُمْرَةً وَ حَجَّةً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علیه السلام تَعْدِلُ مِائَةَ حَجَّةٍ مَبْرُورَةٍ وَ مِائَةَ عُمْرَةٍ مُتَقَبَّلَةٍ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لِمُفَضَّلِ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تَمْضِي يَا مُفَضَّلُ إلَى صَلَاتِكَ وَ لَكَ بِكُلِّ رَكْعَةٍ تَرْكَعُهَا عِنْدَهُ، كَثَوَابِ مَنْ حَجَّ ألْفَ حَجَّةٍ وَ اعْتَمَرَ ألْفَ عُمْرَةٍ وَ أعْتَقَ ألْفَ رَقَبَةٍ، وَ كَأنَّمَا وَقَفَ فِي سَبِيلِ اللَّهِ ألْفَ مَرَّةٍ مَعَ نَبِيٍّ مُرْسَلٍ </w:t>
      </w:r>
      <w:r>
        <w:rPr>
          <w:rFonts w:eastAsia="Amiri" w:cs="Amiri" w:ascii="Amiri" w:hAnsi="Amiri"/>
          <w:color w:val="111111"/>
          <w:sz w:val="28"/>
          <w:szCs w:val="28"/>
          <w:rtl w:val="true"/>
          <w:lang w:bidi="ar-SA"/>
        </w:rPr>
        <w:t>... .</w:t>
      </w:r>
      <w:r>
        <w:rPr>
          <w:rStyle w:val="FootnoteAnchor"/>
          <w:rtl w:val="true"/>
        </w:rPr>
        <w:footnoteReference w:id="2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الزَّائِرِ لِقَبْرِ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فِي الْفُرَاتِ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مَشَى إلَى قَبْرِ الْحُسَيْنِ علیه السلام، كَانَ لَهُ بِكُلِّ قَدَمٍ يَرْفَعُهَا وَ يَضَعُهَا حَجَّةٌ مُتَقَبَّلَةٌ بِمَنَاسِكِهَا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اَمیرُالمُوْمِنینَ لِسیّد الاشُهَداء صلوات الله علیهما یا ابا عَبد اللهِ اُسْوَهٌ اَنْتَ قَدْماً </w:t>
      </w:r>
    </w:p>
    <w:p>
      <w:pPr>
        <w:pStyle w:val="BookText"/>
        <w:rPr/>
      </w:pPr>
      <w:r>
        <w:rPr>
          <w:rFonts w:ascii="Amiri" w:hAnsi="Amiri" w:eastAsia="Amiri" w:cs="Amiri"/>
          <w:color w:val="111111"/>
          <w:sz w:val="28"/>
          <w:sz w:val="28"/>
          <w:szCs w:val="28"/>
          <w:rtl w:val="true"/>
          <w:lang w:bidi="ar-SA"/>
        </w:rPr>
        <w:t>كامل‌الزيارات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لِلْحُسَيْنِ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أنْتَ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جَهِلُوا وَ سَيَنْتَفِعُ عَالِمٌ بِمَا عَلِمَ، يَا بُنَيَّ اسْمَعْ وَ أبْصِرْ مِنْ قَبْلِ أنْ يَأْتِيَكَ، فَوَالَّذِي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لَيَسْفِكَنَّ بَنُو أُمَيَّةَ دَمَكَ ثُمَّ لَا يُرِيدُونَكَ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دِينِكَ وَ لَا يُنْسُونَكَ 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حَسْبِي وَ أقْرَرْتُ بِمَا أنْزَلَ اللَّهُ وَ أُصَدِّقُ نَبِيَّ اللَّهِ وَ لَا أُكَذِّبُ قَوْلَ أبِي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9" w:name="pg2183_24442"/>
    </w:p>
    <w:p>
      <w:pPr>
        <w:pStyle w:val="Heading3"/>
        <w:numPr>
          <w:ilvl w:val="2"/>
          <w:numId w:val="1"/>
        </w:numPr>
        <w:rPr/>
      </w:pPr>
      <w:bookmarkStart w:id="40" w:name="__RefHeading___Toc687233_3804643083"/>
      <w:bookmarkStart w:id="41" w:name="_Toc14"/>
      <w:bookmarkEnd w:id="39"/>
      <w:bookmarkEnd w:id="40"/>
      <w:r>
        <w:rPr/>
        <w:t>5</w:t>
      </w:r>
      <w:r>
        <w:rPr>
          <w:rtl w:val="true"/>
        </w:rPr>
        <w:t>-«</w:t>
      </w:r>
      <w:r>
        <w:rPr>
          <w:rtl w:val="true"/>
        </w:rPr>
        <w:t>باب</w:t>
      </w:r>
      <w:r>
        <w:rPr>
          <w:rtl w:val="true"/>
        </w:rPr>
        <w:t>»</w:t>
      </w:r>
      <w:bookmarkEnd w:id="41"/>
    </w:p>
    <w:p>
      <w:pPr>
        <w:pStyle w:val="Heading4"/>
        <w:numPr>
          <w:ilvl w:val="3"/>
          <w:numId w:val="1"/>
        </w:numPr>
        <w:rPr/>
      </w:pPr>
      <w:bookmarkStart w:id="42" w:name="__RefHeading___Toc687235_3804643083"/>
      <w:bookmarkStart w:id="43" w:name="_Toc15"/>
      <w:bookmarkEnd w:id="42"/>
      <w:r>
        <w:rPr>
          <w:rtl w:val="true"/>
        </w:rPr>
        <w:t>فضيلة البيتوتة ليلة عاشوراءفی کربلاء المقدسه و الحرم الحسینی علیه السلام و فضیله و زيارته في يوم عاشوراء</w:t>
      </w:r>
      <w:bookmarkEnd w:id="43"/>
    </w:p>
    <w:p>
      <w:pPr>
        <w:pStyle w:val="BookText"/>
        <w:rPr/>
      </w:pPr>
      <w:r>
        <w:rPr>
          <w:rFonts w:ascii="IRNazanin" w:hAnsi="IRNazanin" w:eastAsia="IRNazanin"/>
          <w:color w:val="111111"/>
          <w:sz w:val="28"/>
          <w:sz w:val="28"/>
          <w:szCs w:val="28"/>
          <w:rtl w:val="true"/>
          <w:lang w:bidi="fa-IR"/>
        </w:rPr>
        <w:t>الإمام أبوعبدالله الصّادق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عَلَيْهِ السَّلَامُ يَوْمَ عَاشُورَاءَ عارِفاً بِحَقِّهِ، كَانَ كَمَنْ زَارَاللَّهَ تَعَالَى فِي عَرْشِهِ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وَجَبَتْ لَهُ الْجَنَّةُ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يَقْضِيَ حَقَّ رَسُولِ اللهِ صلی الله علیه و آله و سلم وَ حَقَّ أمِيرِ الْمُؤْمِنِينَ وَ حَقَّ فَاطِمَةَ وَ الْحَسَنِ علیهماالسلام، فَلْيَزُرِ الْحُسَيْنَ عَلَيْهِ السَّلَامُ فِي يَوْمِ عَاشُورَاءَ</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فِي يَوْمِ عَاشُورَاءَ غَفَرَ اللَّهُ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عِنْدَ قَبْرِالْحُسَيْنِ علیه السلام لَيْلَةَ عَاشُورَاءَ، لَقِيَ اللَّهَ يَوْمَ الْقِيَامَةِ مُلَطَّخاً بِدَمِهِ وَ كَأنَّمَا قُتِلَ مَعَهُ فِي </w:t>
      </w:r>
    </w:p>
    <w:p>
      <w:pPr>
        <w:pStyle w:val="BookText"/>
        <w:rPr/>
      </w:pPr>
      <w:r>
        <w:rPr>
          <w:rFonts w:ascii="Amiri" w:hAnsi="Amiri" w:eastAsia="Amiri" w:cs="Amiri"/>
          <w:color w:val="111111"/>
          <w:sz w:val="28"/>
          <w:sz w:val="28"/>
          <w:szCs w:val="28"/>
          <w:rtl w:val="true"/>
          <w:lang w:bidi="ar-SA"/>
        </w:rPr>
        <w:t>عَرْصَةِ كَرْبَلَاءَ</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علیه السلام وَ بَاتَ عِنْدَهُ لَيْلَةَ عَاشُورَاءَ حَتَّى يُصْبِحَ، حَشَرَهُ اللهُ تَعَالَى مُلَطَّخَاً بِدَمِ الْحُسَيْنِ علیه السلام فِي جُمْلَةِ الشُّهَدَاءِ مَعَهُ علیهم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 دَخَلْتُ عَلَى جَعْفَرِ بْنِ مُحَمَّدٍ علیهماالسلام فِي يَوْمِ عَاشُورَاءَ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زُوَّارُ اللَّهِ، وَ حَقٌّ عَلَى الْمَزُورِ أنْ يُكْرِمَ الزَّائِرَ، مَنْ بَاتَ عِنْدَ قَبْرِ الْحُسَيْنِ علیه السلام لَيْلَةَ عَاشُورَاءَ، لَقِيَ اللَّهَ مُلَطَّخاً بِدَمِهِ يَوْمَ الْقِيَامَةِ كَأنَّمَا قُتِلَ مَعَهُ فِي عَرْصَتِهِ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علیه السلام أيْ يَوْمَ عَاشُورَاءَ وَ</w:t>
      </w:r>
      <w:r>
        <w:rPr>
          <w:rStyle w:val="FootnoteAnchor"/>
          <w:rtl w:val="true"/>
        </w:rPr>
        <w:footnoteReference w:id="288"/>
      </w:r>
      <w:r>
        <w:rPr>
          <w:rFonts w:ascii="Amiri" w:hAnsi="Amiri" w:eastAsia="Amiri" w:cs="Amiri"/>
          <w:color w:val="111111"/>
          <w:sz w:val="28"/>
          <w:sz w:val="28"/>
          <w:szCs w:val="28"/>
          <w:rtl w:val="true"/>
          <w:lang w:bidi="ar-SA"/>
        </w:rPr>
        <w:t>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وَ بَاتَ عِنْدَهُ كَانَ كَمَنِ اسْتُشْهِدَ بَيْنَ يَدَيْهِ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حَتَّى يَظَلَّ عِنْدَهُ بَاكِياً حَزِيناً، كَانَ كَمَنِ اسْتُشْهِدَ بَيْنَ يَدَيْهِ حَتَّى يُشَارِكَهُمْ فِي مَنَازِلِهِمْ فِي الْجَنَّةِ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الإمام أبو الحسن الرّضا علیه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w:t>
      </w:r>
    </w:p>
    <w:p>
      <w:pPr>
        <w:pStyle w:val="BookText"/>
        <w:rPr/>
      </w:pPr>
      <w:r>
        <w:rPr>
          <w:rFonts w:ascii="Amiri" w:hAnsi="Amiri" w:eastAsia="Amiri" w:cs="Amiri"/>
          <w:color w:val="111111"/>
          <w:sz w:val="28"/>
          <w:sz w:val="28"/>
          <w:szCs w:val="28"/>
          <w:rtl w:val="true"/>
          <w:lang w:bidi="ar-SA"/>
        </w:rPr>
        <w:t>حَوَائِجَ الدُّنْيَا وَ الْآخِرَةِ، وَ مَنْ كَانَ يَوْمُ عَاشُورَاءَ يَوْمَ مُصِيبَتِهِ وَ حُزْنِهِ وَ بُكَائِهِ جَعَلَ اللَّهُ عَزَّ وَ جَلَّ يَوْمَ الْقِيَامَةِ يَوْمَ فَرَحِهِ وَ سُرُورِهِ وَ قَرَّتْ بِنَا فِي الْجِنَانِ عَيْنُهُ، وَ مَنْ سَمَّى يَوْمَ عَاشُورَاءَ يَوْمَ بَرَكَةٍ وَ ادَّخَرَ فِيهِ لِمَنْزِلِهِ شَيْئاً لَمْ يُبَارَكْ لَهُ فِيمَا ادَّخَرَ، وَ حُشِرَ يَوْمَ الْقِيَامَةِ مَعَ يَزِيدَ وَ عُبَيْدِ اللَّهِ بْنِ زِيَادٍ وَ عُمَرَ بْنِ سَعْدٍ لَعَنَهُمُ اللَّهُ إلَى أسْفَلِ دَرْكٍ مِنَ النَّارِ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يَوْمَ عَاشُورَاءَ كَانَ كَمَنْ تَشَحَّطَ بِدَمِهِ بَيْنَ يَدَيْهِ </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سَیِّدَتَنا فاطمةَ الشهیده صلوات الله علیها لَخَابَتْ أُمَّةٌ قَتَلَتْ ابْنَ بِنْتِ نَبِيِّهَا </w:t>
      </w:r>
    </w:p>
    <w:p>
      <w:pPr>
        <w:pStyle w:val="BookText"/>
        <w:rPr/>
      </w:pPr>
      <w:r>
        <w:rPr>
          <w:rFonts w:ascii="IRNazanin" w:hAnsi="IRNazanin" w:eastAsia="IRNazanin"/>
          <w:color w:val="111111"/>
          <w:sz w:val="28"/>
          <w:sz w:val="28"/>
          <w:szCs w:val="28"/>
          <w:rtl w:val="true"/>
          <w:lang w:bidi="fa-IR"/>
        </w:rPr>
        <w:t>المنتخب للشيخ فخر الدّين الطّريحي قدس سره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في ميلاد الإمام الحسين علیه السلام و نزول جبرئيل علیه السلام علي النبي صلی الله علیه و آله و سلم و إخباره بشهادة الحسين علیه السلام و إخبار النبيّ صلی الله علیه و آله و سلم الزهراء علیهاالسلام و لمّا سمعت بمقتله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لَخَابَتْ أُمَّةٌ قَتَلَتْ ابْنَ بِنْتِ نَبِيِّهَا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طويل فراجع، و عنه السّيّد الجليل هاشم البحراني قدس سره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مولده ح</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ط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4" w:name="pg2183_24450"/>
    </w:p>
    <w:p>
      <w:pPr>
        <w:pStyle w:val="Heading3"/>
        <w:numPr>
          <w:ilvl w:val="2"/>
          <w:numId w:val="1"/>
        </w:numPr>
        <w:rPr/>
      </w:pPr>
      <w:bookmarkStart w:id="45" w:name="__RefHeading___Toc687237_3804643083"/>
      <w:bookmarkStart w:id="46" w:name="_Toc16"/>
      <w:bookmarkEnd w:id="44"/>
      <w:bookmarkEnd w:id="45"/>
      <w:r>
        <w:rPr/>
        <w:t>6</w:t>
      </w:r>
      <w:r>
        <w:rPr>
          <w:rtl w:val="true"/>
        </w:rPr>
        <w:t>-«</w:t>
      </w:r>
      <w:r>
        <w:rPr>
          <w:rtl w:val="true"/>
        </w:rPr>
        <w:t>باب</w:t>
      </w:r>
      <w:r>
        <w:rPr>
          <w:rtl w:val="true"/>
        </w:rPr>
        <w:t>»</w:t>
      </w:r>
      <w:bookmarkEnd w:id="46"/>
    </w:p>
    <w:p>
      <w:pPr>
        <w:pStyle w:val="Heading4"/>
        <w:numPr>
          <w:ilvl w:val="3"/>
          <w:numId w:val="1"/>
        </w:numPr>
        <w:rPr/>
      </w:pPr>
      <w:bookmarkStart w:id="47" w:name="__RefHeading___Toc687239_3804643083"/>
      <w:bookmarkStart w:id="48" w:name="_Toc17"/>
      <w:bookmarkEnd w:id="47"/>
      <w:r>
        <w:rPr>
          <w:rtl w:val="true"/>
        </w:rPr>
        <w:t>النّوادر</w:t>
      </w:r>
      <w:bookmarkEnd w:id="48"/>
    </w:p>
    <w:p>
      <w:pPr>
        <w:pStyle w:val="BookText"/>
        <w:rPr/>
      </w:pPr>
      <w:r>
        <w:rPr>
          <w:rFonts w:ascii="IRNazanin" w:hAnsi="IRNazanin" w:eastAsia="IRNazanin"/>
          <w:color w:val="111111"/>
          <w:sz w:val="28"/>
          <w:sz w:val="28"/>
          <w:szCs w:val="28"/>
          <w:rtl w:val="true"/>
          <w:lang w:bidi="fa-IR"/>
        </w:rPr>
        <w:t>الإمام الحسين و السّجّاد علیهماالسلام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 آله و سلم عِنْدِي وَ أتَاهُ جَبْرَئِيلُ علیه السلام، فَكَانَا فِي الْبَيْتِ يَتَحَدَّثَانِ إذْ دَقَّ الْبَابَ الْحَسَنُ بْنُ عَلِيٍّ فَخَرَجْتُ أفْتَحُ لَهُ الْْبَابَ فَإذَا الْحُسَيْنُ مَعَهُ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جَبْرَئِيلُ يُومِئُ بِيَدِهِ كَالْمُتَنَاوِلِ شَيْئاً فَإذَا بِيَدِهِ تُفَّاحَةٌ وَ سَفَرْجَلَةٌ وَ رُمَّانَةٌ، فَنَاوَلَ الْحَسَنُ ثُمَّ أوْمَئ بِيَدِهِ مِثْلَ ذَلِكَ فَنَاوَلَ الْحُسَيْنُ علیه السلام فَفَرِحَا وَ تَهَلَّلَتْ وُجُوهَهُمَا وَ سَعَيَا إلَى جَدِّهِمَا علیهماالسلام، فَأخَذَ التُّفَاحَةَ وَ الرُّمَّانَةَ وَ السَّفَرْجَلَةَ فَشَمَّهَا ثُمَّ رَدَّهَا إلَى كُلِّ وَاحِدٍ مِنْهُمَا كَهَيْئَتِهِمَا،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النَّبِيُّ وَ عَلِيُّ وَ فَاطِمَةُ وَالْحَسَنُ وَ الْحُسَيْنُ علیهماالسلام وَ أطْعَمُوا أُمُّ سَلَمَةَ فَلَمْ يَزَلْ الرُّمَّانُ وَ السَّفَرْجَلُ وَ التُّفَّاحُ كُلَّمَا أكَلَ مِنْهُ عَادَ إلَى مَا كَانَ حَتَّى قُبِضَ رَسُولُ اللهِ صلی الله علیه و آله و سلم،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 النُّقْصَانُ أيَّامَ فَاطِمَةَ بِنْتِ رَسُولِ اللهِ صلی الله علیه و آله و سلم فَلَمَّا تُوُفِّيَتْ علیهاالسلام فَقَدْنَا الرُّمَّانَ وَ بَقِيَ التُّفَّاحُ وَ السَّفَرْجَلُ أيَّامَ أبِي، فَلَمَّا اسْتُشْهِدَ أمِيرُ الْمُؤْمِنِينَ علیه السلام فُقِدَ السَّفَرْجَلُ وَبَقِيَ التُّفَّاحُ عَلَى هَيْئَتِهِ عِنْدَ الْحَسَنِ حَتَّى مَاتَ فِي سَمِّهِ، ثُمَّ بَقِيَ التُّفَّاحَةُ إلَى الْوَقْتِ الَّذِي حُوصِرْتُ عَنِ الْمَاءِ فَكُنْتُ أشَمُّهَا إذَا عَطِشْتُ فَتَكْسُرُ لَهَبُ عَطَشِي، فَلَمَّا اشْتَدَّ عَلَيَّ الْعَطَشُ عَضَضْتُهَا وَ أيْقَنْتُ بِالْفَنَاءِ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قَبْلَ مَقْتَلِهِ بِسَاعَةٍ، فَلَمَّا قَضَى نَحْبَهُ وُجِدَ رِيحُهَا مِنْ مَصْرَعِهِ، فَالْتَمَسْتُ فَلَمْ يُرَ لَهَا أثَرٌ، فَبَقِيَ </w:t>
      </w:r>
    </w:p>
    <w:p>
      <w:pPr>
        <w:pStyle w:val="BookText"/>
        <w:rPr/>
      </w:pPr>
      <w:r>
        <w:rPr>
          <w:rFonts w:ascii="Amiri" w:hAnsi="Amiri" w:eastAsia="Amiri" w:cs="Amiri"/>
          <w:color w:val="111111"/>
          <w:sz w:val="28"/>
          <w:sz w:val="28"/>
          <w:szCs w:val="28"/>
          <w:rtl w:val="true"/>
          <w:lang w:bidi="ar-SA"/>
        </w:rPr>
        <w:t>رِيحُهَا بَعْدَ الْحُسَيْنِ علیه السلام، وَ لَقَدْ زُرْتُ قَبْرَهُ فَوَجَدْتُ رِيحَهَا تَفُوحُ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الإمام أبوعبدالله الصّادق علیه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شُعَيْبٍ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علیهماالسلام لَمَّا وُلِدَ، أمَرَ اللَّهُ عَزَّ وَ جَلَّ جَبْرَئِيلَ أنْ يَهْبِطَ فِي ألْفٍ مِنَ الْمَلَائِكَةِ فَيُهَنِّئَ رَسُولَ اللَّهِ صلی الله علیه و آله و سلم مِنَ اللَّهِ عَزَّ وَ جَلَّ وَ مِنْ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مَهْبَطُ جَبْرَئِيلُ عَلَى جَزِيرَةٍ فِي الْبَحْرِ فِيهَا مَلَكٌ يُقَالُ لَهُ فُطْرُسُ، كَانَ مِنَ الْحَمَلَةِ فَبُعِثَ فِي شَيْ‌ءٍ فَأبْطَأ فِيهِ فَكُسِرَ جَنَاحَهُ وَ أُلْقِيَ فِي تِلْكَ الْجَزِيرَةِ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سِتَّمِائَةِ عَامٍ حَتَّى وُلِدَ الْحُسَيْنُ بْنُ عَلِيٍّ علیهماالسلام، فَقَالَ الْمَلَكُ لِجَبْرَئِيلَ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أنْعَمَ عَلَى مُحَمَّدٍ صلی الله علیه و آله و سلم بِنِعْمَةٍ فَبُعِثْتُ أُهَنِّئُهُ مِنَ اللَّهِ وَ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لَعَلَّ مُحَمَّداً صلی الله علیه و آله و سلم يَدْعُوا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جَبْرَئِيلُ عَلَى النَّبِيِّ صلی الله علیه و آله و سلم هَنَّأهُ مِنَ اللَّهِ عَزَّ وَ جَلَّ وَ هَنَّأهُ مِنْهُ وَ أخْبَرَهُ بِحَالِ فُطْرُسَ،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 عُدْ إلَى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فُطْرُسُ بِالْحُسَيْنِ بْنِ عَلِيٍّ علیهماالسلام وَ 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وَ لَهُ عَلَيَّ مُكَافَاةٌ ألَّا يَزُورَهُ زَائِرٌ إلَّا بَلَّغْتُهُ عَنْهُ وَ لَا يُسَلِّمَ عَلَيْهِ مُسَلِّمٌ إلَّا بَلَّغْتُهُ سَلَامَهُ </w:t>
      </w:r>
    </w:p>
    <w:p>
      <w:pPr>
        <w:pStyle w:val="BookText"/>
        <w:rPr/>
      </w:pPr>
      <w:r>
        <w:rPr>
          <w:rFonts w:ascii="Amiri" w:hAnsi="Amiri" w:eastAsia="Amiri" w:cs="Amiri"/>
          <w:color w:val="111111"/>
          <w:sz w:val="28"/>
          <w:sz w:val="28"/>
          <w:szCs w:val="28"/>
          <w:rtl w:val="true"/>
          <w:lang w:bidi="ar-SA"/>
        </w:rPr>
        <w:t>وَ لَا يُصَلِّي عَلَيْهِ مُصَلٍّ إلَّا بَلَّغْتُهُ عَلَيْهِ صَلَاتَهُ، ثُمَّ ارْتَفَعَ</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أبُو عَبْدِ اللَّهِ علیه السلام مِنَ الْمَدِينَةِ، لَقِيَهُ أفْوَاجٌ مِنَ الْمَلَائِكَةِ الْمُسَوَّمَةِ، فِي أيْدِيهِمُ الْحِرَابُ عَلَى نُجُبٍ مِنْ نُجُبِ الْجَنَّةِ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يَاحُجَّةَ اللَّهِ عَلَى خَلْقِهِ بَعْدَ جَدِّهِ وَ أبِيهِ وَأخِيهِ، إنَّ اللَّهَ سُبْحَانَهُ أمَدَّ جَدَّكَ بِنَا فِي مَواطِنَ كَثِيرَةٍ، وَ إنَّ اللَّهَ أمَدَّكَ بِنَا،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 بُقْعَتِيَ الَّتِي أُسْتَشْهَدُ فِيهَا وَ هِيَ كَرْبَلَاءُ، فَإذَا وَرَدْتُهَا فَأْتُونِي،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مُرْنَا نَسْمَعْ وَ نُطِعْ فَهَلْ تَخْشَى مِنْ عَدُوٍّ يَلْقَاكَ فَنَكُونَ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وَ لَا يَلْقَوْنِي بِكَرِيهَةٍ أوْ أصِلَ إلَى بُقْعَتِي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 أنْصَارُكَ فَمُرْنَا بِأمْرِكَ وَ مَا تَشَاءُ، فَلَوْ أمَرْتَنَا بِقَتْلِ كُلِّ عَدُوٍّ لَكَ وَ أنْتَ بِمَكَانِكَ لَكَفَيْنَاكَ ذَلِكَ، فَجَزَاهُمُ الْحُسَيْ نُ خَيْراً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قَرَأْتُمْ كِتَابَ اللَّهِ الْمُنْزَلَ عَلَى جَدِّي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لَبَرَزَ الَّذِينَ كُتِبَ عَلَيْهِمُ الْقَتْلُ إلى مَضاجِعِهِمْ</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أقَمْتُ بِمَكَانِي فَبِمَاذَا يُبْتَلَى هَذَا الْخَلْقُ الْمَتْعُوسُ؟ وَبِمَاذَا يُخْتَبَرُونَ؟ وَ مَنْ ذَا يَكُونُ سَاكِنَ حُفْرَتِي بِكَرْبَلَاءَ؟ وَ قَدِ اخْتَارَهَا اللَّهُ يَوْمَ دَحَا الْأرْضَ وَ جَعَلَهَا مَعْقِلًا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مُحِبِّينَا؟ تُقْبَلُ أعْمَالُهُمْ وَ صَلَاتُهُمْ وَ تُسْمَعُ وَ تُجَابُ دَعَوَاتُهُمْ وَ سَكَنَ إلَيْهَا شِيعَتُنَا </w:t>
      </w:r>
    </w:p>
    <w:p>
      <w:pPr>
        <w:pStyle w:val="BookText"/>
        <w:rPr/>
      </w:pP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يَكُونُ لَهُمْ أمَاناً فِي الدُّنْيَا وَ الْآخِرَةِ؟ وَ لَكِنْ تَحْضُرُونَ يَوْمَ السَّبْتِ وَ هُوَ يَوْمُ عَاشُورَاءَ الَّذِي فِي آخِرِهِ أُقْتَلُ، وَ لَا يَبْقَى بَعْدِي مَطْلُوبٌ مِنْ أهْلِي وَ نَسَبِي وَ إخْوَتِي وَأهْلِ بَيْتِي، وَ يُسَارُ بِرَأْسِي إلَى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 ابْنَ حَبِيبِهِ لَوْلَا أنَّ أمْرَكَ طَاعَةٌ وَ أنَّهُ لَا يَجُوزُ لَنَا مُخَالَفَتُكَ، قَتَلْنَا جَمِيعَ أعْدَائِكَ قَبْلَ أنْ يَصِلُوا إلَيْكَ، فَقَالَ صَلَوَاتُ اللَّهِ عَلَيْهِ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الإمام أبو الحسن الرّضا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حُرْمَةٌ فِي أمْرِنَا، إنَّ يَوْمَ الْحُسَيْنِ أقْرَحَ جُفُونَنَا، وَ أسْبَلَ دُمُوعَنَا، وَ أذَلَّ عَزِيزَنَا بِأرْضِ كَرْبٍ وَ بَلَاءٍ، أوْرَثَتْنَا الْكَرْبَ وَ الْبَلَاءَ إلَى يَوْمِ الِانْقِضَاءِ، فَعَلَى مِثْلِ الْحُسَيْنِ فَلْيَبْكِ الْبَاكُونَ، فَإنَّ الْبُكَاءَ عَلَيْهِ يَحُطُّ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لَايُرَى ضَاحِكاً، وَ كَانَتِ الْكَآبَةُ تَغْلِبُ عَلَيْهِ حَتَّى يَمْضِيَ مِنْهُ عَشَرَةُ أيَّامٍ، فَإذَا كَانَ يَوْمُ </w:t>
      </w:r>
    </w:p>
    <w:p>
      <w:pPr>
        <w:pStyle w:val="BookText"/>
        <w:rPr/>
      </w:pPr>
      <w:r>
        <w:rPr>
          <w:rFonts w:ascii="Amiri" w:hAnsi="Amiri" w:eastAsia="Amiri" w:cs="Amiri"/>
          <w:color w:val="111111"/>
          <w:sz w:val="28"/>
          <w:sz w:val="28"/>
          <w:szCs w:val="28"/>
          <w:rtl w:val="true"/>
          <w:lang w:bidi="ar-SA"/>
        </w:rPr>
        <w:t>الْعَاشِرِ كَانَ ذَلِكَ الْيَوْمُ يَوْمَ مُصِيبَتِهِ وَ حُزْنِهِ وَبُكَائِهِ،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عن أهل بيت العصمة و الطّهارة علیهم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الْعِينَ إذَا بَصُرَتْ بِوَاحِدٍ مِنَ الْأمْلَاكِ يَهْبِطُ إلَى الْأرْضِ لِأمْرٍمَا، يَسْتَهْدِينَ مِنْهُ السُّبَحَ وَ التُّرْبَةَ مِنْ طِينِ قَبْرِ الْحُسَيْنِ علیه السلام</w:t>
      </w:r>
      <w:r>
        <w:rPr>
          <w:rStyle w:val="FootnoteAnchor"/>
          <w:rtl w:val="true"/>
        </w:rPr>
        <w:footnoteReference w:id="3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الْحُسَیْنُ بْنُ عَلِیٍّ صَلَوَاتُ اللَّهِ عَلَیْهِمَا وَ لَكِنْ لَا يَوْمَ كَيَوْمِكَ يَا أَبَا عَبْدِ اللَّهِ يَزْدَلِفُ إِلَيْكَ ثَلَاثُونَ أَلْفَ رَجُلٍ يَدَّعُونَ أَنَّهُمْ مِنْ أُمَّةِ جَدِّنَا مُحَمَّدٍ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الصّادق جعفر بن محمّدٍ عن أبيه عن جدّه علیهم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علیهماالسلام دَخَلَ يَوْماً إلَى الْحَسَنِ علیه السلام فَلَمَّا نَظَرَ إلَيْهِ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 فَقَالَ لَهُ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إلَيَّ فَأُقْتَلُ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يَوْمَ كَيَوْمِكَ يَا أبَا عَبْدِ اللَّهِ يَزْدَلِفُ إلَيْكَ ثَلَاثُونَ ألْفَ رَجُلٍ يَدَّعُونَ أنَّهُمْ مِنْ أُمَّةِ جَدِّنَا مُحَمَّدٍ صلی الله عیه و آله و سلم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9" w:name="pg2183_24458"/>
    </w:p>
    <w:p>
      <w:pPr>
        <w:pStyle w:val="Heading3"/>
        <w:numPr>
          <w:ilvl w:val="2"/>
          <w:numId w:val="1"/>
        </w:numPr>
        <w:rPr/>
      </w:pPr>
      <w:bookmarkStart w:id="50" w:name="__RefHeading___Toc687241_3804643083"/>
      <w:bookmarkStart w:id="51" w:name="_Toc18"/>
      <w:bookmarkEnd w:id="49"/>
      <w:bookmarkEnd w:id="50"/>
      <w:r>
        <w:rPr/>
        <w:t>7</w:t>
      </w:r>
      <w:r>
        <w:rPr>
          <w:rtl w:val="true"/>
        </w:rPr>
        <w:t>-«</w:t>
      </w:r>
      <w:r>
        <w:rPr>
          <w:rtl w:val="true"/>
        </w:rPr>
        <w:t>باب</w:t>
      </w:r>
      <w:r>
        <w:rPr>
          <w:rtl w:val="true"/>
        </w:rPr>
        <w:t>»</w:t>
      </w:r>
      <w:bookmarkEnd w:id="51"/>
    </w:p>
    <w:p>
      <w:pPr>
        <w:pStyle w:val="Heading4"/>
        <w:numPr>
          <w:ilvl w:val="3"/>
          <w:numId w:val="1"/>
        </w:numPr>
        <w:rPr/>
      </w:pPr>
      <w:bookmarkStart w:id="52" w:name="__RefHeading___Toc687243_3804643083"/>
      <w:bookmarkStart w:id="53" w:name="_Toc19"/>
      <w:bookmarkEnd w:id="52"/>
      <w:r>
        <w:rPr>
          <w:rtl w:val="true"/>
        </w:rPr>
        <w:t>آداب زيارة الإمام الحسين علیه السلام</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الإغتسال قبل الخروج و ترك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الأهل و الأولاد و توديعهم بالمأثور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قبل دخول المشهد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قبل الزّيارة فليغتسل ثانيةً ليكون زائراً على غسل</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الإغتسال من ماء الفرات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بشاطئ الفرات و الإغتسال منه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لزيارته حافياً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المشهد في ثيابٍ طاهرةٍ نظيفةٍ جددٍ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بخضوعٍ و خشوعٍ</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بسكينةٍ و وقارٍ</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باب المشهد و الدّعاء و الإستئذان بالمأثور، فإن وجد خشوعاً دخل الحرم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حزيناً مكروباً شعثاً مغبرّاً جائعاً عطشاناً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اليمنى عند الدّخول و اليسرى عند الخروج</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ملاصقاً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الإتّكاء على الضّريح و تقبيله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 وجه المزور و إستدبار القبلة حال الزّيارة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الدّعاء و الإلحاح</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الخدّ الأيمن ثمّ الأيسر علي الضريح المطهّر و الدّعاء بالمأثور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الإبتهال و التّضرّع و السّؤال من الله بحقّه و حقّ صاحب القبر أن يجعله من أهل شفاعته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الزّيارة حبّاً لله و لرسوله و لأمير المؤمنين و لفاطمة و رحمة له ممّا ارتكب منه</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العتبة و سجدة الشّكر لله تعالى على هذه الكرامة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 الزّيارة عند الرّأس الشّريف</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الصّلاة خلف المقام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علیهاالسلام و الدّعاء بعد الرّكعتين بالمأثور</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على الحسين علیه السلام و على أهل بيته و انصاره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شيءٍ من القرآن عندالضّريح المقدّس وإهدائه الى الإمام علیه السلام</w:t>
      </w:r>
      <w:r>
        <w:rPr>
          <w:rStyle w:val="FootnoteAnchor"/>
          <w:rtl w:val="true"/>
        </w:rPr>
        <w:footnoteReference w:id="32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جميع الأحوال و التّوبة من الذّنوب و الإستغفار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إظهار المودّة بتقبيل الحرم و الضّريح المقدّس</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التّوديع بالمأثور عند الإنصراف</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عند الخروج بالقهقرى حتّى يتوارى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الزّيارة مادام مقيماً في كربلاء أو قريباً منه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البالغ لأن يكون الزّائر خيراً من قبلها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 لمن صحبه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الّا بخير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لنفسه و لوالديه و لإخوانه المؤمنين و أخواته المؤمنات</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المحاويج بتلك البقعة فإنّ الصدقة مضاعفةً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على السّدنة و الحفظة للمشهد بإكرامهم و إعظامهم، فإنّ فيه إكرام صاحب المشهد علیه الصلاه و السلام و ينبغي لهؤلاء أن يكونوا من أهل الخير و الصّلاح و الدّين و المروّة و الإحتمال و الصّبر و كظم الغيظ خالين من الغلظة على الزّائرين، قائمين بحوائج المحتاجين، مرشدين ضالّ الغرباء و الواردين و ليتعهّد أحوالهم الناظر فيه، فإن وجد من أحد منهم تقصيرا نبهّه عليه فإن أصرّ زجره فإن كان من المحرّم جاز ردعه بالضرب إن لم يجد التعنيف من باب النّهي عن المنكر</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الفرائض و النّوافل في المشهد المقدّس</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الصّلاة عنده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الّلهو و التّجنّب من ملاذّ الطّعام و الشّراب</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الخصومة و الأيمان و الجدال</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بصلاة جعفر الطّيّار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بصلاة الإمام الحسين علیه السلام عند ضريحه المطهّر</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الى الإمام و أهدافه المقدّسة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حرمه الشّريف للمسافر</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يرفع الصّوت في الروضة المقدّسة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الدّعاء لسلامة الحجّة المنتظر عجل الله تعالی فرجه الشریف و تعجيل فرجه</w:t>
      </w:r>
      <w:r>
        <w:rPr>
          <w:rFonts w:eastAsia="IRNazanin" w:cs="IRNazanin"/>
          <w:color w:val="111111"/>
          <w:sz w:val="28"/>
          <w:szCs w:val="28"/>
          <w:rtl w:val="true"/>
          <w:lang w:bidi="fa-IR"/>
        </w:rPr>
        <w:t>.</w:t>
      </w:r>
      <w:r>
        <w:rPr>
          <w:rStyle w:val="FootnoteAnchor"/>
          <w:rtl w:val="true"/>
        </w:rPr>
        <w:footnoteReference w:id="3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السّواد و إظهار الحزن طوال شهر محرّم و صفر إلى نهاية يوم الثّامن من شهر ربيع الأوّل ألّتى تشمل عزاء الإمام الحسين و شهادته </w:t>
      </w:r>
    </w:p>
    <w:p>
      <w:pPr>
        <w:pStyle w:val="BookText"/>
        <w:rPr/>
      </w:pPr>
      <w:r>
        <w:rPr>
          <w:rFonts w:ascii="IRNazanin" w:hAnsi="IRNazanin" w:eastAsia="IRNazanin"/>
          <w:color w:val="111111"/>
          <w:sz w:val="28"/>
          <w:sz w:val="28"/>
          <w:szCs w:val="28"/>
          <w:rtl w:val="true"/>
          <w:lang w:bidi="fa-IR"/>
        </w:rPr>
        <w:t>و إسارة أهل بيته و شهادة الإمام السّجّاد و رقيّه بنت الحسين و الإمام الكاظم و المجتبى و الرّسول الأكرم والإمام الرّضا و الأربعين و إحراق بيت فاطمة و شهادة السّيّد محسن بن عليٍّ و فاطمةٍ و بالنّهاية شهادة الأمام العسكري صلوات الله عليهم أجمعين كما فعله أهل البيت علیهم السلام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الأدب بحضرته لأنّ الإمام حيٌّ عند ربّه يرزق و أنّه يرانا و يسمع و يجيب</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بمقامه عندالله تعالى و أنّه إمام مفترض الطّاعة على الجميع حيّاً و شهيداً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قال سیدنا الاحرار صلوات الله علیه</w:t>
      </w:r>
    </w:p>
    <w:p>
      <w:pPr>
        <w:pStyle w:val="BookText"/>
        <w:rPr/>
      </w:pPr>
      <w:r>
        <w:rPr>
          <w:rFonts w:ascii="Amiri" w:hAnsi="Amiri" w:eastAsia="Amiri" w:cs="Amiri"/>
          <w:color w:val="111111"/>
          <w:sz w:val="28"/>
          <w:sz w:val="28"/>
          <w:szCs w:val="28"/>
          <w:rtl w:val="true"/>
          <w:lang w:bidi="ar-SA"/>
        </w:rPr>
        <w:t xml:space="preserve">أَنَا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أَنْ لَا أَنْثَنِی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أَحْمِی عِیَالَاتِ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أَمْضِی عَلَى دِینِ النَّبِی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4" w:name="pg2183_24466"/>
    </w:p>
    <w:p>
      <w:pPr>
        <w:pStyle w:val="Heading2"/>
        <w:numPr>
          <w:ilvl w:val="1"/>
          <w:numId w:val="1"/>
        </w:numPr>
        <w:rPr/>
      </w:pPr>
      <w:bookmarkStart w:id="55" w:name="__RefHeading___Toc687245_3804643083"/>
      <w:bookmarkStart w:id="56" w:name="_Toc20"/>
      <w:bookmarkEnd w:id="54"/>
      <w:bookmarkEnd w:id="55"/>
      <w:r>
        <w:rPr>
          <w:rtl w:val="true"/>
        </w:rPr>
        <w:t>زيارات ذبیح آل محمد العاشورائیه</w:t>
      </w:r>
      <w:bookmarkEnd w:id="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87247_3804643083"/>
      <w:bookmarkStart w:id="58" w:name="_Toc21"/>
      <w:bookmarkEnd w:id="57"/>
      <w:r>
        <w:rPr>
          <w:rtl w:val="true"/>
        </w:rPr>
        <w:t>اشارة</w:t>
      </w:r>
      <w:bookmarkEnd w:id="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2183_24468"/>
      <w:bookmarkStart w:id="60" w:name="pg2183_24468"/>
      <w:bookmarkEnd w:id="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pg2183_24468"/>
      <w:bookmarkStart w:id="62" w:name="__RefHeading___Toc687249_3804643083"/>
      <w:bookmarkStart w:id="63" w:name="_Toc22"/>
      <w:bookmarkEnd w:id="61"/>
      <w:bookmarkEnd w:id="62"/>
      <w:r>
        <w:rPr>
          <w:rtl w:val="true"/>
        </w:rPr>
        <w:t>الزّيارة الأولي</w:t>
      </w:r>
      <w:bookmarkEnd w:id="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183_24470"/>
      <w:bookmarkStart w:id="65" w:name="pg2183_24470"/>
      <w:bookmarkEnd w:id="65"/>
    </w:p>
    <w:p>
      <w:pPr>
        <w:pStyle w:val="Heading3"/>
        <w:numPr>
          <w:ilvl w:val="2"/>
          <w:numId w:val="1"/>
        </w:numPr>
        <w:rPr/>
      </w:pPr>
      <w:bookmarkStart w:id="66" w:name="pg2183_24470"/>
      <w:bookmarkStart w:id="67" w:name="__RefHeading___Toc687251_3804643083"/>
      <w:bookmarkStart w:id="68" w:name="_Toc23"/>
      <w:bookmarkEnd w:id="66"/>
      <w:bookmarkEnd w:id="67"/>
      <w:r>
        <w:rPr/>
        <w:t>1</w:t>
      </w:r>
      <w:r>
        <w:rPr>
          <w:rtl w:val="true"/>
        </w:rPr>
        <w:t>-</w:t>
      </w:r>
      <w:r>
        <w:rPr>
          <w:rtl w:val="true"/>
        </w:rPr>
        <w:t>زیاره عاشورا الاولی عن الإمام الباقر صلوات اللّه عليهما برواية الشّيخ إبن قولويه قدس سره</w:t>
      </w:r>
      <w:bookmarkEnd w:id="68"/>
    </w:p>
    <w:p>
      <w:pPr>
        <w:pStyle w:val="Heading4"/>
        <w:numPr>
          <w:ilvl w:val="3"/>
          <w:numId w:val="1"/>
        </w:numPr>
        <w:rPr/>
      </w:pPr>
      <w:bookmarkStart w:id="69" w:name="__RefHeading___Toc687253_3804643083"/>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قال شيخ الطّائفة الحقّة و فقيهها المقدّم أبو القاسم جعفر بن محمّد بن قولويه القمّي قدس سره المتوفّي سنة</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و غيره، عن محمّد بن موسي الهمداني عن محمّد بن خالد الطّيالسي عن سيف بن عميرة و صالح بن عقبة جميعا عن علقمة بن محمّد الحضرميّ؛ و محمّد بن إسماعيل عن صالح بن عقبة عن مالك الجهنيّ</w:t>
      </w:r>
      <w:r>
        <w:rPr>
          <w:rStyle w:val="FootnoteAnchor"/>
          <w:rtl w:val="true"/>
        </w:rPr>
        <w:footnoteReference w:id="354"/>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الْحُسَيْنَ عَلَيْهِ السَّلَامُ يَوْمَ عَاشُورَاءَ مِنَ الْمُحَرَّمِ حَتَّى يَظَلَّ عِنْدَهُ </w:t>
      </w:r>
    </w:p>
    <w:p>
      <w:pPr>
        <w:pStyle w:val="BookText"/>
        <w:rPr/>
      </w:pPr>
      <w:r>
        <w:rPr>
          <w:rFonts w:ascii="Amiri" w:hAnsi="Amiri" w:eastAsia="Amiri" w:cs="Amiri"/>
          <w:color w:val="111111"/>
          <w:sz w:val="28"/>
          <w:sz w:val="28"/>
          <w:szCs w:val="28"/>
          <w:rtl w:val="true"/>
          <w:lang w:bidi="ar-SA"/>
        </w:rPr>
        <w:t>بَاكِياً، لَقِيَ اللَّهَ تَعالى يَوْمَ‌الْقِيَامَةِ بِثَوَابِ ألْفَيْ</w:t>
      </w:r>
      <w:r>
        <w:rPr>
          <w:rStyle w:val="FootnoteAnchor"/>
          <w:rtl w:val="true"/>
        </w:rPr>
        <w:footnoteReference w:id="355"/>
      </w:r>
      <w:r>
        <w:rPr>
          <w:rFonts w:ascii="Amiri" w:hAnsi="Amiri" w:eastAsia="Amiri" w:cs="Amiri"/>
          <w:color w:val="111111"/>
          <w:sz w:val="28"/>
          <w:sz w:val="28"/>
          <w:szCs w:val="28"/>
          <w:rtl w:val="true"/>
          <w:lang w:bidi="ar-SA"/>
        </w:rPr>
        <w:t>ألْفِ حَجَّةٍ وَ ألْفَيْ</w:t>
      </w:r>
      <w:r>
        <w:rPr>
          <w:rStyle w:val="FootnoteAnchor"/>
          <w:rtl w:val="true"/>
        </w:rPr>
        <w:footnoteReference w:id="356"/>
      </w:r>
      <w:r>
        <w:rPr>
          <w:rFonts w:ascii="Amiri" w:hAnsi="Amiri" w:eastAsia="Amiri" w:cs="Amiri"/>
          <w:color w:val="111111"/>
          <w:sz w:val="28"/>
          <w:sz w:val="28"/>
          <w:szCs w:val="28"/>
          <w:rtl w:val="true"/>
          <w:lang w:bidi="ar-SA"/>
        </w:rPr>
        <w:t>ألْفِ عُمْرَةٍ وَ ألْفَيْ ألْفِ غَزْوَةٍ وَ ثَوَابُ كُلِّ حَجَّةٍ وَ عُمْرَةٍ وَ غَزْوَةٍ كَثَوَابِ مَنْ حَجَّ وَ اعْتَمَرَ وَ غَزَا مَعَ رَسُولِ اللَّهِ صَلَّى اللهُ عَلَيْهِ وَ آلِهِ وَ مَعَ الْأئِمَّةِ الرَّاشِدِينَ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كَانَ فِي بُعْدِ الْبِلَادِ وَ أقَاصِيهَا وَ لَمْ يُمْكِنْهُ الْمَصِيرُ</w:t>
      </w:r>
      <w:r>
        <w:rPr>
          <w:rStyle w:val="FootnoteAnchor"/>
          <w:rtl w:val="true"/>
        </w:rPr>
        <w:footnoteReference w:id="357"/>
      </w:r>
      <w:r>
        <w:rPr>
          <w:rFonts w:ascii="Amiri" w:hAnsi="Amiri" w:eastAsia="Amiri" w:cs="Amiri"/>
          <w:color w:val="111111"/>
          <w:sz w:val="28"/>
          <w:sz w:val="28"/>
          <w:szCs w:val="28"/>
          <w:rtl w:val="true"/>
          <w:lang w:bidi="ar-SA"/>
        </w:rPr>
        <w:t>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ذَلِكَ الْيَوْمُ، بَرَزَ إلَى الصَّحْرَاءِ أوْ صَعِدَ سَطْحاً مُرْتَفِعاً فِي دَارِهِ، وَ أوْمَئَ إلَيْهِ بِالسَّلَامَ وَ اجْتَهَدَ عَلَى قَاتِلِهِ بِالدُّعَاءِ وَ صَلَّى بَعْدَهُ رَكْعَتَيْنِ، يَفْعَلُ ذَلِكَ فِي صَدْرِ النَّهَارِ قَبْلَ الزَّوَالِ، ثُمَّ لْيَنْدُبِ الْحُسَيْنَ عَلَيْهِ السَّلَامُ وَ يَبْكِيهِ وَ يَأْمُرُ مَنْ فِي دَارِهِ بِالْبُكَاءِ عَلَيْهِ وَيُقِيمُ فِي دَارِهِ مُصِيبَتَهُ بِإظْهَارِ الْجَزَعِ عَلَيْهِ وَ يَتَلَاقَوْنَ بِالْبُكَاءِ بَعْضُهُمْ بَعْضاً في البُيوتِ وَ لِيُعَزِّ بَعْضُهُمْ بَعْضاً بِمُصَابِ الْحُسَيْنِ عَلَيْهِ السَّلَامُ، فَأنَا ضَامِنٌ لَهُمْ إذَا فَعَلُوا ذَلِكَ عَلَى اللَّهِ عَزَّ وَ جَلَّ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الضَّامِنُ لَهُمْ إذَا فَعَلُوا ذَلِكَ وَ الزَّعِيمُ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بَعْضُهُمْ بَعْضاً؟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أُجُورَنَا بِمُصَابِنَا بِالْحُسَيْنِ عَلَيْهِ السَّلَامُ وَ جَعَلَنَا وَ إيَّاكُمْ مِنَ الطَّالِبِينَ بِثَأْرِهِ مَعَ وَلِيِّهِ الْإمَامِ الْمَهْدِيِّ مِنْ آلِ‌مُحَمَّدٍ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اسْتَطَعْتَ </w:t>
      </w:r>
    </w:p>
    <w:p>
      <w:pPr>
        <w:pStyle w:val="BookText"/>
        <w:rPr/>
      </w:pPr>
      <w:r>
        <w:rPr>
          <w:rFonts w:ascii="Amiri" w:hAnsi="Amiri" w:eastAsia="Amiri" w:cs="Amiri"/>
          <w:color w:val="111111"/>
          <w:sz w:val="28"/>
          <w:sz w:val="28"/>
          <w:szCs w:val="28"/>
          <w:rtl w:val="true"/>
          <w:lang w:bidi="ar-SA"/>
        </w:rPr>
        <w:t>أنْ لَا تَنْتَشِرَ يَوْمَكَ فِي حَاجَةٍ فَافْعَلْ، فَإنَّهُ يَوْمٌ نَحْسٌ لَا تُقْضَى فِيهِ حَاجَةٌ</w:t>
      </w:r>
      <w:r>
        <w:rPr>
          <w:rStyle w:val="FootnoteAnchor"/>
          <w:rtl w:val="true"/>
        </w:rPr>
        <w:footnoteReference w:id="358"/>
      </w:r>
      <w:r>
        <w:rPr>
          <w:rFonts w:ascii="Amiri" w:hAnsi="Amiri" w:eastAsia="Amiri" w:cs="Amiri"/>
          <w:color w:val="111111"/>
          <w:sz w:val="28"/>
          <w:sz w:val="28"/>
          <w:szCs w:val="28"/>
          <w:rtl w:val="true"/>
          <w:lang w:bidi="ar-SA"/>
        </w:rPr>
        <w:t>وَ إنْ قُضِيَتْ لَمْ يُبَارَكْ لَهُ فِيهَا وَ لَمْ يَرَ رُشْداً، وَ لَا تَدَّخِرَنَّ لِمَنْزِلِكَ شَيْئاً، فَإنَّهُ مَنِ ادَّخَرَ لِمَنْزِلِهِ شَيْئاً فِي ذَلِكَ الْيَوْمِ، لَمْ يُبَارَكْ لَهُ فِيمَا يَدَّخِرُهُ وَ لَا يُبَارَكُ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كُتِبَ لَهُ ثَوَابُ ألْفِ ألْفِ حَجَّةٍ وَ ألْفِ ألْفِ عُمْرَةٍ وَ ألْفِ ألْفِ غَزْوَةٍ كُلُّهَا مَعَ رَسُولِ‌اللَّهِ صَلَّى الله عَلَيْهِ وَآلِهِ وَ كَانَ لَهُ ثَوَابُ مُصِيبَةِ كُلِّ نَبِيٍّ وَ رَسُولٍ وَ صِدِّيقٍ وَ شَهِيدٍ مَاتَ أوْ قُتِلَ مُنْذُ خَلَقَ‌اللَّهُ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ذَلِكَ الْيَوْمِ إذَا أنَا زُرْتُهُ مِنْ قَرِيبٍ وَدُعَاءً أدْعُو بِهِ إذَا لَمْ أزُرْهُ مِنْ قَرِيبٍ، وَ أوْمَأْتُ إلَيْهِ مِنْ بُعْدِ الْبِلَادِ وَ مِنْ سَطْحِ دَارِي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وَ قُلْتَ عِنْدَ الْإيمَاءِ إلَيْهِ وَ بَعْدَ الرَّكْعَتَيْنِ هَذَا الْقَوْلَ، فَإنَّكَ إذَا قُلْتَ ذَلِكَ، فَقَدْ دَعَوْتَ بِمَا يَدْعُو بِهِ مَنْ زَارَهُ مِنَ الْمَلَائِكَةِ، وَ كَتَبَ اللَّهُ لَكَ بِهَا ألْفَ ألْفِ حَسَنَةٍ وَ مَحَا عَنْكَ ألْفَ ألْفِ سَيِّئَةٍ وَ رَفَعَ لَكَ مِائَةَ ألْفِ ألْفِ دَرَجَةٍ وَ كُنْتَ مِمَّنِ اسْتُشْهِدَ مَعَ الْحُسَيْنِ بْنِ عَلِيٍّ عَلَيْهِمَاالسَّلأمُ حَتَّى تُشَارِكَهُمْ فِي دَرَجَاتِهِمْ، وَ لَا تُعْرَفُ إلَّا فِي الشُّهَدَاءِ الَّذِينَ اسْتُشْهِدُوا مَعَهُ، وَ كُتِبَ لَكَ ثَوَابُ كُلِّ نَبِيٍّ وَ رَسُولٍ وَ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مَنْ زَارَ الْحُسَيْنَ بْنَ عَلِيٍّ عَلَيْهِمَاالسَّلأمُ مُنْذُ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تَقُولُ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 ابْنَ خِيَرَتِهِ، السَّلَامُ عَلَيْكَ يَا ابْنَ أمِيرِ الْمُؤْمِنِينَ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وَ أناخَتْ بِرَحْلِكَ، عَلَيْكُمْ مِنِّي جَمِيعاً سَلَامُ اللَّهِ أبَداً مَا بَقِيتُ وَ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عَظُمَتِ الرَّزيَّةُ وَ جَلَّتِ الْمُصِيبَةُ بِكَ عَلَيْنَا وَ عَلَى جَمِيعِ أهْلِ السَّمَاوَاتِ وَ الْأرْضِ،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w:t>
      </w:r>
      <w:r>
        <w:rPr>
          <w:rStyle w:val="FootnoteAnchor"/>
          <w:rtl w:val="true"/>
        </w:rPr>
        <w:footnoteReference w:id="361"/>
      </w:r>
      <w:r>
        <w:rPr>
          <w:rFonts w:ascii="Amiri" w:hAnsi="Amiri" w:eastAsia="Amiri" w:cs="Amiri"/>
          <w:color w:val="111111"/>
          <w:sz w:val="28"/>
          <w:sz w:val="28"/>
          <w:szCs w:val="28"/>
          <w:rtl w:val="true"/>
          <w:lang w:bidi="ar-SA"/>
        </w:rPr>
        <w:t>بَرِئْتُ إلَى اللهِ وَ إلَيْكُمْ مِنْهُمْ وَ مِنْ أشْياعِهِمْ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سِلْمٌ لِمَنْ سَالَمَكُمْ وَ حَرْبٌ لِمَنْ حَارَبَكُمْ إلَى يَوْمِ الْقِيَامَةِ، فَلَعَنَ اللَّهُ آلَ زِيَادٍ وَ آلَ مَرْوَانَ، وَ لَعَنَ اللَّهُ بَنِي أُمَيَّةَ قَاطِبَةً، وَ لَعَنَ اللَّهُ ابْنَ مَرْجَانَةَ، وَ لَعَنَ اللَّهُ عُمَرَ بْنَ سَعْدٍ، وَ لَعَنَ اللَّهُ شِمْراً</w:t>
      </w:r>
      <w:r>
        <w:rPr>
          <w:rStyle w:val="FootnoteAnchor"/>
          <w:rtl w:val="true"/>
        </w:rPr>
        <w:footnoteReference w:id="362"/>
      </w:r>
      <w:r>
        <w:rPr>
          <w:rFonts w:ascii="Amiri" w:hAnsi="Amiri" w:eastAsia="Amiri" w:cs="Amiri"/>
          <w:color w:val="111111"/>
          <w:sz w:val="28"/>
          <w:sz w:val="28"/>
          <w:szCs w:val="28"/>
          <w:rtl w:val="true"/>
          <w:lang w:bidi="ar-SA"/>
        </w:rPr>
        <w:t>، وَ لَعَنَ اللَّهُ أُمَّةً أسْرَجَتْ وَ ألْجَمَتْ وَ 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بِأبي أنْتَ وَ أُمِّي، لَقَدْ عَظُمَ مُصَابي بِكَ، فَأسْألُ اللَّهَ الَّذِي أكْرَمَ مَقَامَكَ أنْ يُكْرِمَنِي بِكَ، وَ يَرْزُقَنِي طَلَبَ ثَارِكَ مَعَ إمَامٍ مَنْصُورٍ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وَجِيهاً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بِالْحُسَيْنِ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عَبْدِ اللَّهِ إنِّي أتَقَرَّبُ إلَى اللَّهِ تَعالى وَ إلَى رَسُولِهِ وَ إلَى أمِيرِالْمُؤْمِنِينَ وَ إلَى فَاطِمَةَ وَ إلَى الْحَسَنِ وَ إلَيْكَ صَلَّى اللَّهُ عَلَيْكَ وَ سَلَّمَ وَ عَلَيْهِمْ بِمُوَالَاتِكَ يَا أبَا عَبْدِ اللَّهِ وَ بِالْبَرَاءَةِ مِنْ أعْدائِكَ وَ مِمَّنْ قَاتَلَكَ وَ نَصَبَ لَكَ الْحَرْبَ، وَ مِنْ جَمِيعِ أعْدَائِكُمْ، وَ بِالْبَرَاءَةِ مِمَّنْ أسَّسَ الْجَوْرَ وَ بَنَى عَلَيْهِ بُنْيَانَهُ وَ أجْرَى ظُلْمَهُ وَ جَوْرَهُ عَلَيْكُمْ وَ عَلَى أشْيَاعِكُمْ، بَرِئْتُ إلَى اللَّهِ وَ إلَيْكُمْ مِنْهُمْ، وَ أتَقَرَّبُ إلَى اللَّهِ ثُمَّ إلَيْكُمْ بِمُوَالَاتِكُمْ وَ مُوَالَاةِ وَلِيِّكُمْ، وَ بِالْبَرَائَةِ مِنْ أعْدَائِكُمْ وَ مِنَ النَّاصِبِينَ لَكُمُ الْحَرْبَ، وَ الْبَرَاءَةِ مِنْ أشْيَاعِهِمْ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 حَرْبٌ لِمَنْ حَارَبَكُمْ وَ وَليٌّ</w:t>
      </w:r>
      <w:r>
        <w:rPr>
          <w:rStyle w:val="FootnoteAnchor"/>
          <w:rtl w:val="true"/>
        </w:rPr>
        <w:footnoteReference w:id="363"/>
      </w:r>
      <w:r>
        <w:rPr>
          <w:rFonts w:ascii="Amiri" w:hAnsi="Amiri" w:eastAsia="Amiri" w:cs="Amiri"/>
          <w:color w:val="111111"/>
          <w:sz w:val="28"/>
          <w:sz w:val="28"/>
          <w:szCs w:val="28"/>
          <w:rtl w:val="true"/>
          <w:lang w:bidi="ar-SA"/>
        </w:rPr>
        <w:t>لِمَنْ والاكُمْ وَ عَدُوٌ لِمَنْ عاداكُم، فَأسْألُ اللَّهَ الَّذِي أكْرَمَنِي بِمَعْرِفَتِكُمْ وَ مَعْرِفَةِ أو ْلِيَائِكُمْ، وَ رَزَقَنِي الْبَرَاءَةَ مِنْ أعْدَائِكُمْ، أنْ يَجْعَلَنِي مَعَكُمْ فِي الدُّنْيَا وَ الْآخِرَةِ، وَ أنْ يُثَبِّتَ لِي عِنْدَكُمْ قَدَمَ صِدْقٍ فِي الدُّنْيا وَالآخِرَةِ، وَ أسْألُهُ أنْ يُبَلِّغَنِي الْمَقَامَ الْمَحْمُودَ لَكُمْ عِنْدَاللَّهِ، وَ أنْ يَرْزُقَنِي طَلَبَ ثَارِكُمْ مَعَ إمَامٍ مَهْدِيٍّ نَاطِقٍ لَكُمْ، وَ أسْألُ اللَّهَ بِحَقِّكُمْ وَ بِالشَّأْنِ الَّذِي لَكُمْ عِنْدَهُ أنْ يُعْطِيَنِي بِمُصَابي بِكُمْ أفْضَلَ مَا أعْطَى مُصَاباً بِمُصِيبَةٍ</w:t>
      </w:r>
      <w:r>
        <w:rPr>
          <w:rStyle w:val="FootnoteAnchor"/>
          <w:rtl w:val="true"/>
        </w:rPr>
        <w:footnoteReference w:id="364"/>
      </w:r>
      <w:r>
        <w:rPr>
          <w:rFonts w:ascii="Amiri" w:hAnsi="Amiri" w:eastAsia="Amiri" w:cs="Amiri"/>
          <w:color w:val="111111"/>
          <w:sz w:val="28"/>
          <w:sz w:val="28"/>
          <w:szCs w:val="28"/>
          <w:rtl w:val="true"/>
          <w:lang w:bidi="ar-SA"/>
        </w:rPr>
        <w:t xml:space="preserve">، أقُولُ إنَّا لِلَّهِ وَ إنَّا إلَيْهِ راجِعُونَ، يَا لَهَا مِنْ مُصِيبَةٍ، مَا أعْظَمَهَا وَ أعْظَمَ رَزِيَّتَهَا فِي الْإسْلَامِ وَ فِي جَمِيعِ أهْلِ السَّمَاوَاتِ وَ الْأرْضِ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مَحْيَايَ مَحْيَا مُحَمَّدٍ وَ آلِ مُحَمَّدٍ وَ مَمَاتِي مَمَاتَ مُحَمَّدٍ </w:t>
      </w:r>
    </w:p>
    <w:p>
      <w:pPr>
        <w:pStyle w:val="BookText"/>
        <w:rPr/>
      </w:pPr>
      <w:r>
        <w:rPr>
          <w:rFonts w:ascii="Amiri" w:hAnsi="Amiri" w:eastAsia="Amiri" w:cs="Amiri"/>
          <w:color w:val="111111"/>
          <w:sz w:val="28"/>
          <w:sz w:val="28"/>
          <w:szCs w:val="28"/>
          <w:rtl w:val="true"/>
          <w:lang w:bidi="ar-SA"/>
        </w:rPr>
        <w:t>وَ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يَوْمٌ تَنَزَّلَتْ</w:t>
      </w:r>
      <w:r>
        <w:rPr>
          <w:rStyle w:val="FootnoteAnchor"/>
          <w:rtl w:val="true"/>
        </w:rPr>
        <w:footnoteReference w:id="366"/>
      </w:r>
      <w:r>
        <w:rPr>
          <w:rFonts w:ascii="Amiri" w:hAnsi="Amiri" w:eastAsia="Amiri" w:cs="Amiri"/>
          <w:color w:val="111111"/>
          <w:sz w:val="28"/>
          <w:sz w:val="28"/>
          <w:szCs w:val="28"/>
          <w:rtl w:val="true"/>
          <w:lang w:bidi="ar-SA"/>
        </w:rPr>
        <w:t>فِيهِ اللَّعْنَةُ عَلَى آلِ زِيَادٍ وَ آلِ أُمَيَّةَ وَ ابْنِ آكِلَةِ الْأكْبَادِ، اللَّعِينِ بْنِ اللَّعِينِ عَلَى لِسَانِ نَبِيِّكَ فِي كُلِّ مَوْطِنٍ وَ مَوْقِفٍ وَقَفَ فِيهِ نَبِيُّكَ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أبَاسُفْيَانَ وَ مُعَاوِيَةَ وَ عَلَى يَزِيدَِ بْنِ مُعَاوِيَةَ اللَّعْنَةُ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فَضَاعِفْ عَلَيْهِمُ اللَّعْنَةَ أبَداً لِقَتْلِهِمْ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فِي مَوْقِفِي هَذَا وَ أيَّامِ حَيَاتِي بِالْبَرَاءَةِ مِنْهُمْ وَ اللَّعنَةِ</w:t>
      </w:r>
      <w:r>
        <w:rPr>
          <w:rStyle w:val="FootnoteAnchor"/>
          <w:rtl w:val="true"/>
        </w:rPr>
        <w:footnoteReference w:id="367"/>
      </w:r>
      <w:r>
        <w:rPr>
          <w:rFonts w:ascii="Amiri" w:hAnsi="Amiri" w:eastAsia="Amiri" w:cs="Amiri"/>
          <w:color w:val="111111"/>
          <w:sz w:val="28"/>
          <w:sz w:val="28"/>
          <w:szCs w:val="28"/>
          <w:rtl w:val="true"/>
          <w:lang w:bidi="ar-SA"/>
        </w:rPr>
        <w:t>عَلَيْهِمْ وَ بِالْمُوَالَاةِ لِنَبِيِّكَ مُحَمَّدٍ وَ أهْلِ بَيْتِ نَبِيِّكَ صَلَّى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 آلِ مُحَمَّدٍ</w:t>
      </w:r>
      <w:r>
        <w:rPr>
          <w:rStyle w:val="FootnoteAnchor"/>
          <w:rtl w:val="true"/>
        </w:rPr>
        <w:footnoteReference w:id="368"/>
      </w:r>
      <w:r>
        <w:rPr>
          <w:rFonts w:ascii="Amiri" w:hAnsi="Amiri" w:eastAsia="Amiri" w:cs="Amiri"/>
          <w:color w:val="111111"/>
          <w:sz w:val="28"/>
          <w:sz w:val="28"/>
          <w:szCs w:val="28"/>
          <w:rtl w:val="true"/>
          <w:lang w:bidi="ar-SA"/>
        </w:rPr>
        <w:t>وَ 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حَارَبَتِ</w:t>
      </w:r>
      <w:r>
        <w:rPr>
          <w:rStyle w:val="FootnoteAnchor"/>
          <w:rtl w:val="true"/>
        </w:rPr>
        <w:footnoteReference w:id="369"/>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 شَايَعَتْ وَ بَايَعَتْ</w:t>
      </w:r>
      <w:r>
        <w:rPr>
          <w:rStyle w:val="FootnoteAnchor"/>
          <w:rtl w:val="true"/>
        </w:rPr>
        <w:footnoteReference w:id="371"/>
      </w:r>
      <w:r>
        <w:rPr>
          <w:rFonts w:ascii="Amiri" w:hAnsi="Amiri" w:eastAsia="Amiri" w:cs="Amiri"/>
          <w:color w:val="111111"/>
          <w:sz w:val="28"/>
          <w:sz w:val="28"/>
          <w:szCs w:val="28"/>
          <w:rtl w:val="true"/>
          <w:lang w:bidi="ar-SA"/>
        </w:rPr>
        <w:t>أعْدائَهُ عَلَى قَتْلِهِ وَ قَتْلِ أنْصَارِهِ،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وَ عَلَى الْأرْوَاحِ الَّتِي حَلَّتْ بِفِنَائِكَ وَ أنَاخَتْ بِرَحْلِكَ، عَلَيْكُمْ مِنِّي سَلَامُ اللَّهِ أبَداً مَا بَقِيتُ وَ بَقِيَ اللَّيْلُ وَ النَّهَارُ، وَ لَا جَعَلَهُ اللَّهُ آخِرَ الْعَهْدِ مِنْ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وَ عَلَى عَلِيِّ بْنِ الْحُسَيْنِ وَ عَلَى أصْحَابِ الْحُسَيْنِ،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ظَلَمَ آلَ نَبِيِّكَ بِاللَّعْنِ، ثُمَّ الْعَنْ أعْدَاءَ آلِ مُحَمَّدٍ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وَ أبَاهُ وَ الْعَنْ عُبَيْدَاللَّهِ بْنِ زِيَادٍ وَ آلَ مَرْوَانَ وَ بَنِي أُمَيَّةَ قَاطِبَةً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 الشَّاكِرِينَ عَلَى مُصَابِهِمْ، الْحَمْدُ لِلَّهِ عَلَى عَظِيمِ مُصابي وَ رَزِيَّتِي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شَفَاعَةَ الْحُسَيْنِ يَوْمَ الْوُرُودِ، وَ ثَبِّتْ لِي قَدَمَ صِدْقٍ عِنْدَكَ مَعَ الْحُسَيْنِ وَ أصْحَابِ الْحُسَيْنِ، الَّذِينَ بَذَلُوا مُهَجَهُمْ دُونَ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الباقِرُ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 دَهْرِكَ فَافْعَلْ، فَلَكَ ثَوَابُ جَمِيعِ ذَلِكَ إنْ شَاءَ اللَّهُ تَعَالَى</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سَیّدتُنا زَینَب العقیله سلام الله علیها مَا رَأَیْتُ إِلَّا جَمِیلًا </w:t>
      </w:r>
    </w:p>
    <w:p>
      <w:pPr>
        <w:pStyle w:val="BookText"/>
        <w:rPr/>
      </w:pPr>
      <w:r>
        <w:rPr>
          <w:rFonts w:ascii="Amiri" w:hAnsi="Amiri" w:eastAsia="Amiri" w:cs="Amiri"/>
          <w:color w:val="111111"/>
          <w:sz w:val="28"/>
          <w:sz w:val="28"/>
          <w:szCs w:val="28"/>
          <w:rtl w:val="true"/>
          <w:lang w:bidi="ar-SA"/>
        </w:rPr>
        <w:t xml:space="preserve">قال السّيّد الجليل ابن طاووس في كتاب اللهوف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جلس في القصر للنّاس و أذن إذناً عامّاً و جي‌ء برأس الحسين علیه السلام فوضع بين يديه و أدخل نساء الحسين و صبيانه إليه فجلست زينب بنت عليٍّ علیهماالسلام متنكّرةً فسأل عنها فقيل هذه زينب بنت عليٍّ 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وأكذب أحدوثتكم،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 يَكْذِبُ الْفَاجِرُ وَ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 أهل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 وَ سَيَجْمَعُ اللَّهُ بَيْنَكَ وَ بَيْنَهُمْ فَتُحَاجُّ وَ تُخَاصَمُ فَانْظُرْ لِمَنِ الْفَلْجُ يَوْمَئِذٍ ثَكِلَتْكَ أُمُّكَ يَا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و كأنّه همّ 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 المرأة لا تؤاخذ بشي‌ءٍ من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 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قَطَعْتَ فَرْعِي وَ اجْتَثَثْتَ أَصْلِي فَإِنْ كَانَ هَذَا شِفَاءَكَ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 لعمري لقد كان أبوك سجّاعاً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 السَّجَاعَةَ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الفتوح لأحمد بن أعثم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أكْرَمَنَا بِنَبِيِّهِ مُحَمَّدٍ صَلَّى اللهُ عَلَيْهِ وَ آلِهِ وَ سَلَّمَ وَ طَهَّرَنَا فِي كِتاَبِهِ تَطْهِيراً ، وَ إنَّمَا يَفْضَحُ الْفَاسِقُ وَ يَكْذِبُ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شجاعة لا حرج ، لعمري لقد كان أبوك شاعرا شجاعا ، فقالت زينب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لِلْمَرْأَةِ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مثيرالأحزان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الّلهوف،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الّلهوف و مثيرالأحزان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الوري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تاريخ الأمم و الملوك للطبري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الكامل في التاريخ لإبن الأثير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لإبن سعد تاريخ الامام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للباعوني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علي المتعصّب العنيد لإبن الجوزي</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له و نهاية الإرب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الحدائق الوردية للمحلّي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البداية و النهاية لإبن‌كثير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كما في الفتوح بإختلاف و نقص و زيادة</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2183_24482"/>
      <w:bookmarkStart w:id="72" w:name="pg2183_24482"/>
      <w:bookmarkEnd w:id="72"/>
    </w:p>
    <w:p>
      <w:pPr>
        <w:pStyle w:val="Heading4"/>
        <w:numPr>
          <w:ilvl w:val="3"/>
          <w:numId w:val="1"/>
        </w:numPr>
        <w:rPr/>
      </w:pPr>
      <w:bookmarkStart w:id="73" w:name="pg2183_24482"/>
      <w:bookmarkStart w:id="74" w:name="__RefHeading___Toc687255_3804643083"/>
      <w:bookmarkStart w:id="75" w:name="_Toc25"/>
      <w:bookmarkEnd w:id="73"/>
      <w:bookmarkEnd w:id="74"/>
      <w:r>
        <w:rPr/>
        <w:t>2</w:t>
      </w:r>
      <w:r>
        <w:rPr>
          <w:rtl w:val="true"/>
        </w:rPr>
        <w:t>-</w:t>
      </w:r>
      <w:r>
        <w:rPr>
          <w:rtl w:val="true"/>
        </w:rPr>
        <w:t>زیاره عاشوراء الاولی عن الإمام الباقر صلوات اللّه عليهما برواية الشّيخ الطّوسي قدس سره</w:t>
      </w:r>
      <w:bookmarkEnd w:id="75"/>
    </w:p>
    <w:p>
      <w:pPr>
        <w:pStyle w:val="BookText"/>
        <w:rPr/>
      </w:pPr>
      <w:r>
        <w:rPr>
          <w:rFonts w:ascii="Amiri" w:hAnsi="Amiri" w:eastAsia="Amiri" w:cs="Amiri"/>
          <w:color w:val="111111"/>
          <w:sz w:val="28"/>
          <w:sz w:val="28"/>
          <w:szCs w:val="28"/>
          <w:rtl w:val="true"/>
          <w:lang w:bidi="ar-SA"/>
        </w:rPr>
        <w:t>قال شيخ الطّائفة الحقّة أبوجعفر محمّد بن الحسن الطّوسي قدس سره المتوفّي سنة</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زيارة أبي عبد الله الحسين عليه السّلام في يوم عاشوراء من قرب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محمّد بن إسماعيل بن بزيع عن صالح بن عقبة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عَلَيْهِمَا السَّلامُ فِي يَوْمِ عَاشُورَا مِنَ الْمُحَرَّمِ حَتَّى يَظَلَّ عِنْدَهُ بَاكِياً، ألْقَى اللَّهَ عَزَّوَجَلَّ يَوْمَ يَلْقاهُ بِثَوَابِ ألْفَيْ حَجَّةٍ وَ ألْفَيْ عُمْرَةٍ وَ ألْفَيْ غَزْوَةٍ وَ ثَوَابُ كُلِّ غَزْوَةٍ وَحَجَّةٍ وَ عُمْرَةٍ كَثَوَابِ مَنْ حَجَّ وَ اعْتَمَرَ وَ غَزَى مَعَ رَسُولِ اللَّهِ صَلَّى الله عَلَيْهِ وَ آلِهِ وَ مَعَ 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كَانَ فِي بَعيدِ الْبِلَادِ وَ أقَاصِيهِ وَ لَمْ يُمْكِنْهُ الْمَصِيرُ 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كَذَلِكَ، بَرَزَ إلَى الصَّحْرَاءِ أوَ صَعِدَ سَطْحاً مُرْتَفِعاً فِي دَارِهِ وَ أوْمَأ إلَيْهِ بِالسَّلَامِ وَ اجْتَهَدَ فِي الدُّعَاءِ عَلَى قَاتِلِهِ، وَ صَلَّى مِنْ بَعْدُ رَكْعَتَيْنِ وَ لِيَكُنْ ذَلِكَ فِي صَدْرِ النَّهَارِ قَبْلَ أنْ تَزُولَ الشَّمْسُ، ثُمَّ لْيَنْدُبِ الْحُسَيْنَ عَلَيْهِ السَّلامُ وَ يَبْكِيهِ وَ يَأْمُرُ مَنْ فِي دَارِهِ مِمَّنْ لا يَتَّقِيهِ بِالْبُكَاءِ عَلَيْهِ، وَ يُقِيمُ فِي دَارِهِ ألمُصِيبَةَ بِإظْهَارِ الْجَزَعِ عَلَيْهِ وَ لِيُعَزِّ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بَعْضاً بِمُصَابِهِمْ بِالْحُسَيْنِ عَلَيْهِ السَّلامُ، وَ أنَا الضَّامِنُ لَهُمْ إذَا فَعَلُوا ذَلِكَ عَلَى اللَّهِ</w:t>
      </w:r>
      <w:r>
        <w:rPr>
          <w:rStyle w:val="FootnoteAnchor"/>
          <w:rtl w:val="true"/>
        </w:rPr>
        <w:footnoteReference w:id="373"/>
      </w:r>
      <w:r>
        <w:rPr>
          <w:rFonts w:ascii="Amiri" w:hAnsi="Amiri" w:eastAsia="Amiri" w:cs="Amiri"/>
          <w:color w:val="111111"/>
          <w:sz w:val="28"/>
          <w:sz w:val="28"/>
          <w:szCs w:val="28"/>
          <w:rtl w:val="true"/>
          <w:lang w:bidi="ar-SA"/>
        </w:rPr>
        <w:t>تَعالَى جَمِيعَ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الزَّعِيمُ؟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بِمُصَابِنَا بِالْحُسَيْنِ عَلَيْهِ السَّلامُ وَ جَعَلَنَا وَ إيَّاكُمْ مِنَ الطَّالِبِينَ بِثَارِهِ مَعَ وَلِيِّهِ الْإمَامِ الْمَهْدِيِّ مِنْ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لَا تَنْتَشِرَ يَوْمَكَ فِي حَاجَةٍ فَافْعَلْ، فَإنَّهُ يَوْمٌ نَحْسٌ لَا تُقْضَى</w:t>
      </w:r>
      <w:r>
        <w:rPr>
          <w:rStyle w:val="FootnoteAnchor"/>
          <w:rtl w:val="true"/>
        </w:rPr>
        <w:footnoteReference w:id="374"/>
      </w:r>
      <w:r>
        <w:rPr>
          <w:rFonts w:ascii="Amiri" w:hAnsi="Amiri" w:eastAsia="Amiri" w:cs="Amiri"/>
          <w:color w:val="111111"/>
          <w:sz w:val="28"/>
          <w:sz w:val="28"/>
          <w:szCs w:val="28"/>
          <w:rtl w:val="true"/>
          <w:lang w:bidi="ar-SA"/>
        </w:rPr>
        <w:t xml:space="preserve">فِيهِ حَاجَةُ مُؤْمِنٍ، فَإنْ قُضِيَتْ لَمْ يُبَارَكُ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فِيهَا رُشْداً وَ لَا يَدَّخِرَنَّ أحَدُكُمْ لِمَنْزِلِهِ فِيهِ شَيْئاً، فَمَنِ ادَّخَرَ فِي ذَلِكَ الْيَوْمِ شَيْئاً لَمْ يُبَارَكْ لَهُ فِيمَا ادَّخَرَهُ وَ لَمْ يُبَارَكْ لَهُ فِي أهْلِهِ، فَإذَا فَعَلُوا ذَلِكَ كَتَبَ اللَّهُ تَعَالَى لَهُمْ ثَوَابَ ألْفِ حَجَّةٍ وَ ألْفِ عُمْرَةٍ وَ ألْفِ غَزْوَةٍ كُلُّهَا مَعَ رَسُولِ اللَّهِ صَلَّى الله عَلَيْهِ وَ آلِهِ وَ كَانَ لَهُ أجْرُ</w:t>
      </w:r>
      <w:r>
        <w:rPr>
          <w:rStyle w:val="FootnoteAnchor"/>
          <w:rtl w:val="true"/>
        </w:rPr>
        <w:footnoteReference w:id="375"/>
      </w:r>
      <w:r>
        <w:rPr>
          <w:rFonts w:ascii="Amiri" w:hAnsi="Amiri" w:eastAsia="Amiri" w:cs="Amiri"/>
          <w:color w:val="111111"/>
          <w:sz w:val="28"/>
          <w:sz w:val="28"/>
          <w:szCs w:val="28"/>
          <w:rtl w:val="true"/>
          <w:lang w:bidi="ar-SA"/>
        </w:rPr>
        <w:t>وَ ثَوَابُ مُصِيبَةِِ كُلِّ نَبِيِّ وَ رَسُولٍ وَ وَصِيٍّ وَ صِدِّيقٍ وَ شَهِيدٍ مَاتَ أوْ قُتِلَ مُنْذُ خَلَقَ اللَّهُ الدُّنْيَا إلَى أنْ تَقُومَ السَّاعَة</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ذَلِكَ الْيَوْمِ إذَا أنَا زُرْتُهُ مِنْ قَرْبٍ وَ دُعَاءً أدْعُو بِهِ إذَا لَمْ أزُرْهُ مِنْ قَرْبٍ وَ أوْمَأْتُ مِنْ بُعْدِ الْبِلَادِ وَ مِنْ دَارِي بِالْسَّلامِ</w:t>
      </w:r>
      <w:r>
        <w:rPr>
          <w:rStyle w:val="FootnoteAnchor"/>
          <w:rtl w:val="true"/>
        </w:rPr>
        <w:footnoteReference w:id="376"/>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فَقُلْ عِنْدَ الْإيمَاءِ إلَيْهِ مِنْ بَعْدَ التَّكْبِيرِ هَذَا الْقَوْلَ، فَإنَّكَ إذَا قُلْتَ ذَلِكَ، فَقَدْ دَعَوْتَ بِمَا يَدْعُوا بِهِ زُوَّارُهُ مِنَ الْمَلَائِكَةِ، وَ كَتَبَ اللَّهُ لَكَ مِئَةَ ألْفَ ألْفِ دَرَجَةٍ </w:t>
      </w:r>
    </w:p>
    <w:p>
      <w:pPr>
        <w:pStyle w:val="BookText"/>
        <w:rPr/>
      </w:pPr>
      <w:r>
        <w:rPr>
          <w:rFonts w:ascii="Amiri" w:hAnsi="Amiri" w:eastAsia="Amiri" w:cs="Amiri"/>
          <w:color w:val="111111"/>
          <w:sz w:val="28"/>
          <w:sz w:val="28"/>
          <w:szCs w:val="28"/>
          <w:rtl w:val="true"/>
          <w:lang w:bidi="ar-SA"/>
        </w:rPr>
        <w:t>وَ كُنْتَ كَمَنِ اسْتُشْهِدَ مَعَ الْحُسَيْنِ عَلَيْهِ السَّلامُ حَتَّى تُشَارِكَهُمْ فِي دَرَجَاتِهِمْ، ثُمَّ لَا تُعْرَفُ إلَّا فِي الشُّهَدَاءِ الَّذِينَ اسْتُشْهِدُوا مَعَهُ، وَ كُتِبَ لَكَ ثَوَابَ زِيَارَةِ كُلِّ نَبِيٍّ وَ كُلِّ رَسُولٍ وَ زِيَارَةِ كُلِّ مَنْ زَارَ الْحُسَيْنَ عَلَيْهِ السَّلامُ مُنْذُ يَوْمَ قُتِلَ عَلَيْهِ السَّلامُ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تَقُولُ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ابْنَ أمِيرِ الْمُؤْمِنِينَ وَ ابْنَ سَيِّدِ الْوَصِيِّينَ، السَّلَامُ عَلَيْكَ يَا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السَّلَامُ عَلَيْكَ يَا ثَارَ اللَّهِ وَ ابْنَ ثَارِهِ وَ الْوِتْرَ الْمَوْتُورَ، السَّلَامُ عَلَيْكَ وَ عَلَى الْأرْوَاحِ الَّتِي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بِرَحْلِكَ</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عَلَيْكُمْ مِنِّي جَمِيعاً سَلَامُ اللَّهِ أبَداً مَابَقِيتُ وَ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عَظُمَتِ الرَّزِيَّةُ وَ جَلَّتْ وَ عَظُمَتِ الْمُصِيبَةُ بِكَ</w:t>
      </w:r>
      <w:r>
        <w:rPr>
          <w:rStyle w:val="FootnoteAnchor"/>
          <w:rtl w:val="true"/>
        </w:rPr>
        <w:footnoteReference w:id="378"/>
      </w:r>
      <w:r>
        <w:rPr>
          <w:rFonts w:ascii="Amiri" w:hAnsi="Amiri" w:eastAsia="Amiri" w:cs="Amiri"/>
          <w:color w:val="111111"/>
          <w:sz w:val="28"/>
          <w:sz w:val="28"/>
          <w:szCs w:val="28"/>
          <w:rtl w:val="true"/>
          <w:lang w:bidi="ar-SA"/>
        </w:rPr>
        <w:t>عَلَيْنَا وَ عَلَى جَمِيعِ أهْلِ الْإسْلَامِ، وَ جَلَّتْ وَ عَظُمَتْ مُصِيبَتُكَ فِي السَّمَاوَاتِ عَلَى جَمِيعِ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سِلْمٌ لِمَنْ سَالَمَكُمْ وَ حَرْبٌ لِمَنْ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لِمَنْ وَالَاكُمْ وَ عَدُوٌّ 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لَعَنَ اللَّهُ آلَ زِيَادٍ وَ آلَ مَرْوَانَ وَ لَعَنَ اللَّهُ بَنِي أُمَيَّةَ قَاطِبَةً وَ لَعَنَ اللَّهُ ابْنَ مَرْجَانَةَ، وَ لَعَنَ اللَّهُ عُمَرَ بْنَ سَعْدٍ وَ لَعَنَ اللَّهُ شِمْراً</w:t>
      </w:r>
      <w:r>
        <w:rPr>
          <w:rStyle w:val="FootnoteAnchor"/>
          <w:rtl w:val="true"/>
        </w:rPr>
        <w:footnoteReference w:id="379"/>
      </w:r>
      <w:r>
        <w:rPr>
          <w:rFonts w:ascii="Amiri" w:hAnsi="Amiri" w:eastAsia="Amiri" w:cs="Amiri"/>
          <w:color w:val="111111"/>
          <w:sz w:val="28"/>
          <w:sz w:val="28"/>
          <w:szCs w:val="28"/>
          <w:rtl w:val="true"/>
          <w:lang w:bidi="ar-SA"/>
        </w:rPr>
        <w:t xml:space="preserve">، وَ لَعَنَ اللَّهُ أُمَّةً أسْرَجَتْ وَ ألْجَمَتْ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تَهَيَّأتْ</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تَنَقَّبَتْ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مُصَابي بِكَ، فَأسْألُ اللَّهَ الَّذِي أكْرَمَ مَقَامَكَ وَ أكْرَمَنِي بِكَ أنْ يَرْزُقَنِي طَلَبَ ثَارِكَ مَعَ إمَامٍ مَنْصُورٍ</w:t>
      </w:r>
      <w:r>
        <w:rPr>
          <w:rStyle w:val="FootnoteAnchor"/>
          <w:rtl w:val="true"/>
        </w:rPr>
        <w:footnoteReference w:id="381"/>
      </w:r>
      <w:r>
        <w:rPr>
          <w:rFonts w:ascii="Amiri" w:hAnsi="Amiri" w:eastAsia="Amiri" w:cs="Amiri"/>
          <w:color w:val="111111"/>
          <w:sz w:val="28"/>
          <w:sz w:val="28"/>
          <w:szCs w:val="28"/>
          <w:rtl w:val="true"/>
          <w:lang w:bidi="ar-SA"/>
        </w:rPr>
        <w:t>مِنْ أهْلِ بَيْتِ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عِنْدَكَ وَجِيهاً بِالْحُسَيْنِ عَلَيْهِ السَّلامُ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أتَقَرَّبُ إلَى اللَّهِ تَعَالى وَ إلَى رَسُولِهِ وَ إلَى أمِيرِ الْمُؤْمِنِينَ وَ إلَى فَاطِمَةَ وَ إلَى الْحَسَنِ وَ إلَيْكَ بِمُوَالَاتِكَ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مُوَالَاتِ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بِالْبَرَاءَةِ مِمَّنْ قَاتَلَكَ وَ نَصَبَ لَكَ الْحَرْبَ، وَ بِالْبَرَاءَةِ مِمَّنْ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الظُّلْمَ وَ الْجَوْرَ عَلَيْكُمْ وَعَلَى أشْيَاعِكُمْ، وَ أبْرَأُ إلَى اللَّهِ وَ إلَى رَسُولِهِ بِالْبَرَاءَةِ مِمَّنْ أسَّسَ أسَاسَ ذَلِكَ وَ بَنَى عَلَيْهِ بُنْيَانَهُ وَ جَرَى فِي ظُلْمِهِ وَ جَوْرِهِ عَلَيْكُمْ وَ عَلَى أشْيَاعِكُمْ، بَرِئْتُ إلَى اللَّهِ وَ إلَيْكُمْ مِنْهُمْ وَ أتَقَرَّبُ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إلَيْكُمْ بِمُوَالَاتِكُمْ وَ مُوَالَاةِ وَلِيِّكُمْ وَ بِالْبَرَاءَةِ مِنْ أعْدَائِكُمْ وَ النَّاصِبِينَ لَكُمُ الْحَرْبَ وَ بِالْبَرَاءَةِ مِنْ أشْيَاعِهِمْ وَ أتْبَاعِهِمْ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 حَرْبٌ لِمَنْ حَارَبَكُمْ وَ وَلِيٌّ لِمَنْ وَالَاكُمْ وَ عَدُوٌّ لِمَنْ عَادَاكُمْ، فَأسْألُ اللَّهَ الَّذِي أكْرَمَنِي بِمَعْرِفَتِكُمْ وَ مَعْرِفَةِ أوْلِيَائِكُمْ وَ رَزَقَنِي</w:t>
      </w:r>
      <w:r>
        <w:rPr>
          <w:rStyle w:val="FootnoteAnchor"/>
          <w:rtl w:val="true"/>
        </w:rPr>
        <w:footnoteReference w:id="383"/>
      </w:r>
      <w:r>
        <w:rPr>
          <w:rFonts w:ascii="Amiri" w:hAnsi="Amiri" w:eastAsia="Amiri" w:cs="Amiri"/>
          <w:color w:val="111111"/>
          <w:sz w:val="28"/>
          <w:sz w:val="28"/>
          <w:szCs w:val="28"/>
          <w:rtl w:val="true"/>
          <w:lang w:bidi="ar-SA"/>
        </w:rPr>
        <w:t xml:space="preserve">الْبَرَاءَةَ مِنْ أعْدَائِكُمْ أنْ يَجْعَلَنِي مَعَكُمْ فِي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 الْآخِرَةِ، وَ أنْ يُثَبِّتَ لِي عِنْدَكُمْ قَدَمَ صِدْقٍ فِي الدُّنْيَا وَ الْآخِرَةِ، وَ أسْألُهُ</w:t>
      </w:r>
      <w:r>
        <w:rPr>
          <w:rStyle w:val="FootnoteAnchor"/>
          <w:rtl w:val="true"/>
        </w:rPr>
        <w:footnoteReference w:id="384"/>
      </w:r>
      <w:r>
        <w:rPr>
          <w:rFonts w:ascii="Amiri" w:hAnsi="Amiri" w:eastAsia="Amiri" w:cs="Amiri"/>
          <w:color w:val="111111"/>
          <w:sz w:val="28"/>
          <w:sz w:val="28"/>
          <w:szCs w:val="28"/>
          <w:rtl w:val="true"/>
          <w:lang w:bidi="ar-SA"/>
        </w:rPr>
        <w:t xml:space="preserve">أنْ يُبَلِّغَنِي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لَكُمْ عِنْدَ اللَّهِ، وَ أنْ يَرْزُقَنِي طَلَبَ ثَارِكُمْ</w:t>
      </w:r>
      <w:r>
        <w:rPr>
          <w:rStyle w:val="FootnoteAnchor"/>
          <w:rtl w:val="true"/>
        </w:rPr>
        <w:footnoteReference w:id="386"/>
      </w:r>
      <w:r>
        <w:rPr>
          <w:rFonts w:ascii="Amiri" w:hAnsi="Amiri" w:eastAsia="Amiri" w:cs="Amiri"/>
          <w:color w:val="111111"/>
          <w:sz w:val="28"/>
          <w:sz w:val="28"/>
          <w:szCs w:val="28"/>
          <w:rtl w:val="true"/>
          <w:lang w:bidi="ar-SA"/>
        </w:rPr>
        <w:t>مَعَ إمَامٍ مَهْدِيٍّ</w:t>
      </w:r>
      <w:r>
        <w:rPr>
          <w:rStyle w:val="FootnoteAnchor"/>
          <w:rtl w:val="true"/>
        </w:rPr>
        <w:footnoteReference w:id="387"/>
      </w:r>
      <w:r>
        <w:rPr>
          <w:rFonts w:ascii="Amiri" w:hAnsi="Amiri" w:eastAsia="Amiri" w:cs="Amiri"/>
          <w:color w:val="111111"/>
          <w:sz w:val="28"/>
          <w:sz w:val="28"/>
          <w:szCs w:val="28"/>
          <w:rtl w:val="true"/>
          <w:lang w:bidi="ar-SA"/>
        </w:rPr>
        <w:t>ظَاهِرٍ نَاطِقٍ بِالْحَقِّ مِنْكُمْ، وَ أسْألُ اللَّهَ بِحَقِّكُمْ وَ بِالشَّأْنِ الَّذِي لَكُمْ عِنْدَهُ أنْ يُعْطِيَنِي بِمُصَابي بِكُمْ أفْضَلَ مَا يُعْطِي مُصَاباً بِمُصِيبَتِهِ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مُصِيبَةٍ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مُصِيبَةً مَا أعْظَمَهَا وَ أعْظَمَ رَزِيَّتَهَا فِي الْإسْلَامِ وَ فِي جَمِيعِ أهْلِ السَّمَاوَاتِ وَ الْأرْضِ</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 مُحَمَّدٍ وَ آلِ مُحَمَّدٍ وَ مَمَاتِي مَمَاتَ مُحَمَّدٍ وَ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 ابْنُ آكِلَةِ الْأكْبَادِ اللَّعِينُ بْنُ اللَّعِينِ عَلَى لِسَانِكَ وَ لِسَانِ نَبِيِّكَ صَلَّى الله عَلَيْهِ وَ آلِهِ فِي كُلِّ مَوْطِنٍ وَ مَوْقِفٍ وَقَفَ فِيهِ نَبِيُّكَ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أبَاسُفْيَانَ 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مَرْوَانَ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مَرْوَانَ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عَلَيْهِمْ مِنْكَ اللَّعْنَةُ أبَدَ الْآبِدِينَ وَ هَذَا يَوْمٌ فَرِحَتْ بِهِ</w:t>
      </w:r>
      <w:r>
        <w:rPr>
          <w:rStyle w:val="FootnoteAnchor"/>
          <w:rtl w:val="true"/>
        </w:rPr>
        <w:footnoteReference w:id="393"/>
      </w:r>
      <w:r>
        <w:rPr>
          <w:rFonts w:ascii="Amiri" w:hAnsi="Amiri" w:eastAsia="Amiri" w:cs="Amiri"/>
          <w:color w:val="111111"/>
          <w:sz w:val="28"/>
          <w:sz w:val="28"/>
          <w:szCs w:val="28"/>
          <w:rtl w:val="true"/>
          <w:lang w:bidi="ar-SA"/>
        </w:rPr>
        <w:t xml:space="preserve">آلُ زِيَادٍ وَ آلُ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 الْحُسَيْنَ عَلَيْهِ السَّلَامُ</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فَضَاعِفْ عَلَيْهِمُ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وَ فِي مَوْقِفِي هَذَا وَ أيَّامِ حَيَاتِي بِالْبَرَاءَةِ مِنْهُمْ وَ اللَّعْنَةِ عَلَيْهِمْ وَ بِالْمُوَالَاةِ لِنَبِيِّكَ وَ آلِ نَبِيِّكَ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w:t>
      </w:r>
      <w:r>
        <w:rPr>
          <w:rStyle w:val="FootnoteAnchor"/>
          <w:rtl w:val="true"/>
        </w:rPr>
        <w:footnoteReference w:id="397"/>
      </w:r>
      <w:r>
        <w:rPr>
          <w:rFonts w:ascii="Amiri" w:hAnsi="Amiri" w:eastAsia="Amiri" w:cs="Amiri"/>
          <w:color w:val="111111"/>
          <w:sz w:val="28"/>
          <w:sz w:val="28"/>
          <w:szCs w:val="28"/>
          <w:rtl w:val="true"/>
          <w:lang w:bidi="ar-SA"/>
        </w:rPr>
        <w:t>ظَلَمَ حَقَّ مُحَمَّدٍ وَ آلِ مُحَمَّدٍ وَ 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وَشَايَعَتْ وَ بَايَعَتْ</w:t>
      </w:r>
      <w:r>
        <w:rPr>
          <w:rStyle w:val="FootnoteAnchor"/>
          <w:rtl w:val="true"/>
        </w:rPr>
        <w:footnoteReference w:id="398"/>
      </w:r>
      <w:r>
        <w:rPr>
          <w:rFonts w:ascii="Amiri" w:hAnsi="Amiri" w:eastAsia="Amiri" w:cs="Amiri"/>
          <w:color w:val="111111"/>
          <w:sz w:val="28"/>
          <w:sz w:val="28"/>
          <w:szCs w:val="28"/>
          <w:rtl w:val="true"/>
          <w:lang w:bidi="ar-SA"/>
        </w:rPr>
        <w:t>عَلَى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وَ عَلَى الْأرْوَاحِ الَّتِي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بِرَحْلِكَ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عَلَيْكَ مِنِّي 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مَا بَقِيتُ وَ بَقِيَ اللَّيْلُ وَ النَّهَارُ وَ لَاجَعَلَهُ اللَّهُ آخِرَ الْعَهْدِ مِنِّي لِزِيَارَتِكُمْ</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 الْحُسَيْنِ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 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ألَّذِينَ بَذَلُوا مُهَجَهُمْ</w:t>
      </w:r>
      <w:r>
        <w:rPr>
          <w:rStyle w:val="FootnoteAnchor"/>
          <w:rtl w:val="true"/>
        </w:rPr>
        <w:footnoteReference w:id="404"/>
      </w:r>
      <w:r>
        <w:rPr>
          <w:rFonts w:ascii="Amiri" w:hAnsi="Amiri" w:eastAsia="Amiri" w:cs="Amiri"/>
          <w:color w:val="111111"/>
          <w:sz w:val="28"/>
          <w:sz w:val="28"/>
          <w:szCs w:val="28"/>
          <w:rtl w:val="true"/>
          <w:lang w:bidi="ar-SA"/>
        </w:rPr>
        <w:t>دُونَ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مِنِّي وَ ابْدَأْ بِهِ أوَّلًا ثُمَّ الثَّانِيَ وَ الثَّالِثَ وَ الرَّابِعَ</w:t>
      </w:r>
      <w:r>
        <w:rPr>
          <w:rStyle w:val="FootnoteAnchor"/>
          <w:rtl w:val="true"/>
        </w:rPr>
        <w:footnoteReference w:id="405"/>
      </w:r>
      <w:r>
        <w:rPr>
          <w:rFonts w:ascii="Amiri" w:hAnsi="Amiri" w:eastAsia="Amiri" w:cs="Amiri"/>
          <w:color w:val="111111"/>
          <w:sz w:val="28"/>
          <w:sz w:val="28"/>
          <w:szCs w:val="28"/>
          <w:rtl w:val="true"/>
          <w:lang w:bidi="ar-SA"/>
        </w:rPr>
        <w:t xml:space="preserve">، اللَّهُمَّ الْعَنْ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خَامِساً وَ الْعَنْ عُبَيْدَ اللَّهِ بْنِ زِيَادٍ وَ ابْنَ مَرْجَانَةَ وَ عُمَرَ بْنَ سَعْدٍ وَ شِمْراً</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سَنَاناً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 آلَ أبي سُفْيَانَ وَ آلَ زِيَادٍ وَ آلَ مَرْوَانَ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 الشَّاكِرِينَ لَكَ عَلَى مُصَابِهِمْ، الْحَمْدُلِلَّهِ عَلَى عَظِيمِ رَزِيَّتِي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شَفَاعَةَ الْحُسَيْنِ عَلَيْهِ لسَّلَامُ يَوْمَ الْوُرُودِ وَ ثَبِّتْ لِي قَدَمَ صِدْقٍ عِنْدَكَ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الْحُسَيْنِ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 أصْحَابِ الْحُسَيْنِ، الَّذِينَ </w:t>
      </w:r>
    </w:p>
    <w:p>
      <w:pPr>
        <w:pStyle w:val="BookText"/>
        <w:rPr/>
      </w:pPr>
      <w:r>
        <w:rPr>
          <w:rFonts w:ascii="Amiri" w:hAnsi="Amiri" w:eastAsia="Amiri" w:cs="Amiri"/>
          <w:color w:val="111111"/>
          <w:sz w:val="28"/>
          <w:sz w:val="28"/>
          <w:szCs w:val="28"/>
          <w:rtl w:val="true"/>
          <w:lang w:bidi="ar-SA"/>
        </w:rPr>
        <w:t>بَذَلُوا مُهَجَهُمْ</w:t>
      </w:r>
      <w:r>
        <w:rPr>
          <w:rStyle w:val="FootnoteAnchor"/>
          <w:rtl w:val="true"/>
        </w:rPr>
        <w:footnoteReference w:id="410"/>
      </w:r>
      <w:r>
        <w:rPr>
          <w:rFonts w:ascii="Amiri" w:hAnsi="Amiri" w:eastAsia="Amiri" w:cs="Amiri"/>
          <w:color w:val="111111"/>
          <w:sz w:val="28"/>
          <w:sz w:val="28"/>
          <w:szCs w:val="28"/>
          <w:rtl w:val="true"/>
          <w:lang w:bidi="ar-SA"/>
        </w:rPr>
        <w:t>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w:t>
      </w:r>
      <w:r>
        <w:rPr>
          <w:rStyle w:val="FootnoteAnchor"/>
          <w:rtl w:val="true"/>
        </w:rPr>
        <w:footnoteReference w:id="411"/>
      </w:r>
      <w:r>
        <w:rPr>
          <w:rFonts w:ascii="Amiri" w:hAnsi="Amiri" w:eastAsia="Amiri" w:cs="Amiri"/>
          <w:color w:val="111111"/>
          <w:sz w:val="28"/>
          <w:sz w:val="28"/>
          <w:szCs w:val="28"/>
          <w:rtl w:val="true"/>
          <w:lang w:bidi="ar-SA"/>
        </w:rPr>
        <w:t>دَارِكَ فَافْعَلْ فَلَكَ ثَوَابُ جَمِيعِ ذَلِكَ</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المزار الكبير للشّيخ أبي عبد الله محمّد بن جعفر المشهدي قدس سره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 عليه السّلام في يوم عاشوراء من قريب أو بعيد،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أبَا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الزّيارة كما في مصباح المتهجّد باختلاف يسير في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الفصلان اللّذان يكرّران مئة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الزّائر للسّيّد الجليل علي بن موسى بن طاووس الحسني قدس سره، المتوفّى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فضل الزّيارة و عمل ذلك اليوم فقد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يزار بها الحسين عليه السّلام في يوم عاشوراء من القرب و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الرّواية و الزّيارة عن مصباح الكبير و الصّغير للشّيخ الطّوسي قدس سره مثله بإختلاف يسير في بعض الألفاظ 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نقلناها بإسنادها من المصباح الكبير و هو مقابلٌ بخطّ مصنّفه رحمه الله و إنّما نقلنا الزّيارة من المصباح الصّغير فاعلم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في ألفاظ الزّيارة الفصلان الّلذان يكرّران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الشّيخ المفيد قدس سره في مزاره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هامش مصباح الزّائر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المزار المطبوع، المزار في كيفيّة زيارات النَبيّ و الأئمّة الأطهار علیهم السلام لشيخ الفقهاء الأمناء و صفوة الشّهداء من العلماء محمّد بن مكّيّ العامليّ الجزيني‌ّّ الشّهير بالشّهيد الأوّل قدس سره المتوفّى</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زيارة يوم عاشوراء قبل أن تزول الشّمس من قرب أو بعد، إذا أردت ذلك أومأت إليه بالسّلام و إجتهدت في الدّعاء على قاتليه فقل عند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الزّيارة دون الرّواية كما في مصباح المتهجّد بإختلاف في بعض الألفاظ و فيه الفصلان اللّذان يكرّران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البلدالأمين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الواقية و هما للشّيخ الثّقة إبراهيم بن عليّ العامليّ الكفعمي قدس سره المتوفّى سنة</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فيهما الفصلان اللّذان يكرّران مائة مرّة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إسماعيل بن بزيع ثقة ثقة عين صحيح من خاصّة أصحاب الأئمّة الكاظم و الرّضا و الجواد علیهم السلام و صالحي الطائفة الحقّة كما في رجال الكشّي و النجاشي و الطوسي رضی الله عنهم، و طريق الطّوسي إليه صحيح كطريق الصدوقرحمه الله، فراجع كتاب معجم رجال الحديث للسّيد آية الله الخوئي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10246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الصادق علیه السلام مَنْ يَدْعُو لِزُوَّارِهِ فِي السَّمَاءِ أَكْثَرُ مِمَّنْ يَدْعُو لَهُمْ فِي الْأَرْضِ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183_24494"/>
      <w:bookmarkStart w:id="77" w:name="pg2183_24494"/>
      <w:bookmarkEnd w:id="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pg2183_24494"/>
      <w:bookmarkStart w:id="79" w:name="__RefHeading___Toc687257_3804643083"/>
      <w:bookmarkStart w:id="80" w:name="_Toc26"/>
      <w:bookmarkEnd w:id="78"/>
      <w:bookmarkEnd w:id="79"/>
      <w:r>
        <w:rPr>
          <w:rtl w:val="true"/>
        </w:rPr>
        <w:t>الزّيارة الثّانية</w:t>
      </w:r>
      <w:bookmarkEnd w:id="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2183_24496"/>
      <w:bookmarkStart w:id="82" w:name="pg2183_24496"/>
      <w:bookmarkEnd w:id="82"/>
    </w:p>
    <w:p>
      <w:pPr>
        <w:pStyle w:val="Heading3"/>
        <w:numPr>
          <w:ilvl w:val="2"/>
          <w:numId w:val="1"/>
        </w:numPr>
        <w:rPr/>
      </w:pPr>
      <w:bookmarkStart w:id="83" w:name="pg2183_24496"/>
      <w:bookmarkStart w:id="84" w:name="__RefHeading___Toc687259_3804643083"/>
      <w:bookmarkStart w:id="85" w:name="_Toc27"/>
      <w:bookmarkEnd w:id="83"/>
      <w:bookmarkEnd w:id="84"/>
      <w:r>
        <w:rPr>
          <w:rtl w:val="true"/>
        </w:rPr>
        <w:t>زیارة عاشورا الثانیه عن الإمام الباقر صلوات اللّه عليهما برواية المزار القديم</w:t>
      </w:r>
      <w:bookmarkEnd w:id="85"/>
    </w:p>
    <w:p>
      <w:pPr>
        <w:pStyle w:val="BookText"/>
        <w:rPr/>
      </w:pPr>
      <w:r>
        <w:rPr>
          <w:rFonts w:ascii="Amiri" w:hAnsi="Amiri" w:eastAsia="Amiri" w:cs="Amiri"/>
          <w:color w:val="111111"/>
          <w:sz w:val="28"/>
          <w:sz w:val="28"/>
          <w:szCs w:val="28"/>
          <w:rtl w:val="true"/>
          <w:lang w:bidi="ar-SA"/>
        </w:rPr>
        <w:t>المزار القديم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محمّد الحضرميّ عن أبي جعفر الباقر عليه السّلام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زِيَارَةَ الْحُسَيْنِ بْنِ عَلِيِّ بْنِ أبِي طَالِبٍ عَلَيْهِمَا السَّلَامُ يَوْمَ عَاشُورَاءَ وَ هُوَ الْيَوْمُ الْعَاشِرُ مِنَ الْمُحَرَّمِ، فَيَظَلُّ فِيهِ بَاكِياً مُتَفَجِّعاً حَزِيناً، لَقِيَ اللَّهَ عَزَّ وَ جَلَّ بِثَوَابِ ألْفَيْ حَجَّةٍ وَ ألْفَيْ عُمْرَةٍ وَ ألْفَيْ غَزْوَةٍ، ثَوَابُ كُلِّ حَجَّةٍ وَ عُمْرَةٍ وَ غَزْوَةٍ كَثَوَابِ مَنْ حَجَّ وَ اعْتَمَرَ وَ غَزَا مَعَ رَسُولِ اللَّهِ صَلَّى اللَّهُ عَلَيْهِ وَ آلِهِ وَ مَعَ 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مَنْ كَانَ فِي بُعْدِ الْبِلَادِ وَ أقَاصِيهَا وَ لَمْ يُمْكِنْهُ الْمَصِيرُ إلَيْهِ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مَنْ أحَبَّ مِنَ النَّاسِ أنْ يَزُورَهُ مِنْ أقَاصِي الْبِلَادِ أوْ قَرِيبِهَا، فَلْيَبْرُزْ إلَى الصَّحْرَاءِ أوْ يَصْعَدُ سَطْحَ دَارِهِ، فَلْيُصَلِّ رَكْعَتَيْنِ خَفِيفَتَيْنِ يَقْرَأُ فِيهِمَا سُورَةَ الْإخْلَاصِ، فَإذَا سَلَّمَ، أوْمَأ إلَيْهِ بِالسَّلَامِ وَ يَقْصِدُ إلَيْهِ بِتَسْلِيمِهِ وَ إشَارَتِهِ وَ نِيَّتِهِ إلَى الْجِهَةِ الَّتِي فِيهَا أبُو عَبْدِ اللَّهِ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وَ أنْتَ خَاشِعٌ مُسْتَكِينٌ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الْبَشِيرِ النَّذِيرِ، وَ ابْنَ سَيِّدِ الْوَصِيِّينَ، السَّلَامُ عَلَيْكَ يَا ابْنَ فَاطِمَةَ سَيِّدَةِ نِسَاءِ الْعَالَمِينَ، السَّلَامُ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خِيَرَةَ اللَّهِ وَ ابْنَ خِيَرَتِهِ، السَّلَامُ عَلَيْكَ يَا ثَارَ اللَّهِ وَ ابْنَ ثَارِهِ، السَّلَامُ عَلَيْكَ أيُّهَا الْوِتْرُ الْمَوْتُورُ، السَّلَامُ عَلَيْكَ أيُّهَا الْإمَامُ الْهَادِي الزَّكِيُّ و عَلَى أرْوَاحٍ حَلَّتْ بِفِنَائِكَ وَ أقَامَتْ فِي جِوَارِكَ وَ وَفَدَتْ مَعَ زُوَّارِكَ، السَّلَامُ عَلَيْكَ مِنِّي مَا بَقِيتُ وَ بَقِيَ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عَظُمَتْ بِكَ الرَّزِيَّةُ وَ جَلَّتْ فِي الْمُؤْمِنِينَ وَ الْمُسْلِمِينَ وَ فِي أهْلِ السَّمَاوَاتِ وَ أهْلِ الْأرَضِينَ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صَلَوَاتُ اللَّهِ وَ بَرَكَاتُهُ وَ تَحِيَّاتُهُ عَلَيْكَ يَاأبَاعَبْدِاللَّهِ الْحُسَيْنَ وَ عَلَى آبَائِكَ الطَّيِّبِينَ الْمُنْتَجَبِينَ وَ عَلَى ذُرِّيَّاتِكُمُ الْهُدَاةِ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خَذَلَتْكَ وَ تَرَكَتْ نُصْرَتَكَ وَ مَعُونَتَكَ، وَ لَعَنَ اللَّهُ أُمَّةً أسَّسَتْ أسَاسَ الظُّلْمِ لَكُمْ وَ مَهَّدَتِ الْجَوْرَ عَلَيْكُمْ وَ طَرَّقَتْ إلَى أذِيَّتِكُمْ وَ تَحَيُّفِكُمْ وَ جَارَتْ ذَلِكَ فِي دِيَارِكُمْ وَ أشْيَاع ِكُمْ، بَرِئْتُ إلَى اللَّهِ عَزَّ وَ جَلَّ و إلَيْكُمْ يَا سَادَاتِي وَ مَوَالِيَّ وَ أئِمَّتِي مِنْهُمْ وَ مِنْ أشْيَاعِهِمْ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الَّذِي أكْرَمَ يَا مَوَالِيَّ مَقَامَكُمْ وَ شَرَّفَ مَنْزِلَتَكُمْ وَ شَأْنَكُمْ أنْ يُكْرِمَنِي بِوَلَايَتِكُمْ وَ مَحَبَّتِكُمْ وَ الِائْتِمَامِ بِكُمْ وَ الْبَرَائَةِ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الْبَرَّ الرَّحِيمَ أنْ يَرْزُقَنِي مَوَدَّتَكُمْ وَ أنْ يُوَفِّقَنِي لِلطَّلَبِ بِثَارِكُمْ مَعَ الْإمَامِ الْمُنْتَظَرِ الْهَادِي مِنْ آلِ مُحَمَّدٍ وَ أنْ يَجْعَلَنِي مَعَكُمْ فِي الدُّنْيَا وَ الْآخِرَةِ وَ أنْ يُبَلِّغَنِي الْمَقَامَ الْمَحْمُودَ لَكُمْ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عَزَّ وَ جَلَّ بِحَقِّكُمْ وَ بِالشَّأْنِ الَّذِي جَعَلَ اللَّهُ لَكُمْ أنْ يُعْطِيَنِي بِمُصَابِي بِكُمْ أفْضَلَ مَا أعْطَى مُصَاباً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 لَهَا مِنْ مُصِيبَةٍ مَا أفْجَعَهَا وَ أنْكَاهَا لِقُلُوبِ الْمُؤْمِنِينَ وَ الْمُسْلِمِينَ،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 َّدٍ وَ آلِ مُحَمَّدٍ، وَ اجْعَلْنِي فِي مَقَامِي مِمَّنْ تَنَالُهُ مِنْكَ صَلَاةٌ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رَحْمَةٌ وَ مَغْفِرَةٌ، وَ اجْعَلْنِي عِنْدَكَ وَجِيهاً فِي الدُّنْيَا وَ الْآخِرَةِ وَ مِنَ الْمُقَرَّبِينَ، فَإنِّي أتَقَرَّبُ إلَيْكَ بِمُحَمَّدٍ وَ آلِ مُحَمَّدٍ صَلَوَاتُكَ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أتَوَسَّلُ وَ أتَوَجَّهُ بِصَفْوَتِكَ مِنْ خَلْقِكَ وَ خِيَرَتِكَ مِنْ خَلْقِكَ مُحَمَّدٍ وَ عَلِيٍّ وَ الطَّيِّبِينَ مِنْ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وَ اجْعَلْ مَحْيَايَ مَحْيَاهُمْ وَ مَمَاتِي مَمَاتَهُمْ وَ لَا تُفَرِّقْ بَيْنِي وَ بَيْنَهُمْ فِي الدُّنْيَا وَ الْآخِرَةِ،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يَوْمٌ تُجَدِّدُ فِيهِ النَّقِمَةَ وَ تُنَزِّلُ فِيهِ اللَّعْنَةَ عَلَى اللَّعِينِ يَزِيدَ وَ عَلَى آلِ يَزِيدَ وَ عَلَى آلِ زِيَادٍ وَ عُمَرَ بْنِ سَعْدٍ وَ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 الْعَنْ مَنْ رَضِيَ بِقَوْلِهِمْ وَ فِعْلِهِمْ مِنْ أوَّلٍ وَ آخِرٍ، لَعْناً كَثِيراً وَ أصْلِهِمْ حَرَّ نَارِكَ وَ أسْكِنْهُمْ جَهَنَّمَ وَ سَاءَتْ مَصِيراً وَ أوْجِبْ عَلَيْهِمْ وَ عَلَى كُلِّ مَنْ شَايَعَهُمْ وَ بَايَعَهُمْ وَ تَابَعَهُمْ وَسَاعَدَهُمْ وَ رَضِيَ بِفِعْلِهِمْ وَ افْتَحْ لَهُمْ وَ عَلَيْهِمْ وَ عَلَى كُلِّ مَنْ رَضِيَ بِذَلِكَ لَعَنَاتِكَ الَّتِي لَعَنْتَ بِهَا كُلَّ ظَالِمٍ وَ كُلَّ غَاصِبٍ وَ كُلَّ جَاحِدٍ وَ كُلَّ كَافِرٍ وَ كُلَّ مُشْرِكٍ وَ كُلَّ شَيْطَانٍ رَجِيمٍ وَ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وَ آلَ يَزِيدَ وَ بَنِي مَرْوَانَ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ضَعِّفْ غَضَبَكَ وَ سَخَطَكَ وَ عَذَابَكَ وَ نَقِمَتَكَ عَلَى أوَّلِ ظَالِمٍ ظَلَمَ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جَمِيعَ الظَّالِمِينَ لَهُمْ وَ انْتَقِمْ مِنْهُمْ، إنَّكَ ذُو نَقِمَةٍ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الْعَنْ أوَّلَ ظَالِمٍ ظَلَمَ آلَ بَيْتِ مُحَمَّدٍ وَ الْعَنْ أرْوَاحَهُمْ وَ دِيَارَهُمْ وَ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اللَّهُمَّ الْعِصَابَةَ الَّتِي نَازَلَتِ الْحُسَيْنَ ابْنَ بِنْتِ نَبِيِّكَ وَحَارَبَتْهُ وَ قَتَلَتْ أصْحَابَهُ وَ أنْصَارَهُ وَ أعْوَانَهُ وَ أوْلِيَاءَهُ وَ شِيعَتَهُ وَمُحِبِّيهِ وَ أهْلَ بَيْتِهِ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 اللَّهُمَّ الَّذِينَ نَهَبُوا مَالَهُ وَ سَبَوْا حَرِيمَهُ وَ لَمْ يَسْمَعُوا كَلَامَهُ وَ لَا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 كُلَّ مَنْ بَلَغَهُ ذَلِكَ فَرَضِيَ بِهِ مِنَ الْأوَّلِينَ وَ الْآخِرِينَ وَ الْخَلَائِقِ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الْحُسَيْنَ وَ عَلَى مَنْ سَاعَدَكَ وَ عَاوَنَكَ وَ وَاسَاكَ بِنَفْسِهِ وَ بَذَلَ مُهْجَتَهُ فِي الذَّبِّ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عَلَيْهِمْ وَ عَلَى رَوْحِكَ وَ عَلَى أرْوَاحِهِمْ وَ عَلَى تُرْبَتِكَ وَ عَلَى تُرْبَتِهِمْ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لَقِّهِمْ رَحْمَةً وَ رِضْوَاناً وَ رَوْحاً وَ 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أبَا عَبْدِ اللَّهِ، يَا ابْنَ خَاتِمِ النَّبِيِّينَ وَ يَا ابْنَ سَيِّدِ الْوَصِيِّينَ وَ يَا ابْنَ سَيِّدَةِ نِسَاءِ الْعَالَمِينَ، السَّلَامُ عَلَيْكَ يَا شَهِيدُ، يَا ابْنَ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بَلِّغْهُ عَنِّي فِي هَذِهِ السَّاعَةِ وَ فِي هَذَا الْيَوْمِ وَ فِي هَذَا الْوَقْتِ وَ كُلِّ وَقْتٍ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سَيِّدِ الْعَالَمِينَ وَ عَلَى الْمُسْتَشْهَدِينَ مَعَكَ، سَلَاماً مُتَّصِلًا مَا اتَّصَلَ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بْنِ عَلِيٍّ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عَلِيِّ بْنِ الْحُسَيْنِ الشَّهِيدِ، السَّلَامُ عَلَى الْعَبَّاسِ بْنِ أمِيرِالْمُؤْمِنِينَ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الشُّهَدَاءِ مِنْ وُلْدِ أمِيرِ الْمُؤْمِنِينَ، السَّلَامُ عَلَى الشُّهَدَاءِ مِنْ وُلْدِ جَعْفَرٍ وَ عَقِيلٍ، السَّلَامُ عَلَى كُلِّ مُسْتَشْهَدٍ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بَلِّغْهُمْ عَنِّي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رَسُولَ‌اللَّهِ وَ عَلَيْكَ السَّلَامُ وَ رَحْمَةُاللَّهِ وَ بَرَكَاتُهُ، أحْسَنَ اللَّهُ </w:t>
      </w:r>
    </w:p>
    <w:p>
      <w:pPr>
        <w:pStyle w:val="BookText"/>
        <w:rPr/>
      </w:pPr>
      <w:r>
        <w:rPr>
          <w:rFonts w:ascii="Amiri" w:hAnsi="Amiri" w:eastAsia="Amiri" w:cs="Amiri"/>
          <w:color w:val="111111"/>
          <w:sz w:val="28"/>
          <w:sz w:val="28"/>
          <w:szCs w:val="28"/>
          <w:rtl w:val="true"/>
          <w:lang w:bidi="ar-SA"/>
        </w:rPr>
        <w:t>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 يَا أمِيرَ الْمُؤْمِنِينَ وَ عَلَيْكَ السَّلَامُ وَ رَحْمَةُ اللَّهِ وَ بَرَكَاتُهُ،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رَسُولِ رَبِّ الْعَالَمِينَ وَ عَلَيْكِ السَّلَامُ وَ رَحْمَةُ اللَّهِ وَ بَرَكَاتُهُ، أحْسَنَ اللَّهُ لَكِ الْعَزَاءَ فِي 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أبَامُحَمَّدٍ الْحَسَنَ وَ عَلَيْكَ السَّلَامُ وَ رَحْمَةُاللَّهِ وَ بَرَكَاتُهُ، أحْسَنَ اللَّهُ لَكَ الْعَزَاءَ فِي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أرْوَاحِ الْمُؤْمِنِينَ وَ الْمُؤْمِنَاتِ الْأحْيَاءِ مِنْهُمْ وَ الْأمْوَاتِ وَ عَلَيْهِمُ السَّلَامُ وَ رَحْمَةُ اللَّهِ وَ بَرَكَاتُهُ، أحْسَنَ اللَّهُ لَهُمُ الْعَزَاءَ فِي مَوْلَاهُمُ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الطَّالِبِينَ بِثَأْرِهِ مَعَ إمَامٍ عَدْلٍ تُعِزُّ بِهِ الْإسْلَامَ وَ أهْلَهُ،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نَابَ مِنْ خَطْبٍ، وَ لَكَ الْحَمْدُ عَلَى كُلِّ أمْرٍ، وَ إلَيْكَ الْمُشْتَكَى فِي عَظِيمِ الْمُهِمَّاتِ بِخِيَرَتِكَ وَ أوْلِيَائِكَ وَ ذَلِكَ لِمَا أوْجَبْتَ لَهُمْ مِنَ الْكَرَامَةِ وَ الْفَضْلِ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آلِ مُحَمَّدٍ، وَ ارْزُقْنِي شَفَاعَةَ الْحُسَيْنِ يَوْمَ الْوُرُودِ وَ الْمَقَامَ الْمَشْهُودَ وَ الْحَوْضَ الْمَوْرُودَ، وَ اجْعَلْ لِي قَدَمَ صِدْقٍ عِنْدَكَ مَعَ الْحُسَيْنِ وَ أصْحَابِ الْحُسَيْنِ الَّذِينَ وَاسَوْهُ بِأنْفُسِهِمْ وَ بَذَلُوا دُونَهُ مُهَجَهُمْ وَ جَاهَدُوا مَعَهُ أعْدَاءَكَ ابْتِغَاءَ مَرْضَاتِكَ وَ رَجَائِكَ وَ تَصْدِيقاً بِوَعْدِكَ وَ خَوْفاً مِنْ وَعِيدِكَ إنَّكَ لَطِيفٌ لِمَا تَشَاءُ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يُزَارُ بِهَا الْحُسَيْنُ بْنُ عَلِيٍّ مِنْ عِنْدِ رَأْسِ أمِيرِ الْمُؤْمِنِينَ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 عَنْ أبِي جَعْفَرٍ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اسْتَطَعْتَ يَا عَلْقَمَةُ أنْ تَزُورَهُ فِي كُلِّ يَوْمٍ بِهَذِهِ الزِّيَارَةِ فِي دَارِكَ وَ نَاحِيَتِكَ وَ حَيْثُ كُنْتَ مِنَ الْبِلَادِ فِي أرْضِ اللَّهِ فَافْعَلْ ذَلِكَ، وَ لَكَ ثَوَابُ جَمِيعِ ذَلِكَ، فَاجْتَهِدُوا فِي الدُّعَاءِ عَلَى قَاتِلِهِ وَ عَدُوِّهِ، وَ يَكُونُ فِي صَدْرِ </w:t>
      </w:r>
    </w:p>
    <w:p>
      <w:pPr>
        <w:pStyle w:val="BookText"/>
        <w:rPr/>
      </w:pPr>
      <w:r>
        <w:rPr>
          <w:rFonts w:ascii="Amiri" w:hAnsi="Amiri" w:eastAsia="Amiri" w:cs="Amiri"/>
          <w:color w:val="111111"/>
          <w:sz w:val="28"/>
          <w:sz w:val="28"/>
          <w:szCs w:val="28"/>
          <w:rtl w:val="true"/>
          <w:lang w:bidi="ar-SA"/>
        </w:rPr>
        <w:t>النَّهَارِ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انْدُبُوا الْحُسَيْنَ عَلَيْهِ السَّلَامُ وَ ابْكُوهُ وَ لْيَأْمُرْ أحَدُكُمْ مَنْ فِي دَارِهِ بِالْبُكَاءِ عَلَيْهِ، وَ لْيُقِمْ عَلَيْهِ فِي دَارِهِ الْمُصِيبَةَ بِإظْهَارِ الْجَزَعِ وَ الْبُكَاءِ، وَ تَلَاقَوْا يَوْمَئِذٍ بِالْبُكَاءِ بَعْضُكُمْ إلَى بَعْضٍ فِي الْبُيُوتِ، وَ حَيْثُ تَلَاقَيْتُمْ وَ لْيُعَزِّ بَعْضُكُمْ بَعْضاً بِمُصَابِ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يُعَزِّي بَعْضُنَا بَعْضاً؟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أُجُورَنَا بِمُصَابِنَا بِأبِي عَبْدِ اللَّهِ الْحُسَيْنِ عَلَيْهِ السَّلَامُ وَ جَعَلَنَا مِنَ الطَّالِبِينَ بِثَأْرِهِ مَعَ الْإمَامِ الْمَهْدِيِّ إلَى الْحَقِّ مِنْ آلِ مُحَمَّدٍ صَلَّى اللَّهُ عَلَيْهِ وَ آلِهِ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اسْتَطَاعَ أحَدُكُمْ أنْ لَايَمْضِيَ يَوْمَهُ فِي حَاجَةٍ فَافْعَلُوا، فَإنَّهُ يَوْمٌ نَحْسٌ لَا تُقْضَى فِيهِ حَاجَةُ مُؤْمِنٍ، وَ إنْ قُضِيَتْ لَمْ يُبَارَكْ فِيهَا، وَلَمْ يُرْشَدْ، وَ لَا يَدَّخِرَنَّ أحَدُكُمْ لِمَنْزِلِهِ فِي ذَلِكَ الْيَوْمِ شَيْئاً، فَإنَّهُ مَنْ فَعَلَ ذَلِكَ لَمْ يُبَارَكْ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فَعَلَ ذَلِكَ لَهُ عِنْدَ اللَّهِ عَزَّ وَ جَلَّ مَا تَقَدَّمَ بِهِ الذِّكْرُ مِنْ عَظِيمِ الثَّوَابِ وَ حَشَرَهُ اللَّهُ فِي جُمْلَةِ الْمُسْتَشْهَدِينَ مَعَ الْحُسَيْنِ عَلَيْهِ السَّلَامُ</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الصادق علیه السلام و ارحم تلك الصّرخة التی کانت لنا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183_24504"/>
      <w:bookmarkStart w:id="87" w:name="pg2183_24504"/>
      <w:bookmarkEnd w:id="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pg2183_24504"/>
      <w:bookmarkStart w:id="89" w:name="__RefHeading___Toc687261_3804643083"/>
      <w:bookmarkStart w:id="90" w:name="_Toc28"/>
      <w:bookmarkEnd w:id="88"/>
      <w:bookmarkEnd w:id="89"/>
      <w:r>
        <w:rPr>
          <w:rtl w:val="true"/>
        </w:rPr>
        <w:t>الزّيارة الثّالثة</w:t>
      </w:r>
      <w:bookmarkEnd w:id="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183_24506"/>
      <w:bookmarkStart w:id="92" w:name="pg2183_24506"/>
      <w:bookmarkEnd w:id="92"/>
    </w:p>
    <w:p>
      <w:pPr>
        <w:pStyle w:val="Heading3"/>
        <w:numPr>
          <w:ilvl w:val="2"/>
          <w:numId w:val="1"/>
        </w:numPr>
        <w:rPr/>
      </w:pPr>
      <w:bookmarkStart w:id="93" w:name="pg2183_24506"/>
      <w:bookmarkStart w:id="94" w:name="__RefHeading___Toc687263_3804643083"/>
      <w:bookmarkStart w:id="95" w:name="_Toc29"/>
      <w:bookmarkEnd w:id="93"/>
      <w:bookmarkEnd w:id="94"/>
      <w:r>
        <w:rPr>
          <w:rtl w:val="true"/>
        </w:rPr>
        <w:t>زیاره عاشوراء الثالثه عن الإمام الصّادق من عند رأس أميرالمؤمنين صلوات الله علیهما بروایه الشیخ المفید قدس سره</w:t>
      </w:r>
      <w:bookmarkEnd w:id="95"/>
    </w:p>
    <w:p>
      <w:pPr>
        <w:pStyle w:val="BookText"/>
        <w:rPr/>
      </w:pPr>
      <w:r>
        <w:rPr>
          <w:rFonts w:ascii="Amiri" w:hAnsi="Amiri" w:eastAsia="Amiri" w:cs="Amiri"/>
          <w:color w:val="111111"/>
          <w:sz w:val="28"/>
          <w:sz w:val="28"/>
          <w:szCs w:val="28"/>
          <w:rtl w:val="true"/>
          <w:lang w:bidi="ar-SA"/>
        </w:rPr>
        <w:t xml:space="preserve">كتاب المزار لشيخ الطائفة الحقّة و فقيهها أبي عبد الله محمّد بن محمّد بن النعمان العكبري البغدادي المفيد قدس سره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نقله عنه العلامة محمّدباقر بن محمّد تقي المجلسي قدس سرهما المتوفّي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المفيد رحمه الله هذه الزيارة بأدني تغييرمع زيادات، فنتببع لفظه لأنّه أسبق و أوثق، قالرحمه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فِي ذِكْرِ زِيَارَةِ مَوْلَانَا أبِي الْحَسَنِ أمِيرِ الْمُؤْمِنِينَ وَ أبِي عَبْدِاللَّهِ الْحُسَيْنِ صَلَوَاتُ اللَّهِ عَلَيْهِمَا جَمِيعاً وَ هِيَ مَرْوِيَّةٌ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مُتَوَجِّهاً إلَى قَبْرِ أمِيرِالْمُؤْمِنِينَ صَلَوَاتُ اللَّهِ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عَلَيْكَ مِنِّي سَلَامُ اللَّهِ أبَداً مَا بَقِيتُ وَ بَقِيَ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أوْمِئْ إلَى الْحُسَيْنِ عَلَيْهِ السَّلامُ وَ قُلْ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أتَيْتُكُمَا زَائِراً وَ مُتَوَسِّلًا إلَى اللَّهِ تَعَالَى رَبِّي وَ رَبِّكُمَا، وَ مُتَوَجِّهاً إلَى اللَّهِ 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مُسْتَشْفِعاً بِكُمَا إلَى اللَّهِ فِي حَاجَتِي هَذِهِ، فَاشْفَعَا لِي، فَإنَّ لَكُمَا عِنْدَ اللَّهِ الْمَقَامَ الْمَحْمُودَ وَ الْجَاهَ الْوَجِيهَ وَ الْمَنْزِلَ الرَّفِيعَ وَ الْوَسِيلَةَ، إنِّي أنْقَلِبُ </w:t>
      </w:r>
    </w:p>
    <w:p>
      <w:pPr>
        <w:pStyle w:val="BookText"/>
        <w:rPr/>
      </w:pPr>
      <w:r>
        <w:rPr>
          <w:rFonts w:ascii="Amiri" w:hAnsi="Amiri" w:eastAsia="Amiri" w:cs="Amiri"/>
          <w:color w:val="111111"/>
          <w:sz w:val="28"/>
          <w:sz w:val="28"/>
          <w:szCs w:val="28"/>
          <w:rtl w:val="true"/>
          <w:lang w:bidi="ar-SA"/>
        </w:rPr>
        <w:t>عَنْكُمَا مُنْتَظِراً لِتَنَجُّزِ الْحَاجَةِ وَ قَضَائِهَا وَ نَجَاحِهَا مِنَ اللَّهِ بِشَفَاعَتِكُمَا لِي إلَى اللَّهِ فِي ذَلِكَ، فَلَا أخِيبُ وَ لَا يَكُونُ مُنْقَلَبِي عَنْكُمَا مُنْقَلَباً خَاسِراً، بَلْ يَكُونُ مُنْقَلَبِي مُنْقَلَباً رَاجِحاً مُفْلِحاً مُنْجِحاً مُسْتَجَاباً لِي بِقَضَاءِ جَمِيعِ الْحَوَائِجِ، فَاشْفَعَا لِي، أنْقَلِبُ عَلَى مَا شَاءَ اللَّهُ، لَاحَوْلَ وَ قُوَّةَ إلَّا بِاللَّهِ، مُفَوِّضاً أمْرِي إلَى اللَّهِ، مُلْجِئاً ظَهْرِي إلَى اللَّهِ، مُتَوَكِّلاً عَلَى اللَّهِ، وَ أقُولُ حَسْبِيَ اللَّهُ وَ كَفَى، سَمِعَ اللَّهُ لِمَنْ دَعَا لَيْسَ وَرَاءَاللَّهِ وَ وَرَاءَكُمْ يَا سَادَتِي مُنْتَهًى مَا شَاءَ اللَّهُ رَبِّي كَانَ وَ 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أمِيرَالْمُؤْمِنِينَ وَ مَوْلَايَ وَ أنْتَ يَا أبَا عَبْدِ اللَّهِ، سَلَامِي عَلَيْكُمَا مُتَّصِلٌ مَا اتَّصَلَ اللَّيْلُ وَ النَّهَارُ، وَاصِلٌ إلَيْكُمَا غَيْرُ مَحْجُوبٍ عَنْكُمَا سَلَامِي إنْ شَاءَ اللَّهُ، وَ أسْألُهُ بِحَقِّكُمَا أنْ يَشَاءَ ذَلِكَ وَ 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أنْقَلِبُ يَا سَيِّدَيَّ عَنْكُمَا تَائِباً حَامِداً لِلَّهِ شَاكِراً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مُسْتَيْقِناً لِلْإجَابَةِ غَيْرَ آيِسٍ وَ لَا قَانِطٍ، عَائِداً رَاجِعاً إلَى زِيَارَتِكُمَا غَيْرَ رَاغِبٍ عَنْكُمَا بَلْ رَاجِعٌ إنْ شَاءَ اللَّهُ تَعَالَى إلَيْكُمَا، يَا سَادَاتِي رَغِبْتُ إلَيْكُمَا بَعْدَ أنْ زَهِدَ فِيكُمَا وَ فِي زِيَارَتِكُمَا أهْلُ الدُّنْيَا فَلَا يُخَيِّبُنِي اللَّهُ فِيمَا رَجَوْتُ وَ مَا أمَّلْتُ فِي زِيَارَتِكُمَا،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w:t>
      </w:r>
      <w:r>
        <w:rPr>
          <w:rStyle w:val="FootnoteAnchor"/>
          <w:rtl w:val="true"/>
        </w:rPr>
        <w:footnoteReference w:id="416"/>
      </w:r>
      <w:r>
        <w:rPr>
          <w:rFonts w:ascii="Amiri" w:hAnsi="Amiri" w:eastAsia="Amiri" w:cs="Amiri"/>
          <w:color w:val="111111"/>
          <w:sz w:val="28"/>
          <w:sz w:val="28"/>
          <w:szCs w:val="28"/>
          <w:rtl w:val="true"/>
          <w:lang w:bidi="ar-SA"/>
        </w:rPr>
        <w:t>إلَى الْقِبْلَةِ وَ قُلْ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مُجِيبَ دَعْوَةِ الْمُضْطَرِّينَ، وَ يَا كَاشِفَ كَرْبِ</w:t>
      </w:r>
      <w:r>
        <w:rPr>
          <w:rStyle w:val="FootnoteAnchor"/>
          <w:rtl w:val="true"/>
        </w:rPr>
        <w:footnoteReference w:id="417"/>
      </w:r>
      <w:r>
        <w:rPr>
          <w:rFonts w:ascii="Amiri" w:hAnsi="Amiri" w:eastAsia="Amiri" w:cs="Amiri"/>
          <w:color w:val="111111"/>
          <w:sz w:val="28"/>
          <w:sz w:val="28"/>
          <w:szCs w:val="28"/>
          <w:rtl w:val="true"/>
          <w:lang w:bidi="ar-SA"/>
        </w:rPr>
        <w:t>الْمَكْرُوبِينَ، وَ يَا غِيَاثَ الْمُسْتَغِيثِينَ، وَ يَا صَرِيخَ الْمُسْتَصْرِخِينَ، وَ يَا مَنْ هُوَ أقْرَبُ إلَيَّ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مَنْ هُوَ بِالْمَنْظَرِ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الْأعْلى وَ بِالْاُفُقِ الْمُبِينِ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 يَا مَنْ هُوَ الرَّحْمَانُ الرَّحِيمُ، يَا مَنْ عَلَى الْعَرْشِ اسْتَوى، يَا مَنْ يَعْلَمُ خائِنَةَ الْأعْيُنِ وَ ما تُخْفِي الصُّدُورُ، وَ يَا مَنْ لَا 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يَا مُعْطِيَ السُؤُلَاتِ، يَا وَلِيَّ الرَّغَبَاتِ، يَا كَافِيَ الْمُهِمَّاتِ، يَا مَنْ يَكْفِي مِنْ كُلِّ شَيْ‌ءٍ وَ لَا يَكْفِي مِنْهُ شَيْ‌ءٌ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 عَلِيٍّ أمِيرِ الْمُؤْمِنِينَ وَ بِحَقِّ فَاطِمَةَ بِنْتِ نَبِيِّكَ وَ بِحَقِّ الْحَسَنِ وَ الْحُسَيْنِ، فَإنِّي بِهِمْ أتَوَجَّهُ إلَيْكَ فِي مَقَامِي هَذَا، وَ بِهِمْ أتَوَسَّلُ وَ بِهِمْ أسْتَشْفِعُ إلَيْكَ، وَ بِحَقِّهِمْ أسْألُكَ وَ أُقْسِمُ وَ أعْزِمُ عَلَيْكَ، وَ بِالشَّأْنِ الَّذِي لَهُمْ عِنْدَكَ، وَ بِالَّذِي فَضَّلْتَهُمْ عَلَى الْعَالَمِينَ، وَ بِاسْمِكَ الَّذِي جَعَلْتَهُ عِنْدَهُمْ وَ بِهِ خَصَصْتَهُمْ دُونَ الْعَالَمِينَ وَ بِهِ أبَنْتَهُمْ وَ أبَنْتَ فَضْلَهُمْ مِنْ كُلِّ فَضْلٍ، حَتَّى فَاقَ فَضْلُهُمْ فَضْلَ الْعَالَمِينَ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أنْ تُصَلِّيَ عَلَى مُحَمَّدٍ وَ آلِ مُحَمَّدٍ، وَ أنْ تَكْشِفَ عَنِّي غَمِّي وَ هَمِّي وَ كَرْبِي وَ أنْ تَكْفِيَنِي الْمُهِمَّ مِنْ أمْرِي</w:t>
      </w:r>
      <w:r>
        <w:rPr>
          <w:rStyle w:val="FootnoteAnchor"/>
          <w:rtl w:val="true"/>
        </w:rPr>
        <w:footnoteReference w:id="419"/>
      </w:r>
      <w:r>
        <w:rPr>
          <w:rFonts w:ascii="Amiri" w:hAnsi="Amiri" w:eastAsia="Amiri" w:cs="Amiri"/>
          <w:color w:val="111111"/>
          <w:sz w:val="28"/>
          <w:sz w:val="28"/>
          <w:szCs w:val="28"/>
          <w:rtl w:val="true"/>
          <w:lang w:bidi="ar-SA"/>
        </w:rPr>
        <w:t>وَ تَقْضِيَ عَنِّي دَيْنِي وَ تُجِيرَنِي مِنَ الْفَقْرِ وَ الْفَاقَةِ وَ تُغْنِيَنِي عَنِ الْمَسْألَةِ إلَى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تَكْفِيَنِي هَمَّ مَنْ أخَافُ هَمَّهُ وَ عُسْرَ مَنْ أخَافُ عُسْرَهُ وَ حُزُونَةَ مَنْ أخَافُ حُزُونَتَهُ وَ شَرَّ مَنْ أخَافُ شَرَّهُ وَ مَكْرَ مَنْ أخَافُ مَكْرَهُ وَ بَغْيَ مَنْ أخَافُ بَغْيَهُ وَ جَوْرَ مَنْ أخَافُ جَوْرَهُ وَ سُلْطَانَ مَنْ أخَافُ سُلْطَانَهُ وَ كَيْدَ مَنْ أخَافُ كَيْدَهُ، وَ اصْرِفْ عَنِّي كَيْدَهُ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مَكْرَهُ وَ مَقْدُرَةَ مَنْ أخَافُ مَقْدُرَتَهُ عَلَيَّ وَ تَرُدَّ عَنِّي كَيْدَ الْكَيَدَةِ وَ مَكْرَ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بِسُوءٍ فَأرِدْهُ، وَ مَنْ كَادَنِي فَكِدْهُ، وَ اصْرِفْ عَنِّي كَيْدَهُ وَ بَأْسَهُ وَ أمَانِيَّهُ،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 بَلَاءٍ لَا تَسْتُرُهُ وَ بِفَاقَةٍ لَاتَسُدُّهَا وَ بِسُقْمٍ لَا تُعَافِيهِ وَ بِذُلٍّ لَا تُعِزُّهُ وَ مَسْكَنَةٍ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الذُّلَّ نُصْبَ عَيْنَيْهِ وَ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مَنْزِلِهِ وَ السُّقْمَ فِي بَدَنِهِ حَتَّى تَشْغَلَهُ 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حَتَّى تَجْعَلَ لَهُ ذَلِكَ شُغُلًا شَاغِلًا عَنِّي وَ عَنْ ذِكْرِي، وَ اكْفِنِي يَا كَافِيَ مَا لَا يَكْفِي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مَنْ لَا مُفَرِّجَ لَهُ سِوَاكَ، وَ مُغِيثَ مِنْ لَا مُغِيثَ لَهُ سِوَاكَ، وَ جَارَ مَنْ لَا جَارَ لَهُ سِوَاكَ، وَ مَلْجَأ مَنْ لَا مَلْجَأ لَهُ غَيْرُكَ، أنْتَ ثِقَتِي وَ رَجَائِي وَ مَفْزَعِي وَ مَهْرَبِي وَ مَلْجَئِي وَ مَنْجَايَ، فَبِكَ أسْتَفْتِحُ وَ بِكَ أسْتَنْجِحُ وَ بِمُحَمَّدٍ وَ آلِ مُحَمَّدٍ أتَوَجَّهُ إلَيْكَ وَ أتَوَسَّلُ وَ أتَشَفَّعُ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وَ لَكَ الْحَمْدُ وَ لَكَ الْمِنَّةُ وَ إلَيْكَ الْمُشْتَكَى وَ 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بِحَقِّ مُحَمَّدٍ وَآلِ‌مُحَمَّدٍ أنْ تُصَلِّيَ عَلَى مُحَمَّدٍ وَآلِ‌مُحَمَّدٍ، وَ أنْ تَكْشِفَ عَنِّي غَمِّي وَ هَمِّي وَ كَرْبِي فِي مَقَامِي هَذَا كَمَا كَشَفْتَ عَنْ نَبِيِّكَ غَمَّهُ وَ كَرْبَهُ وَ هَمَّهُ وَ كَفَيْتَهُ هَوْلَ عَدُوِّهِ، فَاكْشِفْ عَنِّي كَمَا كَشَفْتَ عَنْهُ وَ فَرِّجْ عَنِّي كَمَا فَرَّجْتَ عَنْهُ، وَ اكْفِنِي كَمَا كَفَيْتَهُ، وَ اصْرِفْ عَنِّي هَوْلَ مَا أخَافُ هَوْلَهُ وَ مَئُونَةَ مَنْ </w:t>
      </w:r>
    </w:p>
    <w:p>
      <w:pPr>
        <w:pStyle w:val="BookText"/>
        <w:rPr/>
      </w:pPr>
      <w:r>
        <w:rPr>
          <w:rFonts w:ascii="Amiri" w:hAnsi="Amiri" w:eastAsia="Amiri" w:cs="Amiri"/>
          <w:color w:val="111111"/>
          <w:sz w:val="28"/>
          <w:sz w:val="28"/>
          <w:szCs w:val="28"/>
          <w:rtl w:val="true"/>
          <w:lang w:bidi="ar-SA"/>
        </w:rPr>
        <w:t>أخَافُ مَئُونَتَهُ وَ هَمَّ مَنْ أخَافُ هَمَّهُ بِلَا مَئُونَةٍ عَلَى نَفْسِي مِنْ ذَلِكَ، وَ اصْرِفْنِي بِقَضَاءِ حَاجَتِي وَ كِفَايَةِ مَا أهَمَّنِي هَمُّهُ مِنْ أمْرِ دُنْيَايَ وَ آخِرَتِي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تَلْتَفِتُ إلَى أمِيرِ الْمُؤْمِنِينَ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أمِيرَالْمُؤْمِنِينَ وَ السَّلَامُ عَلَى أبِي عَبْدِاللَّهِ الْحُسَيْنِ مَا بَقِيتُ وَ بَقِيَ اللَّيْلُ وَ النَّهَارُ وَ لَا جَعَلَهُ اللَّهُ آخِرَالْعَهْدِ مِنِّي لِزِيَارَتِكُمَا وَ لَا فَرَّقَ اللَّهُ بَيْنِي وَ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الكبيرللشيخ ابي عبدالله محمّد بن جعفر المشهدي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أخري لأميرالمؤمنين و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خالد الطّيالسي عن سيف بن عميره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به مهران الجمّال و جماعة من أصحابنا إلي الغريّ بعد ما ورد أبوعبدالله عليه السّلام، فزرنا أميرالمؤمنين عليه السّلام، فلمّا فرغنا من الزّيارة، صرف صفوان وجهه إلي ناحية أبي عبدالله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الحسين بن علي عليهما السّلام من هذا المكان من عند رأس أميرالمؤمنين عليه السّلام و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عبدالله الصّادق جعفر بن محمّد صلوات الله عليه، ففعل مثل هذا و دعا بهذا الدّعاء بعد أن صلّي و ودّع،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هَذِهِ الزِّيَارَةَ، وَ ادْعُ بِهَذَا الدُّعَاءِ وَ زُرْهُمَا بِهَذِهِ الزِّيَارَةِ، فَإنِّي ضَامِنٌ عَلَى اللَّهِ لِكُلِّ مَنْ زَارَهُمَا بِهَذِهِ الزِّيَارَةِ وَ دَعَا بِهَذَا الدُّعَاءِ مِنْ قُرْبٍ أوْ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مَقْبُولَةٌ وَ أنَّ سَعْيَهُ مَشْكُورٌ وَ سَلَامَهُ وَاصِلٌ غَيْرُ مَحْجُوبٍ وَ حَاجَتَهُ مَقْضِيَّةٌ مِنَ اللَّهِ، بَالِغاً مَا بَلَغَتْ، وَ أنَّ اللَّهَ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الزِّيَارَةَ مَضْمُونةً بِهَذَا الضَّمَانِ عَنْ أبِي، وَأبِي عَنْ أبِيهِ عَلِيِّ بْنِ الْحُسَيْنِ، وَ عَلِيُّ بْنُ الْحُسَيْنِ عَنْ أبِيهِ الْحُسَيْنِ، وَ الْحُسَيْنُ عَنْ أخِيهِ الْحَسَنِ، عَنْ أمِيرِ الْمُؤْمِنِينَ، مَضْمُوناً بِهَذَا الضَّمَانِ، وَ أمِيرُ الْمُؤْمِنِينَ عَنْ رَسُولِ اللَّهِ صَلَّى الله عَلَيْهِ وَ آلِهِ، عَنْ جَبْرَئِيلَ عَلَيْهِ السَّلَامُ، مَضْمُوناً بِهَذَا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آلَى اللَّهُ عَلَى نَفْسِهِ عَزَّ وَ جَلَّ أنَّ مَنْ زَارَ الْحُسَيْنَ بْنَ عَلِيٍّ عَلَيْهِمَا السَّلَامُ بِهَذِهِ الزِّيَارَةِ مِنْ قُرْبٍ أوْ بُعْدٍ فِي يَوْمِ عَاشُورَاءَ وَ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زِيَارَتَهُ وَ شَفَّعْتُهُ فِي مَسْألَتِهِ بَالِغاً مَا بَلَغَ، وَ أعْطَيْتُهُ سُؤْلَهُ، ثُمَّ لَا يَنْقَلِبُ عَنِّي خَائِباً وَ أقْلِبُهُ مَسْرُوراً قَرِيراً عَيْنُهُ بِقَضَاءِ حَوَائِجِهِ وَ الْفَوْزِ بِالْجَنَّةِ وَ الْعِتْقِ مِنَ النَّارِ وَ شَفَّعْتُهُ فِي كُلِّ مَنْ شَفَّعَ لَهُ، مَا خَلَا النَّاصِبَ لَنَا أهْلَ الْبَيْتِ، آلَى اللَّهُ بِذَلِكَ عَلَى نَفْسِهِ وَ أشْهَدَ مَلَائِكَتَهُ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أرْسَلَنِي إلَيْكَ مُبَشِّراً لَكَ، وَ لِعَلِيٍّ، وَ فَاطِمَةَ، وَ الْحَسَنِ، وَ الْحُسَيْنِ، وَ الْأئِمَّةِ مِنْ وُلْدِكَ، إلَى يَوْمِ الْقِيَامَةِ، فَدَامَ سُرُورُكَ يَامُحَمَّدُ، وَ سُرُورُ عَلِيٍّ وَ فَاطِمَةَ وَالْحَسَنِ وَ الْحُسَيْنِ وَ الْأئِمَّةِ وَ شِيعَتِكُمْ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صَفْوَانُ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لَكَ إلَى اللَّهِ حَاجَةٌ، فَزُرْهُ بِهَذِهِ الزِّيَارَةِ مِنْ حَيْثُ كُنْتَ، وَ ادْعُ بِهَذَا الدُّعَاءِ، وَ سَلْ رَبَّكَ حَاجَتَكَ، تَأْتِكَ مِنَ اللَّهِ، وَ اللَّهُ غَيْرُ مُخْلِفٍ مَا وَعَدَهُ وَ رَسُولُهُ صَلَّى الله عَلَيْهِ وَ آلِهِ بِمَنِّهِ وَ 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ساقها إلى آخر ما أورده المجلسي عن المفيد رحمه الله بإختلاف في بعض الألفاظ، و قد ذكرنا الزّيادات في هامش الزّيارة برواية المفيد و المتهجّد،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183_24512"/>
      <w:bookmarkStart w:id="97" w:name="pg2183_24512"/>
      <w:bookmarkEnd w:id="97"/>
    </w:p>
    <w:p>
      <w:pPr>
        <w:pStyle w:val="Heading3"/>
        <w:numPr>
          <w:ilvl w:val="2"/>
          <w:numId w:val="1"/>
        </w:numPr>
        <w:rPr/>
      </w:pPr>
      <w:bookmarkStart w:id="98" w:name="pg2183_24512"/>
      <w:bookmarkStart w:id="99" w:name="__RefHeading___Toc687265_3804643083"/>
      <w:bookmarkStart w:id="100" w:name="_Toc30"/>
      <w:bookmarkEnd w:id="98"/>
      <w:bookmarkEnd w:id="99"/>
      <w:r>
        <w:rPr/>
        <w:t>2</w:t>
      </w:r>
      <w:r>
        <w:rPr>
          <w:rtl w:val="true"/>
        </w:rPr>
        <w:t>-</w:t>
      </w:r>
      <w:r>
        <w:rPr>
          <w:rtl w:val="true"/>
        </w:rPr>
        <w:t>زیارة عاشوراء الثالثه عن الامام ابی عبدالله جعفر الصادق من عند راس امیرالمومنین صلوات الله علیهما برواية الشّيخ الطّوسي قدس سره</w:t>
      </w:r>
      <w:bookmarkEnd w:id="100"/>
    </w:p>
    <w:p>
      <w:pPr>
        <w:pStyle w:val="BookText"/>
        <w:rPr/>
      </w:pPr>
      <w:r>
        <w:rPr>
          <w:rFonts w:ascii="Amiri" w:hAnsi="Amiri" w:eastAsia="Amiri" w:cs="Amiri"/>
          <w:color w:val="111111"/>
          <w:sz w:val="28"/>
          <w:sz w:val="28"/>
          <w:szCs w:val="28"/>
          <w:rtl w:val="true"/>
          <w:lang w:bidi="ar-SA"/>
        </w:rPr>
        <w:t>قال شيخ الطّائفة الحقّة أبوجعفر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محمّد بن خالد الطّيالسي عن سيف بن عميرة قال خرجت مع صفوان بن مهران الجمّال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إلي الغريّ بعد 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وجهه إلي ناحية أبي عبد الله الحسين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عليه السّلام من هذا المكان من عند رأس أمير المؤمنين عليه السّلام</w:t>
      </w:r>
      <w:r>
        <w:rPr>
          <w:rStyle w:val="FootnoteAnchor"/>
          <w:rtl w:val="true"/>
        </w:rPr>
        <w:footnoteReference w:id="421"/>
      </w:r>
      <w:r>
        <w:rPr>
          <w:rFonts w:ascii="Amiri" w:hAnsi="Amiri" w:eastAsia="Amiri" w:cs="Amiri"/>
          <w:color w:val="111111"/>
          <w:sz w:val="28"/>
          <w:sz w:val="28"/>
          <w:szCs w:val="28"/>
          <w:rtl w:val="true"/>
          <w:lang w:bidi="ar-SA"/>
        </w:rPr>
        <w:t>، من هاهنا أومئ إليه أبو عبد الله الصّادق عليه السّلام</w:t>
      </w:r>
      <w:r>
        <w:rPr>
          <w:rStyle w:val="FootnoteAnchor"/>
          <w:rtl w:val="true"/>
        </w:rPr>
        <w:footnoteReference w:id="422"/>
      </w:r>
      <w:r>
        <w:rPr>
          <w:rFonts w:ascii="IRNazanin" w:hAnsi="IRNazanin" w:eastAsia="IRNazanin"/>
          <w:color w:val="111111"/>
          <w:sz w:val="28"/>
          <w:sz w:val="28"/>
          <w:szCs w:val="28"/>
          <w:rtl w:val="true"/>
          <w:lang w:bidi="fa-IR"/>
        </w:rPr>
        <w:t>و أنا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 علقمة بن محمّد الحضرمي عن أبي جعفر عليه السّلام في يوم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صلّي ركعتين عند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في دبرهما</w:t>
      </w:r>
      <w:r>
        <w:rPr>
          <w:rStyle w:val="FootnoteAnchor"/>
          <w:rtl w:val="true"/>
        </w:rPr>
        <w:footnoteReference w:id="423"/>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أومئ إلي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w:t>
      </w:r>
      <w:r>
        <w:rPr>
          <w:rStyle w:val="FootnoteAnchor"/>
          <w:rtl w:val="true"/>
        </w:rPr>
        <w:footnoteReference w:id="424"/>
      </w:r>
      <w:r>
        <w:rPr>
          <w:rFonts w:ascii="IRNazanin" w:hAnsi="IRNazanin" w:eastAsia="IRNazanin"/>
          <w:color w:val="111111"/>
          <w:sz w:val="28"/>
          <w:sz w:val="28"/>
          <w:szCs w:val="28"/>
          <w:rtl w:val="true"/>
          <w:lang w:bidi="fa-IR"/>
        </w:rPr>
        <w:t>منصرفا وجهه</w:t>
      </w:r>
      <w:r>
        <w:rPr>
          <w:rStyle w:val="FootnoteAnchor"/>
          <w:rtl w:val="true"/>
        </w:rPr>
        <w:footnoteReference w:id="425"/>
      </w:r>
      <w:r>
        <w:rPr>
          <w:rFonts w:ascii="Amiri" w:hAnsi="Amiri" w:eastAsia="Amiri" w:cs="Amiri"/>
          <w:color w:val="111111"/>
          <w:sz w:val="28"/>
          <w:sz w:val="28"/>
          <w:szCs w:val="28"/>
          <w:rtl w:val="true"/>
          <w:lang w:bidi="ar-SA"/>
        </w:rPr>
        <w:t>نحوه و ودّع و كان</w:t>
      </w:r>
      <w:r>
        <w:rPr>
          <w:rStyle w:val="FootnoteAnchor"/>
          <w:rtl w:val="true"/>
        </w:rPr>
        <w:footnoteReference w:id="426"/>
      </w:r>
      <w:r>
        <w:rPr>
          <w:rFonts w:ascii="Amiri" w:hAnsi="Amiri" w:eastAsia="Amiri" w:cs="Amiri"/>
          <w:color w:val="111111"/>
          <w:sz w:val="28"/>
          <w:sz w:val="28"/>
          <w:szCs w:val="28"/>
          <w:rtl w:val="true"/>
          <w:lang w:bidi="ar-SA"/>
        </w:rPr>
        <w:t>فيما دعا في دبرهما</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كُرَبِ</w:t>
      </w:r>
      <w:r>
        <w:rPr>
          <w:rStyle w:val="FootnoteAnchor"/>
          <w:rtl w:val="true"/>
        </w:rPr>
        <w:footnoteReference w:id="428"/>
      </w:r>
      <w:r>
        <w:rPr>
          <w:rFonts w:ascii="Amiri" w:hAnsi="Amiri" w:eastAsia="Amiri" w:cs="Amiri"/>
          <w:color w:val="111111"/>
          <w:sz w:val="28"/>
          <w:sz w:val="28"/>
          <w:szCs w:val="28"/>
          <w:rtl w:val="true"/>
          <w:lang w:bidi="ar-SA"/>
        </w:rPr>
        <w:t xml:space="preserve">الْمَكْرُوبِينَ،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يَا غِيَاثَ الْمُسْتَغِيثِينَ،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يَا صَرِيخَ الْمُسْتَصْرِخِينَ،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إلَيَّ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يَا مَنْ يَحُولُ بَيْنَ الْمَرْءِ وَ قَلْبِهِ، وَ يَا مَنْ هُوَ بِالْمَنْظَرِ الْأعْلَى وَ بِالْأُفُقِ الْمُبِينِ، وَ يَا مَنْ هُوَ الرَّحْمَانُ الرَّحِيمُ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يَا مَنْ</w:t>
      </w:r>
      <w:r>
        <w:rPr>
          <w:rStyle w:val="FootnoteAnchor"/>
          <w:rtl w:val="true"/>
        </w:rPr>
        <w:footnoteReference w:id="433"/>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يَا مَنْ لَا تَخْفَى</w:t>
      </w:r>
      <w:r>
        <w:rPr>
          <w:rStyle w:val="FootnoteAnchor"/>
          <w:rtl w:val="true"/>
        </w:rPr>
        <w:footnoteReference w:id="435"/>
      </w:r>
      <w:r>
        <w:rPr>
          <w:rFonts w:ascii="Amiri" w:hAnsi="Amiri" w:eastAsia="Amiri" w:cs="Amiri"/>
          <w:color w:val="111111"/>
          <w:sz w:val="28"/>
          <w:sz w:val="28"/>
          <w:szCs w:val="28"/>
          <w:rtl w:val="true"/>
          <w:lang w:bidi="ar-SA"/>
        </w:rPr>
        <w:t xml:space="preserve">عَلَيْهِ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يَا مَنْ لَا تَشْتَبِهُ عَلَيْهِ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يَا مَنْ لَا تُغَلِّطُهُ</w:t>
      </w:r>
      <w:r>
        <w:rPr>
          <w:rStyle w:val="FootnoteAnchor"/>
          <w:rtl w:val="true"/>
        </w:rPr>
        <w:footnoteReference w:id="438"/>
      </w:r>
      <w:r>
        <w:rPr>
          <w:rFonts w:ascii="Amiri" w:hAnsi="Amiri" w:eastAsia="Amiri" w:cs="Amiri"/>
          <w:color w:val="111111"/>
          <w:sz w:val="28"/>
          <w:sz w:val="28"/>
          <w:szCs w:val="28"/>
          <w:rtl w:val="true"/>
          <w:lang w:bidi="ar-SA"/>
        </w:rPr>
        <w:t xml:space="preserve">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يَا مَنْ لَا يُبْرِمُهُ إلْحَاحُ الْمُلِحِّينَ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كُلِّ فَوْتٍ وَ يَا جَامِعَ كُلِّ شَمْلٍ وَ يَا بَارِئَ النُّفُوسِ</w:t>
      </w:r>
      <w:r>
        <w:rPr>
          <w:rStyle w:val="FootnoteAnchor"/>
          <w:rtl w:val="true"/>
        </w:rPr>
        <w:footnoteReference w:id="440"/>
      </w:r>
      <w:r>
        <w:rPr>
          <w:rFonts w:ascii="Amiri" w:hAnsi="Amiri" w:eastAsia="Amiri" w:cs="Amiri"/>
          <w:color w:val="111111"/>
          <w:sz w:val="28"/>
          <w:sz w:val="28"/>
          <w:szCs w:val="28"/>
          <w:rtl w:val="true"/>
          <w:lang w:bidi="ar-SA"/>
        </w:rPr>
        <w:t>بَعْدَ الْمَوْتِ، يَا مَنْ هُوَ كُلُّ يَوْمٍ فِي شَأْنٍ، يَا قَاضِيَ الْحَاجَاتِ، يَا مُنَفِّسَ الْكُرُبَاتِ، يَا مُعْطِيَ السُّؤُالَاتِ</w:t>
      </w:r>
      <w:r>
        <w:rPr>
          <w:rStyle w:val="FootnoteAnchor"/>
          <w:rtl w:val="true"/>
        </w:rPr>
        <w:footnoteReference w:id="441"/>
      </w:r>
      <w:r>
        <w:rPr>
          <w:rFonts w:ascii="Amiri" w:hAnsi="Amiri" w:eastAsia="Amiri" w:cs="Amiri"/>
          <w:color w:val="111111"/>
          <w:sz w:val="28"/>
          <w:sz w:val="28"/>
          <w:szCs w:val="28"/>
          <w:rtl w:val="true"/>
          <w:lang w:bidi="ar-SA"/>
        </w:rPr>
        <w:t>، يَا وَلِيَّ الرَّغَبَاتِ، يَا كَافِيَ الْمُهِمَّاتِ، يَا مَنْ يَكْفِي مِنْ كُلِّ شَيْ‌ءٍ وَ لَا يَكْفِي مِنْهُ شَيْ‌ءٌ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نَبِيّكَ</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نَبِيِّكَ</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 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بِنْتِ نَبِيِّكَ وَ بِحَقِّ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التِّسْعَةِ مِنْ وُلْدِ الْحُسَيْنِ</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مُحَمَّدٍ وَ جَعْفَرٍ وَ مُوسى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وَ مُحَمَّدٍ وَعَلِيٍّ وَ الْحَسَنِ وَ الْحُجَّةِ</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فَإنِّي بِهِمْ أتَوَجَّهُ إلَيْكَ فِي مَقَامِي هَذَا وَ بِهِمْ أتَوَسَّلُ وَ بِهِمْ أتَشَفَّعُ</w:t>
      </w:r>
      <w:r>
        <w:rPr>
          <w:rStyle w:val="FootnoteAnchor"/>
          <w:rtl w:val="true"/>
        </w:rPr>
        <w:footnoteReference w:id="450"/>
      </w:r>
      <w:r>
        <w:rPr>
          <w:rFonts w:ascii="Amiri" w:hAnsi="Amiri" w:eastAsia="Amiri" w:cs="Amiri"/>
          <w:color w:val="111111"/>
          <w:sz w:val="28"/>
          <w:sz w:val="28"/>
          <w:szCs w:val="28"/>
          <w:rtl w:val="true"/>
          <w:lang w:bidi="ar-SA"/>
        </w:rPr>
        <w:t>إلَيْكَ، وَ بِحَقِّهِمْ أسْألُكَ وَ أُقْسِمُ وَ أعْزِمُ عَلَيْكَ، وَ بِالشَّأْنِ الَّذِي لَهُمْ عِنْدَكَ، وَ بِالْقَدْرِ الَّذِي لَهُمْ عِنْدَكَ، وَ بِالَّذِي فَضَّلْتَهُمْ عَلَى الْعَالَمِينَ، وَ بِاسْمِكَ الَّذِي جَعَلْتَهُ عِنْدَهُمْ، وَ بِهِ خَصَصْتَهُمْ</w:t>
      </w:r>
      <w:r>
        <w:rPr>
          <w:rStyle w:val="FootnoteAnchor"/>
          <w:rtl w:val="true"/>
        </w:rPr>
        <w:footnoteReference w:id="451"/>
      </w:r>
      <w:r>
        <w:rPr>
          <w:rFonts w:ascii="Amiri" w:hAnsi="Amiri" w:eastAsia="Amiri" w:cs="Amiri"/>
          <w:color w:val="111111"/>
          <w:sz w:val="28"/>
          <w:sz w:val="28"/>
          <w:szCs w:val="28"/>
          <w:rtl w:val="true"/>
          <w:lang w:bidi="ar-SA"/>
        </w:rPr>
        <w:t>دُونَ الْعَالَمِينَ، وَ بِهِ أبَنْتَهُمْ وَ أبَنْتَ</w:t>
      </w:r>
      <w:r>
        <w:rPr>
          <w:rStyle w:val="FootnoteAnchor"/>
          <w:rtl w:val="true"/>
        </w:rPr>
        <w:footnoteReference w:id="452"/>
      </w:r>
      <w:r>
        <w:rPr>
          <w:rFonts w:ascii="Amiri" w:hAnsi="Amiri" w:eastAsia="Amiri" w:cs="Amiri"/>
          <w:color w:val="111111"/>
          <w:sz w:val="28"/>
          <w:sz w:val="28"/>
          <w:szCs w:val="28"/>
          <w:rtl w:val="true"/>
          <w:lang w:bidi="ar-SA"/>
        </w:rPr>
        <w:t>فَضْلَهُمْ مِنْ</w:t>
      </w:r>
      <w:r>
        <w:rPr>
          <w:rStyle w:val="FootnoteAnchor"/>
          <w:rtl w:val="true"/>
        </w:rPr>
        <w:footnoteReference w:id="453"/>
      </w:r>
      <w:r>
        <w:rPr>
          <w:rFonts w:ascii="Amiri" w:hAnsi="Amiri" w:eastAsia="Amiri" w:cs="Amiri"/>
          <w:color w:val="111111"/>
          <w:sz w:val="28"/>
          <w:sz w:val="28"/>
          <w:szCs w:val="28"/>
          <w:rtl w:val="true"/>
          <w:lang w:bidi="ar-SA"/>
        </w:rPr>
        <w:t>فَضْلِ الْعَالَمِينَ حَتَّى فَاقَ فَضْلُهُمْ فَضْلَ الْعَالَمِينَ جَمِيعَاً، أسْألُكَ أنْ تُصَلِّيَ عَلَى مُحَمَّدٍ وَ آلِ مُحَمَّدٍ، وَ أنْ تَكْشِفَ عَنِّي غَمِّي وَ هَمِّي</w:t>
      </w:r>
      <w:r>
        <w:rPr>
          <w:rStyle w:val="FootnoteAnchor"/>
          <w:rtl w:val="true"/>
        </w:rPr>
        <w:footnoteReference w:id="454"/>
      </w:r>
      <w:r>
        <w:rPr>
          <w:rFonts w:ascii="Amiri" w:hAnsi="Amiri" w:eastAsia="Amiri" w:cs="Amiri"/>
          <w:color w:val="111111"/>
          <w:sz w:val="28"/>
          <w:sz w:val="28"/>
          <w:szCs w:val="28"/>
          <w:rtl w:val="true"/>
          <w:lang w:bidi="ar-SA"/>
        </w:rPr>
        <w:t>وَ كَرْبِي وَ تَكْفِيَنِي الْمُهِمَّ مِنْ أُمُورِي</w:t>
      </w:r>
      <w:r>
        <w:rPr>
          <w:rStyle w:val="FootnoteAnchor"/>
          <w:rtl w:val="true"/>
        </w:rPr>
        <w:footnoteReference w:id="455"/>
      </w:r>
      <w:r>
        <w:rPr>
          <w:rFonts w:ascii="Amiri" w:hAnsi="Amiri" w:eastAsia="Amiri" w:cs="Amiri"/>
          <w:color w:val="111111"/>
          <w:sz w:val="28"/>
          <w:sz w:val="28"/>
          <w:szCs w:val="28"/>
          <w:rtl w:val="true"/>
          <w:lang w:bidi="ar-SA"/>
        </w:rPr>
        <w:t>وَ تَقْضِيَ عَنِّي دَيْنِي</w:t>
      </w:r>
      <w:r>
        <w:rPr>
          <w:rStyle w:val="FootnoteAnchor"/>
          <w:rtl w:val="true"/>
        </w:rPr>
        <w:footnoteReference w:id="456"/>
      </w:r>
      <w:r>
        <w:rPr>
          <w:rFonts w:ascii="Amiri" w:hAnsi="Amiri" w:eastAsia="Amiri" w:cs="Amiri"/>
          <w:color w:val="111111"/>
          <w:sz w:val="28"/>
          <w:sz w:val="28"/>
          <w:szCs w:val="28"/>
          <w:rtl w:val="true"/>
          <w:lang w:bidi="ar-SA"/>
        </w:rPr>
        <w:t>، وَ تُجِيرَنِي</w:t>
      </w:r>
      <w:r>
        <w:rPr>
          <w:rStyle w:val="FootnoteAnchor"/>
          <w:rtl w:val="true"/>
        </w:rPr>
        <w:footnoteReference w:id="457"/>
      </w:r>
      <w:r>
        <w:rPr>
          <w:rFonts w:ascii="Amiri" w:hAnsi="Amiri" w:eastAsia="Amiri" w:cs="Amiri"/>
          <w:color w:val="111111"/>
          <w:sz w:val="28"/>
          <w:sz w:val="28"/>
          <w:szCs w:val="28"/>
          <w:rtl w:val="true"/>
          <w:lang w:bidi="ar-SA"/>
        </w:rPr>
        <w:t>مِنَ الْفَقْر وَ تُجِيرَنِي</w:t>
      </w:r>
      <w:r>
        <w:rPr>
          <w:rStyle w:val="FootnoteAnchor"/>
          <w:rtl w:val="true"/>
        </w:rPr>
        <w:footnoteReference w:id="458"/>
      </w:r>
      <w:r>
        <w:rPr>
          <w:rFonts w:ascii="Amiri" w:hAnsi="Amiri" w:eastAsia="Amiri" w:cs="Amiri"/>
          <w:color w:val="111111"/>
          <w:sz w:val="28"/>
          <w:sz w:val="28"/>
          <w:szCs w:val="28"/>
          <w:rtl w:val="true"/>
          <w:lang w:bidi="ar-SA"/>
        </w:rPr>
        <w:t>مِنَ الْفَاقَةِ، وَ تُغْنِيَنِي عَنِ الْمَسْألَةِ إلَى الْمَخْلُوقِينَ</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تَكْفِيَنِي هَمَّ مَنْ أخَافُ هَمَّهُ وَ جَوْرَ مَنْ أخَافُ جَوْرَهُ وَ عُسْرَ مَنْ أخَافُ عُسْرَهُ وَ حُزُونَةَ مَنْ أخَافُ حُزُونَتَهُ وَ شَرَّ مَنْ</w:t>
      </w:r>
      <w:r>
        <w:rPr>
          <w:rStyle w:val="FootnoteAnchor"/>
          <w:rtl w:val="true"/>
        </w:rPr>
        <w:footnoteReference w:id="460"/>
      </w:r>
      <w:r>
        <w:rPr>
          <w:rFonts w:ascii="Amiri" w:hAnsi="Amiri" w:eastAsia="Amiri" w:cs="Amiri"/>
          <w:color w:val="111111"/>
          <w:sz w:val="28"/>
          <w:sz w:val="28"/>
          <w:szCs w:val="28"/>
          <w:rtl w:val="true"/>
          <w:lang w:bidi="ar-SA"/>
        </w:rPr>
        <w:t>أخَافُ شَرَّهُ وَ مَكْرَ مَنْ</w:t>
      </w:r>
      <w:r>
        <w:rPr>
          <w:rStyle w:val="FootnoteAnchor"/>
          <w:rtl w:val="true"/>
        </w:rPr>
        <w:footnoteReference w:id="461"/>
      </w:r>
      <w:r>
        <w:rPr>
          <w:rFonts w:ascii="Amiri" w:hAnsi="Amiri" w:eastAsia="Amiri" w:cs="Amiri"/>
          <w:color w:val="111111"/>
          <w:sz w:val="28"/>
          <w:sz w:val="28"/>
          <w:szCs w:val="28"/>
          <w:rtl w:val="true"/>
          <w:lang w:bidi="ar-SA"/>
        </w:rPr>
        <w:t xml:space="preserve">أخَافُ مَكْرَهُ وَ بَغْيَ مَنْ أخَافُ بَغْيَهُ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 مَنْ أخَافُ جَوْرَهُ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 سُلْطَانَ مَنْ أخَافُ سُلْطَانَهُ وَ كَيْدَ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أخَافُ كَيْدَهُ وَ مَقْدُرَةَ مَنْ</w:t>
      </w:r>
      <w:r>
        <w:rPr>
          <w:rStyle w:val="FootnoteAnchor"/>
          <w:rtl w:val="true"/>
        </w:rPr>
        <w:footnoteReference w:id="463"/>
      </w:r>
      <w:r>
        <w:rPr>
          <w:rFonts w:ascii="Amiri" w:hAnsi="Amiri" w:eastAsia="Amiri" w:cs="Amiri"/>
          <w:color w:val="111111"/>
          <w:sz w:val="28"/>
          <w:sz w:val="28"/>
          <w:szCs w:val="28"/>
          <w:rtl w:val="true"/>
          <w:lang w:bidi="ar-SA"/>
        </w:rPr>
        <w:t>أخَافُ مَقْدُرَتَهُ</w:t>
      </w:r>
      <w:r>
        <w:rPr>
          <w:rStyle w:val="FootnoteAnchor"/>
          <w:rtl w:val="true"/>
        </w:rPr>
        <w:footnoteReference w:id="464"/>
      </w:r>
      <w:r>
        <w:rPr>
          <w:rFonts w:ascii="Amiri" w:hAnsi="Amiri" w:eastAsia="Amiri" w:cs="Amiri"/>
          <w:color w:val="111111"/>
          <w:sz w:val="28"/>
          <w:sz w:val="28"/>
          <w:szCs w:val="28"/>
          <w:rtl w:val="true"/>
          <w:lang w:bidi="ar-SA"/>
        </w:rPr>
        <w:t>عَلَيَّ وَ تَرُدَّ عَنِّي كَيْدَ الْكَيَدَةِ وَ مَكْرَ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فَأرِدْهُ، وَ مَنْ كَادَنِي فَكِدْهُ</w:t>
      </w:r>
      <w:r>
        <w:rPr>
          <w:rStyle w:val="FootnoteAnchor"/>
          <w:rtl w:val="true"/>
        </w:rPr>
        <w:footnoteReference w:id="466"/>
      </w:r>
      <w:r>
        <w:rPr>
          <w:rFonts w:ascii="Amiri" w:hAnsi="Amiri" w:eastAsia="Amiri" w:cs="Amiri"/>
          <w:color w:val="111111"/>
          <w:sz w:val="28"/>
          <w:sz w:val="28"/>
          <w:szCs w:val="28"/>
          <w:rtl w:val="true"/>
          <w:lang w:bidi="ar-SA"/>
        </w:rPr>
        <w:t>، وَ اصْرِفْ عَنِّي كَيْدَهُ وَ مَكْرَهُ وَ بَأْسَهُ وَ أمَانِيَّهُ، وَ امْنَعْهُ عَنِّي كَيْفَ شِئْتَ وَ 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 بِبَلَاءٍ لَا تَسْتُرُهُ وَ بِفَاقَة لَا تَسُدُّهَا وَ بِسُقْمٍ</w:t>
      </w:r>
      <w:r>
        <w:rPr>
          <w:rStyle w:val="FootnoteAnchor"/>
          <w:rtl w:val="true"/>
        </w:rPr>
        <w:footnoteReference w:id="467"/>
      </w:r>
      <w:r>
        <w:rPr>
          <w:rFonts w:ascii="Amiri" w:hAnsi="Amiri" w:eastAsia="Amiri" w:cs="Amiri"/>
          <w:color w:val="111111"/>
          <w:sz w:val="28"/>
          <w:sz w:val="28"/>
          <w:szCs w:val="28"/>
          <w:rtl w:val="true"/>
          <w:lang w:bidi="ar-SA"/>
        </w:rPr>
        <w:t>لَا تُعَافِيهِ، وَ ذُلٍّ لَا تُعِزُّهُ، وَ بِمَسْكَنَةٍ</w:t>
      </w:r>
      <w:r>
        <w:rPr>
          <w:rStyle w:val="FootnoteAnchor"/>
          <w:rtl w:val="true"/>
        </w:rPr>
        <w:footnoteReference w:id="468"/>
      </w:r>
      <w:r>
        <w:rPr>
          <w:rFonts w:ascii="Amiri" w:hAnsi="Amiri" w:eastAsia="Amiri" w:cs="Amiri"/>
          <w:color w:val="111111"/>
          <w:sz w:val="28"/>
          <w:sz w:val="28"/>
          <w:szCs w:val="28"/>
          <w:rtl w:val="true"/>
          <w:lang w:bidi="ar-SA"/>
        </w:rPr>
        <w:t>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اضْرِبْ بِالذُّلِّ نَصْبَ</w:t>
      </w:r>
      <w:r>
        <w:rPr>
          <w:rStyle w:val="FootnoteAnchor"/>
          <w:rtl w:val="true"/>
        </w:rPr>
        <w:footnoteReference w:id="469"/>
      </w:r>
      <w:r>
        <w:rPr>
          <w:rFonts w:ascii="Amiri" w:hAnsi="Amiri" w:eastAsia="Amiri" w:cs="Amiri"/>
          <w:color w:val="111111"/>
          <w:sz w:val="28"/>
          <w:sz w:val="28"/>
          <w:szCs w:val="28"/>
          <w:rtl w:val="true"/>
          <w:lang w:bidi="ar-SA"/>
        </w:rPr>
        <w:t>عَيْنَيْهِ وَ أدْخِلْ عَلَيْهِ الْفَقْرَ فِي مَنْزِلِهِ وَ الْعِلَّةَ وَ السُّقْمَ</w:t>
      </w:r>
      <w:r>
        <w:rPr>
          <w:rStyle w:val="FootnoteAnchor"/>
          <w:rtl w:val="true"/>
        </w:rPr>
        <w:footnoteReference w:id="470"/>
      </w:r>
      <w:r>
        <w:rPr>
          <w:rFonts w:ascii="Amiri" w:hAnsi="Amiri" w:eastAsia="Amiri" w:cs="Amiri"/>
          <w:color w:val="111111"/>
          <w:sz w:val="28"/>
          <w:sz w:val="28"/>
          <w:szCs w:val="28"/>
          <w:rtl w:val="true"/>
          <w:lang w:bidi="ar-SA"/>
        </w:rPr>
        <w:t>فِي بَدَنِهِ، حَتَّى تَشْغَلَهُ</w:t>
      </w:r>
      <w:r>
        <w:rPr>
          <w:rStyle w:val="FootnoteAnchor"/>
          <w:rtl w:val="true"/>
        </w:rPr>
        <w:footnoteReference w:id="471"/>
      </w:r>
      <w:r>
        <w:rPr>
          <w:rFonts w:ascii="Amiri" w:hAnsi="Amiri" w:eastAsia="Amiri" w:cs="Amiri"/>
          <w:color w:val="111111"/>
          <w:sz w:val="28"/>
          <w:sz w:val="28"/>
          <w:szCs w:val="28"/>
          <w:rtl w:val="true"/>
          <w:lang w:bidi="ar-SA"/>
        </w:rPr>
        <w:t>عَنِّي بِشُغْلٍ</w:t>
      </w:r>
      <w:r>
        <w:rPr>
          <w:rStyle w:val="FootnoteAnchor"/>
          <w:rtl w:val="true"/>
        </w:rPr>
        <w:footnoteReference w:id="472"/>
      </w:r>
      <w:r>
        <w:rPr>
          <w:rFonts w:ascii="Amiri" w:hAnsi="Amiri" w:eastAsia="Amiri" w:cs="Amiri"/>
          <w:color w:val="111111"/>
          <w:sz w:val="28"/>
          <w:sz w:val="28"/>
          <w:szCs w:val="28"/>
          <w:rtl w:val="true"/>
          <w:lang w:bidi="ar-SA"/>
        </w:rPr>
        <w:t>شَاغِلٍ</w:t>
      </w:r>
      <w:r>
        <w:rPr>
          <w:rStyle w:val="FootnoteAnchor"/>
          <w:rtl w:val="true"/>
        </w:rPr>
        <w:footnoteReference w:id="473"/>
      </w:r>
      <w:r>
        <w:rPr>
          <w:rFonts w:ascii="Amiri" w:hAnsi="Amiri" w:eastAsia="Amiri" w:cs="Amiri"/>
          <w:color w:val="111111"/>
          <w:sz w:val="28"/>
          <w:sz w:val="28"/>
          <w:szCs w:val="28"/>
          <w:rtl w:val="true"/>
          <w:lang w:bidi="ar-SA"/>
        </w:rPr>
        <w:t>لَا فَرَاغَ لَهُ وَ أنْسِهِ ذِكْرِي كَمَا أنْسَيْتَهُ ذِكْرَكَ وَ خُذْ عَنِّي بِسَمْعِهِ وَ بَصَرِهِ وَ لِسَانِهِ وَ يَدِهِ وَ رِجْلِهِ وَ قَلْبِهِ وَ جَمِيعِ جَوَارِحِهِ، وَ أدْخِلْ عَلَيْهِ فِي جَمِيعِ ذَلِكَ السُّقْمَ وَ لَا تَشْفِهِ حَتَّى تَجْعَلَ ذَلِكَ لَهُ شُغُلًا شَاغِلًا بِهِ عَنِّي وَ عَنْ ذِكْرِي، وَ اكْفِنِي يَا كَافِيَ مَا لَا يَكْفِي سِوَاكَ، فَإنَّكَ الْكَافِي</w:t>
      </w:r>
      <w:r>
        <w:rPr>
          <w:rStyle w:val="FootnoteAnchor"/>
          <w:rtl w:val="true"/>
        </w:rPr>
        <w:footnoteReference w:id="474"/>
      </w:r>
      <w:r>
        <w:rPr>
          <w:rFonts w:ascii="Amiri" w:hAnsi="Amiri" w:eastAsia="Amiri" w:cs="Amiri"/>
          <w:color w:val="111111"/>
          <w:sz w:val="28"/>
          <w:sz w:val="28"/>
          <w:szCs w:val="28"/>
          <w:rtl w:val="true"/>
          <w:lang w:bidi="ar-SA"/>
        </w:rPr>
        <w:t>لَا كَافِيَ سِوَاكَ، وَ مُفَرِّجٌ لَا مُفَرِّجَ سِوَاكَ، وَ مُغِيثٌ</w:t>
      </w:r>
      <w:r>
        <w:rPr>
          <w:rStyle w:val="FootnoteAnchor"/>
          <w:rtl w:val="true"/>
        </w:rPr>
        <w:footnoteReference w:id="475"/>
      </w:r>
      <w:r>
        <w:rPr>
          <w:rFonts w:ascii="Amiri" w:hAnsi="Amiri" w:eastAsia="Amiri" w:cs="Amiri"/>
          <w:color w:val="111111"/>
          <w:sz w:val="28"/>
          <w:sz w:val="28"/>
          <w:szCs w:val="28"/>
          <w:rtl w:val="true"/>
          <w:lang w:bidi="ar-SA"/>
        </w:rPr>
        <w:t>لَا مُغِيثَ سِوَاكَ، وَ جَارٌ لَاجَارَ سِوَاكَ، خَابَ</w:t>
      </w:r>
      <w:r>
        <w:rPr>
          <w:rStyle w:val="FootnoteAnchor"/>
          <w:rtl w:val="true"/>
        </w:rPr>
        <w:footnoteReference w:id="476"/>
      </w:r>
      <w:r>
        <w:rPr>
          <w:rFonts w:ascii="Amiri" w:hAnsi="Amiri" w:eastAsia="Amiri" w:cs="Amiri"/>
          <w:color w:val="111111"/>
          <w:sz w:val="28"/>
          <w:sz w:val="28"/>
          <w:szCs w:val="28"/>
          <w:rtl w:val="true"/>
          <w:lang w:bidi="ar-SA"/>
        </w:rPr>
        <w:t>مَنْ كَانَ جَارُهُ</w:t>
      </w:r>
      <w:r>
        <w:rPr>
          <w:rStyle w:val="FootnoteAnchor"/>
          <w:rtl w:val="true"/>
        </w:rPr>
        <w:footnoteReference w:id="477"/>
      </w:r>
      <w:r>
        <w:rPr>
          <w:rFonts w:ascii="Amiri" w:hAnsi="Amiri" w:eastAsia="Amiri" w:cs="Amiri"/>
          <w:color w:val="111111"/>
          <w:sz w:val="28"/>
          <w:sz w:val="28"/>
          <w:szCs w:val="28"/>
          <w:rtl w:val="true"/>
          <w:lang w:bidi="ar-SA"/>
        </w:rPr>
        <w:t>سِوَاكَ وَ مُغِيثُهُ</w:t>
      </w:r>
      <w:r>
        <w:rPr>
          <w:rStyle w:val="FootnoteAnchor"/>
          <w:rtl w:val="true"/>
        </w:rPr>
        <w:footnoteReference w:id="478"/>
      </w:r>
      <w:r>
        <w:rPr>
          <w:rFonts w:ascii="Amiri" w:hAnsi="Amiri" w:eastAsia="Amiri" w:cs="Amiri"/>
          <w:color w:val="111111"/>
          <w:sz w:val="28"/>
          <w:sz w:val="28"/>
          <w:szCs w:val="28"/>
          <w:rtl w:val="true"/>
          <w:lang w:bidi="ar-SA"/>
        </w:rPr>
        <w:t xml:space="preserve">سِوَاكَ وَ مَفْزَعُهُ إلَى سِوَاكَ وَ مَهْرَبُهُ إلَى سِوَاكَ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مَلْجَأُهُ إلَى غَيْرِكَ</w:t>
      </w:r>
      <w:r>
        <w:rPr>
          <w:rStyle w:val="FootnoteAnchor"/>
          <w:rtl w:val="true"/>
        </w:rPr>
        <w:footnoteReference w:id="479"/>
      </w:r>
      <w:r>
        <w:rPr>
          <w:rFonts w:ascii="Amiri" w:hAnsi="Amiri" w:eastAsia="Amiri" w:cs="Amiri"/>
          <w:color w:val="111111"/>
          <w:sz w:val="28"/>
          <w:sz w:val="28"/>
          <w:szCs w:val="28"/>
          <w:rtl w:val="true"/>
          <w:lang w:bidi="ar-SA"/>
        </w:rPr>
        <w:t>وَ مَنْجَاهُ مِنْ مَخْلُوقٍ غَيْرِكَ، فَأنْتَ</w:t>
      </w:r>
      <w:r>
        <w:rPr>
          <w:rStyle w:val="FootnoteAnchor"/>
          <w:rtl w:val="true"/>
        </w:rPr>
        <w:footnoteReference w:id="480"/>
      </w:r>
      <w:r>
        <w:rPr>
          <w:rFonts w:ascii="Amiri" w:hAnsi="Amiri" w:eastAsia="Amiri" w:cs="Amiri"/>
          <w:color w:val="111111"/>
          <w:sz w:val="28"/>
          <w:sz w:val="28"/>
          <w:szCs w:val="28"/>
          <w:rtl w:val="true"/>
          <w:lang w:bidi="ar-SA"/>
        </w:rPr>
        <w:t xml:space="preserve">ثِقَتِي وَ رَجَائِي وَ مَفْزَعِي وَ مَهْرَبِي وَ مَلْجَئِي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 أسْتَفْتِحُ وَ بِكَ أسْتَنْجِحُ وَ بِمُحَمَّدٍ وَ آلِ مُحَمَّدٍ أتَوَجَّهُ إلَيْكَ وَأتَوَسَّلُ وَ أتَشَفَّعُ</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اللَّهُ يَا اللَّهُ يَا اللَّهُ، فَلَكَ الشُّكْرُ وَ لَكَ الْحَمْدُ</w:t>
      </w:r>
      <w:r>
        <w:rPr>
          <w:rStyle w:val="FootnoteAnchor"/>
          <w:rtl w:val="true"/>
        </w:rPr>
        <w:footnoteReference w:id="482"/>
      </w:r>
      <w:r>
        <w:rPr>
          <w:rFonts w:ascii="Amiri" w:hAnsi="Amiri" w:eastAsia="Amiri" w:cs="Amiri"/>
          <w:color w:val="111111"/>
          <w:sz w:val="28"/>
          <w:sz w:val="28"/>
          <w:szCs w:val="28"/>
          <w:rtl w:val="true"/>
          <w:lang w:bidi="ar-SA"/>
        </w:rPr>
        <w:t>وَ إلَيْكَ الْمُشْتَكَى وَ 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اللَّهُ يَا اللَّهُ يَا اللَّهُ، بِحَقِّ مُحَمَّدٍ وَ آلِ مُحَمَّدٍ، أنْ تُصَلِّيَ عَلَى مُحَمَّدٍ وَ آلِ مُحَمَّدٍ، وَ أنْ تَكْشِفَ عَنِّي غَمِّي وَ هَمِّي وَ كَرْبِي فِي مَقَامِي هَذَا كَمَا كَشَفْتَ عَنْ نَبِيِّكَ هَمَّهُ وَ غَمَّهُ وَ كَرْبَهُ وَ كَفَيْتَهُ هَوْلَ عَدُوِّهِ، فَاكْشِفْ عَنِّي كَمَا كَشَفْتَ عَنْهُ وَ فَرِّجْ عَنِّي كَمَا فَرَّجْتَ عَنْهُ، وَ اكْفِنِي كَمَا كَفَيْتَهُ وَ اصْرِفْ عَنِّي هَوْلَ مَا أخَافُ هَوْلَهُ، وَ مَؤُنَةَ مَا أخَافُ مَؤُنَتَهُ، وَ هَمَّ مَا أخَافُ هَمَّهُ، بِلَا مَؤُنَةٍ عَلَى نَفْسِي مِنْ ذَلِكَ، وَ اصْرِفْنِي بِقَضَاءِ حَوَائِجِي وَ كِفَايَةِ مَا أهَمَّنِي</w:t>
      </w:r>
      <w:r>
        <w:rPr>
          <w:rStyle w:val="FootnoteAnchor"/>
          <w:rtl w:val="true"/>
        </w:rPr>
        <w:footnoteReference w:id="483"/>
      </w:r>
      <w:r>
        <w:rPr>
          <w:rFonts w:ascii="Amiri" w:hAnsi="Amiri" w:eastAsia="Amiri" w:cs="Amiri"/>
          <w:color w:val="111111"/>
          <w:sz w:val="28"/>
          <w:sz w:val="28"/>
          <w:szCs w:val="28"/>
          <w:rtl w:val="true"/>
          <w:lang w:bidi="ar-SA"/>
        </w:rPr>
        <w:t>هَمُّهُ مِنْ أمْرِ آخِرَتِي وَ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يَا أبَا عَبْدِ اللهِ عَلَيْكُمَا</w:t>
      </w:r>
      <w:r>
        <w:rPr>
          <w:rStyle w:val="FootnoteAnchor"/>
          <w:rtl w:val="true"/>
        </w:rPr>
        <w:footnoteReference w:id="484"/>
      </w:r>
      <w:r>
        <w:rPr>
          <w:rFonts w:ascii="Amiri" w:hAnsi="Amiri" w:eastAsia="Amiri" w:cs="Amiri"/>
          <w:color w:val="111111"/>
          <w:sz w:val="28"/>
          <w:sz w:val="28"/>
          <w:szCs w:val="28"/>
          <w:rtl w:val="true"/>
          <w:lang w:bidi="ar-SA"/>
        </w:rPr>
        <w:t xml:space="preserve">مِنِّي سَلَامُ اللَّهِ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بَقِيتُ وَ</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مَا بَقِيَ اللَّيْلُ وَ النَّهَارُ وَ لَا جَعَلَهُ اللَّهُ آخِرَ الْعَهْدِ مِنْ زِيَارَتِكُمَا وَ لَا فَرَّقَ اللهُ بَيْنِي وَ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w:t>
      </w:r>
      <w:r>
        <w:rPr>
          <w:rStyle w:val="FootnoteAnchor"/>
          <w:rtl w:val="true"/>
        </w:rPr>
        <w:footnoteReference w:id="486"/>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ذُرِّيَّتِهِ</w:t>
      </w:r>
      <w:r>
        <w:rPr>
          <w:rStyle w:val="FootnoteAnchor"/>
          <w:rtl w:val="true"/>
        </w:rPr>
        <w:footnoteReference w:id="488"/>
      </w:r>
      <w:r>
        <w:rPr>
          <w:rFonts w:ascii="Amiri" w:hAnsi="Amiri" w:eastAsia="Amiri" w:cs="Amiri"/>
          <w:color w:val="111111"/>
          <w:sz w:val="28"/>
          <w:sz w:val="28"/>
          <w:szCs w:val="28"/>
          <w:rtl w:val="true"/>
          <w:lang w:bidi="ar-SA"/>
        </w:rPr>
        <w:t xml:space="preserve">، وَ أمِتْنِي مَمَاتَهُمْ وَ تَوَفَّنِي عَلَى مِلَّتِهِمْ وَ احْشُرْنِي فِي زُمْرَتِهِمْ وَ لَا تُفَرِّقْ بَيْنِي </w:t>
      </w:r>
    </w:p>
    <w:p>
      <w:pPr>
        <w:pStyle w:val="BookText"/>
        <w:rPr/>
      </w:pPr>
      <w:r>
        <w:rPr>
          <w:rFonts w:ascii="Amiri" w:hAnsi="Amiri" w:eastAsia="Amiri" w:cs="Amiri"/>
          <w:color w:val="111111"/>
          <w:sz w:val="28"/>
          <w:sz w:val="28"/>
          <w:szCs w:val="28"/>
          <w:rtl w:val="true"/>
          <w:lang w:bidi="ar-SA"/>
        </w:rPr>
        <w:t>وَ بَيْنَهُمْ طَرْفَةَ عَيْنٍ أبَداً فِي الدُّنْيَا وَ الْآخِرَةِ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وَ يَا أبَا عَبْدِ اللَّهِ</w:t>
      </w:r>
      <w:r>
        <w:rPr>
          <w:rStyle w:val="FootnoteAnchor"/>
          <w:rtl w:val="true"/>
        </w:rPr>
        <w:footnoteReference w:id="489"/>
      </w:r>
      <w:r>
        <w:rPr>
          <w:rFonts w:ascii="Amiri" w:hAnsi="Amiri" w:eastAsia="Amiri" w:cs="Amiri"/>
          <w:color w:val="111111"/>
          <w:sz w:val="28"/>
          <w:sz w:val="28"/>
          <w:szCs w:val="28"/>
          <w:rtl w:val="true"/>
          <w:lang w:bidi="ar-SA"/>
        </w:rPr>
        <w:t xml:space="preserve">أتَيْتُكُمَا زَائِراً وَ مُتَوَسِّلًا إلَى اللَّهِ رَبِّي وَ رَبِّكُمَا، وَ مُتَوَجِّهاً إلَيْهِ بِكُمَا، وَ مُسْتَشْفِعاً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إلَى اللَّهِ تَعَالى فِي حَاجَتِي هَذِهِ، فَاشْفَعَا لِي فَإنَّ لَكُمَا عِنْدَاللَّهِ الْمَقَامَ الْمَحْمُودَ وَ الْجَاهَ الْوَجِيهَ وَ الْمَنْزِلَ الرَّفِيعَ وَ الْوَسِيلَةَ، إنِّي</w:t>
      </w:r>
      <w:r>
        <w:rPr>
          <w:rStyle w:val="FootnoteAnchor"/>
          <w:rtl w:val="true"/>
        </w:rPr>
        <w:footnoteReference w:id="491"/>
      </w:r>
      <w:r>
        <w:rPr>
          <w:rFonts w:ascii="Amiri" w:hAnsi="Amiri" w:eastAsia="Amiri" w:cs="Amiri"/>
          <w:color w:val="111111"/>
          <w:sz w:val="28"/>
          <w:sz w:val="28"/>
          <w:szCs w:val="28"/>
          <w:rtl w:val="true"/>
          <w:lang w:bidi="ar-SA"/>
        </w:rPr>
        <w:t>أنْقَلِبُ عَنْكُمَا</w:t>
      </w:r>
      <w:r>
        <w:rPr>
          <w:rStyle w:val="FootnoteAnchor"/>
          <w:rtl w:val="true"/>
        </w:rPr>
        <w:footnoteReference w:id="492"/>
      </w:r>
      <w:r>
        <w:rPr>
          <w:rFonts w:ascii="Amiri" w:hAnsi="Amiri" w:eastAsia="Amiri" w:cs="Amiri"/>
          <w:color w:val="111111"/>
          <w:sz w:val="28"/>
          <w:sz w:val="28"/>
          <w:szCs w:val="28"/>
          <w:rtl w:val="true"/>
          <w:lang w:bidi="ar-SA"/>
        </w:rPr>
        <w:t>مُنْتَظِراً لِتَنَجُّزِ الْحَاجَةِ وَ قَضَائِهَا وَ نَجَاحِهَا مِنَ اللَّهِ بِشَفَاعَتِكُمَا لِي إلَى اللَّهِ، فِي ذَلِكَ فَلَا اُخَيَّبُ</w:t>
      </w:r>
      <w:r>
        <w:rPr>
          <w:rStyle w:val="FootnoteAnchor"/>
          <w:rtl w:val="true"/>
        </w:rPr>
        <w:footnoteReference w:id="493"/>
      </w:r>
      <w:r>
        <w:rPr>
          <w:rFonts w:ascii="Amiri" w:hAnsi="Amiri" w:eastAsia="Amiri" w:cs="Amiri"/>
          <w:color w:val="111111"/>
          <w:sz w:val="28"/>
          <w:sz w:val="28"/>
          <w:szCs w:val="28"/>
          <w:rtl w:val="true"/>
          <w:lang w:bidi="ar-SA"/>
        </w:rPr>
        <w:t>وَ لَا يَكُونُ مُنْقَلَبِي مُنْقَلَباً خَائِباً خَاسِراً، بَلْ يَكُونُ مُنْقَلَبِي مُنْقَلَباً رَاجِحاً</w:t>
      </w:r>
      <w:r>
        <w:rPr>
          <w:rStyle w:val="FootnoteAnchor"/>
          <w:rtl w:val="true"/>
        </w:rPr>
        <w:footnoteReference w:id="494"/>
      </w:r>
      <w:r>
        <w:rPr>
          <w:rFonts w:ascii="Amiri" w:hAnsi="Amiri" w:eastAsia="Amiri" w:cs="Amiri"/>
          <w:color w:val="111111"/>
          <w:sz w:val="28"/>
          <w:sz w:val="28"/>
          <w:szCs w:val="28"/>
          <w:rtl w:val="true"/>
          <w:lang w:bidi="ar-SA"/>
        </w:rPr>
        <w:t>مُفْلِحاً مُنْجِحاً مُسْتَجَاباً</w:t>
      </w:r>
      <w:r>
        <w:rPr>
          <w:rStyle w:val="FootnoteAnchor"/>
          <w:rtl w:val="true"/>
        </w:rPr>
        <w:footnoteReference w:id="495"/>
      </w:r>
      <w:r>
        <w:rPr>
          <w:rFonts w:ascii="Amiri" w:hAnsi="Amiri" w:eastAsia="Amiri" w:cs="Amiri"/>
          <w:color w:val="111111"/>
          <w:sz w:val="28"/>
          <w:sz w:val="28"/>
          <w:szCs w:val="28"/>
          <w:rtl w:val="true"/>
          <w:lang w:bidi="ar-SA"/>
        </w:rPr>
        <w:t>بِقَضَاءِ جَمِيعِ الحَوَائِجِ</w:t>
      </w:r>
      <w:r>
        <w:rPr>
          <w:rStyle w:val="FootnoteAnchor"/>
          <w:rtl w:val="true"/>
        </w:rPr>
        <w:footnoteReference w:id="496"/>
      </w:r>
      <w:r>
        <w:rPr>
          <w:rFonts w:ascii="Amiri" w:hAnsi="Amiri" w:eastAsia="Amiri" w:cs="Amiri"/>
          <w:color w:val="111111"/>
          <w:sz w:val="28"/>
          <w:sz w:val="28"/>
          <w:szCs w:val="28"/>
          <w:rtl w:val="true"/>
          <w:lang w:bidi="ar-SA"/>
        </w:rPr>
        <w:t>، وَ تَشْفَّعَا لِي إلَى اللَّهِ، أنْقَلِبُ</w:t>
      </w:r>
      <w:r>
        <w:rPr>
          <w:rStyle w:val="FootnoteAnchor"/>
          <w:rtl w:val="true"/>
        </w:rPr>
        <w:footnoteReference w:id="497"/>
      </w:r>
      <w:r>
        <w:rPr>
          <w:rFonts w:ascii="Amiri" w:hAnsi="Amiri" w:eastAsia="Amiri" w:cs="Amiri"/>
          <w:color w:val="111111"/>
          <w:sz w:val="28"/>
          <w:sz w:val="28"/>
          <w:szCs w:val="28"/>
          <w:rtl w:val="true"/>
          <w:lang w:bidi="ar-SA"/>
        </w:rPr>
        <w:t>عَلَى مَا شَاءَ اللَّهُ وَ لَاحَوْلَ وَ لَاقُوَّةَ إلَّا بِاللَّهِ، وَ مُفَوِّضاً أمْرِي إلَى اللَّهِ، مُلْجِئاً ظَهْرِي إلَى اللَّهِ</w:t>
      </w:r>
      <w:r>
        <w:rPr>
          <w:rStyle w:val="FootnoteAnchor"/>
          <w:rtl w:val="true"/>
        </w:rPr>
        <w:footnoteReference w:id="498"/>
      </w:r>
      <w:r>
        <w:rPr>
          <w:rFonts w:ascii="Amiri" w:hAnsi="Amiri" w:eastAsia="Amiri" w:cs="Amiri"/>
          <w:color w:val="111111"/>
          <w:sz w:val="28"/>
          <w:sz w:val="28"/>
          <w:szCs w:val="28"/>
          <w:rtl w:val="true"/>
          <w:lang w:bidi="ar-SA"/>
        </w:rPr>
        <w:t>، مُتَوَكِّلًا عَلَى اللَّهِ، وَ أقُولُ حَسْبِيَ اللَّهُ وَ كَفَى</w:t>
      </w:r>
      <w:r>
        <w:rPr>
          <w:rStyle w:val="FootnoteAnchor"/>
          <w:rtl w:val="true"/>
        </w:rPr>
        <w:footnoteReference w:id="499"/>
      </w:r>
      <w:r>
        <w:rPr>
          <w:rFonts w:ascii="Amiri" w:hAnsi="Amiri" w:eastAsia="Amiri" w:cs="Amiri"/>
          <w:color w:val="111111"/>
          <w:sz w:val="28"/>
          <w:sz w:val="28"/>
          <w:szCs w:val="28"/>
          <w:rtl w:val="true"/>
          <w:lang w:bidi="ar-SA"/>
        </w:rPr>
        <w:t xml:space="preserve">، سَمِعَ اللَّهُ لِمَنْ دَعَا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اللَّهِ وَ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مُنْتَهَى مَا شَاءَ رَبِّي</w:t>
      </w:r>
      <w:r>
        <w:rPr>
          <w:rStyle w:val="FootnoteAnchor"/>
          <w:rtl w:val="true"/>
        </w:rPr>
        <w:footnoteReference w:id="500"/>
      </w:r>
      <w:r>
        <w:rPr>
          <w:rFonts w:ascii="Amiri" w:hAnsi="Amiri" w:eastAsia="Amiri" w:cs="Amiri"/>
          <w:color w:val="111111"/>
          <w:sz w:val="28"/>
          <w:sz w:val="28"/>
          <w:szCs w:val="28"/>
          <w:rtl w:val="true"/>
          <w:lang w:bidi="ar-SA"/>
        </w:rPr>
        <w:t>كَانَ وَ مَا لَمْ يَشَأْ لَمْ يَكُنْ وَ لَاحَوْلَ وَ لَا قُوَّةَ إلَّا بِاللَّهِ، أسْتَوْدِعُكُمَا اللَّهَ وَ لَا جَعَلَهُ اللَّهُ آخِرَ الْعَهْدِ مِنِّي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يَا سَيِّدِي يَا أمِيرَالْمُؤْمِنِينَ وَ مَوْلَايَ وَ أنْتَ يَا أبَاعَبْدِاللَّهِ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سَلَامِي عَلَيْكُمَا مُتَّصِلٌ مَا اتَّصَلَ اللَّيْلُ وَالنَّهَارُ، وَاصِلٌ إلَيْكُمَا ذَلِكَ</w:t>
      </w:r>
      <w:r>
        <w:rPr>
          <w:rStyle w:val="FootnoteAnchor"/>
          <w:rtl w:val="true"/>
        </w:rPr>
        <w:footnoteReference w:id="502"/>
      </w:r>
      <w:r>
        <w:rPr>
          <w:rFonts w:ascii="Amiri" w:hAnsi="Amiri" w:eastAsia="Amiri" w:cs="Amiri"/>
          <w:color w:val="111111"/>
          <w:sz w:val="28"/>
          <w:sz w:val="28"/>
          <w:szCs w:val="28"/>
          <w:rtl w:val="true"/>
          <w:lang w:bidi="ar-SA"/>
        </w:rPr>
        <w:t xml:space="preserve">غَيْرُ مَحْجُوبٍ عَنْكُمَا سَلَامِي إنْ شَاءَ اللَّهُ، </w:t>
      </w:r>
    </w:p>
    <w:p>
      <w:pPr>
        <w:pStyle w:val="BookText"/>
        <w:rPr/>
      </w:pPr>
      <w:r>
        <w:rPr>
          <w:rFonts w:ascii="Amiri" w:hAnsi="Amiri" w:eastAsia="Amiri" w:cs="Amiri"/>
          <w:color w:val="111111"/>
          <w:sz w:val="28"/>
          <w:sz w:val="28"/>
          <w:szCs w:val="28"/>
          <w:rtl w:val="true"/>
          <w:lang w:bidi="ar-SA"/>
        </w:rPr>
        <w:t>وَأسْألُهُ بِحَقِّكُمَا أنْ يَشَاءَ ذَلِكَ وَ 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إنْقَلَبْتُ يَا سَيِّدَيَّ عَنْكُمَا تَائِباً، حَامِداً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رَاجِياً لِلْإجَابَةِ غَيْرِ آيِسٍ</w:t>
      </w:r>
      <w:r>
        <w:rPr>
          <w:rStyle w:val="FootnoteAnchor"/>
          <w:rtl w:val="true"/>
        </w:rPr>
        <w:footnoteReference w:id="503"/>
      </w:r>
      <w:r>
        <w:rPr>
          <w:rFonts w:ascii="Amiri" w:hAnsi="Amiri" w:eastAsia="Amiri" w:cs="Amiri"/>
          <w:color w:val="111111"/>
          <w:sz w:val="28"/>
          <w:sz w:val="28"/>
          <w:szCs w:val="28"/>
          <w:rtl w:val="true"/>
          <w:lang w:bidi="ar-SA"/>
        </w:rPr>
        <w:t>وَ لَا قَانِطٍ آئِباً عَائِداً رَاجِعاً</w:t>
      </w:r>
      <w:r>
        <w:rPr>
          <w:rStyle w:val="FootnoteAnchor"/>
          <w:rtl w:val="true"/>
        </w:rPr>
        <w:footnoteReference w:id="504"/>
      </w:r>
      <w:r>
        <w:rPr>
          <w:rFonts w:ascii="Amiri" w:hAnsi="Amiri" w:eastAsia="Amiri" w:cs="Amiri"/>
          <w:color w:val="111111"/>
          <w:sz w:val="28"/>
          <w:sz w:val="28"/>
          <w:szCs w:val="28"/>
          <w:rtl w:val="true"/>
          <w:lang w:bidi="ar-SA"/>
        </w:rPr>
        <w:t>إلَى زِيَارَتِكُمَا غَيْرَ رَاغِبٍ عَنْكُمَا وَ لَا عَنْ</w:t>
      </w:r>
      <w:r>
        <w:rPr>
          <w:rStyle w:val="FootnoteAnchor"/>
          <w:rtl w:val="true"/>
        </w:rPr>
        <w:footnoteReference w:id="505"/>
      </w:r>
      <w:r>
        <w:rPr>
          <w:rFonts w:ascii="Amiri" w:hAnsi="Amiri" w:eastAsia="Amiri" w:cs="Amiri"/>
          <w:color w:val="111111"/>
          <w:sz w:val="28"/>
          <w:sz w:val="28"/>
          <w:szCs w:val="28"/>
          <w:rtl w:val="true"/>
          <w:lang w:bidi="ar-SA"/>
        </w:rPr>
        <w:t>زِيَارَتِكُمَا، بَلْ رَاجِعٌ عَائِدٌ إنْ شَاءَ اللَّهُ،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Style w:val="FootnoteAnchor"/>
          <w:rtl w:val="true"/>
        </w:rPr>
        <w:footnoteReference w:id="506"/>
      </w:r>
      <w:r>
        <w:rPr>
          <w:rFonts w:ascii="Amiri" w:hAnsi="Amiri" w:eastAsia="Amiri" w:cs="Amiri"/>
          <w:color w:val="111111"/>
          <w:sz w:val="28"/>
          <w:sz w:val="28"/>
          <w:szCs w:val="28"/>
          <w:rtl w:val="true"/>
          <w:lang w:bidi="ar-SA"/>
        </w:rPr>
        <w:t>رَغِبْتُ إلَيْكُمَا وَ إلَى زِيَارَتِكُمَا بَعْدَ أنْ زَهِدَ فِيكُمَا وَ فِي زِيَارَتِكُمَا أهْلُ الدُّنْيَا، فَلَا خَيَّبَنِيَ</w:t>
      </w:r>
      <w:r>
        <w:rPr>
          <w:rStyle w:val="FootnoteAnchor"/>
          <w:rtl w:val="true"/>
        </w:rPr>
        <w:footnoteReference w:id="507"/>
      </w:r>
      <w:r>
        <w:rPr>
          <w:rFonts w:ascii="Amiri" w:hAnsi="Amiri" w:eastAsia="Amiri" w:cs="Amiri"/>
          <w:color w:val="111111"/>
          <w:sz w:val="28"/>
          <w:sz w:val="28"/>
          <w:szCs w:val="28"/>
          <w:rtl w:val="true"/>
          <w:lang w:bidi="ar-SA"/>
        </w:rPr>
        <w:t>اللَّهُ مَا رَجَوْتُ وَ مَا أمَّلْتُ فِي زِيَارَتِكُمَا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w:t>
      </w:r>
      <w:r>
        <w:rPr>
          <w:rStyle w:val="FootnoteAnchor"/>
          <w:rtl w:val="true"/>
        </w:rPr>
        <w:footnoteReference w:id="508"/>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بِهَذَا عَنْ أبِي جَعْفَرٍ عَلَيْهِ السَّلامُ، إنَّمَا أتَانَا بِدُعَاءِ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 عَلَيْهِ السَّلامُ إلَى هَذَا الْمَكَانِ فَفَعَلَ مِثْلَ الَّذِي فَعَلْنَاهُ فِي زيَارَتِنَا وَ دَعَا بِهَذَا الدُّعَاءِ عِنْدَالْوَدَاعِ بَعْدَ أنْ صَلَّى كَمَا صَلَّيْنَا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كَمَا وَدَّعْنَا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صَفْوَانُ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تَعَاهَدْ هَذِهِ الزِّيَارَةَ وَادْعُ بِهَذَا الدُّعَاءِ وَ زُرْ بِهِ فَإنِّي ضَامِنٌ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زَارَ بِهَذِهِ الزِّيَارَةِ وَ دَعَا بِهَذَا الدُّعَاءِ مِنْ قُرْبٍ أوْ بُعْدٍ، أنَّ زِيَارَتَهُ مَقْبُولَةٌ وَ سَعْيَهُ مَشْكُورٌ وَ سَلَامَهُ وَاصِلٌ غَيْرُ مَحْجُوبٍ وَ حَاجَتَهُ مَقْضِيَّةٌ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بَالِغاً مَا بَلَغَتْ وَ لَا يُخَيِّبُهُ</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هَذِهِ الزِّيَارَةَ مَضْمُونَةً بِهَذَا الضَّمَانِ عَنْ أبِي، وَ أبِي عَنْ أبِيهِ عَلِيِّ بْنِ الْحُسَيْنِ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،مَضْمُوناً بِهَذَا الضَّمَانِ عَنِ الْحُسَيْنِ، وَ الْحُسَيْنُ عَنْ أخِيهِ الْحَسَنِ مَضْمُوناً بِهَذَا الضَّمَانِ وَ الْحَسَنُ عَنْ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وَ أمِيرُالْمُؤْمِنِينَ عَنْ رَسُولِ‌اللَّهِ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بِهَذَا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عَلَيْهِ السَّلَامُ مَضْمُوناً بِهَذَا الضَّمَانِ، وَ جَبْرَئِيلُ عَنِ اللَّهِ</w:t>
      </w:r>
      <w:r>
        <w:rPr>
          <w:rStyle w:val="FootnoteAnchor"/>
          <w:rtl w:val="true"/>
        </w:rPr>
        <w:footnoteReference w:id="510"/>
      </w:r>
      <w:r>
        <w:rPr>
          <w:rFonts w:ascii="Amiri" w:hAnsi="Amiri" w:eastAsia="Amiri" w:cs="Amiri"/>
          <w:color w:val="111111"/>
          <w:sz w:val="28"/>
          <w:sz w:val="28"/>
          <w:szCs w:val="28"/>
          <w:rtl w:val="true"/>
          <w:lang w:bidi="ar-SA"/>
        </w:rPr>
        <w:t>عَزَّ وَ جَلَّ مَضْمُوناً بِهَذَا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آلَى اللَّهُ عَلَى نَفْسِهِ عَزَّوَجَلَّ أنَّ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مِنْ قُرْبٍ أوْ بُعْدٍ وَ دَعَا بِهَذَا الدُّعَاءِ، قَبِلْتُ مِنْهُ زِيَارَتَهُ وَ شَفَّعْتُهُ فِي مَسْألَتِهِ، بَالِغاً مَا بَلَغَتْ</w:t>
      </w:r>
      <w:r>
        <w:rPr>
          <w:rStyle w:val="FootnoteAnchor"/>
          <w:rtl w:val="true"/>
        </w:rPr>
        <w:footnoteReference w:id="511"/>
      </w:r>
      <w:r>
        <w:rPr>
          <w:rFonts w:ascii="Amiri" w:hAnsi="Amiri" w:eastAsia="Amiri" w:cs="Amiri"/>
          <w:color w:val="111111"/>
          <w:sz w:val="28"/>
          <w:sz w:val="28"/>
          <w:szCs w:val="28"/>
          <w:rtl w:val="true"/>
          <w:lang w:bidi="ar-SA"/>
        </w:rPr>
        <w:t>، وَ أعْطَيْتُهُ سُؤْلَهُ، ثُمَّ لَا يَنْقَلِبُ عَنِّي خَائِباً وَ أقْلِبُهُ مَسْرُوراً قَرِيراً عَيْنُهُ بِقَضَاءِ حَاجَتِهِ وَ الْفَوْزِ بِالْجَنَّةِ وَ الْعِتْقِ مِنَ النَّارِ وَ شَفَّعْتُهُ فِي كُلِّ مَنْ يَشْفَعُ</w:t>
      </w:r>
      <w:r>
        <w:rPr>
          <w:rStyle w:val="FootnoteAnchor"/>
          <w:rtl w:val="true"/>
        </w:rPr>
        <w:footnoteReference w:id="512"/>
      </w:r>
      <w:r>
        <w:rPr>
          <w:rFonts w:ascii="Amiri" w:hAnsi="Amiri" w:eastAsia="Amiri" w:cs="Amiri"/>
          <w:color w:val="111111"/>
          <w:sz w:val="28"/>
          <w:sz w:val="28"/>
          <w:szCs w:val="28"/>
          <w:rtl w:val="true"/>
          <w:lang w:bidi="ar-SA"/>
        </w:rPr>
        <w:t xml:space="preserve">خَلَا نَاصِبٍ لَنَا أهْلَ الْبَيْتِ، آلَى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w:t>
      </w:r>
      <w:r>
        <w:rPr>
          <w:rStyle w:val="FootnoteAnchor"/>
          <w:rtl w:val="true"/>
        </w:rPr>
        <w:footnoteReference w:id="513"/>
      </w:r>
      <w:r>
        <w:rPr>
          <w:rFonts w:ascii="Amiri" w:hAnsi="Amiri" w:eastAsia="Amiri" w:cs="Amiri"/>
          <w:color w:val="111111"/>
          <w:sz w:val="28"/>
          <w:sz w:val="28"/>
          <w:szCs w:val="28"/>
          <w:rtl w:val="true"/>
          <w:lang w:bidi="ar-SA"/>
        </w:rPr>
        <w:t>نَفْسِهِ، وَ أشْهَدَنَا بِمَا شَهِدَتْ</w:t>
      </w:r>
      <w:r>
        <w:rPr>
          <w:rStyle w:val="FootnoteAnchor"/>
          <w:rtl w:val="true"/>
        </w:rPr>
        <w:footnoteReference w:id="514"/>
      </w:r>
      <w:r>
        <w:rPr>
          <w:rFonts w:ascii="Amiri" w:hAnsi="Amiri" w:eastAsia="Amiri" w:cs="Amiri"/>
          <w:color w:val="111111"/>
          <w:sz w:val="28"/>
          <w:sz w:val="28"/>
          <w:szCs w:val="28"/>
          <w:rtl w:val="true"/>
          <w:lang w:bidi="ar-SA"/>
        </w:rPr>
        <w:t xml:space="preserve">بِهِ مَلَائِكَةُ مَلَكُوتِهِ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سُرُوراً وَ بُشْرَى</w:t>
      </w:r>
      <w:r>
        <w:rPr>
          <w:rStyle w:val="FootnoteAnchor"/>
          <w:rtl w:val="true"/>
        </w:rPr>
        <w:footnoteReference w:id="515"/>
      </w:r>
      <w:r>
        <w:rPr>
          <w:rFonts w:ascii="Amiri" w:hAnsi="Amiri" w:eastAsia="Amiri" w:cs="Amiri"/>
          <w:color w:val="111111"/>
          <w:sz w:val="28"/>
          <w:sz w:val="28"/>
          <w:szCs w:val="28"/>
          <w:rtl w:val="true"/>
          <w:lang w:bidi="ar-SA"/>
        </w:rPr>
        <w:t>لَكَ، وَ سُرُوراً وَ بُشْرَى</w:t>
      </w:r>
      <w:r>
        <w:rPr>
          <w:rStyle w:val="FootnoteAnchor"/>
          <w:rtl w:val="true"/>
        </w:rPr>
        <w:footnoteReference w:id="516"/>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فَاطِمَةَ وَ 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فَدَامَ يَامُحَمَّدُ سُرُورُكَ وَ سُرُورُ عَلِيٍّ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شِيعَتِكُمْ إلَى يَوْمِ الْبَعْثِ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518"/>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لَكَ إلى اللهِ حَاجَةٌ، فَزُرْ بِهَذِهِ الزِّيَارَةِ مِنْ حَيْثُ كُنْتَ وَ ادْعُ بِهَذَا الدُّعَاءِ، وَ سَلْ</w:t>
      </w:r>
      <w:r>
        <w:rPr>
          <w:rStyle w:val="FootnoteAnchor"/>
          <w:rtl w:val="true"/>
        </w:rPr>
        <w:footnoteReference w:id="519"/>
      </w:r>
      <w:r>
        <w:rPr>
          <w:rFonts w:ascii="Amiri" w:hAnsi="Amiri" w:eastAsia="Amiri" w:cs="Amiri"/>
          <w:color w:val="111111"/>
          <w:sz w:val="28"/>
          <w:sz w:val="28"/>
          <w:szCs w:val="28"/>
          <w:rtl w:val="true"/>
          <w:lang w:bidi="ar-SA"/>
        </w:rPr>
        <w:t>رَبَّكَ حَاجَتَكَ، تَأْتِكَ مِنَ اللَّهِ وَ اللَّهُ غَيْرُ مُخْلِفٍ وَعْدَهُ رَسُولَهُ</w:t>
      </w:r>
      <w:r>
        <w:rPr>
          <w:rStyle w:val="FootnoteAnchor"/>
          <w:rtl w:val="true"/>
        </w:rPr>
        <w:footnoteReference w:id="520"/>
      </w:r>
      <w:r>
        <w:rPr>
          <w:rFonts w:ascii="Amiri" w:hAnsi="Amiri" w:eastAsia="Amiri" w:cs="Amiri"/>
          <w:color w:val="111111"/>
          <w:sz w:val="28"/>
          <w:sz w:val="28"/>
          <w:szCs w:val="28"/>
          <w:rtl w:val="true"/>
          <w:lang w:bidi="ar-SA"/>
        </w:rPr>
        <w:t xml:space="preserve">صَلَّى الله عَلَيْهِ وَ آلِهِ بِمَنِّهِ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مصباح‌الزّائر للسّيّدالجليل عليّ بن موسى بن طاووس الحسني قدس سره المتوفّى سنة</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الرّواية و الزّيارة عن مصباح الطّوسي قدس سره عن محمّد بن خالد الطّيالسي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صفوان عن الصّادق علیه السلام و الضّمان بإختلاف يسير، و قد ذكرنا الزّيادات في هامش الزّيارة برواية المتهجّد،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في كيفيّة زيارات النّبيّ و الأئمّة الأطهار علیهم السلام لشيخ الفقهاء الشّهيد الأوّل محمّد بن مكيّ العامليّ الجزيني قدس سره المتوفّى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يستحبّ أن يدعى به عقيب صلوة الزّيارة لأميرالمؤمنين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يَامُجِيبَ دَعْوَةِ الْمُضْطَرِّينَ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 بتمامه كما في مصباح المتهجّد باختلاف يسير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 و قد ذكرنا الزّيادات في هامش الزّيارة برواية المتهجّد، فراجع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 الکونین حسين منّي و انا من حسین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183_24524"/>
      <w:bookmarkStart w:id="102" w:name="pg2183_24524"/>
      <w:bookmarkEnd w:id="1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pg2183_24524"/>
      <w:bookmarkStart w:id="104" w:name="__RefHeading___Toc687267_3804643083"/>
      <w:bookmarkStart w:id="105" w:name="_Toc31"/>
      <w:bookmarkEnd w:id="103"/>
      <w:bookmarkEnd w:id="104"/>
      <w:r>
        <w:rPr>
          <w:rtl w:val="true"/>
        </w:rPr>
        <w:t>الزّيارة الرّابعة</w:t>
      </w:r>
      <w:bookmarkEnd w:id="1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2183_24526"/>
      <w:bookmarkStart w:id="107" w:name="pg2183_24526"/>
      <w:bookmarkEnd w:id="107"/>
    </w:p>
    <w:p>
      <w:pPr>
        <w:pStyle w:val="Heading3"/>
        <w:numPr>
          <w:ilvl w:val="2"/>
          <w:numId w:val="1"/>
        </w:numPr>
        <w:rPr/>
      </w:pPr>
      <w:bookmarkStart w:id="108" w:name="pg2183_24526"/>
      <w:bookmarkStart w:id="109" w:name="__RefHeading___Toc687269_3804643083"/>
      <w:bookmarkStart w:id="110" w:name="_Toc32"/>
      <w:bookmarkEnd w:id="108"/>
      <w:bookmarkEnd w:id="109"/>
      <w:r>
        <w:rPr/>
        <w:t>1</w:t>
      </w:r>
      <w:r>
        <w:rPr>
          <w:rtl w:val="true"/>
        </w:rPr>
        <w:t>-</w:t>
      </w:r>
      <w:r>
        <w:rPr>
          <w:rtl w:val="true"/>
        </w:rPr>
        <w:t>زیارة عاشورا الرابعه بروایة عبدالله ابن سنان عن الامام ابی عبدالله جعفر بن محمد الصادق علیه السلام علی ما نقله الشیخ الطوسی قدس سره</w:t>
      </w:r>
      <w:bookmarkEnd w:id="110"/>
    </w:p>
    <w:p>
      <w:pPr>
        <w:pStyle w:val="BookText"/>
        <w:rPr/>
      </w:pPr>
      <w:r>
        <w:rPr>
          <w:rFonts w:ascii="Amiri" w:hAnsi="Amiri" w:eastAsia="Amiri" w:cs="Amiri"/>
          <w:color w:val="111111"/>
          <w:sz w:val="28"/>
          <w:sz w:val="28"/>
          <w:szCs w:val="28"/>
          <w:rtl w:val="true"/>
          <w:lang w:bidi="ar-SA"/>
        </w:rPr>
        <w:t>قال الشّيخ أبو جعفر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في يوم عاشوراء، روي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عَبْدِاللَّهِ جَعْفَرِ بْنِ مُحَمَّدٍ عَلَيْهِمَا السَّلَامُ فِي يَوْمِ عَاشُورَاءَ، فَألْقَيْتُهُ كَاسِفَ اللَّوْنِ، ظَاهِرَ الْحُزْنِ وَ 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أبْكَى اللَّهُ عَيْنَيْكَ؟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غَفْلَةٍ أنْتَ؟ أمَا عَلِمْتَ أنَّ الْحُسَيْنَ بْنَ عَلِيٍّ عَلَيْهِ السَّلَامُ أُصِيبَ فِي مِثْلِ هَذَا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صَوْمِهِ؟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صُمْهُ مِنْ غَيْرِ تَبْيِيتٍ وَ أفْطِرْهُ مِنْ غَيْرِ تَشْمِيتٍ، وَ لَا تَجْعَلْهُ يَوْمَ صَوْمٍ كَمُلاً، وَ لْيَكُنْ إفْطَارُكَ بَعْدَ صَلَاةِ الْعَصْرِ بِسَاعَةٍ عَلَى شَرْبَةٍ مِنْ مَاءٍ، فَإنَّهُ فِي مِثْلِ ذَلِكَ الْوَقْتِ مِنْ ذَلِكَ الْيَوْمِ، تَجَلَّتِ الْهَيْجَاءُ عَنْ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وَ انْكَشَفَتِ الْمَلْحَمَةُ عَنْهُمْ، وَ فِي الْأرْضِ مِنْهُمْ ثَلَاثُونَ صَرِيعاً فِي مَوَالِيهِمْ، يَعِزُّ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مَصْرَعُهُمْ، وَ لَوْ كَانَ فِي الدُّنْيَا يَوْمَئِذٍ حَيّاً، لَكَانَ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هُوَ الْمُعَزَّى بِهِمْ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 عَبْدِ اللَّهِ عَلَيْهِ السَّلَامُ حَتَّى اخْضَلَّتْ لِحْيَتُهُ بِدُمُوعِهِ،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جَلَّ ذِكْرُهُ</w:t>
      </w:r>
      <w:r>
        <w:rPr>
          <w:rStyle w:val="FootnoteAnchor"/>
          <w:rtl w:val="true"/>
        </w:rPr>
        <w:footnoteReference w:id="525"/>
      </w:r>
      <w:r>
        <w:rPr>
          <w:rFonts w:ascii="Amiri" w:hAnsi="Amiri" w:eastAsia="Amiri" w:cs="Amiri"/>
          <w:color w:val="111111"/>
          <w:sz w:val="28"/>
          <w:sz w:val="28"/>
          <w:szCs w:val="28"/>
          <w:rtl w:val="true"/>
          <w:lang w:bidi="ar-SA"/>
        </w:rPr>
        <w:t xml:space="preserve">لَمَّا خَلَقَ النُّورَ، خَلَقَهُ يَوْمَ الْجُمُعَةِ فِي تَقْدِيرِهِ فِي أوَّلِ يَوْمِ شَهْرٍ مِنْ رَمَضَانَ، وَ خَلَقَ الظُّلْمَةَ فِي يَوْمِ الْأرْبِعَاءِ، يَوْمَ عَاشُورَاءَ فِي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يَعْنِي يَوْمَ الْعَاشِرِ مِنْ شَهْرِ الْمُحَرَّمِ فِي تَقْدِيرِهِ، وَ جَعَلَ لِكُلٍ مِنْهُمَا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تَأْتِي بِهِ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ثِيَابٍ طَاهِرَةٍ فَتَلْبَسَهَا وَ تَتَسَلَّبَ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التَّسَلُّبُ؟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تُحَلِّلُ أزْرَارَكَ، وَ تَكْشِفُ عَنْ ذِرَاعَيْكَ كَهَيْئَةِ أصْحَابِ الْمَصَائِبِ، ثُمَّ تَخْرُجُ إلَى أرْضٍ مُقْفِرَةٍ أوْ مَكَانٍ لَا يَرَاكَ بِهِ أحَدٌ أوْ تَعْمِدُ إلَى مَنْزِلٍ لَكَ خَالٍ أوْ فِي خَلْوَةٍ، مُنْذُ حِينِ يَرْتَفِعُ النَّهَارُ، فَتُصَلِّي أرْبَعَ رَكَعَاتٍ، تُحْسِنُ رُكُوعَهَا وَ سُجُودَهَا وَخُشُوعَهَا، وَ تُسَلِّمُ بَيْنَ كُلِّ رَكْعَتَيْنِ، تَقْرَأُ فِي الرَّكْعَةِ الْأُولَى سُورَةَ الْحَمْدِ وَ قُلْ يَا أيُّهَا الْكَافِرُونَ وَ فِي الثَّانِيَةِ الْحَمْدَ وَ قُلْ هُوَ اللَّهُ أحَدٌ، ثُمَّ تُصَلِّي رَكْعَتَيْنِ اُخْرَيَيْنِ 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الْأُولَى الْحَمْدَ وَ سُورَةَ الْأحْزَابِ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إذَا جَاءَكَ الْمُنَافِقُونَ أوْ مَا تَيَسَّرَ مِنَ الْقُرْآنِ، ثُمَّ تُسَلِّمُ وَ تُحَوِّلُ وَجْهَكَ نَحْوَ قَبْرِ الْحُسَيْنِ عَلَيْهِ السَّلَامُ وَمَضْجَعِهِ، فَتُمَثِّلُ لِنَفْسِكَ مَصْرَعَهُ، وَ مَنْ كَانَ مَعَهُ مِنْ وُلْدِهِ وَ أهْلِهِ، وَتُسَلِّمُ وَ تُصَلِّي عَلَيْهِ، وَ تَلْعَنُ قَاتِلِيهِ، فَتَبَرَّأُ مِنْ أفْعَالِهِمْ، يَرْفَعُ اللَّهُ عَزَّوَجَلَّ لَكَ بِذَلِكَ فِي الْجَنَّةِ مِنَ الدَّرَجَاتِ، وَ يَحُطُّ عَنْكَ مِنَ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تَسْعَى مِنَ الْمَوْضِعِ الَّذِي أنْتَ فِيهِ، إنْ كَانَ صَحْرَاءَ أوْ فَضَاءً أوْ أيَّ شَيْ‌ءٍ كَانَ خُطُوَاتٍ تَقُولُ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رِضًى بِقَضَاءِ اللهِِ وَ تَسْلِيماً لِأمْرِهِ، وَ لْيَكُنْ عَلَيْكَ فِي ذَلِكَ الْكَآبَةُ وَ الْحُزْنُ، وَ أكْثِرْ مِنْ ذِكْرِ اللَّهِ سُبْحَانَهُ، وَ الْإسْتِرْجَاعِ فِي ذَلِكَ، فَإذَا فَرَغْتَ مِنْ سَعْيِكَ وَ فِعْلِكَ هَذَا، فَقِفْ فِي مَوْضِعِكَ الَّذِي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الْفَجَرَةَ، الَّذِينَ شَاقُّوا رَسُولَكَ، وَ حَارَبُوا أوْلِيَاءَكَ، وَ عَبَدُوا غَيْرَكَ، وَ اسْتَحَلُّوا مَحَارِمَكَ، وَ الْعَنِ الْقَادَةَ وَ الْأتْبَاعَ وَ مَنْ كَانَ مِنْهُمْ، فَخَبَّ</w:t>
      </w:r>
      <w:r>
        <w:rPr>
          <w:rStyle w:val="FootnoteAnchor"/>
          <w:rtl w:val="true"/>
        </w:rPr>
        <w:footnoteReference w:id="529"/>
      </w:r>
      <w:r>
        <w:rPr>
          <w:rFonts w:ascii="Amiri" w:hAnsi="Amiri" w:eastAsia="Amiri" w:cs="Amiri"/>
          <w:color w:val="111111"/>
          <w:sz w:val="28"/>
          <w:sz w:val="28"/>
          <w:szCs w:val="28"/>
          <w:rtl w:val="true"/>
          <w:lang w:bidi="ar-SA"/>
        </w:rPr>
        <w:t>وَ أوْضَعَ مَعَهُمْ، أوْ رَضِيَ بِفِعْلِهِمْ،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عَجِّلْ فَرَجَ آلِ مُحَمَّدٍ، وَ اجْعَلْ صَلَوَاتِكَ عَلَيْهِمْ، وَ اسْتَنْقِذْهُمْ مِنْ أيْدِي الْمُنَافِقِينَ</w:t>
      </w:r>
      <w:r>
        <w:rPr>
          <w:rStyle w:val="FootnoteAnchor"/>
          <w:rtl w:val="true"/>
        </w:rPr>
        <w:footnoteReference w:id="530"/>
      </w:r>
      <w:r>
        <w:rPr>
          <w:rFonts w:ascii="Amiri" w:hAnsi="Amiri" w:eastAsia="Amiri" w:cs="Amiri"/>
          <w:color w:val="111111"/>
          <w:sz w:val="28"/>
          <w:sz w:val="28"/>
          <w:szCs w:val="28"/>
          <w:rtl w:val="true"/>
          <w:lang w:bidi="ar-SA"/>
        </w:rPr>
        <w:t>الْمُضِلِّينَ وَ الْكَفَرَةِ الْجَاحِدِينَ، وَافْتَحْ لَهُمْ فَتْحاً يَسِيراً، وَ أتِحْ لَهُمْ رَوْحاً وَ فَرَجاً قَرِيباً وَ اجْعَلْ لَهُمْ مِنْ لَدُنْكَ عَلَى عَدُوِّكَ وَ عَدُوِّهِمْ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وَ اقْنُتْ بِهَذَا الدُّعَاءِ وَ قُلْ وَ أنْتَ تُومِئُ إلَى أعْدَاءِ آلِ مُحَمَّدٍ صَلَْى اللهُ عَلَيْهِ وَ عَلَيْهِمْ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وَ كَفَرَتْ بِالْكَلِمَةِ، وَ عَكَفَتْ عَلَى الْقَادَةِ الظَّلَمَةِ، وَ هَجَرَتِ الْكِتَابَ وَالسُّنَّةَ وَ عَدَلَتْ عَنِ الْحَبْلَيْنِ اللَّذَيْنِ أمَرْتَ بِطَاعَتِهِمَا وَ التَّمَسُّكِ بِهِمَا، فَأمَاتَتِ الْحَقَّ، وَ جَارَتْ</w:t>
      </w:r>
      <w:r>
        <w:rPr>
          <w:rStyle w:val="FootnoteAnchor"/>
          <w:rtl w:val="true"/>
        </w:rPr>
        <w:footnoteReference w:id="532"/>
      </w:r>
      <w:r>
        <w:rPr>
          <w:rFonts w:ascii="Amiri" w:hAnsi="Amiri" w:eastAsia="Amiri" w:cs="Amiri"/>
          <w:color w:val="111111"/>
          <w:sz w:val="28"/>
          <w:sz w:val="28"/>
          <w:szCs w:val="28"/>
          <w:rtl w:val="true"/>
          <w:lang w:bidi="ar-SA"/>
        </w:rPr>
        <w:t xml:space="preserve">عَنِ الْقَصْدِ، وَ مَالَأتِ الْأحْزَابَ، وَحَرَّفَتِ الْكِتَابَ، وَ كَفَرَتْ بِالْحَقِّ لَمَّا جَاءَهَا، وَ تَمَسَّكَتْ بِالْبَاطِلِ لَمَّا اعْتَرَضَهَا، وَضَيَّعَتْ حَقَّكَ، وَ أضَلَّتْ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وَ قَتَلَتْ أوْلَادَ نَبِيِّكَ وَ خِيَرَةَ عِبَادِكَ وَ حَمَلَةَ عِلْمِكَ وَ وَرَثَةَ حِكْمَتِكَ وَ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فَزَلْزِلْ أقْدَامَ أعْدَائِكَ وَ أعْدَاءِ رَسُولِكَ وَ أهْلَ بَيْتِ رَسُولِكَ، اللَّهُمَّ وَ أخْرِبْ دِيَارَهُمْ، وَ افْلُلْ سِلَاحَهُمْ، وَ خَالِفْ بَيْنَ كَلِمَتِهِمْ، وَفُتَّ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سُنَّتَكَ ضَائِعَةٌ، وَ أحْكَامَكَ مُعَطَّلَةٌ، وَ عِتْرَةَ نَبِيِّكَ فِي الْأرْضِ هَائِمَةٌ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فَأعِزَّ</w:t>
      </w:r>
      <w:r>
        <w:rPr>
          <w:rStyle w:val="FootnoteAnchor"/>
          <w:rtl w:val="true"/>
        </w:rPr>
        <w:footnoteReference w:id="533"/>
      </w:r>
      <w:r>
        <w:rPr>
          <w:rFonts w:ascii="Amiri" w:hAnsi="Amiri" w:eastAsia="Amiri" w:cs="Amiri"/>
          <w:color w:val="111111"/>
          <w:sz w:val="28"/>
          <w:sz w:val="28"/>
          <w:szCs w:val="28"/>
          <w:rtl w:val="true"/>
          <w:lang w:bidi="ar-SA"/>
        </w:rPr>
        <w:t>الْحَقَّ وَ أهْلَهُ، وَ اقْمَعِ الْبَاطِلَ وَ أهْلَهُ، وَ مُنَّ عَلَيْنَا بِالنَّجَاةِ، وَ اهْدِنَا إلَى الْإيمَانِ، وَ عَجِّلْ فَرَجَنَا وَ انْظِمْهُ بِفَرَجِ أوْلِيَائِكَ، وَ اجْعَلْهُمْ لَنَا وُدّاً وَ اجْعَلْنَا لَهُمْ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أهْلِكْ مَنْ جَعَلَ يَوْمَ قَتْلِ ابْنِ نَبِيِّكَ وَ خِيَرَتِكَ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عِيداً، وَ اسْتَهَلَّ بِهِ فَرَحاً وَ مَرَحاً، وَ خُذْ آخِرَهُمْ كَمَا أخَذْتَ أوَّلَهُمْ، وَ أضْعِفِ اللَّهُمَّ الْعَذَابَ وَ التَّنْكِيلَ عَلَى ظَالِمِي أهْلِ بَيْتِ نَبِيِّكَ، وَ أهْلِكْ أشْيَاعَهُمْ وَ قَادَتَهُمْ، وَ أبِرْ حُمَاتَهُمْ وَجَمَاعَتَهُمْ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ضَاعِفْ صَلَوَاتِكَ وَ رَحْمَتَكَ وَ بَرَكَاتِكَ عَلَى عِتْرَةِ نَبِيِّكَ، الْعِتْرَةِ الضَّائِعَةِ الْخَائِفَةِ الْمُسْتَذَلَّةِ، بَقِيَّةٍ مِنَ الشَّجَرَةِ الطَّيِّبَةِ الزَّاكِيَةِ الْمُبَارَكَةِ، وَ أعْلِ اللَّهُمَّ كَلِمَتَهُمْ، وَ أفْلِجْ حُجَّتَهُمْ، وَ اكْشِفِ الْبَلَاءَ وَ اللَّأْوَاءَ وَ حَنَادِسَ الْأبَاطِيلِ وَ الْعَمَى</w:t>
      </w:r>
      <w:r>
        <w:rPr>
          <w:rStyle w:val="FootnoteAnchor"/>
          <w:rtl w:val="true"/>
        </w:rPr>
        <w:footnoteReference w:id="535"/>
      </w:r>
      <w:r>
        <w:rPr>
          <w:rFonts w:ascii="Amiri" w:hAnsi="Amiri" w:eastAsia="Amiri" w:cs="Amiri"/>
          <w:color w:val="111111"/>
          <w:sz w:val="28"/>
          <w:sz w:val="28"/>
          <w:szCs w:val="28"/>
          <w:rtl w:val="true"/>
          <w:lang w:bidi="ar-SA"/>
        </w:rPr>
        <w:t>عَنْهُمْ، وَ ثَبِّتْ قُلُوبَ شِيعَتِهِمْ وَ حِزْبِكَ عَلَى طَاعَتِهِمْ</w:t>
      </w:r>
      <w:r>
        <w:rPr>
          <w:rStyle w:val="FootnoteAnchor"/>
          <w:rtl w:val="true"/>
        </w:rPr>
        <w:footnoteReference w:id="536"/>
      </w:r>
      <w:r>
        <w:rPr>
          <w:rFonts w:ascii="Amiri" w:hAnsi="Amiri" w:eastAsia="Amiri" w:cs="Amiri"/>
          <w:color w:val="111111"/>
          <w:sz w:val="28"/>
          <w:sz w:val="28"/>
          <w:szCs w:val="28"/>
          <w:rtl w:val="true"/>
          <w:lang w:bidi="ar-SA"/>
        </w:rPr>
        <w:t xml:space="preserve">وَ وَلَايَتِهِمْ وَ نُصْرَتِهِمْ وَ مُوَالَاتِهِمْ، وَ أعِنْهُمْ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امْنَحْهُمُ الصَّبْرَ عَلَى الْأذَى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لَهُمْ أيَّاماً مَشْهُودَةً، وَ أوْقَاتاً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مَسْعُودَةً</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تُوشِكُ فِيهَا فَرَجَهُمْ، وَ تُوجِبُ فِيهَا تَمْكِينَهُمْ وَ نَصْرَهُمْ، كَمَا ضَمِنْتَ لِأوْلِيَائِكَ فِي كِتَابِكَ الْمُنْزَلِ، فَإنَّكَ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لايُشْرِكُونَ بِي شَيْئاً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فَاكْشِفْ غُمَّتَهُمْ</w:t>
      </w:r>
      <w:r>
        <w:rPr>
          <w:rStyle w:val="FootnoteAnchor"/>
          <w:rtl w:val="true"/>
        </w:rPr>
        <w:footnoteReference w:id="540"/>
      </w:r>
      <w:r>
        <w:rPr>
          <w:rFonts w:ascii="Amiri" w:hAnsi="Amiri" w:eastAsia="Amiri" w:cs="Amiri"/>
          <w:color w:val="111111"/>
          <w:sz w:val="28"/>
          <w:sz w:val="28"/>
          <w:szCs w:val="28"/>
          <w:rtl w:val="true"/>
          <w:lang w:bidi="ar-SA"/>
        </w:rPr>
        <w:t>، يَا مَنْ لَا يَمْلِكُ كَشْفَ الضُّرِّ</w:t>
      </w:r>
      <w:r>
        <w:rPr>
          <w:rStyle w:val="FootnoteAnchor"/>
          <w:rtl w:val="true"/>
        </w:rPr>
        <w:footnoteReference w:id="541"/>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يَا أحَدُ، يَا حَيُّ يَا قَيُّومُ، وَ أنَا يَا إلَهِي عَبْدُكَ الْخَائِفُ مِنْكَ، وَ الرَّاجِعُ إلَيْكَ، السَّائِلُ لَكَ، الْمُقْبِلُ عَلَيْكَ، اللَّاجِئُ إلَى فِنَائِكَ، الْعَالِمُ بِأنَّهُ</w:t>
      </w:r>
      <w:r>
        <w:rPr>
          <w:rStyle w:val="FootnoteAnchor"/>
          <w:rtl w:val="true"/>
        </w:rPr>
        <w:footnoteReference w:id="543"/>
      </w:r>
      <w:r>
        <w:rPr>
          <w:rFonts w:ascii="Amiri" w:hAnsi="Amiri" w:eastAsia="Amiri" w:cs="Amiri"/>
          <w:color w:val="111111"/>
          <w:sz w:val="28"/>
          <w:sz w:val="28"/>
          <w:szCs w:val="28"/>
          <w:rtl w:val="true"/>
          <w:lang w:bidi="ar-SA"/>
        </w:rPr>
        <w:t>لا مَلْجَأ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w:t>
      </w:r>
      <w:r>
        <w:rPr>
          <w:rStyle w:val="FootnoteAnchor"/>
          <w:rtl w:val="true"/>
        </w:rPr>
        <w:footnoteReference w:id="544"/>
      </w:r>
      <w:r>
        <w:rPr>
          <w:rFonts w:ascii="Amiri" w:hAnsi="Amiri" w:eastAsia="Amiri" w:cs="Amiri"/>
          <w:color w:val="111111"/>
          <w:sz w:val="28"/>
          <w:sz w:val="28"/>
          <w:szCs w:val="28"/>
          <w:rtl w:val="true"/>
          <w:lang w:bidi="ar-SA"/>
        </w:rPr>
        <w:t xml:space="preserve">دُعَائِي وَ اسْتَمِعْ يَا إلَهِي عَلَانِيَتِي وَ نَجْوَايَ، وَ اجْعَلْنِي مِمَّنْ رَضِيتَ عَمَلَهُ، وَ قَبِلْتَ نُسُكَهُ، وَ نَجَّيْتَهُ بِرَحْمَتِكَ، إنَّكَ أنْتَ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أوَّلًا وَ آخِراً عَلَى مُحَمَّدٍ وَ آلِ مُحَمَّدٍ وَ بَارِكْ عَلَى مُحَمَّدٍ وَ آلِ مُحَمَّدٍ، وَ ارْحَمْ مُحَمَّداً وَ آلَ مُحَمَّدٍ، بِأكْمَلِ وَ أفْضَلِ مَاصَلَّيْتَ وَ بَارَكْتَ وَ تَرَحَّمْتَ عَلَى أنْبِيَائِكَ وَ رُسُلِكَ وَ مَلَائِكَتِكَ وَ حَمَلَةِ عَرْشِكَ بِلَا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لَا تُفَرِّقْ بَيْنِي وَ بَيْنَ مُحَمَّدٍ وَ آلِ مُحَمَّدٍ </w:t>
      </w:r>
    </w:p>
    <w:p>
      <w:pPr>
        <w:pStyle w:val="BookText"/>
        <w:rPr/>
      </w:pPr>
      <w:r>
        <w:rPr>
          <w:rFonts w:ascii="Amiri" w:hAnsi="Amiri" w:eastAsia="Amiri" w:cs="Amiri"/>
          <w:color w:val="111111"/>
          <w:sz w:val="28"/>
          <w:sz w:val="28"/>
          <w:szCs w:val="28"/>
          <w:rtl w:val="true"/>
          <w:lang w:bidi="ar-SA"/>
        </w:rPr>
        <w:t>صَلَوَاتُكَ عَلَيْهِ وَ عَلَيْهِمْ، وَ اجْعَلْنِي يَا مَوْلَايَ</w:t>
      </w:r>
      <w:r>
        <w:rPr>
          <w:rStyle w:val="FootnoteAnchor"/>
          <w:rtl w:val="true"/>
        </w:rPr>
        <w:footnoteReference w:id="546"/>
      </w:r>
      <w:r>
        <w:rPr>
          <w:rFonts w:ascii="Amiri" w:hAnsi="Amiri" w:eastAsia="Amiri" w:cs="Amiri"/>
          <w:color w:val="111111"/>
          <w:sz w:val="28"/>
          <w:sz w:val="28"/>
          <w:szCs w:val="28"/>
          <w:rtl w:val="true"/>
          <w:lang w:bidi="ar-SA"/>
        </w:rPr>
        <w:t>مِنْ شِيعَةِ مُحَمَّدٍ وَ عَلِيٍّ وَ فَاطِمَةَ وَ الْحَسَنِ وَ الْحُسَيْنِ وَ ذُرِّيَّتِهِمُ الطَّاهِرَةِ الْمُنْتَجَبَةِ، وَ هَبْ</w:t>
      </w:r>
      <w:r>
        <w:rPr>
          <w:rStyle w:val="FootnoteAnchor"/>
          <w:rtl w:val="true"/>
        </w:rPr>
        <w:footnoteReference w:id="547"/>
      </w:r>
      <w:r>
        <w:rPr>
          <w:rFonts w:ascii="Amiri" w:hAnsi="Amiri" w:eastAsia="Amiri" w:cs="Amiri"/>
          <w:color w:val="111111"/>
          <w:sz w:val="28"/>
          <w:sz w:val="28"/>
          <w:szCs w:val="28"/>
          <w:rtl w:val="true"/>
          <w:lang w:bidi="ar-SA"/>
        </w:rPr>
        <w:t>لِيَ التَّمَسُّكَ بِحَبْلِهِمْ وَ الرِّضَا بِسَبِيلِهِمْ، وَ الْأخْذَ بِطَرِيقَتِهِمْ،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عَفِّرْ وَجْهَكَ فِي</w:t>
      </w:r>
      <w:r>
        <w:rPr>
          <w:rStyle w:val="FootnoteAnchor"/>
          <w:rtl w:val="true"/>
        </w:rPr>
        <w:footnoteReference w:id="548"/>
      </w:r>
      <w:r>
        <w:rPr>
          <w:rFonts w:ascii="Amiri" w:hAnsi="Amiri" w:eastAsia="Amiri" w:cs="Amiri"/>
          <w:color w:val="111111"/>
          <w:sz w:val="28"/>
          <w:sz w:val="28"/>
          <w:szCs w:val="28"/>
          <w:rtl w:val="true"/>
          <w:lang w:bidi="ar-SA"/>
        </w:rPr>
        <w:t>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يَحْكُمُ مَا يَشَاءُ، وَ يَفْعَلُ ما يُرِيدُ، أنْتَ حَكَمْتَ، فَلَكَ الْحَمْدُ مَحْمُوداً مَشْكُوراً، فَعَجِّلْ</w:t>
      </w:r>
      <w:r>
        <w:rPr>
          <w:rStyle w:val="FootnoteAnchor"/>
          <w:rtl w:val="true"/>
        </w:rPr>
        <w:footnoteReference w:id="549"/>
      </w:r>
      <w:r>
        <w:rPr>
          <w:rFonts w:ascii="Amiri" w:hAnsi="Amiri" w:eastAsia="Amiri" w:cs="Amiri"/>
          <w:color w:val="111111"/>
          <w:sz w:val="28"/>
          <w:sz w:val="28"/>
          <w:szCs w:val="28"/>
          <w:rtl w:val="true"/>
          <w:lang w:bidi="ar-SA"/>
        </w:rPr>
        <w:t>يَا مَوْلَايَ فَرَجَهُمْ وَ فَرِّجْنَا</w:t>
      </w:r>
      <w:r>
        <w:rPr>
          <w:rStyle w:val="FootnoteAnchor"/>
          <w:rtl w:val="true"/>
        </w:rPr>
        <w:footnoteReference w:id="550"/>
      </w:r>
      <w:r>
        <w:rPr>
          <w:rFonts w:ascii="Amiri" w:hAnsi="Amiri" w:eastAsia="Amiri" w:cs="Amiri"/>
          <w:color w:val="111111"/>
          <w:sz w:val="28"/>
          <w:sz w:val="28"/>
          <w:szCs w:val="28"/>
          <w:rtl w:val="true"/>
          <w:lang w:bidi="ar-SA"/>
        </w:rPr>
        <w:t>بِهِمْ، فَإنَّكَ ضَمِنْتَ إعْزَازَهُمْ بَعْدَ الذِّلَّةِ، وَ تَكْثِيرَهُمْ بَعْدَ الْقِلَّةِ، وَ إظْهَارَهُمْ بَعْدَ الْخُمُولِ، يَا أصْدَقَ الصَّادِقِينَ وَ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إلَهِي وَ سَيِّدِي مُتَضَرِّعاً إلَيْكَ بِجُودِكَ وَ كَرَمِكَ، بَسْطَ أمَلِي، وَ التَّجَاوُزَ عَنِّي، وَ قَبُولَ قَلِيلِ عَمَلِي وَ كَثِيرِهِ، وَ الزِّيَادَةَ فِي أيَّامِي وَ تَبْلِيغِي ذَلِكَ الْمَشْهَدَ، وَ أنْ تَجْعَلَنِي مِمَّنْ يُدْعَى فَيُجِيبُ إلَى طَاعَتِهِمْ وَ مُوَالَاتِهِمْ وَ نَصْرِهِمْ ، وَ 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w:t>
      </w:r>
      <w:r>
        <w:rPr>
          <w:rStyle w:val="FootnoteAnchor"/>
          <w:rtl w:val="true"/>
        </w:rPr>
        <w:footnoteReference w:id="551"/>
      </w:r>
      <w:r>
        <w:rPr>
          <w:rFonts w:ascii="Amiri" w:hAnsi="Amiri" w:eastAsia="Amiri" w:cs="Amiri"/>
          <w:color w:val="111111"/>
          <w:sz w:val="28"/>
          <w:sz w:val="28"/>
          <w:szCs w:val="28"/>
          <w:rtl w:val="true"/>
          <w:lang w:bidi="ar-SA"/>
        </w:rPr>
        <w:t>إلَى السَّمَاءِ وَ قُلْ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أنْ أكُونَ مِنَ الَّذِينَ لَا يَرْجُونَ أيَّامَكَ، فَأعِذْنِي يَا إلَهِي بِرَحْمَتِكَ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أفْضَلُ يَا ابْنَ سِنَانٍ مِنْ كَذَا وَ كَذَا حَجَّةً وَ كَذَا وَ كَذَا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تَطَوَّعُهَا وَ تُنْفِقُ فِيهَا مَالَكَ وَ تَنْصِبُ</w:t>
      </w:r>
      <w:r>
        <w:rPr>
          <w:rStyle w:val="FootnoteAnchor"/>
          <w:rtl w:val="true"/>
        </w:rPr>
        <w:footnoteReference w:id="553"/>
      </w:r>
      <w:r>
        <w:rPr>
          <w:rFonts w:ascii="Amiri" w:hAnsi="Amiri" w:eastAsia="Amiri" w:cs="Amiri"/>
          <w:color w:val="111111"/>
          <w:sz w:val="28"/>
          <w:sz w:val="28"/>
          <w:szCs w:val="28"/>
          <w:rtl w:val="true"/>
          <w:lang w:bidi="ar-SA"/>
        </w:rPr>
        <w:t>فِيهَا بَدَنَكَ وَتُفَارِقُ فِيهَا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تَعَالَى يُعْطِي مَنْ صَلَّى هَذِهِ الصَّلَاةَ فِي هَذَا الْيَوْمِ وَ دَعَا بِهَذَا الدُّعَاءِ مُخْلِصاً وَ عَمِلَ هَذَا الْعَمَلَ مُوقِناً مُصَدِّقاً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يَقِيَهُ</w:t>
      </w:r>
      <w:r>
        <w:rPr>
          <w:rStyle w:val="FootnoteAnchor"/>
          <w:rtl w:val="true"/>
        </w:rPr>
        <w:footnoteReference w:id="554"/>
      </w:r>
      <w:r>
        <w:rPr>
          <w:rFonts w:ascii="Amiri" w:hAnsi="Amiri" w:eastAsia="Amiri" w:cs="Amiri"/>
          <w:color w:val="111111"/>
          <w:sz w:val="28"/>
          <w:sz w:val="28"/>
          <w:szCs w:val="28"/>
          <w:rtl w:val="true"/>
          <w:lang w:bidi="ar-SA"/>
        </w:rPr>
        <w:t>اللَّهُ مِيتَةَ السَّوْءِ، وَ يُؤْمِنَهُ مِنَ الْمَكَارِهِ وَ الْفَقْرِ، وَ لَا يُظْهِرَ عَلَيْهِ عَدُوّاً إلَى أنْ يَمُوتَ، وَ يَقِيَهُ اللَّهُ مِنَ الْجُنُونِ وَ الْجُذَامِ وَ الْبَرَصِ فِي نَفْسِهِ وَوُلْدِهِ إلَى أرْبَعَةِ أعْقَابٍ لَهُ، وَ لَا يَجْعَلَ لِلشَّيْطَانِ وَ لَا لِأوْلِيَائِهِ عَلَيْهِ وَ لَا عَلَى نَسْلِهِ إلَى أرْبَعَةِ أعْقَابٍ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 حُبِّكُمْ، وَ أسْألُهُ الْمَعُونَةَ عَلَى الْمُفْتَرَضِ</w:t>
      </w:r>
      <w:r>
        <w:rPr>
          <w:rStyle w:val="FootnoteAnchor"/>
          <w:rtl w:val="true"/>
        </w:rPr>
        <w:footnoteReference w:id="555"/>
      </w:r>
      <w:r>
        <w:rPr>
          <w:rFonts w:ascii="Amiri" w:hAnsi="Amiri" w:eastAsia="Amiri" w:cs="Amiri"/>
          <w:color w:val="111111"/>
          <w:sz w:val="28"/>
          <w:sz w:val="28"/>
          <w:szCs w:val="28"/>
          <w:rtl w:val="true"/>
          <w:lang w:bidi="ar-SA"/>
        </w:rPr>
        <w:t>عَلَيَّ مِنْ طَاعَتِكُمْ، بِمَنِّهِ وَ رَحْمَتِه</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للشّيخ أبي عبد الله محمّد بن جعفر المشهدي قدس سره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عبدالله الحسين عليه السلام في يوم عاشوراء أخبرنا الشّيخ الفقيه العالم عماد الدّين محمّد بن أبي القاسم الطّبري قراءة عليه و انا اسمع في شهور سنة ثلاث و خمسين و خمسمائة بمشهد مولانا أمير المؤمنين صلوات الله عليه ، عن الشيخ المفيد أبي على الحسن بن محمد ، عن والده الشيخ أبي جعفر رضي الله عنه ، عن الشيخ المفيد أبي عبد الله محمد بن محمد بن النعمان ، عن ابن قولويه و أبي جعفر بن بابويه ، عن محمد بن يعقوب الكليني ، عن علي بن إبراهيم ، عن أبيه ، عن ابن أبي عمير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عبدالله جعفر بن محمد عليهما السلام في 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كما في مصباح المتهجّد و فيه بعض الإختلاف و نحن قابلنا المصباح معه، و ذكرنا الزّيادات في هوامش الزّيارة برواية المتهجّد،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زیارة عاشوراء الرابعة</w:t>
      </w:r>
    </w:p>
    <w:p>
      <w:pPr>
        <w:pStyle w:val="BookText"/>
        <w:rPr/>
      </w:pPr>
      <w:r>
        <w:rPr>
          <w:rFonts w:ascii="IRNazanin" w:hAnsi="IRNazanin" w:eastAsia="IRNazanin"/>
          <w:color w:val="111111"/>
          <w:sz w:val="28"/>
          <w:sz w:val="28"/>
          <w:szCs w:val="28"/>
          <w:rtl w:val="true"/>
          <w:lang w:bidi="fa-IR"/>
        </w:rPr>
        <w:t>بروایة عبدالله بن سنان عن الامام ابی عبدالله جعفر الصادق علیه السلام</w:t>
      </w:r>
    </w:p>
    <w:p>
      <w:pPr>
        <w:pStyle w:val="BookText"/>
        <w:rPr/>
      </w:pPr>
      <w:r>
        <w:rPr>
          <w:rFonts w:ascii="IRNazanin" w:hAnsi="IRNazanin" w:eastAsia="IRNazanin"/>
          <w:color w:val="111111"/>
          <w:sz w:val="28"/>
          <w:sz w:val="28"/>
          <w:szCs w:val="28"/>
          <w:rtl w:val="true"/>
          <w:lang w:bidi="fa-IR"/>
        </w:rPr>
        <w:t>علی ما نقله السید بن طاوس قدس سره</w:t>
      </w:r>
    </w:p>
    <w:p>
      <w:pPr>
        <w:pStyle w:val="BookText"/>
        <w:rPr/>
      </w:pPr>
      <w:r>
        <w:rPr>
          <w:rFonts w:ascii="Amiri" w:hAnsi="Amiri" w:eastAsia="Amiri" w:cs="Amiri"/>
          <w:color w:val="111111"/>
          <w:sz w:val="28"/>
          <w:sz w:val="28"/>
          <w:szCs w:val="28"/>
          <w:rtl w:val="true"/>
          <w:lang w:bidi="ar-SA"/>
        </w:rPr>
        <w:t>قال سيّد الجليل علي بن موسي بن طاووس الحسني قدس سره المتوفّي سنة</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ألفاظ الزّيارة المنصوص عليها يوم عاشوراء، فمن ذلك ما رويناه بإسنادنا إلي عبدالله بن جعفر الحميري، قال حدّثنا الحسن بن علي الكوفي عن الحسن بن محمّد الحضرمي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أبِي عَبْدِ اللَّهِ جَعْفَرِ بْنِ مُحَمَّدٍ عَلَيْهِ السَّلَامُ يَوْمَ عَاشُورَاءَ، وَ هُوَ مُتَغَيِّرُ اللَّوْنِ، وَ دُمُوعُهُ تَنْحَدِرُ عَلَى خَدَّيْهِ كَاللُّؤْلُؤِ،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لَا أبْكَى اللَّهُ عَيْنَيْكَ؟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فِي مِثْلِ هَذَا الْيَوْمِ أُصِيبَ الْحُسَيْنُ عَلَيْهِ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 إنَّمَا أتَيْتُكَ مُقْتَبِسٌ مِنْكَ فِيهِ عِلْماً، وَ مُسْتَفِيدٌ مِنْكَ، لِتُفِيدَنِي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سَيِّدِي فِي صَوْمِهِ؟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تَتْبيتٍ وَ أفْطِرْهُ مِنْ غَيْرِ تَشْمِيتٍ، وَ لَا تَجْعَلْهُ يَوْماً كَامِلًا، وَ لَكِنْ أفْطِرْ بَعْدَ الْعَصْرِ بِسَاعَةٍ وَ لَوْ بِشَرْبَةٍ مِنْ مَاءٍ، فَإنَّ فِي ذَلِكَ الْوَقْتِ مِنْ ذَلِكَ الْيَوْمِ، تَجَلَّتِ الْهَيْجَاءُ عَنْ آلِ الرَّسُولِ عَلَيْهِ وَ عَلَيْهِمُ السَّلَامُ، وَانْكَشَفَتِ الْمَلْحَمَةُ عَنْهُمْ، وَ فِي الْأرْضِ مِنْهُمْ ثَلَاثُونَ صَرِيعاً، يَعَزُّ عَلَى رَسُولِ اللَّهِ صَلَّى الله عَلَيْهِ وَ آلِهِ مَصْرَعُهُمْ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حَتَّى اخْضَلَّتْ لِحْيَتُهُ بِالدُّمُوعِ،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أيَّ يَوْمٍ كَانَ ذَلِكَ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خَلَقَ النُّورَ يَوْمَ الْجُمُعَةِ فِي أوَّلِ يَوْمٍ مِنْ شَهْرِ رَمَضَانَ، وَ خَلَقَ الظُّلْمَةَ فِي يَوْمِ الْأرْبِعَاءِ يَوْمَ عَاشُورَاءَ، وَ جَعَلَ لِكُلٍ مِنْهُمَا شِرْعَةً وَ مِنْهَاجاً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مَاتَأْتِي بِهِ هَذَا الْيَوْمَ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ثِيَابٍ طَاهِرَةٍ فَتَلْبَسَهَا وَ تُحِلَّ أزْرَارَكَ وَ تَكْشِفَ عَنْ ذِرَاعَيْكَ وَ عَنْ سَاقَيْكَ، ثُمَى تَخْرُجَ إلَى أرْضٍ مُقْفِرَةٍ حَيْثُ لَا يَرَاكَ أحَدٌ، أوْ فِي دَارِكَ، حِينَ يَرْتَفِعُ النَّهَارُ، وَ تُصَلِّي أرْبَعَ رَكَعَاتٍ، تُسَلِّمُ بَيْنَ كُلِّ رَكْعَتَيْنِ، تَقْرَأُ فِي الرَّكْعَةِ الْأُولَى سُورَةَ الْحَمْدِ وَ قُلْ يَا أيُّهَا الْكَافِرُونَ وَفِي الثَّانِيَةِ سُورَةَ الْحَمْدِوَ قُلْ هُوَ اللَّهُ أحَدٌ، وَ فِي الثَّالِثَةِ سُورَةَ الْحَمْدِ وَ سُورَةَ الْأحْزَابِ وَ فِي الرَّابِعَةِ الْحَمْدَ وَ الْمُنَافِقِينَ، ثُمَّ تُسَلِّمُ وَ تُحَوِّلُ وَجْهَكَ نَحْوَ قَبْرِ أبِي عَبْدِاللَّهِ عَلَيْهِ السَّلَامُ وَ تُمَثِّلُ بَيْنَ يَدَيْكَ مَصْرَعَهُ، وَ تُفْرِغُ ذِهْنَكَ وَ جَمِيعَ بَدَنِكَ، وَ تَجْمَعُ لَهُ عَقْلَكَ، ثُمَّ تَلْعَنُ قَاتِلَهُ ألْفَ مَرَّةٍ، يُكْتَبُ لَكَ بِكُلِّ لَعْنَةٍ ألْفُ حَسَنَةٍ وَ يُمْحَى عَنْكَ ألْفُ سَيِّئَةٍ، وَ يُرْفَعُ لَكَ ألْفُ دَرَجَةٍ فِي الْجَنَّةِ، ثُمَّ تَسْعَى مِنَ الْ َوْضِعِ الَّذِي صَلَّيْتَ فِيهِ سَبْعَ مَرَّاتٍ وَ أنْتَ تَقُولُ فِي كُلِّ مَرَّةٍ مِنْ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رِضًا بِقَضَاءِ اللَّهِ وَ تَسْلِيماً لِأمْرِهِ، سَبْعَ مَرَّاتٍ وَ أنْتَ فِي كُلِّ ذَلِكَ عَلَيْكَ الْكَآبَةُ وَ الْحَزَنُ، ثَاكِلًا حَزِيناً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وَقَفْتَ فِي مَوْضِعِكَ الَّذِي صَلَّيْتَ فِيهِ، وَقُلْتَ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الَّذِينَ حَارَبُوا رُسُلَكَ، وَ شَاقُّوكَ، وَ عَبَدُوا غَيْرَكَ، وَ اسْتَحَلُّوا مَحَارِمَكَ، وَ الْعَنِ الْقَادَةَ وَ الْأتْبَاعَ، وَ مَنْ كَانَ مِنْهُمْ، وَمَنْ رَضِيَ بِفِعْلِهِمْ،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فَرِّجْ عَنْ أهْلِ مُحَمَّدٍ صَلَّى اللَّهُ عَلَيْهِ وَ عَلَيْهِمْ أجْمَعِينَ، وَ اسْتَنْقِذْهُمْ مِنْ أيْدِي الْمُنَافِقِينَ وَ الْكُفَّارِ وَ الْجَاحِدِينَ، وَ امْنُنْ عَلَيْهِمْ، وَ افْتَحْ لَهُمْ </w:t>
      </w:r>
    </w:p>
    <w:p>
      <w:pPr>
        <w:pStyle w:val="BookText"/>
        <w:rPr/>
      </w:pPr>
      <w:r>
        <w:rPr>
          <w:rFonts w:ascii="Amiri" w:hAnsi="Amiri" w:eastAsia="Amiri" w:cs="Amiri"/>
          <w:color w:val="111111"/>
          <w:sz w:val="28"/>
          <w:sz w:val="28"/>
          <w:szCs w:val="28"/>
          <w:rtl w:val="true"/>
          <w:lang w:bidi="ar-SA"/>
        </w:rPr>
        <w:t>فَتْحاً يَسِيراً، وَ اجْعَلْ لَهُمْ مِنْ لَدُنْكَ عَلَى عَدُوِّكَ وَ 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اقْنُتْ بَعْدَ الدُّعَاءِ وَ قُلْ فِي قُنُوتِكَ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الْأُمَّةَ خَالَفَتِ الْأئِمَّةَ، وَ 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الْأُمَّةَ عَنِ الْحَقِّ، وَ خَالَفُوا السُّنَّةَ، وَ بَدَّلُوا الْكِتَابَ، وَ مَلَكُوا الْأحْزَابَ، وَ كَفَرُوا بِالْحَقِّ لَمَّا جَاءَهُمْ، وَ تَمَسَّكُوا بِالْبَاطِلِ، وَ ضَيَّعُوا الْحَقَّ، وَ أضَلُّوا خَلْقَكَ، وَقَتَلُوا أوْلَادَ نَبِيِّكَ صَلَّى اللهُ عَلَيْهِ وَ آلِهِ وَ خِيَرَةَ عِبَادِكَ وَ أصْفِيَائِكَ، وَ حَمَلَةَ عَرْشِكَ، وَ خَزَنَةَ سِرِّكَ، وَ مَنْ جَعَلْتَهُمُ الْحُكَّامَ فِي سَمَاوَاتِكَ 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فَزَلْزِلْ أقْدَامَهُمْ، وَ أخْرِبْ دِيَارَهُمْ، وَ اكْفُفْ سِلَاحَهُمْ وَ أيْدِيَهُمْ، وَ ألْقِ الِاخْتِلَافَ فِيمَا بَيْنَهُمْ، وَ أوْهِنْ كَيْدَهُمْ وَ اضْرِبْهُمْ بِسَيْفِكَ الصَّارِمِ، وَ حَجَرِكَ الدَّامِغِ، وَ طُمَّهُمْ بِالْبَلَاءِ طَمّاً، وَ ارْمِهِمْ بِالْبَلَ ءِ رَمْياً، وَ عَذِّبْهُمْ عَذَاباً شَدِيداً نُكْراً، وَ ارْمِهِمْ بِالْغَلَاءِ، وَخُذْهُمْ بِالسِّنِينَ الَّذِي أخَذْتَ بِهَا أعْدَاءَكَ، وَ أهْلِكْهُمْ بِمَا أهْلَكْتَهُمْ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خُذْهُمْ أخْذَ الْقُرَى وَ هِيَ ظالِمَةٌ، إنَّ أخْذَهَا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سُبُلَكَ ضَائِعَةٌ، وَ أحْكَامَكَ مُعَطَّلَةٌ، وَ أهْلَ نَبِيِّكَ فِي الْأرْضِ هَائِمَةٌ كَالْوَحْشِ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الْحَقَّ، وَ اسْتَنْقِذِ الْخَلْقَ، وَ امْنُنْ عَلَيْنَا بِالنَّجَاةِ، وَ اهْدِنَا لِلْإيمَانِ، وَ عَجِّلْ فَرَجَنَا بِالْقَائِمِ عَلَيْهِ السَّلَامُ، وَ اجْعَلْهُ لَنَا رِدْءاً، وَاجْعَلْنَا لَهُ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أهْلِكْ مَنْ جَعَلَ قَتْلَ أهْلِ بَيْتِ نَبِيِّكَ عِيداً، وَ اسْتَهَلَّ فَرَحاً وَ سُرُوراً وَ خُذْ آخِرَهُمْ بِمَا أخَذْتَ بِهِ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أضْعِفِ الْبَلَاءَ وَ الْعَذَابَ وَ التَّنْكِيلَ عَلَى الظَّالِمِينَ، </w:t>
      </w:r>
    </w:p>
    <w:p>
      <w:pPr>
        <w:pStyle w:val="BookText"/>
        <w:rPr/>
      </w:pPr>
      <w:r>
        <w:rPr>
          <w:rFonts w:ascii="Amiri" w:hAnsi="Amiri" w:eastAsia="Amiri" w:cs="Amiri"/>
          <w:color w:val="111111"/>
          <w:sz w:val="28"/>
          <w:sz w:val="28"/>
          <w:szCs w:val="28"/>
          <w:rtl w:val="true"/>
          <w:lang w:bidi="ar-SA"/>
        </w:rPr>
        <w:t>مِنَ الْأوَّلِينَ وَ الْآخِرِينَ، وَ عَلَى ظَالِمِي آلِ بَيْتِ نَبِيِّكَ صَلَّى الله عَلَيْهِ وَ آلِهِ، وَ زِدْهُمْ نَكَالًا وَ لَعْنَةً، وَ أهْلِكْ شِيعَتَهُمْ وَ قَادَتَهُمْ وَ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الْعِتْرَةَ الضَّائِعَةَ الْمَقْتُولَةَ الذَّلِيلَةَ مِنَ الشَّجَرَةِ الطَّيِّبَةِ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كَلِمَتَهُمْ، وَ أفْلِجْ حُجَّتَهُمْ، وَ ثَبِّتْ قُلُوبَهُمْ وَ قُلُوبَ شِيعَتِهِمْ عَلَى مُوَالَاتِهِمْ وَ انْصُرْهُمْ، وَ أعِنْهُمْ وَ صَبِّرْهُمْ عَلَى الْأذَى فِي جَنْبِكَ، وَ اجْعَلْ لَهُمْ أيَّاماً مَشْهُودَةً، وَ أيَّاماً مَعْلُومَةً، كَمَا ضَمِنْتَ لِأوْلِيَائِكَ فِي كِتَابِكَ الْمُنْزَلِ،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كَلِمَتَهُمْ، يَا لَا إلَهَ إلَّا أنْتَ يَا لَا إلَهَ إلَّا أنْتَ يَا لَا إلَهَ إلَّا أنْتَ،يَا أرْحَمَ الرَّاحِمِينَ، يَا حَيُّ يَا قَيُّومُ، فَإنِّي عَبْدُكَ الْخَائِفُ مِنْكَ، وَ الرَّاجِعُ إلَيْكَ، وَ السَّائِلُ لَدَيْكَ، وَ الْمُتَوَكِّلُ عَلَيْكَ، وَ اللَّاجِئُ بِفِنَائِكَ، فَتَقَبَّلْ دُعَائِي، وَ اسْمَعْ نَجْوَايَ، وَ اجْعَلْنِي مِمَّنْ رَضِيتَ عَمَلَهُ وَ هَدَيْتَهُ، وَ قَبِلْتَ نُسُكَهُ وَ انْتَجَبْتَهُ</w:t>
      </w:r>
      <w:r>
        <w:rPr>
          <w:rStyle w:val="FootnoteAnchor"/>
          <w:rtl w:val="true"/>
        </w:rPr>
        <w:footnoteReference w:id="558"/>
      </w:r>
      <w:r>
        <w:rPr>
          <w:rFonts w:ascii="Amiri" w:hAnsi="Amiri" w:eastAsia="Amiri" w:cs="Amiri"/>
          <w:color w:val="111111"/>
          <w:sz w:val="28"/>
          <w:sz w:val="28"/>
          <w:szCs w:val="28"/>
          <w:rtl w:val="true"/>
          <w:lang w:bidi="ar-SA"/>
        </w:rPr>
        <w:t>بِرَحْمَتِكَ إنَّكَ أنْتَ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بِلَا إلَهَ إلَّا أنْتَ ألَّا تُفَرِّقَ بَيْنِي وَ بَيْنَ مُحَمَّدٍ وَ آلِ مُحَمَّدٍ، الْأئِمَّةِ</w:t>
      </w:r>
    </w:p>
    <w:p>
      <w:pPr>
        <w:pStyle w:val="BookText"/>
        <w:rPr/>
      </w:pPr>
      <w:r>
        <w:rPr>
          <w:rFonts w:ascii="Amiri" w:hAnsi="Amiri" w:eastAsia="Amiri" w:cs="Amiri"/>
          <w:color w:val="111111"/>
          <w:sz w:val="28"/>
          <w:sz w:val="28"/>
          <w:szCs w:val="28"/>
          <w:rtl w:val="true"/>
          <w:lang w:bidi="ar-SA"/>
        </w:rPr>
        <w:t>صَلَوَاتُ اللَّهِ عَلَيْهِمْ أجْمَعِينَ وَ اجْعَلْنِي مِنْ شِيعَةِ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تَذْكُرُهُمْ وَاحِداً وَاحِداً بِأسْمَائِهِمْ إلَى الْقَائِمِ عَلَيْهِمُ السَّلَامُ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 أدْخِلْنِي فِيمَا أدْخَلْتَهُمْ فِيهِ، وَ أخْرِجْنِي مِمَّا أخْرَجْتَهُمْ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عَفِّرْ خَدَّيْكَ عَلَى الْأرْضِ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يَحْكُمُ بِمَا يَشَاءُ، وَ يَعْمَلُ مَا يُرِيدُ، أنْتَ حَكَمْتَ فِي أهْلِ بَيْتِ مُحَمَّدٍ مَا حَكَمْتَ، فَلَكَ الْحَمْدُ مَحْمُوداً مَشْكُوراً، وَ عَجِّلْ فَرَجَهُمْ وَ فَرَجَنَا بِهِمْ فَإنَّكَ ضَمِنْتَ إعْزَازَهُمْ بَعْدَ الذِّلَّةِ وَ تَكْثِيرَهُمْ بَعْدَ الْقِلَّةِ، وَ إظْهَارَهُمْ بَعْدَ الْخُمُولِ،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إلَهِي وَ سَيِّدِي بِجُودِكَ وَ كَرَمِكَ، أنْ تُبْلِغَنِي أمَلِي، وَتَشْكُرَ قَلِيلَ عَمَلِي، وَ أنْ تَزِيدَ فِي أيَّامِي، وَ تُبَلِّغَنِي ذَلِكَ الْمَشْهَدَ، وَتَجْعَلَنِي مِنَ الَّذِينَ دُعِيَ فَأجَابَ إلَى طَاعَتِهِمْ وَ مُوَالَاتِهِمْ، وَ أرِنِي ذَلِكَ قَرِيباً سَرِيعاً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رَأْسَكَ إلَى السَّمَاءِ، فَإنَّ ذَلِكَ أفْضَلُ مِنْ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 وَ جَلَّ يُعْطِي مَنْ صَلَّى هَذِهِ الصَّلَاةَ فِي ذَلِكَ الْيَوْمِ وَ دَعَا بِهَذَا الدُّعَاءِ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يُوقِيهِ مِنْ مِيتَةِ السَّوْءِ، وَ لَا يُعَاوِنُ عَلَيْهِ عَدُوّاً إلَى أنْ يَمُوتَ، وَ يُوقِيهِ مِنَ الْمَكَارِهِ وَ الْفَقْرِ، وَ يُؤْمِنُهُ اللَّهُ مِنَ الْجُنُونِ وَ الْجُذَامِ، وَ يُؤْمِنُ وُلْدَهُ مِنْ ذَلِكَ إلَى أرْبَعِ أعْقَابٍ، وَ لَا يَجْعَلُ لِلشَّيْطَانِ وَ لَا لِأوْلِيَائِهِ عَلَيْهِ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 مَعْرِفَةِ حَقِّكُمْ وَ أدَاءِ مَا افْتَرَضَ لَكُمْ، بِرَحْمَتِهِ وَ مَنِّهِ وَ هُوَ حَسْبِي وَ نِعْمَ الْوَكِيل</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الزّائر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في حديث مرفوع اختصرناه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نَسْلِهِ إلَى أرْبَعَةِ 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الْحُجَّةُ عَجَّلَ اللَّهُ فَرْجَهُ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فلأَندُبَنَّكَ صَباحاً وَ مَساءاً و لأَبكِيَنَّ عَلَيكَ لک بَدَلَ الدُّمُوعِ دَماً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183_24542"/>
      <w:bookmarkStart w:id="112" w:name="pg2183_24542"/>
      <w:bookmarkEnd w:id="1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pg2183_24542"/>
      <w:bookmarkStart w:id="114" w:name="__RefHeading___Toc687271_3804643083"/>
      <w:bookmarkStart w:id="115" w:name="_Toc33"/>
      <w:bookmarkEnd w:id="113"/>
      <w:bookmarkEnd w:id="114"/>
      <w:r>
        <w:rPr>
          <w:rtl w:val="true"/>
        </w:rPr>
        <w:t>الزّيارة الخامسة</w:t>
      </w:r>
      <w:bookmarkEnd w:id="1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183_24544"/>
      <w:bookmarkStart w:id="117" w:name="pg2183_24544"/>
      <w:bookmarkEnd w:id="117"/>
    </w:p>
    <w:p>
      <w:pPr>
        <w:pStyle w:val="Heading3"/>
        <w:numPr>
          <w:ilvl w:val="2"/>
          <w:numId w:val="1"/>
        </w:numPr>
        <w:rPr/>
      </w:pPr>
      <w:bookmarkStart w:id="118" w:name="pg2183_24544"/>
      <w:bookmarkStart w:id="119" w:name="__RefHeading___Toc687273_3804643083"/>
      <w:bookmarkStart w:id="120" w:name="_Toc34"/>
      <w:bookmarkEnd w:id="118"/>
      <w:bookmarkEnd w:id="119"/>
      <w:r>
        <w:rPr>
          <w:rtl w:val="true"/>
        </w:rPr>
        <w:t>زیارة عاشوراء الخامسة الصّادرة من النّاحية المقدّسة عجّل اللّه تعالى فرجه الشّريف برواية الشّيخ المفيد قدس سره</w:t>
      </w:r>
      <w:bookmarkEnd w:id="120"/>
    </w:p>
    <w:p>
      <w:pPr>
        <w:pStyle w:val="BookText"/>
        <w:rPr/>
      </w:pP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في يوْم عاشوراء برواية أخرى</w:t>
      </w:r>
      <w:r>
        <w:rPr>
          <w:rStyle w:val="FootnoteAnchor"/>
          <w:rtl w:val="true"/>
        </w:rPr>
        <w:footnoteReference w:id="561"/>
      </w:r>
      <w:r>
        <w:rPr>
          <w:rFonts w:ascii="Amiri" w:hAnsi="Amiri" w:eastAsia="Amiri" w:cs="Amiri"/>
          <w:color w:val="111111"/>
          <w:sz w:val="28"/>
          <w:sz w:val="28"/>
          <w:szCs w:val="28"/>
          <w:rtl w:val="true"/>
          <w:lang w:bidi="ar-SA"/>
        </w:rPr>
        <w:t>إذا أردْت زيارته بها في هذا اليوم فقف عليه صلوات الله عليه</w:t>
      </w:r>
      <w:r>
        <w:rPr>
          <w:rStyle w:val="FootnoteAnchor"/>
          <w:rtl w:val="true"/>
        </w:rPr>
        <w:footnoteReference w:id="562"/>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مِنْ خَلِيقَتِهِ، السَّلَامُ عَلَى شَيْثٍ وَلِيِّ اللَّهِ وَ خِيَرَتِهِ، السَّلَامُ عَلَى إدْرِيسَ الْقَائِمِ لِلَّهِ بِحُجَّتِهِ، السَّلَامُ عَلَى نُوحٍ الْمُجَابِ فِي دَعْوَتِهِ، السَّلَامُ عَلَى هُودٍ الْمَمْدُودِ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أُمَّتِهِ، السَّلَامُ عَلَى دَاوُدَ الَّذِي تَابَ اللَّهُ عَلَيْهِ مِنْ خَطِيئَتِهِ، السَّلَامُ عَلَى سُلَيْمَانَ الَّذِي ذَلَّتْ لَهُ الْجِنُّ بِعِزَّتِهِ، السَّلَامُ عَلَى أيُّوبَ الَّذِي شَفَاهُ اللَّهُ مِنْ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يُونُسَ الَّذِي أنْجَزَ اللَّهُ لَهُ مَضْمُونَ عِدَتِهِ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 السَّلَامُ عَلَى عُزَيْرٍ الَّذِي أحْيَاهُ اللَّهُ بَعْدَ مَيْتَتِهِ، السَّلَامُ عَلَى زَكَرِيَّا الصَّابِرِ فِي مِحْنَتِهِ، السَّلَامُ عَلَى يَحْيَى الَّذِي أزْلَفَهُ اللَّهُ بِشَهَادَتِهِ، السَّلَامُ عَلَى عِيسَى رُوحِ اللَّهِ وَ كَلِمَتِهِ، السَّلَامُ عَلَى مُحَمَّدٍ حَبِيبِ اللَّهِ وَ صَفْوَتِهِ، السَّلَامُ عَلَى أمِيرِالْمُؤْمِنِينَ عَلِيِّ بْنِ أبِي طَالِبٍ الْمَخْصُوصِ بِأُخُوَّتِهِ،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فَاطِمَةَ الزَّهْرَاءِ ابْنَتِهِ، السَّلَامُ عَلَى أبِي مُحَمَّدٍ الْحَسَنِ وَصِيِّ أبِيهِ وَ خَلِيفَتِهِ، السَّلَامُ عَلَى الْحُسَيْنِ الَّذِي سَمَحَتْ نَفْسُهُ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أطَاعَ اللَّهَ فِي سِرِّهِ وَ عَلَانِيَتِهِ، السَّلَامُ عَلَى مَنْ جَعَلَ اللَّهُ الشِّفَاءَ فِي ت 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 أهْلِ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يَعْسُوبِ الدِّينِ، السَّلَامُ عَلَى مَنَازِلِ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السَّادَاتِ، السَّلَامُ عَلَى الْجُيُوبِ </w:t>
      </w:r>
    </w:p>
    <w:p>
      <w:pPr>
        <w:pStyle w:val="BookText"/>
        <w:rPr/>
      </w:pPr>
      <w:r>
        <w:rPr>
          <w:rFonts w:ascii="Amiri" w:hAnsi="Amiri" w:eastAsia="Amiri" w:cs="Amiri"/>
          <w:color w:val="111111"/>
          <w:sz w:val="28"/>
          <w:sz w:val="28"/>
          <w:szCs w:val="28"/>
          <w:rtl w:val="true"/>
          <w:lang w:bidi="ar-SA"/>
        </w:rPr>
        <w:t>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حُجَّةِ رَبِّ الْعَالَمِينَ، السَّلَامُ عَلَيْكَ وَ عَلَى آبَائِكَ الطَّاهِرِينَ، السَّلَامُ عَلَيْكَ وَ عَلَى أبْنَائِكَ الْمُسْتَشْهَدِينَ، السَّلَامُ عَلَيْكَ وَ عَلَى ذُرِّيَّتِكَ النَّاصِرِينَ، السَّلَامُ عَلَيْكَ وَ عَلَى الْمَلَائِكَةِ الْمُضَاجِعِينَ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الْقَتِيلِ الْمَظْلُومِ، السَّلَامُ عَلَى أخِيهِ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عَلِيٍّ الْكَبِيرِ، السَّلَامُ عَلَى الرَّضِيعِ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الْأبْدَانِ السَّلِيبَةِ، السَّلَامُ عَلَى الْعِتْرَةِ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الْمُجَدَّلِين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النَّازِحِينَ عَنِ ال أوْطَانِ، السَّلَامُ عَلَى الْمَدْفُونِينَ بِلَا أكْفَانٍ، السَّلَامُ عَلَى الرُّءوُسِ الْمُفَرَّقَةِ عَنِ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سَاكِنِ التُّرْبَةِ الزَّاكِيَةِ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السَّلَامُ عَلَى صَاحِبِ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طَهَّرَهُ الْجَلِيلُ، السَّلَامُ عَلَى مَنِ افْتَخَرَ بِهِ جَبْرَئِيلُ، السَّلَامُ عَلَى مَنْ نَاغَاهُ فِي الْمَهْدِ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نُكِثَتْ ذِمَّتُهُ، السَّلَامُ عَلَى مَنْ هُتِكَتْ حُرْمَتُهُ، السَّلَامُ عَلَى مَنْ أُرِيقَ بِالظُّلْمِ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الْمُغَسَّلِ</w:t>
      </w:r>
      <w:r>
        <w:rPr>
          <w:rStyle w:val="FootnoteAnchor"/>
          <w:rtl w:val="true"/>
        </w:rPr>
        <w:footnoteReference w:id="565"/>
      </w:r>
      <w:r>
        <w:rPr>
          <w:rFonts w:ascii="Amiri" w:hAnsi="Amiri" w:eastAsia="Amiri" w:cs="Amiri"/>
          <w:color w:val="111111"/>
          <w:sz w:val="28"/>
          <w:sz w:val="28"/>
          <w:szCs w:val="28"/>
          <w:rtl w:val="true"/>
          <w:lang w:bidi="ar-SA"/>
        </w:rPr>
        <w:t>بِدَمِ الْجِرَاحِ، السَّلَامُ عَلَى الْمُجَرَّعِ بِكَأسَاتِ الرِّمَاحِ، السَّلَامُ عَلَى الْمُضَامِ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الْمَنْحُور</w:t>
      </w:r>
      <w:r>
        <w:rPr>
          <w:rStyle w:val="FootnoteAnchor"/>
          <w:rtl w:val="true"/>
        </w:rPr>
        <w:footnoteReference w:id="566"/>
      </w:r>
      <w:r>
        <w:rPr>
          <w:rFonts w:ascii="Amiri" w:hAnsi="Amiri" w:eastAsia="Amiri" w:cs="Amiri"/>
          <w:color w:val="111111"/>
          <w:sz w:val="28"/>
          <w:sz w:val="28"/>
          <w:szCs w:val="28"/>
          <w:rtl w:val="true"/>
          <w:lang w:bidi="ar-SA"/>
        </w:rPr>
        <w:t xml:space="preserve">فِي الْوَرَى، السَّلَامُ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دَفْنَهُ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الْمَقْطُوعِ الْوَتِينِ، السَّلَامُ عَلَى الْمُحَامِي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الْوَدْجِ الْمَقْطُوع</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السَّلَامُ عَلَى الرَّأْسِ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الْأجْسَامِ الْعَارِيَةِ فِي الْفَلَوَاتِ، تَنْهَشُهَا الذِّئَابُ الْعَادِيَاتُ، وَتَخْتَلِفُ إلَيْهَا السِّبَاعُ الضَّارِيَاتُ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وَ عَلَى الْمَلَائِكَةِ الْمَرْفُوفِينَ حَوْلَ قُبَّتِكَ، الْحَافِّينَ بِتُرْبَتِكَ، الطَّائِفِينَ بِعَرْصَتِكَ، الْوَارِدِينَ 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فَإنِّي قَصَدْتُ إلَيْكَ، وَ رَجَوْتُ الْفَوْزَ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سَلَامَ الْعَارِفِ بِحُرْمَتِكَ، الْمُخْلِصِ فِي وَلَايَتِكَ، الْمُتَقَرِّبِ إلَى اللَّهِ بِمَحَبَّتِكَ، الْبَرِي‌ءِ مِنْ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بِمُصَابِكَ مَقْرُوحٌ، وَ دَمْعُهُ عِنْدَ ذِكْرِكَ مَسْفُوحٌ؛ سَلَامَ الْمَفْجُوعِالْحَزِينِ</w:t>
      </w:r>
      <w:r>
        <w:rPr>
          <w:rStyle w:val="FootnoteAnchor"/>
          <w:rtl w:val="true"/>
        </w:rPr>
        <w:footnoteReference w:id="569"/>
      </w:r>
      <w:r>
        <w:rPr>
          <w:rFonts w:ascii="Amiri" w:hAnsi="Amiri" w:eastAsia="Amiri" w:cs="Amiri"/>
          <w:color w:val="111111"/>
          <w:sz w:val="28"/>
          <w:sz w:val="28"/>
          <w:szCs w:val="28"/>
          <w:rtl w:val="true"/>
          <w:lang w:bidi="ar-SA"/>
        </w:rPr>
        <w:t>، الْوَالِهِ الْمُسْتَكِينِ؛ سَلَامَ مَنْ لَوْ كَانَ مَعَكَ بِالطُّفُوفِ، لَوَقَاكَ بِنَفْسِهِ حَدَّ السُّيُوفِ، وَ بَذَلَ حُشَاشَتَهُ دُونَكَ لِلْحُتُوفِ وَ جَاهَدَ بَيْنَ يَدَيْكَ، وَ نَصَرَكَ عَلَى مَنْ بَغَى عَلَيْكَ، وَ فَدَاكَ بِرُوحِهِ وَ جَسَدِهِ وَ مَالِهِ وَ وَلَدِهِ، وَ رُوحُهُ لِرُوحِكَ فِدَاءٌ، وَ أهْلُهُ لِأهْلِكَ وِقَاءٌ ؛ فَلَئِنْ أخَّرَتْنِي الدُّهُورُ، وَ عَاقَنِي عَنْ نَصْرِكَ الْمَقْدُورُ، وَ لَمْ أكُنْ لِمَنْ حَارَبَكَ مُحَارِباً، وَ لِمَنْ نَصَبَ لَكَ الْعَدَاوَةَ مُنَاصِباً، فَلَأنْدُبَنَّكَ صَبَاحاً وَ مَسَاءً، وَ لَأبْكِيَنَّ لَكَ</w:t>
      </w:r>
      <w:r>
        <w:rPr>
          <w:rStyle w:val="FootnoteAnchor"/>
          <w:rtl w:val="true"/>
        </w:rPr>
        <w:footnoteReference w:id="570"/>
      </w:r>
      <w:r>
        <w:rPr>
          <w:rFonts w:ascii="Amiri" w:hAnsi="Amiri" w:eastAsia="Amiri" w:cs="Amiri"/>
          <w:color w:val="111111"/>
          <w:sz w:val="28"/>
          <w:sz w:val="28"/>
          <w:szCs w:val="28"/>
          <w:rtl w:val="true"/>
          <w:lang w:bidi="ar-SA"/>
        </w:rPr>
        <w:t>بَدَلَ الدُّمُوعِ دَماً</w:t>
      </w:r>
      <w:r>
        <w:rPr>
          <w:rStyle w:val="FootnoteAnchor"/>
          <w:rtl w:val="true"/>
        </w:rPr>
        <w:footnoteReference w:id="5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حَسْرَةً عَلَيْكَ وَ تَأسُّفاً عَلَى مَا دَهَاكَ، وَ تَلَهُّفاً حَتَّى أمُوتَ بِلَوْعَةِ الْمُصَابِ، وَ غُصَّةِ الِاكْتِيَابِ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الْعُدْوَانِ، وَ أطَعْتَ اللَّهَ وَ مَا عَصَيْتَهُ، وَ تَمَسَّكْتَ بِهِ وَ بِحَبْلِهِ فَأرْضَيْتَهُ وَ خَشِيتَهُ، وَ رَاقَبْتَهُ وَ اسْتَجَبْتَهُ، وَ سَنَنْتَ السُّنَنَ وَ أطْفَأْتَ الْفِتَنَ وَ دَعَوْتَ إلَى الرَّشَادِ وَ أوْضَحْتَ سُبُلَ السَّدَادِ وَ جَاهَدْتَ فِي اللَّهِ حَقَّ الْجِهَادِ، وَ كُنْتَ لِلَّهِ طَائِعاً، وَ لِجَدِّكَ مُحَمَّدٍ صَلَّى الله عَلَيْهِ وَ آلِهِ تَابِعاً، وَ لِقَوْلِ أبِيكَ سَامِعاً، وَإلَى وَصِيَّةِ أخِيكَ مُسَارِعاً، وَ لِعِمَادِ الدِّينِ رَافِعاً، وَ لِلطُّغْيَانِ قَامِعاً، وَ لِلطُّغَاةِ مُقَارِعاً، وَ لِلْأُمَّةِ نَاصِحاً، وَ فِي غَمَرَاتِ الْمَوْتِ سَابِحاً، وَ لِلْفُسَّاقِ مُكَافِحاً، وَ بِحُجَجِ اللَّهِ قَائِماً، وَ لِلْإسْلَامِ وَ الْمُسْلِمِينَ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رَاحِماً، وَ لِلْحَقِّ نَاصِراً، وَ عِنْدَ الْبَلَاءِ صَابِراً، وَ لِلدِّينِ كَالِئاً، وَ عَنْ حَوْزَتِهِ مُرَامِياً،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شَرِيعَتِهِ مُحَامِيَاً</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تَحُوطُ الْهُدَى وَ تَنْصُرُهُ، وَ تَبْسُطُ الْعَدْلَ وَ تَنْشُرُهُ وَ تَنْصُرُ الدِّينَ وَ تُظْهِرُهُ، وَ تَكُفُّ الْعَابِثَ وَ تَزْجُرُهُ ؛ وَ تَأْخُذُ لِلدَّنِيِّ مِنَ الشَّرِيفِ، وَ تُسَاوِي فِي الْحُكْمِ بَيْنَ الْقَوِيِّ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رَبِيعَ الْأيْتَامِ، وَ عِصْمَةَ الْأنَامِ، وَ عِزَّ الْإسْلَامِ، و مَعْدِنَ الْأحْكَامِ، وَ حَلِيفَ الْإنْعَامِ</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سَالِكاً طَرَائِقَ جَدِّكَ وَ أبِيكَ، مُشَبَّهاً</w:t>
      </w:r>
      <w:r>
        <w:rPr>
          <w:rStyle w:val="FootnoteAnchor"/>
          <w:rtl w:val="true"/>
        </w:rPr>
        <w:footnoteReference w:id="573"/>
      </w:r>
      <w:r>
        <w:rPr>
          <w:rFonts w:ascii="Amiri" w:hAnsi="Amiri" w:eastAsia="Amiri" w:cs="Amiri"/>
          <w:color w:val="111111"/>
          <w:sz w:val="28"/>
          <w:sz w:val="28"/>
          <w:szCs w:val="28"/>
          <w:rtl w:val="true"/>
          <w:lang w:bidi="ar-SA"/>
        </w:rPr>
        <w:t>فِي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الذِّمَمِ، رَضِيَّ الشِّيَمِ، ظَاهِرَ الْكَرَمِ، مُتَهَجِّداً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قَوِيمَ الطَّرَائِقِ، كَرِيمَ الْخَلَائِقِ، عَظِيمَ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النَّسَبِ، مُنِيفَ الْحَسَبِ، رَفِيعَ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الْمَنَاقِبِ، مَحْمُودَ الضَّرَائِبِ، جَزِيلَ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رَشِيدٌ، مُنِيبٌ جَوَادٌ، عَلِيمٌ شَدِيدٌ، إمَامٌ شَهِيدٌ، أوَّاهٌ مُنِيبٌ، حَبِيبٌ 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لِلرَّسُولِ صَلَّى الله عَلَيْهِ وَ آلِهِ وَلَداً، وَ لِلْقُرْآنِ مُنْقِذاً، وَ لِلْأُمَّةِ عَضُداً، وَ فِي الطَّاعَةِ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لِلْعَهْدِ وَ الْمِيثَاقِ، نَاكِباً عَنِ سُبُلِ الْفُسَّاقِ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بَاذِلًا لِلْمَجْهُودِ، طَوِيلَ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 زُهْدَ الرَّاحِلِ عَنْهَا، نَاظِراً إلَيْهَا بِعَيْنِ الْمُسْتَوْحِشِينَ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آمَالُكَ عَنْهَا مَكْفُوفَةٌ وَ هِمَّتُكَ عَنْ زِينَتِهَا مَصْرُوفَةٌ وَ ألْحَاظُكَ عَنْ بَهْجَتِهَا مَطْرُوفَةٌ وَ رَغْبَتُكَ فِي الْآخِرَةِ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إذَاالْجَوْرُ مَدَّ بَاعَهُ وَ أسْفَرَ الظُّلْمُ قِنَاعَهُ وَ دَعَا الْغَيُّ أتْبَاعَهُ وَ أنْتَ فِي حَرَمِ جَدِّكَ قَاطِنٌ وَ لِلظَّالِمِينَ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الْبَيْتِ وَ الْمِحْرَابِ، مُعْتَزِلٌ عَنِ اللَّذَّاتِ 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الْمُنْكَرَ بِقَلْبِكَ وَ لِسَانِكَ، عَلَى حَسَبِ</w:t>
      </w:r>
      <w:r>
        <w:rPr>
          <w:rStyle w:val="FootnoteAnchor"/>
          <w:rtl w:val="true"/>
        </w:rPr>
        <w:footnoteReference w:id="575"/>
      </w:r>
      <w:r>
        <w:rPr>
          <w:rFonts w:ascii="Amiri" w:hAnsi="Amiri" w:eastAsia="Amiri" w:cs="Amiri"/>
          <w:color w:val="111111"/>
          <w:sz w:val="28"/>
          <w:sz w:val="28"/>
          <w:szCs w:val="28"/>
          <w:rtl w:val="true"/>
          <w:lang w:bidi="ar-SA"/>
        </w:rPr>
        <w:t>طَاقَتِكَ وَ إمْكَانِكَ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اقْتَضَاكَ الْعِلْمُ لِلْإنْكَارِ، وَ لَزِمَكَ أنْ تُجَاهِدَ الْفُجَّارَ؛ فَسِرْتَ فِي أوْلَادِكَ وَ أهَالِيكَ، وَ شِيعَتِكَ وَ مَوَالِيكَ، وَ صَدَعْتَ بِالْحَقِّ وَ الْبَيِّنَةِ، وَ دَعَوْتَ إلَى اللَّهِ بِالْحِكْمَةِ وَ الْمَوْعِظَةِ الْحَسَنَةِ، وَ أمَرْتَ بِإقَامَةِ الْحُدُودِ وَ الطَّاعَةِ لِلْمَعْبُودِ، وَ نَهَيْتَ عَنِ الْخَبَائِثِ وَ الطُّغْيَانِ، وَ وَاجَهُوكَ بِالظُّلْمِ وَ الْعُدْوَانِ؛ فَجَاهَدْتَهُمْ بَعْدَ الْإيعَازِ لَهُمْ وَ تَأْكِيدِ الْحُجَّةِ عَلَيْهِمْ،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فَنَكَثُوا ذِمَامَكَ وَ بَيْعَتَكَ، وَ أسْخَطُوا رَبَّكَ وَجَدَّكَ، وَ بَدَءُوكَ بِالْحَرْبِ، فَثَبَتَّ لِلطَّعْنِ وَ الضَّرْبِ، وَ طَحَنْتَ جُنُودَ الْفُجَّارِ، وَ اقْتَحَمْتَ قَسْطَلَ الْغُبَارِ، مُجَالِداً بِذِي الْفَقَارِ، كَأنَّكَ عَلِيٌّ الْمُخْتَارُ؛ فَلَمَّا رَأوْكَ ثَابِتَ الْجَأْشِ، غَيْرَ خَائِفٍ وَ لَا خَاشٍ ؛ نَصَبُوا لَكَ غَوَائِلَ مَكْرِهِمْ، وَ قَاتَلُوكَ بِكَيْدِهِمْ وَ شَرِّهِمْ؛ وَ أمَرَ اللَّعِينُ جُنُودَهُ، فَمَنَعُوكَ الْمَاءَ وَ وُرُودَهُ ؛ وَ نَاجَزُوكَ الْقِتالُ، وَ عَاجَلُوكَ النُّزَّالُ، وَ رَشَقُوكَ بِالسِّهَامِ وَ النِّبَالِ، وَ بَسَطُوا إلَيْكَ أكُفَّ الِاصْطِلَامِ؛ وَ لَمْ يَرْعَوْا لَكَ ذِمَاماً، وَ لَا رَاقَبُوا فِيكَ أثَاماً، فِي قَتْلِهِمْ أوْلِيَاءَكَ، وَ نَهْبِهِمْ رِحَالَكَ؛ وَ أنْتَ مُقَدَّمٌ فِي الْهَبَوَاتِ، وَ مُحْتَمِلٌ لِلْأذِيَّاتِ، </w:t>
      </w:r>
      <w:r>
        <w:rPr>
          <w:rStyle w:val="FootnoteAnchor"/>
          <w:rtl w:val="true"/>
        </w:rPr>
        <w:footnoteReference w:id="576"/>
      </w:r>
      <w:r>
        <w:rPr>
          <w:rFonts w:ascii="Amiri" w:hAnsi="Amiri" w:eastAsia="Amiri" w:cs="Amiri"/>
          <w:color w:val="111111"/>
          <w:sz w:val="28"/>
          <w:sz w:val="28"/>
          <w:szCs w:val="28"/>
          <w:rtl w:val="true"/>
          <w:lang w:bidi="ar-SA"/>
        </w:rPr>
        <w:t>قَدْ عَجِبَتْ مِنْ صَبْرِكَ مَلَائِكَةُ السَّمَاوَاتِ، فَأحْدَقُوا بِكَ مِنْ كُلِّ الْجِهَاتِ ؛ وَ أثْخَنُوكَ بِالْجِرَاحِ، وَ حَالُوا بَيْنَكَ وَ بَيْنَ الرَّوَاحِ ؛ وَ لَمْ يَبْقَ لَكَ نَاصِرٌ، وَ أنْتَ مُحْتَسِبٌ صَابِرٌ ؛تَذُبُّ عَنْ نِسْوَتِكَ وَ أوْلَادِكَ، حَتَّى نَكَسُوكَ عَنْ جَوَادِكَ؛ فَهَوَيْتَ إلَى الْأرْضِ جَرِيحاً، تَطَئُوكَ الْخُيُولُ بِحَوَافِرِهَا</w:t>
      </w:r>
      <w:r>
        <w:rPr>
          <w:rStyle w:val="FootnoteAnchor"/>
          <w:rtl w:val="true"/>
        </w:rPr>
        <w:footnoteReference w:id="577"/>
      </w:r>
      <w:r>
        <w:rPr>
          <w:rFonts w:ascii="Amiri" w:hAnsi="Amiri" w:eastAsia="Amiri" w:cs="Amiri"/>
          <w:color w:val="111111"/>
          <w:sz w:val="28"/>
          <w:sz w:val="28"/>
          <w:szCs w:val="28"/>
          <w:rtl w:val="true"/>
          <w:lang w:bidi="ar-SA"/>
        </w:rPr>
        <w:t>، أوْ تَعْلُوكَ الطُّغَاةُ بِبَوَاتِرِهَا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رَشَحَ لِلْمَوْتِ جَبِينُكَ، وَ اخْتَلَفَتْ بِالِانْقِبَاضِ وَ الِانْبِسَاطِ شِمَالُكَ وَيَمِينُكَ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طَرْفاً خَفِيّاً إلَى رَحْلِكَ وَ بَيْتِكَ، وَ قَدْ شُغِلْتَ بِنَفْسِكَ عَنْ وُلْدِكَ وَ أهَالِيكَ</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أسْرَعَ فَرَسُكَ شَارِداً،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وَ نَظَرْنَ سَرْجَكَ عَلَيْهِ مَلْوِيّاً ؛بَرَزْنَ مِنَ الْخُدُورِ، نَاشِرَاتِ الشُّعُورِ، عَلَى الْخُدُودِ لَاطِمَاتِ الْوُجُوهِ سَافِراتٍ، وَ بِالْعَوِيلِ دَاعِيَاتٍ، وَ بَعْدَ الْعِزِّ مُذَلَّلَاتٍ، وَ إلَى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مَصْرَعِكَ مِبَادِرَاتٍ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جَالِسٌ عَلَى صَدْرِكَ، وَ مُولِغٌ سَيْفَهُ عَلَى نَحْرِكَ، قَابِضٌ عَلَى شَيْبَتِكَ بِيَدِهِ، ذَابِحٌ لَكَ بِمُهَنَّدِهِ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سَكَنَتْ حَوَاسُّكَ، وَ خَفِيَتْ أنْفَاسُكَ، وَ رُفِعَ عَلَى الْقَنَاةِ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 أهْلُكَ كَالْعَبِيدِ، وَ صُفِّدُوا فِي الْحَدِيدِ فَوْقَ أقْتَابِ الْمَطِيَّاتِ، تَلْفَحُ وُجُوهَهُمْ حَرُّ الْهَاجِرَاتِ، يُسَاقُونَ فِي الْبَرَارِي وَ الْفَلَوَاتِ ؛ أيْدِيهِمْ مَغْلُولَةٌ إلَى الْأعْنَاقِ، يُطَافُ بِهِمْ فِي الْأسْوَاقِ، فَالْوَيْلُ لِلْعُصَاةِ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بِقَتْلِكَ الْإسْلَامَ، وَ عَطَّلُوا الصَّلَاةَ وَ الصِّيَامَ، وَ نَقَضُوا السُّنَنَ وَ الْأحْكَامَ، وَ هَدَمُوا قَوَاعِدَ الْإيمَانِ، وَ حَرَّفُوا آيَاتِ الْقُرْآنِ وَ هَمْلَجُوا فِي 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صَلَّى الله عَلَيْهِ وَ آلِهِ مَوْتُوراً، وَ عَادَ كِتَابُ اللَّهِ عَزَّوَجَلَّ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 اسْتُبِيحَ أهْلُكَ وَ حَمَاكَ، وَ سُبِيَتْ بَعْدَكَ ذَرَارِيكَ، وَ وَقَعَ الْمَحْذُورُ بِعِتْرَتِكَ وَ ذَوِيكَ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فَانْزَعَجَ الرَّسُولُ، وَ بَكَى قَلْبُهُ الْمَهُولُ، وَ عَزَّاهُ بِكَ الْمَلَائِكَةُ وَ الْأنْبِيَاءُ، وَ فُجِعَتْ بِكَ أُمُّكَ الزَّهْرَاءُ وَ اخْتَلَفَتْ جُنُودُ الْمَلَائِكَةِ الْمُقَرَّبِينَ، تُعَزِّي أبَاكَ أمِيرَالْمُؤْمِنِينَ، وَ أُقِيمَتْ لَكَ الْمَآتِمُ فِي أعْلَى عِلِّيِّينَ، وَ لَطَمَتْ عَلَيْكَ الْحُورُ الْعِينُ وَ بَكَتِ السَّمَاءُ وَ سُكَّانُهَا، وَ الْجِنَانُ وَ خُزَّانُهَا، وَ الْهِضَابُ وَ أقْطَارُهَا</w:t>
      </w:r>
      <w:r>
        <w:rPr>
          <w:rStyle w:val="FootnoteAnchor"/>
          <w:rtl w:val="true"/>
        </w:rPr>
        <w:footnoteReference w:id="580"/>
      </w:r>
      <w:r>
        <w:rPr>
          <w:rFonts w:ascii="Amiri" w:hAnsi="Amiri" w:eastAsia="Amiri" w:cs="Amiri"/>
          <w:color w:val="111111"/>
          <w:sz w:val="28"/>
          <w:sz w:val="28"/>
          <w:szCs w:val="28"/>
          <w:rtl w:val="true"/>
          <w:lang w:bidi="ar-SA"/>
        </w:rPr>
        <w:t xml:space="preserve">، وَ الْبِحَارُ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حِيتَانُهَا،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مَكَّةَ وَ بُنْيَانُهَا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وَ الْجِنَانُ وَ وِلْدَانُهَا ؛ وَ الْبَيْتُ وَ الْمَقَامُ وَ الْمَشْعَرُ الْحَرَامُ، وَ الْحِلُّ 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فَبِحُرْمَةِ هَذَا الْمَكَانِ الْمُنِيفِ صَلِّ عَلَى مُحَمَّدٍ وَ آلِ مُحَمَّدٍ وَ احْشُرْنِي فِي زُمْرَتِهِمْ، وَ أدْخِلْنِي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إنِّي أتَوَسَّلُ إلَيْكَ، يَا أسْرَعَ الْحَاسِبِينَ، وَ يَا أكْرَمَ الْأكْرَمِينَ وَ يَا أحْكَمَ الْحَاكِمِينَ، بِمُحَمَّدٍ خَاتَمِ النَّبِيِّينَ، رَسُولِكَ إلَى الْعَالَمِينَ أجْمَعِينَ، وَ بِأخِيهِ وَ ابْنِ عَمِّهِ الْأنْزَعِ الْبَطِينِ، الْعَالِمِ الْمَكِينِ، عَلِيٍّ أمِيرِ الْمُؤْمِنِينَ، وَ بِفَاطِمَةَ سَيِّدَةِ نِسَاءِ الْعَالَمِينَ، وَ بِالْحَسَنِ الزَّكِيِّ عِصْمَةِ الْمُتَّقِينَ، وَ بِأبِي عَبْدِ اللَّهِ الْحُسَيْنِ أكْرَمِ الْمُسْتَشْهَدِينَ، وَ بِأوْلَادِهِ الْمَقْتُولِينَ، وَ بِعِتْرَتِهِ الْمَظْلُومِينَ، وَ بِعَلِيِّ بْنِ الْحُسَيْنِ زَيْنِ الْعَابِدِينَ، وَ بِمُحَمَّدِ بْنِ عَلِيٍّ قِبْلَةِ الْأوَّابِينَ، وَ جَعْفَرِ بْنِ مُحَمَّدٍ أصْدَقِ الصَّادِقِينَ، وَ مُوسَى بْنِ جَعْفَرٍ مُظْهِرِ الْبَرَاهِينِ، وَ عَلِيِّ بْنِ مُوسَى نَاصِرِ الدِّينِ، وَ مُحَمَّدِ بْنِ عَلِيٍّ قُدْوَةِ الْمُهْتَدِينَ، وَعَلِيِّ بْنِ مُحَمَّدٍ أزْهَدِ الزَّاهِدِينَ، وَ الْحَسَنِ بْنِ عَلِيٍّ وَارِثِ الْمُسْتَخْلَفِينَ، وَ الْحُجَّةِ عَلَى الْخَلْقِ أجْمَعِينَ، أنْ تُصَلِّيَ عَلَى مُحَمَّدٍ وَ آلِ مُحَمَّدٍ الصَّادِقِينَ الْأبَرِّينَ، آلِ طَهَ وَ يَس، وَ أنْ تَجْعَلَنِي فِي الْقِيَامَةِ مِنَ الْآمِنِينَ الْمُطْمَئِنِّينَ، الْفَائِزِينَ الْفَرِحِينَ الْمُسْتَبْشِرِينَ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اكْتُبْنِي فِي الْمُسْلِمِينَ، وَ ألْحِقْنِي بِالصَّالِحِينَ، وَ اجْعَلْ لِي لِسانَ صِدْقٍ فِي الْآخِرِينَ، وَ انْصُرْنِي عَلَى الْبَاغِينَ، وَ اكْفِنِي كَيْدَ الْحَاسِدِينَ، وَ اصْرِفْ عَنِّي مَكْرَ الْمَاكِرِينَ، وَ اقْبِضْ عَنِّي أيْدِي الظَّالِمِينَ، وَ اجْمَعْ بَيْنِي وَ بَيْنَ السَّادَةِ الْمَيَامِينِ، فِي أعْلَى عِلِّيِّينَ، مَعَ الَّذِينَ أنْعَمْتَ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مِنَ النَّبِيِّينَ وَ الصِّدِّيقِينَ وَ الشُّهَداءِ وَ الصَّالِحِينَ،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أُقْسِمُ عَلَيْكَ بِنَبِيِّكَ الْمَعْصُومِ، وَ بِحُكْمِكَ الْمَحْتُومِ، وَ نَهْيِكَ الْمَكْتُومِ، وَ بِهَذَا الْقَبْرِ الْمَلْمُومِ، الْمُوَسَّدِ فِي كَنَفِهِ الْإمَامُ الْمَعْصُومُ، الْمَقْتُولُ الْمَظْلُومُ، أنْ تَكْشِفَ مَا بِي مِنَ الْغُمُومِ، وَتَصْرِفَ عَنِّي شَرَّ الْقَدَرِ الْمَحْتُومِ، وَ تُجِيرَنِي مِنَ النَّارِ ذَاتِ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جَلِّلْنِي بِنِعْمَتِكَ، وَ رَضِّنِي بِقِسْمِكَ، وَ تَغَمَّدْنِي بِجُودِكَ وَ كَرَمِكَ، وَ بَاعِدْنِي مِنْ مَكْرِكَ وَ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اعْصِمْنِي مِنَ الزَّلَلِ، وَ سَدِّدْنِي فِي الْقَوْلِ وَ الْعَمَلِ، وَ افْسَحْ لِي فِي مُدَّةِ الْأجَلِ، وَ اعْفِنِي مِنَ الْأوْجَاعِ وَ الْعِلَلِ، وَ بَلِّغْنِي بِمَوَالِيَّ، وَ بِفَضْلِكَ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اقْبَلْ تَوْبَتِي، وَ ارْحَمْ عَبْرَتِي</w:t>
      </w:r>
      <w:r>
        <w:rPr>
          <w:rStyle w:val="FootnoteAnchor"/>
          <w:rtl w:val="true"/>
        </w:rPr>
        <w:footnoteReference w:id="583"/>
      </w:r>
      <w:r>
        <w:rPr>
          <w:rFonts w:ascii="Amiri" w:hAnsi="Amiri" w:eastAsia="Amiri" w:cs="Amiri"/>
          <w:color w:val="111111"/>
          <w:sz w:val="28"/>
          <w:sz w:val="28"/>
          <w:szCs w:val="28"/>
          <w:rtl w:val="true"/>
          <w:lang w:bidi="ar-SA"/>
        </w:rPr>
        <w:t>، وَ أقِلْنِي عَثْرَتِي، وَ نَفِّسْ كُرْبَتِي، وَ اغْفِرْ لِي خَطِيئَتِي، وَ 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لِي فِي هَذَا الْمَشْهَدِ الْمُعَظَّمِ، وَ الْمَحَلِّ الْمُكَرَّمِ، ذَنْباً إلَّا غَفَرْتَهُ، وَ لَا عَيْباً إلَّا سَتَرْتَهُ، وَ لَا غَمّاً إلَّا كَشَفْتَهُ، وَ لَا رِزْقاً إلَّا بَسَطْتَهُ، وَ لَا جَاهاً إلَّا عَمَّرْتَهُ، وَ لَا فَسَاداً إلَّا أصْلَحْتَهُ، وَ لَا أمَلًا إلَّا بَلَّغْتَهُ، وَ لَا دُعَاءً إلَّا أجَبْتَهُ، وَ لَا مُضَيَّقاً إلَّا فَرَّجْتَهُ، وَ لَا شَمْلًا إلَّا جَمَعْتَهُ، وَ لَا أمْراً إلَّا أتْمَمْتَهُ، وَ لَا مَالًا إلَّا كَثَّرْتَهُ، وَ لَاخُلُقاً إلَّا حَسَّنْتَهُ، وَ لَا إنْفَاقاً إلَّا أخْلَفْتَهُ، وَ لَا حَالًا إلَّا عَمَّرْتَهُ، وَ لَا حَسُوداً إلَّا قَمَعْتَهُ، وَ لَا عَدُوّاً إلَّا أرْدَيْتَهُ، وَ لَا شَرّاً إلَّا كَفَيْتَهُ، وَ لَا مَرَضاً إلَّا شَفَيْتَهُ، وَ لَا بَعِيداً إلَّا أدْنَيْتَهُ، وَ لَا شَعِثاً إلَّا لَمَمْتَهُ، وَ لَا سُؤَالًا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الْعَاجِلَةِ، وَ ثَوَابَ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الْحَرَامِ، وَ بِفَضْلِكَ عَنْ جَمِيعِ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p>
    <w:p>
      <w:pPr>
        <w:pStyle w:val="BookText"/>
        <w:rPr/>
      </w:pPr>
      <w:r>
        <w:rPr>
          <w:rFonts w:ascii="Amiri" w:hAnsi="Amiri" w:eastAsia="Amiri" w:cs="Amiri"/>
          <w:color w:val="111111"/>
          <w:sz w:val="28"/>
          <w:sz w:val="28"/>
          <w:szCs w:val="28"/>
          <w:rtl w:val="true"/>
          <w:lang w:bidi="ar-SA"/>
        </w:rPr>
        <w:t>عِلْماً نَافِعاً، وَ قَلْباً خَاشِعاً، وَ يَقِيناً شَافِياً، وَ عَمَلًا زَاكِياً، وَ صَبْراً جَمِيلًا، وَ أجْراً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شُكْرَ نِعْمَتِكَ عَلَيَّ، وَ زِدْ فِي إحْسَانِكَ وَ كَرَمِكَ إلَيَّ، وَ اجْعَلْ قَوْلِي فِي النَّاسِ مَسْمُوعاً، وَ عَمَلِي عِنْدَكَ مَرْفُوعاً، وَ أثَرِي فِي الْخَيْرَاتِ مَتْبُوعاً، وَ عَدُوِّي مَقْمُوعاً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الْأخْيَارِ، فِي آنَاءِ اللَّيْلِ وَ أطْرَافِ النَّهَارِ، وَ اكْفِنِي شَرَّ الْأشْرَارِ، وَ طَهِّرْنِي مِنَ الذُّنُوبِ وَ الْأوْزَارِ، وَأجِرْنِي مِنَ النَّارِ، وَ أحِلَّنِي</w:t>
      </w:r>
      <w:r>
        <w:rPr>
          <w:rStyle w:val="FootnoteAnchor"/>
          <w:rtl w:val="true"/>
        </w:rPr>
        <w:footnoteReference w:id="584"/>
      </w:r>
      <w:r>
        <w:rPr>
          <w:rFonts w:ascii="Amiri" w:hAnsi="Amiri" w:eastAsia="Amiri" w:cs="Amiri"/>
          <w:color w:val="111111"/>
          <w:sz w:val="28"/>
          <w:sz w:val="28"/>
          <w:szCs w:val="28"/>
          <w:rtl w:val="true"/>
          <w:lang w:bidi="ar-SA"/>
        </w:rPr>
        <w:t>دَارَ الْقَرَارِ، وَ اغْفِرْ لِي وَ لِجَمِيعِ إخْوَانِي فِيكَ وَ أخَوَاتِيَ الْمُؤْمِنِينَ وَ 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 الْقِبْلَةِ وَ صَلَّ رَكْعَتَيْنِ وَ اقْرَأْ فِي الْأوُلَي سُورَةَ الْأنْبِيَاءِ وَ فِي الثَّانِيَةِ الْحَشْرِ وَ اقْنُتْ وَ قُلْ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الْأرَضِينَ السَّبْعِ، وَ مَا فِيهِنَّ وَ مَابَيْنَهُنَّ خِلَافاً لِأعْدَائِهِ، وَ تَكْذِيباً لِمَنْ عَدَلَ بِهِ، وَ إقْرَاراً لِرُبُوبِيَّتِهِ، وَ خُضُوعاً</w:t>
      </w:r>
      <w:r>
        <w:rPr>
          <w:rStyle w:val="FootnoteAnchor"/>
          <w:rtl w:val="true"/>
        </w:rPr>
        <w:footnoteReference w:id="585"/>
      </w:r>
      <w:r>
        <w:rPr>
          <w:rFonts w:ascii="Amiri" w:hAnsi="Amiri" w:eastAsia="Amiri" w:cs="Amiri"/>
          <w:color w:val="111111"/>
          <w:sz w:val="28"/>
          <w:sz w:val="28"/>
          <w:szCs w:val="28"/>
          <w:rtl w:val="true"/>
          <w:lang w:bidi="ar-SA"/>
        </w:rPr>
        <w:t>لِعِزَّتِهِ ؛ الْأوَّلُ بِغَيْرِأوَّلٍ، وَ الْآخِرُ إلَى غَيْرِ</w:t>
      </w:r>
      <w:r>
        <w:rPr>
          <w:rStyle w:val="FootnoteAnchor"/>
          <w:rtl w:val="true"/>
        </w:rPr>
        <w:footnoteReference w:id="586"/>
      </w:r>
      <w:r>
        <w:rPr>
          <w:rFonts w:ascii="Amiri" w:hAnsi="Amiri" w:eastAsia="Amiri" w:cs="Amiri"/>
          <w:color w:val="111111"/>
          <w:sz w:val="28"/>
          <w:sz w:val="28"/>
          <w:szCs w:val="28"/>
          <w:rtl w:val="true"/>
          <w:lang w:bidi="ar-SA"/>
        </w:rPr>
        <w:t>آخِرٍ ؛ الظَّاهِرُ عَلَى كُلِّ شَيْ‌ءٍ بِقُدْرَتِهِ، الْبَاطِنُ دُونَ كُلِّ شَيْ‌ءٍ بِعِلْمِهِ وَلُطْفِهِ ؛ لَا تَقِفُ الْعُقُولُ عَلَى كُنْهِ عَظَمَتِهِ، وَ لَا تُدْرِكُ الْأوْهَامُ حَقِيقَةَ مَاهِيَّتِهِ، وَ لَا تَتَصَوَّرُ الْأنْفُسُ مَعَانِيَ كَيْفِيَّتِهِ ؛ مُطَّلِعاً عَلَى الضَّمَائِرِ، عَارِفاً بِالسَّرَائِرِ، 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عَلَى تَصْدِيقِي رَسُولَكَ صَلَّى الله عَلَيْهِ وَ آلِهِ، وَ إيمَانِي بِهِ، </w:t>
      </w:r>
    </w:p>
    <w:p>
      <w:pPr>
        <w:pStyle w:val="BookText"/>
        <w:rPr/>
      </w:pPr>
      <w:r>
        <w:rPr>
          <w:rFonts w:ascii="Amiri" w:hAnsi="Amiri" w:eastAsia="Amiri" w:cs="Amiri"/>
          <w:color w:val="111111"/>
          <w:sz w:val="28"/>
          <w:sz w:val="28"/>
          <w:szCs w:val="28"/>
          <w:rtl w:val="true"/>
          <w:lang w:bidi="ar-SA"/>
        </w:rPr>
        <w:t>وَ عِلْمِي بِمَنْزِلَتِهِ، وَ إنِّي أشْهَدُ أنَّهُ النَّبِيُّ الَّذِي نَطَقَتِ الْحِكْمَةُ بِفَضْلِهِ، وَ بَشَّرَتِ الْأنْبِيَاءُ بِهِ، وَ دَعَتْ إلَى الْإقْرَارِ بِمَا جَاءَ بِهِ وَ حَثَّتْ عَلَى تَصْدِيقِهِ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رَسُولِكَ إلَى الثَّقَلَيْنِ، وَ سَيِّدِ الْأنْبِيَاءِ الْمُصْطَفَيْنَ، وَ عَلَى أخِيهِ وَ ابْنِ عَمِّهِ، الَّذَيْنِ لَمْ يُشْرِكَا بِكَ طَرْفَةَ عَيْنٍ أبَداً، وَ عَلَى فَاطِمَةَ الزَّهْرَاءِ سَيِّدَةِ نِسَاءِ الْعَالَمِينَ، وَ عَلَى سَيِّدَيْ شَبَابِ أهْلِ الْجَنَّةِ الْحَسَنِ وَ الْحُسَيْنِ؛ صَلَاةً خَالِدَةَ الدَّوَامِ، عَدَدَ قَطْرِ الرِّهَامِ، وَ زِنَةَ الْجِبَالِ وَ الْآكَامِ، مَا أوْرَقَ السَّلَامُ، وَ اخْتَلَفَ الضِّيَاءُ وَ الظَّلَامُ، وَ عَلَى آلِهِ الطَّاهِرِينَ، الْأئِمَّةِ الْمُهْتَدِينَ، الذَّائِدِينَ عَنِ الدِّينِ، عَلِيٍّ وَ مُحَمَّدٍ وَ جَعْفَرٍ وَ مُوسَى وَ عَلِيٍّ وَ مُحَمَّدٍ وَ عَلِيٍّ وَ الْحَسَنِ وَ الْحُجَّةِ؛ الْقُوَّامِ بِالْقِسْطِ، وَ سُلَالَةِ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الْإمَامِ فَرَجاً قَرِيباً، وَ صَبْراً جَمِيلًا، وَ نَصْراً عَزِيزاً، وَ غِنًى عَنِ الْخَلْقِ، وَ ثَبَاتاً فِي الْهُدَى، وَ التَّوْفِيقِ لِمَا تُحِبُّ وَ تَرْضَى، وَ رِزْقاً وَاسِعاً، حَلَالًا طَيِّباً، مَرِيئاً دَارَّاً، سَائِغاً فَاضِلًا مُفْضِلًا، صَبّاً صَبّاً، مِنْ غَيْرِ كَدٍّ وَ لَا نَكَدٍ وَ لَا مِنَّةٍ مِنْ أحَدٍ، وَ عَافِيَةً مِنْ كُلِّ بَلَاءٍ وَ سُقْمٍ وَ مَرَضٍ، وَ الشُّكْرَ عَلَى الْعَافِيَةِ وَالنَّعْمَاءِ، وَ إذَا جَاءَ الْمَوْتُ، فَاقْبِضْنَا عَلَى أحْسَنِ مَا يَكُونُ لَكَ طَاعَةً عَلَى مَا أمَرْتَنَا مُحَافِظِينَ، حَتَّى تُؤَدِّيَنَا إلَى جَنَّاتِ النَّعِيمِ،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p>
    <w:p>
      <w:pPr>
        <w:pStyle w:val="BookText"/>
        <w:rPr/>
      </w:pPr>
      <w:r>
        <w:rPr>
          <w:rFonts w:ascii="Amiri" w:hAnsi="Amiri" w:eastAsia="Amiri" w:cs="Amiri"/>
          <w:color w:val="111111"/>
          <w:sz w:val="28"/>
          <w:sz w:val="28"/>
          <w:szCs w:val="28"/>
          <w:rtl w:val="true"/>
          <w:lang w:bidi="ar-SA"/>
        </w:rPr>
        <w:t>وَ أوْحِشْنِي مِنَ الدُّنْيَا، وَ آنِسْنِي بِالْآخِرَةِ، فَإنَّهُ لَا يُوحِشُ مِنَ الدُّنْيَا إلَّا خَوْفُكَ، وَ لَا يُؤْنِسُ بِالْآخِرَةِ إلَّا رَجَاؤُكَ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الْحُجَّةُ لَا عَلَيْكَ، وَ إلَيْكَ الْمُشْتَكَى لَا مِنْكَ، فَصَلِّ عَلَى مُحَمَّدٍ وَ آلِهِ، وَ أعِنِّي عَلَى نَفْسِيَ الظَّالِمَةِ الْعَاصِيَةِ، وَ شَهْوَتِيَ الْغَالِبَةِ، وَ اخْتِمْ لِي</w:t>
      </w:r>
      <w:r>
        <w:rPr>
          <w:rStyle w:val="FootnoteAnchor"/>
          <w:rtl w:val="true"/>
        </w:rPr>
        <w:footnoteReference w:id="588"/>
      </w:r>
      <w:r>
        <w:rPr>
          <w:rFonts w:ascii="Amiri" w:hAnsi="Amiri" w:eastAsia="Amiri" w:cs="Amiri"/>
          <w:color w:val="111111"/>
          <w:sz w:val="28"/>
          <w:sz w:val="28"/>
          <w:szCs w:val="28"/>
          <w:rtl w:val="true"/>
          <w:lang w:bidi="ar-SA"/>
        </w:rPr>
        <w:t>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تُؤْيِسُنِي أنْ أرْجُوَكَ، وَ إنَّ عِلْمِي بِسَعَةِ رَحْمَتِكَ يَمْنَعُنِي أنْ أخْشَاكَ، فَصَلِّ عَلَى مُحَمَّدٍ وَ آلِ مُحَمَّدٍ، وَ صَدِّقْ رَجَائِي لَكَ، وَ كَذِّبْ خَوْفِي مِنْكَ، وَ كُنْ لِي عِنْدَ أحْسَنِ ظَنِّي بِكَ، يَا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أيِّدْنِي بِالْعِصْمَةِ، وَ أنْطِقْ لِسَانِي بِالْحِكْمَةِ، وَ اجْعَلْنِي مِمَّنْ يَنْدَمُ عَلَى مَا ضَيَّعَهُ فِي أمْسِهِ، وَ لَا يَغْبَنُ حَظَّهُ فِي يَوْمِهِ، وَ لَا يَهُمُّ لِرِزْقِ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الْغَنِيَّ مَنِ اسْتَغْنَى بِكَ وَ افْتَقَرَ إلَيْكَ، وَ الْفَقِيرُ مَنِ اسْتَغْنَى بِخَلْقِكَ عَنْكَ ؛ فَصَلِّ عَلَى مُحَمَّدٍ وَ آلِ مُحَمَّدٍ، وَ أغْنِنِي عَنْ خَلْقِكَ بِكَ، وَ اجْعَلْنِي مِمَّنْ لَا يَبْسُطُ كَفّاً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الشَّقِيَّ مَنْ قَنَطَ وَ أمَامَهُ التَّوْبَةُ وَ وَرَاءَهُ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كُنْتَ تَعْلَمُ أنَّ مَا فِي عِبَادِكَ مَنْ هُوَ أقْسَى قَلْباً مِنِّي، وَ أعْظَمُ مِنِّي ذَنْباً، فَإنِّي أعْلَمُ أنَّهُ لَا مَوْلَى أعْظَمُ مِنْكَ طَوْلًا، وَ أوْسَعُ رَحْمَةً وَ عَفْواً ؛ فَيَا مَنْ هُوَ أوْحَدُ فِي رَحْمَتِهِ، اغْفِرْ لِمَنْ لَيْسَ بِأوْحَدَ فِي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أمَرْتَنَا فَعَصَيْنَا، وَ نَهَيْتَ فَمَا انْتَهَيْنَا، وَ ذَكَرْتَ فَتَنَاسَيْنَا، وَ بَصَّرْتَ </w:t>
      </w:r>
    </w:p>
    <w:p>
      <w:pPr>
        <w:pStyle w:val="BookText"/>
        <w:rPr/>
      </w:pPr>
      <w:r>
        <w:rPr>
          <w:rFonts w:ascii="Amiri" w:hAnsi="Amiri" w:eastAsia="Amiri" w:cs="Amiri"/>
          <w:color w:val="111111"/>
          <w:sz w:val="28"/>
          <w:sz w:val="28"/>
          <w:szCs w:val="28"/>
          <w:rtl w:val="true"/>
          <w:lang w:bidi="ar-SA"/>
        </w:rPr>
        <w:t>فَتَعَامَيْنَا، وَ حَذَّرْتَ</w:t>
      </w:r>
      <w:r>
        <w:rPr>
          <w:rStyle w:val="FootnoteAnchor"/>
          <w:rtl w:val="true"/>
        </w:rPr>
        <w:footnoteReference w:id="589"/>
      </w:r>
      <w:r>
        <w:rPr>
          <w:rFonts w:ascii="Amiri" w:hAnsi="Amiri" w:eastAsia="Amiri" w:cs="Amiri"/>
          <w:color w:val="111111"/>
          <w:sz w:val="28"/>
          <w:sz w:val="28"/>
          <w:szCs w:val="28"/>
          <w:rtl w:val="true"/>
          <w:lang w:bidi="ar-SA"/>
        </w:rPr>
        <w:t>فَتَعَدَّيْنَا، وَ مَا كَانَ ذَلِكَ جَزَاءَ إحْسَانِكَ إلَيْنَا، وَ أنْتَ أعْلَمُ بِمَا أعْلَنَّا وَ أخْفَيْنَا، وَ أخْبَرُ بِمَا نَأْتِي وَ مَا أتَيْنَا ؛ فَصَلِّ عَلَى مُحَمَّدٍ وَ آلِ مُحَمَّدٍ، وَ لَا تُؤَاخِذْنَا بِمَا أخْطَأْنَا وَ نَسِينَا، وَ هَبْ لَنَا حُقُوقَكَ لَدَيْنَا، وَ أتِمَّ إحْسَانَكَ إلَيْنَا، وَأسْبِلْ رَحْمَتَكَ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نَتَوَسَّلُ إلَيْكَ بِهَذَا الصِّدِّيقِ الْإمَامِ، وَ نَسْألُكَ بِالْحَقِّ الَّذِي جَعَلْتَهُ لَهُ وَ لِجَدِّهِ رَسُولِكَ، وَ لِأبَوَيْهِ عَلِيٍّ وَ فَاطِمَةَ أهْلِ بَيْتِ الرَّحْمَةِ ؛ إدْرَارَ الرِّزْقِ الَّذِي بِهِ قِوَامُ حَيَاتِنَا، وَ صَلَاحُ أحْوَالِ عِيَالِنَا، فَأنْتَ الْكَرِيمُ الَّذِي تُعْطِي مِنْ سَعَةٍ وَ تَمْنَعُ مِنْ قُدْرَةٍ، وَنَحْنُ نَسْألُكَ مِنَ الرِّزْقِ مَا يَكُونُ صَلَاحاً لِلدُّنْيَا وَ بَلَاغاً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آلِ‌مُحَمَّدٍ وَ اغْفِرْ لَنَا وَ لِوَالِدَيْنَا وَ لِجَمِيعِ الْمُؤْمِنِينَ وَ الْمُؤْمِنَاتِ وَ الْمُسْلِمِينَ وَ الْمُسْلِمَاتِ، الْأحْيَءِ مِنْهُمْ وَ الْأمْوَاتِ، وَ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 تَسْجُدُ وَتَجْلِسُ وَ تَتَشَهَّدُ وَ تُسَلِّمُ فَإِذَا سَبَّحْتَ فَعَفِّرْ خَدَّيْك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مَرَّةً وَ اسْأَلِ اللَّهَ الْعِصْمَةَ وَ النَّجَاةَ وَ الْمَغْفِرَةَ وَ التَّوْفِيقَ بِحُسْنِ</w:t>
      </w:r>
      <w:r>
        <w:rPr>
          <w:rStyle w:val="FootnoteAnchor"/>
          <w:rtl w:val="true"/>
        </w:rPr>
        <w:footnoteReference w:id="590"/>
      </w:r>
      <w:r>
        <w:rPr>
          <w:rFonts w:ascii="Amiri" w:hAnsi="Amiri" w:eastAsia="Amiri" w:cs="Amiri"/>
          <w:color w:val="111111"/>
          <w:sz w:val="28"/>
          <w:sz w:val="28"/>
          <w:szCs w:val="28"/>
          <w:rtl w:val="true"/>
          <w:lang w:bidi="ar-SA"/>
        </w:rPr>
        <w:t>الْعَمَلِ وَ الْقَبُولَ لِمَا تَتَقَرَّبُ بِهِ إِلَيْهِ وَ تَبْتَغِي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عِنْدَ الرَّأْسِ، ثُمَّ صَلِّ رَكْعَتَيْنِ عَلَى مَا تَقَدَّمَ ثُمَّ انْكَبَّ عَلَى الْقَبْرِ وَ قُل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اللَّهُ فِي شَرَفِكُمْ وَ السَّلَامُ عَلَيْكُمْ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ادْعُ لِنَفْسِكَ وَ لِوَالِدَيْكَ وَ لِمَنْ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أنْصَرِفْ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مناسك المزار، منسوب الى الشّيخ المفيد قدس سره ، يوجد في مكتبة السّيّد الفقيد آية الله المرعشي قدس سره كتاب خطّي برقم</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إسم المولّف واضحاً، لكنّه يروى في أكثر الرّوايات عن الشّيخ إبن قولويه قدس سره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المزار، بسم الله الرّحمان الرّحيم و به نستعين قل الحمدلله و سلامٌ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اعتزمت و بالله التّوفيق على ترتيب مناسك زيارة الإمامين أميرالمؤمنين و الحسين عليهماالسّلام و نهاية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الرّضا عليه السّلام برواية عليّ بن حسن بن عليّ بن فضّال و إسم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بن حسن البحراني في مدينة جردن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عاشوراء الصّادرة من النّاحية المقدّسة، تبدأ في الصفحة</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باب قبّته و أنت على غسل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تَوَجَّهْتُ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القبّة و تقف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الزّيارة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الزّيارة في مزار المفيد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 الكبير للشّيخ أبي عبدالله محمّد بن جعفر المشهدي قدس سره المتوفّى سنة</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قال في الصفحات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في يوم عاشوراء ممّا خرج من النّاحية إلى أحد الأبواب، تقف عليه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آدَمَ صَفْوَةِ اللَّهِ مِنْ خَلِيقَتِهِ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برواية الشيخ المفيد قدس سره باختلاف ذكرناه برمز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خطّية منه في مكتبة آيةالله المرعشی قدس سره برقم</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الزّيارة النّاحية في الصّفحات </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وقال في مقدمة كتابه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فانّي قد جمعت في كتابي هذا من فنون الزّيارات للمشاهد المشرّفات و ما ورد في التّرغيب في المساجد المباركات و الأدعية المختارات و ما يدعى به عقيب الصّلوات و مايناجي به القديم تعالى من لذيذ الدّعوات في الخلوات و مايلجأ إليه من الأدعية عند المهمّات ممّا اتّصلت به من ثقات الرّواة الى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في كلامه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من ثقات الرّواة الى السّادات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المزارالكبير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هذه الزّيارة منقولة مرويّة و يحتمل أن لا تكون مختصّة بيوم عاشوراء كما فعله السّيّد المرتضی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الإختلاف الواقع بين تلك الزّيارة و بين ما نسب إلى السّيّد المرتضى فلعلّه مبنيٌ على إختلاف الرّوايات و الأظهر أنّ السّيّد أخذ هذه الزّيارة و أضاف إليها من قبل نفسه ما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روايتي المفيد و المزار الكبير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بِأُخُوَّتِهِ،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عَلَى صَاحِبِ ألْقُبَّةِ ألسَّامِيَةِ، و الظّاهر أنّه سقط من النّساخ الزّيارة الّتي ألحقناها من رواية السّيد رحمه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لأهمّيّة الزيارة ذكرها كثير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قدس سره في تحفة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ابراهيم بن محسن الفيض الكاشاني قدس سره في الصّحيفة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خاتمة المحدّثين الحاج ميرزا حسين النّوريّ الطبرسيّ قدس سره في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عن المزار الكبير لإبن المشهدي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المفيد في مزاره، آية الله السيّد محمّدهادي الميلاني قدس سره في قادتنا كيف نعرفهم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مجيزنا الشّيخ العلّامة اسماعيل المعزّي الملايري أيّده الله تعالى في جامع الأحاديث الشّيعة ط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محمود الدّهسرخي أيّده الله تعالى في رمز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قَائِمُ آلِ مُحَمَّدٍ صَلَوَاتُ اللَّهِ علیهم وَ سَلَّمَ عِنْدَ الظُّهُورِ یُنادی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یا أهْلَ الْعالَمِ اَنَّ جَدّیَ الْحُسَیْن قَتَلوهُ عَطْشاناً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إلزام الناصب في إثبات الحجة الغائب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عجل الله تعالی فرجه الشریف قام بين الركن و المقام و ينادي بنداءات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الصَّمْصَامُ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قَتَلُوهُ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طَرَحُوهُ عُرْيَاناً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سَحَقُوهُ عُدْوَاناً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زیارة عاشوراء الخامسة</w:t>
      </w:r>
    </w:p>
    <w:p>
      <w:pPr>
        <w:pStyle w:val="BookText"/>
        <w:rPr/>
      </w:pPr>
      <w:r>
        <w:rPr>
          <w:rFonts w:ascii="Amiri" w:hAnsi="Amiri" w:eastAsia="Amiri" w:cs="Amiri"/>
          <w:color w:val="111111"/>
          <w:sz w:val="28"/>
          <w:sz w:val="28"/>
          <w:szCs w:val="28"/>
          <w:rtl w:val="true"/>
          <w:lang w:bidi="ar-SA"/>
        </w:rPr>
        <w:t>الصّادرة من النّاحية المقدّسة عجّل اللّه فرجه الشّريف برواية الشّريف المرتضى قدس سره</w:t>
      </w:r>
    </w:p>
    <w:p>
      <w:pPr>
        <w:pStyle w:val="BookText"/>
        <w:rPr/>
      </w:pPr>
      <w:r>
        <w:rPr>
          <w:rFonts w:ascii="Amiri" w:hAnsi="Amiri" w:eastAsia="Amiri" w:cs="Amiri"/>
          <w:color w:val="111111"/>
          <w:sz w:val="28"/>
          <w:sz w:val="28"/>
          <w:szCs w:val="28"/>
          <w:rtl w:val="true"/>
          <w:lang w:bidi="ar-SA"/>
        </w:rPr>
        <w:t>قال السّيد الجليل علي بن موسي بن طاووس الحسني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ثانية بألفاظ شافية، يذكر فيها بعض مصائب يوم الطّف، يزار بها، يزار بها الحسين صلوات الله عليه و سلامه، زار بها المرتضي علم الهدي رضوان الله عليه، و سأذكرها علي الوصف الّذي أشار هو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الخروج من بيتك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عَلَيْكَ تَوَكَّلْتُ، وَ بِكَ اسْتَعَنْتُ، وَ وَجْهَكَ طَلَبْتُ، وَ لِزِيَارَةِ ابْنِ نَبِيِّكَ أرَدْتُ، وَ لِرِضْوَانِكَ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سَفَرِي وَ حَضَرِي، وَ مِنْ بَيْنِ يَدَيَّ وَ مِنْ خَلْفِي، وَ عَنْ يَمِينِي وَ عَنْ شِمَالِي، وَ مِنْ فَوْقِي وَ مِنْ تَحْتِي، وَأعُوذُ بِعَظَمَتِكَ مِنْ شَرِّ كُلِّ ذِي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بِمَا حَفِظْتَ بِهِ كِتَابَكَ الْمُنَزَلَ، عَلَى نَبِيِّكَ الْمُرْسَلِ، يَا مَنْ قَالَ، وَ 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إذَا بَلَغْتَ الْمَنْزِلَ تَقُولُ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اللَّهُ أكْبَرُ، اللَّهُمَّ إنِّي أسْألُكَ خَيْرَ هَذِهِ الْبُقْعَةِ الْمُبَارَكَةِ، </w:t>
      </w:r>
    </w:p>
    <w:p>
      <w:pPr>
        <w:pStyle w:val="BookText"/>
        <w:rPr/>
      </w:pPr>
      <w:r>
        <w:rPr>
          <w:rFonts w:ascii="Amiri" w:hAnsi="Amiri" w:eastAsia="Amiri" w:cs="Amiri"/>
          <w:color w:val="111111"/>
          <w:sz w:val="28"/>
          <w:sz w:val="28"/>
          <w:szCs w:val="28"/>
          <w:rtl w:val="true"/>
          <w:lang w:bidi="ar-SA"/>
        </w:rPr>
        <w:t>وَ خَيْرَ أهْلِهَا، وَ أعُوذُ بِكَ مِنْ شَرِّهَا، وَ شَرِّ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حَبِّبْنِي إلَى خَلْقِكَ، وَ أفِضْ عَلَيَّ مِنْ سَعَةِ رِزْقِكَ، وَ وَفِّقْنِي لِلْقِيَامِ بِأدَاءِ حَقِّكَ، بِرَحْمَتِكَ وَ رِضْوَانِكَ، وَ مَنِّكَ وَ إحْسَانِكَ،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 الْقُبَّةَ فَقُلْ</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عِبادِهِ الَّذِينَ اصْطَفى آللَّهُ خَيْرٌ أمَّا يُشْرِكُونَ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عَلَى آلِ‌يس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عَلَى الطَّيِّبِينَ الطَّاهِرِينَ، الْأوْصِيَاءِ الصَّادِقِينَ، الْقَائِمِينَ بِأمْرِ اللَّهِ، وَ حُجَجِهِ الدَّاعِينَ إلَى سَبِيلِ اللَّهِ، الْمُجَاهِدِينَ فِي اللَّهِ حَقَّ جِهَادِهِ، وَ النَّاصِحِينَ لِجَمِيعِ عِبَادِهِ، الْمُسْتَخْلَفِينَ فِي بِلَادِهِ، الْمُرْشِدِينَ إلَى هِدَايَتِهِ وَ رَشَادِهِ </w:t>
      </w:r>
      <w:r>
        <w:rPr>
          <w:rStyle w:val="FootnoteAnchor"/>
          <w:rtl w:val="true"/>
        </w:rPr>
        <w:footnoteReference w:id="600"/>
      </w:r>
      <w:r>
        <w:rPr>
          <w:rFonts w:ascii="Amiri" w:hAnsi="Amiri" w:eastAsia="Amiri" w:cs="Amiri"/>
          <w:color w:val="111111"/>
          <w:sz w:val="28"/>
          <w:sz w:val="28"/>
          <w:szCs w:val="28"/>
          <w:rtl w:val="true"/>
          <w:lang w:bidi="ar-SA"/>
        </w:rPr>
        <w:t>،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قَرُبْتَ مِنَ الْمَشْهَدِ تَقُولُ</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قَصَدَ الْقَاصِدُونَ، وَ فِي فَضْلِكَ طَمَعَ الرَّاغِبُونَ، وَ بِكَ اعْتَصَمَ الْمُعْتَصِمُونَ، وَ عَلَيْكَ تَوَكَّلَ الْمُتَوَكِّلُونَ، وَ قَدْ قَصَدْتُكَ وَافِداً، وَ إلَى سِبْطِ نَبِيِّكَ وَارِداً، وَ بِرَحْمَتِكَ طَامِعاً، وَ لِعِزَّتِكَ خَاضِعاً، وَ لِوُلَاةِ أمْرِكَ طَائِعاً، وَ لِأمْرِهِمْ مُتَابِعاً، وَ بِكَ وَ بِمَنِّكَ عَائِذاً، وَ بِقَبْرِ وَلِيِّكَ مُتَمَسِّكاً، وَ بِحَبْلِكَ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مَحَبَّةِ أوْلِيَائِكَ، وَ لَا تَقْطَعْ أثَرِي عَنْ زِيَارَتِهِمْ، وَ احْشُرْنِي فِي زُمْرَتِهِمْ، وَ أدْخِلْنِي الْجَنَّةَ بِشَفَاعَتِهِمْ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بَلَغْتَ مَوْضِعَ الْقَتْلِ فَقُلْ</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السَّماواتِ وَ الْأرْضِ عالِمَ الْغَيْبِ وَ الشَّهادَةِ أنْتَ تَحْكُمُ بَيْنَ عِبادِكَ فِي ما كانُوا فِيهِ يَخْتَلِفُونَ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وَتَبَيَّنَ لَكُمْ كَيْفَ فَعَلْنا بِهِمْ وَ ضَرَبْنا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w:t>
      </w:r>
    </w:p>
    <w:p>
      <w:pPr>
        <w:pStyle w:val="BookText"/>
        <w:rPr/>
      </w:pP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نَحْتَسِبُ مُصِيبَتَنَا، فِي سِبْطِ نَبِيِّنَا وَ سَيِّدِنَا وَ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عَلَيْنَا يَا أبَا عَبْدِ اللَّهِ بِمَصْرَعِكَ هَذَا فَرِيداً وَحِيداً، قَتِيلًا غَرِيباً عَنِ الْأوْطَانِ، بَعِيداً عَنِ الْأهْلِ وَ الْإخْوَانَ، مَسْلُوبَ الثِّيَابِ، مُعَفَّراً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نُحِرَ نَحْرُكَ، وَ خُسِفَ صَدْرُكَ وَ اسْتُبِيحَ حَرِيمُكَ، وَ ذُبِحَ فَطِيمُكَ، وَ سُبِيَ أهْلُكَ وَ انْتُهِبَ رَحْلُكَ ؛ تَقَلَّبُ يَمِيناً وَ شِمَالًا، وَ تَتَجَرَّعُ مِنَ الْغُصَصِ أهْوَالًا، لَهْفِي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لَهْفَانٌ، وَ أنْتَ مُجَدَّلٌ عَلَى الرَّمْضَاءِ، ظَمْآنٌ لَا تَسْتَطِيعُ خِطَاباً، وَ لَا تَرُدُّ جَوَاباً، قَدْ فُجِعَتْ بِكَ نِسْوَانُكَ وَ وُلْدُكَ، وَ احْتُزَّ رَأْسُكَ مِنْ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صُرِعَ بِمَصْرَعِكَ الْإسْلَامُ، وَ تَعَطَّلَتِ الْحُدُودُ وَ الْأحْكَامُ، وَ أظْلَمَتِ الْأيَّامُ، وَ انْكَسَفَتِ الشَّمْسُ وَ أظْلَمَ الْقَمَرُ وَ احْتُبِسَ الْغَيْثُ وَ الْمَطَرُ وَ اهْتُزَّ الْعَرْشُ وَ السَّمَاءُ، وَ اقْشَعَرَّتِ الْأرْضُ وَ الْبَطْحَاءُ، وَ شَمِلَ الْبَلَاءُ، وَ اخْتَلَفَتِ الْأهْوَاءُ ؛ وَ فُجِعَ بِكَ الرَّسُولُ، وَ أُزْعِجَتِ الْبَتُولُ، وَ طَاشَتِ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مَنْ جَارَعَلَيْكَ وَظَلَمَكَ، وَ مَنَعَكَ الْمَاءَ وَاهْتَضَمَكَ، وَ غَدَرَ بِكَ وَخَذَلَكَ، وَ ألَبَّ عَلَيْكَ وَ قَتَلَكَ، وَ نَكَثَ بَيْعَتَكَ وَعَهْدَكَ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أخْلَفَ مِيثَاقَكَ وَ وَعْدَكَ، وَ أعَانَ عَلَيْكَ ضِدَّكَ، وَ أغْضَبَ بِفِعَالِهِ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اللَّهِ وَ رِضْوَانُهُ وَ بَرَكَاتُهُ وَ تَحِيَّاتُهُ عَلَيْكَ، وَ عَلَى الْأزْكِيَاءِ مِنَ ذُرِّيَّتِكَ، وَ النُّجَبَاءِ مِنْ عِتْرَتِكَ، إنَّهُ حَمِيدٌ مَجِيدٌ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تَدْخُلْ القُبَّةَ الشَّرِيفَةَ وَ تَقِفُ عَلَي الْقَبْرِ الشَّرِيفِ وَ تَقُولُ</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فِي خَلِيقَتِهِ، السَّلَامُ عَلَى شَيْثٍ وَلِيِّ اللَّهِ وَ خِيَرَتِهِ، السَّلَامُ عَلَى إدْرِيسَ الْقَائِمِ لِلَّهِ بِحُجَّتِهِ، السَّلَامُ عَلَى نُوحٍ الْمُجَابِ فِي دَعْوَتِهِ، السَّلَامُ عَلَى هُودٍ الْمُؤَيَّدِ مِنَ اللَّهِ بِمَعُونَتِهِ، السَّلَامُ عَلَى صَالِحٍ الَّذِي تَوَّجَهُ اللَّهُ بِكَرَامَتِهِ، 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لَهُ الْبَحْرَ بِقُدْرَتِهِ، السَّلَامُ عَلَى هَارُونَ الَّذِي خَصَّهُ اللَّهُ بِنُبُوَّتِهِ، السَّلَامُ عَلَى شُعَيْبٍ الَّذِي نَصَرَهُ اللَّهُ عَلَى أُمَّتِهِ، السَّلَامُ عَلَى دَاوُدَ الَّذِي تَابَ اللَّهُ عَلَيْهِ مِنْ بَعْدِ خَطِيئَتِهِ، السَّلَامُ عَلَى سُلَيْمَانَ الَّذِي ذَلَّتْ لَهُ الْجِنُّ بِعِزَّتِهِ، السَّلَامُ عَلَى أيُّوبَ الَّذِي شَفَاهُ اللَّهُ مِنْ عِلَّتِهِ، السَّلَامُ عَلَى يُونُسَ الَّذِي أنْجَزَ اللَّهُ لَهُ مَضْمُونَ عِدَتِهِ، السَّلَامُ عَلَى زَكَرِيَّا الصَّابِرِ عَلَى مِحْنَتِهِ، السَّلَامُ عَلَى عُزَيْرٍ الَّذِي أحْيَاهُ اللَّهُ بَعْدَ مَيْتَتِهِ، السَّلَامُ عَلَى يَحْيَى الَّذِي أزْلَفَهُ اللَّهُ بِشَهَادَتِهِ، السَّلَامُ عَلَى عِيسَى الَّذِي هُوَ رُوحُ اللَّهِ وَ كَلِمَتُهُ، السَّلَامُ عَلَى مُحَمَّدٍ حَبِيبِ اللَّهِ وَ صَفْوَتِهِ، السَّلَامُ عَلَى أمِيرِالْمُؤْمِنِينَ عَلِيِّ بْنِ أبِي طَالِبٍ الْمَخْصُوصِ بِكَرَامَتِهِ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أُخُوَّتِهِ، السَّلَامُ عَلَى فَاطِمَةَ الزَّهْرَاءِ ابْنَتِهِ، السَّلَامُ عَلَى أبِي مُحَمَّدٍ الْحَسَنِ وَصِيِّ أبِيهِ وَ خَلِيفَتِهِ، السَّلَامُ عَلَى الْحُسَيْنِ الَّذِي سَمَحَتْ نَفْسُهُ بِمُهْجَتِهِ، السَّلَامُ عَلَى مَنْ أطَاعَ اللَّهَ فِي سِرِّهِ وَ عَلَانِيَتِهِ، السَّلَامُ عَلَى مَنْ جَعَلَ اللَّهُ الشِّفَاءَ فِي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 السَّلَامُ عَلَى الْمَهْتُوكِ الْخِبَاءِ، السَّلَامُ عَلَى خَامِسِ أصْحَابِ</w:t>
      </w:r>
      <w:r>
        <w:rPr>
          <w:rStyle w:val="FootnoteAnchor"/>
          <w:rtl w:val="true"/>
        </w:rPr>
        <w:footnoteReference w:id="610"/>
      </w:r>
      <w:r>
        <w:rPr>
          <w:rFonts w:ascii="Amiri" w:hAnsi="Amiri" w:eastAsia="Amiri" w:cs="Amiri"/>
          <w:color w:val="111111"/>
          <w:sz w:val="28"/>
          <w:sz w:val="28"/>
          <w:szCs w:val="28"/>
          <w:rtl w:val="true"/>
          <w:lang w:bidi="ar-SA"/>
        </w:rPr>
        <w:t>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يَعْسُوبِ الدِّينِ، السَّلَامُ عَلَى مَنَازِلِ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حُجَّةِ رَبِّ الْعَالَمِينَ، السَّلَامُ عَلَيْكَ وَ عَلَى آبَائِكَ الطَّاهِرِينَ الْمُسْتَشْهَدِينَ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عَلَى ذُرِّيَّتِكَ النَّاصِرِينَ، السَّلَامُ عَلَيْكَ وَ عَلَى الْمَلَائِكَةِ الْمُضَاجِعِينَ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الْقَتِيلِ الْمَظْلُومِ، السَّلَامُ عَلَى أخِيهِ الْمَسْمُومِ، السَّلَامُ عَلَى عَلِيٍّ الْكَبِيرِ، السَّلَامُ عَلَى الرَّضِيعِ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الْأبْدَانِ السَّلِيبَةِ، السَّلَامُ عَلَى الْعِتْرَةِ الْغَرِيبَةِ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w:t>
      </w:r>
    </w:p>
    <w:p>
      <w:pPr>
        <w:pStyle w:val="BookText"/>
        <w:rPr/>
      </w:pPr>
      <w:r>
        <w:rPr>
          <w:rFonts w:ascii="Amiri" w:hAnsi="Amiri" w:eastAsia="Amiri" w:cs="Amiri"/>
          <w:color w:val="111111"/>
          <w:sz w:val="28"/>
          <w:sz w:val="28"/>
          <w:szCs w:val="28"/>
          <w:rtl w:val="true"/>
          <w:lang w:bidi="ar-SA"/>
        </w:rPr>
        <w:t>الْأئِمَّةِ السَّادَاتِ</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السَّلَامُ عَلَى الْمُجَدَّلِينَ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النَّازِحِينَ عَنِ الْأوْطَانِ، السَّلَامُ عَلَى الْمَدْفُونِينَ بِلَا أكْفَانٍ، السَّلَامُ عَلَى الرُّءُوسِ الْمُفَرِّقَةِ عَنِ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الْمُحْتَسِبِ الصَّابِرِ، السَّلَامُ عَلَى الْمَظْلُومِ بِلَا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سَاكِنِ التُّرْبَةِ الزَّاكِيَةِ، السَّلَامُ عَلَى صَاحِبِ الْقُبَّةِ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طَهَّرَهُ الْجَلِيلُ، السَّلَامُ عَلَى مَنْ بَشَّرَ</w:t>
      </w:r>
      <w:r>
        <w:rPr>
          <w:rStyle w:val="FootnoteAnchor"/>
          <w:rtl w:val="true"/>
        </w:rPr>
        <w:footnoteReference w:id="613"/>
      </w:r>
      <w:r>
        <w:rPr>
          <w:rFonts w:ascii="Amiri" w:hAnsi="Amiri" w:eastAsia="Amiri" w:cs="Amiri"/>
          <w:color w:val="111111"/>
          <w:sz w:val="28"/>
          <w:sz w:val="28"/>
          <w:szCs w:val="28"/>
          <w:rtl w:val="true"/>
          <w:lang w:bidi="ar-SA"/>
        </w:rPr>
        <w:t>بِهِ جَبْرَئِيلُ، السَّلَامُ عَلَى مَنْ نَاغَاهُ فِي الْمَهْدِ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نُكِثَتْ ذِمَّتُهُ وَ ذِمَّةُ حَرَمِهِ، السَّلَامُ عَلَى مَنِ انْتُهِكَتْ حُرْمَةُ الْإسْلَامِ فِي 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الْمُغَسَّلِ بِدَمِ الْجِرَاحِ، السَّلَامُ عَلَى الْمُجَرَّعِ بِكَاسَاتِ مَرَارَاتِ الرِّمَاحِ، السَّلَامُ عَلَى الْمُسْتَضَامِ الْمُسْتَبَاحِ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الْمَهْجُورِ فِي الْوَرَى، السَّلَامُ عَلَى الْمُنْفَرِدِ بِالْعَرَاءِ، السَّلَامُ عَلَى مَنْ تَوَلَّى دَفْنَهُ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الْمَقْطُوعِ الْوَتِينِ، السَّلَامُ عَلَى الْمُحَامِي بِلَامُعِينٍ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 السَّلَامُ عَلَى الْخَدِّ التَّرِيبِ، السَّلَامُ عَلَى الْبَدَنِ السَّلِيبِ، السَّلَامُ عَلَى الثَّغْرِ الْمَقْرُوعِ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الْوَدَجِ الْمَقْطُوعِ، السَّلَامُ عَلَى الرَّأْسِ الْمَرْفُوعِ، السَّلَامُ عَلَى الشِّلْوِ الْمَوْضُوعِ،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الرَّأْسِ وَ 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يَا ابْنَ سَيِّدِالْوَصِيِّينَ، السَّلَامُ عَلَيْكَ يَا ابْنَ خِيَرَةِ رَبِّ الْعَالَمِينَ، السَّلَامُ عَلَيْكَ يَا ابْنَ فَاطِمَةَ الزَّهْرَاءِ سَيِّدَةِ نِسَاءِ الْعَالَمِينَ، السَّلَامُ عَلَيْكَ يَا ابْنَ خَدِيجَةَ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بَكَتْ فِي مُصَابِهِ السَّمَاوَاتُ الْعُلَى، السَّلَامُ عَلَيْكَ يَا مَنْ بَكَتْ لِفَقْدِهِ الْأرَضُونَ السُّفْلَى، السَّلَامُ عَلَيْكَ يَا حُجَّةَ اللَّهِ عَلَى أهْلِ الدُّنْيَا، السَّلَامُ عَلَيْكَ يَا صَرِيعَ الدَّمْعَةِ السَّاكِبَةِ الْعَبْرَى، السَّلَامُ عَلَيْكَ يَا مُذِيبَ الْكَبِدِ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يَعْسُوبِ الدِّينِ، السَّلَامُ عَلَيْكَ يَا عِصْمَةَ الْمُتَّقِينَ، السَّلَامُ عَلَيْكَ يَا عَلَمَ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الْمَفْطُومِ مِنَ الزَّلَلِ، الْمُبَرَّءِ مِنْ كُلِّ عَيْبٍ وَ 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ابْنِ الرَّسُولِ وَ قُرَّةِ عَيْنِ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يُنَاغِيهِ جَبْرَئِيلُ وَ يُلَاعِبُهُ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التِّينِ وَ الزَّيْتُونِ، السَّلَامُ عَلَى كِفَّتَيِ الْمِيزَانِ الْمَذْكُورِ فِي سُورَةِ الرَّحْمَانِ، الْمُعَبَّرِ عَنْهُمَا بِاللُّؤْلُؤِ وَ الْمَرْجَانِ، السَّلَامُ عَلَى أُمَنَاءِ الْمُهَيْمِن الْمَنَّانِ،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الْمَقْتُولِ الْمَظْلُومِ، السَّلَامُ عَلَى الْمَمْنُوعِ مِنْ مَاءِ الْفُرَاتِ، السَّلَامُ عَلَى سَيِّدِ السَّادَاتِ، السَّلَامُ عَلَى قَائِدِ الْقَادَاتِ، السَّلَامُ عَلَى حَبْلِ اللَّهِ الْمَتِينِ، السَّلَامُ عَلَيْكَ يَا حُجَّةَ اللَّهِ وَ ابْنَ حُجَّتِهِ وَ أبَا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طَيَّبَ اللَّهُ بِكَ التُّرَابَ، وَ أوْضَحَ بِكَ الْكِتَابَ، وَ أعْظَمَ بِكَ الْمُصَابَ، وَ جَعَلَكَ وَ جَدَّكَ وَ أبَاكَ وَ أُمَّكَ وَ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بَنِيكَ</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عِبْرَةً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الْمَيَامِينِ الْأطْيَابِ، التَّالِينَ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سَلَامِي إلَيْكَ وَ عَوَّلْتُ فِي قَضَاءِ حَوَائِجِي بَعْدَ اللَّهِ عَلَيْكَ، مَا خَابَ مَنْ تَمَسَّكَ بِكَ وَ لَجَأ إلَيْكَ، صَلَّى اللَّهُ عَلَيْكَ، وَ جَعَلَ أفْئِدَةً مِنَ النَّاسِ تَهْوِي </w:t>
      </w:r>
    </w:p>
    <w:p>
      <w:pPr>
        <w:pStyle w:val="BookText"/>
        <w:rPr/>
      </w:pPr>
      <w:r>
        <w:rPr>
          <w:rFonts w:ascii="Amiri" w:hAnsi="Amiri" w:eastAsia="Amiri" w:cs="Amiri"/>
          <w:color w:val="111111"/>
          <w:sz w:val="28"/>
          <w:sz w:val="28"/>
          <w:szCs w:val="28"/>
          <w:rtl w:val="true"/>
          <w:lang w:bidi="ar-SA"/>
        </w:rPr>
        <w:t>إلَيْكَ وَ 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خِيَرَةِ الْأخْيَارِ، السَّلَامُ عَلَيْكَ يَا ابْنَ عُنْصُرِ الْأبْرَارِ، السَّلَامُ عَلَيْكَ يَا ابْنَ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بَقِيَّةِ النَّبِيِّينَ، السَّلَامُ عَلَيْكَ يَا ابْنَ صَالِحِ الْمُؤْمِنِينَ، السَّلَامُ عَلَيْكَ يَا ابْنَ النَّبَإ الْعَظِيمِ، السَّلَامُ عَلَيْكَ يَا ابْنَ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فِي أرْضِهِ، وَ أشْهَدُ أنَّ الَّذِينَ خَالَفُوكَ، وَ أنَّ الَّذِينَ قَتَلُوكَ، وَ الَّذِينَ خَذَلُوكَ، وَ أنَّ الَّذِينَ جَحَدُوا حَقَّكَ، وَ مَنَعُوكَ إرْثَكَ، مَلْعُونُونَ عَلَى لِسَانِ النَّبِيِّ الْأُمِّيِّ، وَ قَدْ خَابَ مَنِ افْتَرى، لَعَنَ اللَّهُ الظَّالِمِينَ لَكُمْ مِنَ الْأوَّلِينَ وَ الْآخِرِينَ، وَ ضَاعَفَ عَلَيْهِمُ</w:t>
      </w:r>
      <w:r>
        <w:rPr>
          <w:rStyle w:val="FootnoteAnchor"/>
          <w:rtl w:val="true"/>
        </w:rPr>
        <w:footnoteReference w:id="618"/>
      </w:r>
      <w:r>
        <w:rPr>
          <w:rFonts w:ascii="Amiri" w:hAnsi="Amiri" w:eastAsia="Amiri" w:cs="Amiri"/>
          <w:color w:val="111111"/>
          <w:sz w:val="28"/>
          <w:sz w:val="28"/>
          <w:szCs w:val="28"/>
          <w:rtl w:val="true"/>
          <w:lang w:bidi="ar-SA"/>
        </w:rPr>
        <w:t>الْعَذَابَ الْألِيمَ، عَذَاباً لَا يُعَذِّبُهُ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الضَّرِيحِ وَ قَبِّلِ التُّرْبَةَ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مَظْلُومٍ انْتُهِكَ دَمُهُ، وَ ضُيِّعَتْ فِيهِ 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أسَّسَتْ أسَاسَ الظُّلْمِ وَ الْجَوْرِعَلَيْكُمْ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سِلْمٌ لِمَنْ سَالَمْتَ، وَ حَرْبٌ لِمَنْ حَارَبْتَ، مُبْطِلٌ لِمَا أبْطَلْتَ، مُحَقِّقٌ لِمَا حَقَّقْتَ، فَاشْفَعْ لِي عِنْدَ رَبِّي وَ رَبِّكَ فِي خَلَاصِ رَقَبَتِي مِنَ النَّارِ، وَ قَضَاءِ حَوَائِجِي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جَانِبِ الْقَبْرِ وَ تَسْتَقْبِلُ الْقِبْلَةَ وَ تَرْفَعُ يَدَيْكَ وَ تَقُولُ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 وَ تَرْكِيَ الِاسْتِغْفَارَ، مَعَ عِلْمِي بِسَعَةِ حِلْمِكَ 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تُؤْيِسُنِي أنْ أرْجُوكَ، وَ إنَّ عِلْمِي بِسَعَةِ رَحْمَتِكَ يُؤْمِنُنِي أنْ أخْشَاكَ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p>
    <w:p>
      <w:pPr>
        <w:pStyle w:val="BookText"/>
        <w:rPr/>
      </w:pPr>
      <w:r>
        <w:rPr>
          <w:rFonts w:ascii="Amiri" w:hAnsi="Amiri" w:eastAsia="Amiri" w:cs="Amiri"/>
          <w:color w:val="111111"/>
          <w:sz w:val="28"/>
          <w:sz w:val="28"/>
          <w:szCs w:val="28"/>
          <w:rtl w:val="true"/>
          <w:lang w:bidi="ar-SA"/>
        </w:rPr>
        <w:t>عَلَى مُحَمَّدٍ وَ آلِ مُحَمَّدٍ، وَ حَقِّقْ رَجَائِي لَكَ، وَ كَذِّبْ خَوْفِي مِنْكَ، وَ كُنْ لِي عِنْدَ أحْسَنِ ظَنِّي بِكَ، يَا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أيِّدْنِي بِالْعِصْمَةِ، وَ أنْطِقْ لِسَانِي بِالْحِكْمَةِ، وَ اجْعَلْنِي مِمَّنْ يَنْدَمُ عَلَى مَا صَنَعَهُ فِي أمْسِهِ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الْغَنِيَّ مَنِ اسْتَغْنَى عَنْ خَلْقِكَ بِكَ، فَصَلِّ عَلَى مُحَمَّدٍ وَ آلِ مُحَمَّدٍ، وَ أغْنِنِي يَا رَبِّ عَنْ خَلْقِكَ، وَ اجْعَلْنِي مِمَّنْ لَا يَبْسُطُ كَفَّهُ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الشَّقِيَّ مَنْ قَنَطَ وَ أمَامَهُ التَّوْبَةُ وَخَلْفَهُ الرَّحْمَةُ، وَ إنْ كُنْتُ ضَعِيفَ الْعَمَلِ، فَإنِّي فِي رَحْمَتِكَ قَوِيُّ الْأمَلِ، فَهَبْ لِي ضَعْفَ عَمَلِي لِقُوَّةِ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نَأْتِي وَ مَا 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 مُحَمَّدٍ، وَ لَا تُؤَاخِذْنَا بِمَا أخْطَأْنَا فِيهِ وَ نَسِينَا، وَ هَبْ لَنَا حُقُوقَكَ لَدَيْنَا، وَ تَمِّمْ إحْسَانَكَ إلَيْنَا، وَ أسْبِغْ رَحْمَتَكَ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نَتَوَسَّلُ إلَيْكَ بِهَذَا الصِّدِّيقِ الْإمَامِ، وَ نَسْألُكَ بِالْحَقِّ الَّذِي جَعَلْتَهُ لَهُ، وَ لِجَدِّهِ رَسُولِكَ، وَ لِأبَوَيْهِ عَلِيٍّ وَ فَاطِمَةَ أهْلِ بَيْتِ الرَّحْمَةِ، إدْرَارَ الرِّزْقِ الَّذِي بِهِ قِوَامُ حَيَاتِنَا، وَ صَلَاحُ أحْوَالِ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الْكَرِيمُ الَّذِي تُعْطِي مِنْ سَعَةٍ، وَ تَمْنَعُ عَنْ قُدْرَةٍ، وَنَحْنُ نَسْألُكَ مِنَ الْخَيْرِ مَا يَكُونُ صَلَاحاً لِلدُّنْيَا، وَ بَلَاغاً لِلْآخِرَةِ، وَ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الرِّجْلَيْنِ وَ 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وَ عَلَى مَلَائِكَةِ اللَّهِ الْمُرَفْرَفِينَ حَوْلَ قُبَّتِكَ، الْحَافِّينَ بِتُرْبَتِكَ، الطَّائِفِينَ بِعَرْصَتِكَ، الْوَارِدِينَ 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قَصَدْتُ إلَيْكَ، وَ رَجَوْتُ الْفَوْزَ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 سَلَامَ مَنْ قَلْبُهُ بِمُصَابِكَ مَقْرُوحٌ، وَ دَمْعُهُ عِنْدَ ذِكْرِكَ مَسْفُوحٌ، سَلَامَ الْمَفْجُوعِ الْمَحْزُونِ، الْوَالِهِ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لَوْ كَانَ مَعَكَ بِالطُّفُوفِ، لَوَقَاكَ بِنَفْسِهِ مِنْ حَدِّ السُّيُوفِ، وَ بَذَلَ حُشَاشَتَهُ دُونَكَ لِلْحُتُوفِ؛ وَ جَاهَدَ بَيْنَ يَدَيْكَ، وَ نَصَرَكَ عَلَى مَنْ بَغَىَ عَلَيْكَ وَ فَدَاكَ بِرُوحِهِ وَ جَسَدِهِ وَ مَالِهِ وَ وُلْدِهِ، وَ رُوحُهُ لِرُوحِكَ الْفِدَاءُ، وَ أهْلُهُ لِأهْلِكَ 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أخَّرَتْنِي الدُّهُورُ، وَ عَاقَنِي عَنْ نُصْرَتِكَ الْمَقْدُورُ، وَ لَمْ أكُنْ لِمَنْ حَارَبَكَ مُحَارِباً، وَ لِمَنْ نَصَبَ لَكَ الْعَدَاوَةَ مُنَاصِباً، فَلَأنْدُبَنَّكَ صَبَاحاً وَ مَسَاءً وَ لَأبْكِيَنَّ عَلَيْكَ بَدَلَ الدُّمُوعِ دَماً، حَسْرَةً عَلَيْكَ، وَ تَأسُّفاً وَ تَحَسُّراً عَلَى مَا دَهَاكَ، وَ تَلَهُّفاً حَتَّى أمُوتَ بِلَوْعَةِ الْمُصَابِ، وَ غُصَّةِ 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قَدْ أقَمْتَ الصَّلَاةَ، وَ آتَيْتَ الزَّكَاةَ، وَ أمَرْتَ بِالْمَعْرُوفِ وَ نَهَيْتَ عَنِ الْمُنْكَرِ وَ الْعُدْوَانِ، وَ أطَعْتَ اللَّهَ وَ مَا عَصَيْتَهُ، وَ تَمَسَّكْتَ بِحَبْلِهِ فَارْتَضَيْتَهُ، وَ خَشِيتَهُ وَ رَاقَبْتَهُ وَ اسْتَحْيَيْتَهُ وَ سَنَنْتَ السُّنَنَ وَ أطْفَأْتَ الْفِتَنَ، وَ دَعَوْتَ إلَى الرَّشَادِ وَ أوْضَحْتَ سُبُلَ السَّدَادِ، وَجَاهَدْتَ فِي اللَّهِ حَقَّ الْجِهَادِ؛ وَ كُنْتَ لِلَّهِ طَائِعاً، وَلِجَدِّكَ مُحَمَّدٍ صَلَّى الله عَلَيْهِ وَ آلِهِ تَابِعاً وَ لِقَوْلِ أبِيكَ سَامِعاً، وَإلَى وَصِيَّةِ أخِيكَ مُسَارِعاً، وَ لِعِمَادِ الدِّينِ رَافِعاً، وَ لِلطُّغْيَانِ قَامِعاً، وَ لِلطُّغَاةِ مُقَارِعاً، وَ لِلْأُمَّةِ نَاصِحاً، وَ فِي غَمَرَاتِ الْمَوْتِ سَابِحاً، وَ لِلْفُسَّاقِ مُكَافِحاً، وَ بِحُجَجِ اللَّهِ قَائِماً، وَ لِلْإسْلَامِ عَاصِماً، وَ لِلْمُسْلِمِينَ رَاحِماً وَ لِلْحَقِّ نَاصِراً وَ عِنْدَ الْبَلَاءِ صَابِراً وَ لِلدِّينِ كَالِئاً، وَ عَنْ حَوْزَتِهِ مُرَامِياً، وَ عَنِ الشَّرِيعَةِ مُحَامِياً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تَحُوطُ الْهُدَى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تَنْصُرُهُ، وَ تَبْسُطُ الْعَدْلَ وَ تَنْشُرُهُ، وَ تَنْصُرُ الدِّينَ وَتُظْهِرُهُ، وَ تَكُفُّ الْعَابِثَ وَ تَزْجُرُهُ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لِلدَّنِيِّ مِنَ الشَّرِيفِ، وَتُسَاوِي فِي الْحُكْمِ بَيْنَ الْقَوِيِّ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رَبِيعَ الْأيْتَامِ، وَ عِصْمَةَ الْأنَامِ، وَ عِزَّ الْإسْلَامِ، وَ مَعْدِنَ الْأحْكَامِ، وَ حَلِيفَ الْإنْعَامِ، سَالِكاً</w:t>
      </w:r>
      <w:r>
        <w:rPr>
          <w:rStyle w:val="FootnoteAnchor"/>
          <w:rtl w:val="true"/>
        </w:rPr>
        <w:footnoteReference w:id="619"/>
      </w:r>
      <w:r>
        <w:rPr>
          <w:rFonts w:ascii="Amiri" w:hAnsi="Amiri" w:eastAsia="Amiri" w:cs="Amiri"/>
          <w:color w:val="111111"/>
          <w:sz w:val="28"/>
          <w:sz w:val="28"/>
          <w:szCs w:val="28"/>
          <w:rtl w:val="true"/>
          <w:lang w:bidi="ar-SA"/>
        </w:rPr>
        <w:t>طَرِيقَةَ جَدِّكَ وَ أبِيكَ، مُشْبِهاً فِي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الذِّمَمِ رَضِيَّ 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الْكَرَمِ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مُجْتَهِداً فِي الْعِبَادَةِ فِي حِنْدِسِ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قَوِيمَ الطَّرَائِقِ، عَظِيمَ السَّوَابِقِ، شَرِيفَ النَّسَبِ، مُنِيفَ الْحَسَبِ، رَفِيعَ الرُّتَبِ، كَثِيرَ الْمَنَاقِبِ، مَحْمُودَ الضَّرَائِبِ، جَزِيلَ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شَدِيداً، عَلِيماً رَشِيداً، إمَاماً شَهِيداً، أوَّأهاً مُنِيباً، جَوَاداً مُثِيباً، حَبِيباً مَهِيباً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لِلرَّسُولِ وَلَداً، وَ لِلْقُرْآنِ سَنَداً، وَ لِلْأُمَّةِ عَضُداً، وَ فِي الطَّاعَةِ مُجْتَهِداً، حَافِظاً لِلْعَهْدِ وَ الْمِيثَاقِ، نَاكِباً عَنْ سَبِيلِ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تَتَأوَّهُ تَأوُّهَ الْمَجْهُودِ، طَوِيلَ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 إذْ زُهِدَ الرَّاحِلُ عَنْهَا</w:t>
      </w:r>
      <w:r>
        <w:rPr>
          <w:rStyle w:val="FootnoteAnchor"/>
          <w:rtl w:val="true"/>
        </w:rPr>
        <w:footnoteReference w:id="621"/>
      </w:r>
      <w:r>
        <w:rPr>
          <w:rFonts w:ascii="Amiri" w:hAnsi="Amiri" w:eastAsia="Amiri" w:cs="Amiri"/>
          <w:color w:val="111111"/>
          <w:sz w:val="28"/>
          <w:sz w:val="28"/>
          <w:szCs w:val="28"/>
          <w:rtl w:val="true"/>
          <w:lang w:bidi="ar-SA"/>
        </w:rPr>
        <w:t>، نَاظِراً إلَيْهَا بِعَيْنِ الْمُسْتَوْحِشِ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آمَالُكَ عَنْهَا مَكْفُوفَةٌ، وَ هِمَّتُكَ عَنْ زِينَتِهَا مَصْرُوفَةٌ، وَ لِحَاظُكَ عَنْ بَهْجَتِهَا مَطْرُوفَةٌ، وَ رَغْبَتُكَ فِي الْآخِرَةِ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الْجَوْرُ مَدَّ بَاعَهُ، وَ أسْفَرَ الظُّلْمُ قِنَاعَهُ، وَ دَعَا الْغَيُّ أتْبَاعَهُ ؛ وَ أنْتَ فِي حَرَمِ جَدِّكَ قَاطِنٌ، وَ لِلظَّالِمِينَ مُبَايِنٌ ؛جَلِيسُ الْبَيْتِ وَ الْمِحْرَابِ، مُعْتَزِلٌ عَنِ اللَّذَّاتِ وَ الْأحْبَابِ ؛ تُنْكِرُ الْمُنْكَرَ بِقَلْبِكَ وَ لِسَانِكَ، عَلَى حَسَبِ طَاقَتِكَ وَ إمْكَانِكَ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اقْتَضَاكَ الْعِلْمُ لِلْإنْكَار، وَ أرَدْتَ أنْ تُجَاهِدَ الكُفَّارَ</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فَسِرْتَ فِي أوْلَادِكَ وَ أهَالِيكَ وَ شِيعَتِكَ وَ مَوَالِيكَ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صَدَعْتَ بِالْحَقِّ وَ الْبَيِّنَةِ وَ دَعَوْتَ إلَى اللَّهِ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بِإقَامَةِ الْحُدُودِ، وَ طَاعَةِ الْمَعْبُودِ؛ وَنَهَيْتَ عَنِ الْخِيَانَةِ وَ الطُّغْيَانِ، فَوَاجَهُوكَ بِالظُّلْمِ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فَجَاهَدْتَهُمْ بَعْدَ الْإيعَادِ إلَيْهِمْ، وَ تَأْكِيدِ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فَنَكَثُوا ذِمَامَكَ وَ بَيْعَتَكَ، وَ أسْخَطُوا رَبَّكَ، وَ أغْضَبُوا جَدَّكَ، وَ أنْذَرُوكَ بِالْحَرْب، فَثَبَتَّ لِلطَّعْنِ وَ الضَّرْبِ وَ طَحْطَحْتَ جُنُودَ الْكُفَّارِ وَ شَرَّدْتَ جُيُوشَ الْأشْرَارِ وَ اقْتَحَمْتَ قَسْطَلَ الْغُبَارِ، مُجَالِداً بِذِي الْفَقَارِ، كَأنَّكَ عَلِيٌّ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رَأوْكَ ثَابِتَ الْجَأْشِ، غَيْرَ خَائِفٍ وَ لَا خَاشٍ، نَصَبُوا لَكَ غَوَائِلَ مَكْرِهِمْ، وَ قَاتَلُوكَ بِكَيْدِهِمْ وَ شَرِّهِمْ ؛ وَ أجْلَبَ اللَّعِينُ عَلَيْكَ جُنُودَهُ، وَ مَنَعُوكَ الْمَاءَ وَ وُرُودَهُ ؛ وَ نَاجَزُوكَ الْقِتَالَ، وَ عَاجَلُوكَ النِّزَالَ، وَ رَشَقُوكَ بِالسِّهَامِ، وَ بَسَطُوا إلَيْكَ الْأكُفَّ لِلِاصْطِلَامِ، وَ لَمْ يَرْعَوْا لَكَ الذِّمَامَ، وَ لَا رَاقَبُوا فِيكَ الْأنَامَ</w:t>
      </w:r>
      <w:r>
        <w:rPr>
          <w:rStyle w:val="FootnoteAnchor"/>
          <w:rtl w:val="true"/>
        </w:rPr>
        <w:footnoteReference w:id="623"/>
      </w:r>
      <w:r>
        <w:rPr>
          <w:rFonts w:ascii="Amiri" w:hAnsi="Amiri" w:eastAsia="Amiri" w:cs="Amiri"/>
          <w:color w:val="111111"/>
          <w:sz w:val="28"/>
          <w:sz w:val="28"/>
          <w:szCs w:val="28"/>
          <w:rtl w:val="true"/>
          <w:lang w:bidi="ar-SA"/>
        </w:rPr>
        <w:t>، وَ فِي قَتْلِهِمْ أوْلِيَاءَكَ، وَ نَهْبِهِمْ رِحَالَكَ، وَ أنْتَ مُقَدَّمٌ فِي الْهَبَوَاتِ، مُحْتَمِلُ لِلْأذِيَّاتِ</w:t>
      </w:r>
      <w:r>
        <w:rPr>
          <w:rStyle w:val="FootnoteAnchor"/>
          <w:rtl w:val="true"/>
        </w:rPr>
        <w:footnoteReference w:id="624"/>
      </w:r>
      <w:r>
        <w:rPr>
          <w:rFonts w:ascii="Amiri" w:hAnsi="Amiri" w:eastAsia="Amiri" w:cs="Amiri"/>
          <w:color w:val="111111"/>
          <w:sz w:val="28"/>
          <w:sz w:val="28"/>
          <w:szCs w:val="28"/>
          <w:rtl w:val="true"/>
          <w:lang w:bidi="ar-SA"/>
        </w:rPr>
        <w:t>، وَ قَدْ عَجِبَتْ مِنْ صَبْرِكَ مَلَائِكَةُ السَّمَاوَاتِ، وَ أحْدَقُوا بِكَ مِنْ كُلِّ الْجِهَاتِ، وَ أثْخَنُوكَ بِالْجِرَاحِ، وَ حَالُوا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لَكَ نَاصِرٌ، وَ أنْتَ مُحْتَسِبٌ صَابِرٌ، تَذُبُّ عَنْ نِسْوَانِكَ وَ أوْلَادِكَ، فَهَوَيْتَ إلَى الْأرْضِ طَرِيحاً، ظَمْآنَ جَرِيحاً، تَطَؤُكَ الْخُيُولُ بِحَوَافِرِهَا، وَ تَعْلُوكَ الطُّغَاةُ</w:t>
      </w:r>
      <w:r>
        <w:rPr>
          <w:rStyle w:val="FootnoteAnchor"/>
          <w:rtl w:val="true"/>
        </w:rPr>
        <w:footnoteReference w:id="625"/>
      </w:r>
      <w:r>
        <w:rPr>
          <w:rFonts w:ascii="Amiri" w:hAnsi="Amiri" w:eastAsia="Amiri" w:cs="Amiri"/>
          <w:color w:val="111111"/>
          <w:sz w:val="28"/>
          <w:sz w:val="28"/>
          <w:szCs w:val="28"/>
          <w:rtl w:val="true"/>
          <w:lang w:bidi="ar-SA"/>
        </w:rPr>
        <w:t>بِبَواتِرِهَ؛ قَدْ رَشَحَ لِلْمَوْتِ جَبِينُكَ، وَ اخْتَلَفَتْ بِالِانْبِسَاطِ وَ الِانْقِبَاضِ شِمَالُكَ وَ يَمِينُكَ، تُدِيرُ طَرَفاً مُنْكَسِراً إلَى رَحْلِكَ، وَ قَدْ شُغِلْتَ بِنَفْسِكَ عَنْ وُلْدِكَ وَ أهْلِكَ؛ وَ أسْرَعَ فَرَسُكَ شَارِداً، وَ أتَى</w:t>
      </w:r>
      <w:r>
        <w:rPr>
          <w:rStyle w:val="FootnoteAnchor"/>
          <w:rtl w:val="true"/>
        </w:rPr>
        <w:footnoteReference w:id="62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خِيَامَكَ قَاصِداً، مُحَمْحِماً بَاكِياً؛ فَلَمَّا رَأيْنَ النِّسَاءُ جَوَادَكَ مَخْزِيّاً، وَ أبْصَرْنَ سَرْجَكَ مَلْوِيّاً</w:t>
      </w:r>
      <w:r>
        <w:rPr>
          <w:rStyle w:val="FootnoteAnchor"/>
          <w:rtl w:val="true"/>
        </w:rPr>
        <w:footnoteReference w:id="627"/>
      </w:r>
      <w:r>
        <w:rPr>
          <w:rFonts w:ascii="Amiri" w:hAnsi="Amiri" w:eastAsia="Amiri" w:cs="Amiri"/>
          <w:color w:val="111111"/>
          <w:sz w:val="28"/>
          <w:sz w:val="28"/>
          <w:szCs w:val="28"/>
          <w:rtl w:val="true"/>
          <w:lang w:bidi="ar-SA"/>
        </w:rPr>
        <w:t>، بَرَزْنَ مِنَ الْخُدُورِ، لِلشُّعُورِ نَاشِرَاتٍ، وَلِلْخُدُودِ لَاطِمَاتٍ، وَ لِلْوُجُوهِ سَافِرَاتٍ، وَ بِالْعَوِيلِ دَاعِيَاتٍ، وَ بَعْدَ الْعِزِّ مُذَلَّلَاتٍ، وَ إلَى مَصْرَعِكَ مُبَادِرَاتٍ ؛ وَ شِمْرٌ جَالِسٌ عَلَى صَدْرِكَ، مُولِغٌ سَيْفَهُ فِي نَحْرِكَ، قَابِضٌ شَيْبَتَكَ بِيَدِهِ، ذَابِحٌ لَكَ بِمُهَنَّدِهِ ؛ وَ قَدْ سَكَنَتْ حَوَاسُّكَ، وَ خَمَدَتْ أنْفَاسُكَ، وَ وَرَدَ عَلَى الْقَنَاةِ رَأْسُكَ، وَ سُبِيَ أهْلُكَ كَالعَبِيدِ، وَ صُفِّدُوا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أقْتَابِ الْمَطِيَّاتِ، تَلْفَحُ وُجُوهَهُمْ حَرُورُالْهَاجِرَاتِ، يُسَاقُونَ فِي الْفَلَوَاتِ ؛ أيْدِيهِمْ مَغْلُولَةٌ إلَى الْأعْنَاقِ يُطَافُ بِهِمْ فِي الْأسْوَاقِ فَالْوَيْلُ لِلْعُصَاةِ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بِقَتْلِكَ الْإسْلَامَ، وَ عَطَّلُوا الصَّلَاةَ وَ الصِّيَامَ، وَ نَقَضُوا السُّنَنَ وَ الْأحْكَامَ، وَ هَدَمُوا قَوَاعِدَ الْإيمَانِ، وَ حَرَّفُوا آيَاتِ الْقُرْآنِ، وَ هَمْلَجُوا فِي 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صَلَّى الله عَلَيْهِ وَ آلِهِ مِنْ أجْلِكَ مَوْتُوراً، وَ عَادَ كِتَابُ اللَّهِ مَهْجُوراً وَ غُودِرَ الْحَقُّ إذْ قُهِرْتَ مَقْهُوراً ؛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وَاسْتُبِيحَ أهْلُكَ وَحِمَاكَ، وَ سُبِيَ بَعْدَكَ ذَرَارِيُّكَ، وَ وَقَعَ الْمَحْذُورُ بِعِتْرَتِكَ وَ 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فَنَزَعَ الرَّسُولُ الرِّدَاءَ، وَ عَزَّاهُ بِكَ الْمَلَائِكَةُ وَ الْأنْبِيَاءُ، وَ فُجِعَتْ بِكَ أُمُّكَ فَاطِمَةُ الزَّهْرَاءُ، وَ اخْتَلَفَتْ جُنُودُ الْمَلَائِكَةِ الْمُقَرَّبِينَ، </w:t>
      </w:r>
    </w:p>
    <w:p>
      <w:pPr>
        <w:pStyle w:val="BookText"/>
        <w:rPr/>
      </w:pPr>
      <w:r>
        <w:rPr>
          <w:rFonts w:ascii="Amiri" w:hAnsi="Amiri" w:eastAsia="Amiri" w:cs="Amiri"/>
          <w:color w:val="111111"/>
          <w:sz w:val="28"/>
          <w:sz w:val="28"/>
          <w:szCs w:val="28"/>
          <w:rtl w:val="true"/>
          <w:lang w:bidi="ar-SA"/>
        </w:rPr>
        <w:t>تُعَزِّي أبَاكَ أمِيرَ الْمُؤْمِنِينَ، وَ أُقِيمَتْ عَلَيْكَ الْمَآتِمُ فِي أعْلَى عِلِّيِّينَ، تَلْطِمُ عَلَيْكَ فِيهَا الْحُورُ الْعِينُ ؛ وَ تَبْكِيكَ السَّمَاوَاتُ وَ سُكَّانُهَا، وَ الْجِبَالُ وَ خُزَّانُهَا وَ السَّحَابُ وَ أقْطَارُهَا، وَ الْأرْضُ وَ قِيعَانُهَا، وَ الْبِحَارُ وَ حِيتَانُهَا، وَ مَكَّةُ وَ بُنْيَانُهَا، وَ الْجِنَانُ وَ وِلْدَانُهَا، وَ الْبَيْتُ وَ الْمَقَامُ وَ الْمَشْعَرُ الْحَرَامُ، وَ الْحَطِيمُ وَ زَمْزَمُ، وَ الْمِنْبَرُ الْمُعَظَّمُ، وَ النُّجُومُ الطَّوَالِعُ، وَ الْبُرُوقُ اللَّوَامِعُ، وَ الرُّعُودُ الْقَعَاقِعُ، وَ الرِّيَاحُ الزَّعَازِعُ وَ الْأفْلَاكُ الرَّوَافِعُ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قَتَلَكَ وَ سَلَبَكَ، وَ اهْتَضَمَكَ وَ غَصَبَكَ، وَ بَايَعَكَ وَ اعْتَزَلَكَ</w:t>
      </w:r>
      <w:r>
        <w:rPr>
          <w:rStyle w:val="FootnoteAnchor"/>
          <w:rtl w:val="true"/>
        </w:rPr>
        <w:footnoteReference w:id="628"/>
      </w:r>
      <w:r>
        <w:rPr>
          <w:rFonts w:ascii="Amiri" w:hAnsi="Amiri" w:eastAsia="Amiri" w:cs="Amiri"/>
          <w:color w:val="111111"/>
          <w:sz w:val="28"/>
          <w:sz w:val="28"/>
          <w:szCs w:val="28"/>
          <w:rtl w:val="true"/>
          <w:lang w:bidi="ar-SA"/>
        </w:rPr>
        <w:t>، وَ حَارَبَكَ وَ سَاقَكَ، وَ جَهَّزَ الْجُيُوشَ إلَيْكَ، وَ وَثَّبَ الظَّلَمَةُ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سُبْحَانَهُ مِنَ الْآمِرِ وَ الْفَاعِلِ وَ الْغَاشِمِ وَ الْخَاذِلِ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فَثَبِّتْنِي عَلَى الْإخْلَاصِ وَ الْوَلَاءِ وَ التَّمَسُّكِ بِحَبْلِ أهْلِ الْكِسَاءِ وَ انْفَعْنِي بِمَوَدَّتِهِمْ، وَ احْشُرْنِي فِي زُمْرَتِهِمْ، وَ أدْخِلْنِي الْجَنَّةَ بِشَفَاعَتِهِمْ، إنَّكَ وَلِيُّ ذَلِكَ،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زِيَارَةِ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رِجْلَيِ الْحُسَيْنِ وَ قِفْ</w:t>
      </w:r>
      <w:r>
        <w:rPr>
          <w:rStyle w:val="FootnoteAnchor"/>
          <w:rtl w:val="true"/>
        </w:rPr>
        <w:footnoteReference w:id="629"/>
      </w:r>
      <w:r>
        <w:rPr>
          <w:rFonts w:ascii="Amiri" w:hAnsi="Amiri" w:eastAsia="Amiri" w:cs="Amiri"/>
          <w:color w:val="111111"/>
          <w:sz w:val="28"/>
          <w:sz w:val="28"/>
          <w:szCs w:val="28"/>
          <w:rtl w:val="true"/>
          <w:lang w:bidi="ar-SA"/>
        </w:rPr>
        <w:t>عَلَى عَلِيِّ بْنِ الْحُسَيْنِ عَلَيْهِمَا السَّلَامُ وَ قُلِ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الزَّكِيُّ الْحَبِيبُ الْمُقَرَّبُ، وَ ابْنُ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السَّلَامُ عَلَيْكَ مِنْ شَهِيدٍ مُحْتَسِبٍ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مَقَامَكَ، وَ أشْرَفَ مُنْقَلَبَكَ، أشْهَدُ لَقَدْ شَكَرَ اللَّهُ سَعْيَكَ، وَ أجْزَلَ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ألْحَقَكَ بِالذِّرْوَةِ الْعَالِيَةِ، حَيْثُ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الشَّرَفُ كُلُّ الشَّرَفِ، فِي الْغُرَفِ السَّامِيَةِ، فِي الْجَنَّةِ فَوْقَ الْغُرَفِ، كَمَا مَنَّ عَلَيْكَ مِنْ قَبْلُ، وَ جَعَلَكَ مِنْ أهْلِ الْبَيْتِ، 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ضَرَّكَ الْقَوْمُ بِمَا نَالُوا مِنْكَ وَ مِنْ أبِيكَ الطَّاهِرِ صَلَوَاتُ اللَّهِ عَلَيْكُمَا، وَ لَا ثَلَمُوا مَنْزِلَتَكُمَا مِنَ الْبَيْتِ الْمُقَدَّسِ، وَ لَا وَهَنْتُمَا بِمَا أصَابَكُمَا فِي سَبِيلِ اللَّهِ، وَ لَا مِلْتُمَا إلَى الْعَيْشِ فِي الدُّنْيَا، وَ لَا تَكَرَّهْتُمَا مُبَاشَرَةَ الْمَنَايَا، إذْ كُنْتُمَا قَدْ رَأيْتُمَا مَنَازِلَكُمَا فِي الْجَنَّةِ، قَبْلَ أنْ تَصِيرَا إلَيْهَا، فَاخْتَرْتُمَاهَا قَبْلَ أنْ تَنْتَقِلَا إلَيْهَا، فَسُرِرْتُمْ وَ سَرَرْتُمْ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لَكُمْ يَا بَنِي عَبْدِ الْمُطَّلِبِ التَّمَسُّكُ مِنَ النَّبِيِّ صَلَّى اللهُ عَلَيْهِ وَ آلِهِ، بِالسَّيِّدِ السَّابِقِ، حَمْزَةَ بْنِ عَبْدِ الْمُطَّلِبِ، وَ قَدِمْتُمَا عَلَيْهِ، وَ قَدْ أُلْحِقْتُمَا بِأوْثَقِ عُرْوَةٍ، وَ أقْوَى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أيُّهَا الصِّدِّيقُ الشَّهِيدُ الْمُكَرَّمُ، وَ السَّيِّدُ الْمُقَدَّمُ، الَّذِي عَاشَ سَعِيداً، وَ مَاتَ شَهِيداً، وَ ذَهَبَ فَقِيداً، فَلَمْ تَتَمَتَّعْ مِنَ الدُّنْيَا إلَّا بِالْعَمَلِ الصَّالِحِ، وَ لَمْ تَتَشَاغَلْ إلَّا بِالْمَتْجَرِ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الْفَرِحِينَ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آتاهُمُ اللَّهُ مِنْ فَضْلِهِ وَ يَسْتَبْشِرُونَ بِالَّذِينَ لَمْ يَلْحَقُوا بِهِمْ مِنْ خَلْفِهِمْ أنْ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 تِلْكَ مَنْزِلَةُ كُلِّ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مَنْزِلَةُ الْحَبِيبِ إلَى اللَّهِ، الْقَرِيبِ إلَى رَسُولِ اللَّهِ صَلَّى اللهُ عَلَيْهِ وَ آلِهِ، زَادَكَ اللَّهُ مِنْ فَضْلِهِ فِي كُلِّ لَفْظَةٍ وَ لَحْظَةٍ، وَ سُكُونٍ وَ حَرَكَةٍ، مَزِيداً يَغْبِطُ وَ يَسْعَدُ أهْلُ عِلِّيِّينَ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النَّفْسِ، يَا كَرِيمَ الْأبِ، يَا كَرِيمَ الْجَدِّ، إلَى أنْ يَتَنَاهَى</w:t>
      </w:r>
      <w:r>
        <w:rPr>
          <w:rStyle w:val="FootnoteAnchor"/>
          <w:rtl w:val="true"/>
        </w:rPr>
        <w:footnoteReference w:id="634"/>
      </w:r>
      <w:r>
        <w:rPr>
          <w:rFonts w:ascii="Amiri" w:hAnsi="Amiri" w:eastAsia="Amiri" w:cs="Amiri"/>
          <w:color w:val="111111"/>
          <w:sz w:val="28"/>
          <w:sz w:val="28"/>
          <w:szCs w:val="28"/>
          <w:rtl w:val="true"/>
          <w:lang w:bidi="ar-SA"/>
        </w:rPr>
        <w:t>،رَفَعَكُمُ اللَّهُ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p>
    <w:p>
      <w:pPr>
        <w:pStyle w:val="BookText"/>
        <w:rPr/>
      </w:pPr>
      <w:r>
        <w:rPr>
          <w:rFonts w:ascii="Amiri" w:hAnsi="Amiri" w:eastAsia="Amiri" w:cs="Amiri"/>
          <w:color w:val="111111"/>
          <w:sz w:val="28"/>
          <w:sz w:val="28"/>
          <w:szCs w:val="28"/>
          <w:rtl w:val="true"/>
          <w:lang w:bidi="ar-SA"/>
        </w:rPr>
        <w:t>وَ افْتَقَرَ إلَى ذَلِكَ غَيْرُكُمْ مِنْ كُلِّ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عَلَيْكُمْ وَ رِضْوَانُهُ وَ رَحْمَةُ اللَّهِ وَ بَرَكَاتُهُ، فَاشْفَعْ لِي أيُّهَا السَّيِّدُ الطَّاهِرُ، إلَى رَبِّكَ فِي حَطِّ الْأثْقَالِ عَنْ ظَهْرِي، وَ تَخْفِيفِهَا عَنِّي، وَ ارْحَمْ ذُلِّي وَ خُضُوعِي لَكَ، وَ لِلسَّيِّدِ أبِيكَ صَلَّى اللَّهُ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 أسْعَدَكُمْ كَمَا أسْعَدَ بِكُمْ، وَ أشْهَدُ أنَّكُمْ أعْلَامُ الدِّينِ، وَ نُجُومُ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الشُّهَدَاءِ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تَتَوَجَّهُ إِلَى الْبَيْتِ الَّذِي عِنْدَ رِجْلَيْ عَلِيِّ بْنِ الْحُسَيْنِ عَلَيْهِمَا السَّلَامُ وَ تَقُولُ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الْحُسَيْنَ، سَلَاماً لَا يَفْنَى أمَدُهُ، وَ لَا يَنْقَطِعُ مَدَدُهُ، سَلَاماً تَسْتَوْجِبُهُ بِاجْتِهَادِكَ، وَ تَسْتَحِقُّهُ بِجِهَادِكَ، عِشْتَ حَمِيداً، وَ ذَهَبْتَ فَقِيداً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 بِكَ حُبُّ الشَّهَوَاتِ، وَ لَمْ يُدَنِّسْكَ طَمَعُ النَّزِهَاتِ، حَتَّى كَشَفَتْ لَكَ الدُّنْيَا عَنْ عُيُوبِهَا، وَ رَأيْتَ سُوءَ عَوَاقِبِهَا</w:t>
      </w:r>
      <w:r>
        <w:rPr>
          <w:rStyle w:val="FootnoteAnchor"/>
          <w:rtl w:val="true"/>
        </w:rPr>
        <w:footnoteReference w:id="635"/>
      </w:r>
      <w:r>
        <w:rPr>
          <w:rFonts w:ascii="Amiri" w:hAnsi="Amiri" w:eastAsia="Amiri" w:cs="Amiri"/>
          <w:color w:val="111111"/>
          <w:sz w:val="28"/>
          <w:sz w:val="28"/>
          <w:szCs w:val="28"/>
          <w:rtl w:val="true"/>
          <w:lang w:bidi="ar-SA"/>
        </w:rPr>
        <w:t xml:space="preserve">، وَ قُبْحَ مَصِيرِهَا، فَبِعْتَهَا بِالدَّارِ الْآخِرَةِ، وَ شَرَيْتَ نَفْسَكَ شِرَاءَ الْمُتَاجِرَةِ؛ فَأرْبَحْتَهَا أكْرَمَ الْأرْبَاحِ، وَ لَحِقْتَ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أنْعَمَ اللَّهُ عَلَيْهِمْ مِنَ النَّبِيِّينَ وَ الصِّدِّيقِينَ وَالشُّهَداءِ وَالصَّالِحِينَ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الْقَاسِمِ بْنِ الْحَسَنِ بْنِ عَلِيٍّ وَ رَحْمَةُ اللَّهِ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بَرَكَاتُهُ، السَّلَامُ عَلَيْكَ يَا ابْنَ حَبِيبِ اللَّهِ، السَّلَامُ عَلَيْكَ يَا ابْنَ رَيْحَانَةِ رَسُولِ اللَّهِ صَلَّى الله عَلَيْهِ وَ آلِهِ، السَّلَامُ عَلَيْكَ مِنْ حَبِيبٍ لَمْ يَقْضِ مِنَ الدُّنْيَا وَطَراً، وَ لَمْ يَشْفِ مِنْ أعْدَاءِ اللَّهِ صَدْراً، حَتَّى عَاجَلَهُ الْأجَلُ، وَ فَاتَهُ الْأمَلُ، وَ هَنِيئاً</w:t>
      </w:r>
      <w:r>
        <w:rPr>
          <w:rStyle w:val="FootnoteAnchor"/>
          <w:rtl w:val="true"/>
        </w:rPr>
        <w:footnoteReference w:id="637"/>
      </w:r>
      <w:r>
        <w:rPr>
          <w:rFonts w:ascii="Amiri" w:hAnsi="Amiri" w:eastAsia="Amiri" w:cs="Amiri"/>
          <w:color w:val="111111"/>
          <w:sz w:val="28"/>
          <w:sz w:val="28"/>
          <w:szCs w:val="28"/>
          <w:rtl w:val="true"/>
          <w:lang w:bidi="ar-SA"/>
        </w:rPr>
        <w:t>لَكَ يَا حَبِيبَ حَبِيبِ رَسُولِ اللَّهِ صَلَّى اللهُ عَلَيْهِ وَ آلِهِ، مَا أسْعَدَ جَدَّكَ، وَ أنْجَزَ</w:t>
      </w:r>
      <w:r>
        <w:rPr>
          <w:rStyle w:val="FootnoteAnchor"/>
          <w:rtl w:val="true"/>
        </w:rPr>
        <w:footnoteReference w:id="638"/>
      </w:r>
      <w:r>
        <w:rPr>
          <w:rFonts w:ascii="Amiri" w:hAnsi="Amiri" w:eastAsia="Amiri" w:cs="Amiri"/>
          <w:color w:val="111111"/>
          <w:sz w:val="28"/>
          <w:sz w:val="28"/>
          <w:szCs w:val="28"/>
          <w:rtl w:val="true"/>
          <w:lang w:bidi="ar-SA"/>
        </w:rPr>
        <w:t>مَجْدَكَ، وَ أحْسَنَ مُنْقَلَبَكَ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عَوْنَ بْنَ عَبْدِ اللَّهِ بْنِ جَعْفَرِ بْنِ أبِي طَالِبٍ، السَّلَامُ عَلَيْكَ يَا ابْنَ النَّاشِي فِي حِجْرِ رَسُولِ اللَّهِ، وَ الْمُقْتَدِي بِأخْلَاقِ رَسُولِ اللَّهِ، وَ الذَّابِّ عَنْ حَرِيمِ رَسُولِ اللَّهِ صَبِيّاً، وَ الذَّائِدِ عَنْ 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مُبَاشِراً لِلْحُتُوفِ، مُجَاهِداً بِالسُّيُوفِ، قَبْلَ أنْ يَقْوَى جِسْمُهُ، وَ يَشْتَدَّ عَظْمُهُ، وَ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 العُلَا</w:t>
      </w:r>
      <w:r>
        <w:rPr>
          <w:rStyle w:val="FootnoteAnchor"/>
          <w:rtl w:val="true"/>
        </w:rPr>
        <w:footnoteReference w:id="639"/>
      </w:r>
      <w:r>
        <w:rPr>
          <w:rFonts w:ascii="Amiri" w:hAnsi="Amiri" w:eastAsia="Amiri" w:cs="Amiri"/>
          <w:color w:val="111111"/>
          <w:sz w:val="28"/>
          <w:sz w:val="28"/>
          <w:szCs w:val="28"/>
          <w:rtl w:val="true"/>
          <w:lang w:bidi="ar-SA"/>
        </w:rPr>
        <w:t>مُنْذُ يَفَعْتَ، تَطْلُبُ الْغَايَةَ الْقُصْوَى فِي الْخَيْرِ مُنْذُ تَرَعْرَعْتَ، حَتَّى رَأيْتَ أنْ تَنَالَ الْحَظَّ السَّنِيَّ فِي الْآخِرَةِ، بِبَذْلِ الْجِهَادِ، وَالْقِتَالِ لِأعْدَاءِاللَّهِ</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فَتَقَرَّبْتَ وَ الْمَنَايَا دَانِيَةٌ، وَ زَحَفْتَ وَ النَّفْسُ مُطْمَئِنَّةٌ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بِوَجْهِكَ بَوَادِرَ السِّهَامِ، وَ تُبَاشِرُ بِمُهْجَتِكَ حَدَّ الْحُسَامِ، حَتَّى وَفَدْتَ إلَى اللَّهِ تَعَالَى بِأحْسَنِ عَمَلٍ وَ أرْشَدِ سَعْيٍ إلَى أكْرَمِ مُنْقَلَبٍ، وَ تَلَقَّاكَ مَا أعَدَّهُ لَكَ مِنَ النَّعِيمِ الْمُقِيمِ، الَّذِي يَزِيدُ وَ لَا يَبِيدُ، وَ الْخَيْرِ الَّذِي يَتَجَدَّدُ، وَ لَا يَنْفَدُ، فَصَلَوَاتُ اللَّهِ عَلَيْكَ تَتْرَى، تَتَّبِعُ أُخْرَاهُنَّ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عَبْدَ الرَّحْمَانِ بْنَ عَقِيلِ بْنِ أبِي طَالِبٍ، صِنْوَ الْوَصِيِّ أمِيرِالْمُؤْمِنِينَ صَلَوَاتُ اللَّهِ عَلَيْهِ وَ آلِهِ، عَلَيْكَ وَ عَلَى أبِيكَ مَا دَجَى لَيْلٌ وَ أضَاءَ نَهَارٌ، وَ مَا طَلَعَ هِلَالٌ وَ مَا أخْفَاهُ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جَزَاكَ اللَّهُ عَنِ ابْنِ عَمِّكَ وَ الْإسْلَامِ، أحْسَنَ مَا جَازى</w:t>
      </w:r>
      <w:r>
        <w:rPr>
          <w:rStyle w:val="FootnoteAnchor"/>
          <w:rtl w:val="true"/>
        </w:rPr>
        <w:footnoteReference w:id="641"/>
      </w:r>
      <w:r>
        <w:rPr>
          <w:rFonts w:ascii="Amiri" w:hAnsi="Amiri" w:eastAsia="Amiri" w:cs="Amiri"/>
          <w:color w:val="111111"/>
          <w:sz w:val="28"/>
          <w:sz w:val="28"/>
          <w:szCs w:val="28"/>
          <w:rtl w:val="true"/>
          <w:lang w:bidi="ar-SA"/>
        </w:rPr>
        <w:t>الْأبْرَارَ الْأخْيَارَ، الَّذِينَ نَابَذُوا الْفُجَّارَ وَ جَاهَدُوا الْكُفَّارَ، فَصَلَوَاتُ اللَّهِ عَلَيْكَ يَا خَيْرَ ابْنِ عَمٍّ لِخَيْرِ ابْنِ عَمٍّ، زَادَكَ اللَّهُ فِيمَا آتَاكَ، حَتَّى تَبْلُغَ رِضَاكَ، كَمَا بَلَغْتَ غَايَةَ رِضَاهُ، وَ جَاوَزَ بِكَ أفْضَلَ مَا كُنْتَ تَتَمَنَّاهُ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جَعْفَرَ بْنَ عَقِيلِ بْنِ أبِي طَالِبٍ، سَلَاماً يَقْضِي حَقَّكَ، فِي نَسَبِكِ وَ قَرَابَتِكَ، وَ قَدْرِكَ فِي مَنْزِلَتِكَ وَ عَمَلِكَ فِي مُوَاسَاتِكَ وَ مُسَاهَمَتِكَ ابْنَ عَمِّكَ بِنَفْسِكَ، وَ مُبَالَغَتِكَ فِي مُوَاسَاتِهِ ؛ حَتَّى شَرِبْتَ بِكَأْسِهِ، وَ حَلَلْتَ مَحَلَّهُ فِي رَمْسِهِ، وَاسْتَوْجَبْتَ ثَوَابَ مَنْ بَايَعَ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بِبَيْعِهِ الَّذِي بَايَعَهُ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لَكَ مَا وَعَدَكَ اللَّهُ بِهِ مِنَ النَّعِيمِ، بِحَقِّ الْمُبَالَغَةِ</w:t>
      </w:r>
      <w:r>
        <w:rPr>
          <w:rStyle w:val="FootnoteAnchor"/>
          <w:rtl w:val="true"/>
        </w:rPr>
        <w:footnoteReference w:id="642"/>
      </w:r>
      <w:r>
        <w:rPr>
          <w:rFonts w:ascii="Amiri" w:hAnsi="Amiri" w:eastAsia="Amiri" w:cs="Amiri"/>
          <w:color w:val="111111"/>
          <w:sz w:val="28"/>
          <w:sz w:val="28"/>
          <w:szCs w:val="28"/>
          <w:rtl w:val="true"/>
          <w:lang w:bidi="ar-SA"/>
        </w:rPr>
        <w:t>إلَى مَا أوْجَبَهُ اللَّهُ عَزَّوَجَلَّ لَكَ، بِحَقِّ النَّسَبِ وَ الْمُشَارَكَةِ، فَفُزْتَ فَوْزَيْنِ، لَا يَنَالُهُمَا إلَّا مَنْ كَانَ مِثْلَكَ فِي قَرَابَتِهِ وَ مَكَانَتِهِ</w:t>
      </w:r>
      <w:r>
        <w:rPr>
          <w:rStyle w:val="FootnoteAnchor"/>
          <w:rtl w:val="true"/>
        </w:rPr>
        <w:footnoteReference w:id="643"/>
      </w:r>
      <w:r>
        <w:rPr>
          <w:rFonts w:ascii="Amiri" w:hAnsi="Amiri" w:eastAsia="Amiri" w:cs="Amiri"/>
          <w:color w:val="111111"/>
          <w:sz w:val="28"/>
          <w:sz w:val="28"/>
          <w:szCs w:val="28"/>
          <w:rtl w:val="true"/>
          <w:lang w:bidi="ar-SA"/>
        </w:rPr>
        <w:t>، وَ بَذَلَ مَالَهُ وَ مُهْجَتَهُ، لِنُصْرَةِ إمَامِهِ وَ ابْنِ عَمِّهِ، فَزَادَكَ اللَّهُ حُبّاً وَ كَرَامَةً، حَتَّى تَنْتَهِيَ إلَى أعْلَى عِلِّيِّينَ، فِي جِوَارِ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عَبْدَاللَّهِ بْنَ مُسْلِمِ بْنِ عَقِيلٍ، فَمَا أكْرَمَ مَقَامَكَ، فِي نُصْرَةِ ابْنِ عَمِّكَ، وَ مَا أحْسَنَ فَوْزَكَ، عِنْدَ رَبِّكَ، فَلَقَدْ</w:t>
      </w:r>
      <w:r>
        <w:rPr>
          <w:rStyle w:val="FootnoteAnchor"/>
          <w:rtl w:val="true"/>
        </w:rPr>
        <w:footnoteReference w:id="644"/>
      </w:r>
      <w:r>
        <w:rPr>
          <w:rFonts w:ascii="Amiri" w:hAnsi="Amiri" w:eastAsia="Amiri" w:cs="Amiri"/>
          <w:color w:val="111111"/>
          <w:sz w:val="28"/>
          <w:sz w:val="28"/>
          <w:szCs w:val="28"/>
          <w:rtl w:val="true"/>
          <w:lang w:bidi="ar-SA"/>
        </w:rPr>
        <w:t>كَرُمَ فِعْلُكَ</w:t>
      </w:r>
      <w:r>
        <w:rPr>
          <w:rStyle w:val="FootnoteAnchor"/>
          <w:rtl w:val="true"/>
        </w:rPr>
        <w:footnoteReference w:id="645"/>
      </w:r>
      <w:r>
        <w:rPr>
          <w:rFonts w:ascii="Amiri" w:hAnsi="Amiri" w:eastAsia="Amiri" w:cs="Amiri"/>
          <w:color w:val="111111"/>
          <w:sz w:val="28"/>
          <w:sz w:val="28"/>
          <w:szCs w:val="28"/>
          <w:rtl w:val="true"/>
          <w:lang w:bidi="ar-SA"/>
        </w:rPr>
        <w:t>، وَ أُجِلَّ أمْرُكَ</w:t>
      </w:r>
      <w:r>
        <w:rPr>
          <w:rStyle w:val="FootnoteAnchor"/>
          <w:rtl w:val="true"/>
        </w:rPr>
        <w:footnoteReference w:id="646"/>
      </w:r>
      <w:r>
        <w:rPr>
          <w:rFonts w:ascii="Amiri" w:hAnsi="Amiri" w:eastAsia="Amiri" w:cs="Amiri"/>
          <w:color w:val="111111"/>
          <w:sz w:val="28"/>
          <w:sz w:val="28"/>
          <w:szCs w:val="28"/>
          <w:rtl w:val="true"/>
          <w:lang w:bidi="ar-SA"/>
        </w:rPr>
        <w:t>، وَ أُعْظِمَ فِي الْإسْلَامِ سَهْمُكَ</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الِانْتِقَالَ إلَى رَبِّ الْعَالَمِينَ، خَيْراً مِنْ مُجَاوَرَةِ الْكَافِرِينَ ؛ وَ لَمْ تَرَ شَيْئاً لِلِانْتِقَالِ، أكْرَمَ مِنَ الْجِهَادِ وَ الْقِتَالِ ؛ فَكَافَحْتَ الْفَاسِقِينَ، بِنَفْسٍ لَا تَخِيمُ </w:t>
      </w:r>
    </w:p>
    <w:p>
      <w:pPr>
        <w:pStyle w:val="BookText"/>
        <w:rPr/>
      </w:pPr>
      <w:r>
        <w:rPr>
          <w:rFonts w:ascii="Amiri" w:hAnsi="Amiri" w:eastAsia="Amiri" w:cs="Amiri"/>
          <w:color w:val="111111"/>
          <w:sz w:val="28"/>
          <w:sz w:val="28"/>
          <w:szCs w:val="28"/>
          <w:rtl w:val="true"/>
          <w:lang w:bidi="ar-SA"/>
        </w:rPr>
        <w:t>عِنْدَ النَّاسِ</w:t>
      </w:r>
      <w:r>
        <w:rPr>
          <w:rStyle w:val="FootnoteAnchor"/>
          <w:rtl w:val="true"/>
        </w:rPr>
        <w:footnoteReference w:id="648"/>
      </w:r>
      <w:r>
        <w:rPr>
          <w:rFonts w:ascii="Amiri" w:hAnsi="Amiri" w:eastAsia="Amiri" w:cs="Amiri"/>
          <w:color w:val="111111"/>
          <w:sz w:val="28"/>
          <w:sz w:val="28"/>
          <w:szCs w:val="28"/>
          <w:rtl w:val="true"/>
          <w:lang w:bidi="ar-SA"/>
        </w:rPr>
        <w:t>وَ يَدٍ لَا تَلِينُ عِنْدَ الْمِرَاسِ، حَتَّى قَتَلَكَ الْأعْدَاءُ، مِنْ بَعْدِ أنْ رَوَّيْتَ سَيْفَكَ وَ سِنَانَكَ، مِنْ أوْلَادِ الْأحْزَابِ وَ الطُّلَقَاءِ، وَ قَدْ عَضَّكَ السِّلَاحُ، وَ أثْبَتَكَ الْجِرَاحُ، فَغَلَبْتَ عَلَى ذَاتِ نَفْسِكَ، غَيْرَ مُسَالِمٍ وَ لَا مُسْتَأْسِرٍ، فَأدْرَكْتَ مَا كُنْتَ تَتَمَنَّاهُ، وَ جَاوَزْتَ مَا كُنْتَ تَطْلُبُهُ وَ تَهْوَاهُ، فَهَنَّاكَ اللَّهُ بِمَا صِرْتَ إلَيْهِ، وَزَادَكَ مَا ابْتَغَيْتَ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عَبْدَ اللَّهِ بْنَ عَلِيِّ بْنِ أبِي طَالِبٍ وَ رَحْمَةُ اللَّهِ وَ بَرَكَاتُهُ، فَإنَّكَ الْغُرَّةُ الْوَاضِحَةُ، وَ اللُّمْعَةُ اللَّائِحَةُ، ضَاعَفَ اللَّهُ رِضَاهُ عَنْكَ، وَ أحْسَنَ لَكَ ثَوَابَ مَا بَذَلْتَهُ مِنْكَ، فَلَقَدْ وَاسَيْتَ أخَاكَ وَ بَذَلْتَ مُهْجَتَكَ فِي رِضَى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عَبْدَ الرَّحْمَانِ بْنَ عَقِيلِ بْنِ أبِي طَالِبٍ وَ رَحْمَةُ اللَّهِ وَ بَرَكَاتُهُ، سَلَاماً يُرَجِّيهِ الْبَيْتُ الَّذِي أنْتَ فِيهِ أضَأْتَ، وَ النُّورُ الَّذِي فِيهِ اسْتَضَأْتَ، وَ الشَّرَفُ الَّذِي فِيهِ اقْتَدَيْتَ، وَ هَنَّاكَ اللَّهُ بِالْفَوْزِ الَّذِي إلَيْهِ وَصَلْتَ، وَ بِالثَّوَابِ الَّذِي ادَّخَرْتَ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مُوَاسَاتُكَ بِنَفْسِكَ، وَ بَذَلْتَ</w:t>
      </w:r>
      <w:r>
        <w:rPr>
          <w:rStyle w:val="FootnoteAnchor"/>
          <w:rtl w:val="true"/>
        </w:rPr>
        <w:footnoteReference w:id="649"/>
      </w:r>
      <w:r>
        <w:rPr>
          <w:rFonts w:ascii="Amiri" w:hAnsi="Amiri" w:eastAsia="Amiri" w:cs="Amiri"/>
          <w:color w:val="111111"/>
          <w:sz w:val="28"/>
          <w:sz w:val="28"/>
          <w:szCs w:val="28"/>
          <w:rtl w:val="true"/>
          <w:lang w:bidi="ar-SA"/>
        </w:rPr>
        <w:t>مُهْجَتَكَ فِي رِضَى رَبِّكَ وَ نَبِيِّكَ وَ أبِيكَ وَ أخِيكَ، فَفَازَ قِدْحُكَ، وَ زَادَ رِبْحُكَ، حَتَّى مَضَيْتَ شَهِيداً، وَ لَقِيتَ اللَّهَ سَعِيداً، صَلَوَاتُ اللَّهِ عَلَيْكَ، وَ عَلَى أخِيكَ، وَعَلَى إخْوَتِكَ،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بَكْرِ بْنَ عَلِيِّ بْنِ أبِي طَالِبٍ</w:t>
      </w:r>
      <w:r>
        <w:rPr>
          <w:rStyle w:val="FootnoteAnchor"/>
          <w:rtl w:val="true"/>
        </w:rPr>
        <w:footnoteReference w:id="650"/>
      </w:r>
      <w:r>
        <w:rPr>
          <w:rFonts w:ascii="Amiri" w:hAnsi="Amiri" w:eastAsia="Amiri" w:cs="Amiri"/>
          <w:color w:val="111111"/>
          <w:sz w:val="28"/>
          <w:sz w:val="28"/>
          <w:szCs w:val="28"/>
          <w:rtl w:val="true"/>
          <w:lang w:bidi="ar-SA"/>
        </w:rPr>
        <w:t xml:space="preserve">وَ رَحْمَةُ اللَّهِ وَ بَرَكَاتُهُ، مَا أحْسَنَ بَلَاءَكَ، وَ أزْكَى سَعْيَكَ وَ أسْعَدَكَ، بِمَا نِلْتَ مِنَ الشَّرَفِ، وَ فُزْتَ بِهِ مِنَ الشَّهَادَةِ، فَوَاسَيْتَ أخَاكَ وَ إمَامَكَ، وَمَضَيْتَ عَلَى يَقِينِكَ، حَتَّى لَقِيتَ رَبَّكَ، </w:t>
      </w:r>
    </w:p>
    <w:p>
      <w:pPr>
        <w:pStyle w:val="BookText"/>
        <w:rPr/>
      </w:pPr>
      <w:r>
        <w:rPr>
          <w:rFonts w:ascii="Amiri" w:hAnsi="Amiri" w:eastAsia="Amiri" w:cs="Amiri"/>
          <w:color w:val="111111"/>
          <w:sz w:val="28"/>
          <w:sz w:val="28"/>
          <w:szCs w:val="28"/>
          <w:rtl w:val="true"/>
          <w:lang w:bidi="ar-SA"/>
        </w:rPr>
        <w:t>صَلَوَاتُ اللَّهِ عَلَيْكَ، وَ ضَاعَفَ اللَّهُ مَا أحْسَنَ بِهِ عَلَيْكَ</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عُثْمَانَ بْنَ عَلِيِّ بْنِ أبِي طَالِبٍ وَ رَحْمَةُ اللَّهِ وَ بَرَكَاتُهُ، فَمَا أجَلَّ قَدْرَكَ، وَ أطْيَبَ ذِكْرَكَ، وَ أبْيَنَ أثَرَكَ، وَ أشْهَرَ خَيْرَكَ، وَ أعْلَى مَدْحَكَ، وَ أعْظَمَ 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لَكُمْ يَا أهْلَ بَيْتِ الرَّحْمَةِ، وَ مُخْتَلَفَ الْمَلَائِكَةِ، وَ مَفَاتِيحَ الْخَيْرِ، تَحِيَّاتُ اللَّهِ غَادِيَةً وَ رَائِحَةً، فِي كُلِّ يَوْمٍ وَ طَرْفَةِ عَيْنٍ وَ لَمْحَةٍ، وَ صَلَوَاتُ اللَّهِ عَلَيْكُمْ، يَا أنْصَارَ دِينِ اللَّهِ وَ أنْصَارَ أهْلِ الْبَيْتِ مِنْ مَوَالِيهِمْ وَ أشْيَاعِهِمْ، فَلَقَدْ</w:t>
      </w:r>
      <w:r>
        <w:rPr>
          <w:rStyle w:val="FootnoteAnchor"/>
          <w:rtl w:val="true"/>
        </w:rPr>
        <w:footnoteReference w:id="652"/>
      </w:r>
      <w:r>
        <w:rPr>
          <w:rFonts w:ascii="Amiri" w:hAnsi="Amiri" w:eastAsia="Amiri" w:cs="Amiri"/>
          <w:color w:val="111111"/>
          <w:sz w:val="28"/>
          <w:sz w:val="28"/>
          <w:szCs w:val="28"/>
          <w:rtl w:val="true"/>
          <w:lang w:bidi="ar-SA"/>
        </w:rPr>
        <w:t>نِلْتُمُ الْفَوْزَ، وَ حُزْتُمُ الشَّرَفَ،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يَاسَادَاتِي يَا أهْلَ الْبَيْتِ، وَلِيُّكُمْ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الْمُثْنِى عَلَيْكُمْ، بِمَا أوْلَاكُمُ اللهُ، وَ أنْتُمْ لَهُ أهْلٌ، الْمُجِيبُ لَكُمْ بِسَائِرِ</w:t>
      </w:r>
      <w:r>
        <w:rPr>
          <w:rStyle w:val="FootnoteAnchor"/>
          <w:rtl w:val="true"/>
        </w:rPr>
        <w:footnoteReference w:id="654"/>
      </w:r>
      <w:r>
        <w:rPr>
          <w:rFonts w:ascii="Amiri" w:hAnsi="Amiri" w:eastAsia="Amiri" w:cs="Amiri"/>
          <w:color w:val="111111"/>
          <w:sz w:val="28"/>
          <w:sz w:val="28"/>
          <w:szCs w:val="28"/>
          <w:rtl w:val="true"/>
          <w:lang w:bidi="ar-SA"/>
        </w:rPr>
        <w:t>جَوَارِحِهِ، يَسْتَشْفِعُ بِكُمْ إلَى اللَّهِ رَبِّكُمْ وَ رَبِّهِ، فِي إحْيَاءِ قَلْبِهِ، وَ ت زْكِيَةِ عَمَلِهِ، وَ إجَابَةِ دُعَائِهِ، وَ تَقَبُّلِ مَا يَتَقَرَّبُ بِهِ، وَ الْمَعُونَةِ عَلَى أمْرِ دُنْيَاهُ وَ آخِرَتِهِ، فَقَدْ سَألَ اللَّهَ تَعَالَى ذَلِكَ، وَ تَوَسَّلَ إلَيْهِ بِكُمْ، وَهُوَ نِعْمَ الْمَسْئُولُ،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عَلَي الشُّهَدَاءِ مِنْ أصْحَابِ الْحُسَيْنِ عَلَيْهِ وَ عَلَيْهِمُ السَّلَامُ</w:t>
      </w:r>
    </w:p>
    <w:p>
      <w:pPr>
        <w:pStyle w:val="BookText"/>
        <w:rPr/>
      </w:pPr>
      <w:r>
        <w:rPr>
          <w:rFonts w:ascii="Amiri" w:hAnsi="Amiri" w:eastAsia="Amiri" w:cs="Amiri"/>
          <w:color w:val="111111"/>
          <w:sz w:val="28"/>
          <w:sz w:val="28"/>
          <w:szCs w:val="28"/>
          <w:rtl w:val="true"/>
          <w:lang w:bidi="ar-SA"/>
        </w:rPr>
        <w:t>وَ تَسْتَقْبِلُ الْقِبْلَةَ وَ تَقُولُ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أنْصَارَ اللَّهِ، وَ أنْصَارَ رَسُولِهِ، وَ أنْصَارَ عَلِيِّ بْنِ أبِي طَالِبٍ، وَ أنْصَارَ فَاطِمَةَ الزَّهْرَاءِ، وَ أنْصَارَ الْحَسَنِ وَ الْحُسَيْنِ، وَ أنْصَارَ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نَصَحْتُمْ لِلَّهِ، وَ جَاهَدْتُمْ فِي سَبِيلِهِ، فَجَزَاكُمُ اللَّهُ عَنِ الْإسْلَامِ وَ أهْلِهِ، أفْضَلَ الْجَزَاءِ، فُزْتُمْ وَ اللَّهِ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كُنْتُ مَعَكُمْ فَأفُوزَ فَوْزاً </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أحْيَاءٌ عِنْدَ رَبِّكُمْ تُرْزَقُونَ، وَ أشْهَدُ أنَّكُمُ الشُّهَدَاءُ وَ أنَّكُمُ السُّعَدَاءُ، وَ أنَّكُمْ فِي دَرَجَاتِ الْعُلَى، وَ السَّلَامُ عَلَيْكُمْ وَ رَحْمَةُاللَّهِ وَ بَرَكَاتُهُ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مَوْضِعِ رَأْسِ الْحُسَيْنِ عَلَيْهِ السَّلَامُ</w:t>
      </w:r>
      <w:r>
        <w:rPr>
          <w:rStyle w:val="FootnoteAnchor"/>
          <w:rtl w:val="true"/>
        </w:rPr>
        <w:footnoteReference w:id="656"/>
      </w:r>
      <w:r>
        <w:rPr>
          <w:rFonts w:ascii="Amiri" w:hAnsi="Amiri" w:eastAsia="Amiri" w:cs="Amiri"/>
          <w:color w:val="111111"/>
          <w:sz w:val="28"/>
          <w:sz w:val="28"/>
          <w:szCs w:val="28"/>
          <w:rtl w:val="true"/>
          <w:lang w:bidi="ar-SA"/>
        </w:rPr>
        <w:t>وَ اسْتَقْبِلِ الْقِبْلَةَ وَ صَلِّ رَكْعَتَيْنِ صَلَاةَ الزِّيَارَةِ، تَقْرَأُ فِي الْأولَى الْحَمْدَ وَ سُورَةَ الْأنْبِيَاءِ وَ فِي الثَّانِيَةِ الْحَمْدَ وَ سُورَةَ الْحَشْرِ أَوْ مَا تَهَيَّأ لَكَ مِنَ الْقُرْآنِ فَإِذَا فَرَغْتَ مِنَ الصَّلَاةِ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الْقُدْرَةِ وَ الْجَبَرُوتِ، سُبْحَانَ ذِي الْعِزَّةِ وَ الْمَلَكُوتِ، سُبْحَانَ الْمُسَبَّحِ لَهُ بِكُلِّ لِسَانٍ، سُبْحَانَ الْمَعْبُودِ فِي كُلِّ أوَانٍ، الْأوَّلُ وَ الْآخِرُ، وَ الظَّاهِرُ وَ الْباطِنُ، وَ هُوَ بِكُلِّ شَيْ‌ءٍ عَلِيمٌ، ذلِكُمُ اللَّهُ رَبُّكُمْ، فَتَبارَكَ اللَّهُ رَبُّ الْعالَمِينَ، لا إلهَ إلَّا هُوَ، فَتَعالَى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الْإقْرَارِ بِكَ، وَ احْشُرْنِي عَلَيْهِ، وَ ألْحِقْنِي بِالْعَصَبَةِ الْمُعْتَقِدِينَ لَهُ، الَّذِينَ لَمْ يَعْتَرِضْهُمْ فِيكَ الرَّيْبُ، وَ لَمْ يُخَالِطْهُمُ الشَّكُّ، الَّذِينَ أطَاعُوا نَبِيَّكَ وَ وَازَرُوهُ، وَ عَاضَدُوهُ وَنَصَرُوهُ، وَ اتَّبَعُوا ا نُّورَ الَّذِي أُنْزِلَ مَعَهُ، وَ لَمْ يَكُنِ اتِّبَاعُهُمْ إيَّاهُ طَلَبَ الدُّنْيَا الْفَانِيَةِ، وَ لَا انْحِرَافاً عَنِ الْآخِرَةِ الْبَاقِيَةِ، وَ لَا حُبَّ الرِّئَاسَةِ وَ الْإمْرَةِ، وَ لَا إيْثَارَ الثَّرْوَةِ، بَلْ تَاجَرُوا بِأمْوَالِهِمْ وَ أنْفُسِهِمْ، وَ رَبِحُوا حِينَ خَسِرَ الْبَاخِلُونَ، وَ فَازُوا حِينَ خَابَ الْمُبْطِلُونَ، وَ أقَامُوا حُدُودَ مَا أمَرْتَ بِهِ، مِنَ الْمَوَدَّةِ فِي ذَوِي الْقُرْبَى، الَّتِي جَعَلْتَهَا أجْرَ رَسُولِ اللَّهِ صَلَّى اللهُ عَلَيْهِ وَ آلِهِ، فِيمَا أدَّاهُ إلَيْنَا مِنَ الْهِدَايَةِ إلَيْكَ، وَ أرْشَدَنا إلَيْهِ مِنَ التَّعَبُّدِ</w:t>
      </w:r>
      <w:r>
        <w:rPr>
          <w:rStyle w:val="FootnoteAnchor"/>
          <w:rtl w:val="true"/>
        </w:rPr>
        <w:footnoteReference w:id="657"/>
      </w:r>
      <w:r>
        <w:rPr>
          <w:rFonts w:ascii="Amiri" w:hAnsi="Amiri" w:eastAsia="Amiri" w:cs="Amiri"/>
          <w:color w:val="111111"/>
          <w:sz w:val="28"/>
          <w:sz w:val="28"/>
          <w:szCs w:val="28"/>
          <w:rtl w:val="true"/>
          <w:lang w:bidi="ar-SA"/>
        </w:rPr>
        <w:t>، وَ تَمَسَّكُوا بِطَاعَتِهِمْ، وَ لَمْ يَمِيلُوا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أنِّي مَعَهُمْ </w:t>
      </w:r>
    </w:p>
    <w:p>
      <w:pPr>
        <w:pStyle w:val="BookText"/>
        <w:rPr/>
      </w:pPr>
      <w:r>
        <w:rPr>
          <w:rFonts w:ascii="Amiri" w:hAnsi="Amiri" w:eastAsia="Amiri" w:cs="Amiri"/>
          <w:color w:val="111111"/>
          <w:sz w:val="28"/>
          <w:sz w:val="28"/>
          <w:szCs w:val="28"/>
          <w:rtl w:val="true"/>
          <w:lang w:bidi="ar-SA"/>
        </w:rPr>
        <w:t>وَ فِيهِمْ وَ بِهِمْ، وَ لَا أمِيلُ عَنْهُمْ وَ لَا أنْحَرِفُ إلَى غَيْرِهِمْ، وَ لَا أقُولُ لِمَنْ خَالَفَهُمْ،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عِتْرَتِهِ، صَلَاةً تُرْضِيهِ وَ تُحْظِيهِ، وَ تُبْلِغُهُ أقْصَى رِضَاهُ وَ أمَانِيهِ، وَ عَلَى ابْنِ عَمِّهِ، وَ أخِيهِ الْمُهْتَدِي بِهِدَايَتِهِ، الْمُسْتَبْصِرِ بِمِشْكَاتِهِ، الْقَائِمِ مَقَامَهُ فِي أُمَّتِهِ، وَ عَلَى الْأئِمَّةِ مِنْ ذُرِّيَّتِهِ، الْحَسَنِ وَ الْحُسَيْنِ وَ عَلِيِّ بْنِ الْحُسَيْنِ وَ مُحَمَّدِ بْنِ عَلِيٍّ وَ جَعْفَرِ بْنِ مُحَمَّدٍ وَ مُوسَى بْنِ جَعْفَرٍ وَ عَلِيِّ بْنِ مُوسَى وَ مُحَمَّدِ بْنِ عَلِيٍّ وَ عَلِيِّ بْنِ مُحَمَّدٍ وَ الْحَسَنِ بْنِ عَلِيٍّ وَ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إنْ رَبِحَ فِيهِ الْقَائِمُ بِأهْلِ ذَلِكَ، فَهُوَ مِنَ الْفَائِزِينَ، وَ إنْ خَسِرَ فَهُوَ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أعْلَمُ شَيْئاً يُقَرِّبُنِي مِنْ رِضَاكَ، فِي هَذَا الْمَقَامِ، إلَّا التَّوْبَةَ مِنْ مَعَاصِيكَ، وَ الِاسْتِغْفَارَ مِنَ الذُّنُوبِ، وَ التَّوَسُّلَ بِهَذَا الْإمَامِ الصِّدِّيقِ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بِحَيْثُ تَنْزِلُ الرَّحْمَةُ وَ تُرَفْرِفُ الْمَلَائِكَةُ، وَ تَأْتِيهِ الْأنْبِيَاءُ، وَ تَغْشَاهُ الْأوْصِيَاءُ، فَإنْ خِفْتُ مَعَ كَرْمِكَ وَ مَعَ هَذِهِ الْوَسِيلَةِ إلَيْكَ أنْ تُعَذِّبَنِي، فَقَدْ ضَلَّ سَعْيِي وَ خَسِرَ عَمَلِي، فَيَاحَسْرَةَ نَفْسِي وَ إنْ لَمْ تَغْفِرْ لِي وَ تَرْحَمْنِي، فَأنْتَ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قُلْ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أيُّهَا الْإمَامُ الْكَرِيمُ، وَ ابْنَ الرَّسُولِ الْكَرِيمِ، أتَيْتُكَ بِزِيَارَةِ الْعَبْدِ لِمَوْلَاهُ، الرَّاجِي فَضْلَهُ وَ جَدْوَاهُ، الْآمِلِ قَضَاءَ الْحَقِّ الَّذِي أظْهَرَهُ اللَّهُ لَكَ، وَ كَيْفَ أقْضِي حَقَّكَ مَعَ عَجْزِي وَ صِغَرِ جَدِّي، وَ جَلَالَةِ أمْرِكَ، وَ عَظِيمِ قَدْرِكَ، وَ هَلْ هِيَ إلَّا الْمُحَافَظَةُ عَلَى ذِكْرِكَ، وَ الصَّلَاةُ عَلَيْكَ، مَعَ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أبِيكَ وَ جَدِّكَ، وَ الْمُتَابَعَةُ لَكَ، وَالْبَرَاءَةُ مِنْ أعْدَائِكَ وَ الْمُنْحَرِفِينَ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خَالَفَكَ فِي سِرِّهِ وَ جَهْرِهِ، وَ مَنْ أجْلَبَ عَلَيْكَ بِخَيْلِهِ وَ رَجِلِهِ، وَ مَنْ كَثَّرَ أعْدَاءَكَ بِنَفْسِهِ وَ مَالِهِ، وَ مَنْ سَرَّهُ مَاسَاءَكَ، وَ مَنْ أرْضَاهُ مَا أسْخَطَكَ، وَ مَنْ جَرَّدَ سَيْفَهُ لِحَرْبِكَ، وَمَنْ شَهَرَ نَفْسَهُ فِي مُعَادَاتِكَ، وَ مَنْ قَامَ فِي الْمَحَافِلِ بِذَمِّكَ، وَ مَنْ خَطَبَ فِي الْمَجَالِسِ بِلَوْمِكَ سِرّاً 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عَلَيْهِمُ اللَّعْنَةَ كَمَا جَدَّدْتَ الصَّلَاةَ عَلَيْهِ، اللَّهُمَّ لَا تَدَعْ لَهُمْ دِعَامَةً إلَّا قَصَمْتَهَا، وَ لَا كَلِمَةً مُجْتَمِعَةً إلَّا فَرَّقْتَهَا، اللَّهُمَّ أرْسِلْ عَلَيْهِمْ مِنَ الْحَقِّ يَداً حَاصِدَةً، تَصْرَعُ قَائِمَهُمْ، وَ تَهْشِمُ سُوقَهُمْ، وَ تَجْدَعُ مَعَاطِسَهُمْ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عِتْرَتِهِ الطَّاهِرِينَ، الَّذِينَ بِذِكْرِهِمْ يَنْجَلِي الظَّلَامُ، وَ يَنْزِلُ الْغَمَامُ، وَ عَلَى أشْيَاعِهِمْ وَ مَوَالِيهِمْ وَ أنْصَارِهِمْ، وَ احْشُرْنِي مَعَهُمْ، وَ تَحْتَ لِوَائِهِمْ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الْإمَامُ الْكَرِيمُ، اذْكُرْنِي بِحُرْمَةِ جَدِّكَ عِنْدَ رَبِّكَ، ذِكْراً يَنْصُرُنِي عَلَى مَنْ يَبْغِي عَلَيَّ، وَ يُعَانِدُنِي فِيكَ، وَ يُعَادِينِي مِنْ أجْلِكَ، وَ اشْفَعْ</w:t>
      </w:r>
      <w:r>
        <w:rPr>
          <w:rStyle w:val="FootnoteAnchor"/>
          <w:rtl w:val="true"/>
        </w:rPr>
        <w:footnoteReference w:id="659"/>
      </w:r>
      <w:r>
        <w:rPr>
          <w:rFonts w:ascii="Amiri" w:hAnsi="Amiri" w:eastAsia="Amiri" w:cs="Amiri"/>
          <w:color w:val="111111"/>
          <w:sz w:val="28"/>
          <w:sz w:val="28"/>
          <w:szCs w:val="28"/>
          <w:rtl w:val="true"/>
          <w:lang w:bidi="ar-SA"/>
        </w:rPr>
        <w:t>لِي إلَى رَبِّكَ، فِي إتْمَامِ النِّعْمَةِ لَدَيَّ، وَ إسْبَاغِ الْعَافِيَةِ عَلَيَّ، وَ سَوْقِ الرِّزْقِ إلَيَّ، وَ تُوَسِّعُهُ</w:t>
      </w:r>
      <w:r>
        <w:rPr>
          <w:rStyle w:val="FootnoteAnchor"/>
          <w:rtl w:val="true"/>
        </w:rPr>
        <w:footnoteReference w:id="660"/>
      </w:r>
      <w:r>
        <w:rPr>
          <w:rFonts w:ascii="Amiri" w:hAnsi="Amiri" w:eastAsia="Amiri" w:cs="Amiri"/>
          <w:color w:val="111111"/>
          <w:sz w:val="28"/>
          <w:sz w:val="28"/>
          <w:szCs w:val="28"/>
          <w:rtl w:val="true"/>
          <w:lang w:bidi="ar-SA"/>
        </w:rPr>
        <w:t>عَلَيَّ، لِأعُودَ بِالْفَضْلِ مِنْهُ عَلَى مُبْتَغِيهِ، فَمَا أسْألُ مَعَ الْكَفَافِ، إلَّا مَا أكْتَسِبُ بِهِ الثَّوَابَ، فَإنَّهُ لَا ثَوَابَ لِمَنْ لَا يُشَارِكُكَ فِي مَالِهِ، وَ لَا حَاجَةَ لِي فِيمَا يُكْنَزُ فِي الْأرْضِ، وَ لَا يُنْفَقُ فِي نَافِلَةٍ وَ لَا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 أبْتَغِيهِ مِنْ لَدُنْكَ حَلَالًا طَيِّباً، فَأعِنِّي عَلَى ذَلِكَ وَ أقْدِرْنِي عَلَيْهِ، وَ لَا تَبْتَلِينِي بِالْحَاجَةِ فَأتَعَرَّضَ بِالرِّزْقِ، </w:t>
      </w:r>
    </w:p>
    <w:p>
      <w:pPr>
        <w:pStyle w:val="BookText"/>
        <w:rPr/>
      </w:pPr>
      <w:r>
        <w:rPr>
          <w:rFonts w:ascii="Amiri" w:hAnsi="Amiri" w:eastAsia="Amiri" w:cs="Amiri"/>
          <w:color w:val="111111"/>
          <w:sz w:val="28"/>
          <w:sz w:val="28"/>
          <w:szCs w:val="28"/>
          <w:rtl w:val="true"/>
          <w:lang w:bidi="ar-SA"/>
        </w:rPr>
        <w:t>لِلْجِهَاتِ الَّتِي يَقْبُحُ أمْرُهَا، وَ يَلْزَمُنِي وِزْرُهَا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مُدَّ لِي فِي الْعُمُرِ مَا دَامَتِ الْحَيَاةُ مَوْصُولَةً بِطَاعَتِكَ، مَشْغُولَةً بِعِبَادَتِكَ، فَإذَاصَارَتِ الْحَيَاةُ مَرْتَعَةً لِلشَّيْطَانِ، فَاقْبِضْنِي إلَيْكَ قَبْلَ أنْ يَسْبِقَ إلَيَّ مَقْتُكَ، وَ يُسْتَحْكَمَ عَلَيَّ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يَسِّرْ لِيَ الْعَوْدَ إلَى هَذَا الْمَشْهَدِ، الَّذِي عَظَّمْتَ حُرْمَتَهُ فِي كُلِّ حَوْلٍ، بَلْ فِي كُلِّ شَهْرٍ، بَلْ فِي كُلِّ أُسْبُوعٍ، فَإنَّ زِيَارَتَهُ فِي كُلِّ حَوْلٍ، مَعَ قَبُولِكَ ذَلِكَ، بَرَكَةٌ شَامِلَةٌ، فَكَيْفَ إذَا قَرُبَتِ الْمُدَّةُ، وَ تَلَاحَقَتِ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لَاعُذْرَ لِي فِي التَّأخُّرِ عَنْهُ وَ الْإخْلَالِ بِزِيَارَتِهِ، مَعَ قُرْبِ الْمَسَافَةِ إلَّا الْمَخَاوِفُ الْحَائِلَةُ بَيْنِي وَ بَيْنَهُ، وَ لَوْلَا ذَلِكَ لَتَقَطَّعَتْ نَفْسِي، حَسْرَةً لِانْقِطَاعِي عَنْهُ، أسَفاً عَلَى مَا يَفُوتُنِي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لِيَ الْإتْمَامَ، وَ أعِنِّي عَلَى تَأدِّيهِ، وَ مَا</w:t>
      </w:r>
      <w:r>
        <w:rPr>
          <w:rStyle w:val="FootnoteAnchor"/>
          <w:rtl w:val="true"/>
        </w:rPr>
        <w:footnoteReference w:id="661"/>
      </w:r>
      <w:r>
        <w:rPr>
          <w:rFonts w:ascii="Amiri" w:hAnsi="Amiri" w:eastAsia="Amiri" w:cs="Amiri"/>
          <w:color w:val="111111"/>
          <w:sz w:val="28"/>
          <w:sz w:val="28"/>
          <w:szCs w:val="28"/>
          <w:rtl w:val="true"/>
          <w:lang w:bidi="ar-SA"/>
        </w:rPr>
        <w:t>أُضْمِرُهُ فِيهِ، وَ أرَاهُ أهْلَهُ وَ مُسْتَوْجِبَهُ، فَأنْتَ بِنِعْمَتِكَ الْهَادِي إلَيْهِ، وَ الْمُعِينُ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فَرْضِي، وَ نَوَافِلِي وَ زِيَارَتِي، وَ اجْعَلْهَا زِيَارَةً مُسْتَمِرَّةً، وَ عَادَةً مُسْتَقِرَّةً، وَ لَا تَجْعَلْ ذَلِكَ مُنْقَطِعَ التَّوَاتُرِ،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الْوَدَاعَ فَصَلِّ رَكْعَتَيْنِ وَ قُلْ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خَيْرَ الْأنَامِ، لِأكْرَمِ إمَامٍ، وَ أكْرَمِ رَسُولٍ، وَلِيُّكَ يُوَدِّعُكَ، تَوْدِيعَ 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لِقُرْبِكَ</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 لَا سَئِمٍ لِلْمُقَامِ لَدَيْكَ، وَ لَا مُؤْثِرٍ لِغَيْرِكَ عَلَيْكَ، وَ لَا مُنْصَرِفٍ لِمَا هُوَ أنْفَعُ لَهُ مِنْكَ، تَوْدِيعَ مُتَأسِّفٍ عَلَى فِرَاقِكَ، وَ مُتَشَوِّقٍ إلَى عَوْدِ لِقَائِكَ، وَدَاعَ مَنْ يَعُدُّ الْأيَّامَ لِزِيَارَتِكَ، وَ يُؤْثِرُ الْغُدُوَّ وَ الرَّوَاحَ إلَيْكَ، وَ يَتَلَهَّفُ عَلَى الْقُرْبِ مِنْكَ، وَ مُشَاهَدَةِ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عَلَيْكَ مَا اخْتَلَفَ الْجَدِيدَانِ، وَ تَنَاوَحَ الْعَصْرَانِ، وَ تَعَاقَبَ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مَا تَرْوَى النَّفْسُ مِنْ مُنَاجَاتِكَ، وَ لَا يَقْنَعُ الْقَلْبُ إلَّا بِمُجَاوَرَتِكَ، فَلَوْ عَذَرْتَنِي الْحَالَ الَّتِي وَرَائِي لَتَرَكْتُهَا، وَ لَا اسْتَبْدَلْتُ بِهَا جِوَارَكَ، فَمَا أسْعَدَ مَنْ يُغَادِيكَ وَ يُرَاوِحُكَ، وَ مَا أرْغَدَ عَيْشَ مَنْ يُمَسِّيكَ وَ يُصَبِّحُكَ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 هَذِهِ الْآثَارَ مِنَ الدُّرُوسِ، وَ أدِمْ لَهَا مَا هِيَ عَلَيْهِ مِنَ الْأُنْسِ وَ الْبَرَكَاتِ وَ السُّعُودِ، وَ مُوَاصَلَةِ مَا كَرَّمْتَهَا بِهِ مِنْ زُوَّارِ الْأنْبِيَاءِ، وَ الْمَلَائِكَةِ وَ الْوَافِدِينَ إلَيْهَا فِي كُلِّ يَوْمٍ وَ سَاعَةٍ، وَ اعْمُرِ الطَّرِيقَ بِالزَّائِرِينَ لَهَا، وَ آمِنْ سُبُلَهَا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لَا تَجْعَلْهُ آخِرَ الْعَهْدِ مِنْ زِيَارَتِهِمْ، وَ إتْيَانِ مَشَاهِدِهِمْ، إنَّكَ وَلِيُّ الْإجَابَةِ يَا كَرِيمُ</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القديم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خاتمة المحدّثين ميرزا حسين النوري الطّبرسي المتوفّى 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القديم، زيارة أخرى تختصّ بالحسين عليه السّلام و هي مرويّة بأسانيد و هي أوّل زيارة زار بها المرتضى علم الهدى رضوان الله عليه الحسين عليه السّلام و ساق الزّيارة و ذكر مثل ما روي في المزار الكبير و في الزّيارتين إختلاف كثير،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نسخة المزار القديم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خاتمة المحدّثين ميرزا حسين النوري الطّبرسي المتوفّى 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القديم، زيارة أخرى تختصّ بالحسين عليه السّلام و هي مرويّة بأسانيد و هي أوّل زيارة زار بها المرتضى علم الهدى رضوان الله عليه الحسين عليه السّلام و ساق الزّيارة و ذكر مثل ما روي في المزار الكبير و في الزّيارتين إختلاف كثير،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نسخة خطّيّة في مكتبة آيةالله المرعشي برقم</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تختصّ بالحسين صلوات الله عليه و هي مرويّة بأسانيد مختلفة و هي أوّل زيارةٍ زار بها المرتضى علم الهدى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المقتل،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الصّفحة</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 صلوات الله عليه أوردها السّيّد و غيره و الظّاهر أنّه من تأليف السّيّد المرتضى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الحسین لاخیه الْعَبَّاسِ علیهما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عَبّاسُ إركَبْ ، بِنَفسي أنتَ يا أخي </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العبّاس بن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 فنهض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بِنَفْسُي أنْتَ يَا أَخِي، حَتَّى تَلْقَاهُمْ وَ تَقُولَ لَهُمْ مَا لَكُمْ وَ مَا بَدَا لَكُمْ وَ تَسْأَلَهُمْ عَمَّا جَاءَ بِهِمْ، فأتاهم العبّاس في نحو من عشرين فارساً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و حبيب بن مظاهر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روضةالواعظين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إعلام‌الورى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مثيرالأحزان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الدّمعة السّاكبة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معالي 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تجارب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المنتظم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نهاية الإرب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121" w:name="pg2183_2459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687275_3804643083"/>
      <w:bookmarkStart w:id="123" w:name="_Toc35"/>
      <w:bookmarkEnd w:id="121"/>
      <w:bookmarkEnd w:id="122"/>
      <w:r>
        <w:rPr>
          <w:rtl w:val="true"/>
        </w:rPr>
        <w:t>زیارة قمر بنی هاشم سلام الله علیه</w:t>
      </w:r>
      <w:bookmarkEnd w:id="12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الحقّة و فقيهها المقدّم أبوالقاسم جعفر بن محمّد بن قولويه القمّيّ قدس سره المتوفّى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أبوعبدالرّحمان محمّد بن أحمد بن الحسين العسكري بالعسكر عن الحسن بن علي بن مهزيار عن أبيه عن علي بن مهزيار عن محمّد بن أبي عمير عن محمّد بن مروان عن أبي حمزة الثّمالي قال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علیه السلام وَ هُوَ عَلَى شَطِّ الْفُرَاتِ بِحِذَاءِ الْحَايِرِ فَقِفْ عَلَى بَابِ السَّقِيفَةِ وَ قُلْ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أشْهَدُ لَكَ بِالتَّسْلِيمِ وَ التَّصْدِيقِ وَ الْوَفَاءِ وَ النَّصِيحَةِ، لِخَلَفِ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الْمُرْسَلِ وَ السِّبْطِ الْمُنْتَجَبِ وَ الدَّلِيلِ الْعَالِمِ وَ الْوَصِيِّ الْمُبَلِّغِ وَ الْمَظْلُومِ الْمُهْتَضَمِ</w:t>
      </w:r>
      <w:r>
        <w:rPr>
          <w:rStyle w:val="FootnoteAnchor"/>
          <w:rtl w:val="true"/>
        </w:rPr>
        <w:footnoteReference w:id="666"/>
      </w:r>
      <w:r>
        <w:rPr>
          <w:rFonts w:ascii="Amiri" w:hAnsi="Amiri" w:eastAsia="Amiri" w:cs="Amiri"/>
          <w:color w:val="111111"/>
          <w:sz w:val="28"/>
          <w:sz w:val="28"/>
          <w:szCs w:val="28"/>
          <w:rtl w:val="true"/>
          <w:lang w:bidi="ar-SA"/>
        </w:rPr>
        <w:t xml:space="preserve">، فَجَزَاكَ اللَّهُ عَنْ رَسُولِهِ 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فَاطِمَةَ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 عَنِ الْحَسَنِ وَ الْحُسَيْنِ صَلَوَاتُ اللَّهِ عَلَيْهِمْ، أفْضَلَ الْجَزَاءِ بِمَا صَبَرْتَ وَ احْتَسَبْتَ وَ أعَنْتَ، فَنِعْمَ عُقْبَى الدَّارِ، لَعَنَ اللَّهُ مَنْ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مَنْ ظَلَمَكْ</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 لَعَنَ اللَّهُ مَنْ جَهِلَ حَقَّكَ وَ اسْتَخَفَّ بِحُرْمَتِكَ وَ لَعَنَ اللَّهُ مَنْ حَالَ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وَ أنَّ اللَّهَ مُنْجِزٌ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وَعَدَكُمْ، جِئْتُكَ يَا ابْنَ أمِيرِالْمُؤْمِنِينَ وَافِداً إلَيْكُمْ، وَ قَلْبِي مُسَلِّمٌ </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 أنَا لَكُمْ تَابِعٌ، وَ نُصْرَتِي لَكُمْ مُعَدَّةٌ، حَتَّى يَحْكُمَ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 هُوَ خَيْرُ الْحاكِمِينَ، فَمَعَكُمْ مَعَكُمْ لَا مَعَ عَدُوِّكُمْ، إنِّي بِكُمْ وَ بِإيَابِكُمْ مِنَ الْمُؤْمِنِينَ، وَ بِمَنْ خَالَفَكُمْ وَ قَتَلَكُمْ مِنَ الْكَافِرِينَ،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انْكَبَّ عَلَي الْقَبْرِ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مُسْتَقْبِلُ الْقِبْلَةَ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 لِرَسُولِهِ وَ لِأمِيرِ الْمُؤْمِنِينَ وَ الْحَسَنِ وَ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 سَلَامٌ عَلَى عِبَادِهِ الّذِينَ اصْطَفَي مُحَمَّدٍ وَ آلِهِ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السَّلَامُ عَلَيْكَ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مَغْفِرَتُهُ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 رِضْوَانُهُ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 أُشْهِدُ اللَّهَ أنَّكَ مَضَيْتَ عَلَى مَا مَضَى بِهِ</w:t>
      </w:r>
      <w:r>
        <w:rPr>
          <w:rStyle w:val="FootnoteAnchor"/>
          <w:rtl w:val="true"/>
        </w:rPr>
        <w:footnoteReference w:id="675"/>
      </w:r>
      <w:r>
        <w:rPr>
          <w:rFonts w:ascii="Amiri" w:hAnsi="Amiri" w:eastAsia="Amiri" w:cs="Amiri"/>
          <w:color w:val="111111"/>
          <w:sz w:val="28"/>
          <w:sz w:val="28"/>
          <w:szCs w:val="28"/>
          <w:rtl w:val="true"/>
          <w:lang w:bidi="ar-SA"/>
        </w:rPr>
        <w:t xml:space="preserve">الْبَدْرِيُّونَ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الْمُجَاهِدُونَ فِي سَبِيلِ اللَّهِ، الْمُنَاصِحُونَ لَهُ فِي جِهَادِ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الْمُبَالِغُونَ فِي نُصْرَةِ أوْلِيَائِهِ، الذَّابُّونَ عَنْ أحِبَّائِهِ، فَجَزَاكَ اللَّهُ أفْضَلَ الْجَزَاءِ وَ أكْثَرَ الْجَزَاءِ وَ أوْفَرَ الْجَزَاءِ، وَ أوْفَى جَزَاءِ أحَدٍ مِمَّنْ وَفَى بَيْعَتَهُ، وَ اسْتَجَابَ لَهُ دَعْوَتَهُ، وَ أطَاعَ وُلَاةَ أمْرِهِ، وَ أشْهَدُ أنَّكَ قَدْ بَالَغْتَ فِي النَّصِيحَةِ، وَ أعْطَيْتَ غَايَةَ الْمَجْهُودِ، فَبَعَثَكَ اللَّهُ فِي الشُّهَدَاءِ، وَ جَعَلَ رُوحَكَ مَعَ أرْوَاحِ الشُّهَدَاءِ</w:t>
      </w:r>
      <w:r>
        <w:rPr>
          <w:rStyle w:val="FootnoteAnchor"/>
          <w:rtl w:val="true"/>
        </w:rPr>
        <w:footnoteReference w:id="678"/>
      </w:r>
      <w:r>
        <w:rPr>
          <w:rFonts w:ascii="Amiri" w:hAnsi="Amiri" w:eastAsia="Amiri" w:cs="Amiri"/>
          <w:color w:val="111111"/>
          <w:sz w:val="28"/>
          <w:sz w:val="28"/>
          <w:szCs w:val="28"/>
          <w:rtl w:val="true"/>
          <w:lang w:bidi="ar-SA"/>
        </w:rPr>
        <w:t xml:space="preserve">، وَ أعْطَاكَ مِنْ </w:t>
      </w:r>
    </w:p>
    <w:p>
      <w:pPr>
        <w:pStyle w:val="BookText"/>
        <w:rPr/>
      </w:pPr>
      <w:r>
        <w:rPr>
          <w:rFonts w:ascii="Amiri" w:hAnsi="Amiri" w:eastAsia="Amiri" w:cs="Amiri"/>
          <w:color w:val="111111"/>
          <w:sz w:val="28"/>
          <w:sz w:val="28"/>
          <w:szCs w:val="28"/>
          <w:rtl w:val="true"/>
          <w:lang w:bidi="ar-SA"/>
        </w:rPr>
        <w:t>جِنَانِهِ أفْسَحَهَا مَنْزِلًا وَ أفْضَلَهَا غُرَفاً، وَ رَفَعَ ذِكْرَكَ فِي عِلِّيِّينَ</w:t>
      </w:r>
      <w:r>
        <w:rPr>
          <w:rStyle w:val="FootnoteAnchor"/>
          <w:rtl w:val="true"/>
        </w:rPr>
        <w:footnoteReference w:id="679"/>
      </w:r>
      <w:r>
        <w:rPr>
          <w:rFonts w:ascii="Amiri" w:hAnsi="Amiri" w:eastAsia="Amiri" w:cs="Amiri"/>
          <w:color w:val="111111"/>
          <w:sz w:val="28"/>
          <w:sz w:val="28"/>
          <w:szCs w:val="28"/>
          <w:rtl w:val="true"/>
          <w:lang w:bidi="ar-SA"/>
        </w:rPr>
        <w:t xml:space="preserve">، وَ حَشَرَكَ مَعَ النَّبِيِّينَ وَ الصِّدِّيقِينَ وَ الشُّهَداءِ وَ الصَّالِحِينَ، وَ حَسُنَ أُولئِكَ رَفِيقاً، أشْهَدُ أنَّكَ لَمْ تَهِنْ وَ لَمْ تَنْكُلْ،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أنَّكَ مَضَيْتَ عَلَى بَصِيرَةٍ مِنْ أمْرِكَ، مُقْتَدِياً بِالصَّالِحِينَ وَ مُتَّبِعاً لِلنَّبِيِّينَ، فَجَمَعَ اللَّهُ بَيْنَنَا وَ بَيْنَكَ وَ بَيْنَ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 أوْلِيَائِهِ</w:t>
      </w:r>
      <w:r>
        <w:rPr>
          <w:rStyle w:val="FootnoteAnchor"/>
          <w:rtl w:val="true"/>
        </w:rPr>
        <w:footnoteReference w:id="682"/>
      </w:r>
      <w:r>
        <w:rPr>
          <w:rFonts w:ascii="Amiri" w:hAnsi="Amiri" w:eastAsia="Amiri" w:cs="Amiri"/>
          <w:color w:val="111111"/>
          <w:sz w:val="28"/>
          <w:sz w:val="28"/>
          <w:szCs w:val="28"/>
          <w:rtl w:val="true"/>
          <w:lang w:bidi="ar-SA"/>
        </w:rPr>
        <w:t>فِي مَنَازِلِ الْمُخْبِتِينَ</w:t>
      </w:r>
      <w:r>
        <w:rPr>
          <w:rStyle w:val="FootnoteAnchor"/>
          <w:rtl w:val="true"/>
        </w:rPr>
        <w:footnoteReference w:id="683"/>
      </w:r>
      <w:r>
        <w:rPr>
          <w:rFonts w:ascii="Amiri" w:hAnsi="Amiri" w:eastAsia="Amiri" w:cs="Amiri"/>
          <w:color w:val="111111"/>
          <w:sz w:val="28"/>
          <w:sz w:val="28"/>
          <w:szCs w:val="28"/>
          <w:rtl w:val="true"/>
          <w:lang w:bidi="ar-SA"/>
        </w:rPr>
        <w:t xml:space="preserve">، فَإنَّهُ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عَلَيْكَ وَ رَحْمَةُ اللهِ وَ بَرَكَاتُهُ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مزار المفيد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حتّي تأتي شهد العبّاس بن عليّ علیه السلام فإذا أتيت فقف علي باب السّقيفة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التّهذيب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المزارالكبير</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مزار الشّهيد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الحقّة و فقيهها أبوعبْدالله محمّد بن محمّد بن النّعْمان العكبريّ البغداديّ المفيد قدس سره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إلَى عِنْدِ الرَّأْسِ فَصَلِّ رَكْعَتَيْنِ ثُمَّ صَلِّ بَعْدَهُمَا مَا بَدَا لَكَ وَادْعُ اللَّهَ كَثِيراً وَ قُلْ عَقِيبَ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لَا تَدَعْ لِي فِي هَذَا الْمَكَانِ الْمُكَرَّمِ وَ الْمَشْهَدِ الْمُعَظَّمِ ذَنْباً إلَّا غَفَرْتَهُ وَ لَا هَمّاً إلَّا فَرَّجْتَهُ وَ لَا كَرْبَاً إلّا كَشَفْتَهُ وَ لَامَرَضاً إلَّا شَفَيْتَهُ وَ لَا عَيْباً إلَّا سَتَرْتَهُ وَ لَا رِزْقاً إلَّا بَسَطْتَهُ وَ لَا خَوْفاً إلَّا آمَنْتَهُ وَ لَا شَمْلًا إلَّا جَمَعْتَهُ وَ لَا غَائِباً إلَّا حَفِظْتَهُ وَ أدَّيْتَهُ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مِنْ حَوَائِجِ الدُّنْيَا وَ الْآخِرَةِ لَكَ فِيهَا رِضًى وَ لِي فِيهَا صَلَاحٌ إلَّا قَضَيْتَهَا </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الضَّرِيحِ فَقِفْ عِنْدَ الرِّجْلَيْنِ وَ قُلْ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أبَاالْفَضْلِ الْعَبَّاسَ 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فَنِعْمَ الْأخُ الْمُوَاسِي، فَلَعَنَ اللَّهُ أُمَّةً قَتَلَتْكَ وَ لَعَنَ اللَّهُ أُمَّةً ظَلَمَتْكَ وَ لَعَنَ اللَّهُ أُمَّةً اسْتَحَلَّتْ مِنْكَ الْمَحَارِمَ وَ انْتَهَكَتْ فِيكَ حُرْمَةَ الْإسْلَامِ، فَنِعْمَ الصَّابِرُ الْمُجَاهِدُ الْمُحَامِي النَّاصِرُ وَ الْأخُ الدَّافِعُ عَنْ أخِيهِ، الْمُجِيبُ إلَى طَاعَةِ رَبِّهِ، الرَّاغِبُ فِيمَا زَهِدَ فِيهِ غَيْرُهُ مِنَ الثَّوَابِ الْجَزِيلِ وَ الثَّنَاءِ الْجَمِيلِ، فَألْحَقَكَ اللَّهُ بِدَرَجَةِ آبَائِكَ فِي دَارِ</w:t>
      </w:r>
      <w:r>
        <w:rPr>
          <w:rStyle w:val="FootnoteAnchor"/>
          <w:rtl w:val="true"/>
        </w:rPr>
        <w:footnoteReference w:id="687"/>
      </w:r>
      <w:r>
        <w:rPr>
          <w:rFonts w:ascii="Amiri" w:hAnsi="Amiri" w:eastAsia="Amiri" w:cs="Amiri"/>
          <w:color w:val="111111"/>
          <w:sz w:val="28"/>
          <w:sz w:val="28"/>
          <w:szCs w:val="28"/>
          <w:rtl w:val="true"/>
          <w:lang w:bidi="ar-SA"/>
        </w:rPr>
        <w:t>النَّعِيمِ، اللَّهُمَّ إنِّي</w:t>
      </w:r>
      <w:r>
        <w:rPr>
          <w:rStyle w:val="FootnoteAnchor"/>
          <w:rtl w:val="true"/>
        </w:rPr>
        <w:footnoteReference w:id="688"/>
      </w:r>
      <w:r>
        <w:rPr>
          <w:rFonts w:ascii="Amiri" w:hAnsi="Amiri" w:eastAsia="Amiri" w:cs="Amiri"/>
          <w:color w:val="111111"/>
          <w:sz w:val="28"/>
          <w:sz w:val="28"/>
          <w:szCs w:val="28"/>
          <w:rtl w:val="true"/>
          <w:lang w:bidi="ar-SA"/>
        </w:rPr>
        <w:t xml:space="preserve">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لِزِيَارَةِ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رَغْبَةً فِي ثَوَابِكَ وَ رَجَاءً لِمَغْفِرَتِكَ وَ جَزِيلِ إحْسَانِكَ فَأسْألُكَ أنْ تُصَلِّيَ عَلَى مُحَمَّدٍ وَ آلِهِ الطَّاهِرِينَ</w:t>
      </w:r>
      <w:r>
        <w:rPr>
          <w:rStyle w:val="FootnoteAnchor"/>
          <w:rtl w:val="true"/>
        </w:rPr>
        <w:footnoteReference w:id="691"/>
      </w:r>
      <w:r>
        <w:rPr>
          <w:rFonts w:ascii="Amiri" w:hAnsi="Amiri" w:eastAsia="Amiri" w:cs="Amiri"/>
          <w:color w:val="111111"/>
          <w:sz w:val="28"/>
          <w:sz w:val="28"/>
          <w:szCs w:val="28"/>
          <w:rtl w:val="true"/>
          <w:lang w:bidi="ar-SA"/>
        </w:rPr>
        <w:t xml:space="preserve">وَ أنْ تَجْعَلَ رِزْقِي بِهِمْ دَارّاً، وَ عَيْشِي قَارّاً، وَ زِيَارَتِي بِهِمْ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ذَنْبِي بِهِمْ مَغْفُوراً، وَ اقْلُبْنِي بِهِمْ مُفْلِحَاً مُنْجِحاًمُسْتَجَابَاً لِي دُعَائِي بِأفْضَلِ مَا يَنْقَلِبُ بِهِ أحَدٌ مِنْ زُوَّارِهِ الْقَاصِدِينَ إلَيْهِ، بِرَحْمَتِكَ يَا أرْحَمَ الرَّاحِمِينَ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وَ حَيَاتِي بِهِمْ طَيِّبَةً، وَ أدْرِجْنِي إدْرَاجَ الْمُكَرَّمِينَ، وَ اجْعَلْنِي مِمَّنْ يَنْقَلِبُ مِنْ زِيَارَةِ مَشَاهِدِ أحِبَّائِكَ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مُفْلِحَاً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مُنْجِحاً، قَدِ اسْتَوْجَبَ غُفْرَانَ الذُّنُوبِ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سَتْرَ الْعُيُوبِ وَ كَشْفَ الْكُرُوبِ، إنَّكَ أهْلُ التَّقْوى وَ أهْلُ الْمَغْفِرَةِ</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2183_24598"/>
      <w:bookmarkStart w:id="125" w:name="pg2183_24598"/>
      <w:bookmarkEnd w:id="1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pg2183_24598"/>
      <w:bookmarkStart w:id="127" w:name="__RefHeading___Toc687277_3804643083"/>
      <w:bookmarkStart w:id="128" w:name="_Toc36"/>
      <w:bookmarkEnd w:id="126"/>
      <w:bookmarkEnd w:id="127"/>
      <w:r>
        <w:rPr>
          <w:rtl w:val="true"/>
        </w:rPr>
        <w:t>زيارة وداع العباس سلام الله علیه</w:t>
      </w:r>
      <w:bookmarkEnd w:id="1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الشيخ أبوالقاسم جعفر بن محمّد بن قولويه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محمّد بن أحمد بن الحسين العسكريّ بالعسكر عن الحسن بن عليّ بن مهزيار عن أبيه عليّ بن مهزيار عن محمّد بن أبي عميرٍ عن محمّد بن مروان عن أبي حمزة الثّماليّ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فَأْتِهِ وَ قُلْ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بِهِ مِنْ عِنْدِ اللَّهِ، اللَّهُمَّ اكْتُبْنا مَعَ الشَّاهِدِينَ، اللَّهُمَّ لَاتَجْعَلْهُ آخِرَ الْعَهْدِ مِنْ زِيَارَةِ</w:t>
      </w:r>
      <w:r>
        <w:rPr>
          <w:rStyle w:val="FootnoteAnchor"/>
          <w:rtl w:val="true"/>
        </w:rPr>
        <w:footnoteReference w:id="696"/>
      </w:r>
      <w:r>
        <w:rPr>
          <w:rFonts w:ascii="Amiri" w:hAnsi="Amiri" w:eastAsia="Amiri" w:cs="Amiri"/>
          <w:color w:val="111111"/>
          <w:sz w:val="28"/>
          <w:sz w:val="28"/>
          <w:szCs w:val="28"/>
          <w:rtl w:val="true"/>
          <w:lang w:bidi="ar-SA"/>
        </w:rPr>
        <w:t>قَبْرَ</w:t>
      </w:r>
      <w:r>
        <w:rPr>
          <w:rStyle w:val="FootnoteAnchor"/>
          <w:rtl w:val="true"/>
        </w:rPr>
        <w:footnoteReference w:id="697"/>
      </w:r>
      <w:r>
        <w:rPr>
          <w:rFonts w:ascii="Amiri" w:hAnsi="Amiri" w:eastAsia="Amiri" w:cs="Amiri"/>
          <w:color w:val="111111"/>
          <w:sz w:val="28"/>
          <w:sz w:val="28"/>
          <w:szCs w:val="28"/>
          <w:rtl w:val="true"/>
          <w:lang w:bidi="ar-SA"/>
        </w:rPr>
        <w:t>ابْنِ أَخِي</w:t>
      </w:r>
      <w:r>
        <w:rPr>
          <w:rStyle w:val="FootnoteAnchor"/>
          <w:rtl w:val="true"/>
        </w:rPr>
        <w:footnoteReference w:id="698"/>
      </w:r>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 ارْزُقْنِي زِيَارَتَهُ أَبَداً مَا أَبْقَيْتَنِي، وَ احْشُرْنِي مَعَهُ وَ مَعَ آبَائِهِ فِي الْجِنَانِ، اللَّهُمَّ وَ عَرِّفْ بَيْنِي وَ بَيْنَهُ وَ بَيْنَ رَسُولِكَ وَ أَوْلِيَائِكَ، اللَّهُمَّ صَلِّ عَلَى مُحَمَّدٍ وَ</w:t>
      </w:r>
      <w:r>
        <w:rPr>
          <w:rStyle w:val="FootnoteAnchor"/>
          <w:rtl w:val="true"/>
        </w:rPr>
        <w:footnoteReference w:id="700"/>
      </w:r>
      <w:r>
        <w:rPr>
          <w:rFonts w:ascii="Amiri" w:hAnsi="Amiri" w:eastAsia="Amiri" w:cs="Amiri"/>
          <w:color w:val="111111"/>
          <w:sz w:val="28"/>
          <w:sz w:val="28"/>
          <w:szCs w:val="28"/>
          <w:rtl w:val="true"/>
          <w:lang w:bidi="ar-SA"/>
        </w:rPr>
        <w:t>آلِ مُحَمَّدٍ، وَ تَوَفَّنِي عَلَى الْإِيمَانِ بِكَ وَ التَّصْدِيقِ بِرَسُولِكَ وَ الْوَلَايَةِ لِعَلِيِّ بْنِ أَبِي طَالِبٍ وَ الْأَئِمَّةِ</w:t>
      </w:r>
      <w:r>
        <w:rPr>
          <w:rStyle w:val="FootnoteAnchor"/>
          <w:rtl w:val="true"/>
        </w:rPr>
        <w:footnoteReference w:id="701"/>
      </w:r>
      <w:r>
        <w:rPr>
          <w:rFonts w:ascii="Amiri" w:hAnsi="Amiri" w:eastAsia="Amiri" w:cs="Amiri"/>
          <w:color w:val="111111"/>
          <w:sz w:val="28"/>
          <w:sz w:val="28"/>
          <w:szCs w:val="28"/>
          <w:rtl w:val="true"/>
          <w:lang w:bidi="ar-SA"/>
        </w:rPr>
        <w:t>مِنْ وُلْدِهِ</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 الْبَرَاءَةِ مِنْ عَدُوِّهِمْ</w:t>
      </w:r>
      <w:r>
        <w:rPr>
          <w:rStyle w:val="FootnoteAnchor"/>
          <w:rtl w:val="true"/>
        </w:rPr>
        <w:footnoteReference w:id="704"/>
      </w:r>
      <w:r>
        <w:rPr>
          <w:rFonts w:ascii="Amiri" w:hAnsi="Amiri" w:eastAsia="Amiri" w:cs="Amiri"/>
          <w:color w:val="111111"/>
          <w:sz w:val="28"/>
          <w:sz w:val="28"/>
          <w:szCs w:val="28"/>
          <w:rtl w:val="true"/>
          <w:lang w:bidi="ar-SA"/>
        </w:rPr>
        <w:t xml:space="preserve">، فَإِنِّي قَدْ رَضِيتُ بِذَلِكَ يَا رَبِّ </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6"/>
      </w:r>
      <w:r>
        <w:rPr>
          <w:rFonts w:ascii="Amiri" w:hAnsi="Amiri" w:eastAsia="Amiri" w:cs="Amiri"/>
          <w:color w:val="111111"/>
          <w:sz w:val="28"/>
          <w:sz w:val="28"/>
          <w:szCs w:val="28"/>
          <w:rtl w:val="true"/>
          <w:lang w:bidi="ar-SA"/>
        </w:rPr>
        <w:t>وَ تَدْعُو لِنَفْسِكَ وَ لِوَالِدَيْكَ</w:t>
      </w:r>
      <w:r>
        <w:rPr>
          <w:rStyle w:val="FootnoteAnchor"/>
          <w:rtl w:val="true"/>
        </w:rPr>
        <w:footnoteReference w:id="707"/>
      </w:r>
      <w:r>
        <w:rPr>
          <w:rFonts w:ascii="Amiri" w:hAnsi="Amiri" w:eastAsia="Amiri" w:cs="Amiri"/>
          <w:color w:val="111111"/>
          <w:sz w:val="28"/>
          <w:sz w:val="28"/>
          <w:szCs w:val="28"/>
          <w:rtl w:val="true"/>
          <w:lang w:bidi="ar-SA"/>
        </w:rPr>
        <w:t>وَ لِلْمُؤْمِنِينَ وَ الْمُسْلِمِينَ</w:t>
      </w:r>
      <w:r>
        <w:rPr>
          <w:rStyle w:val="FootnoteAnchor"/>
          <w:rtl w:val="true"/>
        </w:rPr>
        <w:footnoteReference w:id="708"/>
      </w:r>
      <w:r>
        <w:rPr>
          <w:rFonts w:ascii="Amiri" w:hAnsi="Amiri" w:eastAsia="Amiri" w:cs="Amiri"/>
          <w:color w:val="111111"/>
          <w:sz w:val="28"/>
          <w:sz w:val="28"/>
          <w:szCs w:val="28"/>
          <w:rtl w:val="true"/>
          <w:lang w:bidi="ar-SA"/>
        </w:rPr>
        <w:t>وَ تَخَيَّرْ مِنَ الدُّعَاءِ</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قال الامام زین العابدین صلوات الله علیه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العَبّاسَ فَلَقَد آثَرَ وأبلى وفَدى أخاهُ بِنَفسِهِ حَتّى قُطِعَت یداهُ، فَأَبدَلَهُ اللّهُ بِهِما جَناحَینِ یطیرُ بِهِما مَعَ المَلائِکةِ فِی الجَنَّةِ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ثابت بن أبي صفيّة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الحسين سيّد العابدين علیه السلام إلى عبيد الله بن العبّاس بن عليّ بن أبي طالبٍ علیه السلام فاستعبر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أَشَدَّ عَلَى رَسُولِ اللَّهِ صلی الله علیه و آله مِنْ يَوْمِ أُحُدٍ قُتِلَ فِيهِ عَمُّهُ حَمْزَةُ بْنُ عَبْدِ الْمُطَّلِبِ أَسَدُ اللَّهِ وَ أَسَدُ رَسُولِهِ وَ بَعْدَهُ يَوْمَ مُؤْتَةَ قُتِلَ فِيهِ ابْنُ عَمِّهِ جَعْفَرُ بْنُ أَبِي طَالِبٍ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يَوْمَ كَيَوْمِ الْحُسَيْنِ، إزْدَلَفَ إِلَيْهِ ثَلَاثُونَ أَلْفَ رَجُلٍ يَزْعُمُونَ أَنَّهُمْ مِنْ هَذِهِ الْأُمَّةِ كُلٌّ يَتَقَرَّبُ إِلَى اللَّهِ عَزَّ وَ جَلَّ بِدَمِهِ وَ هُوَ بِاللَّهِ يُذَكِّرُهُمْ فَلَا يَتَّعِظُونَ حَتَّى قَتَلُوهُ بَغْياً وَ ظُلْماً وَ عُدْوَاناً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 أَبْلَى وَ فَدَى أَخَاهُ بِنَفْسِهِ حَتَّى قُطِعَتْ يَدَاهُ فَأَبْدَلَ اللَّهُ عَزَّوَجَلَّ بِهِمَا جَنَاحَيْنِ يَطِيرُ بِهِمَا مَعَ الْمَلَائِكَةِ فِي الْجَنَّةِ كَمَا جَعَلَ لِجَعْفَرِ بْنِ أَبِي طَالِبٍ علیه السلام وَ إِنَّ لِلْعَبَّاسِ عِنْدَ اللَّهِ عَزَّ وَ جَلَّ مَنْزِلَةً يَغْبِطُهُ بِهَا جَمِيعُ الشُّهَدَاءِ يَوْمَ الْقِيَامَة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9" w:name="pg2183_2460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687279_3804643083"/>
      <w:bookmarkStart w:id="131" w:name="_Toc37"/>
      <w:bookmarkEnd w:id="129"/>
      <w:bookmarkEnd w:id="130"/>
      <w:r>
        <w:rPr>
          <w:rtl w:val="true"/>
        </w:rPr>
        <w:t>زيارة وداع ذبيح آل محمّد صلوات اللّه عليهم و سلّم</w:t>
      </w:r>
      <w:bookmarkEnd w:id="13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زيارة وداع ذبیح آل محمد صلوات الله علیهم و سلم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الجليل ثقة الإسلام أبو جعفر محمّد بن يعقوب الكليني الرازي قدس سره المتوفّي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نعيم بن الوليد عن يونس الكناسي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تُوَدِّعَهُ فَقُلِ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 رَحْمَةُ اللَّهِ وَ بَرَكَاتُهُ، أسْتَوْدِعُكَ</w:t>
      </w:r>
      <w:r>
        <w:rPr>
          <w:rStyle w:val="FootnoteAnchor"/>
          <w:rtl w:val="true"/>
        </w:rPr>
        <w:footnoteReference w:id="711"/>
      </w:r>
      <w:r>
        <w:rPr>
          <w:rFonts w:ascii="Amiri" w:hAnsi="Amiri" w:eastAsia="Amiri" w:cs="Amiri"/>
          <w:color w:val="111111"/>
          <w:sz w:val="28"/>
          <w:sz w:val="28"/>
          <w:szCs w:val="28"/>
          <w:rtl w:val="true"/>
          <w:lang w:bidi="ar-SA"/>
        </w:rPr>
        <w:t>اللَّهَ وَ أقْرَأُ</w:t>
      </w:r>
      <w:r>
        <w:rPr>
          <w:rStyle w:val="FootnoteAnchor"/>
          <w:rtl w:val="true"/>
        </w:rPr>
        <w:footnoteReference w:id="712"/>
      </w:r>
      <w:r>
        <w:rPr>
          <w:rFonts w:ascii="Amiri" w:hAnsi="Amiri" w:eastAsia="Amiri" w:cs="Amiri"/>
          <w:color w:val="111111"/>
          <w:sz w:val="28"/>
          <w:sz w:val="28"/>
          <w:szCs w:val="28"/>
          <w:rtl w:val="true"/>
          <w:lang w:bidi="ar-SA"/>
        </w:rPr>
        <w:t>عَلَيْكَ السَّلَامَ، آمَنَّا بِاللَّهِ وَ بِالرَّسُولِ وَ بِمَا جِئْتَ بِهِ وَ دَلَلْتَ</w:t>
      </w:r>
      <w:r>
        <w:rPr>
          <w:rStyle w:val="FootnoteAnchor"/>
          <w:rtl w:val="true"/>
        </w:rPr>
        <w:footnoteReference w:id="713"/>
      </w:r>
      <w:r>
        <w:rPr>
          <w:rFonts w:ascii="Amiri" w:hAnsi="Amiri" w:eastAsia="Amiri" w:cs="Amiri"/>
          <w:color w:val="111111"/>
          <w:sz w:val="28"/>
          <w:sz w:val="28"/>
          <w:szCs w:val="28"/>
          <w:rtl w:val="true"/>
          <w:lang w:bidi="ar-SA"/>
        </w:rPr>
        <w:t xml:space="preserve">عَلَيْهِ وَ اتَّبَعْنَا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Style w:val="FootnoteAnchor"/>
          <w:rtl w:val="true"/>
        </w:rPr>
        <w:footnoteReference w:id="715"/>
      </w:r>
      <w:r>
        <w:rPr>
          <w:rFonts w:ascii="Amiri" w:hAnsi="Amiri" w:eastAsia="Amiri" w:cs="Amiri"/>
          <w:color w:val="111111"/>
          <w:sz w:val="28"/>
          <w:sz w:val="28"/>
          <w:szCs w:val="28"/>
          <w:rtl w:val="true"/>
          <w:lang w:bidi="ar-SA"/>
        </w:rPr>
        <w:t>أنْ تَنْفَعَنَا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تَنْصُرُ بِهِ دِينَكَ وَ تَقْتُلُ بِهِ عَدُوَّكَ وَ تُبِيرُ بِهِ مَنْ نَصَبَ حَرْباً لآلِ مُحَمَّدٍ، فَإنَّكَ وَعَدْتَ</w:t>
      </w:r>
      <w:r>
        <w:rPr>
          <w:rStyle w:val="FootnoteAnchor"/>
          <w:rtl w:val="true"/>
        </w:rPr>
        <w:footnoteReference w:id="716"/>
      </w:r>
      <w:r>
        <w:rPr>
          <w:rFonts w:ascii="Amiri" w:hAnsi="Amiri" w:eastAsia="Amiri" w:cs="Amiri"/>
          <w:color w:val="111111"/>
          <w:sz w:val="28"/>
          <w:sz w:val="28"/>
          <w:szCs w:val="28"/>
          <w:rtl w:val="true"/>
          <w:lang w:bidi="ar-SA"/>
        </w:rPr>
        <w:t xml:space="preserve">ذَلِكَ وَ أنْتَ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نُجَبَاءُ</w:t>
      </w:r>
      <w:r>
        <w:rPr>
          <w:rStyle w:val="FootnoteAnchor"/>
          <w:rtl w:val="true"/>
        </w:rPr>
        <w:footnoteReference w:id="719"/>
      </w:r>
      <w:r>
        <w:rPr>
          <w:rFonts w:ascii="Amiri" w:hAnsi="Amiri" w:eastAsia="Amiri" w:cs="Amiri"/>
          <w:color w:val="111111"/>
          <w:sz w:val="28"/>
          <w:sz w:val="28"/>
          <w:szCs w:val="28"/>
          <w:rtl w:val="true"/>
          <w:lang w:bidi="ar-SA"/>
        </w:rPr>
        <w:t xml:space="preserve">، جَاهَدْتُمْ فِي سَبِيلِ اللَّهِ وَ قُتِلْتُمْ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رَسُولِهِ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صَلَّى اللَّهُ عَلَيْهِ وَ آلِهِ وَ سَلَّمَ تَسْلِيماً كَثِيراً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 الْمُهَاجِرُونَ وَ الْأنْصَارُ، أشْهَدُ أنَّكُمْ أنْصَارُ اللَّهِ وَ أنْصَارُ رَسُولِهِ، فَالْحَمْدُ لِلَّهِ الَّذِي صَدَقَكُمْ وَعْدَهُ وَ أرَاكُمْ مَا تُحِبُّونَ، وَ صَلَّى اللَّهُ عَلَى مُحَمَّدٍ وَ آلِ مُحَمَّدٍ</w:t>
      </w:r>
      <w:r>
        <w:rPr>
          <w:rStyle w:val="FootnoteAnchor"/>
          <w:rtl w:val="true"/>
        </w:rPr>
        <w:footnoteReference w:id="722"/>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تَشْغَلْنِي فِي الدُّنْيَا عَنْ ذِكْرِ نِعْمَتِكَ، لَا بِإكْثَارٍ تُلْهِينِي عَجَائِبُ بَهْجَتِهَا وَ تَفْتِنُنِي زَهَرَاتُ زِينَتِهَا، وَ لَا بِإقْلَالٍ يُضِرُّ بِعَمَلِي كَدُّهُ، وَ يَمْلَأُ صَدْرِي هَمُّهُ، أعْطِنِي مِنْ ذَلِكَ غِنًى</w:t>
      </w:r>
    </w:p>
    <w:p>
      <w:pPr>
        <w:pStyle w:val="BookText"/>
        <w:rPr/>
      </w:pPr>
      <w:r>
        <w:rPr>
          <w:rFonts w:ascii="Amiri" w:hAnsi="Amiri" w:eastAsia="Amiri" w:cs="Amiri"/>
          <w:color w:val="111111"/>
          <w:sz w:val="28"/>
          <w:sz w:val="28"/>
          <w:szCs w:val="28"/>
          <w:rtl w:val="true"/>
          <w:lang w:bidi="ar-SA"/>
        </w:rPr>
        <w:t>عَنْ شِرَارِ خَلْقِكَ، وَ بَلَاغاً أنَالُ بِهِ رِضَاكَ، يَا أرْحَمَ الرَّاحِمِينَ وَ صَلَّى اللَّهُ عَلَى رَسُولِهِ مُحَمَّدِ بْنِ عَبْدِ اللَّهِ وَ عَلَى أهْلِ بَيْتِهِ الطَّيِّبِينَ الْأخْيَارِ وَ رَحْمَةُ اللَّهِ وَ بَرَكَاتُهُ</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يوسف الكناسي عن أبي عبدالله علیه السلام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 رَسُولِهِ،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زيارة وداع ذبیح آل محمد صلوات الله علیهم و سلم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قال الشيخ أبوالقاسم جعفر بن محمّد بن قولويه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محمّد بن أحمد بن الحسين العسكريّ بعسكر مكرم عن الحسن بن علي بن مهزيار عن أبيه عن محمّد بن أبي عمير عن محمّد بن مروان عن أبي حمزة الثّمالي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الْوَدَاعَ بَعْدَ فَرَاغِكَ مِنَ الزِّيَارَاتِ فَأكْثِرْ مِنْهَا مَا اسْتَطَعْتَ وَ لْيَكُنْ مُقَامُكَ بِالنَّيْنَوَى أوِ الْغَاضِرِيَّةِ، وَ مَتَى أرَدْتَ الزِّيَارَةَ فَاغْتَسِلْ وَ زُرْ زَوْرَةَ الْوَدَاعِ، فَإذَا فَرَغْتَ مِنْ زِيَارَتِكَ فَاسْتَقْبِلْ بِوَجْهِكَ وَجْهَهُ وَ الْتَمِسِ الْقَبْرَ وَ قُلِ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أبَا عَبْدِ اللَّهِ، أنْتَ لِي جُنَّةٌ مِنَ الْعَذَابِ، وَ هَذَا أوَانُ انْصِرَافِي عَنْكَ غَيْرَ رَاغِبٍ عَنْكَ، وَ لَا مُسْتَبْدِلٍ بِكَ سِوَاكَ، وَ لَا مُؤْثِرٍ عَلَيْكَ غَيْرَكَ، وَ لَا زَاهِدٍ فِي قُرْبِكَ، وَ جُدْتُ بِنَفْسِي لِلْحَدَثَانِ وَ تَرَكْتُ الْأهْلَ وَ الْأوْطَانَ، فَكُنْ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يَوْمَ حَاجَتِي وَ فَقْرِي وَ فَاقَتِي، وَ يَوْمَ لَا يُغْنِي عَنِّي وَالِدَيَّ وَ لَا وُلْدِي، وَ لَا حَمِيمِي وَ لَا رَفِيقِي وَ لَا قَرِيبِي</w:t>
      </w:r>
      <w:r>
        <w:rPr>
          <w:rStyle w:val="FootnoteAnchor"/>
          <w:rtl w:val="true"/>
        </w:rPr>
        <w:footnoteReference w:id="725"/>
      </w:r>
      <w:r>
        <w:rPr>
          <w:rFonts w:ascii="Amiri" w:hAnsi="Amiri" w:eastAsia="Amiri" w:cs="Amiri"/>
          <w:color w:val="111111"/>
          <w:sz w:val="28"/>
          <w:sz w:val="28"/>
          <w:szCs w:val="28"/>
          <w:rtl w:val="true"/>
          <w:lang w:bidi="ar-SA"/>
        </w:rPr>
        <w:t>، أسْألُ اللَّهَ الَّذِي قَدَّرَ وَ خَلَقَ أنْ يُنَفِّسَ بِكَ</w:t>
      </w:r>
      <w:r>
        <w:rPr>
          <w:rStyle w:val="FootnoteAnchor"/>
          <w:rtl w:val="true"/>
        </w:rPr>
        <w:footnoteReference w:id="726"/>
      </w:r>
      <w:r>
        <w:rPr>
          <w:rFonts w:ascii="Amiri" w:hAnsi="Amiri" w:eastAsia="Amiri" w:cs="Amiri"/>
          <w:color w:val="111111"/>
          <w:sz w:val="28"/>
          <w:sz w:val="28"/>
          <w:szCs w:val="28"/>
          <w:rtl w:val="true"/>
          <w:lang w:bidi="ar-SA"/>
        </w:rPr>
        <w:t>كَرْبِي، وَ أسْألُ اللَّهَ الَّذِي قَدَّرَ عَلَيَّ فِرَاقَ مَكَانِكَ، أنْ لَا يَجْعَلَهُ آخِرَ الْعَهْدِ مِنِّي وَ مِنْ رَجْعَتِي</w:t>
      </w:r>
      <w:r>
        <w:rPr>
          <w:rStyle w:val="FootnoteAnchor"/>
          <w:rtl w:val="true"/>
        </w:rPr>
        <w:footnoteReference w:id="727"/>
      </w:r>
      <w:r>
        <w:rPr>
          <w:rFonts w:ascii="Amiri" w:hAnsi="Amiri" w:eastAsia="Amiri" w:cs="Amiri"/>
          <w:color w:val="111111"/>
          <w:sz w:val="28"/>
          <w:sz w:val="28"/>
          <w:szCs w:val="28"/>
          <w:rtl w:val="true"/>
          <w:lang w:bidi="ar-SA"/>
        </w:rPr>
        <w:t>، وَ أسْألُ اللَّهَ الَّذِي أبْكَى عَلَيْكَ عَيْنِي، أنْ يَجْعَلَهُ سَنَداً لِي، وَ أسْألُ اللَّهَ الَّذِي نَقَلَنِي</w:t>
      </w:r>
      <w:r>
        <w:rPr>
          <w:rStyle w:val="FootnoteAnchor"/>
          <w:rtl w:val="true"/>
        </w:rPr>
        <w:footnoteReference w:id="728"/>
      </w:r>
      <w:r>
        <w:rPr>
          <w:rFonts w:ascii="Amiri" w:hAnsi="Amiri" w:eastAsia="Amiri" w:cs="Amiri"/>
          <w:color w:val="111111"/>
          <w:sz w:val="28"/>
          <w:sz w:val="28"/>
          <w:szCs w:val="28"/>
          <w:rtl w:val="true"/>
          <w:lang w:bidi="ar-SA"/>
        </w:rPr>
        <w:t xml:space="preserve">إلَيْكَ مِنْ رَحْلِي وَ أهْلِي، أنْ يَجْعَلَهُ ذُخْراً لِي، وَ أسْألُ اللَّهَ الَّذِي أرَانِي </w:t>
      </w:r>
    </w:p>
    <w:p>
      <w:pPr>
        <w:pStyle w:val="BookText"/>
        <w:rPr/>
      </w:pPr>
      <w:r>
        <w:rPr>
          <w:rFonts w:ascii="Amiri" w:hAnsi="Amiri" w:eastAsia="Amiri" w:cs="Amiri"/>
          <w:color w:val="111111"/>
          <w:sz w:val="28"/>
          <w:sz w:val="28"/>
          <w:szCs w:val="28"/>
          <w:rtl w:val="true"/>
          <w:lang w:bidi="ar-SA"/>
        </w:rPr>
        <w:t xml:space="preserve">مَكَانَكَ، وَ هَدَانِي لِلتَّسْلِيمِ عَلَيْكَ وَ لِزِيَارَتِي إيَّاكَ، أنْ يُورِدَنِي حَوْضَكُمْ </w:t>
      </w:r>
      <w:r>
        <w:rPr>
          <w:rStyle w:val="FootnoteAnchor"/>
          <w:rtl w:val="true"/>
        </w:rPr>
        <w:footnoteReference w:id="729"/>
      </w:r>
      <w:r>
        <w:rPr>
          <w:rFonts w:ascii="Amiri" w:hAnsi="Amiri" w:eastAsia="Amiri" w:cs="Amiri"/>
          <w:color w:val="111111"/>
          <w:sz w:val="28"/>
          <w:sz w:val="28"/>
          <w:szCs w:val="28"/>
          <w:rtl w:val="true"/>
          <w:lang w:bidi="ar-SA"/>
        </w:rPr>
        <w:t>، وَ يَرْزُقَنِي مُرَافَقَتَكُمْ</w:t>
      </w:r>
      <w:r>
        <w:rPr>
          <w:rStyle w:val="FootnoteAnchor"/>
          <w:rtl w:val="true"/>
        </w:rPr>
        <w:footnoteReference w:id="730"/>
      </w:r>
      <w:r>
        <w:rPr>
          <w:rFonts w:ascii="Amiri" w:hAnsi="Amiri" w:eastAsia="Amiri" w:cs="Amiri"/>
          <w:color w:val="111111"/>
          <w:sz w:val="28"/>
          <w:sz w:val="28"/>
          <w:szCs w:val="28"/>
          <w:rtl w:val="true"/>
          <w:lang w:bidi="ar-SA"/>
        </w:rPr>
        <w:t>فِي الْجِنَانِ، مَعَ آبَائِكَ الصَّالِحِينَ،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صَفْوَتِهِ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عَلَى رَسُولِ اللهِ مُحَمَّدِ بْنِ عَبْدِاللَّهِ حَبِيبِ اللَّهِ وَ صَفْوَتِهِ وَ أمِينِهِ وَ رَسُولِهِ وَ سَيِّدِ النَّبِيِّينَ</w:t>
      </w:r>
      <w:r>
        <w:rPr>
          <w:rStyle w:val="FootnoteAnchor"/>
          <w:rtl w:val="true"/>
        </w:rPr>
        <w:footnoteReference w:id="733"/>
      </w:r>
      <w:r>
        <w:rPr>
          <w:rFonts w:ascii="Amiri" w:hAnsi="Amiri" w:eastAsia="Amiri" w:cs="Amiri"/>
          <w:color w:val="111111"/>
          <w:sz w:val="28"/>
          <w:sz w:val="28"/>
          <w:szCs w:val="28"/>
          <w:rtl w:val="true"/>
          <w:lang w:bidi="ar-SA"/>
        </w:rPr>
        <w:t xml:space="preserve">، السَّلَامُ عَلَى أمِيرِ الْمُؤْمِنِينَ، وَ وَصِيِّ رَسُولِ رَبِّ الْعَالَمِينَ، وَ قَائِدِ الْغُرِّ الْمُحَجَّلِينَ، السَّلَامُ عَلَى الْأئِمَّةِ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الْأئِمَّةِ</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الْمَهْدِيِّينَ، السَّلَامُ عَلَى مَنْ فِي الْحَايِرِ</w:t>
      </w:r>
      <w:r>
        <w:rPr>
          <w:rStyle w:val="FootnoteAnchor"/>
          <w:rtl w:val="true"/>
        </w:rPr>
        <w:footnoteReference w:id="735"/>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السَّلَامُ عَلَى مَلَائِكَةِ اللَّهِ الْبَاقِينَ الْمُسَبِّحِينَ الْمُقِيمِينَ، الَّذِينَ هُمْ بِأمْرِ رَبِّهِمْ قَائِمُونَ</w:t>
      </w:r>
      <w:r>
        <w:rPr>
          <w:rStyle w:val="FootnoteAnchor"/>
          <w:rtl w:val="true"/>
        </w:rPr>
        <w:footnoteReference w:id="737"/>
      </w:r>
      <w:r>
        <w:rPr>
          <w:rFonts w:ascii="Amiri" w:hAnsi="Amiri" w:eastAsia="Amiri" w:cs="Amiri"/>
          <w:color w:val="111111"/>
          <w:sz w:val="28"/>
          <w:sz w:val="28"/>
          <w:szCs w:val="28"/>
          <w:rtl w:val="true"/>
          <w:lang w:bidi="ar-SA"/>
        </w:rPr>
        <w:t>، السَّلَامُ عَلَيْنَا وَ عَلَى عِبَادِ اللَّهِ الصَّالِحِينَ،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أشِرْ إلَي الْقَبْرِ بِمُسَبِّحَتِكَ الْيُمْنَي وَ قُلْ</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ابْنَ رَسُولِ اللَّهِ، وَ عَلَى رُوحِكَ وَ بَدَنِكَ، وَ عَلَى ذُرِّيَّتِكَ وَ مَنْ حَضَرَكَ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أسْتَرْعِيكَ وَ أقْرَأُ عَلَيْكَ السَّلَامَ آمَنَّا بِاللَّهِ وَ بِرَسُولِهِ وَ بِمَا جَاءَ بِهِ مِنْ عِنْدِاللَّهِ اللَّهُمَّ اكْتُبْنَا</w:t>
      </w:r>
      <w:r>
        <w:rPr>
          <w:rStyle w:val="FootnoteAnchor"/>
          <w:rtl w:val="true"/>
        </w:rPr>
        <w:footnoteReference w:id="739"/>
      </w:r>
      <w:r>
        <w:rPr>
          <w:rFonts w:ascii="Amiri" w:hAnsi="Amiri" w:eastAsia="Amiri" w:cs="Amiri"/>
          <w:color w:val="111111"/>
          <w:sz w:val="28"/>
          <w:sz w:val="28"/>
          <w:szCs w:val="28"/>
          <w:rtl w:val="true"/>
          <w:lang w:bidi="ar-SA"/>
        </w:rPr>
        <w:t>مَعَ الشَّاهِدِينَ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يَدَيْكَ إلَي السَّمَاءِ وَ قُلْ</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لَا تَجْعَلْهُ آخِرَ الْعَهْدِ مِنْ زِيَارَتِي ابْنَ رَسُولِكَ</w:t>
      </w:r>
      <w:r>
        <w:rPr>
          <w:rStyle w:val="FootnoteAnchor"/>
          <w:rtl w:val="true"/>
        </w:rPr>
        <w:footnoteReference w:id="741"/>
      </w:r>
      <w:r>
        <w:rPr>
          <w:rFonts w:ascii="Amiri" w:hAnsi="Amiri" w:eastAsia="Amiri" w:cs="Amiri"/>
          <w:color w:val="111111"/>
          <w:sz w:val="28"/>
          <w:sz w:val="28"/>
          <w:szCs w:val="28"/>
          <w:rtl w:val="true"/>
          <w:lang w:bidi="ar-SA"/>
        </w:rPr>
        <w:t>، وَ ارْزُقْنِي زِيَارَتَهُ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انْفَعْنِي بِحُبِّهِ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ابْعَثْنِي مَعَهُ وَ</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ابْعَثْهُ مَقَاماً مَحْمُوداً،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بَعْدَ الصَّلَاةِ وَ التَّسْلِيمِ، أنْ تُصَلِّيَ عَلَى مُحَمَّدٍ وَ آلِ مُحَمَّدٍ، وَ أنْ لَا تَجْعَلَهُ آخِرَ الْعَهْدِ مِنْ زِيَارَتِي إيَّاهُ، فَإنْ جَعَلْتَهُ يَا رَبِّ فَاحْشُرْنِي مَعَهُ، وَ مَعَ آبَائِهِ وَ أوْلِيَائِهِ، وَ إنْ أبْقَيْتَنِي يَا رَبِّ فَارْزُقْنِي الْعَوْدَ إلَيْهِ، ثُمَّ الْعَوْدَ إلَيْهِ بَعْدَ الْعَوْدِ،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لِسَانَ صِدْقٍ فِي أوْلِيَائِكَ، وَ حَبِّبْ إلَيَّ 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لَا تَشْغَلْنِي عَنْ ذِكْرِكَ، بِإكْثَارٍ عَلَيَّ مِنَ الدُّنْيَا، تُلْهِينِي عَجَائِبُ بَهْجَتِهَا، وَ تَفْتِنَنِي زَهَرَاتُ زِينَتِهَا، وَ لَا بِإقْلَالٍ يُضِرُّ</w:t>
      </w:r>
      <w:r>
        <w:rPr>
          <w:rStyle w:val="FootnoteAnchor"/>
          <w:rtl w:val="true"/>
        </w:rPr>
        <w:footnoteReference w:id="743"/>
      </w:r>
      <w:r>
        <w:rPr>
          <w:rFonts w:ascii="Amiri" w:hAnsi="Amiri" w:eastAsia="Amiri" w:cs="Amiri"/>
          <w:color w:val="111111"/>
          <w:sz w:val="28"/>
          <w:sz w:val="28"/>
          <w:szCs w:val="28"/>
          <w:rtl w:val="true"/>
          <w:lang w:bidi="ar-SA"/>
        </w:rPr>
        <w:t>بِعَمَلِي كَدُّهُ، وَ يَمْلَأُ صَدْرِي هَمُّهُ، أعْطِنِي بِذَلِكَ</w:t>
      </w:r>
      <w:r>
        <w:rPr>
          <w:rStyle w:val="FootnoteAnchor"/>
          <w:rtl w:val="true"/>
        </w:rPr>
        <w:footnoteReference w:id="744"/>
      </w:r>
      <w:r>
        <w:rPr>
          <w:rFonts w:ascii="Amiri" w:hAnsi="Amiri" w:eastAsia="Amiri" w:cs="Amiri"/>
          <w:color w:val="111111"/>
          <w:sz w:val="28"/>
          <w:sz w:val="28"/>
          <w:szCs w:val="28"/>
          <w:rtl w:val="true"/>
          <w:lang w:bidi="ar-SA"/>
        </w:rPr>
        <w:t>غِنًى عَنْ شِرَارِ</w:t>
      </w:r>
      <w:r>
        <w:rPr>
          <w:rStyle w:val="FootnoteAnchor"/>
          <w:rtl w:val="true"/>
        </w:rPr>
        <w:footnoteReference w:id="745"/>
      </w:r>
      <w:r>
        <w:rPr>
          <w:rFonts w:ascii="Amiri" w:hAnsi="Amiri" w:eastAsia="Amiri" w:cs="Amiri"/>
          <w:color w:val="111111"/>
          <w:sz w:val="28"/>
          <w:sz w:val="28"/>
          <w:szCs w:val="28"/>
          <w:rtl w:val="true"/>
          <w:lang w:bidi="ar-SA"/>
        </w:rPr>
        <w:t>خَلْقِكَ، وَ بَلَاغاً أنَالُ بِهِ رِضَاكَ يَا رَحْمَانُ</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عَلَيْكُمْ يَا مَلَائِكَةَ اللَّهِ، وَ زُوَّارَ قَبْرِ أبِي عَبْدِ اللَّهِ عَلَيْهِ السَّلَامُ </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خَدَّكَ الْأيْمَنَ عَلَي الْقَبْرِ مَرَّةً وَ الْأيْسَرَ مَرَّةً وَ ألِحَّ فِي الدُّعَاءِ وَ الْمَسْألَةِ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فِي مَوْضِعَ ذَلِكَ</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فَلَا تُوَلِّ وَجْهَكَ عَنِ الْقَبْرِ حَتَّي تَخْرُجَ</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وداع ذبیح آل محمد صلوات الله علیهم و سلم</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الإ نصراف من مشهده علیه السلام ، فقف على القبر كوقوفك عليه في أوّل الزّيارة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يَامَوْلَايَ</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يَا أبَاعَبْدِاللَّهِ، هَذَا أوَانُ انْصِرَافِي غَيْرَ رَاغِبٍ عَنْكَ وَ لَا مُسْتَبْدِلٍ بِكَ غَيْرَكَ، فَأسْتَوْدِعُكَ اللَّهَ وَ أقْرَأُ عَلَيْكَ السَّلَامَ، آمَنَّا بِاللَّهِ وَ بِالرَّسُولِ، وَ بِمَا جِئْتَ بِهِ وَ 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 اللَّهُمَّ لَا تَجْعَلْ زِيَارَتِي هَذِهِ آخِرَ الْعَهْدِ مِنْ زِيَارَتِهِ</w:t>
      </w:r>
      <w:r>
        <w:rPr>
          <w:rStyle w:val="FootnoteAnchor"/>
          <w:rtl w:val="true"/>
        </w:rPr>
        <w:footnoteReference w:id="751"/>
      </w:r>
      <w:r>
        <w:rPr>
          <w:rFonts w:ascii="Amiri" w:hAnsi="Amiri" w:eastAsia="Amiri" w:cs="Amiri"/>
          <w:color w:val="111111"/>
          <w:sz w:val="28"/>
          <w:sz w:val="28"/>
          <w:szCs w:val="28"/>
          <w:rtl w:val="true"/>
          <w:lang w:bidi="ar-SA"/>
        </w:rPr>
        <w:t>، وَ ارْزُقْنِي الْعَوْدَ إلَيْهِ أبَداً مَا أحْيَيْتَنِي، فَإنْ</w:t>
      </w:r>
      <w:r>
        <w:rPr>
          <w:rStyle w:val="FootnoteAnchor"/>
          <w:rtl w:val="true"/>
        </w:rPr>
        <w:footnoteReference w:id="752"/>
      </w:r>
      <w:r>
        <w:rPr>
          <w:rFonts w:ascii="Amiri" w:hAnsi="Amiri" w:eastAsia="Amiri" w:cs="Amiri"/>
          <w:color w:val="111111"/>
          <w:sz w:val="28"/>
          <w:sz w:val="28"/>
          <w:szCs w:val="28"/>
          <w:rtl w:val="true"/>
          <w:lang w:bidi="ar-SA"/>
        </w:rPr>
        <w:t>تَوَفَّيْتَنِي فَاحْشُرْنِي مَعَهُ، وَ اجْمَعْ بَيْنِي وَ بَيْنَهُ فِي جَنَّاتِ النَّعِيم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ادع بما احببت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زيارة وداع ذبیح آل محمد صلوات الله علیهم و سلم</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كتاب العتيق الغروي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مؤلّفه ؟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فقل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الْعَلِيِّ، وَ السَّلَامُ عَلَى الْإمَامِ الصَّالِحِ الزَّكِيِّ، أُودِعُكَ شَهَادَةً مِنِّي لَكَ، تُقَرِّبُنِي إلَيْكَ فِي يَوْمِ شَفَاعَتِكَ، بَلْ بِرَجَاءِ حَيَاتِكَ أُحْيِيَتْ قُلُوبُ شِيعَتِكَ، وَ بِضِيَاءِ نُورِكَ اهْتَدَى الطَّالِبُونَ إلَيْكَ، سَيِّدِي أشْهَدُ أنَّكَ نُورُ اللَّهِ الَّذِي لَمْ يُطْفَأْ وَ لَا يُطْفَأُ أبَداً، وَ أشْهَدُ أنَّ هَذِهِ التُّرْبَةَ تُرْبَتُكَ وَ الْحَرَمَ حَرَمُكَ وَ الْمَصْرَعَ مَصْرَعُ بَدَنِكَ، مَوْلَايَ لَا ذَلِيلٌ وَاللَّهِ مُعِزُّكَ، وَ لَا مَغْلُوبٌ وَ اللَّهِ نَاصِرُكَ، هَذِهِ شَهَادَةٌ لِي عِنْدَكَ إلَى قَبْضِ نَفْسِي بِحَضْرَتِكَ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عَبْرَةَ كُلِّ مُؤْمِنٍ وَ مُؤْمِنَةٍ وَ رَحْمَةُ اللَّهِ وَ بَرَكَاتُهُ، وَ عَلَى أنْصَارِكَ مِنْ أهْلِ بَيْتِكَ وَ أهْلِ شَهَادَتِكَ، وَ عَلَى الْمَلَائِكَةِ الْحَافِّينَ بِكَ، وَ عَلَى زُوَّارِكَ الْعَارِفِينَ بِكَ، وَ عَلَى شِيعَتِكَ الْمُسْتَبْصِرِينَ بِحَقِّكَ، مِنِّي وَ مِنْ لَحْمِي وَ دَمِي، وَ مِنْ وَالِدَيَّ وَ أهْلِي وَ وُلْدِي، وَ إخْوَتِي وَ أخَوَاتِي، وَ مِمَّنْ حَمَّلَنِي الرِّسَالَةَ إلَيْكَ وَ رَحْمَةُ اللَّهِ وَ بَرَكَاتُهُ،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أقْرَأُ عَلَيْكَ السَّلَامَ، آمَنَّا بِاللَّهِ وَ بِالرَّسُولِ، وَ بِمَا جِئْتَ بِهِ وَ دَلَلْتَ عَلَيْهِ، وَ اتَّبَعْنَا الرَّسُولَ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مِنَّا وَ مِنْ زِيَارَةِ ابْنِ رَسُولِكَ، وَ ارْزُقْنِي زِيَارَتَهُ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تَنْفَعَنَا بِحُبِّهِ، اللَّهُمَّ أقِمْهُ مَقَاماً مَحْمُوداً، تَنْتَصِرُ بِهِ لِدِينِكَ، وَ تَقْتُلُ بِهِ عَدُوَّكَ وَ تُبِيرُ بِهِ مَنْ نَصَبَ حَرْباً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وَعَدْتَهُ ذَلِكَ، وَ أنْتَ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جَاهَدْتُمْ فِي سَبِيلِ اللَّهِ، وَ قُتِلْتُمْ عَلَى مِنْهَاجِ رَسُولِ اللَّهِ صَلَّى اللَّهُ عَلَيْهِ وَ عَلَيْكُمْ أجْمَعِينَ، أنْتُمْ السَّابِقُونَ الْأوَّلُونَ وَ الْمُهَاجِرُونَ وَ الْأنْصَارُ، وَ أشْهَدُ أنَّكُمْ أنْصَارُ أبْنَاءِ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الَّذِي صَدَقَكُمْ وَعْدَهُ، وَ أرْوَاحَكُمْ بِالْحَيَاةِ، وَ صَلَّى اللَّهُ عَلَى مُحَمَّدٍ سَيِّدِ الْأوَّلِينَ وَ الْآخِرِينَ، وَ عَلَى آلِهِ الطَّيِّبِينَ الطَّاهِرِينَ أجْمَعِينَ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 ارْحَمْ وَ تَجَاوَزْ عَمَّا تَعْلَمُ، إنَّكَ أنْتَ الْأعَزُّ الْأكْرَمُ، وَ حَسْبُنَا اللَّهُ وَ نِعْمَ الْوَكِيلُ،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2183_24616"/>
      <w:bookmarkStart w:id="133" w:name="pg2183_24616"/>
      <w:bookmarkEnd w:id="13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pg2183_24616"/>
      <w:bookmarkStart w:id="135" w:name="__RefHeading___Toc687281_3804643083"/>
      <w:bookmarkStart w:id="136" w:name="_Toc38"/>
      <w:bookmarkEnd w:id="134"/>
      <w:bookmarkEnd w:id="135"/>
      <w:r>
        <w:rPr>
          <w:rtl w:val="true"/>
        </w:rPr>
        <w:t>زیارة وداع الشهداء علیهم السلام</w:t>
      </w:r>
      <w:bookmarkEnd w:id="13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زیارة وداع قبور الشهداء صلوات الله علیهم و سلم</w:t>
      </w:r>
    </w:p>
    <w:p>
      <w:pPr>
        <w:pStyle w:val="BookText"/>
        <w:rPr/>
      </w:pPr>
      <w:r>
        <w:rPr>
          <w:rFonts w:ascii="Amiri" w:hAnsi="Amiri" w:eastAsia="Amiri" w:cs="Amiri"/>
          <w:color w:val="111111"/>
          <w:sz w:val="28"/>
          <w:sz w:val="28"/>
          <w:szCs w:val="28"/>
          <w:rtl w:val="true"/>
          <w:lang w:bidi="ar-SA"/>
        </w:rPr>
        <w:t>قال الشّيخ أبو القاسم جعفر بن محمّد بن قولويه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قبور الشّهداء عليهم السّلام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اللَّهُمَّ لَا تَجْعَلْهُ آخِرَ الْعَهْدِ مِنْ زِيَارَتِي إيَّاهُمْ، وَ أشْرِكْنِي مَعَهُمْ، وَ أدْخِلْنِي فِي صَالِحِ مَا أعْطَيْتَهُمْ، عَلَى نَصْرِهِمْ</w:t>
      </w:r>
      <w:r>
        <w:rPr>
          <w:rStyle w:val="FootnoteAnchor"/>
          <w:rtl w:val="true"/>
        </w:rPr>
        <w:footnoteReference w:id="756"/>
      </w:r>
      <w:r>
        <w:rPr>
          <w:rFonts w:ascii="Amiri" w:hAnsi="Amiri" w:eastAsia="Amiri" w:cs="Amiri"/>
          <w:color w:val="111111"/>
          <w:sz w:val="28"/>
          <w:sz w:val="28"/>
          <w:szCs w:val="28"/>
          <w:rtl w:val="true"/>
          <w:lang w:bidi="ar-SA"/>
        </w:rPr>
        <w:t>ابْنَ بِنْتِ نَبِيِّكَ وَ حُجَّتَكَ عَلَى خَلْقِكَ وَ جِهَادِهِمْ مَعَهُ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 إيَّاهُمْ فِي جَنَّتِكَ، مَعَ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 اللَّهَ وَ أقْرَأُ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الْعَوْدَ إلَيْهِمْ، وَ احْشُرْنِي مَعَهُمْ، يَا أرْحَمَ الرَّاحِمِينَ</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المزار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183_24620"/>
      <w:bookmarkStart w:id="138" w:name="pg2183_24620"/>
      <w:bookmarkEnd w:id="13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pg2183_24620"/>
      <w:bookmarkStart w:id="140" w:name="__RefHeading___Toc687283_3804643083"/>
      <w:bookmarkStart w:id="141" w:name="_Toc39"/>
      <w:bookmarkEnd w:id="139"/>
      <w:bookmarkEnd w:id="140"/>
      <w:r>
        <w:rPr>
          <w:rtl w:val="true"/>
        </w:rPr>
        <w:t>الدعاء بعد الوداع</w:t>
      </w:r>
      <w:bookmarkEnd w:id="1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بعد وداع ذبيح آل محمّد صلوات اللّه عليهم و سلّم</w:t>
      </w:r>
    </w:p>
    <w:p>
      <w:pPr>
        <w:pStyle w:val="BookText"/>
        <w:rPr/>
      </w:pP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و لاتولّ وجهك عن القبر حتّى يغيب عن معاينتك و قف قبل الباب</w:t>
      </w:r>
      <w:r>
        <w:rPr>
          <w:rStyle w:val="FootnoteAnchor"/>
          <w:rtl w:val="true"/>
        </w:rPr>
        <w:footnoteReference w:id="758"/>
      </w:r>
      <w:r>
        <w:rPr>
          <w:rFonts w:ascii="Amiri" w:hAnsi="Amiri" w:eastAsia="Amiri" w:cs="Amiri"/>
          <w:color w:val="111111"/>
          <w:sz w:val="28"/>
          <w:sz w:val="28"/>
          <w:szCs w:val="28"/>
          <w:rtl w:val="true"/>
          <w:lang w:bidi="ar-SA"/>
        </w:rPr>
        <w:t>متوجّهاً إلى القبلة و قل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 آلِ مُحَمَّدٍ وَ بِحُرْمَةِ مُحَمَّدٍ وَ آلِ مُحَمَّدٍ، وَ بِالشَّأْنِ الَّذِي جَعَلْتَهُ لِمُحَمَّدٍ وَ آلِ مُحَمَّدٍ أنْ تُصَلِّيَ عَلَى مُحَمَّدٍ وَ آلِ مُحَمَّدٍ وَ أنْ تَتَقَبَّلَ عَمَلِي، وَ تَشْكُرَ سَعْيِي، وَ تُعَرِّفَنِيَ الْإجَابَةَ فِي جَمِيعِ دُعَائِي وَ لَا تُخَيِّبْ سَعْيِي وَ لَا تَجْعَلْهُ آخِرَ الْعَهْدِ مِنِّي</w:t>
      </w:r>
      <w:r>
        <w:rPr>
          <w:rStyle w:val="FootnoteAnchor"/>
          <w:rtl w:val="true"/>
        </w:rPr>
        <w:footnoteReference w:id="759"/>
      </w:r>
      <w:r>
        <w:rPr>
          <w:rFonts w:ascii="Amiri" w:hAnsi="Amiri" w:eastAsia="Amiri" w:cs="Amiri"/>
          <w:color w:val="111111"/>
          <w:sz w:val="28"/>
          <w:sz w:val="28"/>
          <w:szCs w:val="28"/>
          <w:rtl w:val="true"/>
          <w:lang w:bidi="ar-SA"/>
        </w:rPr>
        <w:t>، وَ ارْدُدْنِي إلَيْهِ بِبِرٍّ وَ تَقْوَى، وَ عَرِّفْنِي بَرَكَةَ زِيَارَتِهِ فِي الدِّينِ وَ الدُّنْيَا، وَ وَسِّعْ</w:t>
      </w:r>
      <w:r>
        <w:rPr>
          <w:rStyle w:val="FootnoteAnchor"/>
          <w:rtl w:val="true"/>
        </w:rPr>
        <w:footnoteReference w:id="760"/>
      </w:r>
      <w:r>
        <w:rPr>
          <w:rFonts w:ascii="Amiri" w:hAnsi="Amiri" w:eastAsia="Amiri" w:cs="Amiri"/>
          <w:color w:val="111111"/>
          <w:sz w:val="28"/>
          <w:sz w:val="28"/>
          <w:szCs w:val="28"/>
          <w:rtl w:val="true"/>
          <w:lang w:bidi="ar-SA"/>
        </w:rPr>
        <w:t>عَلَيَّ مِنْ فَضْلِكَ الْوَاسِعِ الْفَاضِلِ الْمُفْضِلِ الطَّيِّبِ، وَ ارْزُقْنِي رِزْقاً وَاسِعاً حَلَالًا كَثِيراً عَاجِلًا، صَبّاً صَبّاً، مِنْ غَيْرِ كَدٍّ وَ لَا نَكِدٍ وَ لَا مَنٍّ مِنْ أحَدٍ مِنْ خَلْقِكَ، وَ اجْعَلْهُ وَاسِعاً مِنْ فَضْلِكَ، كَثِيراً مِنْ عَطِيَّتِكَ،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فَمِنْ فَضْلِكَ أسْألُ وَ مِنْ عَطِيَّتِكَ أسْألُ، وَ مِنْ كَثِيرِ مَا عِنْدَكَ أسْألُ، وَ مِنْ خَزَائِنِكَ أسْألُ، وَ مِنْ يَدِكَ الْمَلْأَى</w:t>
      </w:r>
      <w:r>
        <w:rPr>
          <w:rStyle w:val="FootnoteAnchor"/>
          <w:rtl w:val="true"/>
        </w:rPr>
        <w:footnoteReference w:id="762"/>
      </w:r>
      <w:r>
        <w:rPr>
          <w:rFonts w:ascii="Amiri" w:hAnsi="Amiri" w:eastAsia="Amiri" w:cs="Amiri"/>
          <w:color w:val="111111"/>
          <w:sz w:val="28"/>
          <w:sz w:val="28"/>
          <w:szCs w:val="28"/>
          <w:rtl w:val="true"/>
          <w:lang w:bidi="ar-SA"/>
        </w:rPr>
        <w:t xml:space="preserve">أسْألُ، فَلَا تَرُدَّنِي خَائِباً، فَإنِّي ضَعِيفٌ، فَضَاعِفْ لِي وَ عَافِنِي إلَى مُنْتَهَى أجَلِي، وَ اجْعَلْ لِي فِي كُلِّ نِعْمَةٍ أنْعَمْتَهَا عَلَى عِبَادِكَ أوْفَرَ النَّصِيبِ، وَ اجْعَلْنِي خَيْراً مِمَّا أنَا عَلَيْهِ وَ اجْعَلْ مَا أصِيرُ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خَيْراً لِي مِمَّا يَنْقَطِعُ عَنِّي، وَ اجْعَلْ سَرِيرَتِي خَيْراً مِنْ عَلَانِيَتِي، وَ أعِذْنِي مِنْ أنْ يَرَى</w:t>
      </w:r>
      <w:r>
        <w:rPr>
          <w:rStyle w:val="FootnoteAnchor"/>
          <w:rtl w:val="true"/>
        </w:rPr>
        <w:footnoteReference w:id="763"/>
      </w:r>
      <w:r>
        <w:rPr>
          <w:rFonts w:ascii="Amiri" w:hAnsi="Amiri" w:eastAsia="Amiri" w:cs="Amiri"/>
          <w:color w:val="111111"/>
          <w:sz w:val="28"/>
          <w:sz w:val="28"/>
          <w:szCs w:val="28"/>
          <w:rtl w:val="true"/>
          <w:lang w:bidi="ar-SA"/>
        </w:rPr>
        <w:t>النَّاسُ</w:t>
      </w:r>
      <w:r>
        <w:rPr>
          <w:rStyle w:val="FootnoteAnchor"/>
          <w:rtl w:val="true"/>
        </w:rPr>
        <w:footnoteReference w:id="764"/>
      </w:r>
      <w:r>
        <w:rPr>
          <w:rFonts w:ascii="Amiri" w:hAnsi="Amiri" w:eastAsia="Amiri" w:cs="Amiri"/>
          <w:color w:val="111111"/>
          <w:sz w:val="28"/>
          <w:sz w:val="28"/>
          <w:szCs w:val="28"/>
          <w:rtl w:val="true"/>
          <w:lang w:bidi="ar-SA"/>
        </w:rPr>
        <w:t>فِيَّ خَيْراً وَ لَا خَيْرَ فِيَّ، وَ ارْزُقْنِي مِنَ التِّجَارَةِ أوْسَعَهَا رِزْقاً</w:t>
      </w:r>
      <w:r>
        <w:rPr>
          <w:rStyle w:val="FootnoteAnchor"/>
          <w:rtl w:val="true"/>
        </w:rPr>
        <w:footnoteReference w:id="765"/>
      </w:r>
      <w:r>
        <w:rPr>
          <w:rFonts w:ascii="Amiri" w:hAnsi="Amiri" w:eastAsia="Amiri" w:cs="Amiri"/>
          <w:color w:val="111111"/>
          <w:sz w:val="28"/>
          <w:sz w:val="28"/>
          <w:szCs w:val="28"/>
          <w:rtl w:val="true"/>
          <w:lang w:bidi="ar-SA"/>
        </w:rPr>
        <w:t>، وَ آتِنِي يَا سَيِّدِي وَ عِيَالِي بِرِزْقٍ وَاسِعٍ تُغْنِينَا بِهِ عَنْ دُنَاةِ</w:t>
      </w:r>
      <w:r>
        <w:rPr>
          <w:rStyle w:val="FootnoteAnchor"/>
          <w:rtl w:val="true"/>
        </w:rPr>
        <w:footnoteReference w:id="766"/>
      </w:r>
      <w:r>
        <w:rPr>
          <w:rFonts w:ascii="Amiri" w:hAnsi="Amiri" w:eastAsia="Amiri" w:cs="Amiri"/>
          <w:color w:val="111111"/>
          <w:sz w:val="28"/>
          <w:sz w:val="28"/>
          <w:szCs w:val="28"/>
          <w:rtl w:val="true"/>
          <w:lang w:bidi="ar-SA"/>
        </w:rPr>
        <w:t xml:space="preserve">خَلْقِكَ، وَ لَاتَجْعَلْ لِأحَدٍ مِنَ الْعِبَادِ فِيهِ مَنّاً غَيْرَكَ، وَاجْعَلْنِي مِمَّنِ اسْتَجَابَ لَكَ وَ آمَنَ بِوَعْدِكَ وَ اتَّبَعَ أمْرَكَ، وَ لَا تَجْعَلْنِي أخْيَبَ وَفْدِكَ وَ زُوَّارِ ابْنِ نَبِيِّكَ، وَ أعِذْنِي مِنَ الْفَقْرِ وَ مَوَاقِفِ الْخِزْيِ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اصْرِفْ عَنِّي شَرَّ الدُّنْيَا وَ الْآخِرَةِ</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اقْلِبْنِي مُفْلِحاً مُنْجِحاً مُسْتَجَاباً لِي بِأفْضَلِ مَا يَنْقَلِبُ بِهِ أحَدٌ مِنْ زُوَّارِ أوْلِيَائِكَ، وَ لَا تَجْعَلْهُ آخِرَ الْعَهْدِ مِنْ زِيَارَتِهِمْ، وَ إنْ لَمْ تَكُنِ اسْتَجَبْتَ لِي</w:t>
      </w:r>
      <w:r>
        <w:rPr>
          <w:rStyle w:val="FootnoteAnchor"/>
          <w:rtl w:val="true"/>
        </w:rPr>
        <w:footnoteReference w:id="768"/>
      </w:r>
      <w:r>
        <w:rPr>
          <w:rFonts w:ascii="Amiri" w:hAnsi="Amiri" w:eastAsia="Amiri" w:cs="Amiri"/>
          <w:color w:val="111111"/>
          <w:sz w:val="28"/>
          <w:sz w:val="28"/>
          <w:szCs w:val="28"/>
          <w:rtl w:val="true"/>
          <w:lang w:bidi="ar-SA"/>
        </w:rPr>
        <w:t>وَ غَفَرْتَ لِي وَ رَضِيتَ عَنِّي، فَمِنَ الْآنَ فَاسْتَجِبْ لِي وَ اغْفِرْ لِي وَ ارْضَ عَنِّي قَبْلَ أنْ تَنْأى عَنِ ابْنِ نَبِيِّكَ دَارِي، فَهَذَا أوَانُ انْصِرَافِي إنْ كُنْتَ أذِنْتَ لِي، غَيْرَ رَاغِبٍ عَنْكَ وَ لَا عَنْ أوْلِيَائِكَ، وَ لَا مُسْتَبْدِلٍ بِكَ وَ 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مِنْ بَيْنِ يَدَيَّ وَ مِنْ خَلْفِي وَ عَنْ يَمِينِي وَ عَنْ شِمَالِي حَتَّى تُبَلِّغَنِي أهْلِي، فَإذَا بَلَّغْتَنِي</w:t>
      </w:r>
      <w:r>
        <w:rPr>
          <w:rStyle w:val="FootnoteAnchor"/>
          <w:rtl w:val="true"/>
        </w:rPr>
        <w:footnoteReference w:id="769"/>
      </w:r>
      <w:r>
        <w:rPr>
          <w:rFonts w:ascii="Amiri" w:hAnsi="Amiri" w:eastAsia="Amiri" w:cs="Amiri"/>
          <w:color w:val="111111"/>
          <w:sz w:val="28"/>
          <w:sz w:val="28"/>
          <w:szCs w:val="28"/>
          <w:rtl w:val="true"/>
          <w:lang w:bidi="ar-SA"/>
        </w:rPr>
        <w:t>فَلَاتَبْرَأْ مِنِّي وَ ألْبِسْنِي وَ إيَّاهُمْ دِرْعَكَ الْحَصِينَةَ وَ اكْفِنِي مَئُونَةَ</w:t>
      </w:r>
      <w:r>
        <w:rPr>
          <w:rStyle w:val="FootnoteAnchor"/>
          <w:rtl w:val="true"/>
        </w:rPr>
        <w:footnoteReference w:id="770"/>
      </w:r>
      <w:r>
        <w:rPr>
          <w:rFonts w:ascii="Amiri" w:hAnsi="Amiri" w:eastAsia="Amiri" w:cs="Amiri"/>
          <w:color w:val="111111"/>
          <w:sz w:val="28"/>
          <w:sz w:val="28"/>
          <w:szCs w:val="28"/>
          <w:rtl w:val="true"/>
          <w:lang w:bidi="ar-SA"/>
        </w:rPr>
        <w:t>جَمِيعِ خَلْقِكَ، وَ امْنَعْنِي مِنْ أنْ يَصِلَ إلَيَّ أحَدٌ مِنْ خَلْقِكَ بِسُوءٍ، فَإنَّكَ وَلِيُّ</w:t>
      </w:r>
      <w:r>
        <w:rPr>
          <w:rStyle w:val="FootnoteAnchor"/>
          <w:rtl w:val="true"/>
        </w:rPr>
        <w:footnoteReference w:id="771"/>
      </w:r>
      <w:r>
        <w:rPr>
          <w:rFonts w:ascii="Amiri" w:hAnsi="Amiri" w:eastAsia="Amiri" w:cs="Amiri"/>
          <w:color w:val="111111"/>
          <w:sz w:val="28"/>
          <w:sz w:val="28"/>
          <w:szCs w:val="28"/>
          <w:rtl w:val="true"/>
          <w:lang w:bidi="ar-SA"/>
        </w:rPr>
        <w:t xml:space="preserve">ذَلِكَ وَ الْقَادِرُ عَلَيْهِ، وَ أعْطِنِي جَمِيعَ </w:t>
      </w:r>
    </w:p>
    <w:p>
      <w:pPr>
        <w:pStyle w:val="BookText"/>
        <w:rPr/>
      </w:pPr>
      <w:r>
        <w:rPr>
          <w:rFonts w:ascii="Amiri" w:hAnsi="Amiri" w:eastAsia="Amiri" w:cs="Amiri"/>
          <w:color w:val="111111"/>
          <w:sz w:val="28"/>
          <w:sz w:val="28"/>
          <w:szCs w:val="28"/>
          <w:rtl w:val="true"/>
          <w:lang w:bidi="ar-SA"/>
        </w:rPr>
        <w:t>مَا سَألْتُكَ، وَ مُنَّ عَلَيَّ بِهِ، وَ زِدْنِي مِنْ فَضْلِكَ،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و أنت تحمد الله و تسبّحه و تهلّله و تكبّره إن شاء الله تعالي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المزارالكبير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مزارالشّهيد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205/98</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الْحَسَنِ الزَّکیُّ العَسکَریُّ صَلَوَاتُ اللَّهِ علیه اللَّهُمَّ إِنِّي أَسْأَلُكَ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الْعَبْرَةِ وَ سَيِّدِ الْأُسْرَةِ الْمَمْدُودِ بِالنُّصْرَةِ يَوْمَ الْكَرَّةِ؛ </w:t>
      </w:r>
    </w:p>
    <w:p>
      <w:pPr>
        <w:pStyle w:val="BookText"/>
        <w:rPr/>
      </w:pPr>
      <w:r>
        <w:rPr>
          <w:rFonts w:ascii="Amiri" w:hAnsi="Amiri" w:eastAsia="Amiri" w:cs="Amiri"/>
          <w:color w:val="111111"/>
          <w:sz w:val="28"/>
          <w:sz w:val="28"/>
          <w:szCs w:val="28"/>
          <w:rtl w:val="true"/>
          <w:lang w:bidi="ar-SA"/>
        </w:rPr>
        <w:t>مصباح‌المتهجد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قاسم بن علاء الهمداني وكيل أبي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علیه السلام وُلِدَ يَوْمَ الْخَمِيسِ لِثَلَاثٍ خَلَوْنَ مِنْ شَعْبَانَ فَصُمْهُ وَ ادْعُ فِيهِ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الْأَرْضُ وَ مَنْ عَلَيْهَا وَ لَمَّا يَطَأْ لَابَتَيْهَا، قَتِيلِ الْعَبْرَةِ وَ سَيِّدِ الْأُسْرَةِ الْمَمْدُودِ بِالنُّصْرَةِ يَوْمَ الْكَرَّةِ، الْمُعَوَّضِ مِنْ قَتْلِهِ أَنَّ الْأَئِمَّةَ مِنْ نَسْلِهِ، وَ الشِّفَاءَ فِي تُرْبَتِهِ، وَ الْفَوْزَ مَعَهُ فِي أَوْبَتِهِ، وَ الْأَوْصِيَاءَ مِنْ عِتْرَتِهِ، بَعْدَ قَائِمِهِمْ وَ غَيْبَتِهِ، حَتَّى يُدْرِكُوا الْأَوْتَارَ، وَ يَثْأَرُوا الثَّأْرَ، وَ يُرْضُوا الْجَبَّارَ، وَ يَكُونُوا خَيْرَ أَنْصَارٍ، صَلَّى اللَّهُ عَلَيْهِمْ مَعَ اخْتِلَافِ اللَّيْلِ وَ النَّهَارِ، اللَّهُمَّ فَبِحَقِّهِمْ إِلَيْكَ أَتَوَسَّلُ، وَ أَسْأَلُ سُؤَالَ مُقْتَرِفٍ وَ مُعْتَرِفٍ مُسِي‌ءٍ إِلَى نَفْسِهِ، مِمَّا فَرَّطَ فِي يَوْمِهِ وَ أَمْسِهِ، يَسْأَلُكَ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عِتْرَتِهِ، وَ احْشُرْنَا فِي زُمْرَتِهِ، وَ بَوِّئْنَا مَعَهُ دَارَ الْكَرَامَةِ وَ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كَمَا أَكْرَمْتَنَا بِمَعْرِفَتِهِ فَأَكْرِمْنَا بِزُلْفَتِهِ، وَ ارْزُقْنَا مُرَافَقَتَهُ وَ سَابِقَتَهُ، وَ اجْعَلْنَا مِمَّنْ يُسَلِّمُ لِأَمْرِهِ وَ يُكْثِرُ الصَّلَاةَ عَلَيْهِ عِنْدَ ذِكْرِهِ، وَ عَلَى جَمِيعِ أَوْصِيَائِهِ وَ أَهْلِ أَصْفِيَائِهِ، الْمَمْدُودِينَ مِنْكَ بِالْعَدَدِ الِاثْنَيْ عَشَرَ، النُّجُومِ الزُّهَرِ، وَ الْحُجَجِ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هَبْ لَنَا فِي هَذَا الْيَوْمِ خَيْرَ مَوْهِبَةٍ، وَ أَنْجِحْ لَنَا فِيهِ كُلَّ طَلِبَةٍ، كَمَا وَهَبْتَ الْحُسَيْنَ لِمُحَمَّدٍ جَدِّهِ، وَ عَاذَ فُطْرُسُ بِمَهْدِهِ، فَنَحْنُ عَائِذُونَ بِقَبْرِهِ مِنْ بَعْدِهِ، نَشْهَدُ تُرْبَتَهُ وَ نَنْتَظِرُ أَوْبَتَهُ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بعد ذلك بدعاء الحسين علیه السلام و هو آخر دعائه علیه السلام يوم كوثر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مُتَعَالِيَ الْمَكَانِ، عَظِيمَ الْجَبَرُوتِ شَدِيدَ الْمِحَالِ، غَنِيّاً عَنِ الْخَلَائِقِ عَرِيضَ الْكِبْرِيَاءِ، قَادِرٌ عَلَى مَا تَشَاءُ، قَرِيبُ الرَّحْمَةِ صَادِقُ الْوَعْدِ، سَابِقُ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بِالْحَقِّ، فَإِنَّهُمْ غَرُّونَا وَ خَدَعُونَا، وَ غَدَرُوا بِنَا وَ قَتَلُونَا، وَ نَحْنُ عِتْرَةُ نَبِيِّكَ وَ وُلْدُ حَبِيبِكَ مُحَمَّدِ بْنِ عَبْدِ اللَّهِ، الَّذِي اصْطَفَيْتَهُ </w:t>
      </w:r>
    </w:p>
    <w:p>
      <w:pPr>
        <w:pStyle w:val="BookText"/>
        <w:rPr/>
      </w:pPr>
      <w:r>
        <w:rPr>
          <w:rFonts w:ascii="Amiri" w:hAnsi="Amiri" w:eastAsia="Amiri" w:cs="Amiri"/>
          <w:color w:val="111111"/>
          <w:sz w:val="28"/>
          <w:sz w:val="28"/>
          <w:szCs w:val="28"/>
          <w:rtl w:val="true"/>
          <w:lang w:bidi="ar-SA"/>
        </w:rPr>
        <w:t>بِالرِّسَالَةِ، وَ ائْتَمَنْتَهُ عَلَى وَحْيِكَ، فَاجْعَلْ لَنَا مِنْ أَمْرِنَا فَرَجاً وَ مَخْرَجاً بِرَحْمَتِكَ يَا أَرْحَمَ الرَّاحِمِينَ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البلد‌الأمين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347/98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 و ما وجدناه فيه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2183_24630"/>
      <w:bookmarkStart w:id="143" w:name="pg2183_24630"/>
      <w:bookmarkEnd w:id="143"/>
    </w:p>
    <w:p>
      <w:pPr>
        <w:pStyle w:val="Heading3"/>
        <w:numPr>
          <w:ilvl w:val="2"/>
          <w:numId w:val="1"/>
        </w:numPr>
        <w:rPr/>
      </w:pPr>
      <w:bookmarkStart w:id="144" w:name="pg2183_24630"/>
      <w:bookmarkStart w:id="145" w:name="__RefHeading___Toc687285_3804643083"/>
      <w:bookmarkStart w:id="146" w:name="_Toc40"/>
      <w:bookmarkEnd w:id="144"/>
      <w:bookmarkEnd w:id="145"/>
      <w:r>
        <w:rPr>
          <w:rtl w:val="true"/>
        </w:rPr>
        <w:t>رموز الكتب</w:t>
      </w:r>
      <w:bookmarkEnd w:id="146"/>
    </w:p>
    <w:p>
      <w:pPr>
        <w:pStyle w:val="BookText"/>
        <w:rPr/>
      </w:pPr>
      <w:r>
        <w:rPr>
          <w:rFonts w:ascii="Amiri" w:hAnsi="Amiri" w:eastAsia="Amiri" w:cs="Amiri"/>
          <w:color w:val="111111"/>
          <w:sz w:val="28"/>
          <w:sz w:val="28"/>
          <w:szCs w:val="28"/>
          <w:rtl w:val="true"/>
          <w:lang w:bidi="ar-SA"/>
        </w:rPr>
        <w:t>إسم الكتاب الدّليل</w:t>
      </w:r>
    </w:p>
    <w:p>
      <w:pPr>
        <w:pStyle w:val="BookText"/>
        <w:rPr/>
      </w:pPr>
      <w:r>
        <w:rPr>
          <w:rFonts w:ascii="IRNazanin" w:hAnsi="IRNazanin" w:eastAsia="IRNazanin"/>
          <w:color w:val="111111"/>
          <w:sz w:val="28"/>
          <w:sz w:val="28"/>
          <w:szCs w:val="28"/>
          <w:rtl w:val="true"/>
          <w:lang w:bidi="fa-IR"/>
        </w:rPr>
        <w:t>إقبال الأعمال ق</w:t>
      </w:r>
    </w:p>
    <w:p>
      <w:pPr>
        <w:pStyle w:val="BookText"/>
        <w:rPr/>
      </w:pPr>
      <w:r>
        <w:rPr>
          <w:rFonts w:ascii="IRNazanin" w:hAnsi="IRNazanin" w:eastAsia="IRNazanin"/>
          <w:color w:val="111111"/>
          <w:sz w:val="28"/>
          <w:sz w:val="28"/>
          <w:szCs w:val="28"/>
          <w:rtl w:val="true"/>
          <w:lang w:bidi="fa-IR"/>
        </w:rPr>
        <w:t>بحارالأنوار ب</w:t>
      </w:r>
    </w:p>
    <w:p>
      <w:pPr>
        <w:pStyle w:val="BookText"/>
        <w:rPr/>
      </w:pPr>
      <w:r>
        <w:rPr>
          <w:rFonts w:ascii="Amiri" w:hAnsi="Amiri" w:eastAsia="Amiri" w:cs="Amiri"/>
          <w:color w:val="111111"/>
          <w:sz w:val="28"/>
          <w:sz w:val="28"/>
          <w:szCs w:val="28"/>
          <w:rtl w:val="true"/>
          <w:lang w:bidi="ar-SA"/>
        </w:rPr>
        <w:t>البلد الأمين ل</w:t>
      </w:r>
    </w:p>
    <w:p>
      <w:pPr>
        <w:pStyle w:val="BookText"/>
        <w:rPr/>
      </w:pPr>
      <w:r>
        <w:rPr>
          <w:rFonts w:ascii="Amiri" w:hAnsi="Amiri" w:eastAsia="Amiri" w:cs="Amiri"/>
          <w:color w:val="111111"/>
          <w:sz w:val="28"/>
          <w:sz w:val="28"/>
          <w:szCs w:val="28"/>
          <w:rtl w:val="true"/>
          <w:lang w:bidi="ar-SA"/>
        </w:rPr>
        <w:t>تهذيب الأحكام ت</w:t>
      </w:r>
    </w:p>
    <w:p>
      <w:pPr>
        <w:pStyle w:val="BookText"/>
        <w:rPr/>
      </w:pPr>
      <w:r>
        <w:rPr>
          <w:rFonts w:ascii="IRNazanin" w:hAnsi="IRNazanin" w:eastAsia="IRNazanin"/>
          <w:color w:val="111111"/>
          <w:sz w:val="28"/>
          <w:sz w:val="28"/>
          <w:szCs w:val="28"/>
          <w:rtl w:val="true"/>
          <w:lang w:bidi="fa-IR"/>
        </w:rPr>
        <w:t>ثواب الأعمال ث</w:t>
      </w:r>
    </w:p>
    <w:p>
      <w:pPr>
        <w:pStyle w:val="BookText"/>
        <w:rPr/>
      </w:pPr>
      <w:r>
        <w:rPr>
          <w:rFonts w:ascii="Amiri" w:hAnsi="Amiri" w:eastAsia="Amiri" w:cs="Amiri"/>
          <w:color w:val="111111"/>
          <w:sz w:val="28"/>
          <w:sz w:val="28"/>
          <w:szCs w:val="28"/>
          <w:rtl w:val="true"/>
          <w:lang w:bidi="ar-SA"/>
        </w:rPr>
        <w:t>كامل الزّيارات ك</w:t>
      </w:r>
    </w:p>
    <w:p>
      <w:pPr>
        <w:pStyle w:val="BookText"/>
        <w:rPr/>
      </w:pPr>
      <w:r>
        <w:rPr>
          <w:rFonts w:ascii="Amiri" w:hAnsi="Amiri" w:eastAsia="Amiri" w:cs="Amiri"/>
          <w:color w:val="111111"/>
          <w:sz w:val="28"/>
          <w:sz w:val="28"/>
          <w:szCs w:val="28"/>
          <w:rtl w:val="true"/>
          <w:lang w:bidi="ar-SA"/>
        </w:rPr>
        <w:t>المزار شهيد اوّل ش</w:t>
      </w:r>
    </w:p>
    <w:p>
      <w:pPr>
        <w:pStyle w:val="BookText"/>
        <w:rPr/>
      </w:pPr>
      <w:r>
        <w:rPr>
          <w:rFonts w:ascii="Amiri" w:hAnsi="Amiri" w:eastAsia="Amiri" w:cs="Amiri"/>
          <w:color w:val="111111"/>
          <w:sz w:val="28"/>
          <w:sz w:val="28"/>
          <w:szCs w:val="28"/>
          <w:rtl w:val="true"/>
          <w:lang w:bidi="ar-SA"/>
        </w:rPr>
        <w:t>المزار شيخ المفيد ف</w:t>
      </w:r>
    </w:p>
    <w:p>
      <w:pPr>
        <w:pStyle w:val="BookText"/>
        <w:rPr/>
      </w:pPr>
      <w:r>
        <w:rPr>
          <w:rFonts w:ascii="Amiri" w:hAnsi="Amiri" w:eastAsia="Amiri" w:cs="Amiri"/>
          <w:color w:val="111111"/>
          <w:sz w:val="28"/>
          <w:sz w:val="28"/>
          <w:szCs w:val="28"/>
          <w:rtl w:val="true"/>
          <w:lang w:bidi="ar-SA"/>
        </w:rPr>
        <w:t>المزار الكبير م</w:t>
      </w:r>
    </w:p>
    <w:p>
      <w:pPr>
        <w:pStyle w:val="BookText"/>
        <w:rPr/>
      </w:pPr>
      <w:r>
        <w:rPr>
          <w:rFonts w:ascii="IRNazanin" w:hAnsi="IRNazanin" w:eastAsia="IRNazanin"/>
          <w:color w:val="111111"/>
          <w:sz w:val="28"/>
          <w:sz w:val="28"/>
          <w:szCs w:val="28"/>
          <w:rtl w:val="true"/>
          <w:lang w:bidi="fa-IR"/>
        </w:rPr>
        <w:t>مصباح الزّائر ز</w:t>
      </w:r>
    </w:p>
    <w:p>
      <w:pPr>
        <w:pStyle w:val="BookText"/>
        <w:rPr/>
      </w:pPr>
      <w:r>
        <w:rPr>
          <w:rFonts w:ascii="Amiri" w:hAnsi="Amiri" w:eastAsia="Amiri" w:cs="Amiri"/>
          <w:color w:val="111111"/>
          <w:sz w:val="28"/>
          <w:sz w:val="28"/>
          <w:szCs w:val="28"/>
          <w:rtl w:val="true"/>
          <w:lang w:bidi="ar-SA"/>
        </w:rPr>
        <w:t>المصباح للكفعمي ع</w:t>
      </w:r>
    </w:p>
    <w:p>
      <w:pPr>
        <w:pStyle w:val="BookText"/>
        <w:rPr/>
      </w:pPr>
      <w:r>
        <w:rPr>
          <w:rFonts w:ascii="IRNazanin" w:hAnsi="IRNazanin" w:eastAsia="IRNazanin"/>
          <w:color w:val="111111"/>
          <w:sz w:val="28"/>
          <w:sz w:val="28"/>
          <w:szCs w:val="28"/>
          <w:rtl w:val="true"/>
          <w:lang w:bidi="fa-IR"/>
        </w:rPr>
        <w:t>مصباح المتهجّد ج</w:t>
      </w:r>
    </w:p>
    <w:p>
      <w:pPr>
        <w:pStyle w:val="BookText"/>
        <w:rPr/>
      </w:pPr>
      <w:r>
        <w:rPr>
          <w:rFonts w:ascii="Amiri" w:hAnsi="Amiri" w:eastAsia="Amiri" w:cs="Amiri"/>
          <w:color w:val="111111"/>
          <w:sz w:val="28"/>
          <w:sz w:val="28"/>
          <w:szCs w:val="28"/>
          <w:rtl w:val="true"/>
          <w:lang w:bidi="ar-SA"/>
        </w:rPr>
        <w:t>مصباح المتهجّد الصّغير م ص</w:t>
      </w:r>
    </w:p>
    <w:p>
      <w:pPr>
        <w:pStyle w:val="BookText"/>
        <w:rPr/>
      </w:pPr>
      <w:r>
        <w:rPr>
          <w:rFonts w:ascii="Amiri" w:hAnsi="Amiri" w:eastAsia="Amiri" w:cs="Amiri"/>
          <w:color w:val="111111"/>
          <w:sz w:val="28"/>
          <w:sz w:val="28"/>
          <w:szCs w:val="28"/>
          <w:rtl w:val="true"/>
          <w:lang w:bidi="ar-SA"/>
        </w:rPr>
        <w:t>من لايحضره الفقيه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بدل الأصل خ ل</w:t>
      </w:r>
    </w:p>
    <w:p>
      <w:pPr>
        <w:pStyle w:val="BookText"/>
        <w:rPr/>
      </w:pPr>
      <w:r>
        <w:rPr>
          <w:rFonts w:ascii="Amiri" w:hAnsi="Amiri" w:eastAsia="Amiri" w:cs="Amiri"/>
          <w:color w:val="111111"/>
          <w:sz w:val="28"/>
          <w:sz w:val="28"/>
          <w:szCs w:val="28"/>
          <w:rtl w:val="true"/>
          <w:lang w:bidi="ar-SA"/>
        </w:rPr>
        <w:t>وسائل الشّيعة ئل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نشير إلى أنّنا أيّدنا ما وجدناه مغايراً من الألفاظ و العبارات في بعض النّسخ بين القوسين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بدلاً من ذكرها في الهوامش</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2183_24632"/>
      <w:bookmarkStart w:id="148" w:name="pg2183_24632"/>
      <w:bookmarkEnd w:id="148"/>
    </w:p>
    <w:p>
      <w:pPr>
        <w:pStyle w:val="Heading3"/>
        <w:numPr>
          <w:ilvl w:val="2"/>
          <w:numId w:val="1"/>
        </w:numPr>
        <w:rPr/>
      </w:pPr>
      <w:bookmarkStart w:id="149" w:name="pg2183_24632"/>
      <w:bookmarkStart w:id="150" w:name="__RefHeading___Toc687287_3804643083"/>
      <w:bookmarkStart w:id="151" w:name="_Toc41"/>
      <w:bookmarkEnd w:id="149"/>
      <w:bookmarkEnd w:id="150"/>
      <w:r>
        <w:rPr>
          <w:rtl w:val="true"/>
        </w:rPr>
        <w:t>فهرس منابع التّحقيق</w:t>
      </w:r>
      <w:bookmarkEnd w:id="151"/>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أميرالمؤمنين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علي العباد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ضمن سلسلة مؤلّفات الشيخ المفيد، دارالمفيد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في فضائل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مسلم أبوالفوارس الرّازي، من أعلام القرن السّادس، مطبوع ضمن ميراث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الدفتر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أبي الحسن محمّد الدّيلمي، من أعلام القرن </w:t>
      </w:r>
    </w:p>
    <w:p>
      <w:pPr>
        <w:pStyle w:val="BookText"/>
        <w:rPr/>
      </w:pPr>
      <w:r>
        <w:rPr>
          <w:rFonts w:ascii="Amiri" w:hAnsi="Amiri" w:eastAsia="Amiri" w:cs="Amiri"/>
          <w:color w:val="111111"/>
          <w:sz w:val="28"/>
          <w:sz w:val="28"/>
          <w:szCs w:val="28"/>
          <w:rtl w:val="true"/>
          <w:lang w:bidi="ar-SA"/>
        </w:rPr>
        <w:t>الثّامن،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دارالأسوة، طهران</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الفضل بن الحسن الطّبرسي من أعلام القرن السّادس،مطبعة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مؤسّسة آل البيتعلیهم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موسي بن طاووس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مركز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 جواد القيّومي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دارالثقافة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الطّبعةالرّابعة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دارالمعارف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شرف الدّين عليّ الحسيني الأسترآبادي النجفي، من أعلام القرن العاشر، مطبعة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الأولي</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مسكويه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دارالسّروش للطّباعة و النّشر، الطّبعة الأولي،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المولي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دارالكتاب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إسماعيل المعزي الملايري بإشراف السّيّدحسين الطّباطبائي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w:t>
      </w:r>
    </w:p>
    <w:p>
      <w:pPr>
        <w:pStyle w:val="BookText"/>
        <w:rPr/>
      </w:pPr>
      <w:r>
        <w:rPr>
          <w:rFonts w:ascii="Amiri" w:hAnsi="Amiri" w:eastAsia="Amiri" w:cs="Amiri"/>
          <w:color w:val="111111"/>
          <w:sz w:val="28"/>
          <w:sz w:val="28"/>
          <w:szCs w:val="28"/>
          <w:rtl w:val="true"/>
          <w:lang w:bidi="ar-SA"/>
        </w:rPr>
        <w:t>الأولي و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السبزواري، من أعلام القرن السابع، نشر مؤسّسةآل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سعيد بن هبة الله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الطّبعةالأولي،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محمّد بن الحسين الرضي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 تحقيق محمّد هادي الأميني،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الفقيه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الأولي</w:t>
      </w:r>
      <w:r>
        <w:rPr>
          <w:rFonts w:eastAsia="Amiri" w:cs="Amiri" w:ascii="Amiri" w:hAnsi="Amiri"/>
          <w:color w:val="111111"/>
          <w:sz w:val="28"/>
          <w:szCs w:val="28"/>
          <w:lang w:bidi="ar-SA"/>
        </w:rPr>
        <w:t>1420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من أعلام القرن الثامن،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موسي بن طاووس الحسنيّ الحلّي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أبوالقاسم عليّ بن الحسين، الشّريف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سيّدالشّهداء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مهدي الموسوي الدهسرخي،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النّيشابوري، استشهد في سنة</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الأولي</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نشر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محسن الفيض الكاشاني،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الجليل الشّيخ عبدالله البحراني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 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تلامذة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الأولي</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الإحسائي، إبن أبي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مجتبي العراقي، من منشورات مطبعة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عليّ بن الحسين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القمّي، من أعلام القرن الرابع، ضمن مؤلّفاته جامع الأحاديث، بنياد قدس الرّضوي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دارالكتاب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زينب محمّد بن ابراهيم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فارس حسّون كريم، نشر أنوار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غياث الدّين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مركز الغدير للدراسات الإسلاميّة،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إنتشارات دفتر تبليغات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محمدهادي الحسيني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عبدالله بن جعفر الحميري القمّي، من أعلام القرن الثّالث، 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هبةالله،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آستان القدس الرّضوي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الثّالثة</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 العلّامة الأميني، 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الجعفري، نشر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جواد القيّومي،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عيسي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الحسن بن يوسف بن المطهّر الأسدي،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الطّبع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الأولي</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عليّ بن محمّد بن علي الخزّاز القمّي الرّازي، من علماء القرن الرّابع، انتشارات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بن عبدالله التّبريزي، مجهول الطبع، نشر</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جعفر هبة الله 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تحقيق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محمّدبن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نشر مدرسة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دارالمفيد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سلسلة مؤلّفات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الشّهيد الأوّل من أعلام القرن الثامن، نشر مدرسة الإمام المهدي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القاضي نورالله بن شرف الدّين المرعشي الحسيني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أستشهد في</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العلّامةالمحدّث الجليل السّيّدهاشم البحراني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ضمن مجموعة نفيسة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ميرزاحسين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في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مكتبة المرعشي قم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بن </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إسماعيل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المازنداراني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قرن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دارالمفيد،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أبوالقاسم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تقي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تبريزيان، المطبعة دارالأسوة،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محمّدبن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عبد الكريم النيلي النجفي، كان حيّاً في سنة</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تحقيق و نشر 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أسباط بن سالم، عاصر الإمامين الرضا و الجواد علیهما السلام،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ضمن الأصول السّتّة عشر،</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إلي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الطّبع الأوّل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بإختصاص مولانا عليّ علیه 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عليّ بن موسي بن جعفر بن محمّد بن طاووس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دار الكتاب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الأولي،</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الأبواب</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أبواب فضيلة زيارة الإمام الحسين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الإمام الحسين علیه السلام واجبة</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فضيلة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مزار الله و الأنبياء و أهل البيت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فضيلة زيارته 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زيارته علیه السلام تعدل الحجّ و العمرة و</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فضيلة البيتوتة ليلة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زيارته علیه السلام في يوم عاشوراء</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زيار ة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الزّيارات</w:t>
      </w:r>
    </w:p>
    <w:p>
      <w:pPr>
        <w:pStyle w:val="BookText"/>
        <w:rPr/>
      </w:pPr>
      <w:r>
        <w:rPr>
          <w:rFonts w:ascii="Amiri" w:hAnsi="Amiri" w:eastAsia="Amiri" w:cs="Amiri"/>
          <w:color w:val="111111"/>
          <w:sz w:val="28"/>
          <w:sz w:val="28"/>
          <w:szCs w:val="28"/>
          <w:rtl w:val="true"/>
          <w:lang w:bidi="ar-SA"/>
        </w:rPr>
        <w:t>الزّيارة الاُولى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الباقر علیه السلام برواية ابن قولويه قدس سره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الباقر علیه السلام برواية الشيخ الطوسي قدس سره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الزّيارة الثّانية</w:t>
      </w:r>
    </w:p>
    <w:p>
      <w:pPr>
        <w:pStyle w:val="BookText"/>
        <w:rPr/>
      </w:pPr>
      <w:r>
        <w:rPr>
          <w:rFonts w:ascii="IRNazanin" w:hAnsi="IRNazanin" w:eastAsia="IRNazanin"/>
          <w:color w:val="111111"/>
          <w:sz w:val="28"/>
          <w:sz w:val="28"/>
          <w:szCs w:val="28"/>
          <w:rtl w:val="true"/>
          <w:lang w:bidi="fa-IR"/>
        </w:rPr>
        <w:t>عن الامام الباقر علیه السلام برواية المزارالقديم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الزّيارةالثّالثة</w:t>
      </w:r>
    </w:p>
    <w:p>
      <w:pPr>
        <w:pStyle w:val="BookText"/>
        <w:rPr/>
      </w:pPr>
      <w:r>
        <w:rPr>
          <w:rFonts w:ascii="IRNazanin" w:hAnsi="IRNazanin" w:eastAsia="IRNazanin"/>
          <w:color w:val="111111"/>
          <w:sz w:val="28"/>
          <w:sz w:val="28"/>
          <w:szCs w:val="28"/>
          <w:rtl w:val="true"/>
          <w:lang w:bidi="fa-IR"/>
        </w:rPr>
        <w:t>عن الامام الصادق علیه السلام من عند رأس أميرالمؤمنين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الشيخ المفيدقدس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الزّيارة الرابعة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برواية الشيخ الطوسي</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برواية السيّد ابن طاووس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الزّيارة الخامسة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الصادرة من الناحية المقدّسة علیه السلام برواية الشيخ المفيد قدس سره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الصادرة من الناحية المقدّسة علیه السلام برواية السيّد المرتضى قدس سره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زيارة أبي الفضل العبّاس علیه السلام</w:t>
      </w:r>
    </w:p>
    <w:p>
      <w:pPr>
        <w:pStyle w:val="BookText"/>
        <w:rPr/>
      </w:pPr>
      <w:r>
        <w:rPr>
          <w:rFonts w:ascii="IRNazanin" w:hAnsi="IRNazanin" w:eastAsia="IRNazanin"/>
          <w:color w:val="111111"/>
          <w:sz w:val="28"/>
          <w:sz w:val="28"/>
          <w:szCs w:val="28"/>
          <w:rtl w:val="true"/>
          <w:lang w:bidi="fa-IR"/>
        </w:rPr>
        <w:t>زيارة أبي الفضل العبّاس بن أميرالمؤمنين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زيارات الوداع</w:t>
      </w:r>
    </w:p>
    <w:p>
      <w:pPr>
        <w:pStyle w:val="BookText"/>
        <w:rPr/>
      </w:pPr>
      <w:r>
        <w:rPr>
          <w:rFonts w:ascii="IRNazanin" w:hAnsi="IRNazanin" w:eastAsia="IRNazanin"/>
          <w:color w:val="111111"/>
          <w:sz w:val="28"/>
          <w:sz w:val="28"/>
          <w:szCs w:val="28"/>
          <w:rtl w:val="true"/>
          <w:lang w:bidi="fa-IR"/>
        </w:rPr>
        <w:t xml:space="preserve">زيارة وداع قمربني هاشم أبي الفضل العبّاس علیه السلام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زيارات وداع ذبيح آل محمّد علیهم السلام</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زيارة وداع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وداع قبور الشهداء</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IRNazanin" w:hAnsi="IRNazanin" w:eastAsia="IRNazanin"/>
          <w:color w:val="111111"/>
          <w:sz w:val="28"/>
          <w:sz w:val="28"/>
          <w:szCs w:val="28"/>
          <w:rtl w:val="true"/>
          <w:lang w:bidi="fa-IR"/>
        </w:rPr>
        <w:t>الدعاء بعدالوداع</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رموز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الحُجَةِ بنِ الحَسَن صَلَواتُکَ علَیهِ و عَلی آبائِهِ فِی هَذِهِ السَّاعَةِ وَ فِی كُلِّ سَاعَةٍ وَلِیّاً وَ حَافِظاً وَ قَائِداً وَ نَاصِراً وَ دَلِیلًا وَ عَیْناًحَتَّى تُسْكِنَهُ أَرْضَكَ طَوْعاً وَ تُمَتعَهُ فِیهَا طَوِیلا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مُحَمَّدُ بْنُ عَلِيٍّ الْبَاقِرُعلیه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عَنَى اللَّهُ وَلَايَتُنَا أهْلَ الْبَيْتِ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عَدَاوَتُنَا أهْلَ الْبَيْتِ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عَنِ الْحَسَنِ بْنِ عَلِيٍّ علیهم السلام أنَّهُ خَطَبَ النَّاسَ فَقَالَ فِي خُطْبَتِهِ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 أهْلِ الْبَيْتِ الَّذِينَ افْتَرَضَ اللَّهُ مَوَدَّتَهُمْ عَلَى كُلِّ مُسْلِمٍ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يَقْتَرِفْ حَسَنَةً نَزِدْ لَهُ فِيها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اقْتِرَافُ الْحَسَنَةِ مَوَدَّتُنَا أهْلَ الْبَيْت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 علیه السلام 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رَسُولِ‌اللهِ صلی الله علیه و آله و سلم وَ عِنْدَهُ اُبَيُّ بْنُ كَعْبٍ فَقَالَ لِي رَسُولُ‌اللهِ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زَيْنَ السَّمَاوَاتِ وَ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يَكُونُ يَا رَسُولَ اللَّهِ زَيْنَ السَّمَاوَاتِ وَ الْأرْضِ أحَدٌ غَيْرُكَ؟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بَعَثَنِي بِالْحَقِّ نَبِيّاً؛ إنَّ الْحُسَيْنَ بْنَ عَلِيٍّ فِي السَّمَاءِ أكْبَرُ مِنْهُ فِي الْأَرْضِ</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صلی الله علیه و آله و سلم آخِذاً بِيَدِ الْحُسَيْنِ بْنِ عَلِيٍّ علیه السلام وَ هُوَ يَقُولُ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الباقر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دَانَ اللَّهَ عَزَّوَجَلَّ بِعِبَادَةٍ يُجْهِدُ فِيهَا نَفْسَهُ وَ لَا إمَامَ لَهُ مِنَ اللَّهِ فَسَعْيُهُ غَيْرُ مَقْبُولٍ وَ هُوَ ضَالٌّ مُتَحَيِّرٌ وَ اللَّهُ شَانِئٌ لِأعْمَالِهِ،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عَلَى هَذِهِ الْحَالِ مَاتَ مِيتَةَ كُفْرٍ وَ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يُقَاسُ بِآلِ مُحَمَّدٍ صَلَّى اللهُ عَلَيْهِمْ مِنْ هَذِهِ الْأُمَّةِ أحَدٌ وَ لَا يُسَوَّى بِهِمْ مَنْ جَرَتْ نِعْمَتُهُمْ عَلَيْهِ أبَداً، هُمْ أسَاسُ الدِّينِ وَ عِمَادُ الْيَقِينِ</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تُخْزِني يَوْمَ يُبْعَثُونَ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يَنْفَعُ مالٌ وَ لا 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أَتَى اللَّهَ بِقَلْبٍ سَليمٍم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بعض الأفاضل نقلاً من خطّ الشّهيد بن مكّيّ قدّس الله روحهما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فلاح السّائل مثله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مثله بإختلاف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اسباط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لَهُ بَابٌ إلَى الْجَنَّةِ يَدْخُلُ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حَقَّ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مِنَ اللَّهِ تَعَالَى وَاجِبَةٌ عَلَى كُلِّ مُسْلِمٍ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بنقصان 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بكامله،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19540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زُورُوهُ وَ لَا تَجْفُوهُ وَ إنَّهُ سَيِّدُ شَبَابِ الشُّهَدَاءِ وَ سَيِّدُ شَبَابِ أهْلِ الْجَنَّةِ وَ شَبِيهُ يَحْيَى بْنِ زَكَرِيَّا وَ عَلَيْهِمَا بَكَتِ السَّمَاءُ وَ الْأرْضُ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لإبن أبي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الدّيلمي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بِالْمَحَامِلِ</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مريم علیهاالسلام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نَبَاتَة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مَعَهُ مَوْضِعُ قَبْرِ الْحُسَيْنِ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مَنَاخُ رِكَابِهِمْ وَ مَوْضِعُ رِحَالِهِمْ وَ هَاهُنَا مِهْرَاقُ دِمَائِهِمْ فِتْيَةٌ مِنْ آلِ مُحَمَّدٍ صلی الله علیه و آله و سلم يُقْتَلُونَ بِهَذِهِ الْعَرْصَةِ تَبْكِي عَلَيْهِمُ السَّمَاءُ وَ الْأرْضُ</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بَيْتُ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زَادَهَا لِتَوَاضُعِهَا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مَلَكٌ،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قدس سره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زيارته تعالى كناية عن إنزال رحماته الخاصّة عليه و على زائريه صلوات الله عليه قوله علیه السلام و ذلك تفضيل أي زيارة الرّب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يَحْرُسُونَه و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الإسْتِئْذَان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و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الآخر،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اكْتَنَفَهُمُ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 أصْوَاتَهُمُ النَّبِيُّونَ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الْقَبْرِ،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مِعْرَاجٌ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يَزُورُالْحُسَيْنَ علیه السلام فَفَوْجٌ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بهاء الدّين محمّد العامليّ في الكشكول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اخبار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،عوالي‌اللآلي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الجملةالثّانية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فَآلَى اللَّهُ عَزَّ وَ جَلَّ عَلَى نَفْسِهِ أنْ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رَآهُ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الغايات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تُوفِيهِمْ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أسانيد،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المزارالكبير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للحديث صلة ذكرناه في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فراجعه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يَهْدُرُونَهُمْ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فَلِحِينَ الْمُنْجِحِينَ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رَبُّكَ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فَكَبِّرْاللَّهَ وَ صَلِّ عِنْدَهُ وَ أسْألْ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الْكَرَامَةِ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تأويل‌الآيات‌الظاهرة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قَبْرَ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السّفر ح</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الأمان من أخطار الأسفار و الأزمان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لايحضره الفقيه،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كامل الزيارات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عن رسالة المقنعة و مزارالكليني،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النوادرعليّ بن أسباط چاپ دارالحديث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علیهماالسلام،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لَكَ اثْنَتَانِ وَ عِشْرُونَ حَجَّةً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المسائل الميّافارقيّات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باختلاف،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باختلاف، 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علیه السلام يَوْمَ عَاشُورَاءَ فَكَأَنَّمَا زَارَاللهَ تَعَالَي فِي عَرْشِهِ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إقبال‌الأعمال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القمّيرحمه الله في مفاتيح الجنان ذيل حديث صفوان في فضيلة زيارة عاشوراء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النّجم الثّاقب قصّة تشرّف السّيّد أحمد الرّشتي في سفر الحج و قول الإمام المهدي عَلَيْهِ السَّلَامُ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لماذا تتركون زيارة عاشوراء؟ زيارة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كرّرها ثلاث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سنرويها بعد الزّيارة الجامعة الكبيرة انشاء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شيخنا ثقة الإسلام النّوري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زيارة عاشوراء فكفاها فضلاً و شرفاً أنّها لا تسانخ سائر الزّيارات الّتي هي من إنشاء المعصوم و إملائه في ظاهر الأمر و إن كان لا يبرز من قلوبهم الطّاهرة الّا ما تبلغها من المبدإ الأعلى، بل تسانخ الأحاديث القدسيّة الّتي أوحى الله جلّت عظمته بها إلى جبرائيل بنصّها بما فيها من الّلعن و السّلام و الدّعاء، فأبلغها جبرائيل إلى خاتم النّبيّين صلی الله علیه و آله و سلم و هي كما دلّت عليه التّجارب فريدةً في آثارها من قضاء الحوائج و نيل المقاصد و دفع الأعادي لو واظب عليها الزّائر اربعين يوماً 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أعزم ما إنتجته من الفوائد ما في كتاب دارال سّلام و ملخّصه أنّه حدّث الثّقة الصّالح التّقيّ الحاج المولى حسن اليزدي المجاور للمشهد الغرويّ و هو من الْذين وفوا بحقّ المجاورة و أتعبوا أنفسهم في العبادة عن الثّقة الأمين الحاج محمّد علي اليزدي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يزد رجل صالح فاضل مشتغلٌ بنفسه و مواظب لعمارة رمسه يبيت في الّيالي بمقبرةٍ خارج بلدة يزد تعرف بالمزار وفيها جملةٌ من الصّلحاء و كان له جارٌ نشأ معه من صغر سنّه عند المعلّم و غيره إلى أن صار عشّاراً وكان كذلك إلى أن مات، و دفن في تلك المقبرة قريباً من المحلْ الّذي كان يبيت فيه الرّجل الصّالح المذكور فرآه بعد موته بأقلّ من شهرٍ في المنام في زيّ حسن و عليه نضرة النّعيم، فتقدّم إليه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عالمٌ بمبدئك و منتهاك و باطنك و ظاهرك و لم تكن ممّن يحتمل في حقّه حسن الباطن و لم يكن عملك مقتضياً الّا للعذاب والنّكال، فبم نلت هذا المقام؟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الأمر كما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مقيماً في أشدّ العذاب من يوم وفاتي إلى أمس، و قد توفّيت فيه زوجة الأستاذ أشرف الحدّاد و دفنت في هذا المكان و أشار إلى طرف بينه و بينه قريب من مئة ذراع، و في ليلة دفنها زارها أبوعبدالله عليه السّلام ثلاث مرّاتٍ، و في المرّة الثّالثة أمر برفع العذاب عن هذه المقبرة فصرت في نعمةٍ وسعةٍ و خفض عيشٍ و 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متحيّراً و لم تكن له معرفة بالحدّاد و محلّه، فطلبه في سوق الحدّادين، فوجده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زوجة؟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توفّيت بالأمس و دفنتها في المكان الفلانيّ و ذكر المواضع الّذي أشار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زارت أباعبدالله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كانت تذكرمصائبه؟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لها مجلسٌ تذكر فيه مصائبه؟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تريد من السّؤال؟ فقصّ عليه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مواظبة على زيارة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النّجم الثّاقب للحاج ميرزا حسين النّوري الطّبرسي صاحب الموسوعة الثّمينة مستدرك الوسائل المتوفي سنة</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الصفحة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تشرّف بزيارة النّجف الأشرف جناب المستطاب التّقي الصّالح السّيّد أحمد بن السّيّد هاشم بن السّيّد حسن الرّشتي ساكن رشت أيّده الله قبل سبعة عشر سنة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جائني إلى المنزل مع العالم الرّباني و الفاضل الصّمداني الشّيخ علي الرّشتي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سوف يأتي ذكره في الحكاية الآتية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نهضنا للخروج نبّهني الشّيخ إلى أنّ السّيّد أحمد من الصّلحاء المسدّدين و لمح إليّ أنّ له قصّة عجيبة و لم يسمح المجال حينها في بيانها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عدّة أيّام من الّلقاء قال 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قد ذهب، ثم نقل لي جملة من حالات و أحوال السّيّد مع قصّته، فتأسّفت لذلك كثيراً لعدم سماعي القصّة منه شخصاً، و لو أنّ مقام الشّيخ رحمه الله أجلّ من أن ينقل شيئاً خلاف ما نقل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هذا الموضوع في ذهني من تلك السّنة وحتّى جُمادى الآخرة من هذه السّنة حيث كنت راجعاً من النّجف الأشرف إلى الكاظمين فالتقيت بالسّيّد الصّالح المذكور و هو راجع من سامراء وكان عازماً على السّفر إلى بلاد العجم، فسألته عن ما سمعته من أحواله ومن جملتها القصّة المعهودة، فنقل كلّ ذلك ما طابق النّقل للأوّل، والقضيّة 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على الحجّ في سنة ألف ومائتين وثمانين فجئت من حدود رشت إلى تبريز ونزلت في بيت الحاج صفر علي التاجر التبريزي المعروف ولعدم وجود قافلة فقد بقيت متحيّراً إلى أن جهّز الحاج جبّار جلودار السدهي الإصفهاني قافلة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فاكتريت منه مركباً لوحدي وسافرت، وعندما وصلت إلى أوّل منزل التحق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وبترغيب الحاج صفر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أشخاص آخرين، أحدهم الحاج الملاّ باقر التبريزي الذي كان يحجّ بالنّيابة وكان معروفاً لدى العلماء، والحاج السّيّد حسين التاجر التبريزي، ورجل يسمّى الحاج علي وكان يشتغل بالخدمة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ترافقنا بالسّفر إلى أن وصلنا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وكنّا عازمين على الذّهاب من هناك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أحد تلك المنازل التي تقع بين هاتين المدينتين جائني الحاج جبّار جلودار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هذا المنزل الذي قدّامنا مخيف فعجّلوا حتى تكونوا مع القافلة دائماً، وذلك لأنّنا كنّا غالباً ما نتخلّف عن القافلة بفاصلة في سائر المنازل، فتحرّكنا سويّةً بساعتين ونصف، أو ثلاث ساعات بقيت إلى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التّخمين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وابتعدنا عن المنزل الّذي كنّا فيه مقدار نصف أو ثلاثة أرباع الفرسخ فاذا بالهواء قد تغيّر واظلمت الدّنيا وابتدأ الوفر بالتساقط، فحينئذ غطّى كلّ واحد منّا من الرّفقاء رأسه وأسرع بالسّير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فعلت أنا كذلك لألتحق بهم ولكنّي لم أتمكّن على ذلك فذهبوا وبقيت وحدي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بعد ذلك من فرسي وجلست على جانب الطّريق، وقد اضطربت اضطراباً شديداً لأنّه كان معي قرابة ستمائة تومان لنفقة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فكّرت وتأمّلت بأمري قرّرت أن أبقى في هذا الموضع إلى أن يطلع الفجر، ثم ارجع إلى الموضع الذي جئت منه، وآخذ معي من ذلك الموضع عدّة اشخاص من الحرس فألتحق بالقافلة مرّة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الأثناء رأيت بستاناً أمامي، وفي ذلك البستان فلّاح بيده مسحاة يضرب بها الأشجار فيتساقط الوفر منها، فتقدّم اليّ بحيث بقيت فاصلة قليلة بينه وبيني،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اصدقائي وبقيت وحدي ولا أعرف الطّريق فتهت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منها صلاة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فاشتغلت بصلاة النّافلة وبعدما فرغت من التّهجّد، عاد إليّ مرّة اُخرى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تذهب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أعرف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إقرأ 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أكن احفظ الجامعة وما زلت غير حافظ لها مع انّي قد تشرّفت بزيارة العتبات المقدّسة مراراً ولكنّي وقفت مكاني وقرأت الجامعة كاملةً عن ظهر الغيب، ثمّ جاء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تذهب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فأخذتني العبرة بلا ارادة وبكيت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موجوداً ولا أعرف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إقرأ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أنّي لم أكن أحفظ زيارة عاشوراء وما زلت غير حافظ لها، فقمت من مكاني واشتغلت بزيارة عاشوراء، من الحافظة عن ظهر غيب إلى أن قرأتها جميعاً وحتى الّلعن والسّلام ودعاء علقمة، فرأيته عاد اليّ مرّة أخرى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تذهب؟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فإني موجود وحتى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أوصلك إلى القافلة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وركب على حمار ووضع مسحاته على عاتقه وجاء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إصعد خلفي على حماري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 وأخذت بعنان فرسي فلم يطاوعني ولم يتحرّك،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لجام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فناولته، فوضع المسحاة على عاتقه الأيسر وأخذ الفرس بيده اليمنى وأخذ بالسّير، فطاوعه الفرس بشكل عجيب وتبعه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يده على ركبتي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تصلّوا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قالها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تقرءوا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تقرءوا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وعندما كان يطوي المسافة كان يمشي بشكل مستدير، وفجأة رجع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قد نزلوا على حافّة نهر فيه ماء يتوضّؤون لصلاة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من الحمار لأركب فرسي فلم أتمكّن فنزل هو وضرب المسحاة في الوفر وأركبني وحوّل رأس فرسي إلى جهة أصحابي وبهذه الأثناء وقع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يكون هذا الانسان الذي يتكلّم باللغة الفارسية علماً ان أهل هذه المنطقة لا يتكلّمون الّا باللغة التّركية، ولا يوجد بينهم غالباً الّا أصحاب المذهب العيسوي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أوصلني إلى أصحابي بهذه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ورائي فلم أَرَ أحداً ولم يظهر لي أثر منه، فالتحقت برفقائي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إمامة السّبطين ح</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محمّد بن أبي طالبٍ في مقتله قال شيخنا المفيد بإسناده إلى أبي عبد اللّه علیه السلام،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المفيد محمد بن محمد بن النعمان رضي الله عنه في كتاب مولد النبي و مولد الأوصياء بإسناده إلى أبي عبد الله جعفر بن الصّادق علیهماالسلام</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ادْخُلُوا هذِهِ الْقَرْيَةَ فَكُلُوا مِنْها حَيْثُ شِئْتُمْ رَغَداً وَ ادْخُلُوا الْبابَ سُجَّداً وَ قُولُوا حِطَّةٌ نَغْفِرْ لَكُمْ خَطاياكُمْ وَ سَنَزيدُ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الْبَاقِرِ وَ أمِيرِ الْمُؤْمِنِينَ 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الْبِرُّ بِأنْ تَأْتُوا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ادْخُلُوا هذِهِ الْقَرْيَةَ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الْبُيُوتُ الَّتِي أمَرَ اللَّهُ أنْ تُؤْتَى مِنْ أبْوَابِهَا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بَابُ اللَّهِ وَ بُيُوتُهُ الَّتِي يُؤْتَى مِنْهُ، فَمَنْ تَابَعَنَا وَ أقَرَّ بِوَلَايَتِنَا فَقَدْ أتَى الْبُيُوتَ مِنْ أبْوَابِهَا وَ مَنْ خَالَفَنَا وَ فَضَّلَ عَلَيْنَا غَيْرَنَا فَقَدْ أتَى الْبُيُوتَ مِنْ ظُهُورِهَا، و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 وَ مَنْ تَخَلَّفَ عَنْهَا غَرِقَ، وَ مَثَلُ بَابِ حِطَّةٍ مَنْ دَخَلَهُ نَجَا وَ مَنْ لَمْ يَدْخُلْهُ هَلَكَ</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الطبرسي رحمه الله في تفسير مجمع البيان، روي عن أبي جعفر و أبي عبد الله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الْمَوَدَّةُ سُئِلْتَ بِفَتْحِ الْمِيمِ وَ الْوَاوِ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المزارللشّهيدالأوّل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خَرَجْتُ لِطَلَبِ الْإصْلَاحِ فِي أُمَّةِ جَدِّي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فَأعْذَرَ فِي الدُّعَاءِ وَ مَنَحَ النُّصْحَ وَ بَذَلَ مُهْجَتَهُ فِيكَ لِيَسْتَنْقِذَ عِبَادَكَ مِنَ الْجَهَالَةِ وَ حَيْرَةِ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قال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الدَّعِيَّ ابْنَ الدَّعِيَّ قَدْ رَكَزَ بَيْنَ اثْنَتَيْنِ بَيْنَ القلة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الذِّلَّةِ وَهَيْهَاتَ مَا آخُذُ الدَّنِيَّةَ أبَى اللَّهُ ذَلِكَ وَ رَسُولُهُ وَ جُدُودٌ طَابَتْ وَ حُجُورٌ طَهُرَتْ وَ أُنُوفٌ حَمِيَّةٌ وَ نُفُوسٌ أبِيَّةٌ لَا تُؤْثِرُ مَصَارِعَ اللِّئَامِ عَلَى مَصَارِعِ الْكِرَام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تَرْفَعُوا أصْواتَكُمْ فَوْقَ صَوْتِ النَّبِيِّ وَ لا تَجْهَرُوا لَهُ بِالْقَوْلِ كَجَهْرِ بَعْضِكُمْ لِبَعْضٍ أنْ تَحْبَطَ أعْمالُكُمْ وَ أنْتُمْ لا تَشْعُرُونَ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يَغُضُّونَ أصْواتَهُمْ عِنْدَ رَسُولِ اللَّهِ أُولئِكَ الَّذينَ امْتَحَنَ اللَّهُ قُلُوبَهُمْ لِلتَّقْوى لَهُمْ مَغْفِرَةٌ وَ أجْرٌ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صَلَوَاتُ اللَّهِ عَلَيْهِمَا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تَرْفَعُوا أصْواتَكُمْ فَوْقَ صَوْتِ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مِنَ الْمُؤْمِنِينَ أمْوَاتاً مَا حَرَّمَ مِنْهُمْ 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 أنَا مِنْهُ أحَبَّ اللَّهُ مَنْ أحَبَّ حُسَيْناً حُسَيْنٌ سِبْطٌ مِنَ الْأسْبَاطِ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كتب الإمام صاحب الزّمان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وَأكْثِرُوا الدُّعَاءَ بِتَعْجِيلِ الْفَرَجِ فَإنَّ ذَلِكَ فَرَجُكُم، وفي كتاب مكيال المكارم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رأى بعض الصّالحين مَوْلَانَا الْحُجَّةَ عجل الله تعالی فرجه الشریف في المنام فقال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لَأدْعُوا لِمُؤْمِنٍ يَذْكُرُمُصِيبَةَ جَدِّيَ الشَّهيدِ، ثُمَّ يَدْعوُا لِي بِتَعْجِيلِ الْفَرَجِ وَ التَّأْيِيدِ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 عَلِيٍّ علیهماالسلام لَبِسَ نِسَاءُ بَنِي هَاشِمٍ السَّوَادَ وَ الْمُسُوحَ وَ كُنَّ لَا يَشْتَكِينَ مِنْ حَرٍّ وَ لَا بَرْدٍ وَ كَانَ عَلِيُّ بْنُ الْحُسَيْنِ علیهماالسلام يَعْمَلُ لَهُنَّ الطَّعَامَ لِلْمَأْتَمِ، 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فخر الدين الطريحي رحمه الله في المنتخب، و غيره في غيره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لَعَنَهُ اللَّهُ اسْتَدْعَى بِحَرَمِ رَسُولِ اللَّهِ صلی الله علیه و آله و سلم فَقَالَ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أحَبُّ إلَيْكُنَّ الْمُقَامُ عِنْدِي أوِ الرُّجُوعُ إلَى الْمَدِينَةِ وَ لَكُمُ الْجَائِزَةُ السَّنِيَّةُ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أوَّلًا أنْ نَنُوحَ عَلَى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مَا بَدَا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أُخْلِيَتْ لَهُنَّ الْحُجَرُ وَ الْبُيُوتُ فِي دِمَشْقَ، فَلَمْ تَبْقَ هَاشِمِيَّةٌ وَ لَا قُرَشِيَّةٌ إلَّا وَ لَبِسَتِ السَّوَادَ عَلَى الْحُسَيْنِ علیه السلام وَ نَدَبُوهُ عَلَى مَا نُقِلَ سَبْعَةَ أيَّام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زيارة الأمير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أمِيرَالْمُؤْمِنِينَ أنَا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مُتَضَرِّعاً إلَى اللَّهِ تَعَالَى وَ إلَيْكَ لِمَنْزِلَتِكَ عِنْدَ اللَّهِ عَارِفاً عَالِماً إنَّكَ تَسْمَعُ كَلَامِي وَ تَرُدُّ سَلَامِي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 في سَبيلِ اللَّهِ أمْواتاً بَلْ أحْياءٌ عِنْدَ رَبِّهِمْ يُرْزَقُونَ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كثيرة، منها ح</w:t>
      </w:r>
      <w:r>
        <w:rPr>
          <w:rFonts w:eastAsia="IRNazanin" w:cs="IRNazanin"/>
          <w:b w:val="false"/>
          <w:bCs w:val="false"/>
          <w:i w:val="false"/>
          <w:iCs w:val="false"/>
          <w:color w:val="333333"/>
          <w:sz w:val="20"/>
          <w:szCs w:val="20"/>
        </w:rPr>
        <w:t>19486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قَبْرَالْحُسَيْنِ علیه السلام وَ هُوَ يَعْلَمُ أنَّهُ إمَامٌ مِنْ قِبَلِ اللَّهِ مُفْتَرَضُ الطَّاعَةِ عَلَى الْعِبَادِ غَفَرَ اللَّهُ لَهُ مَا تَقَدَّمَ مِنْ ذَنْبِهِ وَ مَا تَأخَّرَ وَ قَبِلَ شَفَاعَتَهُ فِي خَمْسِينَ مُذْنِبا وَ لَمْ يَسْألِ اللَّهَ عَزَّوَجَلَّ حَاجَةً عِنْدَ قَبْرِهِ إلَّا قَضَاهَا 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الأصل المطبوعة مع تصحيحات العلّامة الفقيد عبدالحسين الأميني التّبريزي قدس سره صاحب الموسوعة العظيمة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المطبعة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الزّيارة مع نسخ مطبوعة أُخرى له و مع البحار و نسخ خطّيّة منه بواسطة كتاب اللؤلؤ النّضيد و غيره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ابن قولويه القميّ قدس سره في مقدّمة كتابه الشّريف،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مبيّن لك أطال الله بقاك ما أثاب الله به الزّائر لنبيّه و أهل بيته صلوات الله عليهم أجمعين بالآثار الواردة عنهم علیهم السلام على رغم من أنكر فضلهم ذلك و جحده و أباه و عادى عليه و بالله أستعين على ذلك و عليه أتوكّل و هوحسبي في الأمور كلّها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دعاني إلى تصنيف كتابي هذا مسألتك و تردادك القول عليَّ مرّةً بعد أخرى، تسألني ذلك و لعلمي بما فيه لي من المثوبة و التّقرب إلى الله تبارك و تعالى و إلى رسوله و إلى عليٍّ و فاطمة و الأئمّة صلوات الله عليهم أجمعين و إلى جميع المؤمنين ببثّه فيهم و نشره في إخواني المؤمنين على جملته فأشغلت الفكر فيه و صرفت الهمّ إليه و سألت الله تبارك و تعالى العون عليه حتّى أخرجته وجمعته عن الأئمّة صلوات الله عليهم أجمعين من أحاديثهم و لم أخرج فيه حديثا روي عن غيرهم إذا كان فيما روينا عنهم من حديثهم صلوات الله عليهم كفاية عن حديث غيرهم و قدعلمنا أنّا لا نحيط بجميع ما روي عنهم في هذا المعنى و لا في غيره؛ لكن ماوقع لنا من جهة الثّقات من أصحابنا رحمهم الله برحمته و لا أخرجت فيه حديثا روي عن الشّذّاذ من الرّجال يؤثر ذلك عنهم عن المذكورين غير المعروفين بالرّواية المشهورين بالحديث و العلم و سمّيته كتاب كامل الزّيارات و فضلها و ثواب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في كلامه قدس سره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مُؤمِنٍ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قِتَالِكَ</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بِالْحُسَيْنِ عِنْدَكَ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بِمُصِيبَتِهِ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بِالَّلعْنِ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آلَ مُحَمَّدٍ حُقُوقَهُمْ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تَايَعَتْ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كَثَوَابِ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بِالتَّسْلِيمِ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يَرْزُقَنِي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بخطّ إبنِ إدريس و إبن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حَقَّ مُحَمَّدٍ وَ آخِرَ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تَايَعَتْ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آقابزرك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 المشحون بأنواع العلوم و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ملمع للحاج المولى محمّد الشّريف إبن الرّضا الشّيرواني في مجلّدين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الألغاز و المعميات و الظرف و الأشعار و الثّاني في الأدعية و الأذكار طبع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الجزء الثّاني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الحسن الطّوسي في الرّوضة الرّضوية يوم الإثنين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رئيس المحدّثين العالم المحقّق الشّيخ حسين آل عصفور البحراني،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والدي عن أبيه عن جدّه بسنده إلى الإمام أبى الحسن عليّ الهادي النّقي علیه السلام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مرّة اللعن في زيارة عاشوراء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جميعاً تسعاً و تسعين مرّة كفى عن المأة و كذا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أنَاخَت بِحَرَمِكَ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لِزِيَارَتِكَ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مُهْجَتَهُمْ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الشهيد القاضي نورالله الحسيني المرعشي التّستري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جماعة أنّه وشي بالشّيخ إلى الخليفة العبّاسي أنّه و أصحابه يسبّون الصّحابة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بذلك، فإنّه ذكر أنّ من دعاء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خصّ أنت أوّل ظالم بالّلعن منّى و أبدأ به أوّلاً ثمّ الثّاني ثمّ الثّالث ثمّ الرّابع، اللّهمّ العن يزيد بن معاوية خامساً، فدعى الخليفة بالشّيخ و الكتاب، فلمّا حضر الشّيخ و وقف على القصّة ألهمه الله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هذه الفقرات ما ظنّه السّعاة، بل المراد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قابيل قاتل هابيل و هو أوّل من سنّ القتل و الظّلم، و بالثّاني قيدار؛ عاقر ناقة صالحٍ، و بالثّالث قاتل يحيى بن زكريّا قتله لأجل بغيٍّ من بغايا بني إسرائيل، و بالرّابع عبد الرّحمان بن ملجم؛ قاتل عليّ ابن أبي طالب عليه السّلام، فلمّا سمع الخليفة من الشّيخ تأويله و بيانه؛ قبل منه و رفع شأنه و انتقم من السّاعي و أهانه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شَمِرَاً</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مُهْجَتَهُمْ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الصّغير، نقلنا الرّواية و الزّيارة عن المصباح الصّغير على ما نقله عنه اللؤلؤ النّضيد في شرح زيارة مولانا أبي عبدالله الشّهيد لنصرالله بن عبدالله التّبريزي الشّبستري المطبوع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عنه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إنفَتِلْ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قدس سره في مزاره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المطبوع،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بِالتَّسْلِيمِ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تُغَلِّظُهُ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تُغَالِطُهُ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السُّؤآلات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السُّولات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مُحَمَّدٍ وَ عَلِيٍّ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أسْتَشْفِعُ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أثَبتَهُمْ وَ أثَبْتَ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 وَ غَمِّي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ديُوني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تَجْبُرَنِي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تَجْبُرَنِي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لِلْمَخلُوقِينَ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مَقْدُرَتِهِ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 كِدْه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بِسَقَمٍ</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يَشْغَلَهُ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بِشُغُلٍ</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رَجَاؤُهُ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سِوَاكَ</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أشْفَعُ</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الْحَمْدُ وَ لَكَ الشُّكْرُ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هَمَّنِي</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قَصَدْتُكُمَا بِقَلْبِي</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رَاجِياً</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إنْقَلَبْتُ</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إلَيْكُمَا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آئِسٍ</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جَنَّبَنِي</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صَفْوَاناً</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مُخَيَّبَةٌ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الصّغير، لشيخ الطّائفة الحقّة أبي جعفر محمّد بن الحسن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حَادَتْ</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الْغَمَّاءَ</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طَاعَتِكَ</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يَكْشِفُ الضُّرَّ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فَإنَّهُ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 اللَّهُمَّ</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إلَهِي</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فَرَجَنَا</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يَدَكَ</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يُوقِيهِ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المُفَرَّضِ</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الكبير لشيخ الطّائفة الحقّة أبي جعفر محمّد بن الحسن الطوسي قدس سره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إنْتَجَيْتَهُ</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وَ الْحَسَنِ وَالْحُسَيْنِ وَ عَلِيٍّ وَ مُحَمَّدٍ وَ جَعْفَرٍ وَ مُوسَى وَ عَلِيٍّ وَ مُحَمَّدٍ وَ عَلِيٍّ وَ الْحَسَنِ وَ الْحُجَّةِ الْقَائِمِ الْمُنْتَظَرِ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لسّيّد رضيّ الدّين عليّ بن موسى بن جعفر بن محمّد بن أحمد الطّاووس بن إسحاق بن الحسن بن محمّد بن سليمان بن داوود بن الحسن المثنّى بن الحسن السّبط بن عليّ بن أبي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 مؤسسّة النّشرالإسلامي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كلام الشيخ المفيدقدس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 أنّ هذه الزّيارة ليست من إنشاءات أحد بل إنّما هي من روايات أهل البيت علیهم السلام كما روى زيارة الحسين علیه السلام من عند رأس أميرالمؤمنين علیه السلام عن الإمام الصّادق علیه السلام فكذلك هذه الزّيارة من إنشاءات أهل بيت العصمة و الطّهارة و يؤيّد كلامنا هذا ماسيجيئك تصريح إبن المشهدي قدس سره بأنّ الزّيارة خرجت من النّاحية المقدّسة للإمام المهديّ المنتظرعجل الله تعالی فرجه الشریف إلى أحد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النّوّاب الخاصّة للإمام صاحب الزّمان 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 و إغتنم و لا تتّبع أصحاب الأهواء الضّالة المضلّة، و الله الهادي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 متن الزّيارة مع ما نقله إبن المشهدى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المُغْتَسَلِ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المَهْجُورِ</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المَحْزُونِ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العبقرى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نمود از شيخ جليل و خطيب بلامثيل آقا شيخ على اكبر روضه خوان تبريزى از شيخ جليل حاج ملّاسلطانعلى روضه خوان تبريزى كه از جمله عبّاد و زهّاد بود؛ نقل كرد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رؤيا مشرّف به حضور وافر السّرور حضرت بقية الله شدم،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آنچه در زيارت ناحيه مقدّسه ذكر شده است كه مى فرمائيد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فَلَأنْدُنَبَّكَ صَبَاحَاً وَ مَسَاءً وَ لَأبْكِيَنَّ عَلَيْكَ بَدَلَ الدُّمُوعِ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مصيبتى كه به جاى اشك خون گريه مى كنيد، كدام است؟ آيا مصيبت حضرت على اكبر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اگر على اكبر زنده بود در اين مصيبت او هم خون گريه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مصيبت حضرت عباس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اگر حضرت عباس در حيات بود او هم در اين مصيبت خون گريه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مصيبت حضرت سيّدالشّهداء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سيّدالشّهداء علیه السلام اگر در حيات بود ايشان هم در اين مصيبت خون گريه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كدام مصيبت است كه من نمى دانم؟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مصيبت اسيرى زينب علیها السلام است أبد الآباد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 وَ أقْطَارُهَ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حَيْرَتِي</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أدْخِلْنِي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خُشُوعَاً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آخِرٍ</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بِالْعَفْوِ وَ الْعَافِيَةِ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لشيخ الطّائفة الحقّة و فقيهها أبي عبد الله محمّد بن محمّد بن النعمان العكبري البغدادي المفيد المتوفّى سنة</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على ما نقله عنه العلّامة محمّد باقر بن محمّد تقي المجلسيّ قدّس سرّهما المتوفّى سنة</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قال المجلسي قدس سره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قدّس الله روحه في مزار المفيد بعد ايراد الزّيارة التي نقلناها من المصباح ما هذا لفظه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رَأى الْقُبَّةَ فَيَقُولُ</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قَرُبْ مِنَ الْمَشْهَدِ يَقُولُ</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 مَوْضِعَ الْقَتْلِ يَقُولُ</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وَ عَلَى آبَائِكَ الطَّاهِرِينَ السَّلَامُ عَلَيْكَ وَ عَلَى أبْنَائِكَ الْمُسْتَشْهَدِينَ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أبْنَاءَكَ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ضَاعَفَ لَهُمُ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الرَّاحِلِ عَنْهَا</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ألْزَمَكَ أنْ تُجَاهِدَ الْكُفَّارَ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الآثَامَ</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لِإيذَاتِ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مَنْكُوبَاً</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فَاعْتَزَلَكَ</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تَتَنَاهَى</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عَاقِبَتِهَا</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فَهَنِيئاً</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أفْخَرَ</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العَلَاءِ</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بِبَذْلِ نَفْسِكَ فِي سَبِيلِ اللَّهِ وَ الْقِتَالِ لِأعْدَاءِ 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مُكَارَمَتِهِ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فِعْلَكَ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أمْرَكَ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فِي الْإسْلَامِ سَهْمَكَ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تَحِيمُ عِنْدَ الْبَأْسِ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بَذْلُكَ</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فَاشْفَعْ</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تَوْسِيعِهِ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تَأْدِيَةِ مَا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المصباح، لفقيه أهل البيت و سيّد فقهاء الشّيعة أبي القاسم علي بن الحسين بن موسى بن محمد بن موسى بن أبراهيم بن الإمام موسى الكاظم علیه السلام المشتهر بالسّيّد المرتضى علم الهدى قدس سره المتوفّى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على ما نقله عنه السّيّد الجليل عليّ بن موسى بن طاووس قدس سره في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السُّعَدَاءِ</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الْعِلِيِّينَ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أوْصِيَائِهِ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الْمُحْسِنِينَ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قابلنا الزيارة مع المصادر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انحرف إلي عند الرّأس فصلّ ركعتين تطوّعاً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أمام مسئلة حوائجك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تصلّي بعدهما بما بدا لك و ادع الله كثيراً، انتهي،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و قابلنا الزيارة برواية المفيد مع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مزارالشّهيد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انكبّ على القبر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تَعَرَّضْتُ وَ لِزِيَارَةِ أَوْلِيَائِكَ قَصَدْتُ، رَغْبَةً فِي ثَوَابِكَ وَ رَجَاءً لِمَغْفِرَتِكَ وَ جَزِيلِ إِحْسَانِكَ، فَأَسْأَلُكَ أَنْ تُصَلِّيَ عَلَى مُحَمَّدٍ وَ آلِ مُحَمَّدٍ، وَ أَنْ تَجْعَلَ رِزْقِي بِهِمْ دَارّاً، وَ عَيْشِي بِهِمْ قَارّاً، وَ زِيَارَتِي بِهِمْ مَقْبُولَةً، وَ ذَنْبِي بِهِمْ مَغْفُوراً، وَ اقْلِبْنِي بِهِمْ مُفْلِحاً مُنْجِحاً مُسْتَجَاباً لِي دُعَائِي بِأَفْضَلِ مَا يَنْقَلِبُ بِهِ أَحَدٌ مِنْ زُوَّارِهِ وَ الْقَاصِدِينَ إِلَيْهِ،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قبّل الضّريح وانصرف إلى عند الرّأس فصلّ ركعتين ثمّ صلّ بعدهما ما بدا لك و ادع الله كثيراً،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أرَدْتَ وَدَاعَهُ لِلِانْصِرَافِ فَقِفْ عِنْدَ الرَّأسِّ وَ قُلْ،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القَبْرِ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زِيَارَتِي</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وَلِيِّكَ 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أعْدَائِهِمْ</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الْعَالَمِينَ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صَلِّ عَلَى مُحَمَّدٍ وَ آلِ مُحَمَّدٍ،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اللهُ عَلى مُحَمَّدٍ وَ آلِهِ وَ سَلَّمَ،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مُحَمَّدٍ وَ آلِ مُحَمَّدٍ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إِخْوَانِكَ الْمُؤْمِنِينَ وَ الْمُؤْمِنَاتِ</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وَالْمؤْمِنَات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شِئْت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قابلنا الزيارة مع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اكْتُبْنَا مَعَ الشَّاهِدِينَ، المزارالكبير لإبن المشهدي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مزار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نَسْتَوْدِعُكَ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نَقْرَأُ</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نَسْئَلُكَ</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وَعَدْتَهُ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نُجَبَاءٌ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مع الكامل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محمّد بن الحسن عن الحسين بن الحسن بن أبان عن الحسين بن سعيد، و حدّثني أبي و علي بن الحسين و محمّد بن الحسن عن سعد بن عبدالله عن أحمد بن محمّد بن عيسي عن الحسين بن سعيد، و حدّثني محمّد بن الحسن عن محمّد بن الحسن الصفّار عن أحمد بن محمّد بن عيسي عن الحسين بن سعيد، عن فضالة بن أيّوب عن نعيم بن الوليد عن يوسف الكناسي عن أبي عبدالله علیه السلام ،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يوسف الكناسي عن أبي عبدالله علیه السلام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 السَّلَامُ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 و جعلناه الأصل و قابلناه مع الفقيه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حَوْضَكَ</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مُرَافَقَتَكَ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المُرْسَلِينَ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اللهِ مُقِيمُونَ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فَاكْتُبْنَا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يُضِرُّنِي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أرْحَمَ الرَّاحِمِينَ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 سَلَامُهُ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جعلناه الأصل و قابلناه مع المصادر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 بِزِيَارَتِهِ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نُصْرَتِهِمْ</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قابلناه مع المصادر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بِالْبَابِ</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 زِيَارَتِي إلَيْهِ وَ تُقَرِّبَنّي وَ عَرِّفْنِي بَرَكَتَهُ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أوْسِعْ</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الْمَلِيئَةِ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 النَّاسَ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أعْظَمَهَا فَضْلَاً وَ خَيْرَهَا لِي يَا سَيِّدِي،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أعْظَمَهَا فَضْلَاً وَ خَيْرَهَا لِي وَ لِعِيَالِي وَأهْلِ عِنَايَتِي فِي الدُّنْيَا وَ الْآخِرَةِ عَاقِبَةً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دَنَاءَةِ</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أبْلَغْتَنِي</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نَفْسِي وَ مَئُونَةَ عِيَالِي وَ مَئُونَةَ،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عِيَالِي وَ مَئُونَةَ نَفْسِي وَ مَئُونَةَ</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وَلِيّي فِي كُلِّ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قابلناه مع المصادر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56592</Words>
  <Characters>232063</Characters>
  <CharactersWithSpaces>287471</CharactersWithSpaces>
  <Paragraphs>2206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2026-08-17T02:47:22Z</dcterms:created>
  <dc:creator>ghaemiyeh.com</dc:creator>
  <dc:description/>
  <dc:language>en-US</dc:language>
  <cp:lastModifiedBy/>
  <dcterms:modified xsi:type="dcterms:W3CDTF">2026-08-17T06:17:31Z</dcterms:modified>
  <cp:revision>1</cp:revision>
  <dc:subject/>
  <dc:title>زیارات ذبیح آل محمد صلوات الله علیهم و سلم العاشورائیة</dc:title>
</cp:coreProperties>
</file>

<file path=docProps/custom.xml><?xml version="1.0" encoding="utf-8"?>
<Properties xmlns="http://schemas.openxmlformats.org/officeDocument/2006/custom-properties" xmlns:vt="http://schemas.openxmlformats.org/officeDocument/2006/docPropsVTypes"/>
</file>