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الروض النضیر فی معنی حدیث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4315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54317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54319_373438147">
            <w:r>
              <w:rPr>
                <w:webHidden/>
                <w:rStyle w:val="IndexLink"/>
                <w:rtl w:val="true"/>
              </w:rPr>
              <w:t>كلمة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3054321_373438147">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3054323_37343814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3054325_373438147">
            <w:r>
              <w:rPr>
                <w:webHidden/>
                <w:rStyle w:val="IndexLink"/>
                <w:rtl w:val="true"/>
              </w:rPr>
              <w:t>الفصل الأول</w:t>
            </w:r>
            <w:r>
              <w:rPr>
                <w:rStyle w:val="IndexLink"/>
                <w:rtl w:val="true"/>
              </w:rPr>
              <w:t xml:space="preserve">: </w:t>
            </w:r>
            <w:r>
              <w:rPr>
                <w:rStyle w:val="IndexLink"/>
                <w:rtl w:val="true"/>
              </w:rPr>
              <w:t>خطبة الغدير</w:t>
            </w:r>
            <w:r>
              <w:rPr>
                <w:rStyle w:val="IndexLink"/>
                <w:rtl w:val="true"/>
              </w:rPr>
              <w:tab/>
            </w:r>
            <w:r>
              <w:rPr>
                <w:rStyle w:val="IndexLink"/>
              </w:rPr>
              <w:t>19</w:t>
            </w:r>
          </w:hyperlink>
        </w:p>
        <w:p>
          <w:pPr>
            <w:pStyle w:val="Contents2"/>
            <w:tabs>
              <w:tab w:val="clear" w:pos="8743"/>
              <w:tab w:val="right" w:pos="9026" w:leader="dot"/>
            </w:tabs>
            <w:rPr/>
          </w:pPr>
          <w:hyperlink w:anchor="__RefHeading___Toc3054327_373438147">
            <w:r>
              <w:rPr>
                <w:webHidden/>
                <w:rStyle w:val="IndexLink"/>
                <w:rtl w:val="true"/>
              </w:rPr>
              <w:t>الفصل الثاني</w:t>
            </w:r>
            <w:r>
              <w:rPr>
                <w:rStyle w:val="IndexLink"/>
                <w:rtl w:val="true"/>
              </w:rPr>
              <w:t xml:space="preserve">: </w:t>
            </w:r>
            <w:r>
              <w:rPr>
                <w:rStyle w:val="IndexLink"/>
                <w:rtl w:val="true"/>
              </w:rPr>
              <w:t>دلالة الحديث الشريف</w:t>
            </w:r>
            <w:r>
              <w:rPr>
                <w:rStyle w:val="IndexLink"/>
                <w:rtl w:val="true"/>
              </w:rPr>
              <w:tab/>
            </w:r>
            <w:r>
              <w:rPr>
                <w:rStyle w:val="IndexLink"/>
              </w:rPr>
              <w:t>41</w:t>
            </w:r>
          </w:hyperlink>
        </w:p>
        <w:p>
          <w:pPr>
            <w:pStyle w:val="Contents3"/>
            <w:tabs>
              <w:tab w:val="clear" w:pos="8459"/>
              <w:tab w:val="right" w:pos="9026" w:leader="dot"/>
            </w:tabs>
            <w:rPr/>
          </w:pPr>
          <w:hyperlink w:anchor="__RefHeading___Toc3054329_37343814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054331_373438147">
            <w:r>
              <w:rPr>
                <w:webHidden/>
                <w:rStyle w:val="IndexLink"/>
                <w:rtl w:val="true"/>
              </w:rPr>
              <w:t>اعتراف الغزالي بعصيان عمر</w:t>
            </w:r>
            <w:r>
              <w:rPr>
                <w:rStyle w:val="IndexLink"/>
                <w:rtl w:val="true"/>
              </w:rPr>
              <w:tab/>
            </w:r>
            <w:r>
              <w:rPr>
                <w:rStyle w:val="IndexLink"/>
              </w:rPr>
              <w:t>59</w:t>
            </w:r>
          </w:hyperlink>
        </w:p>
        <w:p>
          <w:pPr>
            <w:pStyle w:val="Contents3"/>
            <w:tabs>
              <w:tab w:val="clear" w:pos="8459"/>
              <w:tab w:val="right" w:pos="9026" w:leader="dot"/>
            </w:tabs>
            <w:rPr/>
          </w:pPr>
          <w:hyperlink w:anchor="__RefHeading___Toc3054333_373438147">
            <w:r>
              <w:rPr>
                <w:webHidden/>
                <w:rStyle w:val="IndexLink"/>
                <w:rtl w:val="true"/>
              </w:rPr>
              <w:t>في الرد على ما نسجه ابن حجر</w:t>
            </w:r>
            <w:r>
              <w:rPr>
                <w:rStyle w:val="IndexLink"/>
                <w:rtl w:val="true"/>
              </w:rPr>
              <w:tab/>
            </w:r>
            <w:r>
              <w:rPr>
                <w:rStyle w:val="IndexLink"/>
              </w:rPr>
              <w:t>67</w:t>
            </w:r>
          </w:hyperlink>
        </w:p>
        <w:p>
          <w:pPr>
            <w:pStyle w:val="Contents2"/>
            <w:tabs>
              <w:tab w:val="clear" w:pos="8743"/>
              <w:tab w:val="right" w:pos="9026" w:leader="dot"/>
            </w:tabs>
            <w:rPr/>
          </w:pPr>
          <w:hyperlink w:anchor="__RefHeading___Toc3054335_373438147">
            <w:r>
              <w:rPr>
                <w:webHidden/>
                <w:rStyle w:val="IndexLink"/>
                <w:rtl w:val="true"/>
              </w:rPr>
              <w:t>الفصل الثالث</w:t>
            </w:r>
            <w:r>
              <w:rPr>
                <w:rStyle w:val="IndexLink"/>
                <w:rtl w:val="true"/>
              </w:rPr>
              <w:t xml:space="preserve">: </w:t>
            </w:r>
            <w:r>
              <w:rPr>
                <w:rStyle w:val="IndexLink"/>
                <w:rtl w:val="true"/>
              </w:rPr>
              <w:t>نظرة في بعض المصادر السنية</w:t>
            </w:r>
            <w:r>
              <w:rPr>
                <w:rStyle w:val="IndexLink"/>
                <w:rtl w:val="true"/>
              </w:rPr>
              <w:tab/>
            </w:r>
            <w:r>
              <w:rPr>
                <w:rStyle w:val="IndexLink"/>
              </w:rPr>
              <w:t>80</w:t>
            </w:r>
          </w:hyperlink>
        </w:p>
        <w:p>
          <w:pPr>
            <w:pStyle w:val="Contents2"/>
            <w:tabs>
              <w:tab w:val="clear" w:pos="8743"/>
              <w:tab w:val="right" w:pos="9026" w:leader="dot"/>
            </w:tabs>
            <w:rPr/>
          </w:pPr>
          <w:hyperlink w:anchor="__RefHeading___Toc3054337_373438147">
            <w:r>
              <w:rPr>
                <w:webHidden/>
                <w:rStyle w:val="IndexLink"/>
                <w:rtl w:val="true"/>
              </w:rPr>
              <w:t>الفصل الرابع</w:t>
            </w:r>
            <w:r>
              <w:rPr>
                <w:rStyle w:val="IndexLink"/>
                <w:rtl w:val="true"/>
              </w:rPr>
              <w:t xml:space="preserve">: </w:t>
            </w:r>
            <w:r>
              <w:rPr>
                <w:rStyle w:val="IndexLink"/>
                <w:rtl w:val="true"/>
              </w:rPr>
              <w:t>أجوبة المسائل الغديرية</w:t>
            </w:r>
            <w:r>
              <w:rPr>
                <w:rStyle w:val="IndexLink"/>
                <w:rtl w:val="true"/>
              </w:rPr>
              <w:tab/>
            </w:r>
            <w:r>
              <w:rPr>
                <w:rStyle w:val="IndexLink"/>
              </w:rPr>
              <w:t>136</w:t>
            </w:r>
          </w:hyperlink>
        </w:p>
        <w:p>
          <w:pPr>
            <w:pStyle w:val="Contents2"/>
            <w:tabs>
              <w:tab w:val="clear" w:pos="8743"/>
              <w:tab w:val="right" w:pos="9026" w:leader="dot"/>
            </w:tabs>
            <w:rPr/>
          </w:pPr>
          <w:hyperlink w:anchor="__RefHeading___Toc3054339_373438147">
            <w:r>
              <w:rPr>
                <w:webHidden/>
                <w:rStyle w:val="IndexLink"/>
                <w:rtl w:val="true"/>
              </w:rPr>
              <w:t>الفصل الخامس</w:t>
            </w:r>
            <w:r>
              <w:rPr>
                <w:rStyle w:val="IndexLink"/>
                <w:rtl w:val="true"/>
              </w:rPr>
              <w:t xml:space="preserve">: </w:t>
            </w:r>
            <w:r>
              <w:rPr>
                <w:rStyle w:val="IndexLink"/>
                <w:rtl w:val="true"/>
              </w:rPr>
              <w:t>رواة حديث الغدير من الصحابة</w:t>
            </w:r>
            <w:r>
              <w:rPr>
                <w:rStyle w:val="IndexLink"/>
                <w:rtl w:val="true"/>
              </w:rPr>
              <w:tab/>
            </w:r>
            <w:r>
              <w:rPr>
                <w:rStyle w:val="IndexLink"/>
              </w:rPr>
              <w:t>160</w:t>
            </w:r>
          </w:hyperlink>
        </w:p>
        <w:p>
          <w:pPr>
            <w:pStyle w:val="Contents3"/>
            <w:tabs>
              <w:tab w:val="clear" w:pos="8459"/>
              <w:tab w:val="right" w:pos="9026" w:leader="dot"/>
            </w:tabs>
            <w:rPr/>
          </w:pPr>
          <w:hyperlink w:anchor="__RefHeading___Toc3054341_373438147">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3054343_373438147">
            <w:r>
              <w:rPr>
                <w:webHidden/>
                <w:rStyle w:val="IndexLink"/>
              </w:rPr>
              <w:t>1</w:t>
            </w:r>
            <w:r>
              <w:rPr>
                <w:rStyle w:val="IndexLink"/>
                <w:rtl w:val="true"/>
              </w:rPr>
              <w:t xml:space="preserve"> - </w:t>
            </w:r>
            <w:r>
              <w:rPr>
                <w:rStyle w:val="IndexLink"/>
                <w:rtl w:val="true"/>
              </w:rPr>
              <w:t>أبو برزة الأسلمي</w:t>
            </w:r>
            <w:r>
              <w:rPr>
                <w:rStyle w:val="IndexLink"/>
                <w:rtl w:val="true"/>
              </w:rPr>
              <w:t>:</w:t>
              <w:tab/>
            </w:r>
            <w:r>
              <w:rPr>
                <w:rStyle w:val="IndexLink"/>
              </w:rPr>
              <w:t>162</w:t>
            </w:r>
          </w:hyperlink>
        </w:p>
        <w:p>
          <w:pPr>
            <w:pStyle w:val="Contents3"/>
            <w:tabs>
              <w:tab w:val="clear" w:pos="8459"/>
              <w:tab w:val="right" w:pos="9026" w:leader="dot"/>
            </w:tabs>
            <w:rPr/>
          </w:pPr>
          <w:hyperlink w:anchor="__RefHeading___Toc3054345_373438147">
            <w:r>
              <w:rPr>
                <w:webHidden/>
                <w:rStyle w:val="IndexLink"/>
              </w:rPr>
              <w:t>2</w:t>
            </w:r>
            <w:r>
              <w:rPr>
                <w:rStyle w:val="IndexLink"/>
                <w:rtl w:val="true"/>
              </w:rPr>
              <w:t xml:space="preserve"> - </w:t>
            </w:r>
            <w:r>
              <w:rPr>
                <w:rStyle w:val="IndexLink"/>
                <w:rtl w:val="true"/>
              </w:rPr>
              <w:t>أبو بكر بن أبي قحافة</w:t>
            </w:r>
            <w:r>
              <w:rPr>
                <w:rStyle w:val="IndexLink"/>
                <w:rtl w:val="true"/>
              </w:rPr>
              <w:t>:</w:t>
              <w:tab/>
            </w:r>
            <w:r>
              <w:rPr>
                <w:rStyle w:val="IndexLink"/>
              </w:rPr>
              <w:t>163</w:t>
            </w:r>
          </w:hyperlink>
        </w:p>
        <w:p>
          <w:pPr>
            <w:pStyle w:val="Contents3"/>
            <w:tabs>
              <w:tab w:val="clear" w:pos="8459"/>
              <w:tab w:val="right" w:pos="9026" w:leader="dot"/>
            </w:tabs>
            <w:rPr/>
          </w:pPr>
          <w:hyperlink w:anchor="__RefHeading___Toc3054347_373438147">
            <w:r>
              <w:rPr>
                <w:webHidden/>
                <w:rStyle w:val="IndexLink"/>
              </w:rPr>
              <w:t>3</w:t>
            </w:r>
            <w:r>
              <w:rPr>
                <w:rStyle w:val="IndexLink"/>
                <w:rtl w:val="true"/>
              </w:rPr>
              <w:t xml:space="preserve"> - </w:t>
            </w:r>
            <w:r>
              <w:rPr>
                <w:rStyle w:val="IndexLink"/>
                <w:rtl w:val="true"/>
              </w:rPr>
              <w:t>أبو جحيفة السوائي</w:t>
            </w:r>
            <w:r>
              <w:rPr>
                <w:rStyle w:val="IndexLink"/>
                <w:rtl w:val="true"/>
              </w:rPr>
              <w:t>:</w:t>
              <w:tab/>
            </w:r>
            <w:r>
              <w:rPr>
                <w:rStyle w:val="IndexLink"/>
              </w:rPr>
              <w:t>165</w:t>
            </w:r>
          </w:hyperlink>
        </w:p>
        <w:p>
          <w:pPr>
            <w:pStyle w:val="Contents3"/>
            <w:tabs>
              <w:tab w:val="clear" w:pos="8459"/>
              <w:tab w:val="right" w:pos="9026" w:leader="dot"/>
            </w:tabs>
            <w:rPr/>
          </w:pPr>
          <w:hyperlink w:anchor="__RefHeading___Toc3054349_373438147">
            <w:r>
              <w:rPr>
                <w:webHidden/>
                <w:rStyle w:val="IndexLink"/>
              </w:rPr>
              <w:t>4</w:t>
            </w:r>
            <w:r>
              <w:rPr>
                <w:rStyle w:val="IndexLink"/>
                <w:rtl w:val="true"/>
              </w:rPr>
              <w:t xml:space="preserve"> - </w:t>
            </w:r>
            <w:r>
              <w:rPr>
                <w:rStyle w:val="IndexLink"/>
                <w:rtl w:val="true"/>
              </w:rPr>
              <w:t>أبو الحمراء مولى وخادم النبي صلى الله عليه وآله</w:t>
            </w:r>
            <w:r>
              <w:rPr>
                <w:rStyle w:val="IndexLink"/>
                <w:rtl w:val="true"/>
              </w:rPr>
              <w:t>:</w:t>
              <w:tab/>
            </w:r>
            <w:r>
              <w:rPr>
                <w:rStyle w:val="IndexLink"/>
              </w:rPr>
              <w:t>165</w:t>
            </w:r>
          </w:hyperlink>
        </w:p>
        <w:p>
          <w:pPr>
            <w:pStyle w:val="Contents3"/>
            <w:tabs>
              <w:tab w:val="clear" w:pos="8459"/>
              <w:tab w:val="right" w:pos="9026" w:leader="dot"/>
            </w:tabs>
            <w:rPr/>
          </w:pPr>
          <w:hyperlink w:anchor="__RefHeading___Toc3054351_373438147">
            <w:r>
              <w:rPr>
                <w:webHidden/>
                <w:rStyle w:val="IndexLink"/>
              </w:rPr>
              <w:t>5</w:t>
            </w:r>
            <w:r>
              <w:rPr>
                <w:rStyle w:val="IndexLink"/>
                <w:rtl w:val="true"/>
              </w:rPr>
              <w:t xml:space="preserve"> - </w:t>
            </w:r>
            <w:r>
              <w:rPr>
                <w:rStyle w:val="IndexLink"/>
                <w:rtl w:val="true"/>
              </w:rPr>
              <w:t>أبو ذر الغفاري</w:t>
            </w:r>
            <w:r>
              <w:rPr>
                <w:rStyle w:val="IndexLink"/>
                <w:rtl w:val="true"/>
              </w:rPr>
              <w:t>:</w:t>
              <w:tab/>
            </w:r>
            <w:r>
              <w:rPr>
                <w:rStyle w:val="IndexLink"/>
              </w:rPr>
              <w:t>167</w:t>
            </w:r>
          </w:hyperlink>
        </w:p>
        <w:p>
          <w:pPr>
            <w:pStyle w:val="Contents3"/>
            <w:tabs>
              <w:tab w:val="clear" w:pos="8459"/>
              <w:tab w:val="right" w:pos="9026" w:leader="dot"/>
            </w:tabs>
            <w:rPr/>
          </w:pPr>
          <w:hyperlink w:anchor="__RefHeading___Toc3054353_373438147">
            <w:r>
              <w:rPr>
                <w:webHidden/>
                <w:rStyle w:val="IndexLink"/>
              </w:rPr>
              <w:t>6</w:t>
            </w:r>
            <w:r>
              <w:rPr>
                <w:rStyle w:val="IndexLink"/>
                <w:rtl w:val="true"/>
              </w:rPr>
              <w:t xml:space="preserve"> - </w:t>
            </w:r>
            <w:r>
              <w:rPr>
                <w:rStyle w:val="IndexLink"/>
                <w:rtl w:val="true"/>
              </w:rPr>
              <w:t>أبو رافع مولى رسول الله صلى الله عليه وآله</w:t>
            </w:r>
            <w:r>
              <w:rPr>
                <w:rStyle w:val="IndexLink"/>
                <w:rtl w:val="true"/>
              </w:rPr>
              <w:t>:</w:t>
              <w:tab/>
            </w:r>
            <w:r>
              <w:rPr>
                <w:rStyle w:val="IndexLink"/>
              </w:rPr>
              <w:t>170</w:t>
            </w:r>
          </w:hyperlink>
        </w:p>
        <w:p>
          <w:pPr>
            <w:pStyle w:val="Contents3"/>
            <w:tabs>
              <w:tab w:val="clear" w:pos="8459"/>
              <w:tab w:val="right" w:pos="9026" w:leader="dot"/>
            </w:tabs>
            <w:rPr/>
          </w:pPr>
          <w:hyperlink w:anchor="__RefHeading___Toc3054355_373438147">
            <w:r>
              <w:rPr>
                <w:webHidden/>
                <w:rStyle w:val="IndexLink"/>
              </w:rPr>
              <w:t>7</w:t>
            </w:r>
            <w:r>
              <w:rPr>
                <w:rStyle w:val="IndexLink"/>
                <w:rtl w:val="true"/>
              </w:rPr>
              <w:t xml:space="preserve"> - </w:t>
            </w:r>
            <w:r>
              <w:rPr>
                <w:rStyle w:val="IndexLink"/>
                <w:rtl w:val="true"/>
              </w:rPr>
              <w:t>أبو عمرة الأنصاري</w:t>
            </w:r>
            <w:r>
              <w:rPr>
                <w:rStyle w:val="IndexLink"/>
                <w:rtl w:val="true"/>
              </w:rPr>
              <w:t>:</w:t>
              <w:tab/>
            </w:r>
            <w:r>
              <w:rPr>
                <w:rStyle w:val="IndexLink"/>
              </w:rPr>
              <w:t>172</w:t>
            </w:r>
          </w:hyperlink>
        </w:p>
        <w:p>
          <w:pPr>
            <w:pStyle w:val="Contents3"/>
            <w:tabs>
              <w:tab w:val="clear" w:pos="8459"/>
              <w:tab w:val="right" w:pos="9026" w:leader="dot"/>
            </w:tabs>
            <w:rPr/>
          </w:pPr>
          <w:hyperlink w:anchor="__RefHeading___Toc3054357_373438147">
            <w:r>
              <w:rPr>
                <w:webHidden/>
                <w:rStyle w:val="IndexLink"/>
              </w:rPr>
              <w:t>8</w:t>
            </w:r>
            <w:r>
              <w:rPr>
                <w:rStyle w:val="IndexLink"/>
                <w:rtl w:val="true"/>
              </w:rPr>
              <w:t xml:space="preserve"> - </w:t>
            </w:r>
            <w:r>
              <w:rPr>
                <w:rStyle w:val="IndexLink"/>
                <w:rtl w:val="true"/>
              </w:rPr>
              <w:t>أبو ليلى الأنصاري</w:t>
            </w:r>
            <w:r>
              <w:rPr>
                <w:rStyle w:val="IndexLink"/>
                <w:rtl w:val="true"/>
              </w:rPr>
              <w:t>:</w:t>
              <w:tab/>
            </w:r>
            <w:r>
              <w:rPr>
                <w:rStyle w:val="IndexLink"/>
              </w:rPr>
              <w:t>177</w:t>
            </w:r>
          </w:hyperlink>
        </w:p>
        <w:p>
          <w:pPr>
            <w:pStyle w:val="Contents3"/>
            <w:tabs>
              <w:tab w:val="clear" w:pos="8459"/>
              <w:tab w:val="right" w:pos="9026" w:leader="dot"/>
            </w:tabs>
            <w:rPr/>
          </w:pPr>
          <w:hyperlink w:anchor="__RefHeading___Toc3054359_373438147">
            <w:r>
              <w:rPr>
                <w:webHidden/>
                <w:rStyle w:val="IndexLink"/>
              </w:rPr>
              <w:t>9</w:t>
            </w:r>
            <w:r>
              <w:rPr>
                <w:rStyle w:val="IndexLink"/>
                <w:rtl w:val="true"/>
              </w:rPr>
              <w:t xml:space="preserve"> - </w:t>
            </w:r>
            <w:r>
              <w:rPr>
                <w:rStyle w:val="IndexLink"/>
                <w:rtl w:val="true"/>
              </w:rPr>
              <w:t>أبو هريرة الدوسي</w:t>
            </w:r>
            <w:r>
              <w:rPr>
                <w:rStyle w:val="IndexLink"/>
                <w:rtl w:val="true"/>
              </w:rPr>
              <w:t>:</w:t>
              <w:tab/>
            </w:r>
            <w:r>
              <w:rPr>
                <w:rStyle w:val="IndexLink"/>
              </w:rPr>
              <w:t>178</w:t>
            </w:r>
          </w:hyperlink>
        </w:p>
        <w:p>
          <w:pPr>
            <w:pStyle w:val="Contents3"/>
            <w:tabs>
              <w:tab w:val="clear" w:pos="8459"/>
              <w:tab w:val="right" w:pos="9026" w:leader="dot"/>
            </w:tabs>
            <w:rPr/>
          </w:pPr>
          <w:hyperlink w:anchor="__RefHeading___Toc3054361_373438147">
            <w:r>
              <w:rPr>
                <w:webHidden/>
                <w:rStyle w:val="IndexLink"/>
              </w:rPr>
              <w:t>10</w:t>
            </w:r>
            <w:r>
              <w:rPr>
                <w:rStyle w:val="IndexLink"/>
                <w:rtl w:val="true"/>
              </w:rPr>
              <w:t xml:space="preserve"> - </w:t>
            </w:r>
            <w:r>
              <w:rPr>
                <w:rStyle w:val="IndexLink"/>
                <w:rtl w:val="true"/>
              </w:rPr>
              <w:t>أبو الهيثم مالك بن التيهان</w:t>
            </w:r>
            <w:r>
              <w:rPr>
                <w:rStyle w:val="IndexLink"/>
                <w:rtl w:val="true"/>
              </w:rPr>
              <w:t>:</w:t>
              <w:tab/>
            </w:r>
            <w:r>
              <w:rPr>
                <w:rStyle w:val="IndexLink"/>
              </w:rPr>
              <w:t>181</w:t>
            </w:r>
          </w:hyperlink>
        </w:p>
        <w:p>
          <w:pPr>
            <w:pStyle w:val="Contents3"/>
            <w:tabs>
              <w:tab w:val="clear" w:pos="8459"/>
              <w:tab w:val="right" w:pos="9026" w:leader="dot"/>
            </w:tabs>
            <w:rPr/>
          </w:pPr>
          <w:hyperlink w:anchor="__RefHeading___Toc3054363_373438147">
            <w:r>
              <w:rPr>
                <w:webHidden/>
                <w:rStyle w:val="IndexLink"/>
              </w:rPr>
              <w:t>11</w:t>
            </w:r>
            <w:r>
              <w:rPr>
                <w:rStyle w:val="IndexLink"/>
                <w:rtl w:val="true"/>
              </w:rPr>
              <w:t xml:space="preserve"> - </w:t>
            </w:r>
            <w:r>
              <w:rPr>
                <w:rStyle w:val="IndexLink"/>
                <w:rtl w:val="true"/>
              </w:rPr>
              <w:t>أبو أيوب الأنصاري</w:t>
            </w:r>
            <w:r>
              <w:rPr>
                <w:rStyle w:val="IndexLink"/>
                <w:rtl w:val="true"/>
              </w:rPr>
              <w:t>:</w:t>
              <w:tab/>
            </w:r>
            <w:r>
              <w:rPr>
                <w:rStyle w:val="IndexLink"/>
              </w:rPr>
              <w:t>183</w:t>
            </w:r>
          </w:hyperlink>
        </w:p>
        <w:p>
          <w:pPr>
            <w:pStyle w:val="Contents3"/>
            <w:tabs>
              <w:tab w:val="clear" w:pos="8459"/>
              <w:tab w:val="right" w:pos="9026" w:leader="dot"/>
            </w:tabs>
            <w:rPr/>
          </w:pPr>
          <w:hyperlink w:anchor="__RefHeading___Toc3054365_373438147">
            <w:r>
              <w:rPr>
                <w:webHidden/>
                <w:rStyle w:val="IndexLink"/>
              </w:rPr>
              <w:t>12</w:t>
            </w:r>
            <w:r>
              <w:rPr>
                <w:rStyle w:val="IndexLink"/>
                <w:rtl w:val="true"/>
              </w:rPr>
              <w:t xml:space="preserve"> - </w:t>
            </w:r>
            <w:r>
              <w:rPr>
                <w:rStyle w:val="IndexLink"/>
                <w:rtl w:val="true"/>
              </w:rPr>
              <w:t>أبي بن كعب</w:t>
            </w:r>
            <w:r>
              <w:rPr>
                <w:rStyle w:val="IndexLink"/>
                <w:rtl w:val="true"/>
              </w:rPr>
              <w:t>:</w:t>
              <w:tab/>
            </w:r>
            <w:r>
              <w:rPr>
                <w:rStyle w:val="IndexLink"/>
              </w:rPr>
              <w:t>186</w:t>
            </w:r>
          </w:hyperlink>
        </w:p>
        <w:p>
          <w:pPr>
            <w:pStyle w:val="Contents3"/>
            <w:tabs>
              <w:tab w:val="clear" w:pos="8459"/>
              <w:tab w:val="right" w:pos="9026" w:leader="dot"/>
            </w:tabs>
            <w:rPr/>
          </w:pPr>
          <w:hyperlink w:anchor="__RefHeading___Toc3054367_373438147">
            <w:r>
              <w:rPr>
                <w:webHidden/>
                <w:rStyle w:val="IndexLink"/>
              </w:rPr>
              <w:t>13</w:t>
            </w:r>
            <w:r>
              <w:rPr>
                <w:rStyle w:val="IndexLink"/>
                <w:rtl w:val="true"/>
              </w:rPr>
              <w:t xml:space="preserve"> - </w:t>
            </w:r>
            <w:r>
              <w:rPr>
                <w:rStyle w:val="IndexLink"/>
                <w:rtl w:val="true"/>
              </w:rPr>
              <w:t>أسامة بن زيد بن حارثة الكلبي</w:t>
            </w:r>
            <w:r>
              <w:rPr>
                <w:rStyle w:val="IndexLink"/>
                <w:rtl w:val="true"/>
              </w:rPr>
              <w:t>:</w:t>
              <w:tab/>
            </w:r>
            <w:r>
              <w:rPr>
                <w:rStyle w:val="IndexLink"/>
              </w:rPr>
              <w:t>188</w:t>
            </w:r>
          </w:hyperlink>
        </w:p>
        <w:p>
          <w:pPr>
            <w:pStyle w:val="Contents3"/>
            <w:tabs>
              <w:tab w:val="clear" w:pos="8459"/>
              <w:tab w:val="right" w:pos="9026" w:leader="dot"/>
            </w:tabs>
            <w:rPr/>
          </w:pPr>
          <w:hyperlink w:anchor="__RefHeading___Toc3054369_373438147">
            <w:r>
              <w:rPr>
                <w:webHidden/>
                <w:rStyle w:val="IndexLink"/>
              </w:rPr>
              <w:t>201</w:t>
            </w:r>
            <w:r>
              <w:rPr>
                <w:rStyle w:val="IndexLink"/>
                <w:rtl w:val="true"/>
              </w:rPr>
              <w:t xml:space="preserve"> - </w:t>
            </w:r>
            <w:r>
              <w:rPr>
                <w:rStyle w:val="IndexLink"/>
                <w:rtl w:val="true"/>
              </w:rPr>
              <w:t>أسماء بنت عميس</w:t>
            </w:r>
            <w:r>
              <w:rPr>
                <w:rStyle w:val="IndexLink"/>
                <w:rtl w:val="true"/>
              </w:rPr>
              <w:t>:</w:t>
              <w:tab/>
            </w:r>
            <w:r>
              <w:rPr>
                <w:rStyle w:val="IndexLink"/>
              </w:rPr>
              <w:t>197</w:t>
            </w:r>
          </w:hyperlink>
        </w:p>
        <w:p>
          <w:pPr>
            <w:pStyle w:val="Contents3"/>
            <w:tabs>
              <w:tab w:val="clear" w:pos="8459"/>
              <w:tab w:val="right" w:pos="9026" w:leader="dot"/>
            </w:tabs>
            <w:rPr/>
          </w:pPr>
          <w:hyperlink w:anchor="__RefHeading___Toc3054371_373438147">
            <w:r>
              <w:rPr>
                <w:webHidden/>
                <w:rStyle w:val="IndexLink"/>
              </w:rPr>
              <w:t>15</w:t>
            </w:r>
            <w:r>
              <w:rPr>
                <w:rStyle w:val="IndexLink"/>
                <w:rtl w:val="true"/>
              </w:rPr>
              <w:t xml:space="preserve"> - </w:t>
            </w:r>
            <w:r>
              <w:rPr>
                <w:rStyle w:val="IndexLink"/>
                <w:rtl w:val="true"/>
              </w:rPr>
              <w:t>أم سلمة</w:t>
            </w:r>
            <w:r>
              <w:rPr>
                <w:rStyle w:val="IndexLink"/>
                <w:rtl w:val="true"/>
              </w:rPr>
              <w:t>:</w:t>
              <w:tab/>
            </w:r>
            <w:r>
              <w:rPr>
                <w:rStyle w:val="IndexLink"/>
              </w:rPr>
              <w:t>202</w:t>
            </w:r>
          </w:hyperlink>
        </w:p>
        <w:p>
          <w:pPr>
            <w:pStyle w:val="Contents3"/>
            <w:tabs>
              <w:tab w:val="clear" w:pos="8459"/>
              <w:tab w:val="right" w:pos="9026" w:leader="dot"/>
            </w:tabs>
            <w:rPr/>
          </w:pPr>
          <w:hyperlink w:anchor="__RefHeading___Toc3054373_373438147">
            <w:r>
              <w:rPr>
                <w:webHidden/>
                <w:rStyle w:val="IndexLink"/>
              </w:rPr>
              <w:t>16</w:t>
            </w:r>
            <w:r>
              <w:rPr>
                <w:rStyle w:val="IndexLink"/>
                <w:rtl w:val="true"/>
              </w:rPr>
              <w:t xml:space="preserve"> - </w:t>
            </w:r>
            <w:r>
              <w:rPr>
                <w:rStyle w:val="IndexLink"/>
                <w:rtl w:val="true"/>
              </w:rPr>
              <w:t>أم هانئ بنت أبي طالب</w:t>
            </w:r>
            <w:r>
              <w:rPr>
                <w:rStyle w:val="IndexLink"/>
                <w:rtl w:val="true"/>
              </w:rPr>
              <w:t>:</w:t>
              <w:tab/>
            </w:r>
            <w:r>
              <w:rPr>
                <w:rStyle w:val="IndexLink"/>
              </w:rPr>
              <w:t>207</w:t>
            </w:r>
          </w:hyperlink>
        </w:p>
        <w:p>
          <w:pPr>
            <w:pStyle w:val="Contents3"/>
            <w:tabs>
              <w:tab w:val="clear" w:pos="8459"/>
              <w:tab w:val="right" w:pos="9026" w:leader="dot"/>
            </w:tabs>
            <w:rPr/>
          </w:pPr>
          <w:hyperlink w:anchor="__RefHeading___Toc3054375_373438147">
            <w:r>
              <w:rPr>
                <w:webHidden/>
                <w:rStyle w:val="IndexLink"/>
              </w:rPr>
              <w:t>17</w:t>
            </w:r>
            <w:r>
              <w:rPr>
                <w:rStyle w:val="IndexLink"/>
                <w:rtl w:val="true"/>
              </w:rPr>
              <w:t xml:space="preserve"> - </w:t>
            </w:r>
            <w:r>
              <w:rPr>
                <w:rStyle w:val="IndexLink"/>
                <w:rtl w:val="true"/>
              </w:rPr>
              <w:t>البراء بن عازب</w:t>
            </w:r>
            <w:r>
              <w:rPr>
                <w:rStyle w:val="IndexLink"/>
                <w:rtl w:val="true"/>
              </w:rPr>
              <w:t>:</w:t>
              <w:tab/>
            </w:r>
            <w:r>
              <w:rPr>
                <w:rStyle w:val="IndexLink"/>
              </w:rPr>
              <w:t>211</w:t>
            </w:r>
          </w:hyperlink>
        </w:p>
        <w:p>
          <w:pPr>
            <w:pStyle w:val="Contents3"/>
            <w:tabs>
              <w:tab w:val="clear" w:pos="8459"/>
              <w:tab w:val="right" w:pos="9026" w:leader="dot"/>
            </w:tabs>
            <w:rPr/>
          </w:pPr>
          <w:hyperlink w:anchor="__RefHeading___Toc3054377_373438147">
            <w:r>
              <w:rPr>
                <w:webHidden/>
                <w:rStyle w:val="IndexLink"/>
              </w:rPr>
              <w:t>18</w:t>
            </w:r>
            <w:r>
              <w:rPr>
                <w:rStyle w:val="IndexLink"/>
                <w:rtl w:val="true"/>
              </w:rPr>
              <w:t xml:space="preserve"> - </w:t>
            </w:r>
            <w:r>
              <w:rPr>
                <w:rStyle w:val="IndexLink"/>
                <w:rtl w:val="true"/>
              </w:rPr>
              <w:t>بريدة بن الحصيب الأسلمي</w:t>
            </w:r>
            <w:r>
              <w:rPr>
                <w:rStyle w:val="IndexLink"/>
                <w:rtl w:val="true"/>
              </w:rPr>
              <w:t>:</w:t>
              <w:tab/>
            </w:r>
            <w:r>
              <w:rPr>
                <w:rStyle w:val="IndexLink"/>
              </w:rPr>
              <w:t>212</w:t>
            </w:r>
          </w:hyperlink>
        </w:p>
        <w:p>
          <w:pPr>
            <w:pStyle w:val="Contents3"/>
            <w:tabs>
              <w:tab w:val="clear" w:pos="8459"/>
              <w:tab w:val="right" w:pos="9026" w:leader="dot"/>
            </w:tabs>
            <w:rPr/>
          </w:pPr>
          <w:hyperlink w:anchor="__RefHeading___Toc3054379_373438147">
            <w:r>
              <w:rPr>
                <w:webHidden/>
                <w:rStyle w:val="IndexLink"/>
              </w:rPr>
              <w:t>19</w:t>
            </w:r>
            <w:r>
              <w:rPr>
                <w:rStyle w:val="IndexLink"/>
                <w:rtl w:val="true"/>
              </w:rPr>
              <w:t xml:space="preserve"> - </w:t>
            </w:r>
            <w:r>
              <w:rPr>
                <w:rStyle w:val="IndexLink"/>
                <w:rtl w:val="true"/>
              </w:rPr>
              <w:t>جابر بن سمرة السوائي</w:t>
            </w:r>
            <w:r>
              <w:rPr>
                <w:rStyle w:val="IndexLink"/>
                <w:rtl w:val="true"/>
              </w:rPr>
              <w:t>:</w:t>
              <w:tab/>
            </w:r>
            <w:r>
              <w:rPr>
                <w:rStyle w:val="IndexLink"/>
              </w:rPr>
              <w:t>218</w:t>
            </w:r>
          </w:hyperlink>
        </w:p>
        <w:p>
          <w:pPr>
            <w:pStyle w:val="Contents3"/>
            <w:tabs>
              <w:tab w:val="clear" w:pos="8459"/>
              <w:tab w:val="right" w:pos="9026" w:leader="dot"/>
            </w:tabs>
            <w:rPr/>
          </w:pPr>
          <w:hyperlink w:anchor="__RefHeading___Toc3054381_373438147">
            <w:r>
              <w:rPr>
                <w:webHidden/>
                <w:rStyle w:val="IndexLink"/>
              </w:rPr>
              <w:t>20</w:t>
            </w:r>
            <w:r>
              <w:rPr>
                <w:rStyle w:val="IndexLink"/>
                <w:rtl w:val="true"/>
              </w:rPr>
              <w:t xml:space="preserve"> - </w:t>
            </w:r>
            <w:r>
              <w:rPr>
                <w:rStyle w:val="IndexLink"/>
                <w:rtl w:val="true"/>
              </w:rPr>
              <w:t>جابر الأنصاري</w:t>
            </w:r>
            <w:r>
              <w:rPr>
                <w:rStyle w:val="IndexLink"/>
                <w:rtl w:val="true"/>
              </w:rPr>
              <w:t>:</w:t>
              <w:tab/>
            </w:r>
            <w:r>
              <w:rPr>
                <w:rStyle w:val="IndexLink"/>
              </w:rPr>
              <w:t>218</w:t>
            </w:r>
          </w:hyperlink>
        </w:p>
        <w:p>
          <w:pPr>
            <w:pStyle w:val="Contents3"/>
            <w:tabs>
              <w:tab w:val="clear" w:pos="8459"/>
              <w:tab w:val="right" w:pos="9026" w:leader="dot"/>
            </w:tabs>
            <w:rPr/>
          </w:pPr>
          <w:hyperlink w:anchor="__RefHeading___Toc3054383_373438147">
            <w:r>
              <w:rPr>
                <w:webHidden/>
                <w:rStyle w:val="IndexLink"/>
              </w:rPr>
              <w:t>21</w:t>
            </w:r>
            <w:r>
              <w:rPr>
                <w:rStyle w:val="IndexLink"/>
                <w:rtl w:val="true"/>
              </w:rPr>
              <w:t xml:space="preserve"> - </w:t>
            </w:r>
            <w:r>
              <w:rPr>
                <w:rStyle w:val="IndexLink"/>
                <w:rtl w:val="true"/>
              </w:rPr>
              <w:t>جرير بن عبد الله بن جابر البجلي</w:t>
            </w:r>
            <w:r>
              <w:rPr>
                <w:rStyle w:val="IndexLink"/>
                <w:rtl w:val="true"/>
              </w:rPr>
              <w:t>:</w:t>
              <w:tab/>
            </w:r>
            <w:r>
              <w:rPr>
                <w:rStyle w:val="IndexLink"/>
              </w:rPr>
              <w:t>219</w:t>
            </w:r>
          </w:hyperlink>
        </w:p>
        <w:p>
          <w:pPr>
            <w:pStyle w:val="Contents3"/>
            <w:tabs>
              <w:tab w:val="clear" w:pos="8459"/>
              <w:tab w:val="right" w:pos="9026" w:leader="dot"/>
            </w:tabs>
            <w:rPr/>
          </w:pPr>
          <w:hyperlink w:anchor="__RefHeading___Toc3054385_373438147">
            <w:r>
              <w:rPr>
                <w:webHidden/>
                <w:rStyle w:val="IndexLink"/>
              </w:rPr>
              <w:t>22</w:t>
            </w:r>
            <w:r>
              <w:rPr>
                <w:rStyle w:val="IndexLink"/>
                <w:rtl w:val="true"/>
              </w:rPr>
              <w:t xml:space="preserve"> - </w:t>
            </w:r>
            <w:r>
              <w:rPr>
                <w:rStyle w:val="IndexLink"/>
                <w:rtl w:val="true"/>
              </w:rPr>
              <w:t>حذيفة بن أسيد الغفاري</w:t>
            </w:r>
            <w:r>
              <w:rPr>
                <w:rStyle w:val="IndexLink"/>
                <w:rtl w:val="true"/>
              </w:rPr>
              <w:t>:</w:t>
              <w:tab/>
            </w:r>
            <w:r>
              <w:rPr>
                <w:rStyle w:val="IndexLink"/>
              </w:rPr>
              <w:t>220</w:t>
            </w:r>
          </w:hyperlink>
        </w:p>
        <w:p>
          <w:pPr>
            <w:pStyle w:val="Contents3"/>
            <w:tabs>
              <w:tab w:val="clear" w:pos="8459"/>
              <w:tab w:val="right" w:pos="9026" w:leader="dot"/>
            </w:tabs>
            <w:rPr/>
          </w:pPr>
          <w:hyperlink w:anchor="__RefHeading___Toc3054387_373438147">
            <w:r>
              <w:rPr>
                <w:webHidden/>
                <w:rStyle w:val="IndexLink"/>
              </w:rPr>
              <w:t>23</w:t>
            </w:r>
            <w:r>
              <w:rPr>
                <w:rStyle w:val="IndexLink"/>
                <w:rtl w:val="true"/>
              </w:rPr>
              <w:t xml:space="preserve"> - </w:t>
            </w:r>
            <w:r>
              <w:rPr>
                <w:rStyle w:val="IndexLink"/>
                <w:rtl w:val="true"/>
              </w:rPr>
              <w:t>حذيفة بن اليمان</w:t>
            </w:r>
            <w:r>
              <w:rPr>
                <w:rStyle w:val="IndexLink"/>
                <w:rtl w:val="true"/>
              </w:rPr>
              <w:t>:</w:t>
              <w:tab/>
            </w:r>
            <w:r>
              <w:rPr>
                <w:rStyle w:val="IndexLink"/>
              </w:rPr>
              <w:t>220</w:t>
            </w:r>
          </w:hyperlink>
        </w:p>
        <w:p>
          <w:pPr>
            <w:pStyle w:val="Contents3"/>
            <w:tabs>
              <w:tab w:val="clear" w:pos="8459"/>
              <w:tab w:val="right" w:pos="9026" w:leader="dot"/>
            </w:tabs>
            <w:rPr/>
          </w:pPr>
          <w:hyperlink w:anchor="__RefHeading___Toc3054389_373438147">
            <w:r>
              <w:rPr>
                <w:webHidden/>
                <w:rStyle w:val="IndexLink"/>
              </w:rPr>
              <w:t>24</w:t>
            </w:r>
            <w:r>
              <w:rPr>
                <w:rStyle w:val="IndexLink"/>
                <w:rtl w:val="true"/>
              </w:rPr>
              <w:t xml:space="preserve"> - </w:t>
            </w:r>
            <w:r>
              <w:rPr>
                <w:rStyle w:val="IndexLink"/>
                <w:rtl w:val="true"/>
              </w:rPr>
              <w:t>حسان بن ثابت</w:t>
            </w:r>
            <w:r>
              <w:rPr>
                <w:rStyle w:val="IndexLink"/>
                <w:rtl w:val="true"/>
              </w:rPr>
              <w:t>:</w:t>
              <w:tab/>
            </w:r>
            <w:r>
              <w:rPr>
                <w:rStyle w:val="IndexLink"/>
              </w:rPr>
              <w:t>224</w:t>
            </w:r>
          </w:hyperlink>
        </w:p>
        <w:p>
          <w:pPr>
            <w:pStyle w:val="Contents3"/>
            <w:tabs>
              <w:tab w:val="clear" w:pos="8459"/>
              <w:tab w:val="right" w:pos="9026" w:leader="dot"/>
            </w:tabs>
            <w:rPr/>
          </w:pPr>
          <w:hyperlink w:anchor="__RefHeading___Toc3054391_373438147">
            <w:r>
              <w:rPr>
                <w:webHidden/>
                <w:rStyle w:val="IndexLink"/>
              </w:rPr>
              <w:t>25</w:t>
            </w:r>
            <w:r>
              <w:rPr>
                <w:rStyle w:val="IndexLink"/>
                <w:rtl w:val="true"/>
              </w:rPr>
              <w:t xml:space="preserve"> - </w:t>
            </w:r>
            <w:r>
              <w:rPr>
                <w:rStyle w:val="IndexLink"/>
                <w:rtl w:val="true"/>
              </w:rPr>
              <w:t>الإمام الحسن بن علي عليه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3054393_373438147">
            <w:r>
              <w:rPr>
                <w:webHidden/>
                <w:rStyle w:val="IndexLink"/>
              </w:rPr>
              <w:t>26</w:t>
            </w:r>
            <w:r>
              <w:rPr>
                <w:rStyle w:val="IndexLink"/>
                <w:rtl w:val="true"/>
              </w:rPr>
              <w:t xml:space="preserve"> - </w:t>
            </w:r>
            <w:r>
              <w:rPr>
                <w:rStyle w:val="IndexLink"/>
                <w:rtl w:val="true"/>
              </w:rPr>
              <w:t>الإمام الحسين بن علي 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3054395_373438147">
            <w:r>
              <w:rPr>
                <w:webHidden/>
                <w:rStyle w:val="IndexLink"/>
              </w:rPr>
              <w:t>27</w:t>
            </w:r>
            <w:r>
              <w:rPr>
                <w:rStyle w:val="IndexLink"/>
                <w:rtl w:val="true"/>
              </w:rPr>
              <w:t xml:space="preserve"> - </w:t>
            </w:r>
            <w:r>
              <w:rPr>
                <w:rStyle w:val="IndexLink"/>
                <w:rtl w:val="true"/>
              </w:rPr>
              <w:t>خزيمة بن ثابت</w:t>
            </w:r>
            <w:r>
              <w:rPr>
                <w:rStyle w:val="IndexLink"/>
                <w:rtl w:val="true"/>
              </w:rPr>
              <w:t>:</w:t>
              <w:tab/>
            </w:r>
            <w:r>
              <w:rPr>
                <w:rStyle w:val="IndexLink"/>
              </w:rPr>
              <w:t>249</w:t>
            </w:r>
          </w:hyperlink>
        </w:p>
        <w:p>
          <w:pPr>
            <w:pStyle w:val="Contents3"/>
            <w:tabs>
              <w:tab w:val="clear" w:pos="8459"/>
              <w:tab w:val="right" w:pos="9026" w:leader="dot"/>
            </w:tabs>
            <w:rPr/>
          </w:pPr>
          <w:hyperlink w:anchor="__RefHeading___Toc3054397_373438147">
            <w:r>
              <w:rPr>
                <w:webHidden/>
                <w:rStyle w:val="IndexLink"/>
              </w:rPr>
              <w:t>28</w:t>
            </w:r>
            <w:r>
              <w:rPr>
                <w:rStyle w:val="IndexLink"/>
                <w:rtl w:val="true"/>
              </w:rPr>
              <w:t xml:space="preserve"> - </w:t>
            </w:r>
            <w:r>
              <w:rPr>
                <w:rStyle w:val="IndexLink"/>
                <w:rtl w:val="true"/>
              </w:rPr>
              <w:t>رفاعة بن رافع بن مالك بن عجلان الأنصاري</w:t>
            </w:r>
            <w:r>
              <w:rPr>
                <w:rStyle w:val="IndexLink"/>
                <w:rtl w:val="true"/>
              </w:rPr>
              <w:t>:</w:t>
              <w:tab/>
            </w:r>
            <w:r>
              <w:rPr>
                <w:rStyle w:val="IndexLink"/>
              </w:rPr>
              <w:t>253</w:t>
            </w:r>
          </w:hyperlink>
        </w:p>
        <w:p>
          <w:pPr>
            <w:pStyle w:val="Contents3"/>
            <w:tabs>
              <w:tab w:val="clear" w:pos="8459"/>
              <w:tab w:val="right" w:pos="9026" w:leader="dot"/>
            </w:tabs>
            <w:rPr/>
          </w:pPr>
          <w:hyperlink w:anchor="__RefHeading___Toc3054399_373438147">
            <w:r>
              <w:rPr>
                <w:webHidden/>
                <w:rStyle w:val="IndexLink"/>
              </w:rPr>
              <w:t>29</w:t>
            </w:r>
            <w:r>
              <w:rPr>
                <w:rStyle w:val="IndexLink"/>
                <w:rtl w:val="true"/>
              </w:rPr>
              <w:t xml:space="preserve"> - </w:t>
            </w:r>
            <w:r>
              <w:rPr>
                <w:rStyle w:val="IndexLink"/>
                <w:rtl w:val="true"/>
              </w:rPr>
              <w:t>الزبير بن العوام</w:t>
            </w:r>
            <w:r>
              <w:rPr>
                <w:rStyle w:val="IndexLink"/>
                <w:rtl w:val="true"/>
              </w:rPr>
              <w:t>:</w:t>
              <w:tab/>
            </w:r>
            <w:r>
              <w:rPr>
                <w:rStyle w:val="IndexLink"/>
              </w:rPr>
              <w:t>253</w:t>
            </w:r>
          </w:hyperlink>
        </w:p>
        <w:p>
          <w:pPr>
            <w:pStyle w:val="Contents3"/>
            <w:tabs>
              <w:tab w:val="clear" w:pos="8459"/>
              <w:tab w:val="right" w:pos="9026" w:leader="dot"/>
            </w:tabs>
            <w:rPr/>
          </w:pPr>
          <w:hyperlink w:anchor="__RefHeading___Toc3054401_373438147">
            <w:r>
              <w:rPr>
                <w:webHidden/>
                <w:rStyle w:val="IndexLink"/>
              </w:rPr>
              <w:t>30</w:t>
            </w:r>
            <w:r>
              <w:rPr>
                <w:rStyle w:val="IndexLink"/>
                <w:rtl w:val="true"/>
              </w:rPr>
              <w:t xml:space="preserve"> - </w:t>
            </w:r>
            <w:r>
              <w:rPr>
                <w:rStyle w:val="IndexLink"/>
                <w:rtl w:val="true"/>
              </w:rPr>
              <w:t>زيد بن أرقم</w:t>
            </w:r>
            <w:r>
              <w:rPr>
                <w:rStyle w:val="IndexLink"/>
                <w:rtl w:val="true"/>
              </w:rPr>
              <w:t>:</w:t>
              <w:tab/>
            </w:r>
            <w:r>
              <w:rPr>
                <w:rStyle w:val="IndexLink"/>
              </w:rPr>
              <w:t>258</w:t>
            </w:r>
          </w:hyperlink>
        </w:p>
        <w:p>
          <w:pPr>
            <w:pStyle w:val="Contents3"/>
            <w:tabs>
              <w:tab w:val="clear" w:pos="8459"/>
              <w:tab w:val="right" w:pos="9026" w:leader="dot"/>
            </w:tabs>
            <w:rPr/>
          </w:pPr>
          <w:hyperlink w:anchor="__RefHeading___Toc3054403_373438147">
            <w:r>
              <w:rPr>
                <w:webHidden/>
                <w:rStyle w:val="IndexLink"/>
              </w:rPr>
              <w:t>31</w:t>
            </w:r>
            <w:r>
              <w:rPr>
                <w:rStyle w:val="IndexLink"/>
                <w:rtl w:val="true"/>
              </w:rPr>
              <w:t xml:space="preserve"> - </w:t>
            </w:r>
            <w:r>
              <w:rPr>
                <w:rStyle w:val="IndexLink"/>
                <w:rtl w:val="true"/>
              </w:rPr>
              <w:t>زيد بن ثابت الأنصاري</w:t>
            </w:r>
            <w:r>
              <w:rPr>
                <w:rStyle w:val="IndexLink"/>
                <w:rtl w:val="true"/>
              </w:rPr>
              <w:t>:</w:t>
              <w:tab/>
            </w:r>
            <w:r>
              <w:rPr>
                <w:rStyle w:val="IndexLink"/>
              </w:rPr>
              <w:t>261</w:t>
            </w:r>
          </w:hyperlink>
        </w:p>
        <w:p>
          <w:pPr>
            <w:pStyle w:val="Contents3"/>
            <w:tabs>
              <w:tab w:val="clear" w:pos="8459"/>
              <w:tab w:val="right" w:pos="9026" w:leader="dot"/>
            </w:tabs>
            <w:rPr/>
          </w:pPr>
          <w:hyperlink w:anchor="__RefHeading___Toc3054405_373438147">
            <w:r>
              <w:rPr>
                <w:webHidden/>
                <w:rStyle w:val="IndexLink"/>
              </w:rPr>
              <w:t>32</w:t>
            </w:r>
            <w:r>
              <w:rPr>
                <w:rStyle w:val="IndexLink"/>
                <w:rtl w:val="true"/>
              </w:rPr>
              <w:t xml:space="preserve"> - </w:t>
            </w:r>
            <w:r>
              <w:rPr>
                <w:rStyle w:val="IndexLink"/>
                <w:rtl w:val="true"/>
              </w:rPr>
              <w:t>سلمان الفارسي</w:t>
            </w:r>
            <w:r>
              <w:rPr>
                <w:rStyle w:val="IndexLink"/>
                <w:rtl w:val="true"/>
              </w:rPr>
              <w:t>:</w:t>
              <w:tab/>
            </w:r>
            <w:r>
              <w:rPr>
                <w:rStyle w:val="IndexLink"/>
              </w:rPr>
              <w:t>263</w:t>
            </w:r>
          </w:hyperlink>
        </w:p>
        <w:p>
          <w:pPr>
            <w:pStyle w:val="Contents3"/>
            <w:tabs>
              <w:tab w:val="clear" w:pos="8459"/>
              <w:tab w:val="right" w:pos="9026" w:leader="dot"/>
            </w:tabs>
            <w:rPr/>
          </w:pPr>
          <w:hyperlink w:anchor="__RefHeading___Toc3054407_373438147">
            <w:r>
              <w:rPr>
                <w:webHidden/>
                <w:rStyle w:val="IndexLink"/>
              </w:rPr>
              <w:t>33</w:t>
            </w:r>
            <w:r>
              <w:rPr>
                <w:rStyle w:val="IndexLink"/>
                <w:rtl w:val="true"/>
              </w:rPr>
              <w:t xml:space="preserve"> - </w:t>
            </w:r>
            <w:r>
              <w:rPr>
                <w:rStyle w:val="IndexLink"/>
                <w:rtl w:val="true"/>
              </w:rPr>
              <w:t>سعد بن أبي وقاص</w:t>
            </w:r>
            <w:r>
              <w:rPr>
                <w:rStyle w:val="IndexLink"/>
                <w:rtl w:val="true"/>
              </w:rPr>
              <w:t>:</w:t>
              <w:tab/>
            </w:r>
            <w:r>
              <w:rPr>
                <w:rStyle w:val="IndexLink"/>
              </w:rPr>
              <w:t>271</w:t>
            </w:r>
          </w:hyperlink>
        </w:p>
        <w:p>
          <w:pPr>
            <w:pStyle w:val="Contents3"/>
            <w:tabs>
              <w:tab w:val="clear" w:pos="8459"/>
              <w:tab w:val="right" w:pos="9026" w:leader="dot"/>
            </w:tabs>
            <w:rPr/>
          </w:pPr>
          <w:hyperlink w:anchor="__RefHeading___Toc3054409_373438147">
            <w:r>
              <w:rPr>
                <w:webHidden/>
                <w:rStyle w:val="IndexLink"/>
              </w:rPr>
              <w:t>34</w:t>
            </w:r>
            <w:r>
              <w:rPr>
                <w:rStyle w:val="IndexLink"/>
                <w:rtl w:val="true"/>
              </w:rPr>
              <w:t xml:space="preserve"> - </w:t>
            </w:r>
            <w:r>
              <w:rPr>
                <w:rStyle w:val="IndexLink"/>
                <w:rtl w:val="true"/>
              </w:rPr>
              <w:t>سعد بن مالك بن سنان</w:t>
            </w:r>
            <w:r>
              <w:rPr>
                <w:rStyle w:val="IndexLink"/>
                <w:rtl w:val="true"/>
              </w:rPr>
              <w:t>:</w:t>
              <w:tab/>
            </w:r>
            <w:r>
              <w:rPr>
                <w:rStyle w:val="IndexLink"/>
              </w:rPr>
              <w:t>272</w:t>
            </w:r>
          </w:hyperlink>
        </w:p>
        <w:p>
          <w:pPr>
            <w:pStyle w:val="Contents3"/>
            <w:tabs>
              <w:tab w:val="clear" w:pos="8459"/>
              <w:tab w:val="right" w:pos="9026" w:leader="dot"/>
            </w:tabs>
            <w:rPr/>
          </w:pPr>
          <w:hyperlink w:anchor="__RefHeading___Toc3054411_373438147">
            <w:r>
              <w:rPr>
                <w:webHidden/>
                <w:rStyle w:val="IndexLink"/>
              </w:rPr>
              <w:t>35</w:t>
            </w:r>
            <w:r>
              <w:rPr>
                <w:rStyle w:val="IndexLink"/>
                <w:rtl w:val="true"/>
              </w:rPr>
              <w:t xml:space="preserve"> - </w:t>
            </w:r>
            <w:r>
              <w:rPr>
                <w:rStyle w:val="IndexLink"/>
                <w:rtl w:val="true"/>
              </w:rPr>
              <w:t>سعيد بن زيد بن عمر بن نفيل القرشي العدوي</w:t>
            </w:r>
            <w:r>
              <w:rPr>
                <w:rStyle w:val="IndexLink"/>
                <w:rtl w:val="true"/>
              </w:rPr>
              <w:t>:</w:t>
              <w:tab/>
            </w:r>
            <w:r>
              <w:rPr>
                <w:rStyle w:val="IndexLink"/>
              </w:rPr>
              <w:t>273</w:t>
            </w:r>
          </w:hyperlink>
        </w:p>
        <w:p>
          <w:pPr>
            <w:pStyle w:val="Contents3"/>
            <w:tabs>
              <w:tab w:val="clear" w:pos="8459"/>
              <w:tab w:val="right" w:pos="9026" w:leader="dot"/>
            </w:tabs>
            <w:rPr/>
          </w:pPr>
          <w:hyperlink w:anchor="__RefHeading___Toc3054413_373438147">
            <w:r>
              <w:rPr>
                <w:webHidden/>
                <w:rStyle w:val="IndexLink"/>
              </w:rPr>
              <w:t>36</w:t>
            </w:r>
            <w:r>
              <w:rPr>
                <w:rStyle w:val="IndexLink"/>
                <w:rtl w:val="true"/>
              </w:rPr>
              <w:t xml:space="preserve"> - </w:t>
            </w:r>
            <w:r>
              <w:rPr>
                <w:rStyle w:val="IndexLink"/>
                <w:rtl w:val="true"/>
              </w:rPr>
              <w:t>سمرة بن جندب الفزاري</w:t>
            </w:r>
            <w:r>
              <w:rPr>
                <w:rStyle w:val="IndexLink"/>
                <w:rtl w:val="true"/>
              </w:rPr>
              <w:t>:</w:t>
              <w:tab/>
            </w:r>
            <w:r>
              <w:rPr>
                <w:rStyle w:val="IndexLink"/>
              </w:rPr>
              <w:t>274</w:t>
            </w:r>
          </w:hyperlink>
        </w:p>
        <w:p>
          <w:pPr>
            <w:pStyle w:val="Contents3"/>
            <w:tabs>
              <w:tab w:val="clear" w:pos="8459"/>
              <w:tab w:val="right" w:pos="9026" w:leader="dot"/>
            </w:tabs>
            <w:rPr/>
          </w:pPr>
          <w:hyperlink w:anchor="__RefHeading___Toc3054415_373438147">
            <w:r>
              <w:rPr>
                <w:webHidden/>
                <w:rStyle w:val="IndexLink"/>
              </w:rPr>
              <w:t>37</w:t>
            </w:r>
            <w:r>
              <w:rPr>
                <w:rStyle w:val="IndexLink"/>
                <w:rtl w:val="true"/>
              </w:rPr>
              <w:t xml:space="preserve"> - </w:t>
            </w:r>
            <w:r>
              <w:rPr>
                <w:rStyle w:val="IndexLink"/>
                <w:rtl w:val="true"/>
              </w:rPr>
              <w:t>سهل بن حنيف بن واهب الأنصاري</w:t>
            </w:r>
            <w:r>
              <w:rPr>
                <w:rStyle w:val="IndexLink"/>
                <w:rtl w:val="true"/>
              </w:rPr>
              <w:t>:</w:t>
              <w:tab/>
            </w:r>
            <w:r>
              <w:rPr>
                <w:rStyle w:val="IndexLink"/>
              </w:rPr>
              <w:t>278</w:t>
            </w:r>
          </w:hyperlink>
        </w:p>
        <w:p>
          <w:pPr>
            <w:pStyle w:val="Contents3"/>
            <w:tabs>
              <w:tab w:val="clear" w:pos="8459"/>
              <w:tab w:val="right" w:pos="9026" w:leader="dot"/>
            </w:tabs>
            <w:rPr/>
          </w:pPr>
          <w:hyperlink w:anchor="__RefHeading___Toc3054417_373438147">
            <w:r>
              <w:rPr>
                <w:webHidden/>
                <w:rStyle w:val="IndexLink"/>
              </w:rPr>
              <w:t>38</w:t>
            </w:r>
            <w:r>
              <w:rPr>
                <w:rStyle w:val="IndexLink"/>
                <w:rtl w:val="true"/>
              </w:rPr>
              <w:t xml:space="preserve"> - </w:t>
            </w:r>
            <w:r>
              <w:rPr>
                <w:rStyle w:val="IndexLink"/>
                <w:rtl w:val="true"/>
              </w:rPr>
              <w:t>أبو العباس سهل بن سعد الأنصاري الخزرجي الساعدي</w:t>
            </w:r>
            <w:r>
              <w:rPr>
                <w:rStyle w:val="IndexLink"/>
                <w:rtl w:val="true"/>
              </w:rPr>
              <w:t>:</w:t>
              <w:tab/>
            </w:r>
            <w:r>
              <w:rPr>
                <w:rStyle w:val="IndexLink"/>
              </w:rPr>
              <w:t>283</w:t>
            </w:r>
          </w:hyperlink>
        </w:p>
        <w:p>
          <w:pPr>
            <w:pStyle w:val="Contents3"/>
            <w:tabs>
              <w:tab w:val="clear" w:pos="8459"/>
              <w:tab w:val="right" w:pos="9026" w:leader="dot"/>
            </w:tabs>
            <w:rPr/>
          </w:pPr>
          <w:hyperlink w:anchor="__RefHeading___Toc3054419_373438147">
            <w:r>
              <w:rPr>
                <w:webHidden/>
                <w:rStyle w:val="IndexLink"/>
              </w:rPr>
              <w:t>39</w:t>
            </w:r>
            <w:r>
              <w:rPr>
                <w:rStyle w:val="IndexLink"/>
                <w:rtl w:val="true"/>
              </w:rPr>
              <w:t xml:space="preserve"> - </w:t>
            </w:r>
            <w:r>
              <w:rPr>
                <w:rStyle w:val="IndexLink"/>
                <w:rtl w:val="true"/>
              </w:rPr>
              <w:t>طلحة بن عبيد الله التميمي</w:t>
            </w:r>
            <w:r>
              <w:rPr>
                <w:rStyle w:val="IndexLink"/>
                <w:rtl w:val="true"/>
              </w:rPr>
              <w:t>:</w:t>
              <w:tab/>
            </w:r>
            <w:r>
              <w:rPr>
                <w:rStyle w:val="IndexLink"/>
              </w:rPr>
              <w:t>284</w:t>
            </w:r>
          </w:hyperlink>
        </w:p>
        <w:p>
          <w:pPr>
            <w:pStyle w:val="Contents3"/>
            <w:tabs>
              <w:tab w:val="clear" w:pos="8459"/>
              <w:tab w:val="right" w:pos="9026" w:leader="dot"/>
            </w:tabs>
            <w:rPr/>
          </w:pPr>
          <w:hyperlink w:anchor="__RefHeading___Toc3054421_373438147">
            <w:r>
              <w:rPr>
                <w:webHidden/>
                <w:rStyle w:val="IndexLink"/>
              </w:rPr>
              <w:t>40</w:t>
            </w:r>
            <w:r>
              <w:rPr>
                <w:rStyle w:val="IndexLink"/>
                <w:rtl w:val="true"/>
              </w:rPr>
              <w:t xml:space="preserve"> - </w:t>
            </w:r>
            <w:r>
              <w:rPr>
                <w:rStyle w:val="IndexLink"/>
                <w:rtl w:val="true"/>
              </w:rPr>
              <w:t>أبو الطفيل عامر بن وائلة الليثي</w:t>
            </w:r>
            <w:r>
              <w:rPr>
                <w:rStyle w:val="IndexLink"/>
                <w:rtl w:val="true"/>
              </w:rPr>
              <w:t>:</w:t>
              <w:tab/>
            </w:r>
            <w:r>
              <w:rPr>
                <w:rStyle w:val="IndexLink"/>
              </w:rPr>
              <w:t>293</w:t>
            </w:r>
          </w:hyperlink>
        </w:p>
        <w:p>
          <w:pPr>
            <w:pStyle w:val="Contents3"/>
            <w:tabs>
              <w:tab w:val="clear" w:pos="8459"/>
              <w:tab w:val="right" w:pos="9026" w:leader="dot"/>
            </w:tabs>
            <w:rPr/>
          </w:pPr>
          <w:hyperlink w:anchor="__RefHeading___Toc3054423_373438147">
            <w:r>
              <w:rPr>
                <w:webHidden/>
                <w:rStyle w:val="IndexLink"/>
              </w:rPr>
              <w:t>41</w:t>
            </w:r>
            <w:r>
              <w:rPr>
                <w:rStyle w:val="IndexLink"/>
                <w:rtl w:val="true"/>
              </w:rPr>
              <w:t xml:space="preserve"> - </w:t>
            </w:r>
            <w:r>
              <w:rPr>
                <w:rStyle w:val="IndexLink"/>
                <w:rtl w:val="true"/>
              </w:rPr>
              <w:t>عائشة بنت أبي بكر</w:t>
            </w:r>
            <w:r>
              <w:rPr>
                <w:rStyle w:val="IndexLink"/>
                <w:rtl w:val="true"/>
              </w:rPr>
              <w:t>:</w:t>
              <w:tab/>
            </w:r>
            <w:r>
              <w:rPr>
                <w:rStyle w:val="IndexLink"/>
              </w:rPr>
              <w:t>294</w:t>
            </w:r>
          </w:hyperlink>
        </w:p>
        <w:p>
          <w:pPr>
            <w:pStyle w:val="Contents3"/>
            <w:tabs>
              <w:tab w:val="clear" w:pos="8459"/>
              <w:tab w:val="right" w:pos="9026" w:leader="dot"/>
            </w:tabs>
            <w:rPr/>
          </w:pPr>
          <w:hyperlink w:anchor="__RefHeading___Toc3054425_373438147">
            <w:r>
              <w:rPr>
                <w:webHidden/>
                <w:rStyle w:val="IndexLink"/>
              </w:rPr>
              <w:t>42</w:t>
            </w:r>
            <w:r>
              <w:rPr>
                <w:rStyle w:val="IndexLink"/>
                <w:rtl w:val="true"/>
              </w:rPr>
              <w:t xml:space="preserve"> - </w:t>
            </w:r>
            <w:r>
              <w:rPr>
                <w:rStyle w:val="IndexLink"/>
                <w:rtl w:val="true"/>
              </w:rPr>
              <w:t>عبد الرحمان بن عوف القرشي الزهري</w:t>
            </w:r>
            <w:r>
              <w:rPr>
                <w:rStyle w:val="IndexLink"/>
                <w:rtl w:val="true"/>
              </w:rPr>
              <w:t>:</w:t>
              <w:tab/>
            </w:r>
            <w:r>
              <w:rPr>
                <w:rStyle w:val="IndexLink"/>
              </w:rPr>
              <w:t>303</w:t>
            </w:r>
          </w:hyperlink>
        </w:p>
        <w:p>
          <w:pPr>
            <w:pStyle w:val="Contents3"/>
            <w:tabs>
              <w:tab w:val="clear" w:pos="8459"/>
              <w:tab w:val="right" w:pos="9026" w:leader="dot"/>
            </w:tabs>
            <w:rPr/>
          </w:pPr>
          <w:hyperlink w:anchor="__RefHeading___Toc3054427_373438147">
            <w:r>
              <w:rPr>
                <w:webHidden/>
                <w:rStyle w:val="IndexLink"/>
              </w:rPr>
              <w:t>43</w:t>
            </w:r>
            <w:r>
              <w:rPr>
                <w:rStyle w:val="IndexLink"/>
                <w:rtl w:val="true"/>
              </w:rPr>
              <w:t xml:space="preserve"> - </w:t>
            </w:r>
            <w:r>
              <w:rPr>
                <w:rStyle w:val="IndexLink"/>
                <w:rtl w:val="true"/>
              </w:rPr>
              <w:t>عبد الله بن أبي أوفى علقمة الأسلمي</w:t>
            </w:r>
            <w:r>
              <w:rPr>
                <w:rStyle w:val="IndexLink"/>
                <w:rtl w:val="true"/>
              </w:rPr>
              <w:t>:</w:t>
              <w:tab/>
            </w:r>
            <w:r>
              <w:rPr>
                <w:rStyle w:val="IndexLink"/>
              </w:rPr>
              <w:t>305</w:t>
            </w:r>
          </w:hyperlink>
        </w:p>
        <w:p>
          <w:pPr>
            <w:pStyle w:val="Contents3"/>
            <w:tabs>
              <w:tab w:val="clear" w:pos="8459"/>
              <w:tab w:val="right" w:pos="9026" w:leader="dot"/>
            </w:tabs>
            <w:rPr/>
          </w:pPr>
          <w:hyperlink w:anchor="__RefHeading___Toc3054429_373438147">
            <w:r>
              <w:rPr>
                <w:webHidden/>
                <w:rStyle w:val="IndexLink"/>
              </w:rPr>
              <w:t>44</w:t>
            </w:r>
            <w:r>
              <w:rPr>
                <w:rStyle w:val="IndexLink"/>
                <w:rtl w:val="true"/>
              </w:rPr>
              <w:t xml:space="preserve"> - </w:t>
            </w:r>
            <w:r>
              <w:rPr>
                <w:rStyle w:val="IndexLink"/>
                <w:rtl w:val="true"/>
              </w:rPr>
              <w:t>عبد الله بن بديل بن ورقاء الخزاعي</w:t>
            </w:r>
            <w:r>
              <w:rPr>
                <w:rStyle w:val="IndexLink"/>
                <w:rtl w:val="true"/>
              </w:rPr>
              <w:t>:</w:t>
              <w:tab/>
            </w:r>
            <w:r>
              <w:rPr>
                <w:rStyle w:val="IndexLink"/>
              </w:rPr>
              <w:t>306</w:t>
            </w:r>
          </w:hyperlink>
        </w:p>
        <w:p>
          <w:pPr>
            <w:pStyle w:val="Contents3"/>
            <w:tabs>
              <w:tab w:val="clear" w:pos="8459"/>
              <w:tab w:val="right" w:pos="9026" w:leader="dot"/>
            </w:tabs>
            <w:rPr/>
          </w:pPr>
          <w:hyperlink w:anchor="__RefHeading___Toc3054431_373438147">
            <w:r>
              <w:rPr>
                <w:webHidden/>
                <w:rStyle w:val="IndexLink"/>
              </w:rPr>
              <w:t>45</w:t>
            </w:r>
            <w:r>
              <w:rPr>
                <w:rStyle w:val="IndexLink"/>
                <w:rtl w:val="true"/>
              </w:rPr>
              <w:t xml:space="preserve"> - </w:t>
            </w:r>
            <w:r>
              <w:rPr>
                <w:rStyle w:val="IndexLink"/>
                <w:rtl w:val="true"/>
              </w:rPr>
              <w:t>عبد الله بن جعفر</w:t>
            </w:r>
            <w:r>
              <w:rPr>
                <w:rStyle w:val="IndexLink"/>
                <w:rtl w:val="true"/>
              </w:rPr>
              <w:t>:</w:t>
              <w:tab/>
            </w:r>
            <w:r>
              <w:rPr>
                <w:rStyle w:val="IndexLink"/>
              </w:rPr>
              <w:t>307</w:t>
            </w:r>
          </w:hyperlink>
        </w:p>
        <w:p>
          <w:pPr>
            <w:pStyle w:val="Contents3"/>
            <w:tabs>
              <w:tab w:val="clear" w:pos="8459"/>
              <w:tab w:val="right" w:pos="9026" w:leader="dot"/>
            </w:tabs>
            <w:rPr/>
          </w:pPr>
          <w:hyperlink w:anchor="__RefHeading___Toc3054433_373438147">
            <w:r>
              <w:rPr>
                <w:webHidden/>
                <w:rStyle w:val="IndexLink"/>
              </w:rPr>
              <w:t>46</w:t>
            </w:r>
            <w:r>
              <w:rPr>
                <w:rStyle w:val="IndexLink"/>
                <w:rtl w:val="true"/>
              </w:rPr>
              <w:t xml:space="preserve"> - </w:t>
            </w:r>
            <w:r>
              <w:rPr>
                <w:rStyle w:val="IndexLink"/>
                <w:rtl w:val="true"/>
              </w:rPr>
              <w:t>عبد الله بن العباس</w:t>
            </w:r>
            <w:r>
              <w:rPr>
                <w:rStyle w:val="IndexLink"/>
                <w:rtl w:val="true"/>
              </w:rPr>
              <w:t>:</w:t>
              <w:tab/>
            </w:r>
            <w:r>
              <w:rPr>
                <w:rStyle w:val="IndexLink"/>
              </w:rPr>
              <w:t>308</w:t>
            </w:r>
          </w:hyperlink>
        </w:p>
        <w:p>
          <w:pPr>
            <w:pStyle w:val="Contents3"/>
            <w:tabs>
              <w:tab w:val="clear" w:pos="8459"/>
              <w:tab w:val="right" w:pos="9026" w:leader="dot"/>
            </w:tabs>
            <w:rPr/>
          </w:pPr>
          <w:hyperlink w:anchor="__RefHeading___Toc3054435_373438147">
            <w:r>
              <w:rPr>
                <w:webHidden/>
                <w:rStyle w:val="IndexLink"/>
              </w:rPr>
              <w:t>47</w:t>
            </w:r>
            <w:r>
              <w:rPr>
                <w:rStyle w:val="IndexLink"/>
                <w:rtl w:val="true"/>
              </w:rPr>
              <w:t xml:space="preserve"> - </w:t>
            </w:r>
            <w:r>
              <w:rPr>
                <w:rStyle w:val="IndexLink"/>
                <w:rtl w:val="true"/>
              </w:rPr>
              <w:t>عبد الله بن عمر بن الخطاب</w:t>
            </w:r>
            <w:r>
              <w:rPr>
                <w:rStyle w:val="IndexLink"/>
                <w:rtl w:val="true"/>
              </w:rPr>
              <w:t>:</w:t>
              <w:tab/>
            </w:r>
            <w:r>
              <w:rPr>
                <w:rStyle w:val="IndexLink"/>
              </w:rPr>
              <w:t>322</w:t>
            </w:r>
          </w:hyperlink>
        </w:p>
        <w:p>
          <w:pPr>
            <w:pStyle w:val="Contents3"/>
            <w:tabs>
              <w:tab w:val="clear" w:pos="8459"/>
              <w:tab w:val="right" w:pos="9026" w:leader="dot"/>
            </w:tabs>
            <w:rPr/>
          </w:pPr>
          <w:hyperlink w:anchor="__RefHeading___Toc3054437_373438147">
            <w:r>
              <w:rPr>
                <w:webHidden/>
                <w:rStyle w:val="IndexLink"/>
              </w:rPr>
              <w:t>48</w:t>
            </w:r>
            <w:r>
              <w:rPr>
                <w:rStyle w:val="IndexLink"/>
                <w:rtl w:val="true"/>
              </w:rPr>
              <w:t xml:space="preserve"> - </w:t>
            </w:r>
            <w:r>
              <w:rPr>
                <w:rStyle w:val="IndexLink"/>
                <w:rtl w:val="true"/>
              </w:rPr>
              <w:t>عبد الله بن مسعود الهذلي</w:t>
            </w:r>
            <w:r>
              <w:rPr>
                <w:rStyle w:val="IndexLink"/>
                <w:rtl w:val="true"/>
              </w:rPr>
              <w:t>:</w:t>
              <w:tab/>
            </w:r>
            <w:r>
              <w:rPr>
                <w:rStyle w:val="IndexLink"/>
              </w:rPr>
              <w:t>329</w:t>
            </w:r>
          </w:hyperlink>
        </w:p>
        <w:p>
          <w:pPr>
            <w:pStyle w:val="Contents3"/>
            <w:tabs>
              <w:tab w:val="clear" w:pos="8459"/>
              <w:tab w:val="right" w:pos="9026" w:leader="dot"/>
            </w:tabs>
            <w:rPr/>
          </w:pPr>
          <w:hyperlink w:anchor="__RefHeading___Toc3054439_373438147">
            <w:r>
              <w:rPr>
                <w:webHidden/>
                <w:rStyle w:val="IndexLink"/>
              </w:rPr>
              <w:t>49</w:t>
            </w:r>
            <w:r>
              <w:rPr>
                <w:rStyle w:val="IndexLink"/>
                <w:rtl w:val="true"/>
              </w:rPr>
              <w:t xml:space="preserve"> - </w:t>
            </w:r>
            <w:r>
              <w:rPr>
                <w:rStyle w:val="IndexLink"/>
                <w:rtl w:val="true"/>
              </w:rPr>
              <w:t>عثمان بن حنيف الأنصاري</w:t>
            </w:r>
            <w:r>
              <w:rPr>
                <w:rStyle w:val="IndexLink"/>
                <w:rtl w:val="true"/>
              </w:rPr>
              <w:t>:</w:t>
              <w:tab/>
            </w:r>
            <w:r>
              <w:rPr>
                <w:rStyle w:val="IndexLink"/>
              </w:rPr>
              <w:t>330</w:t>
            </w:r>
          </w:hyperlink>
        </w:p>
        <w:p>
          <w:pPr>
            <w:pStyle w:val="Contents3"/>
            <w:tabs>
              <w:tab w:val="clear" w:pos="8459"/>
              <w:tab w:val="right" w:pos="9026" w:leader="dot"/>
            </w:tabs>
            <w:rPr/>
          </w:pPr>
          <w:hyperlink w:anchor="__RefHeading___Toc3054441_373438147">
            <w:r>
              <w:rPr>
                <w:webHidden/>
                <w:rStyle w:val="IndexLink"/>
              </w:rPr>
              <w:t>50</w:t>
            </w:r>
            <w:r>
              <w:rPr>
                <w:rStyle w:val="IndexLink"/>
                <w:rtl w:val="true"/>
              </w:rPr>
              <w:t xml:space="preserve"> - </w:t>
            </w:r>
            <w:r>
              <w:rPr>
                <w:rStyle w:val="IndexLink"/>
                <w:rtl w:val="true"/>
              </w:rPr>
              <w:t>عثمان بن عفان</w:t>
            </w:r>
            <w:r>
              <w:rPr>
                <w:rStyle w:val="IndexLink"/>
                <w:rtl w:val="true"/>
              </w:rPr>
              <w:t>:</w:t>
              <w:tab/>
            </w:r>
            <w:r>
              <w:rPr>
                <w:rStyle w:val="IndexLink"/>
              </w:rPr>
              <w:t>341</w:t>
            </w:r>
          </w:hyperlink>
        </w:p>
        <w:p>
          <w:pPr>
            <w:pStyle w:val="Contents3"/>
            <w:tabs>
              <w:tab w:val="clear" w:pos="8459"/>
              <w:tab w:val="right" w:pos="9026" w:leader="dot"/>
            </w:tabs>
            <w:rPr/>
          </w:pPr>
          <w:hyperlink w:anchor="__RefHeading___Toc3054443_373438147">
            <w:r>
              <w:rPr>
                <w:webHidden/>
                <w:rStyle w:val="IndexLink"/>
              </w:rPr>
              <w:t>51</w:t>
            </w:r>
            <w:r>
              <w:rPr>
                <w:rStyle w:val="IndexLink"/>
                <w:rtl w:val="true"/>
              </w:rPr>
              <w:t xml:space="preserve"> - </w:t>
            </w:r>
            <w:r>
              <w:rPr>
                <w:rStyle w:val="IndexLink"/>
                <w:rtl w:val="true"/>
              </w:rPr>
              <w:t>عدي بن حاتم الطائي</w:t>
            </w:r>
            <w:r>
              <w:rPr>
                <w:rStyle w:val="IndexLink"/>
                <w:rtl w:val="true"/>
              </w:rPr>
              <w:t>:</w:t>
              <w:tab/>
            </w:r>
            <w:r>
              <w:rPr>
                <w:rStyle w:val="IndexLink"/>
              </w:rPr>
              <w:t>359</w:t>
            </w:r>
          </w:hyperlink>
        </w:p>
        <w:p>
          <w:pPr>
            <w:pStyle w:val="Contents3"/>
            <w:tabs>
              <w:tab w:val="clear" w:pos="8459"/>
              <w:tab w:val="right" w:pos="9026" w:leader="dot"/>
            </w:tabs>
            <w:rPr/>
          </w:pPr>
          <w:hyperlink w:anchor="__RefHeading___Toc3054445_373438147">
            <w:r>
              <w:rPr>
                <w:webHidden/>
                <w:rStyle w:val="IndexLink"/>
              </w:rPr>
              <w:t>52</w:t>
            </w:r>
            <w:r>
              <w:rPr>
                <w:rStyle w:val="IndexLink"/>
                <w:rtl w:val="true"/>
              </w:rPr>
              <w:t xml:space="preserve"> - </w:t>
            </w:r>
            <w:r>
              <w:rPr>
                <w:rStyle w:val="IndexLink"/>
                <w:rtl w:val="true"/>
              </w:rPr>
              <w:t>الإمام علي بن أبي طالب عليه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3054447_373438147">
            <w:r>
              <w:rPr>
                <w:webHidden/>
                <w:rStyle w:val="IndexLink"/>
              </w:rPr>
              <w:t>53</w:t>
            </w:r>
            <w:r>
              <w:rPr>
                <w:rStyle w:val="IndexLink"/>
                <w:rtl w:val="true"/>
              </w:rPr>
              <w:t xml:space="preserve"> - </w:t>
            </w:r>
            <w:r>
              <w:rPr>
                <w:rStyle w:val="IndexLink"/>
                <w:rtl w:val="true"/>
              </w:rPr>
              <w:t>عمار بن ياسر</w:t>
            </w:r>
            <w:r>
              <w:rPr>
                <w:rStyle w:val="IndexLink"/>
                <w:rtl w:val="true"/>
              </w:rPr>
              <w:t>:</w:t>
              <w:tab/>
            </w:r>
            <w:r>
              <w:rPr>
                <w:rStyle w:val="IndexLink"/>
              </w:rPr>
              <w:t>364</w:t>
            </w:r>
          </w:hyperlink>
        </w:p>
        <w:p>
          <w:pPr>
            <w:pStyle w:val="Contents3"/>
            <w:tabs>
              <w:tab w:val="clear" w:pos="8459"/>
              <w:tab w:val="right" w:pos="9026" w:leader="dot"/>
            </w:tabs>
            <w:rPr/>
          </w:pPr>
          <w:hyperlink w:anchor="__RefHeading___Toc3054449_373438147">
            <w:r>
              <w:rPr>
                <w:webHidden/>
                <w:rStyle w:val="IndexLink"/>
              </w:rPr>
              <w:t>54</w:t>
            </w:r>
            <w:r>
              <w:rPr>
                <w:rStyle w:val="IndexLink"/>
                <w:rtl w:val="true"/>
              </w:rPr>
              <w:t xml:space="preserve"> - </w:t>
            </w:r>
            <w:r>
              <w:rPr>
                <w:rStyle w:val="IndexLink"/>
                <w:rtl w:val="true"/>
              </w:rPr>
              <w:t>عمر بن أبي سلمة</w:t>
            </w:r>
            <w:r>
              <w:rPr>
                <w:rStyle w:val="IndexLink"/>
                <w:rtl w:val="true"/>
              </w:rPr>
              <w:tab/>
            </w:r>
            <w:r>
              <w:rPr>
                <w:rStyle w:val="IndexLink"/>
              </w:rPr>
              <w:t>366</w:t>
            </w:r>
          </w:hyperlink>
        </w:p>
        <w:p>
          <w:pPr>
            <w:pStyle w:val="Contents3"/>
            <w:tabs>
              <w:tab w:val="clear" w:pos="8459"/>
              <w:tab w:val="right" w:pos="9026" w:leader="dot"/>
            </w:tabs>
            <w:rPr/>
          </w:pPr>
          <w:hyperlink w:anchor="__RefHeading___Toc3054451_373438147">
            <w:r>
              <w:rPr>
                <w:webHidden/>
                <w:rStyle w:val="IndexLink"/>
              </w:rPr>
              <w:t>55</w:t>
            </w:r>
            <w:r>
              <w:rPr>
                <w:rStyle w:val="IndexLink"/>
                <w:rtl w:val="true"/>
              </w:rPr>
              <w:t xml:space="preserve"> - </w:t>
            </w:r>
            <w:r>
              <w:rPr>
                <w:rStyle w:val="IndexLink"/>
                <w:rtl w:val="true"/>
              </w:rPr>
              <w:t>عمر بن الخطاب</w:t>
            </w:r>
            <w:r>
              <w:rPr>
                <w:rStyle w:val="IndexLink"/>
                <w:rtl w:val="true"/>
              </w:rPr>
              <w:t>:</w:t>
              <w:tab/>
            </w:r>
            <w:r>
              <w:rPr>
                <w:rStyle w:val="IndexLink"/>
              </w:rPr>
              <w:t>368</w:t>
            </w:r>
          </w:hyperlink>
        </w:p>
        <w:p>
          <w:pPr>
            <w:pStyle w:val="Contents3"/>
            <w:tabs>
              <w:tab w:val="clear" w:pos="8459"/>
              <w:tab w:val="right" w:pos="9026" w:leader="dot"/>
            </w:tabs>
            <w:rPr/>
          </w:pPr>
          <w:hyperlink w:anchor="__RefHeading___Toc3054453_373438147">
            <w:r>
              <w:rPr>
                <w:webHidden/>
                <w:rStyle w:val="IndexLink"/>
              </w:rPr>
              <w:t>56</w:t>
            </w:r>
            <w:r>
              <w:rPr>
                <w:rStyle w:val="IndexLink"/>
                <w:rtl w:val="true"/>
              </w:rPr>
              <w:t xml:space="preserve"> - </w:t>
            </w:r>
            <w:r>
              <w:rPr>
                <w:rStyle w:val="IndexLink"/>
                <w:rtl w:val="true"/>
              </w:rPr>
              <w:t>عمرو بن العاص</w:t>
            </w:r>
            <w:r>
              <w:rPr>
                <w:rStyle w:val="IndexLink"/>
                <w:rtl w:val="true"/>
              </w:rPr>
              <w:t>:</w:t>
              <w:tab/>
            </w:r>
            <w:r>
              <w:rPr>
                <w:rStyle w:val="IndexLink"/>
              </w:rPr>
              <w:t>378</w:t>
            </w:r>
          </w:hyperlink>
        </w:p>
        <w:p>
          <w:pPr>
            <w:pStyle w:val="Contents3"/>
            <w:tabs>
              <w:tab w:val="clear" w:pos="8459"/>
              <w:tab w:val="right" w:pos="9026" w:leader="dot"/>
            </w:tabs>
            <w:rPr/>
          </w:pPr>
          <w:hyperlink w:anchor="__RefHeading___Toc3054455_373438147">
            <w:r>
              <w:rPr>
                <w:webHidden/>
                <w:rStyle w:val="IndexLink"/>
              </w:rPr>
              <w:t>57</w:t>
            </w:r>
            <w:r>
              <w:rPr>
                <w:rStyle w:val="IndexLink"/>
                <w:rtl w:val="true"/>
              </w:rPr>
              <w:t xml:space="preserve"> - </w:t>
            </w:r>
            <w:r>
              <w:rPr>
                <w:rStyle w:val="IndexLink"/>
                <w:rtl w:val="true"/>
              </w:rPr>
              <w:t>عمرو بن الحمق الخزاعي</w:t>
            </w:r>
            <w:r>
              <w:rPr>
                <w:rStyle w:val="IndexLink"/>
                <w:rtl w:val="true"/>
              </w:rPr>
              <w:t>:</w:t>
              <w:tab/>
            </w:r>
            <w:r>
              <w:rPr>
                <w:rStyle w:val="IndexLink"/>
              </w:rPr>
              <w:t>379</w:t>
            </w:r>
          </w:hyperlink>
        </w:p>
        <w:p>
          <w:pPr>
            <w:pStyle w:val="Contents3"/>
            <w:tabs>
              <w:tab w:val="clear" w:pos="8459"/>
              <w:tab w:val="right" w:pos="9026" w:leader="dot"/>
            </w:tabs>
            <w:rPr/>
          </w:pPr>
          <w:hyperlink w:anchor="__RefHeading___Toc3054457_373438147">
            <w:r>
              <w:rPr>
                <w:webHidden/>
                <w:rStyle w:val="IndexLink"/>
              </w:rPr>
              <w:t>58</w:t>
            </w:r>
            <w:r>
              <w:rPr>
                <w:rStyle w:val="IndexLink"/>
                <w:rtl w:val="true"/>
              </w:rPr>
              <w:t xml:space="preserve"> - </w:t>
            </w:r>
            <w:r>
              <w:rPr>
                <w:rStyle w:val="IndexLink"/>
                <w:rtl w:val="true"/>
              </w:rPr>
              <w:t>فاطمة الزهراء عليها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3054459_373438147">
            <w:r>
              <w:rPr>
                <w:webHidden/>
                <w:rStyle w:val="IndexLink"/>
              </w:rPr>
              <w:t>59</w:t>
            </w:r>
            <w:r>
              <w:rPr>
                <w:rStyle w:val="IndexLink"/>
                <w:rtl w:val="true"/>
              </w:rPr>
              <w:t xml:space="preserve"> - </w:t>
            </w:r>
            <w:r>
              <w:rPr>
                <w:rStyle w:val="IndexLink"/>
                <w:rtl w:val="true"/>
              </w:rPr>
              <w:t>قيس بن ثابت بن شماس الأنصاري</w:t>
            </w:r>
            <w:r>
              <w:rPr>
                <w:rStyle w:val="IndexLink"/>
                <w:rtl w:val="true"/>
              </w:rPr>
              <w:t>:</w:t>
              <w:tab/>
            </w:r>
            <w:r>
              <w:rPr>
                <w:rStyle w:val="IndexLink"/>
              </w:rPr>
              <w:t>406</w:t>
            </w:r>
          </w:hyperlink>
        </w:p>
        <w:p>
          <w:pPr>
            <w:pStyle w:val="Contents3"/>
            <w:tabs>
              <w:tab w:val="clear" w:pos="8459"/>
              <w:tab w:val="right" w:pos="9026" w:leader="dot"/>
            </w:tabs>
            <w:rPr/>
          </w:pPr>
          <w:hyperlink w:anchor="__RefHeading___Toc3054461_373438147">
            <w:r>
              <w:rPr>
                <w:webHidden/>
                <w:rStyle w:val="IndexLink"/>
              </w:rPr>
              <w:t>60</w:t>
            </w:r>
            <w:r>
              <w:rPr>
                <w:rStyle w:val="IndexLink"/>
                <w:rtl w:val="true"/>
              </w:rPr>
              <w:t xml:space="preserve"> - </w:t>
            </w:r>
            <w:r>
              <w:rPr>
                <w:rStyle w:val="IndexLink"/>
                <w:rtl w:val="true"/>
              </w:rPr>
              <w:t>هاشم بن عتبة بن أبي وقاص الزهري</w:t>
            </w:r>
            <w:r>
              <w:rPr>
                <w:rStyle w:val="IndexLink"/>
                <w:rtl w:val="true"/>
              </w:rPr>
              <w:t>:</w:t>
              <w:tab/>
            </w:r>
            <w:r>
              <w:rPr>
                <w:rStyle w:val="IndexLink"/>
              </w:rPr>
              <w:t>407</w:t>
            </w:r>
          </w:hyperlink>
        </w:p>
        <w:p>
          <w:pPr>
            <w:pStyle w:val="Contents2"/>
            <w:tabs>
              <w:tab w:val="clear" w:pos="8743"/>
              <w:tab w:val="right" w:pos="9026" w:leader="dot"/>
            </w:tabs>
            <w:rPr/>
          </w:pPr>
          <w:hyperlink w:anchor="__RefHeading___Toc3054463_373438147">
            <w:r>
              <w:rPr>
                <w:webHidden/>
                <w:rStyle w:val="IndexLink"/>
                <w:rtl w:val="true"/>
              </w:rPr>
              <w:t>الفصل السادس</w:t>
            </w:r>
            <w:r>
              <w:rPr>
                <w:rStyle w:val="IndexLink"/>
                <w:rtl w:val="true"/>
              </w:rPr>
              <w:t xml:space="preserve">: </w:t>
            </w:r>
            <w:r>
              <w:rPr>
                <w:rStyle w:val="IndexLink"/>
                <w:rtl w:val="true"/>
              </w:rPr>
              <w:t>حديث الغدير وعهد الولاية</w:t>
            </w:r>
            <w:r>
              <w:rPr>
                <w:rStyle w:val="IndexLink"/>
                <w:rtl w:val="true"/>
              </w:rPr>
              <w:tab/>
            </w:r>
            <w:r>
              <w:rPr>
                <w:rStyle w:val="IndexLink"/>
              </w:rPr>
              <w:t>419</w:t>
            </w:r>
          </w:hyperlink>
        </w:p>
        <w:p>
          <w:pPr>
            <w:pStyle w:val="Contents2"/>
            <w:tabs>
              <w:tab w:val="clear" w:pos="8743"/>
              <w:tab w:val="right" w:pos="9026" w:leader="dot"/>
            </w:tabs>
            <w:rPr/>
          </w:pPr>
          <w:hyperlink w:anchor="__RefHeading___Toc3054465_373438147">
            <w:r>
              <w:rPr>
                <w:webHidden/>
                <w:rStyle w:val="IndexLink"/>
                <w:rtl w:val="true"/>
              </w:rPr>
              <w:t>الفصل السابع</w:t>
            </w:r>
            <w:r>
              <w:rPr>
                <w:rStyle w:val="IndexLink"/>
                <w:rtl w:val="true"/>
              </w:rPr>
              <w:t xml:space="preserve">: </w:t>
            </w:r>
            <w:r>
              <w:rPr>
                <w:rStyle w:val="IndexLink"/>
                <w:rtl w:val="true"/>
              </w:rPr>
              <w:t>ما هو يوم الغدير</w:t>
            </w:r>
            <w:r>
              <w:rPr>
                <w:rStyle w:val="IndexLink"/>
                <w:rtl w:val="true"/>
              </w:rPr>
              <w:tab/>
            </w:r>
            <w:r>
              <w:rPr>
                <w:rStyle w:val="IndexLink"/>
              </w:rPr>
              <w:t>430</w:t>
            </w:r>
          </w:hyperlink>
        </w:p>
        <w:p>
          <w:pPr>
            <w:pStyle w:val="Contents3"/>
            <w:tabs>
              <w:tab w:val="clear" w:pos="8459"/>
              <w:tab w:val="right" w:pos="9026" w:leader="dot"/>
            </w:tabs>
            <w:rPr/>
          </w:pPr>
          <w:hyperlink w:anchor="__RefHeading___Toc3054467_373438147">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3054469_373438147">
            <w:r>
              <w:rPr>
                <w:webHidden/>
                <w:rStyle w:val="IndexLink"/>
                <w:rtl w:val="true"/>
              </w:rPr>
              <w:t>ما هي حجة الوداع</w:t>
            </w:r>
            <w:r>
              <w:rPr>
                <w:rStyle w:val="IndexLink"/>
                <w:rtl w:val="true"/>
              </w:rPr>
              <w:tab/>
            </w:r>
            <w:r>
              <w:rPr>
                <w:rStyle w:val="IndexLink"/>
              </w:rPr>
              <w:t>432</w:t>
            </w:r>
          </w:hyperlink>
        </w:p>
        <w:p>
          <w:pPr>
            <w:pStyle w:val="Contents3"/>
            <w:tabs>
              <w:tab w:val="clear" w:pos="8459"/>
              <w:tab w:val="right" w:pos="9026" w:leader="dot"/>
            </w:tabs>
            <w:rPr/>
          </w:pPr>
          <w:hyperlink w:anchor="__RefHeading___Toc3054471_373438147">
            <w:r>
              <w:rPr>
                <w:webHidden/>
                <w:rStyle w:val="IndexLink"/>
                <w:rtl w:val="true"/>
              </w:rPr>
              <w:t>وصف حجة الوداع</w:t>
            </w:r>
            <w:r>
              <w:rPr>
                <w:rStyle w:val="IndexLink"/>
                <w:rtl w:val="true"/>
              </w:rPr>
              <w:tab/>
            </w:r>
            <w:r>
              <w:rPr>
                <w:rStyle w:val="IndexLink"/>
              </w:rPr>
              <w:t>434</w:t>
            </w:r>
          </w:hyperlink>
        </w:p>
        <w:p>
          <w:pPr>
            <w:pStyle w:val="Contents3"/>
            <w:tabs>
              <w:tab w:val="clear" w:pos="8459"/>
              <w:tab w:val="right" w:pos="9026" w:leader="dot"/>
            </w:tabs>
            <w:rPr/>
          </w:pPr>
          <w:hyperlink w:anchor="__RefHeading___Toc3054473_373438147">
            <w:r>
              <w:rPr>
                <w:webHidden/>
                <w:rStyle w:val="IndexLink"/>
                <w:rtl w:val="true"/>
              </w:rPr>
              <w:t>الإمام علي عليه السلام وحجة الوداع</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1_8942"/>
      <w:bookmarkStart w:id="1" w:name="pg1251_8942"/>
      <w:bookmarkEnd w:id="1"/>
    </w:p>
    <w:p>
      <w:pPr>
        <w:pStyle w:val="Heading2"/>
        <w:numPr>
          <w:ilvl w:val="1"/>
          <w:numId w:val="1"/>
        </w:numPr>
        <w:rPr/>
      </w:pPr>
      <w:bookmarkStart w:id="2" w:name="pg1251_8942"/>
      <w:bookmarkStart w:id="3" w:name="__RefHeading___Toc3054315_373438147"/>
      <w:bookmarkStart w:id="4" w:name="_Toc1"/>
      <w:bookmarkEnd w:id="2"/>
      <w:bookmarkEnd w:id="3"/>
      <w:r>
        <w:rPr>
          <w:rtl w:val="true"/>
        </w:rPr>
        <w:t>اشاره</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فارس حسون،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النضیر فی معنی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للتحقیق،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715000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715000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p>
    <w:p>
      <w:pPr>
        <w:pStyle w:val="BookText"/>
        <w:rPr/>
      </w:pP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تحقیقاتی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4317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الروض النضير</w:t>
      </w:r>
    </w:p>
    <w:p>
      <w:pPr>
        <w:pStyle w:val="BookText"/>
        <w:rPr/>
      </w:pPr>
      <w:r>
        <w:rPr>
          <w:rFonts w:ascii="Amiri" w:hAnsi="Amiri" w:eastAsia="Amiri" w:cs="Amiri"/>
          <w:color w:val="111111"/>
          <w:sz w:val="28"/>
          <w:sz w:val="28"/>
          <w:szCs w:val="28"/>
          <w:rtl w:val="true"/>
          <w:lang w:bidi="ar-SA"/>
        </w:rPr>
        <w:t>في معنى</w:t>
      </w:r>
    </w:p>
    <w:p>
      <w:pPr>
        <w:pStyle w:val="BookText"/>
        <w:rPr/>
      </w:pPr>
      <w:r>
        <w:rPr>
          <w:rFonts w:ascii="Amiri" w:hAnsi="Amiri" w:eastAsia="Amiri" w:cs="Amiri"/>
          <w:color w:val="111111"/>
          <w:sz w:val="28"/>
          <w:sz w:val="28"/>
          <w:szCs w:val="28"/>
          <w:rtl w:val="true"/>
          <w:lang w:bidi="ar-SA"/>
        </w:rPr>
        <w:t>حديث الغدير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النضير في معنى حديث الغدير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مؤسسة أمير المؤمنين عليه السلام للتحقيق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7" w:name="pg1251_8946"/>
    </w:p>
    <w:p>
      <w:pPr>
        <w:pStyle w:val="Heading2"/>
        <w:numPr>
          <w:ilvl w:val="1"/>
          <w:numId w:val="1"/>
        </w:numPr>
        <w:rPr/>
      </w:pPr>
      <w:bookmarkStart w:id="8" w:name="__RefHeading___Toc3054319_373438147"/>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 xml:space="preserve">بسم الله الرحمن الرحيم إن الشعوب الإسلامية في كل أنحاء العالم بإمكانها نيل الوحدة وتحقيق الأخوة بمختلف الطرق، وأحدها الوحدة وتحقيق الأخوة بمختلف الطرق، وأحدها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والمبدأ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الاختلاف في المباني الفكرية والأيديولوجية تمثل الأساس الذي تتفرع عليه الاختلاف في السلوك المترجم على أرض الواقع، الجميع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هذه الأسئلة واضح،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سيرة الرسول صلى الله عليه وآله وسلم لا إبهام فيها، وبما أن جميع الفرق والمذاهب الإسلامية تعتقد بالنبي صلى الله عليه وآله وسلم، وجميع المسلمين يتعشقونه، ويأتون إلى زيارته من كل فج عميق، فلا بد أن يتعرفوا على سيرته وأحاديثه، ويتخذوا منها منهجا يسيرون عليه في حياتهم، وهكذا تزول الاختلافات باتباع سنة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علماء السنة يؤمنون بسنة الرسول صلى الله عليه وآله وسلم، وقد سموا أنفسهم باسم السنة لذلك، ولشدة عشقهم للنبي صلى الله عليه وآله وسلم يحترمون أصحابه أيضا، حتى أولئك الذين لم يصحبوا النبي صلى الله عليه وآله وسلم إلا أياما قلائل نجدهم ينظرون إليهم بإجلال وإكبار ويقبلون آراءهم، إذا، فلا بد أن يقبلوا وصايا رسول الله صلى الله عليه وآله وسلم في حجة الوداع، في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 صلى الله عليه وآله وسلم عليا لإمامة المسلمين، وذلك عندما رجع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حجاج بيت الله الحرام من مكة المكرمة وبايعوا عليا، وكذلك أصحاب رسول الله صلى الله عليه وآله وسلم مدوا أيديهم لمبايعة الإمام علي عليه السلام، وقد تناقل خبر هذه الواقعة جميع الحاضرين ودونوها في كتبهم، وحفظت صدورهم، حديث الغدير وتناقلته أفواههم وأنشد فحول الشعراء من العرب آنذاك القصائد العصماء في تلك الحادثة الهامة، فإذا كان رسول الله صلى الله عليه وآله وسلم مقبولا، وقوله وفعله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الغدير وخطبة الرسول صلى الله عليه وآله وسلم في نصب علي بن أبي طالب عليه السلام إماما من بعده، وسلوكه صلى الله عليه وآله وسلم في أخذ البيعة للإمام علي عليه السلام حجة، تلك حقيقة لا تقبل الرد، ومن هذا الجهد المبارك الكتاب الروض النضير في معنى حديث الغدير، من تأليفات الأستاذ فارس حسون كريم، حول واقعة الغدير الكبرى ونسأل الله أن يوفقه في الدنيا بالمكارم الأخلاقية وفي القيامة بالوصول إلى الشفاعة العترة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شاء الله</w:t>
      </w:r>
    </w:p>
    <w:p>
      <w:pPr>
        <w:pStyle w:val="BookText"/>
        <w:rPr/>
      </w:pPr>
      <w:r>
        <w:rPr>
          <w:rFonts w:ascii="Amiri" w:hAnsi="Amiri" w:eastAsia="Amiri" w:cs="Amiri"/>
          <w:color w:val="111111"/>
          <w:sz w:val="28"/>
          <w:sz w:val="28"/>
          <w:szCs w:val="28"/>
          <w:rtl w:val="true"/>
          <w:lang w:bidi="ar-SA"/>
        </w:rPr>
        <w:t>قم المقدسة، مؤسسة أمير المؤمنين عليه السلام</w:t>
      </w:r>
    </w:p>
    <w:p>
      <w:pPr>
        <w:pStyle w:val="BookText"/>
        <w:rPr/>
      </w:pPr>
      <w:r>
        <w:rPr>
          <w:rFonts w:ascii="Amiri" w:hAnsi="Amiri" w:eastAsia="Amiri" w:cs="Amiri"/>
          <w:color w:val="111111"/>
          <w:sz w:val="28"/>
          <w:sz w:val="28"/>
          <w:szCs w:val="28"/>
          <w:rtl w:val="true"/>
          <w:lang w:bidi="ar-SA"/>
        </w:rPr>
        <w:t>للتحقيق محمد الدشتي</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0" w:name="pg1251_8947"/>
    </w:p>
    <w:p>
      <w:pPr>
        <w:pStyle w:val="Heading2"/>
        <w:numPr>
          <w:ilvl w:val="1"/>
          <w:numId w:val="1"/>
        </w:numPr>
        <w:rPr/>
      </w:pPr>
      <w:bookmarkStart w:id="11" w:name="__RefHeading___Toc3054321_373438147"/>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إلى من كان رضاهما مصدر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ليس أحب إليها من أن تسمع وترى أني سعيد محظوظ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قدمت إلي كل غال ورخيص في سبيل إسعادي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الكنز الزاخر من الحنان والعطف الصادقين، أعب منهما كلما أظلمت الحياة في وجهي، وصدمتني الأيام بمصائبها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أمي الحنون حفظها الله ورعاها بعنايته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حفرت وصاياه كما يشاء على قلبي بأحرف لا تمحوها يد النوى، ولا تعبث بها نار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ترعرعت على مهد آدابه، وشبت على رحيب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أتذكره كلما لاح غصن وهدلت 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سيدي الوالد الأكرم أعزه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أقدم هذه الصفحات فارس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3" w:name="pg1251_8948"/>
    </w:p>
    <w:p>
      <w:pPr>
        <w:pStyle w:val="Heading2"/>
        <w:numPr>
          <w:ilvl w:val="1"/>
          <w:numId w:val="1"/>
        </w:numPr>
        <w:rPr/>
      </w:pPr>
      <w:bookmarkStart w:id="14" w:name="__RefHeading___Toc3054323_373438147"/>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بسم الله الرحمن الرحيم نحمدك يا من هدانا الصراط المستقيم وسبيل السداد، وجعلنا أكمل العباد، وأسكننا في أحسن البلاد، وأسعدنا في ذكر مناقب الأئمة والأوصياء المرضيين، واستسعد أنفسنا بمدائح الأنبياء والأولياء الصديقين، وصيرنا غير من يروا سبيل الرشد لا يتخذوه سبيلا، وأعطانا الجنان وعينا فيها تسمى سلسبيلا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 من الزمرة الناجين الاثني عشرية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عليه السلام بلا فصل بعد خير المرسلين، خليفة ومقتدى العالمين، وإمام المخلوقين، وأمير المؤمنين، ويعسوب الدين،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ووفقنا للتمسك بأذيال الأئمة الطاهرين، مولانا أمير المؤمنين وعترته الميامين، ودلنا إلى سواطع أنوار الملة البيضاء، ولوامع أخبار الشريعة الغراء، ومشارق شموس الهداية، وشوارق أقمار الرواية والدراية، فبذلك صرنا أشياعا لسادة يوفون بالنذر ويخافون يوما كان شره مستطيرا، وأتباعا لقادة يطعمون الطعام على حبه مسكينا ويتيما وأسيرا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والصلاة على من ختمت به النبوة والرسالة، وكملت به الرفعة والجلالة، وغلت به الشرافة والنبالة، وعلت به النجابة والأصالة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أهل بيته أقطاب رحى الإسلام والإيمان، ومراكز دائرة الفتوة والإحسان، ومطالع أنوار السعادة، ومنابع أنهار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من تمت به الولاية، ونمت به الوصاية، وسمت به الدراية، ووسمت به الرواية، يد الله الواهب، وهزبره السالب، وشهابه الثاقب، علي بن أبي طالب صلوات الله عليه، ما طلع الشارق، وغرب الغارب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تعالى من مواليهم، وصيرني ممن يتبرأ من أعاديهم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يذهب على اللبيب السالك مهيع الانصاف، التارك لهواه، النائي بجنبه عن العصبية الباردة التي هي تراث الكامنين بغض آل الرسول صلى الله عليه وآله لأحقاد بدرية وحنينية، إن هذا الحديث الشريف من المتواترات بين النقلة وحفاظ الأحاديث النبوية، قد بلغت كثرة أسانيده واستفاضتها إلى درجة لو ارتاب فيه أحد لم يجد متواترا في الدنيا، ولعد المكابر له من السوفسطائية في الحسيات، فكيف يتطرق إلى صدوره الإنكار، وإلى صراحة دلالته الاحتمال، وقد شهد بتواتره فطاحل الآثار وحفظة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أودعوه في كتبهم على تنوعها، وأذعنوا بعد التأويلات الباردة بصراحته في ما نقول نحن معاشر شيعة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فممن صرح بتواتره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إسماعيل بن صلاح الدين الأمير،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الندية في شرح التحفة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الغدير متواتر عند أكثر أئمة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مسعود بن ناصر السجستاني، وهو من أوثق رجال المذاهب الأربعة،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حديث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سبعة عشر جزءا، روى فيه نص النبي صلى الله عليه وآله على علي عليه السلام بالخلافة عن مائة وعشرين صحابيا وست صحابيات، وعدد أسانيد هذا الكتاب ألف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ضياء الدين صالح بن المهدي المقبلي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الأبحاث المسددة في الفنون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وطرقه كثيرة جدا ولذا ذهب بعضهم إلى أنه متواتر لفظا فضلا عن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لآل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المعالي الجويني يتعجب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مجلدا ببغداد بيد صحاف فيه روايات هذا الخبر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المجلدة الثامنة والعشرون من طرق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وتتلوه المجلدة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كثير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في شرح الجامع الصغير في أحاديث البشير النذير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عبيد الله بن عبد الله الحسكاني النيسابوري الرازي، صنف كتابا في حديث الغدير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دعاة الهداة إلى أداء حق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سناء الله الهندي الباني بتي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عبقات الأنوار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جلال الدين عبد الرحمان السيوطي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الأزهار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المتناثرة في الأحاديث المتواترة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التركماني الذهبي، حيث إنه بعد معلومية حاله من التسرع في تضعيف الأسانيد حكم بكون هذا الحديث متواترا، وجعل يتكلف في دلالته ويحمله على محامل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ابن كثير الشامي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محمد بن جرير الطبري، وأنه رأى كتابا جمع فيه أسانيد هذا الحديث في مجلدين ضخمين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صحيح رواه الجم الغفير عن الجم الغفير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جمال الدين النيسابوري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الغدير تواتر عن أمير المؤمنين عليه السلام، وهو متواتر عن النبي صلى الله عليه وآله وسلم، رواه جمع كثير وجم غفير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مخدوم بن مير عبد الباقي الشريفي الحنفي المتعصب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نواقض الروافض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المولوي محمد مبين الهندي الحنفي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كلماتهم المودعة في كتبهم قد طوينا عن نقلها كشحا روما للاختصار، ورعاية لحال النظار، وما نقلناه قطرة بالنسبة إلى ما لم ننقل، ومن أراد أن يقف على أكثر مما ذكر فليرجع إلى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قال سيدنا ذو المجدين علم الهدى الشريف المرتضى علي بن الحسين الموسوي في كتابه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الرد على القاضي المعتزلي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المطالب بتصحيح خبر الغدير إلا كالمطالب بتصحيح غزوات النبي صلى 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وآله الظاهرة المنثورة وأحواله المعروفة، وحجة الوداع نفسها، لأن ظهور الجميع وعموم العلم به بمنزلة واحدة، وقد أورد مصنفو الحديث في جملة الصحيح، وقد استبد هذا الخبر بما لا يشركه فيه سائر الأخبار لأن الأخبار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في نقله الأسانيد المتصلة كالخبر عن واقعة بدر وخيبر والجمل وصفين وما جرى مجرى ذلك من الأمور الظاهرة التي يعلمها الناس قرنا بعد قرن بغير إسناد وطريق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اتصال الأسانيد كأخبار الشريعة، وقد اجتمع في خبر الغدير الطريقان مع تفرقهما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الغدير قد رواه بالأسانيد الكثيرة المتصفة بالصحة الجمع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تجد أكثر المصادر الشيعية التي تتناول حديث الغدير تركز على المصادر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آثرنا أن نعطي صورة من الحديث في مصادر المسلمين غير الشيعة وقد فعلنا بعونه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أنهم ذكروا في صحاحهم في فضيلة نزول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2"/>
      </w:r>
      <w:r>
        <w:rPr>
          <w:rFonts w:ascii="Amiri" w:hAnsi="Amiri" w:eastAsia="Amiri" w:cs="Amiri"/>
          <w:color w:val="111111"/>
          <w:sz w:val="28"/>
          <w:sz w:val="28"/>
          <w:szCs w:val="28"/>
          <w:rtl w:val="true"/>
          <w:lang w:bidi="ar-SA"/>
        </w:rPr>
        <w:t>ما رواه مسلم في صحيحه في الجلد الثالث عن طاوس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علينا معشر اليهود نزلت هذه الآية ونعلم اليوم الذي أنزلت فيه لاتخذنا ذلك اليوم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هم يروون أنه يوم غدير خم يوم نصب أمير المؤمنين عليه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في رواية أبي هريرة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ثماني عشرة من ذي الحجة كتب له صيام ستين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يوم غدير خم لما أخذ النبي صلى الله عليه وآله وسلم بيد علي بن أبي طالب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بالمؤمنين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مولاي ومولى كل مؤمن ومؤمنة </w:t>
      </w:r>
      <w:r>
        <w:rPr>
          <w:rStyle w:val="FootnoteAnchor"/>
          <w:rtl w:val="true"/>
        </w:rPr>
        <w:footnoteReference w:id="3"/>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تجد أو تسمع أحدا من أهل السنة من يتخذ ذلك اليوم عيدا في جميع الأعصار والأمصار، بل يكتمونه عن العوام، وينكرونه عند الجهال أشد الإنكار، فهل كان إلا عنادا لربهم، وخلافا لنبيهم، وتسفيها لحلوم أهل شريعتهم، وردا على كتابهم، وقد تمحض قيام ذلك عند شيعة أهل بيت محمد صلى الله عليه وآله فإنهم هم الذين عملوا بمقتضى ما أنزله الله في كتابه، وأكده نبيه حينئذ في خطابه، واستقاموا على سنن الهادين من آل نبيهم، وهذا لا ينكره أحد كما أفاد الفاضل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المحجة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اطلاعك بما نقلناه، وفهم الفصحاء والشعراء منه ما أوردناه، واستحضارك بنزول رسول الله صلى الله عليه وآله في ذلك الزمان الشديد الحرارة، والمكان الممتلئ بالأشواك الضارة، الذي لم يكن نزول المسافر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 متعارفا حتى أن الرجل يستظل بناقته من شدة الحرارة، ويضع رداءه تحت قدميه من شدة الرمضاء، وصعوده صلى الله عليه وآله على منبر من الأقتاب والدعاء لعلي عليه السلام على وجه يناسب لشأن الملوك والخلفاء وولاة العهد تقطع بأن ذلك لم يكن إلا لنزول الوحي الايجابي الفوري لإظهار أمر عظيم الشأن، جليل القدر، يختص بعلي عليه السلام دون سائر أهل البيت عليهم السلام، كنصبه للإمامة والخلافة، واختصاصه بصفة النبالة والشرافة، لا لمجرد طلب المحبة والنصرة، وأمثالهما المعلومة بديهة للبررة والفجرة، سيما مع 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نص صريح في إرادة رئاسة الدين والدنيا، وقول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 بخ،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ظهر أن ما ذكر الفاضل القوشجي وأجيب بأنه غير متواتر إلى آخر ما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على تجريد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لشديد التعجب من أهل السنة فإنهم إذا رأوا رواية الأخبار من متقدمي محدثيهم دالة على إمامة علي عليه السلام مع كونها متواترة ومتفقا عليها بين الفريقين، كحديث الغدير والمنزلة وما ضاهاهما ينكرون تواترها وحجيتها بسبب عدم ذكرها بعض متأخري محدثيهم الذي تفطن بدلالتها على مطلوب الإمامية للعصبية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كيف يقبلون روايتهم في ما سوى ذلك مع كونها غير متواترة وغير متفق عليها بين الفريقين، بل غير متفق عليها بينهم أيضا نقلا ودلالة 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عيب أشد من الجهل، ولا داء أضر من خفة العقل، ولا فساد أعظم من التعصب، ولا مرض أكبر من التغلب والتقلب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تكن رغبتي في غور البحث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الساعة، فقد كانت أمنيتي أن أوفق لتبييض مسوداتي، وإذا أشرق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 المنير من أفق التمام، وتفتق زهره النضير من حجب الكمام، وسمته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في معنى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أسأل أن يوفقني لإتمامه، ويشفع حسن ابتدائه بحسن ختامه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بدء الكتاب، والله الهادي إلى 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مشتمل على مقدمة وسبعة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 حسون كريم قم المقدسة جمادى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6" w:name="pg1251_8956"/>
    </w:p>
    <w:p>
      <w:pPr>
        <w:pStyle w:val="Heading2"/>
        <w:numPr>
          <w:ilvl w:val="1"/>
          <w:numId w:val="1"/>
        </w:numPr>
        <w:rPr/>
      </w:pPr>
      <w:bookmarkStart w:id="17" w:name="__RefHeading___Toc3054325_373438147"/>
      <w:bookmarkStart w:id="18" w:name="_Toc6"/>
      <w:bookmarkEnd w:id="16"/>
      <w:bookmarkEnd w:id="17"/>
      <w:r>
        <w:rPr>
          <w:rtl w:val="true"/>
        </w:rPr>
        <w:t>الفصل الأول</w:t>
      </w:r>
      <w:r>
        <w:rPr>
          <w:rtl w:val="true"/>
        </w:rPr>
        <w:t xml:space="preserve">: </w:t>
      </w:r>
      <w:r>
        <w:rPr>
          <w:rtl w:val="true"/>
        </w:rPr>
        <w:t>خطبة الغدير</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خطبة الرسول صلى الله عليه وآله يوم غدير خم خطبة رويت بسند متواتر، وليس في الإسلام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بعثة 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تواترا من حديث الغدير، فقد رواها أكثر المهاجرين والأنصار، والتابعين والرواة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الاتجاه السياسي كان يمنع من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العلماء مئات من الكتب المستقلة، في تدقيق نصه وأسانيده، 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المغفور له السيد مير حامد حسين،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للبحاثة الشيخ عبد الحسين الأميني، ومن أراد الاطلاع على مجمل ما ألف وصنف في هذا الشريف فليرجع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أستاذنا العلامة الفقيد السيد عبد العزيز الطباطبائي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نورد هذا الحديث عن كتاب الاحتجاج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فقد رواه بالسند التالي </w:t>
      </w:r>
      <w:r>
        <w:rPr>
          <w:rStyle w:val="FootnoteAnchor"/>
          <w:rtl w:val="true"/>
        </w:rPr>
        <w:footnoteReference w:id="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السيد العالم أبو جعفر مهدي بن أبي حرب الحسيني، عن الشيخ أبي علي الحسن بن السعيد أبي جعفر محمد بن الحسن الطوسي، عن الشيخ أبي جعفر، عن جماعة، عن أبي محمد هارون بن موسى التلعكبري، عن أبي علي محمد بن همام، عن علي السوري، عن أبي محمد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الأفطس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موسى الهمداني، عن محمد بن خالد الطيالسي، عن سيف بن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عميرة، وصالح بن عقبة جميعا، عن قيس بن سمعان، عن علقمة بن محمد الحضرمي، عن أبي جعفر محمد بن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رسول الله صلى الله عليه وآله من المدينة، وقد بلغ جميع الشرائع قومه غير الحج والولاية، فأتاه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جل اسمه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أقبض نبيا من أنبيائي، ولا رسولا من رسلي إلا بعد إكمال ديني وتأكيد حجتي، وقد بقي عليك من ذاك فريضتان، مما تحتاج أن تبلغهما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الحج، وفريضة الولاية والخلافة من بعدك، فإني لم أخل أرضي من حجة، ولن أخليها أبدا، فإن الله جل ثناؤه يأمرك أن تبلغ قومك الحج، وتحج، ويحج معك من استطاع إليه سبيلا، من أهل الحضر والأطراف والأعراب، وتعلمهم معالم حجهم، مثلما علمتهم من صلاتهم، وزكاتهم، وصيامهم، وتوقفهم من ذلك على مثال الذي أوقفتهم عليه من جميع ما بلغتهم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رسول الله يريد الحج، وأن يعلمكم من ذلك مثل الذي علمكم من شرائع دينكم، ويوقفكم من ذاك على أوقفكم عليه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صلى الله عليه وآله وخرج معه الناس، وأصغوا إليه لينظروا ما يصنع فيصنعوا مثله، فحج بهم، وبلغ من حج مع رسول الله صلى الله عليه وآله من أهل المدينة وأهل الأطراف والأعراب سبعين ألفا 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أتم الحج ورجع، وبلغ غدير خم، قبل الجحفة </w:t>
      </w:r>
      <w:r>
        <w:rPr>
          <w:rStyle w:val="FootnoteAnchor"/>
          <w:rtl w:val="true"/>
        </w:rPr>
        <w:footnoteReference w:id="5"/>
      </w:r>
      <w:r>
        <w:rPr>
          <w:rFonts w:ascii="Amiri" w:hAnsi="Amiri" w:eastAsia="Amiri" w:cs="Amiri"/>
          <w:color w:val="111111"/>
          <w:sz w:val="28"/>
          <w:sz w:val="28"/>
          <w:szCs w:val="28"/>
          <w:rtl w:val="true"/>
          <w:lang w:bidi="ar-SA"/>
        </w:rPr>
        <w:t>بثلاثة أميال، أتاه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جبرائيل عليه السلام على خمس ساعات مضت من النهار بالزجر والانتهار، والعصمة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يقرؤك السلام، ويقول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أوائلهم قريبا من الجحفة، فأمر بأن يرد من تقدم منهم، ويحبس من تأخر عنهم في ذلك المكان، ليقيم عليا علما للناس، ويبلغهم ما أنزل الله تعالى في علي، وأخبره بأن الله عز وجل قد عصمه من الناس، فأمر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جاءته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ينادي في الناس بالصلاة جامعة، ويرد من تقدم منهم ويحبس من تأخر، وتنحى عن يمين الطريق، إلى جنب مسجد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بذلك جبرائيل عن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الموضع سلمات </w:t>
      </w:r>
      <w:r>
        <w:rPr>
          <w:rStyle w:val="FootnoteAnchor"/>
          <w:rtl w:val="true"/>
        </w:rPr>
        <w:footnoteReference w:id="6"/>
      </w:r>
      <w:r>
        <w:rPr>
          <w:rFonts w:ascii="Amiri" w:hAnsi="Amiri" w:eastAsia="Amiri" w:cs="Amiri"/>
          <w:color w:val="111111"/>
          <w:sz w:val="28"/>
          <w:sz w:val="28"/>
          <w:szCs w:val="28"/>
          <w:rtl w:val="true"/>
          <w:lang w:bidi="ar-SA"/>
        </w:rPr>
        <w:t xml:space="preserve">، فأمر رسول الله صلى الله عليه وآله أن يقم ما تحتهن </w:t>
      </w:r>
      <w:r>
        <w:rPr>
          <w:rStyle w:val="FootnoteAnchor"/>
          <w:rtl w:val="true"/>
        </w:rPr>
        <w:footnoteReference w:id="7"/>
      </w:r>
      <w:r>
        <w:rPr>
          <w:rFonts w:ascii="Amiri" w:hAnsi="Amiri" w:eastAsia="Amiri" w:cs="Amiri"/>
          <w:color w:val="111111"/>
          <w:sz w:val="28"/>
          <w:sz w:val="28"/>
          <w:szCs w:val="28"/>
          <w:rtl w:val="true"/>
          <w:lang w:bidi="ar-SA"/>
        </w:rPr>
        <w:t>، وينصب له حجارة كهيئة المنبر ليشرف على الناس، فتراجع الناس واحتبس أواخرهم في ذلك المكان لا يزالون، فقام رسول الله صلى الله عليه وآله فوق تلك الأحجار، ثم حمد الله وأثنى عليه فقال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الذي علا في توحده، ودنا في تفرده، وجل في سلطانه، وعظم في أركانه، وأحاط بكل شئ علما وهو في مكانه، وقهر جميع الخلق بقدرته وبرهانه، مجيدا لم يزل، محمودا لا يزال، بارئ المسموكات، وداحي المدحوات، وجبار الأرضين والسماوات، قدوس سبوح، رب الملائكة والروح، متفضل على جميع من برأه، متطول على جميع من أنشأه، يلحظ كل عين والعيون لا تراه، كريم، حليم، ذو أناة، قد وسع كل شئ رحمته، ومن عليهم بنعمته، لا يعجل بانتقامه، ولا يبادر إليهم بما استحقوا من عذابه، قد فهم السرائر، وعلم الضمائر، ولم تخف عليه المكنونات، ولا اشتبهت عليه الخفيات، له الإحاطة بكل شئ، والغلبة على كل شئ، والقوة في كل شئ، والقدرة على كل شئ، وليس مثله شئ، وهو منشئ الشئ حين لا شئ، دائم قائم بالقسط، لا إله إلا هو العزيز الحكيم، جل عن أن تدركه الأبصار، وهو يدرك الأبصار، وهو اللطيف الخبير، لا يلحق أحد وصفه من معاينة، ولا يجد أحد كيف هو من سر وعلانية، إلا بما دل عز وجل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الله الذي ملأ الدهر قدسه، والذي يغشي الأبد نوره، والذي ينفذ أمره بلا مشاورة مشير، ولا معه شريك في تقدير، ولا تفاوت في تدبير، صور ما أبدع على غير مثال، وخلق ما خلق بلا معونة من أحد ولا تكلف ولا احتيال، أنشأها فكانت، وبرأها فبانت، فهو الله الذي لا إله إلا هو، المتقن الصنعة، الحسن الصنيعة، العدل الذي لا يجور، والأكرم الذي ترجع إليه الأمور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وأشهد أنه الذي تواضع كل شئ لقدرته، وخضع كل شئ لهيبته، ملك الأملاك، ومفلك الأفلاك، ومسخر الشمس والقمر، كل يجري لأجل مسمى، يكور الليل على النهار، ويكور النهار على الليل يطلبه حثيثا، قاصم كل جبار عنيد، ومهلك كل شيطان مريد، لم يكن معه ضد ولا ند، أحد صمد، لم يلد ولم يولد، ولم يكن له كفوا أحد، إله واحد، ورب ماجد، يشاء فيمضي، ويريد فيقضي، ويعلم فيحصي، ويميت ويحيي، ويفقر ويغني، ويضحك ويبكي، ويمنع ويعطي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الملك، وله الحمد، بيده الخير، وهو على كل شئ قدير، يولج الليل في النهار، ويولج النهار في الليل، لا إله إلا هو العزيز الغفار، مستجيب الدعاء، ومجزل العطاء، محصي الأنفاس، ورب الجنة والناس، لا يشكل عليه شئ، ولا يضجره صراخ المستصرخين، ولا يبرمه إلحاح الملحين، العاصم للصالحين، والموفق للمفلحين، ومولى العالمين، الذي استحق من كل من خلق أن يشكره ويحمده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أحمده على السراء والضراء، والشدة والرخاء، وأؤمن به وبملائكته، وكتبه ورسله، أسمع أمره وأطيع، وأبادر إلى كل ما يرضاه، وأستسلم لقضائه، رغبة في طاعته، وخوفا من عقوبته، لأنه الله الذي لا يؤمن مكره، ولا يخاف جوره، وأقر له على نفسي بالعبودية، وأشهد له بالربوبية، وأؤدي ما أوحى إلي، حذرا من أن لا أفعل، فتحل بي منه قارعة </w:t>
      </w:r>
      <w:r>
        <w:rPr>
          <w:rStyle w:val="FootnoteAnchor"/>
          <w:rtl w:val="true"/>
        </w:rPr>
        <w:footnoteReference w:id="8"/>
      </w:r>
      <w:r>
        <w:rPr>
          <w:rFonts w:ascii="Amiri" w:hAnsi="Amiri" w:eastAsia="Amiri" w:cs="Amiri"/>
          <w:color w:val="111111"/>
          <w:sz w:val="28"/>
          <w:sz w:val="28"/>
          <w:szCs w:val="28"/>
          <w:rtl w:val="true"/>
          <w:lang w:bidi="ar-SA"/>
        </w:rPr>
        <w:t>لا يدفعها عني أحد وإن عظمت حيلته، لا إله إلا هو، لأنه قد أعلمني أني إن لم أبلغ ما أنزل إلي فما بلغت رسالته، وقد ضمن لي تبارك وتعالى العصمة، وهو الله الكافي الكريم، فأوحى إلي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بلغ ما أنزل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الخلافة لعلي بن أبي طالب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ما قصرت في تبليغ ما أنزل الله تعالى إلي، وأنا مبين لكم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عليه السلام هبط إلي مرارا ثلاثا، يأمرني عن السلام ربي وهو السلام أن أقوم في هذا المشهد، فأعلم كل أبيض وأسود أن علي بن أبي طالب أخي، ووصيي، وخليفتي، والإمام من بعدي، الذي محله مني محل هارون من موسى، إلا أنه لا نبي بعدي، وهو وليكم بعد الله ورسوله، وقد أنزل الله تبارك وتعالى علي بذلك آية من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 </w:t>
      </w:r>
      <w:r>
        <w:rPr>
          <w:rStyle w:val="FootnoteAnchor"/>
          <w:rtl w:val="true"/>
        </w:rPr>
        <w:footnoteReference w:id="9"/>
      </w:r>
      <w:r>
        <w:rPr>
          <w:rFonts w:ascii="Amiri" w:hAnsi="Amiri" w:eastAsia="Amiri" w:cs="Amiri"/>
          <w:color w:val="111111"/>
          <w:sz w:val="28"/>
          <w:sz w:val="28"/>
          <w:szCs w:val="28"/>
          <w:rtl w:val="true"/>
          <w:lang w:bidi="ar-SA"/>
        </w:rPr>
        <w:t>وعلي بن أبي طالب عليه السلام أقام الصلاة، وآتى الزكاة وهو راكع، يريد الله عز وجل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جبرائيل أن يستعفي لي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بقلة المتقين، وكثرة المنافقين، وإدغال </w:t>
      </w:r>
      <w:r>
        <w:rPr>
          <w:rStyle w:val="FootnoteAnchor"/>
          <w:rtl w:val="true"/>
        </w:rPr>
        <w:footnoteReference w:id="10"/>
      </w:r>
      <w:r>
        <w:rPr>
          <w:rFonts w:ascii="Amiri" w:hAnsi="Amiri" w:eastAsia="Amiri" w:cs="Amiri"/>
          <w:color w:val="111111"/>
          <w:sz w:val="28"/>
          <w:sz w:val="28"/>
          <w:szCs w:val="28"/>
          <w:rtl w:val="true"/>
          <w:lang w:bidi="ar-SA"/>
        </w:rPr>
        <w:t xml:space="preserve">الآثمين، وختل </w:t>
      </w:r>
      <w:r>
        <w:rPr>
          <w:rStyle w:val="FootnoteAnchor"/>
          <w:rtl w:val="true"/>
        </w:rPr>
        <w:footnoteReference w:id="11"/>
      </w:r>
      <w:r>
        <w:rPr>
          <w:rFonts w:ascii="Amiri" w:hAnsi="Amiri" w:eastAsia="Amiri" w:cs="Amiri"/>
          <w:color w:val="111111"/>
          <w:sz w:val="28"/>
          <w:sz w:val="28"/>
          <w:szCs w:val="28"/>
          <w:rtl w:val="true"/>
          <w:lang w:bidi="ar-SA"/>
        </w:rPr>
        <w:t>المستهزئين بالإسلام، الذين وصفهم الله في كتابه، بأنهم يقولون بألسنتهم ما ليس في قلوبهم، ويحسبونه هينا وهو عند الله عظيم، وكثرة أذاهم لي في غير مرة، حتى سموني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 وزعموا أني كذلك، لكثرة ملازمته إياي، وإقبالي عليه، حتى أنزل الله عز وجل في ذلك قرآنا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ومنهم الذين يؤذون النبي ويقولون هو أذن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الذين يزعمون أنه أذن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شئت أن أسمي بأسمائهم لسميت، وأن أومئ إليهم بأعيانهم لأومأت، وأن أدل عليهم لدللت، ولكني والله في أمورهم قد تكرمت، وكل ذلك لا يرضى الله مني إلا أن أبلغ ما أنزل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النبي بلغ ما أنزل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وإماما، مفترضا طاعته، على المهاجرين والأنصار، وعلى التابعين لهم بإحسان، وعلى البادي والحاضر، وعلى الأعجمي والعربي، والحر والمملوك، والصغير والكبير، وعلى الأبيض والأسود، وعلى كل موحد، ماض حكمه، جائز قوله، نافذ أمره، ملعون من خالفه، مرحوم من تبعه، مؤمن من صدقه، فقد غفر الله له، ولمن سمع منه، وأطاع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آخر مقام أقومه في هذا المشهد، فاسمعوا، وأطيعوا، وانقادوا لأمر ربكم، فإن الله عز وجل هو مولاكم، وإلهكم، ثم من دونه محمد صلى الله عليه وآله وليكم، القائم المخاطب لكم، ثم من بعدي علي وليكم وإمامكم بأمر ربكم، ثم الإمامة في ذريتي من ولده، إلى يوم تلقون الله ورسوله، لا حلال إلا ما أحله الله، ولا حرام إلا ما حرمه الله، عرفني الحلال والحرام، وأنا أفضيت بما علمني ربي، من كتابه وحلاله وحرامه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من علم إلا وقد أحصاه الله في، وكل علم علمت فقد أحصيته في إمام المتقين، وما من علم إلا علمته عليا، وهو الإمام المبين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معاشر الناس، لا تضلوا عنه، ولا تنفروا منه، ولا تستكبروا </w:t>
      </w:r>
      <w:r>
        <w:rPr>
          <w:rStyle w:val="FootnoteAnchor"/>
          <w:rtl w:val="true"/>
        </w:rPr>
        <w:footnoteReference w:id="13"/>
      </w:r>
      <w:r>
        <w:rPr>
          <w:rFonts w:ascii="Amiri" w:hAnsi="Amiri" w:eastAsia="Amiri" w:cs="Amiri"/>
          <w:color w:val="111111"/>
          <w:sz w:val="28"/>
          <w:sz w:val="28"/>
          <w:szCs w:val="28"/>
          <w:rtl w:val="true"/>
          <w:lang w:bidi="ar-SA"/>
        </w:rPr>
        <w:t>من ولايته، فهو الذي يهدي إلى الحق ويعمل به، ويزهق الباطل وينهى عنه، ولا تأخذه في الله لومة لائم، ثم إنه أول من آمن بالله ورسوله، وهو الذي فدى رسوله بنفسه، وهو الذي كان مع رسول الله، ولا أحد يعبد الله مع رسوله من الرجال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فضلوه فقد فضله الله، واقبلوه فقد نصبه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إنه إمام من الله، ولن يتوب الله على أحد أنكر ولايته، ولن يغفر الله له، حتما على الله أن يفعل ذلك بمن خالف أمره فيه، وأن يعذبه عذابا نكرا، أبد الآباد، ودهر الدهور، فاحذروا أن تخالفوه، فتصلوا نارا وقودها الناس والجارة أعدت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بي والله بشر الأولون من النبيين والمرسلين، وأنا خاتم الأنبياء والمرسلين، والحجة على جميع المخلوقين، من أهل السماوات والأرضين، فمن شك في ذلك فهو كافر كفر الجاهلية الأولى، ومن شك في شئ من قولي هذا فقد شك في الكل منه، والشاك في ذلك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حباني الله بهذه الفضيلة، منا منه علي، وإحسانا منه إلي، ولا إله إلا هو، له الحمد مني أبد الآبدين ودهر الداهرين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وأنثى، بنا أنزل الله الرزق وأبقى الخلق، ملعون ملعون، مغضوب مغضوب، من رد علي قولي هذا ولم يوافقه، ألا إن جبرائيل أخبرني عن الله تعالى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ولم يتوله فعليه لعنتي وغضبي، فلتنظر نفس ما قدمت لغد، واتقوا الله أن تخالفوه، فتزل قدم بعد ثبوتها، إن الله خبير بما تعملون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إنه جنب الله الذي ذكر في كتابه، فقال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تدبروا القرآن، وافهموا آياته، وانظروا إلى محكماته، ولا تتبعوا متشابهه، فوالله لن يبين لكم زواجره، ولا يوضح لكم تفسيره، إلا الذي أنا آخذ بيده، ومصعده إلي، وشائل بعضده، ومعلمكم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علي مولاه، وهو علي بن أبي طالب، أخي ووصيي، وموالاته من الله عز وجل، أنزلها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عليا والطيبين من ولدي هم الثقل الأصغر، والقرآن الثقل الأكبر، فكل واحد منبئ عن صاحبه، وموافق له، لن يفترقا حتى يردا علي الحوض، هم أمناء الله في خلقه، وحكماؤه في أرضه، ألا وقد أديت، ألا وقد بلغت، ألا وقد أسمعت، ألا وقد أوضحت، ألا وإن الله عز وجل قال، وأنا قلت عن الله عز وجل، ألا إنه ليس أمير المؤمنين غير أخي هذا، ولا تحل إمرة المؤمنين بعدي لأحد غيره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هذا علي أخي ووصيي، وواعي علمي، وخليفتي على أمتي، وعلي تفسير كتاب الله عز وجل، والداعي إليه، والعامل بما يرضاه، والمحارب لأعدائه، والموالي على طاعته، والناهي عن معصيته، خليفة رسول الله، وأمير المؤمنين، والإمام الهادي، وقاتل الناكثين والقاسطين والمارقين، بأمر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بأمر ربي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والعن من أنكره، واغضب على من جحد حقه، اللهم إنك أنزلت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بعدي لعلي، وليك، عند تبياني ذلك، ونصبي إياه، بما أكملت لعبادك من دينهم، وأتممت عليهم بنعمتك، ورضيت لهم الإسلام دينا، فقلت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وكفى بك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إنما أكمل الله عز وجل دينكم بإمامته، فمن لم يأتم به، وبمن يقوم مقامه من ولدي من صلبه إلى يوم القيامة، والعرض على الله عز وجل، فأولئك الذين حبطت أعمالهم وفي النار هم فيها خالدون لا يخفف عنهم العذاب ولا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هذا علي، أنصركم لي، وأحقكم بي، وأقربكم إلي، وأعزكم علي، والله عز وجل وأنا عنه راضيان، وما نزلت آية رضى إلا فيه، وما خاطب الله الذين آمنوا إلا بدأ به، ولا نزلت آية مدح في القرآن إلا فيه، ولا شهد بالجنة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 </w:t>
      </w:r>
      <w:r>
        <w:rPr>
          <w:rStyle w:val="FootnoteAnchor"/>
          <w:rtl w:val="true"/>
        </w:rPr>
        <w:footnoteReference w:id="17"/>
      </w:r>
      <w:r>
        <w:rPr>
          <w:rFonts w:ascii="Amiri" w:hAnsi="Amiri" w:eastAsia="Amiri" w:cs="Amiri"/>
          <w:color w:val="111111"/>
          <w:sz w:val="28"/>
          <w:sz w:val="28"/>
          <w:szCs w:val="28"/>
          <w:rtl w:val="true"/>
          <w:lang w:bidi="ar-SA"/>
        </w:rPr>
        <w:t>إلا له، ولا أنزلها في سواه، ولا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دين الله، والمجادل عن رسول الله، وهو التقي النقي، الهادي المهدي، نبيكم خير نبي، ووصيكم خير وصي، وبنوه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نبي من صلبه، وذريتي من صلب علي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إن إبليس أخرج آدم من الجنة بالحسد، فلا تحسدوه فتحبط أعمالكم، وتزل أقدامكم، فإن آدم أهبط إلى الأرض بخطيئة واحدة، وهو صفوة الله عز وجل، وكيف بكم وأنتم أنتم، ومنكم أعداء الله؟ ألا إنه لا يبغض عليا إلا شقي، ولا يتوالى عليا إلا تقي، ولا يؤمن به إلا مؤمن مخلص، وفي علي والله نزلت سورة والعصر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والعصر إن الإنسان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قد استشهدت الله، وبلغتكم رسالتي، وما على الرسول إلا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اتقوا الله حق تقاته، ولا تموتن إلا وأنتم 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آمنوا بالله ورسوله، والنور الذي أنزل معه، من قبل أن نطمس وجوها فنردها على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النور من الله عز وجل في مسلوك، ثم في علي، ثم في النسل منه، إلى القائم المهدي، الذي يأخذ بحق الله، وبكل حق هو لنا، لأن الله عز وجل قد جعلنا حجة على المقصرين، والمعاندين، والمخالفين، والخائنين، والآثمين، والظالمين،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أنذرتكم أني رسول قد خلت من قبلي الرسل، أفإن مت أو قتلت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عليا هو الموصوف بالصبر والشكر،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على الله إسلامكم، فيسخط عليكم، ويصيبكم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بعذاب من عنده، إنه لبالمرصاد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إنه سيكون من بعدي أئمة يدعون إلى النار، ويوم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وأنا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إنهم وأنصارهم، وأتباعهم وأشياعهم في الدرك الأسفل من النار، ولبئس مثوى المتكبرين، ألا إنهم أصحاب الصحيفة، فلينظر أحدكم في صحيفته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إني أدعها إمامة، ووراثة في عقبي إلى يوم القيامة، وقد بلغت ما أمرت بتبليغه، حجة على كل حاضر وغائب، وعلى كل أحد ممن شهد أو لم يشهد، ولد أو لم يولد، فليبلغ الحاضر الغائب والوالد الولد، إلى يوم القيامة، وسيجعلونها ملكا واغتصابا، ألا لعن الله الغاصبين، والمغتصبين، وعندها سنفرغ لكم أيها الثقلان، فيرسل عليكما شواظ من نار ونحاس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عز وجل لم يكن يذركم على ما أنتم عليه، حتى يميز الخبيث من الطيب، وما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ما من قرية إلا والله مهلكها بتكذيبها، وكذلك يهلك القرى وهي ظالمة، كما ذكر الله تعالى، وهذا علي إمامكم، ووليكم، وهو مواعيد الله، والله يصدق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ضل قبلكم أكثر الأولين، والله لقد أهلك الأولين، وهو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مهلك الآخرين،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ألم نهلك الأولين ثم نتبعهم الآخرين كذلك نفعل المجرمين ويل يومئذ للمكذبين </w:t>
      </w:r>
      <w:r>
        <w:rPr>
          <w:rStyle w:val="FootnoteAnchor"/>
          <w:rtl w:val="true"/>
        </w:rPr>
        <w:footnoteReference w:id="19"/>
      </w:r>
      <w:r>
        <w:rPr>
          <w:rFonts w:ascii="Amiri" w:hAnsi="Amiri" w:eastAsia="Amiri" w:cs="Amiri"/>
          <w:color w:val="111111"/>
          <w:sz w:val="28"/>
          <w:sz w:val="28"/>
          <w:szCs w:val="28"/>
          <w:rtl w:val="true"/>
          <w:lang w:bidi="ar-SA"/>
        </w:rPr>
        <w:t>معاشر الناس، إن الله قد أمرني ونهاني، وقد أمرت عليا ونهيته، فعلم الأمر والنهي من ربه عز وجل، فاسمعوا لأمره تسلموا، وأطيعوا تهتدوا، وانتهوا لنهيه ترشدوا، وصيروا إلى مراده، ولا تتفرق بكم السبل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صراط الله المستقيم، الذي أمركم باتباعه، ثم علي من بعدي، ثم ولدي من صلبه، أئمة يهدون إلى 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إلى آخرها،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وفيهم نزلت، ولهم عمت، وإياهم خصت، أولئك أولياء الله، لا خوف عليهم ولا هم يحزنون، ألا إن حزب الله هم الغالبون، ألا إن أعداء علي هم أهل الشقاق والنفاق، والحادون وهم العادون، وإخوان الشياطين، الذين يوحي بعضهم إلى بعض زخرف القول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أولياءهم الذين ذكرهم الله في كتابه فقال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تجد قوما يؤمنون بالله واليوم الأخر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أولياءهم الذين وصفهم الله عز وجل،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 xml:space="preserve">)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أولياءهم الذين وصفهم الله عز وجل،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يدخلون الجنة آمنين وتتلقاهم الملائكة بالتسليم أن طبتم فادخلوها خالدين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أولياءهم الذين قال لهم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يدخلون الجنة يرزقون فيها بغير حساب</w:t>
      </w:r>
      <w:r>
        <w:rPr>
          <w:rFonts w:eastAsia="Amiri" w:cs="Amiri" w:ascii="Amiri" w:hAnsi="Amiri"/>
          <w:color w:val="111111"/>
          <w:sz w:val="28"/>
          <w:szCs w:val="28"/>
          <w:rtl w:val="true"/>
          <w:lang w:bidi="ar-SA"/>
        </w:rPr>
        <w:t xml:space="preserve">)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أعداءهم الذين يسمعون لجهنم شهيقا وهي تفور، ولها زفير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الذين قال الله فيهم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ولكن لا تعلمون</w:t>
      </w:r>
      <w:r>
        <w:rPr>
          <w:rFonts w:eastAsia="Amiri" w:cs="Amiri" w:ascii="Amiri" w:hAnsi="Amiri"/>
          <w:color w:val="111111"/>
          <w:sz w:val="28"/>
          <w:szCs w:val="28"/>
          <w:rtl w:val="true"/>
          <w:lang w:bidi="ar-SA"/>
        </w:rPr>
        <w:t xml:space="preserve">)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الذين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ألقي فيها فوج سألهم خزنتها ألم يأتكم نذير قالوا بلى قد جاءنا نذير فكذبنا وقلنا ما نزل الله من شئ إن أنتم إلا في ضلال مبين</w:t>
      </w:r>
      <w:r>
        <w:rPr>
          <w:rFonts w:eastAsia="Amiri" w:cs="Amiri" w:ascii="Amiri" w:hAnsi="Amiri"/>
          <w:color w:val="111111"/>
          <w:sz w:val="28"/>
          <w:szCs w:val="28"/>
          <w:rtl w:val="true"/>
          <w:lang w:bidi="ar-SA"/>
        </w:rPr>
        <w:t xml:space="preserve">)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أولياءهم الذين يخشون ربهم بالغيب، لهم مغفرة وأجر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شتان ما بين الجنة والسعير، عدونا من ذمه الله ولعنه، وولينا من مدحه الله وأحبه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إني منذر وعلي هاد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إني نبي، وعلي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خاتم الأئمة منا،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إنه فاتح الحصون وهادمها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قاتل كل قبيلة من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مدرك بكل ثأر لأولياء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يسم كل ذي فضل بفضله، وكل ذي جهل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خيرة الله ومختاره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وارث كل علم والمحيط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المخبر عن ربه عز وجل، والمنبه بأمر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بشر به من سلف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الباقي حجة، ولا حجة بعده، ولا حق إلا معه، ولا نور إلا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لا غالب له، ولا منصور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ولي الله في أرضه، وحكمه في خلقه، وأمينه في سره وعلانيته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بينت لكم، وأفهمتكم، وهذا علي يفهمكم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عند انقضاء خطبتي أدعوكم إلى مصافقتي على بيعته، والإقرار به، ثم مصافقته بعدي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وإني قد بايعت الله، وعلي قد بايعني، وأنا آخذكم بالبيعة له عن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حجوا البيت، فما ورده أهل بيت إلا استغنوا، ولا تخلفوا عنه إلا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إلى وقته ذلك، فإذا انقضت حجته استؤنف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الحجاج معانون، ونفقاتهم مخلفة، 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بكمال الدين والتفقه، ولا تنصرفوا عن المشاهد إلا بتوبة وإقلاع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أقيموا الصلاة، وآتوا الزكاة، كما أمركم الله عز وجل، لئن طال عليكم الأمد فقصرتم، أو نسيتم، فعلي وليكم، ومبين لكم، الذي نصبه الله عز وجل بعدي، ومن خلقه الله مني وأنا منه، يخبركم بما تسألون عنه، ويبين لكم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الحلال والحرام أكثر من أن أحصيهما وأعرفهما، فآمر بالحلال وأنهى عن الحرام في مقام واحد، فأمرت أن آخذ البيعة منكم، والصفقة لكم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بقبول ما جئت به عن الله عز وجل في علي أمير المؤمنين، والأئمة من بعده، الذين هم مني ومنه أئمة قائمة، منهم المهدي، إلى يوم القيامة الذي يقضي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وكل حلال دللتكم عليه، أو حرام نهيتكم عنه، فإني لم أرجع عن ذلك، ولم أبدل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فاذكروا ذلك واحفظوه، وتواصوا به، ولا تبدلوه، ولا تغيروه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أجدد القول، ألا فأقيموا الصلاة، وآتوا الزكاة، وأمروا بالمعروف، وانهوا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رأس الأمر بالمعروف والنهي عن المنكر أن تنتهوا إلى قولي، وتبلغوه من لم يحضر، وتأمروه بقبوله، وتنهوه عن مخالفته، فإنه أمر من الله عز وجل ومني، ولا أمر بمعروف ولا نهي عن منكر إلا مع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وعرفتكم أنه مني وأنا منه، حيث يقول الله في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 </w:t>
      </w:r>
      <w:r>
        <w:rPr>
          <w:rStyle w:val="FootnoteAnchor"/>
          <w:rtl w:val="true"/>
        </w:rPr>
        <w:footnoteReference w:id="29"/>
      </w:r>
      <w:r>
        <w:rPr>
          <w:rFonts w:ascii="IRNazanin" w:hAnsi="IRNazanin" w:eastAsia="IRNazanin"/>
          <w:color w:val="111111"/>
          <w:sz w:val="28"/>
          <w:sz w:val="28"/>
          <w:szCs w:val="28"/>
          <w:rtl w:val="true"/>
          <w:lang w:bidi="fa-IR"/>
        </w:rPr>
        <w:t>، وقلت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التقوى التقوى، احذروا الساعة، كما قال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شئ عظيم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الممات، والحساب، والموازين، والمحاسبة بين يدي رب العالمين، والثواب والعقاب، فمن جاء بالحسنة أثيب عليها، ومن جاء بالسيئة فليس له في الجنان نصيب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إنكم أكثر من أن تصافقوني بكف واحدة، وقد أمرني الله عز وجل أن آخذ من ألسنتكم الإقرار بما عقدت لعلي من إمرة المؤمنين، ومن جاء بعده من الأئمة مني ومنه على ما أعلمتكم أن ذريتي من صلبه 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سامعون مطيعون راضون منقادون لما بلغت عن ربنا وربك في أمر علي، وأمر ولده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ذلك بقلوبنا، وأنفسنا، وألسنتنا، وأيدينا، على ذلك نحيا، ونموت، ونبعث، ولا نغير، ولا نبدل، ولا نشك، ولا نرتاب، ولا نرجع عن عهد، ولا ننقض الميثاق، نطيع الله، ونطيعك وعليا أمير المؤمنين، وولده الأئمة الذين ذكرتهم من ذريتك من صلبه، بعد الحسن والحسين، اللذين قد عرفتكم مكانهما مني، ومحلهما عندي، ومنزلتهما من ربي عز وجل، فقد أديت ذلك إليكم، وإنهما سيدا شباب أهل الجنة، وإنهما الإمامان بعد أبيهما علي، وأنا أبوهما قبله،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الله بذلك، وإياك وعليا، والحسن والحسين، والأئمة الذين ذكرت، عهدا وميثاقا، مأخوذا لأمير المؤمنين، من قلوبنا، وأنفسنا، وألسنتنا، ومصافقة أيدينا، من أدركهما بيده، وأقر بهما بلسانه، ولا نبتغي بذلك بدلا، ولا نرى من أنفسنا عنه حولا أبدا، أشهدنا الله، وكفى بالله شهيدا، وأنت علينا به شهيد، وكل من أطاع ممن ظهر واستتر، وملائكة الله وجنوده، وعبيده، والله أكبر من كل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فإن الله يعلم كل صوت، وخافية كل 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اهتدى فلنفسه ومن ضل فإنما يضل عليها</w:t>
      </w:r>
      <w:r>
        <w:rPr>
          <w:rFonts w:eastAsia="Amiri" w:cs="Amiri" w:ascii="Amiri" w:hAnsi="Amiri"/>
          <w:color w:val="111111"/>
          <w:sz w:val="28"/>
          <w:szCs w:val="28"/>
          <w:rtl w:val="true"/>
          <w:lang w:bidi="ar-SA"/>
        </w:rPr>
        <w:t xml:space="preserve">) * </w:t>
      </w:r>
      <w:r>
        <w:rPr>
          <w:rStyle w:val="FootnoteAnchor"/>
          <w:rtl w:val="true"/>
        </w:rPr>
        <w:footnoteReference w:id="30"/>
      </w:r>
      <w:r>
        <w:rPr>
          <w:rFonts w:ascii="Amiri" w:hAnsi="Amiri" w:eastAsia="Amiri" w:cs="Amiri"/>
          <w:color w:val="111111"/>
          <w:sz w:val="28"/>
          <w:sz w:val="28"/>
          <w:szCs w:val="28"/>
          <w:rtl w:val="true"/>
          <w:lang w:bidi="ar-SA"/>
        </w:rPr>
        <w:t xml:space="preserve">ومن بايع فإنما يبايع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معاشر الناس، فاتقوا الله وبايعوا عليا أمير المؤمنين، والحسن والحسين، والأئمة كلمة طيبة باقية، يهلك الله من غدر، ويرحم الله من 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قولوا الذي قلت لكم، وسلموا على علي بإمرة المؤمنين، وقولوا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سمعنا وأطعنا غفرانك ربنا وإليك المصير</w:t>
      </w:r>
      <w:r>
        <w:rPr>
          <w:rFonts w:eastAsia="Amiri" w:cs="Amiri" w:ascii="Amiri" w:hAnsi="Amiri"/>
          <w:color w:val="111111"/>
          <w:sz w:val="28"/>
          <w:szCs w:val="28"/>
          <w:rtl w:val="true"/>
          <w:lang w:bidi="ar-SA"/>
        </w:rPr>
        <w:t xml:space="preserve">) * </w:t>
      </w:r>
      <w:r>
        <w:rPr>
          <w:rStyle w:val="FootnoteAnchor"/>
          <w:rtl w:val="true"/>
        </w:rPr>
        <w:footnoteReference w:id="32"/>
      </w:r>
      <w:r>
        <w:rPr>
          <w:rFonts w:ascii="Amiri" w:hAnsi="Amiri" w:eastAsia="Amiri" w:cs="Amiri"/>
          <w:color w:val="111111"/>
          <w:sz w:val="28"/>
          <w:sz w:val="28"/>
          <w:szCs w:val="28"/>
          <w:rtl w:val="true"/>
          <w:lang w:bidi="ar-SA"/>
        </w:rPr>
        <w:t>، وقولوا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فضائل علي بن أبي طالب عند الله عز وجل، وقد أنزلها في القرآن، أكثر من أن أحصيها في مقام واحد، فمن أنبأكم بها وعرفها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يطع الله ورسوله، وعليا والأئمة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السابقون إلى مبايعته، وموالاته، والتسليم عليه بإمرة المؤمنين، أولئك هم الفائزون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 وإن تكفروا أنتم ومن في الأرض جميعا، فلن يضر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واغضب على الكافرين، والحمد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أنهى الرسول صلى الله عليه وآله خطابه هتف الحاضرون بأعلى أصواتهم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سمعنا وأطعنا على أمر الله وأمر رسوله، بقلوبنا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وألسنتنا وأيدينا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جبرائيل عليه السلام بالوحي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الرسول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كمال الدين، وتمام النعمة، ورضى الرب برسالتي، والولاية لعلي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وانهال الناس على علي يصفقون على يده بالبيعة، ويسلمون عليه بإمرة المسلمين، وتقدمهم عمر بن الخطاب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 بخ لك، يا أبا الحسن، أصبحت مولاي ومولى كل مؤمن ومؤمنة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بايعت جماعة قال الرسول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على جميع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وطالت البيعة ثلاثة أيام وظهر جبرائيل عليه السلام في صورة شاب جميل متعطر وقال للمسلمين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رأيت كاليوم قط، ما أشد وما أكد لابن عمه، أن يعقد له عقدا لا يحله إلا كافر بالله العظيم ورسوله الكريم، ويل طويل لمن حل عقده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الناس على علي بإمرة المؤمنين قال الرسول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سيد المسلمين، وإمام المتقين، وقائد الغر المحجلين، وهذا ولي كل مؤمن بعدي، وإن عليا مني وأنا منه، وهو ولي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واستأذن حسان بن ثابت، شاعر رسول الله صلى الله عليه وآله من النبي صلى الله عليه وآله أن يلقي خواطره،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حسان على اسم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فصعد ربوة من الأرض،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واسمع بالرسول مناديا وقال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ولم يبدوا هناك تعاديا 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تجدن منا لك اليوم عاصيا 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فخص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وسماه الغدير أخائيا 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أتباع صدق مواليا 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معاديا فقال له الرسول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زلت يا حسان مؤيدا بروح القدس، ما دمت مادحنا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الشعراء على نهج حسان، فنظموا قصة الغدير بملايين القصائد، وما مر شاعر من الشيعة بهذه الواقعة إلا وسكب فيها أروع مشاعره، ونظمها الكثيرون من شعراء غير الشيعة، ومن غير المسلمين، وخصصوا بنظمها ملاحم واسعة،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المسيح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نظمها في ملحمة تتجاوز سبعة آلاف بيت،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نظم عنها ملحمة في ثلاثة آلاف وخمسمائة بيت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9" w:name="pg1251_8978"/>
    </w:p>
    <w:p>
      <w:pPr>
        <w:pStyle w:val="Heading2"/>
        <w:numPr>
          <w:ilvl w:val="1"/>
          <w:numId w:val="1"/>
        </w:numPr>
        <w:rPr/>
      </w:pPr>
      <w:bookmarkStart w:id="20" w:name="__RefHeading___Toc3054327_373438147"/>
      <w:bookmarkStart w:id="21" w:name="_Toc7"/>
      <w:bookmarkEnd w:id="19"/>
      <w:bookmarkEnd w:id="20"/>
      <w:r>
        <w:rPr>
          <w:rtl w:val="true"/>
        </w:rPr>
        <w:t>الفصل الثاني</w:t>
      </w:r>
      <w:r>
        <w:rPr>
          <w:rtl w:val="true"/>
        </w:rPr>
        <w:t xml:space="preserve">: </w:t>
      </w:r>
      <w:r>
        <w:rPr>
          <w:rtl w:val="true"/>
        </w:rPr>
        <w:t>دلالة الحديث الشريف</w:t>
      </w:r>
      <w:bookmarkEnd w:id="21"/>
    </w:p>
    <w:p>
      <w:pPr>
        <w:pStyle w:val="Heading3"/>
        <w:numPr>
          <w:ilvl w:val="2"/>
          <w:numId w:val="1"/>
        </w:numPr>
        <w:rPr/>
      </w:pPr>
      <w:bookmarkStart w:id="22" w:name="__RefHeading___Toc3054329_373438147"/>
      <w:bookmarkStart w:id="23" w:name="_Toc8"/>
      <w:bookmarkEnd w:id="22"/>
      <w:r>
        <w:rPr>
          <w:rtl w:val="true"/>
        </w:rPr>
        <w:t>اشارة</w:t>
      </w:r>
      <w:bookmarkEnd w:id="2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المولى والولي وصفان من الولاية، وحقيقتها الجارية في جميع مشتقاتها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بأمر والتقلد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الوالي البلد، وولي الرجل البيع، ولاية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وأوليته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في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أولاه للمعروف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ولي وولي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الأمير عمل كذا، وولاه بيع الشئ، وتولى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تشعر بالتدبير والقدرة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ولي أمرا فهو مولاه ووليه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عمر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مولى كل مؤمن، أي ولي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الشئ وعليه ولاية وولاية أو هي المصدر، وبالكسر الخطة والإمارة والسلطان، وأوليته الأمر وليته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الأمر تقلده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على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الغاية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مثل الإمارة والنقابة، لأنه اسم لما توليته وقمت به، فإذا أرادوا المصدر فتحوا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ولي اليتيم الذي يلي أمره ويقوم بكفايته، وولي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عقد النكاح عليها ولا يدعها تستبد بعقد النكاح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نكحت بغير إذن مولاها فنكاحها 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رواية وليها أي متولي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فحقيقة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يلي أمرا ويقوم به ويتقلده، وما عدوه من المعاني له فإنما هي مصاديق حقيقتها، وقد أطلقت عليها من باب إطلاق اللفظ الموضوع لحقيقة على مصاديقها، كإطلاق كلمة الرجل على زيد وعمرو وبكر، فيطلق لفظ المولى على الرب لأنه القائم بأمر المربوبين، وعلى السيد لأنه القائم بأمر العبد، وعلى العبد لأنه يقوم بحاجة السيد، وعلى الجار وابن العم والحليف والعقيد والصهر لأنهم يقومون بنصرة صاحبهم فيما يحتاجون إلى نصرتهم، وهكذا فاللفظ مشترك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كنت متقلدا لأمره وقائما به فعلي متقلد أمره والقائم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زعامة الأمة وإمامتها وولايتها، فإن رسول الله صلى الله عليه وآله زعيم الأمة ووليهم وسلطانهم والقائم بأمرهم، فثبت لعلي عليه السلام ما ثبت له من الولاية العامة والزعامة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يقضي به التأمل في كلام أئمة اللغة وإن أبيت إلا عن تعدد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معاني المولى وأنه مشترك لفظي ووضع لكل واحد واحد منها بوضع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معانيها لا محالة بشهادة أرباب اللغة كالجوهري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المخافة خلفها وأمامها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وتعرض لذكره جماعة من الأقدمين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معمر بن المثنى التيمي، المتوفى عام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من أئمة علوم العربية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بمعنى الأولى، واستشهد بقول لبيد المتقدم وقول الأخطل </w:t>
      </w:r>
      <w:r>
        <w:rPr>
          <w:rStyle w:val="FootnoteAnchor"/>
          <w:rtl w:val="true"/>
        </w:rPr>
        <w:footnoteReference w:id="42"/>
      </w:r>
      <w:r>
        <w:rPr>
          <w:rFonts w:ascii="Amiri" w:hAnsi="Amiri" w:eastAsia="Amiri" w:cs="Amiri"/>
          <w:color w:val="111111"/>
          <w:sz w:val="28"/>
          <w:sz w:val="28"/>
          <w:szCs w:val="28"/>
          <w:rtl w:val="true"/>
          <w:lang w:bidi="ar-SA"/>
        </w:rPr>
        <w:t>في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وأحرى قريش أن تهاب وتحمدا وقال أبو بكر محمد بن القاسم الأنباري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المشكل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الفخر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يجئ بمعنى الأولى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حكي عن أبي العباس المبرد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هو الأولى والأحق، ومثله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جماعة كثيرة من مفسري العامة في تفسير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النار هي موليكم</w:t>
      </w:r>
      <w:r>
        <w:rPr>
          <w:rFonts w:eastAsia="Amiri" w:cs="Amiri" w:ascii="Amiri" w:hAnsi="Amiri"/>
          <w:color w:val="111111"/>
          <w:sz w:val="28"/>
          <w:szCs w:val="28"/>
          <w:rtl w:val="true"/>
          <w:lang w:bidi="ar-SA"/>
        </w:rPr>
        <w:t xml:space="preserve">) * </w:t>
      </w:r>
      <w:r>
        <w:rPr>
          <w:rStyle w:val="FootnoteAnchor"/>
          <w:rtl w:val="true"/>
        </w:rPr>
        <w:footnoteReference w:id="44"/>
      </w:r>
      <w:r>
        <w:rPr>
          <w:rFonts w:ascii="Amiri" w:hAnsi="Amiri" w:eastAsia="Amiri" w:cs="Amiri"/>
          <w:color w:val="111111"/>
          <w:sz w:val="28"/>
          <w:sz w:val="28"/>
          <w:szCs w:val="28"/>
          <w:rtl w:val="true"/>
          <w:lang w:bidi="ar-SA"/>
        </w:rPr>
        <w:t>أي أولى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أنموذجا منها، ومن شاء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 أولى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 أي هي أولى بكم من كل منزل على كفركم وارتيابكم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الزمخشري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مولاكم محراكم ومقمتكم، أي مكانكم الذي يقال فيه هو أولى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الفخر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التزام عبد الرحمان محمد، عند تفسير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أولى بكم، وهو قول الزجاج والفراء وأبي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 يمنع أحد من المتكلمين في الطبقات المختلفة مجئ كلمة المولى بمعنى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تعين معنى الأولى للإرادة من الحديث دون غيره من معاني كلمة المولى، فلأن لفظ المولى إما أن يكون مشتركا لفظيا بين هذا المعنى وغيره من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المعاني المشار إليها آنفا، أو يكون حقيقة في أحدها ومجازا في الباقي، وعلى أي تقدير يتعين حمله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 الثاني فلما ذكره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المولى حقيقة في الأولى لاستقلالها بنفسها ورجوع سائر الأقسام في الاشتقاق إليها، لأن المالك إنما كان مولى لكونه أولى بتدبير رقيقه وتحمل جريرته، والمملوك مولى لكونه أولى بطاعة مالكه، والمعتق والمعتق كذلك، والناصر لكونه أولى بنصرة من نصره، والحليف لكونه أولى بنصرة حليفه، والجار لكونه أولى بنصرة جاره والذب عنه، والصهر لكونه أولى بمصاهره، والإمام لكونه أولى بمن يليه، وابن العم لكونه أولى بنصرة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لفظة مولى حقيقة في الأولى وجب حملها عليها دون سائر معانيها لافتقارها إلى القرينة الصارفة عن الموضوع له والمعينة لأحدها بخلاف الأولى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التقدير الأول فلوجهين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ابن بطريق الأسدي الحلي،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الكلام التي بدأ بذكرها وأخذ إقرار الأمة بها من 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منكم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عليها بلفظ يحتملها ويحتمل غيرها دليل على أنه لم يرد بها غير المعنى الذي قررهم عليه من دون إحدى محتملاتها، وأنه قصد بالمعطوف ما هو معطوف عليه، فلا يجوز أن يرد من الحكيم تقرير بلفظ مقصور على معنى مخصوص، ثم يعطف عليه بلفظ يحتمله إلا ومراده المخصوص الذي ذكره وقرره دون أن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أراد بها غيره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 ذلك ويزيده بيانا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داري التي في موضع كذا؟ ثم وصفها وذكر حدودها،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 داري وقف على المساكين، وكانت له دور كثيرة، لم يجز أن يحمل قوله في الدار التي وقفها إلا على أنها الدار التي قررهم على معرفتها ووصفها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عبدي فلانا النوبي؟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 عبدي حر لوجه الله تعالى، وكان له مع ذلك عبيد سواه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إلا عتق من قررهم على معرفته دون غيره من عبيده وإن اشترك جميعهم في اسم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على ما ذكرناه ثبت أن مراد النبي صلى الله عليه وآله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الأولى الذي قدم ذكره وقرره، ولم يجز أن يصرف إلى غيره من سائر أقسام لفظة المولى وما يحتمله، وذلك يوجب أن عليا عليه السلام أولى بالناس من أنفسهم بما ثبت أنه مولاهم، كما أثبت النبي صلى الله عليه وآله لنفسه أنه مولاهم، وأثبت له القديم تعالى أنه أولى بهم من أنفسهم، فثبت أنه أولى بهم من أنفسهم، فثبت أنه أولى بلفظ الكتاب العزيز، وثبت أنه مولى بلفظ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المعنى واحدا لما تجاوز ما حد له في لفظ الكتاب العزيز إلى لفظ غيره، فثبت لعلي عليه السلام ما ثبت له صلى الله عليه وآله في هذا المعنى من غير عدول إلى معنى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أجاد فيما أفاد، وأتى فوق ما يؤمل ويراد، نقلنا عبائره بعينها تتميما للفائدة، وتعميما للمائدة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الشريف المرتضى علم الهدى ذو المجدين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وغيره في غيره، وهو أن ما تحتمله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عليه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ومعلوم لكل أحد أنه عليه السلام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ومعلوم بالدليل أنه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حاصلا له ويجب أن يريده لبطلان سائر الأقسام، واستحالة خلو كلامه من معنى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المعتق والحليف لأن الحليف هو الذي ينضم إلى قبيلة أو عشيرة فيحالفها على نصرته والدفاع عنه فيكون منتسبا إليها متعززا بها، ولم يكن النبي صلى الله عليه وآله حليفا لأحد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أنه لم يرده لبطلانه في نفسه، كالمعتق والمالك والجار والصهر،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أنه لم يرده من حيث لم يكن فيه فائدة وكان ظاهرا شائعا وهو 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بالدليل أنه لم يرده هو ولاية الدين والنصرة فيه والمحبة أو ولاء العتق، والدليل على أنه لم يرد ذلك أن كل أحد يعلم من دينه وجوب تولي المؤمنين ونصرتهم، وقد نطق الكتاب به، وليس يحسن أن يجمعهم على الصورة التي حكيت في تلك الحال، ويعلمهم ما هم مضطرون إليه من دينه، وكذلك هم يعلمون أن ولاء العتق لبني العم قبل الشريعة وبعدها، وقول ابن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الخطاب في الحال على ما تظاهرت به الرواية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مولاي ومولى كل مؤمن </w:t>
      </w:r>
      <w:r>
        <w:rPr>
          <w:rStyle w:val="FootnoteAnchor"/>
          <w:rtl w:val="true"/>
        </w:rPr>
        <w:footnoteReference w:id="47"/>
      </w:r>
      <w:r>
        <w:rPr>
          <w:rFonts w:ascii="Amiri" w:hAnsi="Amiri" w:eastAsia="Amiri" w:cs="Amiri"/>
          <w:color w:val="111111"/>
          <w:sz w:val="28"/>
          <w:sz w:val="28"/>
          <w:szCs w:val="28"/>
          <w:rtl w:val="true"/>
          <w:lang w:bidi="ar-SA"/>
        </w:rPr>
        <w:t>، يبطل أن يكون المراد بالخبر ولاء العتق أو إيجاب النصرة في الدين استبعد أن يكون أراد به قسم ابن العم لاشتراك خلو الكلام عن الفائدة بينهما، فلم يبق إلا القسم الرابع الذي كان حاصلا له عليه السلام ويجب أن يريده وهو الأولى بتدبير الأمة وأمرهم ونهيهم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الرد على الآلوسي ومن جميع ذلك ظهر فساد ما ذكره الآلوسي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حيث أظهر في المقام عناده وتعصبه، وبغضه لعلي عليه السلام، فقال بعد الآية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أدلتهم على خلافة الأمير كرم الله وجهه وقد زادوا فيه إتماما لغرضهم زيادات منكرة، ووضعوا في خلاله كلمات مزورة، ونظموا في ذلك الأشعار، وطعنوا على الصحابة بزعمهم أنهم خالفوا نص النبي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 بن محمد الحميري عامله الله تعالى بعدله من قصيدة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لا غفر الله تعالى له عثرته ولا أقال، وأنت تعلم أن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الأمر بالاستخلاف غير صحيحة عند أهل السنة ولا مسلمة لديهم أصلا، ولنبين ما وقع هناك أتم تبيين، ولنوضح الغث منه والسمين، ثم نعود على استدلال الشيعة بالإبطال، ومن الله سبحانه الاستمداد وعليه الاتكال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خطب في مكان بين مكة والمدينة عند مرجعه من حجة الوداع قريب من الجحفة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كثيرا، ونقل روايات متعددة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اعتنى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فجمع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فيهما سائر طرقه وألفاظه، وساق الغث والسمين، والصحيح والسقيم على ما جرت به عادة كثير من المحدثين، فإنهم يوردون ما وقع لهم في الباب من غير تمييز بين صحيح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الحافظ الكبير أبو القاسم بن عساكر، أورد أحاديث كثيرة في هذه الخطبة، والمعول عليه فيها ما أشرنا إليه ونحوه مما ليس فيه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يتيقن أن رسول الله صلى الله عليه وآله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قوية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ثماني عشرة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والله نزلت تلك الآية إلا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والشيخان لم يرويا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وجدانهما له على شرطهما، وزعمت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لقصور وعصبية فيهما، وحاشاهما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بمعنى الأولى بالتصرف، وأولوية التصرف عين الإمامة، ولا يخفى أن أول الغلط في هذا الاستدلال 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ذلك أهل العربية قاطبة،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ولم يجوز ذلك إلا أبو زيد اللغوي متمسكا بقول أبي عبيدة في تفسير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 </w:t>
      </w:r>
      <w:r>
        <w:rPr>
          <w:rStyle w:val="FootnoteAnchor"/>
          <w:rtl w:val="true"/>
        </w:rPr>
        <w:footnoteReference w:id="49"/>
      </w:r>
      <w:r>
        <w:rPr>
          <w:rFonts w:ascii="Amiri" w:hAnsi="Amiri" w:eastAsia="Amiri" w:cs="Amiri"/>
          <w:color w:val="111111"/>
          <w:sz w:val="28"/>
          <w:sz w:val="28"/>
          <w:szCs w:val="28"/>
          <w:rtl w:val="true"/>
          <w:lang w:bidi="ar-SA"/>
        </w:rPr>
        <w:t>أي أولى بكم، ورد بأنه يلزم عليه صحة فلان مولى من فلان، كما يصح فلان أولى من فلان، واللازم باطل إجماعا،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أبي عبيدة بيان لحاصل المعنى، يعني النار مقركم ومصيركم والموضع اللائق بكم، وليس نصا في أن لفظ المولى ثمة بمعنى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أنهم خالفوا نص النبي صلى الله عليه وآله فيه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نص النبي صلى الله عليه وآله في علي عليه السلام، بل لا ريب فيه أصلا باعتراف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وأنتم مضافا إلى مخالفتكم نص النبي صلى الله عليه وآله قد خالفتم أنفسكم، وسيأتي ما عن الغزالي واعترافه بأن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ذلك قد غلب عليه هواه، وهو أعلم وأزهد وأتقى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بمراتب كثيرة باعتراف جميع علمائكم، بل كان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عزيز الوجود وقد اعترف بعصيان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النبي صلى الله عليه وآله وكيف عن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وسبط ابن الجوزي منا أو منكم، وقد أبطل جميع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إنصافه أوقعه في إظهار الحق، وترك العناد،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العناد والتعصب كدت تموت غيظا، حتى قلت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الله تعالى بعدله،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عثرته ولا أقال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أهذا من الانصاف؟ أيكون دأب الناظر في كلام الغير إساءة الأدب، والدعاء عليه، مع أنه حرام قطعا؟ ألا ترى بأن الدعاء أعرف بموضعه وبمكانه وبمن وقع عليه وبما استقر فيه؟ أما تعرف بأن دعاءك يضرب على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إن أهل السنة كمثلك في شدة العناد والتعصب، وليس فيكم منصف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قد رأيت من العبارات الكثيرة التي نقلتها قبلا أن أكثرهم قد اعترفوا تمامية النصوص الواردة عن النبي صلى الله عليه وآله في حق علي بن أبي طالب عليه السلام خصوصا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العامة اعترفوا بكونه نصا في إمامة علي عليه السلام لكثرة القرائن الواردة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داخلية وخارجية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 من له أدنى تدبر وتأمل يعرف أن الغرض من ذلك في ذلك الموقع والموضع ليس إلا نصب علي عليه السلام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الأمر بمثابة من الوضوح حتى لا يخفى ذلك على أحد، ولم يكن موضع ترديد وريب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عرفت أنه لما بلغ ذلك الحارث بن النعمان، وكان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العناد، جاء إلى النبي صلى الله عليه وآله مع كمال العناد والتعصب، ووقع بينهما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هذا الاهتمام في مقام إظهار المحبة ونحوها؟ كلا ثم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اعتنى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قد اعترفت بأنه جمع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أعلم منك بمراتب؟ أليس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ودال على المراد؟ وقد اعترفت أنت بأنه جمع فيها الصحيح والسقيم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في المجلدين مخلوط من الصحاح وغيرها فلا أقل كان نصفها صحيحا ونصفها سقيما، ومن المعلوم أن السقيم منها ليس يخالف الصحاح منها، بل الجميع بمفاد واحد أقصاه أنها لم يكن بنفسها دليلا لضعفها، أما لو كانت مع الصحاح كانت الصحاح جابرة لضعفها، وصار المجموع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عدمه وأنت تسقط الضعاف منها ويكون على اعترافك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أقل من ذلك، أليس في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قليلة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المقصود، وهو كاف؟ والفرض أن الضعاف غير مخالف لها في المضمون كي يسقط الجميع عن الاعتبار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الحافظ الكبير أبو القاسم بن عساكر أورد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الذهبي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الداعي على التنصيص بهذه الأخبار المتواترة؟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والشيخان لم يرويا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عدم روايتهما فيهما إما لعنادهما كما هو الحق فزعم الشيعة في محله، وإما لجهلهما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تواترها، فعدم ذكرهما إما لجهل وإما 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وإنهما رويا أحاديث كثيرة مكذوبة في حق أبي بكر وعمر وعثمان ومعاوية وعائشة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وتركا ما هو النص في إمامة علي بن أبي طالب عليه السلام، فإذا تعرف 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له، بمن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فهمت أنه لا يصدر عن النبي صلى الله عليه وآله أمر لغو؟ أيكون هذا الفعل منه مع هذه الشدة لأجل أن يفهم أن عليا عليه السلام ناصركم؟ في مجئ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معيار المجئ وعدمه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وكلمات العرب والفرض قد ورد فيهما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النار أولى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أمكن إرادة نفس المعنى من اللفظ لا يصح إرادة غيره، ولو كان هو حاصل المعنى أو عبارة أخرى عنه، ولو لم يصح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إيراده منه تعالى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وتمسكه بالآية صحيح، ولا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غير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بطلان كل من معانيه إلا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لم نذكر العبارة جميعها خوفا للإطالة، وهو أعلم وأدرى منك، بل القرائن الحالية والمقالية دلت على عدم صحة إرادة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مضافا إلى جهلك بموارد اللغة لم تكن تفهم المطالب بضميمة القرائن، ومن ثم لا اعتماد بكل شئ ذكرتموه، وأفتيتم به، فإنه يدور بين كونه عن جهل أو 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أفهذه الأخبار الكثيرة الواردة في هذا المكان كلها ضعيفة أو غير دالة، وأن في مثل المقام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هذا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أمثاله، لكانوا إما من الجهال، أو من أشد الناس عداوة لعلي بن أبي طالب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وممن أظهر التعصب والعناد في إنكار مجئ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بعد نقله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مأواكم النار هي مولاكم وبئس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مصيركم، وتحقيقه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القرب،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هي موضعكم الذي تقربون منه، وتصلون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أولى بكم، وهو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واعلم أن هذا الذي قالوه معنى، وليس بتفسير اللفظ، لأنه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في اللغة لصح استعمال كل واحد منهما في مكان الآخر، فكان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من فلان، ولما بطل ذلك علمنا أن الذي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وليس بتفسير، 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فإنه نقل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وتصريحهم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 هو الحجة في هذا الفن، وهم الذين يرجع الناس إليهم في فهم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من شدة عناده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ولا يكون تفسير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الغرائب، ومراده أن الذي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أعاظم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حاصل المعنى لا نفس معنى اللغة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 عجيب، إذ اللغوي لو بين شيئا وفسره، كان ذلك بحكم وظيفته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معناه في اللغة التي هي شأنه، فإذا قال معنى اللفظ الفلاني كذا،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حاصل معناه وليس بتفسير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ذكره أئمة اللغة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المعنى ولم يكن تفسيرا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معنى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والثاني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المطلوب، وكان قول أئمة اللغة معناه، وإن كان غيره نسأل بأنه ما معنى نفس اللفظ حينئذ؟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معانيه الأخر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فبطلانه كما ترى، وإن كان غيرها مثل المصير والمقر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النار مصيركم ومقركم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قد اعترفت بأنه ليس معنى اللفظ، بل هو تفسيره، فما معناه؟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المقام لا يمكن الالتزام بعدم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الالتزام 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معانيه، فثبت تعين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عدم صحة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الكلام، وعدم الاستعمال غير عدم الصحة، وقد يكون شئ وضع في اللغة لمعنى خاص، ولكن لم يستعمل فيه،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للابتداء وتكون مرادفا مع لفظة الابتداء الاسمي عند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تستعمل مكان لفظة الابتداء،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من الانتهاء،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خير من الانتهاء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4" w:name="pg1251_8996"/>
    </w:p>
    <w:p>
      <w:pPr>
        <w:pStyle w:val="Heading3"/>
        <w:numPr>
          <w:ilvl w:val="2"/>
          <w:numId w:val="1"/>
        </w:numPr>
        <w:rPr/>
      </w:pPr>
      <w:bookmarkStart w:id="25" w:name="__RefHeading___Toc3054331_373438147"/>
      <w:bookmarkStart w:id="26" w:name="_Toc9"/>
      <w:bookmarkEnd w:id="24"/>
      <w:bookmarkEnd w:id="25"/>
      <w:r>
        <w:rPr>
          <w:rtl w:val="true"/>
        </w:rPr>
        <w:t>اعتراف الغزالي بعصيان عمر</w:t>
      </w:r>
      <w:bookmarkEnd w:id="26"/>
    </w:p>
    <w:p>
      <w:pPr>
        <w:pStyle w:val="BookText"/>
        <w:rPr/>
      </w:pPr>
      <w:r>
        <w:rPr>
          <w:rFonts w:ascii="Amiri" w:hAnsi="Amiri" w:eastAsia="Amiri" w:cs="Amiri"/>
          <w:color w:val="111111"/>
          <w:sz w:val="28"/>
          <w:sz w:val="28"/>
          <w:szCs w:val="28"/>
          <w:rtl w:val="true"/>
          <w:lang w:bidi="ar-SA"/>
        </w:rPr>
        <w:t xml:space="preserve">قال 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حامد الغزالي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وكشف ما في الدارين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ألفاظا تشبه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لعلي عليه السلام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تسليم ورضاء وتحكيم، ثم بعد هذا غلب الهوى حبا للرئاسة، وعقد البنود، وخفقان الرايات، وازدحام الخيول في فتح الأمصار، وأمر الخلافة ونهبها، فحملهم على الخلاف، فنبذوه وراء ظهورهم، واشتروا به ثمنا قليلا، فبئس ما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رسول الله صلى الله عليه وآله، قال قبل وفاته بيسير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بدواة وبيضاء لأكتب لكم كتابا لا تختلفون فيه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فإنه ليهجر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وعليا وولده وبني هاشم لم يحضروا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خالفهم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الأنصار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موضع الحاجة، وفي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تفاوت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بدواة وبياض لأزيل عنكم إشكال الأمر وأذكر لكم من المستحق لها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عباراته، ونقل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رده صريحة في تصديق كون الحق مع علي بن أبي طالب عليه السلام، وأن الروايات نصت في تصريح النبي صلى الله عليه وآله بأنه الخليفة بعده،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للهوى، وغصب حقه عصيانا، وأن الإجماع على خلافة أبي بكر غير تام من حيث مخالفة جمع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وعلي وولده وبني هاشم فإنهم لم يحضروا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كانت خلافة أبي بكر حقا عند علي بن أبي طالب عليه السلام لما خالفه، فإنه عليه السلام ليس بمثل أبي بكر وعمر متابعا للهوى، ومريدا للعصيان، وسيأتي في مسألة إجماعهم مخالفة أبي سفيان، وقوله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أبايعك،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رضي الله عنه 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قبلا واعترفا بأن الخليفة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السير على أن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بعد رجوع النبي صلى الله عليه وآله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عشر من ذي الحجة، جمع الصحابة وكانوا مائة وعشرين ألفا،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نص صلى الله عليه وآله على ذلك بصريح العبارة دون التلويح والإشارة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يكفي ذلك؟ ألا ترى قول الغزالي مستشهدا بآية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واشتروا به ثمنا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قليلا فبئس ما يشترون</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أنه بئس ما عمل الشيخان، وبئس ما يشترون، وأنهما باعا الآخرة الباقية بالخلافة وهي ثمن قليل، وتركا الدار الباقية لأجل رئاسة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أليست الآية واردة في ذم اليهود وأهل الكتاب الذين لم يقبلوا نبوة محمد صلى الله عليه وآله مع حصول علمهم بذلك، حبا للدنيا؟ أليس مراد الغزالي بنقل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الدواة والبيضاء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المقام هو بيان أن غرض النبي صلى الله عليه وآله في هذه الحالة هو تثبيت أمر الخلافة لعلي عليه السلام، وأن عمر فهم مقصوده صلى الله عليه وآله، فقال ما قال فيمن كان كلامه وحيا محضا كما هو صريح قوله عز من قائل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xml:space="preserve">) * </w:t>
      </w:r>
      <w:r>
        <w:rPr>
          <w:rStyle w:val="FootnoteAnchor"/>
          <w:rtl w:val="true"/>
        </w:rPr>
        <w:footnoteReference w:id="53"/>
      </w:r>
      <w:r>
        <w:rPr>
          <w:rFonts w:ascii="Amiri" w:hAnsi="Amiri" w:eastAsia="Amiri" w:cs="Amiri"/>
          <w:color w:val="111111"/>
          <w:sz w:val="28"/>
          <w:sz w:val="28"/>
          <w:szCs w:val="28"/>
          <w:rtl w:val="true"/>
          <w:lang w:bidi="ar-SA"/>
        </w:rPr>
        <w:t xml:space="preserve">، فهل النبي صلى الله عليه وآله يهجر؟ أليس ذلك رد لقول الله تعالى وقول النبي صلى الله عليه وآله؟ فيا أهل الانصاف، لو سئل أحد منكم بأنه ما حال من رد قول الله تعالى، وقول الرسول صلى الله عليه وآله، فماذا أجبتم في جوابه؟ أليس ذلك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الغزالي منا أم منكم؟ أيصح نقض هذا العهد؟ ألا ترى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فبما نقضهم ميثاقهم لعناهم وجعلنا قلوبهم قاسية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 </w:t>
      </w:r>
      <w:r>
        <w:rPr>
          <w:rStyle w:val="FootnoteAnchor"/>
          <w:rtl w:val="true"/>
        </w:rPr>
        <w:footnoteReference w:id="54"/>
      </w:r>
      <w:r>
        <w:rPr>
          <w:rFonts w:ascii="Amiri" w:hAnsi="Amiri" w:eastAsia="Amiri" w:cs="Amiri"/>
          <w:color w:val="111111"/>
          <w:sz w:val="28"/>
          <w:sz w:val="28"/>
          <w:szCs w:val="28"/>
          <w:rtl w:val="true"/>
          <w:lang w:bidi="ar-SA"/>
        </w:rPr>
        <w:t>الآية؟ أتعرفون خلفاءكم؟ وهذا الذي غلبه هواه بمثابة غصب حق الخلافة، وجعل أقوال النبي صلى الله عليه وآله ووصاياه تحت قدميه يليق لذلك المقام؟ أما قرأت القرآن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 xml:space="preserve">)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ليس له دار الآخرة في صورة الإرادة فضلا عن الفعلية، كيف يكون خليفة رسول الله صلى الله عليه وآله؟ والظاهر من الآية عدم دار الآخرة لمن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رضي الله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تذكرته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أيضا رواية البراء بن عازب، ثم قال بعد ذلك ما هو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التي فيها قول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مولاي ومولى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صحيحة، وإنما الضعيف حديث رواه أبو بكر أحمد بن ثابت الخطيب، عن عبد الله بن علي بن محمد بن بشر، عن علي بن عمرو الدارقطني، عن أبي نضر خيشون بن موسى بن أيوب الخلال، رفعه إلى أبي هريرة،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 </w:t>
      </w:r>
      <w:r>
        <w:rPr>
          <w:rStyle w:val="FootnoteAnchor"/>
          <w:rtl w:val="true"/>
        </w:rPr>
        <w:footnoteReference w:id="5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انفرد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ما استدللنا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بالحديث الذي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وإسناده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مضطربة، لأنه قد ثبت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نزلت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يضعفه، فإن سلمت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أن الآية نزلت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وهذا توجيه حسن على زعمهم، وقد عرفت أنه قوت هذه الجملة الرواية التي قالها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مقتضى ما ذكره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نزول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ضعيف، فلم يكن حجة من ضعفه بتمام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الآية عند الإمامية نزلت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نصب النبي صلى الله عليه وآله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نزولها إن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صريحة في نزولها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بيوم، فلو صحت للزم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ليلة نزول الآية، كيف يكون زمانا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أكمل فيه الدين، ويتم فيه النعمة، وأن هذا الاكمال فيها هل يكون بلا سبب، أو مع ورود حكم فيه؟ والأول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الشئ بلا سبب لا يصير كاملا فضلا عن صيرورته إكمالا مضافا إلى كونه ترجيحا بلا مرجح، فإن كان المرجح فضيلتها كانت ليال القدر أفضل منها بلا كلام مع أن الأفضلية غير موجب للاكمال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الحكم الذي ورد فيه وكيف يكون سببا لإكمال الدين، فإن المسائل غير متناهية، فكيف بورود حكم أكمل الدين ويتم النعمة الدينية؟ وهل ينزل في ذلك اليوم أو الليلة من الأحكام الكثيرة بمقدار أكمل الدين بحيث لا يبقى حكم للناس إلا وقد نزل في هذا اليوم أو الليلة أو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باطل جدا، ولا سبيل إلى الأول لكونه على خلاف الوجدان، فكم من موضوعات لم يبين حكمها في هذا اليوم بل حكم ما لم يذكر أكثر مما ذكر، لأن الأزمان والأيام غير متناهية تقريبا إلى زمان فناء الجميع، وفي كل يوم قد تحقق موضوع غير مذكور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هو إكمال أحكام الحج، فمضافا إلى عدم صحة إسناد الاكمال إلى الجميع حينئذ نسأل من خصوصية أوجبت لإكمال الحج في السنة الأخيرة، فإنه إن كان أكمل في السنوات الماضية فلا معنى للإسناد إلى الأخير، وإن لم يكمل قبلا فما علة عدم بيان أحكام الحج قبلا؟ وكيف يجوز ذلك؟ فهل يكون الحج من السابقين باطلا لعدم إكمال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يقع لهم شئ يحتاج إلى بيان حكمه وكان مما أبطل فقده، وكيف يصح من الحكيم تنقيص أحكام الحج في السنوات السابقة وإكماله في السنة الأخيرة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وبالجملة لا يتصور إكمال الأحكام في العادة حتى على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الحجة عندهم اثنا عشر وزمان مكثهم قريب ثلاثمائة سنة، فكم من روايات صدرت عنهم في هذه المدة الكثيرة حتى كتبوا من الأصول المتلقاة عنهم عليهم السلام أربعمائة أصولا سميت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ينقل عنهم عليهم السلام 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العامة التي يكون مدرهم منحصرا فيما وصل إليهم عن النبي صلى الله عليه وآله فكم من روايات لم تكن في الأخبار النبوية عين منها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أيضا لم يكن حجة إذ حال رئيسهم معلوم، وناقلي الأخبار ينقلون مع علمهم بهذا الحال فلا إشكال حينئذ في إبطال جميع ذلك، ولا يصح إلا إذا كان النزول بعد نصب الإمام، فإنه بالإمام قد تمت النبوة والرسالة، فلو مات النبي صلى الله عليه وآله، وبقي من الموضوعات التي لم يبين حكمها لعدم كون زمانه مقتضيا لبيانها، لقد بينها الإمام بعد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يبق أيضا فالإمام بعده فيصدر من الأئمة الاثني عشر في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جميع كليات ما يحتاج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بقي أيضا استنبطه العلماء العاملين من الأصول التي تتلقاها من الأئمة بخلاف ما إذا لم يعين الإمام فلا إكمال للدين، ولا إتمام للنعمة على الناس، بل يقع الهرج والمرج، وتقع ودائع النبوة في يد الخائنين المتبعين للهوى، وينتفي ويندرس بمرور الأيام ما صدر عن النبي لعدم بقاء حافظ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للآية إلا ما إذا أريد إكمال الدين بنصب إمام حافظ 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يوم القيامة، فإنه بذلك يكمل الدين، ولا مدخلية للأيام أصلا وفي أي يوم وساعة نصب الإمام أكمل الدين وتم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اتفق الخاصة بأن الآية نزلت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تبليغ النبي صلى الله عليه وآله رسالته في علي عليه السلام، وقد اعترف به أيضا كثير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صلى الله عليه وآله عليا عليه السلام يوم غدير خم فنادى له بالولاية، هبط جبرئيل عليه السلام بهذه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غيره، فراجع كتبهم تجد كثيرا منهم نصوا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لرد سند هذه الأحاديث، كما لا سبيل لرد دلالتها،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بمعنى الناصر والولي أيضا، وكان من الألفاظ المشتركة، إلا أن اللفظ المشترك لا يصح استعماله إلا مع القرينة والفرض، إن القرينة الحالية والمقالية موجودتان لقوله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فالأولوية هي الأولوية اللازمة المساوقة لمعنى الإمام والتي أثبتها الله لنبيه صلى الله عليه وآله، وأما الحالية لفهم أبي بكر وعمر منها معنى الأولوية لبداهة أنه لا معنى للتهنية فيما كان المراد غير هذا المعنى، وأن الذي فهمه ابن النعمان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المساوقة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7" w:name="pg1251_9004"/>
    </w:p>
    <w:p>
      <w:pPr>
        <w:pStyle w:val="Heading3"/>
        <w:numPr>
          <w:ilvl w:val="2"/>
          <w:numId w:val="1"/>
        </w:numPr>
        <w:rPr/>
      </w:pPr>
      <w:bookmarkStart w:id="28" w:name="__RefHeading___Toc3054333_373438147"/>
      <w:bookmarkStart w:id="29" w:name="_Toc10"/>
      <w:bookmarkEnd w:id="27"/>
      <w:bookmarkEnd w:id="28"/>
      <w:r>
        <w:rPr>
          <w:rtl w:val="true"/>
        </w:rPr>
        <w:t>في الرد على ما نسجه ابن حجر</w:t>
      </w:r>
      <w:bookmarkEnd w:id="29"/>
    </w:p>
    <w:p>
      <w:pPr>
        <w:pStyle w:val="BookText"/>
        <w:rPr/>
      </w:pPr>
      <w:r>
        <w:rPr>
          <w:rFonts w:ascii="Amiri" w:hAnsi="Amiri" w:eastAsia="Amiri" w:cs="Amiri"/>
          <w:color w:val="111111"/>
          <w:sz w:val="28"/>
          <w:sz w:val="28"/>
          <w:szCs w:val="28"/>
          <w:rtl w:val="true"/>
          <w:lang w:bidi="ar-SA"/>
        </w:rPr>
        <w:t xml:space="preserve">ومن جميع ما ذكرنا ظهر عناد ابن حجر المكي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شبهة الشيعة والرافضة، ثم بين واحدا بعد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من النص التفصيلي المصرح بخلافة علي قوله صلى الله عليه وآله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بالجحفة مرجعه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 علي،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فأحب من أحبه، وأبغض من أبغضه، وانصر من نصره، واخذل من خذله، وأدر الحق معه حيث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فلعلي عليه السلام عليهم من الولاء ماله صلى الله عليه وآله عليهم منه، بدليل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الناصر، وإلا لما احتاج إلى جمعهم، كذلك مع الدعاء له، لأن ذلك يعرفه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هذا الدعاء إلا لإمام معصوم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نص صريح صحيح على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الجواب عنها واحدا بعد واحد بما قد ظهر فساده من عدم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كون الحديث متواترا، 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المراد أنه الأولى بالإمامة، بل بالاتباع والقرب منه، كقوله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 </w:t>
      </w:r>
      <w:r>
        <w:rPr>
          <w:rStyle w:val="FootnoteAnchor"/>
          <w:rtl w:val="true"/>
        </w:rPr>
        <w:footnoteReference w:id="60"/>
      </w:r>
      <w:r>
        <w:rPr>
          <w:rFonts w:ascii="Amiri" w:hAnsi="Amiri" w:eastAsia="Amiri" w:cs="Amiri"/>
          <w:color w:val="111111"/>
          <w:sz w:val="28"/>
          <w:sz w:val="28"/>
          <w:szCs w:val="28"/>
          <w:rtl w:val="true"/>
          <w:lang w:bidi="ar-SA"/>
        </w:rPr>
        <w:t>، ولا قاطع ولا ظاهر على نفي هذا الاحتمال، بل هو الواقع إذ هو الذي فهمه أبو بكر وعمر، وناهيك بهما من الحديث فإنهما لما سمعاه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يا بن أبي طالب مولاي ومولى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أنه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لعلي شيئا لا تصنعه بأحد من أصحاب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أولى بالإمامة فالمراد المآل وإلا كان هو الإمام مع وجوده صلى الله عليه وآله ولا تعرض فيه لوقت المآل، فكان المراد حين يوجد عقد البيع له فلا ينافي حينئذ تقديم الأئمة الثلاثة عليه لانعقاد الإجماع حتى من علي عليه كما مر وللأخبار السابقة المصرحة بإمامة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فلا يلزم من أفضلية علي على معتقدهم بطلان تولية غيره لما مر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صحة إمامة المفضول مع وجود الفاضل بدليل إجماعهم على صحة خلافة عثمان، واختلافهم في أفضلية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التواتر فلا كلام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بل لم يكن في جميع ما ورد من الأحاديث أصولا وفروعا حديث بمثله، فلو لم يكن متواترا لم يكن حديث متواتر أصلا، وأما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عرفت بطلانه، وقبح صدور مثله من الحكيم في مثل هذا الموضع، وهكذا سائر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بالاتباع والقرب فلا شك في أنه حينئذ ليس إلا بمعنى الإمامة، بل ما ذكره من أنه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بالاتباع والقرب أيضا هو الإمام فإنه لولا كون علي عليه السلام إماما لا وجه لاتباعه لعدم وجوب اتباع غير الإمام والقرب إلى النبي صلى الله عليه وآله ليس إلا لمن كان بمنزلته ونفسه، وإلا فلا يحصل القرب إلى النبي صلى الله عليه وآله لكل أحد، فإذا سلم هذا الخصم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له معنى غير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الإمامة المسلمة بالمآل وعند انعقاد البيعة فلا أدري أهذا جهل أم تجاهل؟ فلو قلت لأحد أبنائك أو أصدقائك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من غيري بعدي، أو أنت بمنزلتي بعدي، أو أنت قائم في مقامي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معناه تصرفه وتصديه بعد تصرفات الغير وتغييراته كيف كان ولو بعد سنين عديدة؟ فهذا معنى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هذا الكلام ظاهرا في هذا المعنى، فضلا عن الصراحة، مضافا إلى أن الظهور بل الصراحة للخلافة خصوصا بعد وجود القرائن، وخصوصا بعد فهم أبي بكر وعمر كما نقلت أنت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لهما لعلي إذا علما ذلك بعد خلافتهما بداهة أنه على هذا المعنى لكان على علي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فإن التهنية حينئذ لأبي بكر لا لعلي، فإن خلافته عاجل ولعلي آجل، فلا مورد لتهنيتهما أصلا، بل لعله يعد من القبائح، بل يضحك به كل أحد، بل يكون التهنية والفضل والكرامة حينئذ لأبي بكر لتقدمه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وفعلية خلافته، بل اللازم بحكم العقل لو كان خلافة أبي بكر فعلا ولعلي عليه السلام بعد الخلفاء الثلاثة هو كون التشريفات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ينصف ابن حجر، ولم ينظر موقفه بين يدي الله يوم القيامة، فليمهد نفسه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التشريفات لأبي بكر، ورسول الله صلى الله عليه وآله نصبه، وقال فيه ما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أوردت عليه بمثل هذه الشبهات أم كنت تسليما لأمره صلى الله عليه وآله وقبلت منه بلا إيراد وإشكال، أما قال لك الغزالي ولأمثالك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واشتروا به ثمنا قليلا فبئس ما يشترون؟ فكم من رواياتكم فيها التصريح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بسنده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وآله سرية، وأمر عليهم علي بن أبي طالب عليه السلام فأحدث شيئا في سفره فتعاهد،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 أربعة من أصحاب محمد صلى الله عليه وآله أن يذكروا أمره لرسول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قدمنا من سفر بدأنا برسول الله صلى الله عليه وآله فسلمنا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فأقبل رسول الله صلى الله عليه وآله على الرابع وقد تغير وجهه،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عليا، دعوا عليا، إن عليا مني وأنا منه، وهو ولي كل مؤمن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بأدنى تفاوت،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الرابع، فقال مثل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وآله والغضب يعرف من وجهه،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تريدون من علي؟ ما تريدون من علي؟ إن عليا مني وأنا منه، وهو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بمعنى بعد خلافة الخلفاء، فحينئذ يكون بعده غيره، فهل يقول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أبو بكر، بئس ما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أنهم يتبعون آباءهم بلا علم تقليدا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كلماتهم يوحي بأنهم ليسوا من أهل العلم، وإلا فلو كانوا فصحاء بلغاء ذوو فطانة لعلموا قطعا بأنه لو كان نظر رسول الله صلى الله عليه وآله إلى صيرورة علي عليه السلام خليفة بعد الخلفاء لما تصح هذه التشريفات منه بمحضر مائة وعشرين ألف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حينئذ كان على الناس الاعتراض به وبعمله بمثل أن هذا التحريض والترغيب إنما يلزم في حق من 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مورد لعلي عليه السلام أصلا، ولا جواب لرسول الله صلى الله عليه وآله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لإنكار جميع ما قال رسول الله صلى الله عليه وآله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أبهذا المنطق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ترك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أبذلك يحكم بأن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كلاب النار؟ أف لكم ولما تحكمون، مع أن فضائل شيعة علي عليه السلام ملأت كتب العامة، فإذا حكم رسول الله صلى الله عليه وآله بحكم من جانب الله أكان معناه هو الالتزام به بالمآل ولو بعد خمس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هو الإمام مع وجوده صلى الله عليه وآله، فهذا أمر يعرفه الأصاغر من الطلاب فضلا عن أكابرهم، بأن مقصوده صلى الله عليه وآله من ذلك، هو إمامته عليه السلام بعده بلا فصل، لوجود القرائن الكثيرة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مجمعه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استتبعني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معه حتى بلغنا أعلى مكة، فخط لي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وعدت أن يؤمن بي الجن والإنس، فأما الإنس فقد آمنت بي، وأما الجن فقد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أجلي إلا قد اقترب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أبا بكر؟ فأعرض عني، فرأيت أنه لم يوافقه،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عليا؟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والذي لا إله إلا هو إن بايعتموه وأطعتموه أدخلكم الجنة أكتعين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المناوي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قاتل عليا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الخلافة، فاقتلوه كائنا من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الخطيب البغدادي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أبي جالسا ذات يوم، فجاءت طائفة من الكرخيين فذكروا خلافة أبي بكر، وخلافة عمر بن الخطاب، وخلافة عثمان بن عفان، فأكثروا، وذكروا خلافة علي بن أبي طالب عليه السلام وزادوا فأطالوا، فرفع أبي رأسه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أكثرتم القول في علي عليه السلام، بل علي عليه السلام زين الخلافة،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بعض الشيعة،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نصف ما كان في قلبي على أحمد بن حنبل من 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الأثير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بن أبي طالب عليه السلام الكوفة دخل عليه رجل من حكماء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لقد زنت الخلافة وما زانتك، ورفعتها وما رفعتك، وهي كانت أحوج إليك منك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تكفي هذه التصريحات؟ أليس صريح ما نقله الهيثمي هو الإعراض عن خلافة الخلفاء؟ أليس هذا وأمثاله وهذه النصوص كاف في أن الخليفة هو علي عليه السلام لا غير؟ في تاريخ ابن جرير الطبري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بسنده عن ابن عباس، عن علي بن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طالب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 </w:t>
      </w:r>
      <w:r>
        <w:rPr>
          <w:rStyle w:val="FootnoteAnchor"/>
          <w:rtl w:val="true"/>
        </w:rPr>
        <w:footnoteReference w:id="68"/>
      </w:r>
      <w:r>
        <w:rPr>
          <w:rFonts w:ascii="Amiri" w:hAnsi="Amiri" w:eastAsia="Amiri" w:cs="Amiri"/>
          <w:color w:val="111111"/>
          <w:sz w:val="28"/>
          <w:sz w:val="28"/>
          <w:szCs w:val="28"/>
          <w:rtl w:val="true"/>
          <w:lang w:bidi="ar-SA"/>
        </w:rPr>
        <w:t>على رسول الله صلى الله عليه وآله دعاني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أنذر عشيرتي الأقربين، فضقت بذلك ذرعا، وعرفت أني متى أبدأهم بهذا الأمر رأيت منهم ما أكره، فصمت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 أمرت به يعذبك ربك فاصنع صاعا من الطعام واجعل عليه رجل شاة واملأ عسا من لبن، ثم اجمع بني عبد المطلب حتى أكلمهم وأبلغهم ما أمرت به، ففعلت ما أمرني به، ثم دعوتهم وهم يومئذ أربعون رجلا يزيدون رجلا أو ينقصونه فيهم أعمامه أبو طالب وحمزة والعباس وأبو لهب، فلما اجتمعوا إليه دعا بالطعام الذي صنعته لهم فجئت به، فلما وضعته تناول رسول الله صلى الله عليه وآله بضعة من اللحم فشقها بأسنانه ثم ألقاها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 فأكلوا حتى ما لهم إلى شئ من حاجة، وأيم الله الذي نفس علي بيده إن كان الرجل الواحد منهم ليأكل ما قدمته لجميعهم،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القوم يا علي، فجئتهم بذلك العس فشربوا منه حتى رووا جميعا، وأيم الله إن كان الرجل منهم ليشرب مثله، فلما أراد رسول الله صلى الله عليه وآله 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سحركم صاحبكم، فتفرق القوم ولم يكلمهم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قد سبقي إلى ما سمعت من القول، فتفرق القوم قبل أن أكلمهم، فعد لنا اليوم إلى مثل ما صنعت بالأمس ثم اجمعهم لي، ففعلت، ثم جمعتهم، ثم دعا بالطعام فقربته لهم، ففعل مثل ما فعل بالأمس، فأكلوا حتى ما لهم بشئ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فجئتهم بذلك العس، فشربوا منه جميعا حتى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أن شابا في العرب جاء قومه بأفضل مما جئتكم به، إني قد جئتكم بخير الدنيا والآخرة، وقد أمرني الله أن أدعوكم إليه، فأيكم يؤازرني على هذا الأمر على أن يكون أخي ووصيي وخليفتي منكم، فأحجم القوم عنه جميعا،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وإني لأحدثهم سنا، وأرمضهم عينا، وأعظمهم بطنا، وأحمشهم ساقا، أنا يا رسول الله، أكون وزيرك عليه، فأعاد القول، فأمسكوا عنه، وأعدت ما قلت، فأخذ برقبتي،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فيكم، فاسمعوا له وأطيعوا، فقام القوم يضحكون، ويقولون لأبي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فانظروا إلى هذا الاستهزاء، وإلى من يرجع، وقد أطلت بنقل هذه الأحاديث لئلا يقول ابن حجر وأمثاله بأن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البعد بالمآل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الدلائل توضح أن 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وولي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هو الخليفة والقائد للأمة الإسلامية، ولا يمكن أن ينسجم مع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علمنا مما سبق أن النبي صلى الله عليه وآله كان يخشى من طرح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يفعل ذلك إلا بعد أن ورد إليه الأمر الصريح وباللهجة الشديدة كما عرفت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فهل يمكننا إذن أن نقول إن المقصود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تذكير الناس بصداقة النبي صلى الله عليه وآله لعلي عليه السلام؟ وإن كان هذا هو القصد والهدف فما هو المبرر للخشية من الإفصاح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يهدد هذا وحدة المسلمين وأخوتهم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هل تستحق مسألة الصداقة بينهما صلوات الله عليهما أن يحشر الحجيج في بقعة من الأرض جرداء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تكويهم الشمس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ورمضاء الهجير من جهة أخرى فيضطر أحدهم أن يضع طرفا من ثوبه تحت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فوق رأسه كما يحدثنا التاريخ؟ </w:t>
      </w:r>
      <w:r>
        <w:rPr>
          <w:rStyle w:val="FootnoteAnchor"/>
        </w:rPr>
        <w:footnoteReference w:id="7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وآله قبل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المسلمين الاعتراف بأنه أولى بهم من أنفسهم، وهذا يدل بوضوح على أن الولاية التي جعلها النبي صلى الله عليه وآله لعلي عليه السلام هي عين الولاية التي هي 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الولاية ليست صداقة أو محبة، بل هي ولاية عامة وقيادة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تتضمن المحبة والعطف فهو صلى الله عليه وآله بالمؤمنين رؤوف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حسان بن ثابت قد نظم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بإجازة النبي صلى الله عليه وآله، وقد انتشر ذلك الشعر وشاع برضى النبي صلى الله عليه وآله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شعر حسان تصريح بالخلافة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يعترض عليه معترض من ذلك الجمع الغفير،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أخطأت في تفسير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الجميع استحسنوا شعره ومدحوه، وإليك بعض شعر حسان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أتباع صدق مواليا </w:t>
      </w:r>
      <w:r>
        <w:rPr>
          <w:rStyle w:val="FootnoteAnchor"/>
          <w:rtl w:val="true"/>
        </w:rPr>
        <w:footnoteReference w:id="71"/>
      </w:r>
      <w:r>
        <w:rPr>
          <w:rFonts w:ascii="Amiri" w:hAnsi="Amiri" w:eastAsia="Amiri" w:cs="Amiri"/>
          <w:color w:val="111111"/>
          <w:sz w:val="28"/>
          <w:sz w:val="28"/>
          <w:szCs w:val="28"/>
          <w:rtl w:val="true"/>
          <w:lang w:bidi="ar-SA"/>
        </w:rPr>
        <w:t>لقد فسر حسان قول النبي صلى الله عليه وآله بأنه نص على الإمام بالخلافة ولم يعترض عليه أحد مما يدل على أن الجميع قد فهموا نفس ما فهمه حسان وما نفهمه نحن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وآله بعد الانتهاء من الخطبة الشهيرة أمر أن تنصب خيمة يجلس فيها الإمام علي عليه السلام للتهنئة، وأمر المسلمين حتى نساءه هو صلى الله عليه وآله أن يهنئوه ويبايعوه ويسلموا عليه بإمرة المؤمنين </w:t>
      </w:r>
      <w:r>
        <w:rPr>
          <w:rStyle w:val="FootnoteAnchor"/>
          <w:rtl w:val="true"/>
        </w:rPr>
        <w:footnoteReference w:id="72"/>
      </w:r>
      <w:r>
        <w:rPr>
          <w:rFonts w:ascii="Amiri" w:hAnsi="Amiri" w:eastAsia="Amiri" w:cs="Amiri"/>
          <w:color w:val="111111"/>
          <w:sz w:val="28"/>
          <w:sz w:val="28"/>
          <w:szCs w:val="28"/>
          <w:rtl w:val="true"/>
          <w:lang w:bidi="ar-SA"/>
        </w:rPr>
        <w:t>، ومن البديهي أن هذه المراسم لا تنسجم إلا مع الولاية والخلافة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هنئوني هنئوني، إن الله تعالى خصني بالنبوة وخص أهل بيتي بالإمامة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لأهمية الحديث الفائقة فقد رواه طائفة كثيرة من علماء الفريقين، وبألفاظ متقاربة،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ضياء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قزاوغلي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التفتازاني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أصيل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البدخشي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السهارنيوري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النبي صلى الله عليه وآله في حق علي عليه السلام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الأمر الذي بلغه في حق علي يحتاج إلى النصر والموالاة له، وأنه سيكون له أعداء وخاذلون، ويدل أيضا على عصمته، وأنه لا يقدم على أمر إلا في رضا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يوشك أن أدعى فأجيب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مخافته من ترك أمر مهم يجب عليه تبليغه قبل ارتحاله، وليس هو إلا ولاية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وآله بعد التبليغ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فليبلغ الحاضر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اهتمامه الشديد في إيصال هذا الموضوع إلى جميع المسلمين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وآله بعد التبليغ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شهيد عليهم أني قد بلغت ونصحت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قد بلغ أمرا جليلا عظيما وأداه إلى الناس، وأتم الحجة عليهم، وأفرغ ذمته بأدائه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يرى القارئ العزيز أن هذه الشواهد توضح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تبقي فيه أي إبهام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0" w:name="pg1251_9017"/>
    </w:p>
    <w:p>
      <w:pPr>
        <w:pStyle w:val="Heading2"/>
        <w:numPr>
          <w:ilvl w:val="1"/>
          <w:numId w:val="1"/>
        </w:numPr>
        <w:rPr/>
      </w:pPr>
      <w:bookmarkStart w:id="31" w:name="__RefHeading___Toc3054335_373438147"/>
      <w:bookmarkStart w:id="32" w:name="_Toc11"/>
      <w:bookmarkEnd w:id="30"/>
      <w:bookmarkEnd w:id="31"/>
      <w:r>
        <w:rPr>
          <w:rtl w:val="true"/>
        </w:rPr>
        <w:t>الفصل الثالث</w:t>
      </w:r>
      <w:r>
        <w:rPr>
          <w:rtl w:val="true"/>
        </w:rPr>
        <w:t xml:space="preserve">: </w:t>
      </w:r>
      <w:r>
        <w:rPr>
          <w:rtl w:val="true"/>
        </w:rPr>
        <w:t>نظرة في بعض المصادر السنية</w:t>
      </w:r>
      <w:bookmarkEnd w:id="3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يعهد أئمة الحديث، كما لم يألف الحفاظ على اختلاف طبقاتهم على امتداد التاريخ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الصحابة جاءت وتضافرت بحقه من المناقب والفضائل، ما جاءت عن الصادع الكريم صلى الله عليه وآله في حق ربيب 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النبي الأعظم صلى الله عليه وآله وخليفته الإمام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وردت في حقه من الأحاديث التي لا يمكن ضمها وجمعها، في أسفار ومجلدات ودورات وإن تصدى البعض من الحفاظ والرواة إلى جمعها وتدوينها عبر التاريخ، بيد أنهم لم يأتوا بها بصورة كاملة ومستوعبة وجامعة من كافة النواحي، لذلك نجد في كل كتاب وسفر شطرا من مناقبه، ونتفا من فضائله الجمة، وهذا إن دل على شئ فإنما يدل على أن أئمة الحديث لم يتمكنوا من استيعاب جميع مناقب الإمام أمير المؤمنين عليه السلام، وأن جمعها وتدوينها في الواقع خارج عن حدود إمكانياتهم العلمية، وعن صعيد البحث والتحقيق والتتبع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 وقد قال مجاهد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التابعين وعلماء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عليه السلام سبعين منقبة ما كانت لأحد من أصحاب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 صلى الله عليه وآله مثلها، وما من شئ من مناقبهم إلا وقد شاركهم فيها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وقال سليمان بن طرخان التيمي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 طالب عليه السلام عشرون ومائة منقبة لم يشترك معه فيها أحد من أصحاب محمد صلى الله عليه وآله، وقد اشترك في مناقب الناس</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أصحاب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لعلي بن أبي طالب عليه السلام من المناقب ما لو أن واحدة قسمت بين الخلق وسعهم خيرا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صلى الله عليه وآله من الفضائل أكثر مما جاء لعلي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إلى غير هذا من أقوال الصحابة والتابعين والسلف في كثرة خصائص أمير المؤمنين عليه السلام، ولذلك اندفع ابن أبي الحديد المعتزلي الحنفي في مقدمة شرحه، يقول بصراحة وبملء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فضائله عليه السلام فإنها قد بلغت من العظم والجلالة والانتشار والاشتهار مبلغا، يسمج معه التعرض لذكرها، والتصدي لتفصيلها، فصارت كما قال أبو العيناء لعبيد الله بن يحيى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المتوكل والمعتمد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فيما أتعاطى من وصف فضلك كالمخبر عن ضوء النهار الباهر، والقمر الزاهر،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لا يخفى على الناظر، فأيقنت أني حيث انتهى بي القول منسوب إلى العجز، مقصر عن الغاية، فانصرفت عن الثناء عليك إلى الدعاء لك، ووكلت الأخبار عنك إلى علم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أقول في رجل أقر له أعداؤه وخصومه بالفضل، ولم يمكنهم جحد مناقبه، ولا كتمان فضائله، فقد علمت أنه استولى بنو أمية على سلطان الإسلام في شرق الأرض وغربها، واجتهدوا بكل حيلة في إطفاء نوره، والتحريض عليه، ووضع المعايب والمثالب له، ولعنوه على جميع المنابر </w:t>
      </w:r>
      <w:r>
        <w:rPr>
          <w:rStyle w:val="FootnoteAnchor"/>
          <w:rtl w:val="true"/>
        </w:rPr>
        <w:footnoteReference w:id="78"/>
      </w:r>
      <w:r>
        <w:rPr>
          <w:rFonts w:ascii="Amiri" w:hAnsi="Amiri" w:eastAsia="Amiri" w:cs="Amiri"/>
          <w:color w:val="111111"/>
          <w:sz w:val="28"/>
          <w:sz w:val="28"/>
          <w:szCs w:val="28"/>
          <w:rtl w:val="true"/>
          <w:lang w:bidi="ar-SA"/>
        </w:rPr>
        <w:t>، وتوعدوا مادحيه، بل حبسوهم، وقتلوهم، ومنعوا من رواية حديث يتضمن له فضيلة أو يرفع له ذكرا، حتى حظروا أن يسمى أحد باسمه، فما زاده ذلك إلا رفعة وسموا، وكان كالمسك كلما ستر انتشر عرفه، وكلما كتم تضوع نشره، وكالشمس لا تستر بالراح، وكضوء النهار إن حجبت عنه عين واحدة أدركته عيون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اعتاد المحدثون والحفاظ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القدامى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رأوا حديثا كثرت طرقه وتوفرت أسانيده وتنوعت وتجمعت لديهم وفرة من الطرق والروايات بألفاظ مختلفة أو متقاربة أفردوه بالجمع والتأليف، ودونوه في جزء يخصه،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أولاها بذلك وأكثرها إسنادا وطرقا، وعليه الاتفاق، بل الإجماع، فإن من لم يحدث أو من لم ينقل عنه الحديث من الصحابة لا يعني أنه ينكره،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كان يتضايق أو يمنع من ذكر هذا الحديث لا يعني أنه يشكك به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عرض متواضع ونظرة سريعة على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المتوفرة الحاضرة بين أيدينا لنكون صورة عن مدى تواتر هذا الحديث، وهذه الحادثة، ومدى اهتمام المسلمين بها على طول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عبد الله بن بطة الحنبلي،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البراء بن عازب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الأبحاث المسددة في الفنون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لضياء الدين صالح بن مهدي المقبلي،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الخير فضل الله بن روزبهان الشيرازي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الباقية عن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ريحان محمد بن أحمد البيروني،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الدول وآثار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سنان القرماني،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حذيفة بن أسيد أبي سريحة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أخلاق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محمد عبد الله بن محمد بن جعفر بن حبان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مناقب أمير المؤمنين عليه السلام للشيخ محمد المقري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أسامة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مولاي، إنما مولاي رسول الله صلى الله عليه وآله، فقال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المحدث الحافظ أسعد بن إبراهيم بن الحسين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الأربلي 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كتاب المناقب للشيخ محمد بن علي بن حيدر بن الحسن المقري الكاشاني، وهو كتاب نفيس جمع فيه مؤلفه أربعمائة حديث في مناقب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أسعد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جابر بن عبد الله الأنصاري، أن النبي صلى الله عليه وآله دعا الناس إلى علي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بما تحت الشجرة من الشوك، وذلك يوم الخميس، فدعا عليا عليه السلام فأخذ بعضديه، فرفعهما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ورضاء الرب برسالتي، وبولاية علي بن أبي طالب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وانصر من نصره، واخذل من خذله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أبياتا لحسان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شمس الدين محمد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الأربعين للشيخ أبي الفتوح علي بن مرتضى بن محبوب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العالم الثقة الشيخ شمس الدين محمد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بن هبة الله المعروف بابن عساكر،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الأربعين في مناقب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جمال الدين عطاء الله بن فضل الله بن عبد الرحمان الحسيني الدشتكي الشيرازي الهروي المعروف بجمال الدين المحدث الأصيلي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الأحباب في سيرة النبي والآل والأصحاب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فرغ من تبييضه سنة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خطب على المنبر بهراة، وأعلن المتابعة لأئمة الهدى والتبري من أعدائهم الخلفاء الطغاة، وهذا بعد فتح الشاه إسماعيل الصفوي، المتوفى سنة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البلد الشيعي الذي كان الناس يخفون مذهبهم مخافة الحكام من التيموريين قبل ذلك، كما فصل ذلك ميرزا بيگ المنشي الجنابذي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الصفوية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حياته حتى سنة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وللمترجم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نقل عنه القاضي نور الله التستري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المطير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الأصيلي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ابن أخي المير أصيل الدين عبد الله بن عبد الرحمان الحسيني الدشتكي الشيرازي الهروي الواعظ، وله رسالة في أولاده وأنسابهم،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دعوتم رد كنى يا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ودست ودامان آل رسول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العزيز أبي ولي الله أحمد بن عبد الرحيم العمري الدهلوي، المتوفى سنة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الحسن علي بن أحمد الواحدي النيسابوري،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بالمطبعة الهندية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أبو عمر يوسف بن عبد الله بن عبد البر النمري الشاطبي،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عز الدين أبي الحسن علي بن أبي الكرم محمد بن عبد الكريم بن عبد الواحد الشيباني، المعروف بابن الأثير الجزري،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المعارف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في سيرة المصطفى وفضائل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العرفان محمد بن علي الصبان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النبي صلى الله عليه وآله ثلاثون صحابيا، وكثير من طرقه صحيح أو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في أحاديث مختلفة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درويش الحوت البيروتي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الخير شمس الدين محمد بن محمد بن محمد الجزري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 وعن أسعد بن زرارة الأنصاري، وعن أبي سهل الأسلمي بريدة بن الحصيب، وعن أبي ذر جندب بن جنادة، وعن الزبير بن العوام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القرشي، وعن سعد بن سعد بن عبادة، وعن سهل بن حنيف الأوسي، وعن عائشة بنت أبي بكر، وعن عمر بن الخطاب، وعن حذيفة بن اليمان، وعن سلمة بن عمرو بن الأكوع، وعن طلحة بن عبيد الله التيمي، وعن أبي محمد عبد الرحمان بن عوف، وعن عمران بن حصين، وعن حبشي بن جنادة، وعن عمار بن ياسر، وعن زيد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منكره إلى الجهل والعصبية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شهاب الدين أحمد بن علي بن محمد العسقلاني المعروف بابن حجر،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للمولوي محمد سالم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البراء بن عازب، وزيد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فرج علي بن الحسين الأصفهاني،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احتجاج عمر بن عبد العزيز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الاكتفاء في فضل الأربعة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عبد الله الوصابي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الحجاج يوسف بن محمد البلوي الشهير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أحمد بن الحسين الزيدي بن هارون بن الحسين بن محمد بن هارون بن محمد بن القاسم بن الحسن بن زيد بن الإمام الحسن السبط عليه السلام،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أبي عبد الله الحسين بن إسماعيل المحاملي الضبي،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عبد الله بن مسلم 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ذكر 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أحمد بن يحيى بن جابر البلاذري،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إنسان العيون في سيرة الأمين والمأمون،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برهان الدين الحلبي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طبع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في حق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بأسانيد صحاح وحسان وشهد لذلك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صحابيا،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المولى علي بن إبراهيم بن علي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برهان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الأول، حيث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عن جماعة من مشاهير القوم كصاحب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المتعبدين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إسماعيل بن عمر بن كثير الدمشقي،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بديع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نجم الدين محمد بن عبد الله الأذرعي،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كمال الدين إبراهيم بن محمد الحسيني الحنفي الدمشقي المشتهر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نقيب مصر والشام،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والحاكم عن أبي الطفيل،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الإمام أحمد، ومسلم،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عن بريدة بن الحصيب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والنسائي والضياء المقدسي،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منصور علي ناصف الفاضل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حياة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في شرح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مرتضى الحسيني الزبيدي،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محمد بهلول بهجت أفندي الزنكزوري الشافعي، المتوفى قتيلا مظلوما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الرحمان بن أبي بكر السيوطي،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عن أبي سريحة، وزيد بن أرقم،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أحمد، عن علي، وأبي أيوب الأنصاري، وزيد بن أرقم، وعمرو ذي مر، وأبو يعلى،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والطبراني، عن ابن عمر، ومالك بن حويرث، وحبشي بن جنادة، وجرير، وسعد بن أبي وقاص، وأبي سعيد الخدري، وأنس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والبزار، عن ابن عباس، وعمارة، وبريدة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عن أبي الطفيل، عن ثلاثين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القاسم علي بن الحسن بن هبة الله بن عبد الله بن الحسين بن عساكر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البيهقي، عن فضيل بن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أيضا من طرق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بن إبراهيم، المتوفى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الأول من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الصحيح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زولاق الحسن بن إبراهيم المصري،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حكاه المقريزي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الحجاج المزي يوسف بن عبد الرحمان،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الترمذي، والنسائي، وابن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التركماني الذهبي،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 آباد الدكن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المظفر يوسف بن قزاوغلي بن عبد الله البغدادي شمس الدين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الحنبلي ثم الحنفي، نزيل دمشق،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بطرق متعددة، وقال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السير أن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بعد رجوع النبي صلى الله عليه وآله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عشر من ذي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الحجة، جمع الصحابة وكانوا مائة وعشرين ألفا،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الفيض أحمد بن محمد بن الصديق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أحمد زكي العدوي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عمر بن كثير الدمشقي،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أبي السعود العمادي،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الأنوري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الوهاب الحسيني البخاري،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أسألكم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الرحمان بن أبي بكر السيوطي،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 الشيخ، عن الحسن، عن رسول الله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بعثني برسالة فضقت بها ذرعا، وعرفت أن الناس مكذبي، فوعدني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لأبلغن أو ليعذبني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مردويه وابن عساكر،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مردويه والخطيب وابن عساكر،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مردويه،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شيبة وأحمد والنسائي،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مجاهد، وعن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محمود بن عبد الله الآلوسي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المنيرية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السراج المنير في شرح الجامع الصغير في أحاديث البشير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لشمس الدين محمد الشربيني القاهري،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محبوب العالم ابن صفي الدين جعفر بدر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جرير الطبري،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عز الدين الرسعني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محمد عبد الرزاق الرسعني الموصلي،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لنظام الدين حسن بن محمد القمي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قاسم بن سلام أبي عبيد الهروي،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محمد بن علي الشوكاني اليماني،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المشايخ في رواية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يحيى محمد بن أحمد بن سعدون الأزدي القرطبي،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للمفسر المشهور أبي إسحاق الثعلبي النيسابوري،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فخر الدين محمد بن عمر بن الحسين الرازي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رشيد رضا الوهابي مذهبا، المصري موطنا، تلميذ الشيخ محمد عبدة مفتي الديار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عن البراء وبريدة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الترمذي والنسائي والضياء،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ماجة، عن البراء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بن عثمان بن قايماز الشافعي الدمشقي الذهبي،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إبراهيم الكرماني، عن ابن وائلة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غنية، عن الحكم، عن سعيد بن جبير، عن ابن عباس، عن بريدة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المظفر الأسفرايني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في بيان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شكور محمد بن عبد السعيد بن محمد الكشي السالمي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بكر محمد بن الطيب الباقلاني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هناك بتسلم صدور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المسعودي،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جرير الطبري،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محيي الدين يحيى النووي الدمشقي،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وعن جابر، وعن البراء بن عازب، وعن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الحجاج المزي يوسف بن عبد الرحمان،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والبراء بن عازب، وجابر الأنصاري، وزيد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الدلائل على ترجيح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 إلى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عبد الرحمان بن الربيع،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عبد الملك الثعالبي النيسابوري،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مبارك بن محمد بن الأثير الجزري،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 عن زيد بن أرقم، وعن أبي سريحة حذيفة بن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الرحمان بن أبي بكر السيوطي،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محمد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بريدة، وعن البراء، وعن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رزين العبدري الأندلسي،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سريحة، وزيد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الرحمان بن أبي بكر السيوطي،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 عنه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أهل الأدب أبي بكر محمد بن الحسن بن دريد العضدي البصري، المتوفى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الحسني السمهودي،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العلامة الحجة الأميني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قدامة الأنصاري، وعن خالد بن الوليد، وعن أبي الهيثم بن التيهان، وعن أبي ليلى الأنصاري،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احتجاج عمر بن عبد العزيز،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غياث الدين بن همام الدين الحسيني المشتهر بخواندمير،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حميد بن أحمد المحلي اليماني صاحب التصانيف الشهيرة في الحديث، والتفسير، والتاريخ، 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 بهاء الدين أبي الحسن علي بن أحمد الأكوع، يرفعه بإسناده إلى القاضي الخطيب أبي الحسن علي بن محمد الحلائي المعروف بابن المغازلي الشافعي، بإسناده إلى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البغدادي، من أعلام القرن الثالث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عثمان سعيد بن محمد بن صبيح المغربي،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سعيد بن الحداد جالس أتاه رسول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وأبو جعفر البغدادي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بكتاب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الكتاب على الشيخ،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وقد رويناه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المهدي مؤسس الدولة الفاطمية في المغرب، بويع في القيروان بيعة عامة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صبيح المغربي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فالكتاب مما ألف في القرن الثالث الهجري، وأبو جعفر البغدادي لم أهتد إلى معرفته، فلا هو الإسكافي لأنه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هو الطبري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له كتاب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لم يرحل إلى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منصور اللائي الرازي، ذكر فيه أسماء رواة الحديث على ترتيب الحروف، هكذا ذكره الشيخ المغفور له العلامة الأميني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المؤلفون في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الحسن الفتوني العاملي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أجد للمؤلف ذكرا في المصادر ومعاجم التراجم رغم الفحص عنه، مما يظهر أن هناك خطأ مطبعيا حدث في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قم الحروفية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واستخرج منصور اللاتي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وعنه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في كتابه أسماء رواتها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الغدير، وهو عنوان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الآبي الرازي، وهو الوزير العالم الأديب المعروف، أبو سعد منصور بن الحسين الآبي الرازي، من أعلام القرن الخامس الهجري،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بمصر في سبعة أجزاء،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فهرست منتجب الدين برقم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معجم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عقدة، وهو الحافظ أبو العباس أحمد بن محمد بن سعيد بن عبد الرحمان بن زياد بن عبد الله بن زياد بن عجلان، مولى عبد الرحمان بن سعيد بن قيس السبعي الهمداني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أمره في الثقة والجلالة وعظم الحفظ أشهر من أن يذكر، وكان زيديا جاروديا، وعلى ذلك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كتابه هذا فقد ظل مرجعا ومنهلا لمن بعده، واعتمده الفريقان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كإجماعهم على وثاقة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ترجم له أعلام الخاصة والعامة بكل تجلة وتبجيل، ووثقوه، وأثنوا على علمه وحفظه وخبرته وسعة اطلاعه، وأرخوا ولادته ليلة النصف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وترجموا لأبيه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تهذيب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الجامع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وأفرد الذهبي رسالة عن حياته مذكورة في مؤلفاته في مقدمة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أنساب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تذكرة الحفاظ،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أن هذا الرجل العظيم لم يبق من مؤلفاته الكثيرة الكبيرة سوى وريقات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المجموعة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باسم جزء من حديث ابن عقدة، من الورقة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راجع فهرس حديث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للألباني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جلال الدين الحسيني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نعيم أحمد بن عبد الله بن أحمد بن إسحاق بن مهران الأصفهاني،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مناشدة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بريدة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اثني عشر رجلا من أصحاب رسول الله صلى الله عليه وآله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وأبو هريرة،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عبد العزيز، عن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شعبة، إلى آخر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عبد الرحمان أحمد بن شعيب النسائي،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زيد بن أرقم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زيد بن يثيع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البراء بن عازب من طريق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حصين من طريق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الأحاديث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سعد بن وهب،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سعد بن وهب،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محمد كرد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لمؤرخ مصر السيد تقي الدين أحمد بن علي المقريزي الحنفي المصري،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حاتم الشامي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السمطين في مناقب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محمد الزرندي الحنفي، المتوفى بضع وخمسين وسبعمائة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العوال بحل ألفاظ بدء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محمد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دعاة الهداة إلى أداء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القاسم عبيد الله بن عبد الله بن أحمد الحسكاني النيسابوري الرازي الحذاء الحنفي، من أعلام القرن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الخامس الهجري، والمتوفى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طرق حديث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هو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الحديث بعدة طرق عند القول في نزول آية سورة المائدة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بشأن أمير المؤمنين عليه السلام ونصبه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بعد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هذا الحديث مستقصاة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دعاة الهداة إلى أداء حق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تصنيفي في عشرة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محب الدين أبو جعفر أحمد بن عبد الله الطبري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الحديث عن كتابي أحمد بن حنبل من عدة طرق وأسانيد لابن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البراء، وحديث عمر، وحديث زيد بن أرقم، والمناشدة بحديث زياد بن أبي زياد، وذكر أحاديث عن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الأعمال في شرح عقد جواهر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عبد القادر الحفظي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جار الله محمود بن عمر الزمخشري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الحرقوصية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من خمس وسبعين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بكر بن مؤمن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المقري الكاشاني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ابن خاوند شاه،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لضياء الدين أبي محمد أحمد الوتري الشافعي،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الثمانين والتسعمائة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الندية في شرح التحفة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إسماعيل بن صلاح الدين الأمير اليماني،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محيي الدين أبي زكريا النووي،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محب الدين أبي جعفر أحمد بن عبد الله الطبري،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محمد أمين 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زوائد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عبد الله بن أحمد بن حنبل،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في شرح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محمد أحمد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أرقم، وعن طلحة بن عبيد الله التيمي، وعن أبي عبد الله الحسين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بعد ذكر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تلقته الأمة بالقبول، وهو موافق بالأصول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السائر الدائر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العالمين وكشف ما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الغزالي الشهير بحجة الإسلام،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الجماهير على متن الحديث من خطبته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سرقات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عبد الله المرزباني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للموفق بالله الحسين بن إسماعيل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السمط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القشاشي،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أحمد بن عمرو الشهير بابن أبي عاصم،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عثمان بن محمد بن أبي شيبة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سعيد بن منصور بن شعبة النسائي،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سعد بن أبي وقاص</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عبد الرحمان أحمد بن شعيب النسائي،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الآذان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عبد الله محمد بن يزيد بن ماجة القزويني،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بن محمد القوشجي،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الدين حسين بن معين الدين اليزدي الميبذي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الخفاجي المصري،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خليفة الوشتاني،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يوسف السنوسي،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مسعود بن عمر التفتازاني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بن محمد الحسيني الحنفي الشريف الجرجاني،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عبد الباقي الزرقاني المصري،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عبد الحميد المدائني الشهير بابن أبي الحديد المعتزلي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هاشميات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محمد محمود الرافعي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له الولاية لو أطيعا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همزية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شهاب الدين أحمد بن محمد بن علي بن حجر الهيثمي،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بصحته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 صنو النبي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فؤادي وداده والولاء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عبد الملك أبي سعيد النيسابوري الخرگوشي،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البراء بن عازب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 المؤبد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بن إسماعيل النبهاني البيروتي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أبي شيبة، عن زيد بن ربيع،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عياض بن موسى البستي القاضي،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الآستانة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بالمطبعة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الأخبار المنتقى من كلام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حميد القرشي،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التفصيل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القاسم عبيد الله بن عبد الله بن أحمد الحسكاني النيسابوري الرازي الحذاء الحنفي، من أعلام القرن الخامس الهجري، والمتوفى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حاتم محمد بن حبان التميمي البستي،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في علي عليه السلام،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عيسى الترمذي،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بن محمد بن علي الشيخاني القادري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بصحته،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حديث صحيح ما أخرجه الشيخان؟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الفرج عبد الرحمان بن أبي الحسن بن علي بن عبد الله بن محمد بن علي بن الجوزي القرشي التميمي البغدادي الواعظي الحنبلي،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إسحاق إبراهيم بن الحسين الكسائي المعروف بابن ديزيل،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دعاة الهداة إلى أداء حق الموالاة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الغدير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حبة بن جوين،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الفاخرة بالأحاديث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لحامد بن علي العمادي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أحمد بن محمد بن علي بن حجر الهيثمي السعدي الأنصاري الشافعي المكي،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دار الطباعة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سبعة عشر رجلا أو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بصحته وأن طرقه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أحمد بن عثمان الذهبي،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الخير عبد الله بن عمر البيضاوي،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إرسال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أحمد بن محمد السمناني،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 وله كلمة في مفاده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أحمد بن محمد بن عبد ربه القرطبي المالكي،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الأولى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أربعين فقيها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النبوي والسر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شيخ بن عبد الله العيدروس الحسيني اليمني،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لبدر الدين محمود الشهير بابن العيني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ابن حجر العسقلاني،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والنسائي، وهو كثير الطرق جدا، وقد استوعبها ابن عقدة في كتاب مفرد، وكثير من أسانيدها صحاح وحسان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المبين في فضائل أهل بيت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لرشيد الدين خان الدهلوي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بطريق الطبراني، عن ابن عمر،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زيني دحلان المكي،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الولاية، وتهنئة الشيخين 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الوهبية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لبرهان الدين إبراهيم بن مرعي الشبرخيتي المصري،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في فضائل المصطفى والمرتضى والبتول والسبطين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الدين شيخ الإسلام أبي إسحاق إبراهيم بن سعد الدين الحمويني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التاسع، والعاشر، والثالث عشر، والأربعين، والثاني والخمسين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شيرويه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سمرة، وعن حبشي بن جنادة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الحافظي البخاري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خواجة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المتوفى سنة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الخطاب، عن زاذان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بن محمد بن أحمد بن عبد الله الصفاقسي، الغزي الأصل المكي المولد والدار والوفاة، المشتهر بابن الصباغ المالكي،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سعد عبد الكريم بن أحمد السمعاني،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وبإسناده عن البراء بن عازب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أبي هريرة، عن عمر بن الخطاب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وبإسناده عن سالم بن أبي الجعد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سعد بن أبي وقاص، وعن عمر بن الخطاب، وعن أبي سليمان مالك بن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بطرق شتى،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برواية ابنه عبد الله عنه،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مطبوعه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عتيقة جدا من خطوط المائة الخامسة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البراء بن عازب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بشر إسماعيل بن عبد الله بن مسعود العبدي الأصفهاني الشهير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البدخشاني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عبد الله الشافعي البزاز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بلفظ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عبد الرؤوف بن تاج العارفين الحدادي المناوي،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ونقل كثرة طرقه، وأن منها صحاحا وحسانا، ونقل تواتره من المصنف السيوطي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العزيز أبي ولي الله أحمد بن عبد الرحيم العمري الدهلوي،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البراء بن عازب، وزيد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قطف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جلال الدين عبد الرحمان بن أبي بكر السيوطي،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 بتواتر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الشيخ محمد صدر العالم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في مناقب المرتضى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للعلوي الهرار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الشيخ فخر الدين أبي عبد الله محمد بن يوسف الكنجي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كلام حول كثرة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التولية وهي الاستخلاف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حبيب الله بن عبد الله الشنقيطي المدني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حماد الدولابي،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قلابة، عن 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سنة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الشيخ علاء الدين علي بن حسام الدين بن القاضي عبد الملك القرشي الهندي،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عدة،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وعمر بن مرة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وأبو أيوب خالد بن 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وعامر بن وائلة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وجابر بن سمرة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وحبشي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وجرير بن عبد الله بن جابر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وأبو سهل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وأمير المؤمنين 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وسعد بن مالك الأنصاري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وزيد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وسعد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عبد الرؤوف بن تاج العارفين بن علي الحدادي الشافعي المناوي القاهري،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مكرم 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اللمعات في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الحق بن سيف الدين الدهلوي البخاري،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كثرة طرقه، وأن كثيرا من أسانيده صحاح وحسان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في القرآن في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أحمد بن عبد الرحمان أبي بكر الفارسي الشيرازي،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في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أحمد بن عبد الله أبي نعيم الأصفهاني،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يرفعه إلى الجحاف، عن الأعمش، عن 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بحار الأنوار في غرائب التنزيل ولطائف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جمال الدين محمد طاهر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 الفتني، المقتول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ما ذكره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نور الدين علي بن أحمد بن أبي بكر بن سليمان أبي الحسن القاهري الهيثمي،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بطرق كثيرة صحح غير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حميد المحلي، أخرج القرشي علي بن حميد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ضياء الدين محمد بن عبد الواحد أبي عبد الله المقدسي،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بطرق شتى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كردستان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عبائر يظهر منها تسلم الحديث عندهم، ويتكلف في تأويل دلالته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المشوي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عبد الله بن أسعد بن علي اليافعي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إرسال المسلم من 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المؤمنين في مناقب أهل بيت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للمولوي ولي الله اللكهنوي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بصحته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لحسام الدين بن محمد بايزيد السهارنپوري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البراء بن عازب، وزيد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الفرج يحيى بن سعيد الثقفي الإصبهاني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المرقاة في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نور الدين الملا علي الهروي القاري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روايته بطرق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صحيح لا مرية فيه، بل بعض الحفاظ عده متواترا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البغدادي المصري المسعودي،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مما انفرد به علي عليه السلام من بين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الكبير محمد بن عبد الله بن محمد بن حمدويه الشافعي أبي عبد الله الحاكم النيشابوري الشهير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وصححها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أرقم، عن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الحاكم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المسلسل بالأسماء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أبي بكر عمر أبي موسى المديني،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احتجاج الصديقة الطاهرة فاطمة سلام الله عليها،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للجزري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ابن راهويه إسحاق بن إبراهيم الحنظلي المروزي،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أحمد بن محمد بن حنبل الشيباني المروزي،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أخرجه بطرق كثيرة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عثمان بن محمد بن أبي شيبة أبي الحسن العبسي،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يعلى أحمد بن علي الموصلي،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أحمد بن عمرو أبي بكر البزار البصري،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بطرق شتى،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 الدين محمد بن عبد الله الخطيب التبريزي، ألفه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البراء بن عازب، وزيد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الأزدي الطحاوي،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وعن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آباد، وله كلمة حول صحة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الحسين بن مسعود أبي محمد الفراء الشافعي البغوي،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سالم كمال الدين محمد بن طلحة بن محمد بن الحسن الشافعي القرشي النصيبي،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كلمة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صدر العالم عن قيس بن ثابت بن شماس، وعن أبي جنيدة جندع بن عمرو، وعن مالك بن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كلمة في تواتره وصحته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الزرندي المدني،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وخمسين وسبعمائة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الدينوري،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 عنه ابن أبي الحديد المعتزلي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أبي المحاسن يوسف بن صلاح الدين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وحكم بصحة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المعتمد في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الله أبي سعد الحسن الشافعي التوربشتي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ياقوت بن عبد الله الرومي الحموي،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الأخبار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القاسم عبد الله بن محمد البغوي،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الطبراني أبي القاسم سليمان بن أحمد بن أيوب بن مطير الشامي اللخمي الطبراني نزيل أصفهان،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ياقوت بن عبد الله الرومي الحموي،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عن الحازمي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القاسم سليمان بن أحمد بن أيوب اللخمي الطبراني،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تشنيف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وأبي أيوب، وحبشي، وزيد بن أرقم، وعبد الله بن عمر، وعمرو بن مرة،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جرير بن عبد الله،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حذيفة بن أسيد،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نعيم الإصبهاني،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معتمد خان البدخشاني الحارثي،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روايته بطرق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المؤيد الموفق بن أحمد أخطب الخطباء الخوارزمي،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 جم غفير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أبي القاسم عبد الكريم الشهرستاني،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الحلائي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سبعة عشر طريقا من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أحمد بن حنبل الشيباني المروزي،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بريدة، وزيد بن أرقم، وعمر بن الخطاب، ومالك بن الحويرث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عبد الرحمان بن علي بن محمد أبي الفرج ابن الجوزي،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زاذان، عن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رباح بن الحرث، وعن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حدثنا عدي، عن زيد، عن عدي بن ثابت، عن البراء بن عازب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للسدي، رواه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المؤيد الموفق بن أحمد أخطب خوارزم،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سلمان الفارسي رضي الله عنه عن علي وفاطمة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سعيد الخدري،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وعلي، والبراء بن عازب، وسعد بن أبي وقاص، وطلحة بن عبيد الله، والحسين بن علي، وابن مسعود، وعمار بن ياسر، وأبو ذر، وأبو أيوب، وابن عمر، وعمران بن حصين، وبريدة بن الحصيب، وأبو هريرة، وجابر بن عبد الله، وأبو رافع مولى رسول الله صلى الله عليه وآله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وحبشي بن جنادة، وزيد بن شراحبيل، وجرير بن عبد الله، وأنس، وحذيفة بن أسيد الغفاري، وزيد بن أرقم، وعبد الرحمان بن يعمر الدؤلي، وعمرو بن الحمق، وعمر بن شرحبيل، وناجية بن عمر، وجابر بن سمرة، ومالك بن الحويرث، وأبو ذؤيب الشاعر، وعبد الله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احتجاج عمرو بن العاص على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وعن حذيفة بن أسيد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الطبري الشهير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 محمد صالح الحسيني الكشفي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حنبل، عن حبيب السير،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بمبئ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علاء الدين علي بن حسام الدين بن القاضي عبد الملك القرشي الهندي،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عائشة، وعن البراء، وعن بريدة، وعن الضياء،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حبشي بن جنادة، وعن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المنتقى من سيرة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الدين محمد بن مسعود بن محمد الكازروني،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للمولوي حيدر علي الفيض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حنبل، وابن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تائية ابن الفارض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الدين محمد بن أحمد الفرغاني، المتوفى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بالتأويل ما كان مشكلا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بعلم ناله بالوصية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بكر الجعابي، محمد بن عمر بن سالم بن البراء بن سيار التميمي البغدادي، قاضي الموصل، تلميذ الحافظ ابن عقدة، وشيخ الحافظ الدارقطني،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مطولة، وحكى ثناء الناس على علمه وحفظه،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كثيرة في الأبواب والشيوخ، وحكي عن الجعابي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أربعمائة ألف حديث وأذاكر ستمائة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حكى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الحافظ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رأيت في أصحابنا أحفظ من أبي بكر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ابن الجعابي شهادة أبي على أنه لم ير في البغداديين أحفظ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المعدل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شاهدنا أحفظ من أبي بكر ابن الجعابي، وسمعت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يحفظ مائتي ألف حديث، ويجيب في مثلها، إلا إنه كان يفضل الحفاظ، فإنه كان يسوق المتون بألفاظها، وأكثر الحفاظ يتسامحون في ذلك، وإن أثبتوا المتن، وإلا ذكروا لفظة منه أو طرفا،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وكان يزيد عليهم بحفظ المقطوع والمرسل والحكايات والأخبار، ولعله كان يحفظ من هذا قريبا مما يحفظ من الحديث المسند الذي يتفاخر الحفاظ بحفظه، وكان إماما في المعرفة بعلل الحديث وثقات الرجال من معتليهم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انتهى هذا العلم إليه حتى لم يبق في زمانه من يتقدمه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عنه الذهبي في رسالته في حديث الغدير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وللجعابي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السمعاني، 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عن مائة وخمس وعشرين طريقا،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بالرقم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مرتجع رسول الله صلى الله عليه وآله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أجمع الناس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الرحمان بن أحمد الإيجي،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إرسال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العباس أحمد بن محمد بن أبي بكر القسطلاني،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هذا الحديث كثيرة جدا، استوعبها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مفرد له، وكثير من أسانيدها صحاح وحسان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أسعد بن أبي الفضائل محمود بن خلف العجلي،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 بن أسيد، وعامر بن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الموجز في فضائل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وعن 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بن شهاب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جبير بن مطعم بن عدي القرشي النوفلي، وعن فاطمة الزهراء سلام الله عليها، وعن عمر بن الخطاب، وزيد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علي عليه السلام، وعن عمرو ذي مر، وزيد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اللآلي في شرح نظم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الحميد بن محمود الآلوسي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مفاده مسلما صدوره، عن مصدر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عمر بن محمد بن سالم التميمي البغدادي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مائة وخمس وعشرين طريقا،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بالرقم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نديم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أحمد بن محمد بن يعقوب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فيه للمأمون العباسي كتابا كتبه إلى بني هاشم، وذكر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مع رسول الله صلى الله عليه وآله أحد من المهاجرين كقيام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الولاية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الأبرار بما صح من مناقب أهل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الميرزا محمد بن معتمد خان البدخشاني الحارثي،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كلمة حول صحة الحديث، وأنه رواه من الصحابة عدد كثير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الرحمان بن عبد السلام الصفوري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في شرح الشفاء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محمد بن عمر قاضي القضاة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النشر والطي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في فضائل المصطفى والمرتضى والبتول والسبطين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محمد بن يوسف الزرندي، المتوفى بضع وخمسين وسبعمائة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مبارك بن محمد بن عبد الكريم ابن الأثير الجزري،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عمر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مولى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الخيرية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الحكيم محمد بن علي الترمذي، يروي عن بعض مشايخه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بتفصيله، عن حذيفة بن أسيد الغفاري، وعن أبي الطفيل عامر بن وائلة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مخدوم بن مير عبد الباقي الشريفي الحنفي المتعصب،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كلمة في مفاده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النواقض للروافض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عبد الرسول البرزنجي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 صحة 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روي من طرق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مؤمن بن حسن مؤمن الشبلنجي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عشر الهجري، والمولود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أبو إسحاق الثعلبي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التي بهامشه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شهاب الدين أحمد بن عمر الدولت آبادي،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الثامنة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العقول إلى غاية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الإمام المنصور بالله القاسم اليمني،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بطرق كثيرة لو أفردت تأتي رسالة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تعليقة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من كنت مولاه له مائة وخمسون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المرتاب في فضائل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بن مصطفى القادين خاني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المآل في عد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الفضل بن محمد باكثير المكي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عدي بن حاتم، وعن سعد بن زرارة الأنصاري، وله كلام حول صحة الحديث وكلام حول مفاده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المتعبدين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محمد بن خضر الأردبيلي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البراء بن عازب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للمولوي محمد مبين اللكهنوي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بن عبد الله الحسني السمهودي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نقلا عن أحمد بطريقه عن البراء وزيد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في طرق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بن يزيد الطبري،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 نيف وسبعين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الحموي في ترجمة الطبري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عند عد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فضائل علي بن أبي طالب رضي الله عنه، تكلم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أوله بصحة الأخبار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تلاه بالفضائل ولم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ياقوت، على أن الطبري صحح في سبب تأليفه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عرف من إنسان بدعة أبعده وأطرحه، وكان قد قال بعض الشيوخ ببغداد بتكذيب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أبا جعفر ذلك فابتدأ بالكلام في فضائل علي بن أبي طالب، وذكر طرق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فكثر الناس لاستماع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الذهبي في ترجمة الطبري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وحكى عن الفرغاني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بلغه أن ابن أبي داود تكلم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وتكلم على تصحيح الحديث،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مجلدا من طرق هذا الحديث لابن جرير فاندهشت له ولكثرة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 الذهبي هذا أن الكتاب في أكثر من مجلد، وإنما رأى الذهبي مجلدا منه، وكان فيه من الطرق الصحيحة كثرة هائلة بحيث أدهش حافظا مثل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رسالة الذهبي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حصل فيما بعد على المجلد الثاني من كتاب الطبري، فقد جاء فيها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جرير الطبري في المجلد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وأظنه بمثل جمع هذا الكتاب نسب إلى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حميد الرازي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وترى هذا الذي عنده من طرق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الهائلة التي استغرقت مجلدين، ومجلد واحد منهما أدهش الحافظ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الرجل، مع هذا العلم الجم، تراه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يهمل هذا الحدث التاريخي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يشير إلى الغدير من قريب ولا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التاريخ يكتب كما يشاؤه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بلغه أن بعض مناوئيه ومنافسيه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أبي داود البربهاري وأمثالهما من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حديث الغدير ثارت حفيظته وأظهر من علمه ما كتم ردا على منافسه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وإبانة لجهله، وليفضحه في الملأ، فروى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في خمس وسبعين طريقا، وأضاف إليه مناقب أخرى كثيرة كان كتمها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كمناشدة أمير المؤمنين عليه السلام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مما تجده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نعمان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من عصر الطبري، ولعله نثر كتابه كله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نقل أحاديثه بأسانيدها لكان قد احتفظ لنا بكتاب الطبري بكامله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ولاشتماله على فضائل كثيرة سماه ابن طاوس في ما ينقل عنه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ألف الطبري كتابه هذا ردا على إنكار بعض الحنابلة سماه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الحرقوصية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الحنابلة، نسبة إلى حرقوص بن زهير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الذهبي في رسالته عن كتاب الطبري هذا في الأرقام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في ترجمة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له كتابا جمع فيه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ضخمين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عن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 ابن جرير الطبري في مؤلف فيه أضعاف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بن الشيخ إبراهيم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خواجة 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البلخي القندوزي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بطرق شتى، ذكر احتجاج الإمام السبط الحسن المجتبى عليه السلام، وكتاب المأمون العباسي إلى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عدة كتب أخرى لم نذكرها لضيق المجال روما للاختصار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33" w:name="pg1251_9073"/>
    </w:p>
    <w:p>
      <w:pPr>
        <w:pStyle w:val="Heading2"/>
        <w:numPr>
          <w:ilvl w:val="1"/>
          <w:numId w:val="1"/>
        </w:numPr>
        <w:rPr/>
      </w:pPr>
      <w:bookmarkStart w:id="34" w:name="__RefHeading___Toc3054337_373438147"/>
      <w:bookmarkStart w:id="35" w:name="_Toc12"/>
      <w:bookmarkEnd w:id="33"/>
      <w:bookmarkEnd w:id="34"/>
      <w:r>
        <w:rPr>
          <w:rtl w:val="true"/>
        </w:rPr>
        <w:t>الفصل الرابع</w:t>
      </w:r>
      <w:r>
        <w:rPr>
          <w:rtl w:val="true"/>
        </w:rPr>
        <w:t xml:space="preserve">: </w:t>
      </w:r>
      <w:r>
        <w:rPr>
          <w:rtl w:val="true"/>
        </w:rPr>
        <w:t>أجوبة المسائل الغديرية</w:t>
      </w:r>
      <w:bookmarkEnd w:id="3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أخرج الملا في المجلد الخامس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خص به علي عليه السلام من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 علي عليه السلام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بأولى من كل مؤمن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مولى من أنا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فلقيه عمر بعد ذلك وهنأه بأنه 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كنز العمال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عامر بن وائلة، عن حذيفة بن أسيد الغفاري،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كنوز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المولى يشتمل على العتق والنصرة وغيرها فلا تتعين ولاية المؤمنين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 الخبر يبني على مقدمة، وفي مقدمته ولاية النبي صلى الله عليه وآله على المؤمنين، ولأن صاحب الوسيلة ذكر ذلك فيما يختص بأمير المؤمنين عليه السلام، ولو أريد غيره لشاركه كثير من المسلمين، ولو أريد ما قالوه 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نصرته لم يكن عمر ناصرا لهم بحكم تهنيته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له مبالغة في النصرة دون عمر وغيره فليكن الاختصاص لأجلها لا لعدم المشاركة في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مبالغته معلومة لكل أحد، فالنص عليها بعد ذلك في مثل الحر الشديد، وما أتى عليه من التوكيد، يجري مجرى إيضاح الواضحات، ولا شك أن ذلك من أعظم العبئات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الحديث من وضع ابن الراوندي ولو كان صحيحا أو صريحا لاحتج به ولما عدل عنه علي عليه السلام يوم الشورى إلى ذكر فضائله، من سبقه إلى الإسلام، وإفنائه الطغام، ومبيته على فراش خير الأنام، وتجهيزه لرسول الملك العلام، وتخصيصه بالإسهام بأنه أحب الخلق إلى الله تعالى في خبر الطائر المشوي عنه عليه السلام، إلى غير ذلك مما ذكر من صفات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عدل عن ذكر النص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ذكره فأنكروه حكم بكفرهم حيث أنكروا متواترا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قصدوا في الشورى الأفضل فاحتج عليهم بما يوجب تقديمه في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العباس مبايعة علي عليه السلام دليل 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طلبها لما جعلوها طريقا فأراد أن يسبقهم إلى بيعته بما يلتزمون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علي بيعة أصحابه دليل على عدم نصه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حقه فله التوصل إليها بما يمكنه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أبو بكر ولم يدع أحد لعلي عليه السلام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وجوه ذكر البخاري والأصفهاني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الأنصار منهم أميرا ومنهم أميرا فلا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لم يحضرهم فيدعيه، بل كان مشغولا بمصيبة النبي صلى الله عليه وآله فسارع غيره إلى فرجة خلافته، وما أحسن قول بعضهم في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حملوها يوم السقيفة أثقالا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 الجبال وهي ثقال ثم جاءوا من بعدها يستقيلون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عثرة لا تقال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الأول والصحب الوصية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نقلوها في صحاحهم عن النبي صلى الله عليه وآله؟ وإنما ذلك لجحودهم بعد عرفانهم كما قال تعالى في الكفار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xml:space="preserve">) * </w:t>
      </w:r>
      <w:r>
        <w:rPr>
          <w:rStyle w:val="FootnoteAnchor"/>
          <w:rtl w:val="true"/>
        </w:rPr>
        <w:footnoteReference w:id="81"/>
      </w:r>
      <w:r>
        <w:rPr>
          <w:rFonts w:ascii="Amiri" w:hAnsi="Amiri" w:eastAsia="Amiri" w:cs="Amiri"/>
          <w:color w:val="111111"/>
          <w:sz w:val="28"/>
          <w:sz w:val="28"/>
          <w:szCs w:val="28"/>
          <w:rtl w:val="true"/>
          <w:lang w:bidi="ar-SA"/>
        </w:rPr>
        <w:t>والمعترفون بوجود حديث الغدير وهم الجل والجمهور كما عرفته في كتبهم طعنوا بما هو أوهن من بيت العنكبوت في دلالته لما لم يتمكنوا من الطعن في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فرواه 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والبراء بن عازب، وزيد بن أرقم، وشعبة، وأبي الطفيل، وبريدة، والفضل، وعبد الله بن الصقر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عبد الله بن 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ثمانية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وزاذان، وابن أرقم، بطريقين، وسعيد بن وهب، وشعبة، والبراء، وعبد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أحمد بن عبد ربه في الجزء التاسع والعشرين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مسلم في الجزء الرابع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ثمان قوائم من أوله، وذكره الثعلبي في مواضع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رزين العبدري في الجزء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السجستاني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طريقا الفقيه الشافعي علي بن المغازلي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رواه مائة نفس، وهو ثابت لا أعرف له علة تفرد علي عليه السلام بهذه الفضيلة لم يشركه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وأسنده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النطنزي الذي قال فيه محمد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نادرة الفلك وكان أوحد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إسحاق، وابن مردويه، وابن أبي شيبة، وابن الجعد، وشعبة، والأعمش، وابن عباس، وابن الفلاح، وابن البيع، وابن ماجة، والبلاذري، والأصفهاني، والدارقطني، والمروزي، والباقلاني، والجويني، والخرگوشي، والسمعاني، والشعبي، والزهري، والأقيلشي، والجعابي، واللالكاني، وشريك القاضي، والنسائي، والموصلي من عدة طرق، وابن بطة من ثلاثة وعشرين طريقا، وصنف فيه المهلبي كتابا، وابن سعيد كتابا، والشجري كتابا، والرازي كتابا، وهؤلاء كلهم من أهل المذاهب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غيرهم فجماعة كثيرة أيضا،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أورده من مائة وخمسين طريقا وأفرد له كتابا، وأبو جعفر الطوسي من مائة وخمسة وعشرين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طريقا، ورواه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الجعابي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برواة عدتهم سبعة وثمانون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أبو جعفر محمد بن جرير الطبري فقد أورده من نيف وسبعين طريقا وأفرد له كتابا سماه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النبي صلى الله عليه وآله بغدير خم في حر شديد أمر بالدوحات فقممت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فاجتمعنا، فخطب خطبة بالغة،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إلي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82"/>
      </w:r>
      <w:r>
        <w:rPr>
          <w:rFonts w:ascii="Amiri" w:hAnsi="Amiri" w:eastAsia="Amiri" w:cs="Amiri"/>
          <w:color w:val="111111"/>
          <w:sz w:val="28"/>
          <w:sz w:val="28"/>
          <w:szCs w:val="28"/>
          <w:rtl w:val="true"/>
          <w:lang w:bidi="ar-SA"/>
        </w:rPr>
        <w:t>وقد أمرني جبرائيل عن ربي أن أقوم في هذا المشهد وأعلم كل أبيض وأسود أن علي بن أبي طالب أخي ووصيي وخليفتي والإمام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جبرائيل أن يستعفيني من ربي لعلمي بقلة المتقين، وكثرة المؤذين لي واللائمين، لكثرة ملازمتي لعلي وشدة إقبالي عليه، حتى سموني أذنا، فقال تعالى فيهم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يؤذون النبي ويقولون هو أذن قل أذن خير لكم</w:t>
      </w:r>
      <w:r>
        <w:rPr>
          <w:rFonts w:eastAsia="Amiri" w:cs="Amiri" w:ascii="Amiri" w:hAnsi="Amiri"/>
          <w:color w:val="111111"/>
          <w:sz w:val="28"/>
          <w:szCs w:val="28"/>
          <w:rtl w:val="true"/>
          <w:lang w:bidi="ar-SA"/>
        </w:rPr>
        <w:t xml:space="preserve">) * </w:t>
      </w:r>
      <w:r>
        <w:rPr>
          <w:rStyle w:val="FootnoteAnchor"/>
          <w:rtl w:val="true"/>
        </w:rPr>
        <w:footnoteReference w:id="83"/>
      </w:r>
      <w:r>
        <w:rPr>
          <w:rFonts w:ascii="Amiri" w:hAnsi="Amiri" w:eastAsia="Amiri" w:cs="Amiri"/>
          <w:color w:val="111111"/>
          <w:sz w:val="28"/>
          <w:sz w:val="28"/>
          <w:szCs w:val="28"/>
          <w:rtl w:val="true"/>
          <w:lang w:bidi="ar-SA"/>
        </w:rPr>
        <w:t>ولو شئت أن أسميهم وأدل عليهم لفعلت، ولكني بسترهم قد تكرمت، فلم يرض الله إلا بتبليغي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معاشر الناس ذلك فإن الله قد نصبه لكم إماما وفرض طاعته على كل أحد، ماض حكمه جائز قوله، ملعون من خالفه، مرحوم من صدقه، اسمعوا وأطيعوا فإن الله مولاكم وعلي إمامكم ثم الإمامة في ولدي من صلبه إلى يوم القيامة لا حلال إلا ما حلله الله وهم، ولا حرام إلا ما حرمه الله وهم، فصلوه فما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علم إلا وقد أحصاه الله في ونقلته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تضلوا عنه، ولا تستنكفوا منه، فهو الذي يهدي إلى الحق ويعمل به، لن يتوب الله على أحد أنكره، ولن يغفر له، حتم على الله أن يفعل ذلك، وأن يعذبه عذابا نكرا أبد الآبدين فهو أفضل الناس بعدي ما نزل الرزق وبقي الخلق ملعون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 عن جبرائيل عن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 </w:t>
      </w:r>
      <w:r>
        <w:rPr>
          <w:rStyle w:val="FootnoteAnchor"/>
          <w:rtl w:val="true"/>
        </w:rPr>
        <w:footnoteReference w:id="84"/>
      </w:r>
      <w:r>
        <w:rPr>
          <w:rFonts w:ascii="Amiri" w:hAnsi="Amiri" w:eastAsia="Amiri" w:cs="Amiri"/>
          <w:color w:val="111111"/>
          <w:sz w:val="28"/>
          <w:sz w:val="28"/>
          <w:szCs w:val="28"/>
          <w:rtl w:val="true"/>
          <w:lang w:bidi="ar-SA"/>
        </w:rPr>
        <w:t>افهموا محكم القرآن ولا تتبعوا متشابهه، ولن يفسر لكم ذلك إلا من أنا آخذ بيده، شائل بعضده، ألا وقد أديت، ألا وقد بلغت، ألا وقد أسمعت، ألا وقد أوضحت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قال، وأنا قلت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إمرة المؤمنين بعدي لأحد غيره، ثم رفعه إلى السماء حتى صارت رجله مع ركبته صلى الله عليه وآله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أخي ووصيي، وواعي علمي، وخليفتي على من آمن بي وعلى تفسير كتاب ربي، اللهم إنك أنزلت عند تبيين ذلك في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85"/>
      </w:r>
      <w:r>
        <w:rPr>
          <w:rFonts w:ascii="Amiri" w:hAnsi="Amiri" w:eastAsia="Amiri" w:cs="Amiri"/>
          <w:color w:val="111111"/>
          <w:sz w:val="28"/>
          <w:sz w:val="28"/>
          <w:szCs w:val="28"/>
          <w:rtl w:val="true"/>
          <w:lang w:bidi="ar-SA"/>
        </w:rPr>
        <w:t xml:space="preserve">بإمامته فمن لم يأتم به وبمن كان من ولدي من صلبه إلى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حبطت أعمالهم وفي النار هم خالدون</w:t>
      </w:r>
      <w:r>
        <w:rPr>
          <w:rFonts w:eastAsia="Amiri" w:cs="Amiri" w:ascii="Amiri" w:hAnsi="Amiri"/>
          <w:color w:val="111111"/>
          <w:sz w:val="28"/>
          <w:szCs w:val="28"/>
          <w:rtl w:val="true"/>
          <w:lang w:bidi="ar-SA"/>
        </w:rPr>
        <w:t xml:space="preserve">) * </w:t>
      </w:r>
      <w:r>
        <w:rPr>
          <w:rStyle w:val="FootnoteAnchor"/>
          <w:rtl w:val="true"/>
        </w:rPr>
        <w:footnoteReference w:id="86"/>
      </w:r>
      <w:r>
        <w:rPr>
          <w:rFonts w:ascii="Amiri" w:hAnsi="Amiri" w:eastAsia="Amiri" w:cs="Amiri"/>
          <w:color w:val="111111"/>
          <w:sz w:val="28"/>
          <w:sz w:val="28"/>
          <w:szCs w:val="28"/>
          <w:rtl w:val="true"/>
          <w:lang w:bidi="ar-SA"/>
        </w:rPr>
        <w:t xml:space="preserve">إن إبليس أخرج آدم من الجنة مع كونه صفوة الله بالحسد، فلا تحسدوا فتحبط أعمالكم، وتزل أقدامكم، في علي نزلت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آمنوا بالله ورسوله والنور الذي أنزل معه من قبل أن نطمس وجوها فنردها على أدبارها أو نلعنهم كما لعنا أصحاب السبت، النور من الله في، ثم في علي، ثم في النسل منه إلى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سيكون من بعدي أئمة يدعون إلى النار ويوم القيامة لا ينصرون، وإن الله وأنا بريئان منهم، إنهم وأنصارهم وأتباعهم في الدرك الأسفل من النار، وسيجعلونها ملكا واغتصابا، فعندها يفرغ لكم أيها الثقلان، ويرسل عليكما شواظ من نار، ونحاس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عدونا كل من ذمه الله ولعنه، وولينا كل من أحبه الله ومدحه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صلى الله عليه وآله الأئمة من ولده، وذكر قائمهم، وبسط يده وأوصاهم بشعائر الإسلام، ودعاهم إلى مصافقة البيعة للإمام،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بأمر الملك العلام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على ذلك عهدا من أنفسنا وميثاقا بألسنتنا وصفقة بأيدينا نؤديه إلى من رأينا وولدنا، لا نبغي بذلك بدلا وأنت شهيد علينا،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ما قلت لكم، وسلموا على علي بإمرة المؤمنين،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وما كنا لنهتدي لولا أن هدانا الله، فإن الله يعلم كل صوت، وخائنة كل عين،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ما يرضي الله عنكم، وإن تكفروا فإن الله غني عنكم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وأطعنا على ما أمر الله ورسوله بقلوبنا، وكان أول من صافق النبي صلى الله عليه وآله وعليا عليه السلام، أبو بكر وعمر وعثمان وطلحة والزبير وباقي المهاجرين وباقي الناس إلى أن صلى الظهرين في وقت واحد، وامتد ذلك إلى أن صلى العشاءين في وقت واحد، واتصل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 أمر لشهرته لا يحتاج الولي إلى إثباته لمن جحد، ولا يستطيع المولي نفيه وإن جهد، وقد فهم كل من حضر ذلك المشهد السني، ما أراده النبي صلى الله عليه وآله لعلي عليه السلام فلا يخرجه إلى التأويل سوى الغبي الغوي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لم يفترقا حتى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الآية فقال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على كمال الدين وتمام النعمة، ورضى الرب برسالتي، والولاية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نزولها فيه أبو نعيم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على الإمامة لكان إماما في حياة النبي صلى الله عليه وآله لإطلاق الخبر، ولعموم ولاية النبي صلى الله عليه وآله جميع الأوقات،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لا يقتضي العموم، وقد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 </w:t>
      </w:r>
      <w:r>
        <w:rPr>
          <w:rStyle w:val="FootnoteAnchor"/>
          <w:rtl w:val="true"/>
        </w:rPr>
        <w:footnoteReference w:id="89"/>
      </w:r>
      <w:r>
        <w:rPr>
          <w:rFonts w:ascii="Amiri" w:hAnsi="Amiri" w:eastAsia="Amiri" w:cs="Amiri"/>
          <w:color w:val="111111"/>
          <w:sz w:val="28"/>
          <w:sz w:val="28"/>
          <w:szCs w:val="28"/>
          <w:rtl w:val="true"/>
          <w:lang w:bidi="ar-SA"/>
        </w:rPr>
        <w:t>وذلك في بعض الأحوال وبعض الأزمان، وقد علم كل أحد أن الخليفة لا يكون حال حياة من نصبه، بل بعد ذلك، فلم يجب تصرفه في حياته بالأمر والنهي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عن عمومه حال الحياة، فليخرج ما بعدها إلى آخر ولاية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أخرجنا من العموم حياة الموصي للعرف، أما بعدها فلا رافع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ثبوت عموم الولاية لبطل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التهنية في الحال تقتضي ثبوت الاستحقاق في الحال لا ثبوت الأمر والنهي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استأذن حسان بن ثابت في ذلك رسول الله صلى الله عليه وآله أن يقول فيه، فأذن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وأسمع بالنبي مناديا فقال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ولم يبدوا هناك التعاميا 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تجدن منا لك اليوم عاصيا 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وقد أسند ذلك إلى حسان 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حميد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لواقعة زيد بن حارثة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فحدث الواقدي، عن ابن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أبو بكر، وحدث أيضا مثله، عن محمد بن عبد الله بن عمر، وذكره البلاذري في تاريخه، والزهري، وهلال بن عامر، ومحمد بن إسحاق، وجابر، عن الإمام محمد بن علي الباقر عليهما السلام، ومحمد بن أسامة، عن أبيه، ونقلت الرواة أنهما كانا في حالة خلافتهما يسلمان على أسامة بالإمرة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أسامة وابن عثمان في حائط فافتخر ابن عثمان، 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 على أبيك وصاحبيه، فإياي تفاخر؟ ولما بعث أبو بكر إلى أسامة أنه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معي ما وليناك أمرنا، ولم يعزلني رسول الله صلى الله عليه وآله عنكما، وأنت وصاحبك بغير إذني رجعتما، وما خفي على النبي صلى الله عليه وآله موضع وقد ولى عليكما، ولم يولكما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الأول أن يخلع نفسه فنهاه الثاني، فرجع أسامة ووقف بباب المسجد وصاح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المسلمين، عجبا لرجل استعملني عليه فتأمر علي وعزلني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أنهما لم يكونا فيه، أليس قد عطلاه بعدم تنفيذه، وعصيا أمر النبي صلى الله عليه وآله بتنفيذه؟ 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أسامة عبد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ومولى عتيق ومولى زفر لقد فضل الله ذاك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الولاء له إذ شكر على زفر وعتيق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لنا فيهما من حضر ولو كان دونهما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فوقهما في الخبر فصيره لهما قائدا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سئمنا السفر وقال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يكلفنا الغزو بعد الكبر فولا وماتا جميعا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يطيعا أسامة فيما أمر وأنشأ الناشي، والعوني، وابن الحجاج، وديك الجن، والنمري والجزري أشعارهم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فيها ورجعا لأنكروا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الحال وهو موت النبي صلى الله عليه وآله يمنع الإنكار عليهما أو لم يعرف الكل الأمر بالكون فيه، أو جوزوا أن أسامة ردهما أو عاند بعض لغرضه في رجوعهما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في الرسالة العثمانية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جهد أحد على حديث أن أبا بكر كان في جيش أسامة 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منهم من لا يتهم عن البلاذري، وأسند أبو بكر الجوهري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كانا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بالتنفيذ إنما هو لأسامة، لأنه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الفوري بالإنفاذ يتضمن الأمر بخروج كل شخص إذ لا يتم الجيش بدونه على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بالتنفيذ لا بد من شرطه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يمتنع من هذا الشرط، ولو كان كذلك لسرى في جميع أوامر الله، فإنها تابعة للمصلحة لأنها لا تفعل بشئ يحضر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حروبه عليه السلام بالاجتهاد فجازت مخالفتها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أعظم تعلقها بالدين، ولو جاز الاجتهاد فيها جاز في الأحكام كلها فساغت المخالفة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علي المحاربة لمصلحة مع أمر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 لفقد القدرة، أما الخروج في الجيش فقد كان فيه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ليختاره النبي صلى الله عليه وآله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لا يمنع النبي من اختياره، وأيضا فلم لم يخرج بعد البيعة له وقد زعمتم أن النبي صلى الله عليه وآله أمره بالصلاة كيف ذلك وقد كان بروايتكم في جيش أسامة، وقد علم النبي صلى الله عليه وآله موت نفسه ونعاها قبل ذلك بشهر، كما رواه الواقدي، عن عبد الواحد بن أبي عون، فكذلك أخرج أبو بكر ومن خافه على تبديل أمره في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أبو هاشم المغربي في كتابه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استرجع عمر من جيش أسامة وقد كان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قال له علي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تنازعني وأنا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فشكى زيد ذلك إلى النبي، 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زيد قبل الغدير بسنتين كما أخرجه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لزمتهم بذلك الفضيحة إلى القيامة، نقلوا واقعة زيد إلى أسامة، وللقرينة الحالية من النزول في الهاجرة، وإقامة الرحال، والمقالية من الخطبة والتحريص وإثبات الولاية لنفسه أولى بمنع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سبط ابن الجوزي في الباب الثالث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للغزالي حين أورد الغزالي حديث الغدير وبخ بخ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رضى وتسليم، وولاية وتحكيم، وبعد ذلك غلب الهوى، وحب الرئاسة، وعقود البنود، وازدحام الجنود، فحملهم على الخلاف، فنبذوه وراء ظهورهم، واشتروا به ثمنا قليلا، فبئس ما يشترون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تبصرة لذي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كان المراد واقعة زيد لم يحتج علي عليه السلام في الشورى بخبر الغدير من جملة فضائله </w:t>
      </w:r>
      <w:r>
        <w:rPr>
          <w:rStyle w:val="FootnoteAnchor"/>
          <w:rtl w:val="true"/>
        </w:rPr>
        <w:footnoteReference w:id="91"/>
      </w:r>
      <w:r>
        <w:rPr>
          <w:rFonts w:ascii="Amiri" w:hAnsi="Amiri" w:eastAsia="Amiri" w:cs="Amiri"/>
          <w:color w:val="111111"/>
          <w:sz w:val="28"/>
          <w:sz w:val="28"/>
          <w:szCs w:val="28"/>
          <w:rtl w:val="true"/>
          <w:lang w:bidi="ar-SA"/>
        </w:rPr>
        <w:t>بل كانوا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فضيلة لك في ذلك؟ وإنما هو لكذا وكذا، ولأن تهنئة عمر تبطل ذلك، ولو سلم أن السبب ذلك لكن جاز أن يعم كغيره من الآيات التي نزلت على أسباب ثم 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الطاعة فأطلقوه على الأب والمستأجر؟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لغة لولا أغلبية الاستعمال عرفا، فإن الوالد أولى بتدبير ابنه، والمستأجر أولى باستعمال أجيره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ومن كنت وليه فعلي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شركه فيه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الإجماع، إذ لم يسغ لبشر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الرسول أولى به فسعد أولى به، وإن أريد النصرة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النبي ناصره فسعد 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المخالف بمنع صحة الحديث ودعوى العلم الضروري به ممنوعة لمخالفتنا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المرتضى في قبول الضروري عدم سبق شبهة تمنع من اعتقاده وهو حق فإن اعتقاد أحد الضدين يمنع من اعتقاد الآخر، والمخالف تمكنت في قلبه الشبهة فمنعته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الفرق بينه وبين الوقائع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التفاوت في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ينقله مسلم والبخاري والواقدي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نقلهم لا يدل على بطلانه، ولو نقلت الرواة كل خبر لم يختلفوا في خبر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 حاضرا يوم الغدير، بل كان في اليمن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غزارة علمهما وكثرة اطلاعهما بالتاريخ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إنهما يذكران اسم المؤرخ الذي ذكر أن عليا عليه السلام كان يوم الغدير في اليمن، والتاريخ يحدثنا أن عليا عليه السلام لقي رسول الله صلى الله عليه وآله محرما فقال له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كما حل أصحابك،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هللت بما أهل به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على إحرامه ونحر رسول الله صلى الله عليه وآله عنه وعن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المؤرخون وأصحاب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حجوا مع رسول الله صلى الله عليه وآله فكانوا أكثر من مائة وأربعة وعشرين ألف كالمقيمين في مكة والذين أتوا من اليمن مع علي عليه السلام وأبي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سيرة زيني دحلان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تاريخ الخلفاء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دائرة المعارف لفريد وجدي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هامش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حضوره كل من نقل الخبر ويعضده شعر حسان وبخبخة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نقلنا تواتر فضائل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ذكر الفضيلة فيهما ليستميلهما ثبوت إمامتهما كما ذكر فضائل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أخبارا في خلافتهما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نجزم بردها لمناقضتها ما تواتر لعلي عليه السلام وامتناع التناقض في حديث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بثبوت نقيضكم وحذف نقيضنا 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وأنتم نقلنا نقيضا فما وقع فيه الخلف أولى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لكم كثرة تفيد التواتر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عدمها، على أنكم شاركتمونا فيها وليس كل مقبول مشروط</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بالكثرة كالمحتف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أن تسندوا صحة هذا الخبر إلى الإجماع لاعتبار الإمام فيه عندكم، فلو أثبتم الإمام فيه عندكم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المتلقى بالقبول الموجب للجزم به، ونقله المخالف مع شدة معاندته، فالإجماع معتبر به فيما بعد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يعلم الإمام كذبه ويكتمه للخوف من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بالإجماع إطباق الخلق عليه وقد وقع فعلمت صحته، ولأنه إن كان الحق كذبه فلا خوف على الإمام في إظهاره لموافقته طبع الجمهور المنكرين له إذا كان يريحهم من التعسف في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احتج به في المناشدة ولا نعلم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بالضرورة كما علم أصل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لا تصل المناشدة به إلى كل الصحابة، ولو وصلت لأنكره كلهم أو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في حضور المعتبرين من الصحابة يوم الشورى، وإذا لم ينكره أحدهم مع طمعهم في الإمرة فبالأولى أن لا ينكره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الإنكار ولم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الوقائع العظام فتتوفر الدواعي إلى نقلها لو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منهم ترك الإنكار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خوف الأمير من قوم قليلين، وأراهم ما خافوا عند سلبه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لمنصبه، مع اطلاعهم على موجبه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الخبر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منكم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الإمامة في تاليه، فنحن نمنع وصول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نقله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علي عليه السلام في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نسلمه، وعدم نقلها عنه لا يدل على عدمها منه، ولجواز تركها للغناء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قالها فلا دلالة فيها على بناء تاليه عليها، لحسن التوكيد والاستفهام بعدها، فإن من قال عند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زيد حر، حسن الاستفهام منهم أن يقولوا وقت إشهادهم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عبيدك تريد؟ وحسن منه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الذي هو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حسن الاستفهام إلا للغافل، ونمنع حسن التوكيد لامتناع فهم غير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مفعل موضوعة لغة للحدث وأفعل موضوعة للتفضيل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مفعل مع وضعها للحدث لا تنفي غيرها، وإلا لما أطلقت على باقي معاني مولى كالمعتق وغيره، وقد أجمع أهل اللغة على اشتراكها فيها، ولو وضعت مفعل للحدث لغة لا يمتنع وضعها للتفضيل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المبرد والفراء وابن الأنباري وغيرهم ذكروا أنها بمعنى أفعل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الخليل وأضرابه بمعنى 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ذكره، وعدم وجدانكم لا يدل على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عدمه بطلان نقل غيره، لجواز التسهل في تركه، والاكتفاء بنقل غيره، أو تركه لشهرته، على أنه لو صرح بإنكاره لم يبطل لكونه شهادة على نفي فكيف مع 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من أهل اللغة في التفسير ذكره مرسلا لم يسند إلى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بإرساله لظهور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أن يقترن بإحداهما ما يقترن بالأخرى، وليس كذلك، إذ لا يقال مولى من فلان كما يقال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كل لفظة ترادف الأخرى، يصح أن يقترن بها ما يقترن بالأخرى، فإن صحة الاقتران من عوارض الألفاظ لا من لوازمها، فإن الأوتاد والجبال مترادفة،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الوتد وسرت في الجبل دون العكس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حملها على معنى القرب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يلي كذا، أي قريب منه، وقسم حملها على جميع معانيها فمن قال بحملها على معنى واحد منها، وهو ولاية النصرة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الحصر في القسمين، فإن منهم من جعلها للقدر المشترك،</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أنا لا نسلم إجماع القسمين على ذلك، ومعنى القرب غير مراد هنا وإلا كسر لام المولى، على أنه وإن احتمله، فما حملناه عليه وهو الإمارة أكثر فائدة ترجح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دلت مقدمته على أولوية التصرف، دلت مؤخرته على النصرة في 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وانصر من 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يتبادر إلى الذهن إلا ولاية التصرف فإنه غير لائق إلا بسلطان له أولياء وأعداء وخذال وأنصار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الغدير بعد عام الفتح فأراد النبي صلى الله عليه وآله أن يبين به لمن هو قريب الإسلام عظم منزلة علي عليه السلام ليذهب ما في نفوسهم من الحقد له، لقتله أقاربهم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يشك أحد من المسلمين وغيرهم في عظيم منزلته من رسوله، لقيام الدين بسيفه دون غيره، فلم يحسن من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ما يعترف كل 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عندكم ثابتة بالنص الجلي فلا فائدة بعده بالنص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النص الجلي بمثل هذا الجمع العظيم، فقصد النبي صلى الله عليه وآله شهرته لقرب وفاته منه، فصار إظهاره مضيقا عليه، لمسيس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العرف التلامذة أولى بالأستاذ، والرعية أولى بالسلطان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ينافي ما قلناه، إذ معناه الذين اتبعوا إبراهيم أولى بالتصرف في خدمته دون غيرهم، وكذا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فاللفظة لا تحتمل غير ما فهم منها الحاضرون، ولو تركت هذه الاعتراضات، وخلي العاقل عن النظر فيها، لم يفهم سوى ما ذكرناه، والماء الصافي إذا خضخض في منبعه تكدر، وإذا ترك صفا، فكذا في هذه ونحوها وبالله العصمة من ذلك، وهذه الوجوه وإن تكررت ألفاظها فإنما هي للاستيناس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إن كانت ركنا في الدين، فقد أخل الله ورسوله بها قبل يوم الغدير، إذ فيه أنزل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94"/>
      </w:r>
      <w:r>
        <w:rPr>
          <w:rFonts w:ascii="Amiri" w:hAnsi="Amiri" w:eastAsia="Amiri" w:cs="Amiri"/>
          <w:color w:val="111111"/>
          <w:sz w:val="28"/>
          <w:sz w:val="28"/>
          <w:szCs w:val="28"/>
          <w:rtl w:val="true"/>
          <w:lang w:bidi="ar-SA"/>
        </w:rPr>
        <w:t>ولزم أن من مات قبل ذلك، لم يكن مؤمنا لفوات ركن من إيمانه، وفيه تأخير البيان عن وقت الحاجة، وإن لم تكن ركنا لم يضر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ركن من بعد موت النبي صلى الله عليه وآله لقيامه مقامه، فلا تأخير عن الحاجة، ولا شك أن دين النبي صلى الله عليه وآله إنما تكمل تدريجا بحسب الحوادث، أو أنه كمل قبل فرض التكليف، والميتون قبل الغدير كمل الدين لهم بالنبي صلى الله عليه وآله، والخطاب للحاضرين، وليس فيه تكميل الدين لغيرهم، على أن النبي صلى الله عليه وآله نص على علي عليه السلام في مواضع شتى في مبدأ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سلف أن لفظة مولى مرادفة للأولى، لأن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فعلي له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ذلك أبو عبيدة وابن قتيبة في قول لبيد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المخافة خلفها وأمامها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والأخطل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القول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الأنباري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ابن مسعود قرأ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 </w:t>
      </w:r>
      <w:r>
        <w:rPr>
          <w:rStyle w:val="FootnoteAnchor"/>
          <w:rtl w:val="true"/>
        </w:rPr>
        <w:footnoteReference w:id="95"/>
      </w:r>
      <w:r>
        <w:rPr>
          <w:rFonts w:ascii="Amiri" w:hAnsi="Amiri" w:eastAsia="Amiri" w:cs="Amiri"/>
          <w:color w:val="111111"/>
          <w:sz w:val="28"/>
          <w:sz w:val="28"/>
          <w:szCs w:val="28"/>
          <w:rtl w:val="true"/>
          <w:lang w:bidi="ar-SA"/>
        </w:rPr>
        <w:t>وقد فهم كل من حضر أن المراد بالمولى الإمامة، ولو أراد غيرها لها لما أقرهم النبي صلى الله عليه وآله عليها إذ نوهوا في أشعارهم بها، وكذا القيام في ذلك الحر الشديد، والتهنئة والبخبخة وقد استعفى النبي صلى الله عليه وآله ثلاثا فلم يعفه، وخاف أن يقتله الناس، فبشره بالعصمة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يستعفي وهو لا ينطق عن الهوى، فكأن الله أمره بشئ وأمره بالاستعفاء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 في ذلك، وتكون الفائدة فهم الحاضرين شدة التأكيد من الرب المجيد، ليعلمهم أنه لا بدل له ولا عنه محيد، ويماثله ما فعله النبي صلى الله عليه وآله من إرساله لأبي بكر بسورة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بأمر الله تعالى لعموم الآية ثم أمره الله بعزله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وقد تعرض لهذه الحادثة ابن شهرآشوب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والولاية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الجزء الأول وذكر الكثير من المصادر التي ذكرتها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المفسرين ونقلة الأخبار، وذكر الطبري والبلاذري والترمذي والواقدي والشعبي والسدي والثعلبي والواحدي والقرطبي والقشيري والسمعاني وأحمد بن حنبل وابن بطة ومحمد بن إسحاق وأبو يعلى الموصلي والأعمش بإسنادهم إلى عدة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لينبه على عدم صلاحه، ولو لم يبعثه أولا لم يكن فيه 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التأكيد، ما كان في بعثه وعزله، وأما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للتقرير والايجاب،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وأندى العالمين بطون راح وفي الغدير نصب موسى يوشع، وعيسى شمعون، وسليمان آصف، فأمر الله تعالى محمدا صلى الله عليه وآله أن ينصب فيه عليا، وهذا يسقط كل ما يهولون به من أنه أراد غير معنى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 أمكن إنكار هذا الحديث، لم يعلم صحة أي حديث، وقد روي أن يوم الغدير شهد فيه لعلي عليه السلام ستون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وثمانون ألفا من الأمصار والقبائل المتفرقات، وإذا بلغ الخبر دون هذا انتظم في سلك المتواترات، فالمرتاب فيه ممن طبع على فؤاده، جزاء لانحرافه عن الحق وعناده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الرازي والقزويني والنيشابوري والطبرسي والطوسي وأبو نعيم أنه لما شاع ذلك في البلاد، أتى الحارث إلى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شئ منك أم من الله؟ 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يريد راحلته، فقال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بعذاب أليم، فرماه الله تعالى بحجر على هامته فخرج من دبره فقتله، فأنزل الله تعالى حينئذ</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الجوزي لأبي هارون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الناس بخمسة فعملوا بأربع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والزكاة، والحج، والصيام، وتركوا الخامسة وهي الولاية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لمفترضة؟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الناس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أنا؟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36" w:name="pg1251_9096"/>
    </w:p>
    <w:p>
      <w:pPr>
        <w:pStyle w:val="Heading2"/>
        <w:numPr>
          <w:ilvl w:val="1"/>
          <w:numId w:val="1"/>
        </w:numPr>
        <w:rPr/>
      </w:pPr>
      <w:bookmarkStart w:id="37" w:name="__RefHeading___Toc3054339_373438147"/>
      <w:bookmarkStart w:id="38" w:name="_Toc13"/>
      <w:bookmarkEnd w:id="36"/>
      <w:bookmarkEnd w:id="37"/>
      <w:r>
        <w:rPr>
          <w:rtl w:val="true"/>
        </w:rPr>
        <w:t>الفصل الخامس</w:t>
      </w:r>
      <w:r>
        <w:rPr>
          <w:rtl w:val="true"/>
        </w:rPr>
        <w:t xml:space="preserve">: </w:t>
      </w:r>
      <w:r>
        <w:rPr>
          <w:rtl w:val="true"/>
        </w:rPr>
        <w:t>رواة حديث الغدير من الصحابة</w:t>
      </w:r>
      <w:bookmarkEnd w:id="38"/>
    </w:p>
    <w:p>
      <w:pPr>
        <w:pStyle w:val="Heading3"/>
        <w:numPr>
          <w:ilvl w:val="2"/>
          <w:numId w:val="1"/>
        </w:numPr>
        <w:rPr/>
      </w:pPr>
      <w:bookmarkStart w:id="39" w:name="__RefHeading___Toc3054341_373438147"/>
      <w:bookmarkStart w:id="40" w:name="_Toc14"/>
      <w:bookmarkEnd w:id="39"/>
      <w:r>
        <w:rPr>
          <w:rtl w:val="true"/>
        </w:rPr>
        <w:t>اشارة</w:t>
      </w:r>
      <w:bookmarkEnd w:id="4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يتجاوز عدد رواة حديث الغدير المائة وعشرين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طبيعي جدا إذا ما أخذنا بعين الاعتبار أن المسلمين قد التزموا بقول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فليبلغ الشاهد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هذه الوقعة كانت أهم حوادث سفر الحج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جدا أن يكثر نقلها والتحدث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ولأهميتها الخاصة كانت تثار بين الحين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لم تكن كسائر الحوادث العادية يدور حولها الكلام لمدة ثم يطويها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يوم وبعد مرور خمس وعشرين سنة على هذه الحادثة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الوقت الذي كان قد توفي فيه كثير من الصحابة ولم يبق منهم إلا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علي عليه السلام في مسجد الكوفة ممن سمع حديث الغدير من النبي صلى الله عليه وآله أن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من بين الجالسين ثلاثون نفرا ونقلوا الحديث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هلاك معاوية بسنتين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الإمام الحسين عليه السلام في منى بني هاشم والأنصار وسائر الحجاج، وقال في جملة 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أتعلمون أن رسول الله صلى الله عليه وآله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فنادى له بالولاية،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41" w:name="pg1251_9098"/>
    </w:p>
    <w:p>
      <w:pPr>
        <w:pStyle w:val="BookText"/>
        <w:rPr/>
      </w:pPr>
      <w:bookmarkEnd w:id="41"/>
      <w:r>
        <w:rPr>
          <w:rFonts w:ascii="IRNazanin" w:hAnsi="IRNazanin" w:eastAsia="IRNazanin"/>
          <w:color w:val="111111"/>
          <w:sz w:val="28"/>
          <w:sz w:val="28"/>
          <w:szCs w:val="28"/>
          <w:rtl w:val="true"/>
          <w:lang w:bidi="fa-IR"/>
        </w:rPr>
        <w:t xml:space="preserve">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علماء أهل السنة في كتبهم أسماء مائة وعشرة من الصحابة سمعوا حديث الغدير ونقلوه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عدة من العلماء المعروفين من السنة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ألفوا كتبا خاصة بهذا الحديث الشريف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يلي أسماء من روى حديث الغدير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054343_373438147"/>
      <w:bookmarkStart w:id="43" w:name="_Toc15"/>
      <w:bookmarkEnd w:id="42"/>
      <w:r>
        <w:rPr/>
        <w:t>1</w:t>
      </w:r>
      <w:r>
        <w:rPr>
          <w:rtl w:val="true"/>
        </w:rPr>
        <w:t xml:space="preserve"> - </w:t>
      </w:r>
      <w:r>
        <w:rPr>
          <w:rtl w:val="true"/>
        </w:rPr>
        <w:t>أبو برزة الأسلمي</w:t>
      </w:r>
      <w:r>
        <w:rPr>
          <w:rtl w:val="true"/>
        </w:rPr>
        <w:t>:</w:t>
      </w:r>
      <w:bookmarkEnd w:id="43"/>
    </w:p>
    <w:p>
      <w:pPr>
        <w:pStyle w:val="BookText"/>
        <w:rPr/>
      </w:pPr>
      <w:r>
        <w:rPr>
          <w:rFonts w:ascii="Amiri" w:hAnsi="Amiri" w:eastAsia="Amiri" w:cs="Amiri"/>
          <w:color w:val="111111"/>
          <w:sz w:val="28"/>
          <w:sz w:val="28"/>
          <w:szCs w:val="28"/>
          <w:rtl w:val="true"/>
          <w:lang w:bidi="ar-SA"/>
        </w:rPr>
        <w:t>نضلة بن عبيد بن الحارث، صحابي مشهور بكنيته، واختلف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نضلة بن عبيد الله بن الحارث،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نضلة،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عبيد، والصحيح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أبو برزة قبل الفتح، وشهد الفتح، وغزى سبع غزوات، ثم نزل البصرة وغزى خراسان ومات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 وكان من أصحاب أمير المؤمنين عليه السلام وأصفيائه، وهو القائل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بعلي قائدا لذوي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وحرزا من المكروه والحدثان نروح إليه إن ألمت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ونرضى قوله ببيان يبين إخفاء النفوس التي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الهلك والوسواس هاجستان أخرج الحديث عنه بطريقه ابن عقدة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44" w:name="pg1251_9099"/>
    </w:p>
    <w:p>
      <w:pPr>
        <w:pStyle w:val="Heading3"/>
        <w:numPr>
          <w:ilvl w:val="2"/>
          <w:numId w:val="1"/>
        </w:numPr>
        <w:rPr/>
      </w:pPr>
      <w:bookmarkStart w:id="45" w:name="__RefHeading___Toc3054345_373438147"/>
      <w:bookmarkStart w:id="46" w:name="_Toc16"/>
      <w:bookmarkEnd w:id="44"/>
      <w:bookmarkEnd w:id="45"/>
      <w:r>
        <w:rPr/>
        <w:t>2</w:t>
      </w:r>
      <w:r>
        <w:rPr>
          <w:rtl w:val="true"/>
        </w:rPr>
        <w:t xml:space="preserve"> - </w:t>
      </w:r>
      <w:r>
        <w:rPr>
          <w:rtl w:val="true"/>
        </w:rPr>
        <w:t>أبو بكر بن أبي قحافة</w:t>
      </w:r>
      <w:r>
        <w:rPr>
          <w:rtl w:val="true"/>
        </w:rPr>
        <w:t>:</w:t>
      </w:r>
      <w:bookmarkEnd w:id="46"/>
    </w:p>
    <w:p>
      <w:pPr>
        <w:pStyle w:val="BookText"/>
        <w:rPr/>
      </w:pPr>
      <w:r>
        <w:rPr>
          <w:rFonts w:ascii="Amiri" w:hAnsi="Amiri" w:eastAsia="Amiri" w:cs="Amiri"/>
          <w:color w:val="111111"/>
          <w:sz w:val="28"/>
          <w:sz w:val="28"/>
          <w:szCs w:val="28"/>
          <w:rtl w:val="true"/>
          <w:lang w:bidi="ar-SA"/>
        </w:rPr>
        <w:t>ذكر المؤرخون وأصحاب السير من غير الشيعة أن اسمه عبد الله بن عثمان أبي قحافة بن عامر بن كعب بن سعد بن تيم بن مرة بن كعب بن لؤي،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عبد رب الكعبة فسماه النبي صلى الله عليه وآله عبد الله، وأمه سلمى بنت صخر بن عامر بن كعب، ومات بالمدينة وله ثلاث وستون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 ومولده بمكة بعد الفيل بسنتين وأربعة أشهر، ومدة خلافته سنتان وأربعة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الإسلام خياطا، وفي الجاهلية معلم الصبيان، وكان أبوه سئ الحال ضعيفا، وكان كسبه أكثر عمره من صيد القماري والدباسي، ولما عمي وعجز ابنه عن القيام به التجأ إلى عبد الله بن جدعان من رؤساء مكة فنصبه ينادي على مائدته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قحافة لما سمع بولاية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 بذلك بنو عبد مناف وبنو المغيرة؟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واضع لما رفعت، ولا رافع لما وضعت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 خالد بن الوليد إلى بني حنيفة فقتل وسبي ونهب، ونكح امرأة رئيسهم مالك من ليلته بغير عدة حتى أنكر عمر قتالهم، وحبس ما قسم لهم من مالهم، فلما صار الأمر له رده عليهم، ورد ما وجد عند غيره منهم، فالخطأ لأحدهما لازم بالعقل الجازم، واحتج لقتالهم بمنع زكاتهم، مع أنهم لم يستحلوا منعا حتى يلزم ارتدادهم وإنما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النص من النبي صلى الله عليه وآله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بغدير خم على علي عليه السلام ولا نؤدي صدقاتنا إلى دعي، وهب أن الرجال منعوا الصدقات فما ذنب النساء المسلمات حتى يبعن ويوطأن؟ ومنعه فاطمة عليها السلام قريتين من قرى خيبر نحلهما رسول الله صلى الله عليه وآله لها وقد ادعتها مع عصمتها في آية التطهير،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يدها فأخرج عمالها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بعثت فاطمة تطلب إرثها وحقها في فدك وفي خمس خيبر لم يعطها شيئا، وأقسم أن لا يغير شيئا من صدقات رسول الله صلى الله عليه وآله، وقد غير ذلك وحنث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والسمعاني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وأبو عبيدة في قوله على المنبر حين بويع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لست بخيركم وعلي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على أنه ليس خليفة رسول الله صلى الله عليه وآله، وإلا فمن يقيله مع إنفاذ كتبه بذلك إلى الآفاق والولاة، حتى روي أن أباه نقض عليه ما أملاه، وكان الواجب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من بايعه وتولاه،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بخيركم، تكذيب لما رووه من قول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طلعت الشمس وما غربت على أحد بعد النبيين أفضل من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يحسن منه تكذيب النبي صلى الله عليه وآله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47" w:name="pg1251_9101"/>
    </w:p>
    <w:p>
      <w:pPr>
        <w:pStyle w:val="Heading3"/>
        <w:numPr>
          <w:ilvl w:val="2"/>
          <w:numId w:val="1"/>
        </w:numPr>
        <w:rPr/>
      </w:pPr>
      <w:bookmarkStart w:id="48" w:name="__RefHeading___Toc3054347_373438147"/>
      <w:bookmarkStart w:id="49" w:name="_Toc17"/>
      <w:bookmarkEnd w:id="47"/>
      <w:bookmarkEnd w:id="48"/>
      <w:r>
        <w:rPr/>
        <w:t>3</w:t>
      </w:r>
      <w:r>
        <w:rPr>
          <w:rtl w:val="true"/>
        </w:rPr>
        <w:t xml:space="preserve"> - </w:t>
      </w:r>
      <w:r>
        <w:rPr>
          <w:rtl w:val="true"/>
        </w:rPr>
        <w:t>أبو جحيفة السوائي</w:t>
      </w:r>
      <w:r>
        <w:rPr>
          <w:rtl w:val="true"/>
        </w:rPr>
        <w:t>:</w:t>
      </w:r>
      <w:bookmarkEnd w:id="49"/>
    </w:p>
    <w:p>
      <w:pPr>
        <w:pStyle w:val="BookText"/>
        <w:rPr/>
      </w:pPr>
      <w:r>
        <w:rPr>
          <w:rFonts w:ascii="Amiri" w:hAnsi="Amiri" w:eastAsia="Amiri" w:cs="Amiri"/>
          <w:color w:val="111111"/>
          <w:sz w:val="28"/>
          <w:sz w:val="28"/>
          <w:szCs w:val="28"/>
          <w:rtl w:val="true"/>
          <w:lang w:bidi="ar-SA"/>
        </w:rPr>
        <w:t xml:space="preserve">واسمه وهب بن عبد الله من بني سواءة بن عامر بن صعصعة، توفي بالكوفة في ولاية بشر بن مروان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إلى ما بعد الثمانين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054349_373438147"/>
      <w:bookmarkStart w:id="51" w:name="_Toc18"/>
      <w:bookmarkEnd w:id="50"/>
      <w:r>
        <w:rPr/>
        <w:t>4</w:t>
      </w:r>
      <w:r>
        <w:rPr>
          <w:rtl w:val="true"/>
        </w:rPr>
        <w:t xml:space="preserve"> - </w:t>
      </w:r>
      <w:r>
        <w:rPr>
          <w:rtl w:val="true"/>
        </w:rPr>
        <w:t>أبو الحمراء مولى وخادم النبي صلى الله عليه وآله</w:t>
      </w:r>
      <w:r>
        <w:rPr>
          <w:rtl w:val="true"/>
        </w:rPr>
        <w:t>:</w:t>
      </w:r>
      <w:bookmarkEnd w:id="51"/>
    </w:p>
    <w:p>
      <w:pPr>
        <w:pStyle w:val="BookText"/>
        <w:rPr/>
      </w:pPr>
      <w:r>
        <w:rPr>
          <w:rFonts w:ascii="Amiri" w:hAnsi="Amiri" w:eastAsia="Amiri" w:cs="Amiri"/>
          <w:color w:val="111111"/>
          <w:sz w:val="28"/>
          <w:sz w:val="28"/>
          <w:szCs w:val="28"/>
          <w:rtl w:val="true"/>
          <w:lang w:bidi="ar-SA"/>
        </w:rPr>
        <w:t>اسمه هلال بن الحارث،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ظفر، وأصله فارسي، وعده بعضهم في الأحرار من خدامه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النبي صلى الله عليه وآله أنه كان يمر ببيت فاطمة وعلي عليهما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بابويه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الجارود، عن زياد بن المنذر، عن القاسم بن الوليد، عن شيخ من ثمالة،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امرأة من تميم عجوز كبيرة وهي تحدث الناس،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حدثيني في بعض فضائل أمير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فهذا شيخ كما ترى بين يدي نائم،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فلما سمع حسي 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حدثني بما سمعت ورأيت من رسول الله صلى الله عليه وآله يصنعه بعلي عليه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فإن الله يسألك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وقعت، أما ما رأيت النبي صلى الله عليه وآله يصنعه بعلي عليه السلام فإنه قال لي ذات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الحمراء، انطلق فادع لي مائة من العرب، وخمسين رجلا من العجم، وثلاثين رجلا من القبط، وعشرين رجلا من الحبشة، فأتيت بهم، فقام رسول الله صلى الله عليه وآله فصف العرب، ثم صف العجم خلف العرب، وصف القبط خلف العجم، وصف الحبشة خلف القبط، ثم قام فحمد الله وأثنى عليه ومجد الله بتمجيد لم يسمع الخلائق بمثله،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العرب والعجم والقبط والحبشة، أقررتم بشهادة أن لا إله إلا الله وحده لا شريك له، وأن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 فقال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أقررتم بشهادة أن لا إله إلا الله وحده لا شريك له، وأن محمدا عبده ورسوله، وأن علي بن أبي طالب أمير المؤمنين وولي أمرهم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ثم قال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انطلق فأتني بصحيفة ودواة، فانطلق عليه السلام وأتاه بصحيفة ودواة فدفعها إلى علي بن أبي طالب عليه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أقرت به العرب والعجم والقبط والحبشة، أقروا بشهادة أن لا إله إلا الله وحده لا شريك له، وأن محمدا عبده ورسوله، وأن علي بن أبي طالب أمير المؤمنين وولي أمرهم من بعدي، ثم ختم صلى الله عليه وآله الصحيفة ودفعها إلى علي بن أبي طالب عليه السلام فما رأيتها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علينا رسول الله صلى الله عليه وآله يوم عرفة وهو آخذ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إن الله عز وجل باهى بكم في هذا اليوم ليغفر لكم عامة، ثم التفت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52" w:name="pg1251_9103"/>
    </w:p>
    <w:p>
      <w:pPr>
        <w:pStyle w:val="BookText"/>
        <w:rPr/>
      </w:pPr>
      <w:bookmarkEnd w:id="52"/>
      <w:r>
        <w:rPr>
          <w:rFonts w:ascii="Amiri" w:hAnsi="Amiri" w:eastAsia="Amiri" w:cs="Amiri"/>
          <w:color w:val="111111"/>
          <w:sz w:val="28"/>
          <w:sz w:val="28"/>
          <w:szCs w:val="28"/>
          <w:rtl w:val="true"/>
          <w:lang w:bidi="ar-SA"/>
        </w:rPr>
        <w:t>الله لك يا علي خاصة،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فدنا منه،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حق السعيد من أحبك وأطاعك، وأن الشقي كل الشقي من عاداك ونصب لك وأبغضك، يا علي، كذب من زعم أنه يحبني ويبغضك، يا علي، من حاربك فقد حاربني، ومن حاربني فقد حارب الله، يا علي، من أبغضك فقد أبغضني، ومن أبغضني فقد أبغض الله، وأتعس الله جده، وأدخله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غير واحد من 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الحمراء نزل بحمص وتوفي بها رحمه الله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054351_373438147"/>
      <w:bookmarkStart w:id="54" w:name="_Toc19"/>
      <w:bookmarkEnd w:id="53"/>
      <w:r>
        <w:rPr/>
        <w:t>5</w:t>
      </w:r>
      <w:r>
        <w:rPr>
          <w:rtl w:val="true"/>
        </w:rPr>
        <w:t xml:space="preserve"> - </w:t>
      </w:r>
      <w:r>
        <w:rPr>
          <w:rtl w:val="true"/>
        </w:rPr>
        <w:t>أبو ذر الغفاري</w:t>
      </w:r>
      <w:r>
        <w:rPr>
          <w:rtl w:val="true"/>
        </w:rPr>
        <w:t>:</w:t>
      </w:r>
      <w:bookmarkEnd w:id="54"/>
    </w:p>
    <w:p>
      <w:pPr>
        <w:pStyle w:val="BookText"/>
        <w:rPr/>
      </w:pPr>
      <w:r>
        <w:rPr>
          <w:rFonts w:ascii="Amiri" w:hAnsi="Amiri" w:eastAsia="Amiri" w:cs="Amiri"/>
          <w:color w:val="111111"/>
          <w:sz w:val="28"/>
          <w:sz w:val="28"/>
          <w:szCs w:val="28"/>
          <w:rtl w:val="true"/>
          <w:lang w:bidi="ar-SA"/>
        </w:rPr>
        <w:t>هو نموذج للإنسان المسلم والعربي الذي تربى في الصحراء، فترى باطنه من خلال ظاهره ويفصح لك عن قلبه من خلال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ظل حتى آخر لحظة من عمره كما هو في أول إسلامه، يوم نظر إليه النبي صلى الله عليه وآله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أقلت الغبراء ولا أظلت الخضراء رجلا أصدق لهجة من أبي ذر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ذر يأتي إلى المدينة من الشام فيجاوز قبر الرسول صلى الله عليه وآله أيام مكوثه في المدينة، وفي إحدى المرات اكتشف أمرا هاما لم يخطر على باله، فقد أعطى عثمان لمروان بن الحكم مالا كثيرا، وأعطى الحارث بن الحكم ثلاثمائة ألف درهم، وأعطى زيد بن ثابت مائة ألف درهم، فتأثر أبو ذر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فوقف بوجه مروان يقرأ عليه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 </w:t>
      </w:r>
      <w:r>
        <w:rPr>
          <w:rStyle w:val="FootnoteAnchor"/>
          <w:rtl w:val="true"/>
        </w:rPr>
        <w:footnoteReference w:id="106"/>
      </w:r>
      <w:r>
        <w:rPr>
          <w:rFonts w:ascii="Amiri" w:hAnsi="Amiri" w:eastAsia="Amiri" w:cs="Amiri"/>
          <w:color w:val="111111"/>
          <w:sz w:val="28"/>
          <w:sz w:val="28"/>
          <w:szCs w:val="28"/>
          <w:rtl w:val="true"/>
          <w:lang w:bidi="ar-SA"/>
        </w:rPr>
        <w:t>، فشكاه مروان من هذا التصرف، فأرسل الخليفة إليه مولى له ينهاه، فقال أبو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 وكانت هذه بداية معارضته لسياسة عثمان في العطاء حيث كان يعطي البعض ويقطع عن البعض الآخر، والذين يأخذون منه كانوا يتقاصون في العطاء، فأراد عثمان أن يتخلص منه فأرسله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الشام لم يهدأ أبو ذر لحظة واحدة فقد وجد معاوية يسرف في أموال المسلمين في بناء القصور، ويتصرف في بيت المال وكأنه من ماله الخاص، فتلعلع صوت أبي ذر في وجه معاوية كأنه السيف البتار، فخاف معاوية على نفسه وعلى أهل الشام فأرسله إلى المدينة، وفي المدينة أخذ يواصل رسالته في مقاومة الاستئثار والإسراف في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الأغنياء بمكاو من نار تكوى بها جباههم وجنوبهم وظهورهم، فاجتمع حوله كل مؤمن وكل فقير، وأصبح يشكل خطرا يهدد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دخل على عثمان وكان عليلا متوكئا على عصاه وبين يدي عثمان مائة ألف درهم قد حملت إليه من بعض النواحي وأصحابه حوله ينظرون إليه ويطمعون أن يقسمها فيهم، فقال أبو ذر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حملت إلي من بعض النواحي أريد أن أضم إليها مثلها ثم أرى فيها رأيي؟ فقال أبو ذر رضي الله عنه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أيما أكثر مائة ألف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درهم أم أربعة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إني أنا وأنت دخلنا على رسول الله صلى الله عليه وآله عشاء فرأيناه كئيبا حزينا فسلمنا عليه فلم يرد علينا السلام، فلما أصبحنا أتيناه فرأيناه ضاحكا مستبشرا،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نفديك، دخلنا عليك البارحة فرأيناك كئيبا حزينا، وعدنا إليك اليوم فرأيناك ضاحكا مستبشرا،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بقي عندي من فئ المسلمين أربعة دنانير لم أكن قسمتها، وخفت أن يدركني الموت، وهي عندي وقد قسمتها اليوم فاسترحت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عثمان إلى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ما تقول في رجل أدى زكاة ماله المفروضة؟ هل يجب عليه فيما بعد ذلك الشئ؟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اتخذ لبنة من ذهب، ولبنة من فضة ما وجب عليه شئ؟ فرفع أبو ذر رضي الله عنه عصاه فضرب بها رأس كعب،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اليهودية الكافرة، ما أنت والنظر في أحكام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قولك حيث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يكنزون الذهب والفضة ولا ينفقونها 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شيخ قد خرفت وذهب عقلك، ولولا صحبتك للرسول صلى الله عليه وآله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أخبرني حبيبي رسول الله صلى الله عليه وآله،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يفتنونك ولا يقتلونك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وأما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بقي منه ما أحفظ حديثا سمعته من رسول الله صلى الله عليه وآله فيك وفي قومك،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سمعت من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آل أبي العاص ثلاثين رجلا صيروا مال الله دولا، وكتاب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55" w:name="pg1251_9106"/>
    </w:p>
    <w:p>
      <w:pPr>
        <w:pStyle w:val="BookText"/>
        <w:rPr/>
      </w:pPr>
      <w:bookmarkEnd w:id="55"/>
      <w:r>
        <w:rPr>
          <w:rFonts w:ascii="Amiri" w:hAnsi="Amiri" w:eastAsia="Amiri" w:cs="Amiri"/>
          <w:color w:val="111111"/>
          <w:sz w:val="28"/>
          <w:sz w:val="28"/>
          <w:szCs w:val="28"/>
          <w:rtl w:val="true"/>
          <w:lang w:bidi="ar-SA"/>
        </w:rPr>
        <w:t xml:space="preserve">دخلا، وعباده خولا، والفاسقين حزبا، والصالحين حربا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رسول الله صلى الله عليه وآله، هل سمع أحد منكم هذا من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عليا عليه السلام، فجاء أمير المؤمنين عليه السلام،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انظر ما يقول هذا الشيخ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كذاب، فإني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وما أقلت الغبراء أصدق لهجة من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أصحاب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ذر، فقد سمعنا هذا من رسول الله صلى الله عليه وآله، فبكى أبو ذر رضي الله عنه عند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أسألك بحق رسول الله صلى الله عليه وآله إلا ما أخبرتني عن شئ أسألك عنه، فقال أبو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تسألني بحق رسول الله صلى الله عليه وآله لأخبرتك،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أحب إليك أن تكون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حرم الله وحرم رسوله صلى الله عليه وآله أعبد الله حتى يأتيني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ذر،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أبغض إليك تكون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التي كنت فيها على غير دين الإسلام،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إليها، فقال أبو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صلى الله عليه وآله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أبو ذر أمة وحده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054353_373438147"/>
      <w:bookmarkStart w:id="57" w:name="_Toc20"/>
      <w:bookmarkEnd w:id="56"/>
      <w:r>
        <w:rPr/>
        <w:t>6</w:t>
      </w:r>
      <w:r>
        <w:rPr>
          <w:rtl w:val="true"/>
        </w:rPr>
        <w:t xml:space="preserve"> - </w:t>
      </w:r>
      <w:r>
        <w:rPr>
          <w:rtl w:val="true"/>
        </w:rPr>
        <w:t>أبو رافع مولى رسول الله صلى الله عليه وآله</w:t>
      </w:r>
      <w:r>
        <w:rPr>
          <w:rtl w:val="true"/>
        </w:rPr>
        <w:t>:</w:t>
      </w:r>
      <w:bookmarkEnd w:id="57"/>
    </w:p>
    <w:p>
      <w:pPr>
        <w:pStyle w:val="BookText"/>
        <w:rPr/>
      </w:pPr>
      <w:r>
        <w:rPr>
          <w:rFonts w:ascii="Amiri" w:hAnsi="Amiri" w:eastAsia="Amiri" w:cs="Amiri"/>
          <w:color w:val="111111"/>
          <w:sz w:val="28"/>
          <w:sz w:val="28"/>
          <w:szCs w:val="28"/>
          <w:rtl w:val="true"/>
          <w:lang w:bidi="ar-SA"/>
        </w:rPr>
        <w:t>اسمه إبراهيم،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وقيل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بندويه،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للعباس بن عبد المطلب فوهبه للنبي صلى الله عليه وآله، فلما بشر النبي صلى الله عليه وآله بإسلام العباس أعتقه، وكان على فعله، وزوجه سلمى فولدت له عبيد الله كاتب أمير المؤمنين عليه السلام في خلافته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أبو رافع قديما بمكة، وهاجر إلى المدينة، وشهد مع النبي صلى الله عليه وآله مشاهده، ولزم أمير المؤمنين عليه السلام من بعده، وكان من خيار الشيعة، شهد معه حروبه، وكان صاحب بيت ماله بالكوفة، وابناه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النجاشي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الغيبية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مصادر كثيرة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عبد الله بن عبيد الله بن أبي رافع، عن أبيه،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وآله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كيف أنت وقوم يقاتلون عليا عليه السلام وهو على الحق، وهم على الباطل؟ يكون حقا في الله حق جهادهم، فمن لم يستطع جهادهم فبقلبه، وليس وراء ذلك شئ،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إن أدركتهم أن يعينني الله ويقويني على قتالهم،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أدركهم فقوه، وأعنه، ثم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أراد أن ينظر إلى أميني على نفسي وأهلي فهذا أبو رافع أميني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عون بن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علي عليه السلام وخالفه معاوية بالشام، وسار طلحة والزبير إلى البصرة،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رسول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58" w:name="pg1251_9108"/>
    </w:p>
    <w:p>
      <w:pPr>
        <w:pStyle w:val="BookText"/>
        <w:rPr/>
      </w:pPr>
      <w:bookmarkEnd w:id="58"/>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سيقاتل عليا قوم يكون حقا في الله جهادهم، فباع أرضه بخيبر وداره ثم خرج مع علي عليه السلام وهو شيخ كبير له خمس وثمانون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لقد أصبحت لا أحد بمنزلتي، لقد بايعت البيعتين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وصليت القبلتين، وهاجرت الهجر الثلاث،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الهجر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مع جعفر بن أبي طالب إلى أرض الحبشة، وهاجرت مع رسول الله صلى الله عليه وآله إلى المدينة، وهذه الهجرة مع علي بن أبي طالب عليه السلام إلى الكوفة، فلم يزل مع علي عليه السلام حتى استشهد عليه السلام، فرجع أبو رافع إلى المدينة مع الحسن عليه السلام ولا دار له بها ولا أرض، فقسم الحسن دار علي نصفين، وأعطاه سنخ أرض أقطعه إياها، فباعها عبيد الله بن أبي رافع من معاوية بمائة ألف وسبعين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أكثر أصحاب السير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رافع بعد قتل عثمان في أوائل خلافة أمير المؤمنين عليه السلام، وما ذكرناه عن النجاشي صريح في أنه عاش إلى أن استشهد أمير المؤمنين عليه السلام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ابن عقدة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بكر الجعابي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الخوارزمي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054355_373438147"/>
      <w:bookmarkStart w:id="60" w:name="_Toc21"/>
      <w:bookmarkEnd w:id="59"/>
      <w:r>
        <w:rPr/>
        <w:t>7</w:t>
      </w:r>
      <w:r>
        <w:rPr>
          <w:rtl w:val="true"/>
        </w:rPr>
        <w:t xml:space="preserve"> - </w:t>
      </w:r>
      <w:r>
        <w:rPr>
          <w:rtl w:val="true"/>
        </w:rPr>
        <w:t>أبو عمرة الأنصاري</w:t>
      </w:r>
      <w:r>
        <w:rPr>
          <w:rtl w:val="true"/>
        </w:rPr>
        <w:t>:</w:t>
      </w:r>
      <w:bookmarkEnd w:id="60"/>
    </w:p>
    <w:p>
      <w:pPr>
        <w:pStyle w:val="BookText"/>
        <w:rPr/>
      </w:pPr>
      <w:r>
        <w:rPr>
          <w:rFonts w:ascii="Amiri" w:hAnsi="Amiri" w:eastAsia="Amiri" w:cs="Amiri"/>
          <w:color w:val="111111"/>
          <w:sz w:val="28"/>
          <w:sz w:val="28"/>
          <w:szCs w:val="28"/>
          <w:rtl w:val="true"/>
          <w:lang w:bidi="ar-SA"/>
        </w:rPr>
        <w:t>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محصن،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تغلبة بن عمرو بن محصن،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بن مالك بن النجاري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عمرو بن محصن، لما أشير في مرثية النجاشي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صحابي ذكره بعضهم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ابنه عبد الرحمان بن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ارتد الناس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والمقداد، وسلمان، 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أبو ساسان وأبو عمرة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 عمرة من أصفياء أمير المؤمنين عليه السلام 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مزاحم، بإسناده عن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عليه السلام من المدينة خرج معه أبو عمرة بن عمرو بن 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فشهدنا مع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انصرفنا إلى الكوفة، ثم سرنا إلى أهل الشام حتى إذا كان بيننا وبين صفين ليلة دخلني الشك،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على م أقاتل؟ وما أدري ما أنا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واشتكى رجل منا بطنه من حوت أكله، فظن أصحابه أنه طعين،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يتخلف على هذا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أتخلف عليه، والله ما أقول ذلك إلا مما دخلني من الشك فأصبح الرجل ليس به بأس، وأصبحت قد ذهب عني ما كنت أجد، ونفذت بصيرتي حتى إذا أدركنا أصحابنا ومضينا مع علي عليه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وإذا أهل الشام قد سبقونا إلى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أردناه منعونا فصلتناهم بالسيف فخلونا وإياه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أبو عمرة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حزناه فهم يقاتلونا وهم في أيدينا ونحن دونه إليهم، كما كان في أيديهم قبل أن نقاتلهم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معاوية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وخلوا بينهم وبينه فيشربوا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عرضنا عليكم أول مرة فأبيتم حتى أعطانا الله وأنتم غير محمودين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عنا وانصرفنا عنهم ولقد رويت روايانا ورواياهم بعد، وخيلنا وخيلهم ترد ذلك الماء جميعا حتى ارتووا وارتوينا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بعث أبا عمرة في رجال من أصحابه إلى معاوية يدعونه إلى الله تعالى، وإلى الطاعة والجماعة، فلما دخلوا عليه تكلم أبو عمرة،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الدنيا عنك زائلة وإنك راجع إلى الآخرة، وأن الله تعالى جازيك بعملك، ومحاسبك بما قدمت يداك، وإني أنشدك بالله أن تفرق جماعة هذه الأمة وإن تسفك دماءها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معاوية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أوصيت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ليس مثلك، إن صاحبي أحق البرية بهذا الأمر في الفضل والدين، والسابقة في الإسلام، والقرابة من الرسول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ماذا؟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تقوى ربك، وإجابة ابن عمك إلى ما يدعوك إليه من الحق، فإنه أسلم لك في دينك، وخير لك في عاقبة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 دم عثمان، لا والرحمان، لا أفعل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محصن من أعلام أصحاب علي عليه السلام قتل في المعركة بصفين وجزع علي عليه السلام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فتى الحيين عمرو 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صارخ الحي المصبح ثوبا</w:t>
      </w:r>
    </w:p>
    <w:p>
      <w:pPr>
        <w:pStyle w:val="BookText"/>
        <w:rPr/>
      </w:pPr>
      <w:r>
        <w:rPr>
          <w:rFonts w:ascii="Amiri" w:hAnsi="Amiri" w:eastAsia="Amiri" w:cs="Amiri"/>
          <w:color w:val="111111"/>
          <w:sz w:val="28"/>
          <w:sz w:val="28"/>
          <w:szCs w:val="28"/>
          <w:rtl w:val="true"/>
          <w:lang w:bidi="ar-SA"/>
        </w:rPr>
        <w:t xml:space="preserve">إذ الخيل جالت بينها قصد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يثرن عجاجا ساطعا متنصبا</w:t>
      </w:r>
    </w:p>
    <w:p>
      <w:pPr>
        <w:pStyle w:val="BookText"/>
        <w:rPr/>
      </w:pPr>
      <w:r>
        <w:rPr>
          <w:rFonts w:ascii="Amiri" w:hAnsi="Amiri" w:eastAsia="Amiri" w:cs="Amiri"/>
          <w:color w:val="111111"/>
          <w:sz w:val="28"/>
          <w:sz w:val="28"/>
          <w:szCs w:val="28"/>
          <w:rtl w:val="true"/>
          <w:lang w:bidi="ar-SA"/>
        </w:rPr>
        <w:t xml:space="preserve">لقد فجع الأنصار طرا بسيد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في الصالحات مجربا</w:t>
      </w:r>
    </w:p>
    <w:p>
      <w:pPr>
        <w:pStyle w:val="BookText"/>
        <w:rPr/>
      </w:pPr>
      <w:r>
        <w:rPr>
          <w:rFonts w:ascii="Amiri" w:hAnsi="Amiri" w:eastAsia="Amiri" w:cs="Amiri"/>
          <w:color w:val="111111"/>
          <w:sz w:val="28"/>
          <w:sz w:val="28"/>
          <w:szCs w:val="28"/>
          <w:rtl w:val="true"/>
          <w:lang w:bidi="ar-SA"/>
        </w:rPr>
        <w:t xml:space="preserve">فيا رب خير قد أقدت وجفنة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وقرن قد تركت مسلبا</w:t>
      </w:r>
    </w:p>
    <w:p>
      <w:pPr>
        <w:pStyle w:val="BookText"/>
        <w:rPr/>
      </w:pPr>
      <w:r>
        <w:rPr>
          <w:rFonts w:ascii="Amiri" w:hAnsi="Amiri" w:eastAsia="Amiri" w:cs="Amiri"/>
          <w:color w:val="111111"/>
          <w:sz w:val="28"/>
          <w:sz w:val="28"/>
          <w:szCs w:val="28"/>
          <w:rtl w:val="true"/>
          <w:lang w:bidi="ar-SA"/>
        </w:rPr>
        <w:t xml:space="preserve">ويا رب خصم قد رددت بغيظه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ذليلا بعد أن كان مغضبا</w:t>
      </w:r>
    </w:p>
    <w:p>
      <w:pPr>
        <w:pStyle w:val="BookText"/>
        <w:rPr/>
      </w:pPr>
      <w:r>
        <w:rPr>
          <w:rFonts w:ascii="Amiri" w:hAnsi="Amiri" w:eastAsia="Amiri" w:cs="Amiri"/>
          <w:color w:val="111111"/>
          <w:sz w:val="28"/>
          <w:sz w:val="28"/>
          <w:szCs w:val="28"/>
          <w:rtl w:val="true"/>
          <w:lang w:bidi="ar-SA"/>
        </w:rPr>
        <w:t xml:space="preserve">وراية مجد قد حملت وغزوة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إذ النكس الجبان تهيبا</w:t>
      </w:r>
    </w:p>
    <w:p>
      <w:pPr>
        <w:pStyle w:val="BookText"/>
        <w:rPr/>
      </w:pPr>
      <w:r>
        <w:rPr>
          <w:rFonts w:ascii="Amiri" w:hAnsi="Amiri" w:eastAsia="Amiri" w:cs="Amiri"/>
          <w:color w:val="111111"/>
          <w:sz w:val="28"/>
          <w:sz w:val="28"/>
          <w:szCs w:val="28"/>
          <w:rtl w:val="true"/>
          <w:lang w:bidi="ar-SA"/>
        </w:rPr>
        <w:t xml:space="preserve">هويطا على جل العشيرة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في الأنصار نكسا مؤنبا</w:t>
      </w:r>
    </w:p>
    <w:p>
      <w:pPr>
        <w:pStyle w:val="BookText"/>
        <w:rPr/>
      </w:pPr>
      <w:r>
        <w:rPr>
          <w:rFonts w:ascii="Amiri" w:hAnsi="Amiri" w:eastAsia="Amiri" w:cs="Amiri"/>
          <w:color w:val="111111"/>
          <w:sz w:val="28"/>
          <w:sz w:val="28"/>
          <w:szCs w:val="28"/>
          <w:rtl w:val="true"/>
          <w:lang w:bidi="ar-SA"/>
        </w:rPr>
        <w:t xml:space="preserve">طويل عماد المجد رحبا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خصيبا إذا ما رائد الحي أجدبا</w:t>
      </w:r>
    </w:p>
    <w:p>
      <w:pPr>
        <w:pStyle w:val="BookText"/>
        <w:rPr/>
      </w:pPr>
      <w:r>
        <w:rPr>
          <w:rFonts w:ascii="Amiri" w:hAnsi="Amiri" w:eastAsia="Amiri" w:cs="Amiri"/>
          <w:color w:val="111111"/>
          <w:sz w:val="28"/>
          <w:sz w:val="28"/>
          <w:szCs w:val="28"/>
          <w:rtl w:val="true"/>
          <w:lang w:bidi="ar-SA"/>
        </w:rPr>
        <w:t xml:space="preserve">عظيم رماد النار لم تك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فشلا يوم النزال مغلبا</w:t>
      </w:r>
    </w:p>
    <w:p>
      <w:pPr>
        <w:pStyle w:val="BookText"/>
        <w:rPr/>
      </w:pPr>
      <w:r>
        <w:rPr>
          <w:rFonts w:ascii="Amiri" w:hAnsi="Amiri" w:eastAsia="Amiri" w:cs="Amiri"/>
          <w:color w:val="111111"/>
          <w:sz w:val="28"/>
          <w:sz w:val="28"/>
          <w:szCs w:val="28"/>
          <w:rtl w:val="true"/>
          <w:lang w:bidi="ar-SA"/>
        </w:rPr>
        <w:t xml:space="preserve">وكنت ربيعا ينفع الناس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وسيفا جرازا باتر الحد مقضبا</w:t>
      </w:r>
    </w:p>
    <w:p>
      <w:pPr>
        <w:pStyle w:val="BookText"/>
        <w:rPr/>
      </w:pPr>
      <w:r>
        <w:rPr>
          <w:rFonts w:ascii="Amiri" w:hAnsi="Amiri" w:eastAsia="Amiri" w:cs="Amiri"/>
          <w:color w:val="111111"/>
          <w:sz w:val="28"/>
          <w:sz w:val="28"/>
          <w:szCs w:val="28"/>
          <w:rtl w:val="true"/>
          <w:lang w:bidi="ar-SA"/>
        </w:rPr>
        <w:t xml:space="preserve">فمن يك مسرورا بقتل ابن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شقيا ثم مات معذبا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وغودر منكبا لفيه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رمحا ذا سنان وتغلبا</w:t>
      </w:r>
    </w:p>
    <w:p>
      <w:pPr>
        <w:pStyle w:val="BookText"/>
        <w:rPr/>
      </w:pPr>
      <w:r>
        <w:rPr>
          <w:rFonts w:ascii="Amiri" w:hAnsi="Amiri" w:eastAsia="Amiri" w:cs="Amiri"/>
          <w:color w:val="111111"/>
          <w:sz w:val="28"/>
          <w:sz w:val="28"/>
          <w:szCs w:val="28"/>
          <w:rtl w:val="true"/>
          <w:lang w:bidi="ar-SA"/>
        </w:rPr>
        <w:t xml:space="preserve">فإن تقتلوا الحر الكريم ابن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 ذا الكلاع وحوشبا</w:t>
      </w:r>
    </w:p>
    <w:p>
      <w:pPr>
        <w:pStyle w:val="BookText"/>
        <w:rPr/>
      </w:pPr>
      <w:r>
        <w:rPr>
          <w:rFonts w:ascii="Amiri" w:hAnsi="Amiri" w:eastAsia="Amiri" w:cs="Amiri"/>
          <w:color w:val="111111"/>
          <w:sz w:val="28"/>
          <w:sz w:val="28"/>
          <w:szCs w:val="28"/>
          <w:rtl w:val="true"/>
          <w:lang w:bidi="ar-SA"/>
        </w:rPr>
        <w:t xml:space="preserve">وإن تقتلوا ابني بديل وهاشما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تركنا منكم القرن أعضبا</w:t>
      </w:r>
    </w:p>
    <w:p>
      <w:pPr>
        <w:pStyle w:val="BookText"/>
        <w:rPr/>
      </w:pPr>
      <w:r>
        <w:rPr>
          <w:rFonts w:ascii="Amiri" w:hAnsi="Amiri" w:eastAsia="Amiri" w:cs="Amiri"/>
          <w:color w:val="111111"/>
          <w:sz w:val="28"/>
          <w:sz w:val="28"/>
          <w:szCs w:val="28"/>
          <w:rtl w:val="true"/>
          <w:lang w:bidi="ar-SA"/>
        </w:rPr>
        <w:t xml:space="preserve">ونحن تركنا حميرا في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صرعى كالنخيل مشذبا</w:t>
      </w:r>
    </w:p>
    <w:p>
      <w:pPr>
        <w:pStyle w:val="BookText"/>
        <w:rPr/>
      </w:pPr>
      <w:r>
        <w:rPr>
          <w:rFonts w:ascii="Amiri" w:hAnsi="Amiri" w:eastAsia="Amiri" w:cs="Amiri"/>
          <w:color w:val="111111"/>
          <w:sz w:val="28"/>
          <w:sz w:val="28"/>
          <w:szCs w:val="28"/>
          <w:rtl w:val="true"/>
          <w:lang w:bidi="ar-SA"/>
        </w:rPr>
        <w:t xml:space="preserve">وأفلتنا تحت الأسنة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قديما في الغرار مدربا</w:t>
      </w:r>
    </w:p>
    <w:p>
      <w:pPr>
        <w:pStyle w:val="BookText"/>
        <w:rPr/>
      </w:pPr>
      <w:r>
        <w:rPr>
          <w:rFonts w:ascii="Amiri" w:hAnsi="Amiri" w:eastAsia="Amiri" w:cs="Amiri"/>
          <w:color w:val="111111"/>
          <w:sz w:val="28"/>
          <w:sz w:val="28"/>
          <w:szCs w:val="28"/>
          <w:rtl w:val="true"/>
          <w:lang w:bidi="ar-SA"/>
        </w:rPr>
        <w:t xml:space="preserve">ونحن تركنا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أخاكم عبيد الله لحما ملحبا</w:t>
      </w:r>
    </w:p>
    <w:p>
      <w:pPr>
        <w:pStyle w:val="BookText"/>
        <w:rPr/>
      </w:pPr>
      <w:r>
        <w:rPr>
          <w:rFonts w:ascii="Amiri" w:hAnsi="Amiri" w:eastAsia="Amiri" w:cs="Amiri"/>
          <w:color w:val="111111"/>
          <w:sz w:val="28"/>
          <w:sz w:val="28"/>
          <w:szCs w:val="28"/>
          <w:rtl w:val="true"/>
          <w:lang w:bidi="ar-SA"/>
        </w:rPr>
        <w:t xml:space="preserve">بصفين لما أرفض عنه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ابن عتاب تركنا ملغبا</w:t>
      </w:r>
    </w:p>
    <w:p>
      <w:pPr>
        <w:pStyle w:val="BookText"/>
        <w:rPr/>
      </w:pPr>
      <w:r>
        <w:rPr>
          <w:rFonts w:ascii="Amiri" w:hAnsi="Amiri" w:eastAsia="Amiri" w:cs="Amiri"/>
          <w:color w:val="111111"/>
          <w:sz w:val="28"/>
          <w:sz w:val="28"/>
          <w:szCs w:val="28"/>
          <w:rtl w:val="true"/>
          <w:lang w:bidi="ar-SA"/>
        </w:rPr>
        <w:t xml:space="preserve">وطلحة من بعد الزبير ولم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لضبة في الهيجا عريفا منكبا</w:t>
      </w:r>
    </w:p>
    <w:p>
      <w:pPr>
        <w:pStyle w:val="BookText"/>
        <w:rPr/>
      </w:pPr>
      <w:r>
        <w:rPr>
          <w:rFonts w:ascii="Amiri" w:hAnsi="Amiri" w:eastAsia="Amiri" w:cs="Amiri"/>
          <w:color w:val="111111"/>
          <w:sz w:val="28"/>
          <w:sz w:val="28"/>
          <w:szCs w:val="28"/>
          <w:rtl w:val="true"/>
          <w:lang w:bidi="ar-SA"/>
        </w:rPr>
        <w:t xml:space="preserve">ونحن أحطنا بالبعير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سقيناكم سماما مقشبا</w:t>
      </w:r>
    </w:p>
    <w:p>
      <w:pPr>
        <w:pStyle w:val="BookText"/>
        <w:rPr/>
      </w:pPr>
      <w:r>
        <w:rPr>
          <w:rFonts w:ascii="Amiri" w:hAnsi="Amiri" w:eastAsia="Amiri" w:cs="Amiri"/>
          <w:color w:val="111111"/>
          <w:sz w:val="28"/>
          <w:sz w:val="28"/>
          <w:szCs w:val="28"/>
          <w:rtl w:val="true"/>
          <w:lang w:bidi="ar-SA"/>
        </w:rPr>
        <w:t>روى ابن الأثير حديث المناشدة وشهادته لعلي عليه السلام في الكوفة، عن الحافظ ابن عقدة، عن محمد بن إسماعيل بن إسحاق الراشدي، حدثنا محمد بن خلف النميري، حدثنا علي بن الحسن العبدي،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النبي صلى الله عليه وآله يوم غدير خم ما قال إلا قام؟ ولا يقوم إلا من سمع رسول الله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بضعة عشر رجلا،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وأبو عمرة بن عمرو بن محصن، وأبو زينب ابن عوف الأنصاري، وسهل بن حنيف، وخزيمة بن ثابت، وعبد الله بن ثابت الأنصاري، وحبشي بن جنادة الصلولي، وعبيد بن عازب الأنصاري، والنعمان بن عجلان الأنصاري، وثابت بن وديعة الأنصاري، وأبو فضالة الأنصاري، وعبد الرحمان بن عبد رب الأنصاري،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61" w:name="pg1251_9113"/>
    </w:p>
    <w:p>
      <w:pPr>
        <w:pStyle w:val="BookText"/>
        <w:rPr/>
      </w:pPr>
      <w:bookmarkEnd w:id="61"/>
      <w:r>
        <w:rPr>
          <w:rFonts w:ascii="Amiri" w:hAnsi="Amiri" w:eastAsia="Amiri" w:cs="Amiri"/>
          <w:color w:val="111111"/>
          <w:sz w:val="28"/>
          <w:sz w:val="28"/>
          <w:szCs w:val="28"/>
          <w:rtl w:val="true"/>
          <w:lang w:bidi="ar-SA"/>
        </w:rPr>
        <w:t>سمعنا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فعلي مولاه، اللهم وال من والاه، وعاد من عاداه، وأحب من أحبه، وأبغض من أبغضه، وأعن من أعانه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3054357_373438147"/>
      <w:bookmarkStart w:id="63" w:name="_Toc22"/>
      <w:bookmarkEnd w:id="62"/>
      <w:r>
        <w:rPr/>
        <w:t>8</w:t>
      </w:r>
      <w:r>
        <w:rPr>
          <w:rtl w:val="true"/>
        </w:rPr>
        <w:t xml:space="preserve"> - </w:t>
      </w:r>
      <w:r>
        <w:rPr>
          <w:rtl w:val="true"/>
        </w:rPr>
        <w:t>أبو ليلى الأنصاري</w:t>
      </w:r>
      <w:r>
        <w:rPr>
          <w:rtl w:val="true"/>
        </w:rPr>
        <w:t>:</w:t>
      </w:r>
      <w:bookmarkEnd w:id="63"/>
    </w:p>
    <w:p>
      <w:pPr>
        <w:pStyle w:val="BookText"/>
        <w:rPr/>
      </w:pPr>
      <w:r>
        <w:rPr>
          <w:rFonts w:ascii="Amiri" w:hAnsi="Amiri" w:eastAsia="Amiri" w:cs="Amiri"/>
          <w:color w:val="111111"/>
          <w:sz w:val="28"/>
          <w:sz w:val="28"/>
          <w:szCs w:val="28"/>
          <w:rtl w:val="true"/>
          <w:lang w:bidi="ar-SA"/>
        </w:rPr>
        <w:t>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من تحت والسين والراء المهملتين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داود بن بلال بن أحيحة </w:t>
      </w:r>
      <w:r>
        <w:rPr>
          <w:rStyle w:val="FootnoteAnchor"/>
          <w:rtl w:val="true"/>
        </w:rPr>
        <w:footnoteReference w:id="111"/>
      </w:r>
      <w:r>
        <w:rPr>
          <w:rFonts w:ascii="IRNazanin" w:hAnsi="IRNazanin" w:eastAsia="IRNazanin"/>
          <w:color w:val="111111"/>
          <w:sz w:val="28"/>
          <w:sz w:val="28"/>
          <w:szCs w:val="28"/>
          <w:rtl w:val="true"/>
          <w:lang w:bidi="fa-IR"/>
        </w:rPr>
        <w:t>بن الجلاح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 الصحابة المشهورين،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أمير المؤمنين عليه السلام من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راية علي عليه السلام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بصفين له دار بالكوفة، روى عنه ابنه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الخوارزمي بالإسناد، عن ثوير بن أبي فاختة، عن عبد الرحمان بن أبي ليلى، عن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النبي صلى الله عليه وآله الراية يوم خيبر إلى علي بن أبي طالب ففتح الله على يده، وأوقفه يوم غدير خم فأعلم الناس أنه ولي كل مؤمن ومؤمنة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64" w:name="pg1251_9114"/>
    </w:p>
    <w:p>
      <w:pPr>
        <w:pStyle w:val="Heading3"/>
        <w:numPr>
          <w:ilvl w:val="2"/>
          <w:numId w:val="1"/>
        </w:numPr>
        <w:rPr/>
      </w:pPr>
      <w:bookmarkStart w:id="65" w:name="__RefHeading___Toc3054359_373438147"/>
      <w:bookmarkStart w:id="66" w:name="_Toc23"/>
      <w:bookmarkEnd w:id="64"/>
      <w:bookmarkEnd w:id="65"/>
      <w:r>
        <w:rPr/>
        <w:t>9</w:t>
      </w:r>
      <w:r>
        <w:rPr>
          <w:rtl w:val="true"/>
        </w:rPr>
        <w:t xml:space="preserve"> - </w:t>
      </w:r>
      <w:r>
        <w:rPr>
          <w:rtl w:val="true"/>
        </w:rPr>
        <w:t>أبو هريرة الدوسي</w:t>
      </w:r>
      <w:r>
        <w:rPr>
          <w:rtl w:val="true"/>
        </w:rPr>
        <w:t>:</w:t>
      </w:r>
      <w:bookmarkEnd w:id="66"/>
    </w:p>
    <w:p>
      <w:pPr>
        <w:pStyle w:val="BookText"/>
        <w:rPr/>
      </w:pPr>
      <w:r>
        <w:rPr>
          <w:rFonts w:ascii="Amiri" w:hAnsi="Amiri" w:eastAsia="Amiri" w:cs="Amiri"/>
          <w:color w:val="111111"/>
          <w:sz w:val="28"/>
          <w:sz w:val="28"/>
          <w:szCs w:val="28"/>
          <w:rtl w:val="true"/>
          <w:lang w:bidi="ar-SA"/>
        </w:rPr>
        <w:t>أبو هريرة الدوسي اليماني، اختلف في اسمه،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الرحمان،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وقيل غير ذلك، كان من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عليه المسلمون، وقد صحب النبي صلى الله عليه وآله ثلاث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على لسانه أحاديث كثيرة مما لم يروها غيره، وما أن رأى الناس كثرة حديثه حتى ضجوا منه، واتهموه بالوضع، ويدلك على ذلك ما رواه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أبو هريرة ولولا آيتان في كتاب الله ما حدثت حديثا، ثم يتلو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الذين يكتمون ما أنزلنا من البينات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إخواننا من المهاجرين كان يشغلهم الصفق بالأسواق، وأن إخواننا من الأنصار كان يشغلهم العمل في أموالهم وأن أبا هريرة كان يلزم رسول الله صلى الله عليه وآله بشبع بطنه، ويحضر ما لا يحضرون، ويحفظ ما لا يحفظون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هريرة لا يعرف الكتابة كما يحدثنا نفسه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أصحاب النبي صلى الله عليه وآله أحد أكثر حديثا عنه مني إلا ما كان من عبد الله بن عمر فإنه يكتب ولا أكتب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جهله بالكتابة لمما يقوي شبهة الناس من كثرة وضعه لأنه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سوف يكون معرضا للنسيان، وقد كان لا محالة يحس بذلك فيضيق صدره، لذلك تراه يسعى وراء رفع هذه الشبهة بمختلف التعبير،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أصحابه الصفق بالأسواق والعمل بأموالهم كما عرفت،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أسمع منك حديثا كثيرا أنساه، 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أبسط رداءك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 بيده،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فضممته فما نسيت شيئا بعده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وإنك ترى أن هذا الحديث أدل دليل على كذبه إذ أن الحفظ ليس بمرأى ليضمه رسول الله صلى الله عليه وآله في رداء أبي هريرة، ثم يأمره بضمه، وإنما هو وجود معنوي يحس به الإنسان كما يحس بسائر الأشياء الوجودية التي لا تدرك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كالإرادة والكراهة والجوع والعطش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قد دعا له بالحفظ لأمكن تصديقه لأن ذلك غير خارج عما يتصوره العقل، بل يكون حال هذه الدعوة حال غيرها من الدعوات التي كان يدعى بها لأصحابه من الشفاء، والتأييد، وتثبيت اللسان وغير ذلك مما هو مستفيض عنه صلى الله عليه وآله، وأن الأحاديث الدالة على كذبه كثيرة وكثيرة جدا، فإنك بينما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ألزم النبي صلى الله عليه وآله بشبع بطني حين لا آكل الخمير، ولا ألبس الحرير، ولا يخدمني فلان ولا فلانة وألصق بطني بالحصباء </w:t>
      </w:r>
      <w:r>
        <w:rPr>
          <w:rStyle w:val="FootnoteAnchor"/>
          <w:rtl w:val="true"/>
        </w:rPr>
        <w:footnoteReference w:id="117"/>
      </w:r>
      <w:r>
        <w:rPr>
          <w:rFonts w:ascii="Amiri" w:hAnsi="Amiri" w:eastAsia="Amiri" w:cs="Amiri"/>
          <w:color w:val="111111"/>
          <w:sz w:val="28"/>
          <w:sz w:val="28"/>
          <w:szCs w:val="28"/>
          <w:rtl w:val="true"/>
          <w:lang w:bidi="ar-SA"/>
        </w:rPr>
        <w:t>، إذ تراه يحدث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غلام لي في الطريق، فلما قدمت على النبي صلى الله عليه وآله فبايعته فبينما أنا عنده إذ طلع الغلام، فقال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غلامك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لوجه الله وأعتقته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برهان ساطع على كذبه، إذ أنه كان فقيرا يلصق بطنه بالحصباء، فمن أين له العبد المملوك؟؟ وفي الحق أن أبا هريرة كان كثير الوضع، ولكنه لسوء حظه لم يكن ليحسن الوضع، فكان يحدث كما عرفت بكل ما يختلج في ذاكرته، ولو أوتي أبو هريرة حسن تنظيم الأحاديث وتزويرها كما أوتي من الاقتدار على الاختلاق لضل به خلق كثير، ولكن شاء أبو هريرة شيئا، وشاء الله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أبو هريرة أن يضع السم بالدسم وأن يدس في أحاديث رسول الله صلى الله عليه وآله ما يصيب بذلك غرضه، وشاء الله أن يطلع الناس على سريرته، ويعرفهم كذبه، وقد قيل لابن عمر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اتبع جنازة فله قيراط من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علينا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يدلنا دلالة واضحة على كثرة وضعه أن أمير المؤمنين عليه السلام وهو ابن عم الرسول صلى الله عليه وآله وممن ربي في حجره وهو الملازم له داخلا وخارجا، ومع ذلك لم يرو عنه ما روي عن أبي هريرة الذي كان لا يجتمع بخدمته إلا كما كان يجتمع بخدمته سائر المسلمين، وقد تنبه لهذا سراج الدين البلقيني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علمائهم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كل ما تفرد به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وأكاذيب أبي هريرة وخرافاته يضيق عنها هذا الفصل، وأحسب فيما سقناه للمطالع الكريم كفاية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67" w:name="pg1251_9117"/>
    </w:p>
    <w:p>
      <w:pPr>
        <w:pStyle w:val="BookText"/>
        <w:rPr/>
      </w:pPr>
      <w:bookmarkEnd w:id="67"/>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والبداية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وشرح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والكامل 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المصادر، وكلها تنادي بكذب أبي هريرة وتدليسه وعدم أخذ الرواية عنه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054361_373438147"/>
      <w:bookmarkStart w:id="69" w:name="_Toc24"/>
      <w:bookmarkEnd w:id="68"/>
      <w:r>
        <w:rPr/>
        <w:t>10</w:t>
      </w:r>
      <w:r>
        <w:rPr>
          <w:rtl w:val="true"/>
        </w:rPr>
        <w:t xml:space="preserve"> - </w:t>
      </w:r>
      <w:r>
        <w:rPr>
          <w:rtl w:val="true"/>
        </w:rPr>
        <w:t>أبو الهيثم مالك بن التيهان</w:t>
      </w:r>
      <w:r>
        <w:rPr>
          <w:rtl w:val="true"/>
        </w:rPr>
        <w:t>:</w:t>
      </w:r>
      <w:bookmarkEnd w:id="69"/>
    </w:p>
    <w:p>
      <w:pPr>
        <w:pStyle w:val="BookText"/>
        <w:rPr/>
      </w:pPr>
      <w:r>
        <w:rPr>
          <w:rFonts w:ascii="Amiri" w:hAnsi="Amiri" w:eastAsia="Amiri" w:cs="Amiri"/>
          <w:color w:val="111111"/>
          <w:sz w:val="28"/>
          <w:sz w:val="28"/>
          <w:szCs w:val="28"/>
          <w:rtl w:val="true"/>
          <w:lang w:bidi="ar-SA"/>
        </w:rPr>
        <w:t xml:space="preserve">بفتح التاء المثناة من فوق وبعدها ياء مكسورة مشددة مثناة من تحت ثم هاء وبعد الألف نون ابن أبي عبيد بن عمر عبد الأعلم بن عامر البلوي </w:t>
      </w:r>
      <w:r>
        <w:rPr>
          <w:rStyle w:val="FootnoteAnchor"/>
          <w:rtl w:val="true"/>
        </w:rPr>
        <w:footnoteReference w:id="120"/>
      </w:r>
      <w:r>
        <w:rPr>
          <w:rFonts w:ascii="Amiri" w:hAnsi="Amiri" w:eastAsia="Amiri" w:cs="Amiri"/>
          <w:color w:val="111111"/>
          <w:sz w:val="28"/>
          <w:sz w:val="28"/>
          <w:szCs w:val="28"/>
          <w:rtl w:val="true"/>
          <w:lang w:bidi="ar-SA"/>
        </w:rPr>
        <w:t>ثم الأنصاري حليف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الأنصار من أنفسهم من الأوس هو مشهور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أحد النقباء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بيعة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أحد التسعة الذين لقوا قبل ذلك رسول الله صلى الله عليه وآله بالعقبة، وهو أول من بايع رسول الله صلى الله عليه وآله ليلة العقبة فيما يزعم بنو عبد الأشهل، وأما بنو النجار فيزعمون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بايع ليلة العقبة أسعد بن زرارة، وزعم بنو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كعب بن مالك، وزعم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بايع رسول الله صلى الله عليه وآله البراء، والله أعلم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وشهد أبو الهيثم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الهيثم من السابقين الذين رجعوا إلى أمير المؤمنين عليه السلام، وأنكر تقدم أبي بكر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الإمام الصادق عليه السلام أنه قام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على نبينا صلى الله عليه وآله أنه أقام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للخلافة،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إلا ليعلم الناس أنه مولى من كان رسول الله مولاه، فسألوه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المؤمنين بعدي، وأفصح الناس لأمتي وقد شهدت بما حضرني، فمن شاء فليؤمن، ومن شاء فليكفر، إن يوم الفصل كان ميقاتا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أبو الهيثم مع أمير المؤمنين عليه السلام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شعره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للزبير، وقل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شعارنا الأنصار نحن الذين رأت قريش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القليب أولئك الكفار كنا شعار نبينا ودثاره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تفديه منا الروح والأبصار إن الوصي إمامنا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الخفاء وباحث الأسرار وروى نصر بن مزاحم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الهيثم بن التيهان، وكان من أصحاب رسول الله صلى الله عليه وآله بدريا تقيا عفيفا يسوي صفوف أهل العراق،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العراق، إنه ليس بينكم وبين الفتح في العاجل، والجنة في الآجل إلا ساعة من النهار، فأرسوا أقدامكم، وسووا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70" w:name="pg1251_9119"/>
    </w:p>
    <w:p>
      <w:pPr>
        <w:pStyle w:val="BookText"/>
        <w:rPr/>
      </w:pPr>
      <w:bookmarkEnd w:id="70"/>
      <w:r>
        <w:rPr>
          <w:rFonts w:ascii="Amiri" w:hAnsi="Amiri" w:eastAsia="Amiri" w:cs="Amiri"/>
          <w:color w:val="111111"/>
          <w:sz w:val="28"/>
          <w:sz w:val="28"/>
          <w:szCs w:val="28"/>
          <w:rtl w:val="true"/>
          <w:lang w:bidi="ar-SA"/>
        </w:rPr>
        <w:t>صفوفكم، وأعيروا ربكم جماجمكم، واستعينوا بالله إلهكم، وجاهدوا عدو الله وعدوكم، واقتلوهم قتلهم الله وأبادهم، واصبروا فإن الأرض لله يورثها من يشاء من عباده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أبو الهيثم رضي الله عنه مع علي بن أبي طالب عليه السلام بصفين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نعيم، وصالح بن الوجيه، ورواه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شيوخ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قال بشهوده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الأصول القديمة المعتمدة، ويشهد بذلك ما رواه أهل الأخبار من خطبة أمير المؤمنين عليه السلام بعد وقعة صفين، وقوله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 إخواننا الذين سفكت دماؤهم بصفين أن لا يكونوا اليوم أحياء يسيغون الغصص، ويشربون الرنق، قد والله لقوا الله فوفاهم أجورهم، وأحلهم دار الأمن بعد خوفهم، أين إخواني الذين ركبوا الطريق، ومضوا على الحق؟ أين عمار بن ياسر وابن التيهان؟ وأين ذو الشهادتين؟ وأين نظراؤهم من إخوانهم الذين تعاقدوا على المنية، وأبرد برؤوسهم إلى الفجار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لحيته فأطال البكاء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 على إخواني الذين تلوا القرآن فأحكموه، وتدبروا الفرض فأقاموه، أحيوا السنة، وأماتوا البدعة، دعوا للجهاد فأجابوه، ووثقوا بالقائد فاتبعوه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الخطبة مذكورة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غرضنا منها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054363_373438147"/>
      <w:bookmarkStart w:id="72" w:name="_Toc25"/>
      <w:bookmarkEnd w:id="71"/>
      <w:r>
        <w:rPr/>
        <w:t>11</w:t>
      </w:r>
      <w:r>
        <w:rPr>
          <w:rtl w:val="true"/>
        </w:rPr>
        <w:t xml:space="preserve"> - </w:t>
      </w:r>
      <w:r>
        <w:rPr>
          <w:rtl w:val="true"/>
        </w:rPr>
        <w:t>أبو أيوب الأنصاري</w:t>
      </w:r>
      <w:r>
        <w:rPr>
          <w:rtl w:val="true"/>
        </w:rPr>
        <w:t>:</w:t>
      </w:r>
      <w:bookmarkEnd w:id="72"/>
    </w:p>
    <w:p>
      <w:pPr>
        <w:pStyle w:val="BookText"/>
        <w:rPr/>
      </w:pPr>
      <w:r>
        <w:rPr>
          <w:rFonts w:ascii="Amiri" w:hAnsi="Amiri" w:eastAsia="Amiri" w:cs="Amiri"/>
          <w:color w:val="111111"/>
          <w:sz w:val="28"/>
          <w:sz w:val="28"/>
          <w:szCs w:val="28"/>
          <w:rtl w:val="true"/>
          <w:lang w:bidi="ar-SA"/>
        </w:rPr>
        <w:t>أبو أيوب خالد بن كليب بن ثعلبة بن عبد بن عوف بن غنم بن مالك بن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النجار وهو تيم ثعلبة بن عمرو بن الخزرج الأنصاري من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كبار الصحابة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المشاهد، وكان سيدا معظما من سادات الأنصار، وهو صاحب منزل رسول الله صلى الله عليه وآله نزل عنده لما خرج من بني عمرو بن عوف حين قدم المدينة مهاجرا من مكة فلم يزل عنده حتى بنى مسجده ومساكنه ثم انتقل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أيوب رضي الله عنه من السابقين الذين رجعوا إلى أمير المؤمنين عليه السلام، وأنكر على أبي بكر تقدمه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قام في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في أهل بيت نبيكم وأوردوا إليهم حقهم الذي جعله الله لهم، فقد سمعتم مثل ما سمع إخواننا في مقام بعد مقام لنبينا صلى الله عليه وآله، ومجلس بعد مجلس،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أئمتكم بعدي، ويومئ إلى علي عليه السلام،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أمير البررة، وقاتل الكفرة، مخذول من خذله، منصور من نصره، فتوبوا إلى الله من ظلمكم إن الله تواب رحيم، ولا تتولوا عنه مدبرين، ولا تتولوا عنه معرضين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بن عبد البر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أيوب شهد مع علي عليه السلام مشاهده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الكلبي، وابن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مقدمته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إبراهيم بن ديزيل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رباح بن الحرث النخعي، قال كنت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أمير المؤمنين عليه السلام إذ أقبل ركب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يسيرون حتى أناخوا بالرحبة ثم أقبلوا يمشون حتى أتوا عليا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وهو يضحك،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وأنتم قوم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وآله يوم غدير خم وهو آخذ بعضدك،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ألست أولى بالمؤمنين من أنفسهم؟،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وعلي مولى من كنت مولاه، اللهم وال من والاه وعاد من عاداه،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وتشهدون عليه؟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القوم وتبعتهم،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رهط من الأنصار، وهذا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فسلمت عليه وصافحته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علقمة والأسود أتيا أبا أيوب الأنصاري عند منصرفه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إن الله أكرمك بنزول محمد صلى الله عليه وآله وبمجئ ناقته تفضلا من الله تعالى، وإكراما لك حتى أناخت ببابك دون الناس جميعا، ثم جئت بسيفك على عاتقك تضرب أهل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الرائد لا يكذب أهله إن رسول الله صلى الله عليه وآله أمرنا بقتال ثلاثة مع علي عليه السلام بقتال الناكثين والقاسطين والمارقين، فأما الناكثون فقد قاتلناهم وهم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القاسطون فهذا منصرفنا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المارقون فهم أهل الطرفاوات، وأهل السعيفات وأهل النخيلات وأهل النهروان، والله ما أدري أين هم؟ ولكن لا بد من قتالهم إن شاء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73" w:name="pg1251_9122"/>
    </w:p>
    <w:p>
      <w:pPr>
        <w:pStyle w:val="BookText"/>
        <w:rPr/>
      </w:pPr>
      <w:bookmarkEnd w:id="73"/>
      <w:r>
        <w:rPr>
          <w:rFonts w:ascii="Amiri" w:hAnsi="Amiri" w:eastAsia="Amiri" w:cs="Amiri"/>
          <w:color w:val="111111"/>
          <w:sz w:val="28"/>
          <w:sz w:val="28"/>
          <w:szCs w:val="28"/>
          <w:rtl w:val="true"/>
          <w:lang w:bidi="ar-SA"/>
        </w:rPr>
        <w:t>عليه وآله يقول لعمار بن ياسر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تقتلك الفئة الباغية وأنت إذ ذاك على الحق، والحق معك، يا عمار، إن رأيت عليا سلك واديا، وسلك الناس كلهم واديا فاسلك مع علي، فإنه لن يرديك في ردى، ولن يخرجك من هدى، يا عمار، من تقلد سيفا أعان به عليا قلده الله يوم القيامة وشاحين من در، ومن تقلد سيفا أعان به عدو علي قلده الله وشاحين من النار،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حسبك رحمك الله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توفي أبو أيوب رضي الله عنه في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غزوة الروم، ودفن عند سور القسطنطينية وبني عليه قبة يسرج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المؤرخون في السنة التي كانت بها هذه الغزاة، ومات فيها أبو أيوب، فقال المسعودي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054365_373438147"/>
      <w:bookmarkStart w:id="75" w:name="_Toc26"/>
      <w:bookmarkEnd w:id="74"/>
      <w:r>
        <w:rPr/>
        <w:t>12</w:t>
      </w:r>
      <w:r>
        <w:rPr>
          <w:rtl w:val="true"/>
        </w:rPr>
        <w:t xml:space="preserve"> - </w:t>
      </w:r>
      <w:r>
        <w:rPr>
          <w:rtl w:val="true"/>
        </w:rPr>
        <w:t>أبي بن كعب</w:t>
      </w:r>
      <w:r>
        <w:rPr>
          <w:rtl w:val="true"/>
        </w:rPr>
        <w:t>:</w:t>
      </w:r>
      <w:bookmarkEnd w:id="75"/>
    </w:p>
    <w:p>
      <w:pPr>
        <w:pStyle w:val="BookText"/>
        <w:rPr/>
      </w:pPr>
      <w:r>
        <w:rPr>
          <w:rFonts w:ascii="Amiri" w:hAnsi="Amiri" w:eastAsia="Amiri" w:cs="Amiri"/>
          <w:color w:val="111111"/>
          <w:sz w:val="28"/>
          <w:sz w:val="28"/>
          <w:szCs w:val="28"/>
          <w:rtl w:val="true"/>
          <w:lang w:bidi="ar-SA"/>
        </w:rPr>
        <w:t xml:space="preserve">قيس بن عبيد بن زيد بن معاوية بن عمرو بن مالك بن النجار الأنصاري الخزرجي،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فضلاء الصحابة،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التسعين، وكان يكتب الوحي، آخى رسول الله صلى الله عليه وآله بينه وبين سعيد بن زيد بن عمرو بن نفيل، وشهد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وبايع لرسول الله صلى الله عليه وآله، وكان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شهرآشوب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أمرني أن أقرأ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وأمي أنت وقد ذكرت هناك،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باسمك ونسبك، فأرعد أبي، فالتزمه رسول الله صلى الله عليه وآله حتى سكن،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وبرحمته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أقرأ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 </w:t>
      </w:r>
      <w:r>
        <w:rPr>
          <w:rStyle w:val="FootnoteAnchor"/>
          <w:rtl w:val="true"/>
        </w:rPr>
        <w:footnoteReference w:id="1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الجليل محمد بن يعقوب الكليني قدس الله روحه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فنقرأ على قراءة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أبي رضي الله عنه من الاثني عشر نفر الذين أنكروا على أبي بكر فعله وجلوسه مجلس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لا تجحد حقا جعله الله لغيرك، ولا تكن أول من عصى رسول الله صلى الله عليه وآله في وصيه وصفيه، وصد عن أمره، أردد الحق إلى أهله تسلم، ولا تتماد في غيك فتندم، وبادر الإنابة يخف وزرك، ولا تخصص هذا الأمر الذي لم يجعله الله لك نفسك فتلقى وبال عملك، فعن قليل تفارق ما أنت فيه، وتصير إلى ربك بما جنيت،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بن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عشية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بحلقة الأنصار، فسألوني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مجيئك؟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أهل بيت رسول الله صلى الله عليه وآله،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تركتهم؟ وما حالهم؟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حال قوم كان بيتهم إلى اليوم موطئ جبرئيل، ومنزل رسول رب العالمين، وقد زال اليوم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76" w:name="pg1251_9124"/>
    </w:p>
    <w:p>
      <w:pPr>
        <w:pStyle w:val="BookText"/>
        <w:rPr/>
      </w:pPr>
      <w:bookmarkEnd w:id="76"/>
      <w:r>
        <w:rPr>
          <w:rFonts w:ascii="Amiri" w:hAnsi="Amiri" w:eastAsia="Amiri" w:cs="Amiri"/>
          <w:color w:val="111111"/>
          <w:sz w:val="28"/>
          <w:sz w:val="28"/>
          <w:szCs w:val="28"/>
          <w:rtl w:val="true"/>
          <w:lang w:bidi="ar-SA"/>
        </w:rPr>
        <w:t>ذلك، وذهب حكمهم عنهم، ثم بكى أبي وبكى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النسائي، عن قيس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المسجد في الصف المقدم، فجذبني رجل جذبة، فنحاني، وقام مقامي، فوالله، ما عقلت صلاتي، فلما انصرف إذا هو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لا يسوؤك الله إن هذا عهد من النبي صلى الله عليه وآله إلينا أن نليه، ثم استقبل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أهل العقد ورب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آسي عليهم، ولكن آسي على من أضلوا،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بأهل العقد؟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سنة موته اختلافا كثيرا،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مات في زمن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سيد المسلمين،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الحديث أبو بكر الجعابي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054367_373438147"/>
      <w:bookmarkStart w:id="78" w:name="_Toc27"/>
      <w:bookmarkEnd w:id="77"/>
      <w:r>
        <w:rPr/>
        <w:t>13</w:t>
      </w:r>
      <w:r>
        <w:rPr>
          <w:rtl w:val="true"/>
        </w:rPr>
        <w:t xml:space="preserve"> - </w:t>
      </w:r>
      <w:r>
        <w:rPr>
          <w:rtl w:val="true"/>
        </w:rPr>
        <w:t>أسامة بن زيد بن حارثة الكلبي</w:t>
      </w:r>
      <w:r>
        <w:rPr>
          <w:rtl w:val="true"/>
        </w:rPr>
        <w:t>:</w:t>
      </w:r>
      <w:bookmarkEnd w:id="78"/>
    </w:p>
    <w:p>
      <w:pPr>
        <w:pStyle w:val="BookText"/>
        <w:rPr/>
      </w:pPr>
      <w:r>
        <w:rPr>
          <w:rFonts w:ascii="Amiri" w:hAnsi="Amiri" w:eastAsia="Amiri" w:cs="Amiri"/>
          <w:color w:val="111111"/>
          <w:sz w:val="28"/>
          <w:sz w:val="28"/>
          <w:szCs w:val="28"/>
          <w:rtl w:val="true"/>
          <w:lang w:bidi="ar-SA"/>
        </w:rPr>
        <w:t>ابن شراحبيل بن عبد العزى بن امرئ القيس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أبوه زيد،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رسول الله صلى الله عليه وآله، ويكنى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سعدى بنت تغلبة بن عبد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ابتداء حاله مع أمه، وقد خرجت به تزور قومها فأغارت خيل لبني القين في الجاهلية، فمروا على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فاحتملوه وهو يومئذ غلام فوافوا به سوق عكاظ فعرضوه للبيع، فاشتراه حكيم بن حزام بن خويلد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لعمته خديجة بنت خويلد بأربعمائة درهم، فلما تزوجها النبي وهبته له فأعتقه، وكان أبوه جزع عليه جزعا شديدا وبكى عليه حين فقده،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بكيت على زيد ولم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فيرجى أم أتى دونه الأجل فوالله ما أدري وإني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أغالك بعدي أم غالك الجبل؟ فحج ناس من كعب، فرأوا زيدا فعرفهم وعرفوه،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عني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ألكني إلى قومي وإن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قطين البيت عند المشاعر فكفوا عن الوجه الذي قد شجاكم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تعملوا في الأرض نص الأباعر فإني بحمد الله في خير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معد كابرا عن كابر فانطلقوا وأعلموا أباه، ووصفوا له مكانه وعند من هو، فخرج حارثة وكعب ابنا شراحبيل بفدائه، فقدما مكة فسألا عن النبي صلى الله عليه وآله،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 فدخلا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هاشم، يا بن سيد قومه، أنتم أهل حرم الله وجيرانه، تفكون العاني وتطعمون الأسير، وقد جئنا في ابن لنا عندك، فامنن علينا وأحسن في فدائه، فإنا سنرفع لك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غير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 فخيروه فإن اختاركم فهو لكم من غير فداء، وإن اختارني، فوالله ما أنا بالذي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أختار على من اختارني أحدا،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زدتنا على النصف وأحسنت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أبي وهذا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قد علمت وقد رأيت صحبتي لك فاخترني أو اخترهما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أختار عليك أحدا، أنت مني بمكان العم والأب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زيد، أتختار العبودية على الحرية، وعلى أبيك وعمك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قد رأيت من هذا الرجل ما أنا بالذي أختار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رسول الله صلى الله عليه وآله ذلك أخرجه إلى الحجر،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حضر، اشهدوا أن زيدا ابني أرثه ويرثني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أبوه وعمه ذلك طابت أنفسهما فانصرفا، فدعي زيد بن محمد حتى جاء الله بالإسلام فزوجه النبي صلى الله عليه وآله زينب بنت جحش، فلما طلقها تزوجها رسول الله صلى الله عليه وآله، فتكلم المنافقون في ذلك،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امرأة ابنه، فنزل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 </w:t>
      </w:r>
      <w:r>
        <w:rPr>
          <w:rStyle w:val="FootnoteAnchor"/>
          <w:rtl w:val="true"/>
        </w:rPr>
        <w:footnoteReference w:id="123"/>
      </w:r>
      <w:r>
        <w:rPr>
          <w:rFonts w:ascii="Amiri" w:hAnsi="Amiri" w:eastAsia="Amiri" w:cs="Amiri"/>
          <w:color w:val="111111"/>
          <w:sz w:val="28"/>
          <w:sz w:val="28"/>
          <w:szCs w:val="28"/>
          <w:rtl w:val="true"/>
          <w:lang w:bidi="ar-SA"/>
        </w:rPr>
        <w:t>الآية، وقال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 </w:t>
      </w:r>
      <w:r>
        <w:rPr>
          <w:rStyle w:val="FootnoteAnchor"/>
          <w:rtl w:val="true"/>
        </w:rPr>
        <w:footnoteReference w:id="124"/>
      </w:r>
      <w:r>
        <w:rPr>
          <w:rFonts w:ascii="Amiri" w:hAnsi="Amiri" w:eastAsia="Amiri" w:cs="Amiri"/>
          <w:color w:val="111111"/>
          <w:sz w:val="28"/>
          <w:sz w:val="28"/>
          <w:szCs w:val="28"/>
          <w:rtl w:val="true"/>
          <w:lang w:bidi="ar-SA"/>
        </w:rPr>
        <w:t>، فدعي يومئذ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بين رسول الله صلى الله عليه وآله وبين زيد عشر سنين، ورسول الله صلى الله عليه وآله أكبر منه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ذكر أسلم وصلى بعد علي بن أبي طالب عليه السلام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أميرا في سبع سرايا، ولم يسم أحدا من أصحاب رسول الله صلى الله عليه وآله في القرآن باسمه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زيد في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 سنة ثمان من الهجرة، وهو ابن خمس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أسامة بن زيد فيكنى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رسول الله صلى الله عليه وآله وابن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أحب الناس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به صلى الله عليه وآله بين الصبيان في قفوله من بدر، فنزل إليه وقبله واحتمله،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بحبي وابن 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عمره يوم مات رسول الله صلى الله عليه وآله عشرين سنة،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أسامة يقدم عليك فإن في قدومه قطع الشنعة عنا، فكتب إليه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أسامة بن زيد،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فأقبل إلي أنت ومن معك، فإن المسلمين قد اجتمعوا علي، وولوني أمرهم، فلا تخالفن فتعصي، ويأتيك ما تكره والسلام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أسامة جواب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رسول الله صلى الله عليه وآله على غزوة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أتاني لك كتاب ينقض أوله آخره، ذكرت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خليفة رسول الله صلى الله عليه وآله، وذكرت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اجتمعوا عليك فولوك أمرهم ورضوا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أني ومن معي من جماعة المسلمين والمهاجرين، فوالله، ما رضينا بك، ولا وليناك أمرنا، وانظر إن تدفع الحق إلى أهله، وتخليهم وإياه، فإنهم أحق 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علمت من قول رسول الله صلى الله عليه وآله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طال فينسى، انظر لمركزك، ولا تخالف فتعصي الله ورسوله، وتعصي من استخلفه رسول الله صلى الله عليه وآله عليك وعلى صاحبك، ولم يعزلني حين قبض رسول الله صلى الله عليه وآله، وإنك وصاحبك رجعتما وعصيتما، فأقمتما في المدينة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أبو بكر أن يخلعها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قميص قمصك الله لا تخلعه فتندم، ولكن ألح على أسامة بالكتب، ومر فلانا وفلانا يكتبوا إلى أسامة أن لا يفرق جماعة المسلمين، وأن يدخل معهم فيما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بكر وكتب إليه أناس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ارض بما اجتمعنا عليه، وإياك أن تشمل المسلمين فتنة من قبلك، فإنهم حديثو عهد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وردت الكتب على أسامة انصرف بمن معه حتى دخل المدينة، فلما اجتمع الناس على أبي بكر انطلق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ترى، قال له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أسامة على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أيها الأمير؟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بن زيد لم يرجع إلى المدينة إلا بعد أن تغلب أبو بكر على الخلافة، وكتب إليه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أسامة وادي القرى بعد رسول الله صلى الله عليه وآله ثم نزل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يشاهد أسامة شيئا من مشاهد أمير المؤمنين عليه السلام واعتذر عن ذلك باليمين التي كانت عليه إنه لا يقتل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النبي صلى الله عليه وآله بعث سرية فيها أسامة فقتل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مرة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مسلما لم يسلم من قومه غيره، فسمعوا بسرية رسول الله صلى الله عليه وآله تريدهم وكان على السرية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فضالة الليثي فهربوا، وأقام الرجل لأنه كان مسلما، فلما رأى الخيل خاف أن يكون من غير أصحاب رسول الله صلى الله عليه وآله، فألجأ غنمه إلى عاقول من الجبل، وصعد هو إلى الجبل، فلما تلاحقت الخيل سمعهم يكبرون، فلما سمع التكبير عرف أنهم المسلمون فكبر ونزل،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فتغشاه أسامة بن زيد فقتله، واستاق غنمه، ثم رجعوا إلى رسول الله صلى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عليه وآله فأخبروه، فوجد رسول الله صلى الله عليه وآله من ذلك وجدا شديدا، وقد كان سبقهم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قتلتموه إرادة ما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w:t>
      </w:r>
      <w:r>
        <w:rPr>
          <w:rFonts w:eastAsia="Amiri" w:cs="Amiri" w:ascii="Amiri" w:hAnsi="Amiri"/>
          <w:color w:val="111111"/>
          <w:sz w:val="28"/>
          <w:szCs w:val="28"/>
          <w:rtl w:val="true"/>
          <w:lang w:bidi="ar-SA"/>
        </w:rPr>
        <w:t xml:space="preserve">) * </w:t>
      </w:r>
      <w:r>
        <w:rPr>
          <w:rStyle w:val="FootnoteAnchor"/>
          <w:rtl w:val="true"/>
        </w:rPr>
        <w:footnoteReference w:id="1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بلا إله إلا الله، فقالها رسول الله صلى الله عليه وآله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رسول الله صلى الله عليه وآله يعيدها حتى وددت أني لم أكن أسلمت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وآله استغفر لي بعد ثلاث مرات، 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ثم حلف أسامة أن لا يقتل بعد ذلك رجلا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هذا الرجل أنا ورجل من الأنصار، فلما شهرنا عليه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فلم ننزع عنه حتى قتلناه، فلما قدمنا على رسول الله صلى الله عليه وآله أخبرناه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من لك بلا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تعوذا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لك بها يا أسامة؟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بعثه بالحق نبيا، ما زال يرددها علي حتى لوددت أن ما مضى من إسلامي لم يكن، وإني كنت أسلمت يومئذ، وإني 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يا رسول الله، إني أعاهد الله أن لا أقتل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بعدي يا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الرحمان بن الحجاج،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عليه السلام إلى 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تعطين سعدا، ولا ابن عمر من الفئ شيئا، فأما أسامة بن زيد فإني قد عذرته في اليمين التي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أسامة بن زيد بعث إلى علي عليه السلام أن أبعث إلي بعطائي، فوالله، إنك لتعلم أنك لو كنت في فم أسد لدخلت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لمن جاهد عليه، ولكن لي مالا بالمدينة فأصب منه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عمر فرض لأسامة أكثر مما فرض لابنه عبد الله،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أتفضل علي أسامة وهو 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أحب إلى رسول الله صلى الله عليه وآله من أبيك، وكان هو أحب إلى رسول الله صلى الله عليه وآله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المسعودي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أسامة بن زيد وعمر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عثمان إلى معاوية في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مروان بن الحكم فجلس إلى جانب عمرو، وقام الحسن بن علي عليه السلام فجلس إلى جانب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سعيد بن العاص فجلس إلى جانب مروان، فقام الحسين بن علي عليه السلام فجلس إلى جانب أخيه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عبد الله بن عامر فجلس إلى جانب سعيد بن العاص، فقام عبد الله بن جعفر بن أبي طالب، فجلس إلى جانب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الرحمان بن الحكم فجلس إلى جانب عبد الله بن عامر، فقام عبد الله بن العباس فجلس إلى جانب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أنا كنت شاهدا إذ أقطعها رسول الله صلى الله عليه وآله لأسامة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الهاشميون فخرجوا، وأقبل الأمويون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أصلحت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فوالله ما ذكرت عيونهم تحت المغافر بصفين إلا لبس على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بن علي عليه السلام على أسامة بن زيد وهو مريض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غماه، فقال له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غمك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وهو ستون ألف درهم،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أموت،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حتى أقضيها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فقضاها قبل موته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79" w:name="pg1251_9133"/>
    </w:p>
    <w:p>
      <w:pPr>
        <w:pStyle w:val="BookText"/>
        <w:rPr/>
      </w:pPr>
      <w:bookmarkEnd w:id="79"/>
      <w:r>
        <w:rPr>
          <w:rFonts w:ascii="Amiri" w:hAnsi="Amiri" w:eastAsia="Amiri" w:cs="Amiri"/>
          <w:color w:val="111111"/>
          <w:sz w:val="28"/>
          <w:sz w:val="28"/>
          <w:szCs w:val="28"/>
          <w:rtl w:val="true"/>
          <w:lang w:bidi="ar-SA"/>
        </w:rPr>
        <w:t>وروى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مريم الأنصاري،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كفن أسامة بن زيد في برد أحمر حبره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 لأن الحسن بن علي عليه السلام توفي سنة تسع وأربعين أو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أسامة بن زيد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خلاف في ذلك، فتعين أن يكون المكفن له الحسين عليه السلام،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حديثه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054369_373438147"/>
      <w:bookmarkStart w:id="81" w:name="_Toc28"/>
      <w:bookmarkEnd w:id="80"/>
      <w:r>
        <w:rPr/>
        <w:t>201</w:t>
      </w:r>
      <w:r>
        <w:rPr>
          <w:rtl w:val="true"/>
        </w:rPr>
        <w:t xml:space="preserve"> - </w:t>
      </w:r>
      <w:r>
        <w:rPr>
          <w:rtl w:val="true"/>
        </w:rPr>
        <w:t>أسماء بنت عميس</w:t>
      </w:r>
      <w:r>
        <w:rPr>
          <w:rtl w:val="true"/>
        </w:rPr>
        <w:t>:</w:t>
      </w:r>
      <w:bookmarkEnd w:id="81"/>
    </w:p>
    <w:p>
      <w:pPr>
        <w:pStyle w:val="BookText"/>
        <w:rPr/>
      </w:pPr>
      <w:r>
        <w:rPr>
          <w:rFonts w:ascii="Amiri" w:hAnsi="Amiri" w:eastAsia="Amiri" w:cs="Amiri"/>
          <w:color w:val="111111"/>
          <w:sz w:val="28"/>
          <w:sz w:val="28"/>
          <w:szCs w:val="28"/>
          <w:rtl w:val="true"/>
          <w:lang w:bidi="ar-SA"/>
        </w:rPr>
        <w:t xml:space="preserve">ابن معد بن تيم بن الحارث بن كعب بن مالك بن قحافة بن عامر بن ربيعة بن معاوية بن زيد بن مالك بن نسر بن وهب الله بن شهران بن عفرس بن أفتل وهو جماع خثعم، هكذا ساق نسبها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تيم بدل ابن تيم بن الحارث، وجماعة بدل جماع، وزاد بعد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أنمار،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الاختلاف في أنمار،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بن مالك بن النعمان بن كعب بن قحافة بن عامر بن زيد بن بشير بن وهب الله الخثعمية من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عميس بن مغنم بن نسيم بن مالك بن قحافة بن تمام بن ربيعة بن خثعم بن أنمار بن معد بن عدنان،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أنمار،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من معد،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من اليمن وهو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 أن ابن مندة قد أسقط من النسب شيئا فإنه جعل بينها وبين معد تسعة آباء، ومن عاصرها من الصحابة بل من تزوجها بينه وبين معد عشرون أبا كجعفر وأبي بكر وعلي عليه السلام، وقد يقع في النسب تعدد بزيادة رجل أو رجلين، أما إلى هذا الحد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وهي خولة بنت عوف بن زهير بن الحارث بن حماطة بن جرش،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 ميمونة زوجة النبي صلى الله عليه وآله وأخت لبابة أم الفضل زوجة العباس وأخت أخواتها، فأسماء وأختها سلمى وأختها سلامة الخثعميات هن أخوات ميمونة لأم وهن تسع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أخوات لأم وست لأم 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وهاجر وهي معه إلى أرض الحبشة فولدت له هناك عبد الله ومحمدا وعونا، وقدم بها جعفر المدينة عام خيبر، ثم قتل عنها بمعركة مؤتة شهيدا في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فتزوجها أبو بكر فولدت له محمدا نفست به بذي الحليفة،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بالبيداء، وهم يريدون حجة الوداع فأمرها رسول الله صلى الله عليه وآله أن تستثفر بثوب ثم تغتسل وتحرم وهي نفساء، ثم توفي عنها أبو بكر فتزوجها علي بن أبي طالب سلام الله عليه، فولدت له يحيى وعونا،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له يحيى ولا خلاف في ذلك، وزعم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عون بن علي أمه أسماء بنت عميس الخثعمية، ولم يقل هذا أحد غيره فيما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محسن الأمين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يتزوجها علي عليه السلام بعد قتل أخيه جعفر، لأن فاطمة الزهراء عليها السلام كانت حية،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تزوجها حمزة، وليس بشئ إنما التي تزوجها حمزة أختها سلمى بنت عميس، وكان لمحمد بن أبي بكر يوم توفي أبوه ثلاث</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سنين أو نحوها، فرباه أمير المؤمنين عليه السلام فهو ربيبه في حجره، ومن هنا جاءه التشيع وجاءه أيضا من قبل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عدها الشيخ الطوسي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الصحابيات، ونسب الميرزا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رجال الشيخ عدها من أصحاب علي عليه السلام أيضا، ولكن سائر النسخ خالية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النبي صلى الله عليه وآله ستين حديثا،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بالإخراج عنها مسلم، ولم يذكر عدد ما أخرج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ابناها عبد الله وعون ابنا جعفر بن أبي طالب، وحفيدها القاسم بن محمد بن أبي بكر، وحفيدتها أم عون بنت محمد بن أبي جعفر، وسعيد بن المسيب، وعبيد الله بن رفاعة، وأبو بردة بن أبي موسى، وفاطمة بنت علي بن أبي طالب عليه السلام، وعبد الله بن عباس، وعبد الله بن شداد بن الهاد وهو ابن أختها، وأبو زيد المدني، وعمر بن الخطاب، وعروة بن الزبير، وأبو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لها الشيخ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أسماء بنت عميس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رسول الله صلى الله عليه وآله نائم ذات يوم ورأسه في حجر علي عليه السلام ففاته العصر حتى غابت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كان في طاعتك وطاعة رسولك، فاردد له الشمس،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والله غربت ثم طلعت بعد ما غربت، ولم يبق جبل ولا أرض إلا طلعت عليه حتى قام علي عليه السلام وتوضأ وصلى ثم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يختلف فيه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حضرت وفاة الزهراء سلام الله عليها وصنعت لها نعشا، وهو أول نعش صنع في الإسلام،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وحضرت تغسيلها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اختصاص أسماء بأهل البيت عليهم السلام وشدة حبها لهم وللزهراء عليها السلام أنها كانت موضع سرها ومحل حوائجها، فلما مرضت أرسلت خلفها وشكت إليها أن المرأة إذا وضعت على سريرها تكون بارزة للناظرين لا يسترها إلا ثوب، فذكرت لها أسماء النعش المغطى الذي رأته بأرض الحبشة فاستحسنته الزهراء عليها السلام حتى ضحكت بعد أن لم تكن ضحكت بعد أبيها صلى الله عليه وآله غير تلك المرة ودعت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وحضرت أسماء وفاتها وأعانت عليا عليه السلام على غسلها، ولم تدع أحدا يدخل عليها من أمهات المؤمنين ولا غيرهن سواها، وروى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فغسليني أنت وعلي ولا تدخلي علي أحدا فلما توفيت جاءت عائشة تدخل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 فشكت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الخثعمية تحول بيننا وبين بنت رسول الله صلى الله عليه وآله وقد جعلت لها مثل هودج العروس، فجاء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ما حملك على أن منعت أزواج النبي صلى الله عليه وآله أن يدخلن على بنت رسول الله صلى الله عليه وآله جعلت لها مثل الهودج؟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يدخل عليها واحد، وأريتها هذا الذي صنعت وهي حية فأمرتني أن أصنع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كانت عندها حين وفاتها، وأنها أمرتها أن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تأتي ببقية حنوط أبيها رسول الله صلى الله عليه وآله وتضعه عند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مكانتها فبالإضافة إلى ما مر من أحاديث ومواقف، هناك أحاديث ووقائع أخرى تدل على رفعة منزلة هذه المرأة وعلو مكانتها في الإسلام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يسألها عن تعبير المنام، ونقل عنها أشياء من ذلك ومن غيره، وروى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قدمت أسماء من أرض الحبشة 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حبشية، سبقناكم بالهجرة،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لعمري، لقد صدقت كنتم مع رسول الله صلى الله عليه وآله يطعم جائعكم ويعلم جاهلكم، وكنا البعداء الطرداء، أما والله لآتين رسول الله صلى الله عليه وآله فلأذكرن له ذلك، فأتت النبي صلى الله عليه وآله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هجرة واحدة ولكم هجرتان، وفي رواية أخرى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يقول ذلك، لكم الهجرة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هاجرتم إلى النجاشي، وهاجرتم إلي </w:t>
      </w:r>
      <w:r>
        <w:rPr>
          <w:rStyle w:val="FootnoteAnchor"/>
          <w:rtl w:val="true"/>
        </w:rPr>
        <w:footnoteReference w:id="126"/>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السيرة النبوية لابن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السيرة النبوية لابن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82" w:name="pg1251_9138"/>
    </w:p>
    <w:p>
      <w:pPr>
        <w:pStyle w:val="Heading3"/>
        <w:numPr>
          <w:ilvl w:val="2"/>
          <w:numId w:val="1"/>
        </w:numPr>
        <w:rPr/>
      </w:pPr>
      <w:bookmarkStart w:id="83" w:name="__RefHeading___Toc3054371_373438147"/>
      <w:bookmarkStart w:id="84" w:name="_Toc29"/>
      <w:bookmarkEnd w:id="82"/>
      <w:bookmarkEnd w:id="83"/>
      <w:r>
        <w:rPr/>
        <w:t>15</w:t>
      </w:r>
      <w:r>
        <w:rPr>
          <w:rtl w:val="true"/>
        </w:rPr>
        <w:t xml:space="preserve"> - </w:t>
      </w:r>
      <w:r>
        <w:rPr>
          <w:rtl w:val="true"/>
        </w:rPr>
        <w:t>أم سلمة</w:t>
      </w:r>
      <w:r>
        <w:rPr>
          <w:rtl w:val="true"/>
        </w:rPr>
        <w:t>:</w:t>
      </w:r>
      <w:bookmarkEnd w:id="84"/>
    </w:p>
    <w:p>
      <w:pPr>
        <w:pStyle w:val="BookText"/>
        <w:rPr/>
      </w:pPr>
      <w:r>
        <w:rPr>
          <w:rFonts w:ascii="Amiri" w:hAnsi="Amiri" w:eastAsia="Amiri" w:cs="Amiri"/>
          <w:color w:val="111111"/>
          <w:sz w:val="28"/>
          <w:sz w:val="28"/>
          <w:szCs w:val="28"/>
          <w:rtl w:val="true"/>
          <w:lang w:bidi="ar-SA"/>
        </w:rPr>
        <w:t>أم المؤمنين هند زوجة النبي صلى الله عليه وآله بنت أبي أمية سهيل زاد الراكب بن المغيرة بن عبد الله بن عمر بن مخزوم،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عامر بن ربيعة بن مالك بن جذيمة بن علقة جذل الطعن بن فراس بن غنم بن مالك بن كنانة، 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عبد الله بن عبد الأسد المخزومي، أنجبت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وعمر ودرة وزينب، ثم تزوجها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رضي الله عنها أفضل أمهات المؤمنين بعد خديجة بنت خويلد، وهي مهاجرة جليلة ذات رأي وعقل وكمال وجمال، حالها في الجلالة والإخلاص لأمير المؤمنين عليه السلام والحسن والحسين عليهما السلام أشهر من أن يذكر، وأجلى من أن يحرز، ولا يسعنا عبر هذه الأسطر القليلة والوريقات المتعددة أن نحيط بحياة هذه المرأة العظيمة، ونلم بكل ما لديها من صفات حميدة وأخلاق عالية، شهد الله سبحانه وتعالى بفضلها، ورسوله صلى الله عليه وآله، إنما هي لمحات عن سيرة حياتها المباركة قضت عمرها الشريف مهاجرة مدافعة عن عقيدتها ومبدئها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نراها تقر في بيت زوجها الأول أبو سلمة محبة له، لا تخالف له أمرا، وبعد وفاته رحمه الله تتزوج بخير الكائنات رسول البشرية محمد صلى الله عليه وآله، فتنال بذلك الشرف كل الشرف، فتروي عنه الحديث، وتعلم الناس ما تعلمته من أخلاقه الكريمة وطبائعه الحميدة، حاكية لهم كل ما رأته منه صلى الله عليه وآله، وبعد أن انتقل الرسول الأعظم إلى الرفيق الأعلى نراها تقف إلى جنب وصيه أمير المؤمنين علي بن أبي طالب عليه السلام، وتدافع عن سيدتها ومولاتها سيدة نساء العالمين من الأولين والآخرين البتول فاطمة الزهراء عليها السلام،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وتصبح المؤتمنة عند ولديها الحسن والحسين سلام الله عليهما، ولا تترك نصيحة إلا وقد أبدتها لأولئك الذين اغتصبوا الولاية من أهلها، وجاروا على أهل بيت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أم سلمة رضي الله عنها راوية من روايات الحديث، عدها البرقي، والشيخ الطوسي رحمهما الله في كتابيهما من الراويات عن رسول الله صلى الله عليه وآله، وكذا ابن عبد البر، وابن مندة، وأبو نعيم، وكل من ترجم لها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عن النبي صلى الله عليه وآله، وعن فاطمة الزهراء سلام الله عليها، وعن أبي سلمة، وروى عنها جماعة من الصحابة والتابعين،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ابناها عمر وزينب، وكاتبها، وأخوها عامر بن أبي أمية، وابن أخيها مصعب بن عبد الله بن أمية، ومواليها عبد الله بن رافع، ونافع، وسفينة، وأبو كثير، وابن سفينة، وخيرة أم الحسن البصري، وسليمان بن يسار، وأسامة بن زيد بن حارثة، وهند بنت الحارث الفراسية، وصفية بنت شيبة، وأبو عثمان النهدي، وحميد، وأبو أسامة ابنا عبد الرحمان بن عوف بن أبي بكر، وعبد الرحمان بن الحارث بن هشام، وابناه عكرمة وأبو بكر، وعثمان بن عبد الله بن موهب، وعروة بن الزبير، وكريب مولى ابن عباس، وقبيصة بن ذويب، ونافع مولى ابن عمر، ويعلى بن مملك، وعبد الله بن عباس، وعائشة، وأبو سعيد الخدري، وسعيد بن المسيب، وأبو وائل، وصفية بنت محض، والشعبي، وآخرون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ويبلغ مسندها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أخرج لها منهما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والمتفق عليها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وانفرد البخاري بثلاثة، ومسلم بثلاثة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عشر </w:t>
      </w:r>
      <w:r>
        <w:rPr>
          <w:rStyle w:val="FootnoteAnchor"/>
          <w:rtl w:val="true"/>
        </w:rPr>
        <w:footnoteReference w:id="129"/>
      </w:r>
      <w:r>
        <w:rPr>
          <w:rFonts w:ascii="Amiri" w:hAnsi="Amiri" w:eastAsia="Amiri" w:cs="Amiri"/>
          <w:color w:val="111111"/>
          <w:sz w:val="28"/>
          <w:sz w:val="28"/>
          <w:szCs w:val="28"/>
          <w:rtl w:val="true"/>
          <w:lang w:bidi="ar-SA"/>
        </w:rPr>
        <w:t>، وهذه فضيلة من فضائلها الكثيرة، ومنقبة من مناقبها العظيمة التي امتازت بها من بين سائر زوجات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رواة قول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والحضرمي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ورواه عنها أيضا الشيخ الطوسي في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عنها الصدوق مرسلا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أم سلمة إلى رسول الله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يحضر الأضحى وليس عندي ثمن الأضحية فأستقرض وأضحي؟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استقرضي وضحي فإنه دين مقضي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رواة حديث آية التطهير، أخرجه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رواة حديث الثقلين،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دعيت فأجيب، وإني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حبل ممدود من السماء إلى الأرض، وعترتي أهل بيتي، فانظروا كيف تخلفوني فيهما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لأم سلمة نهج خاص في حياتها مع الرسول الأعظم صلى الله عليه وآله، فهي قبل أن تدخل بيته مشبعة بتعاليم الإسلام وبالحب لله ورسوله صلى الله عليه وآله، فهي قرينة رجل في طليعة المسلمين السابقين، هاجرت معه إلى الحبشة، وتحملت المشاق في سبيل إعلاء كلمة الله، وقد زادها الاقتران بالرسول صلى الله عليه وآله إيمانا وبصيرة، فهي حريصة على العمل بما يرضيه وتجنب ما يسخطه، وهي حريصة على حب من يحب وبغض من يبغض، وهي حريصة على استماع حديثه الشريف، فهي منصهرة به صلى الله عليه وآله انصهارا كليا، وهي عارفة بمكانتها ومكانة صويحباتها، وأنهن زوجات أعظم رجل خلقه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وغيره ساءها أن يتدخل بعض الصحابة في شؤونهن المتعلقة بزوجهن العظيم، فقد وقعت بينها وبين عمر بن الخطاب مشادة، وذلك أن عمر دخل على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وتكلمن رسول الله وتراجعنه في شئ؟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والدخول في أمر رسول الله ونسائه، والله إنا لنكلمه فإن حمل ذلك كان أولى به، وإن نهانا كان أطوع عندنا منك،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فندمت على كلامي لنساء النبي لما قلت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الدكتور علي إبراهيم حسن، والدكتورة بنت الشاطئ أنها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لك يا ابن الخطاب قد دخلت في كل شئ حتى تبغي أن تدخل بين رسول الله وأزواجه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تكون أم سلمة من الناقمين على عثمان، شأنها شأن كبار المهاجرين والأنصار وجمهور المسلمين، ولكنا نراها وهي ناقمة تجتمع بالخليفة محاولة توجيهه وإرجاعه للطريق المستقيم، فتقول له وهي تعظه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رعيتك عنك نافرين، وعن جناحك ناقدين، لا تعف طريقا كان رسول الله صلى الله عليه وآله يحبها، ولا تقتدح بزند كان عليه السلام أكباه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ويجيبها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قلت فوعيت، وأوصيت فقبلت، ولي عليك حق النصحة، إن هؤلاء النفر رعاع</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يحدثنا التاريخ عن موقف لها مع عثمان استعملت فيه التهريج والتأليب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عزمت عائشة على الخروج على الإمام علي سلام الله عليه ذهبت لاستمالة أم سلمة لعلمها بمنزلتها، إلا إن أم سلمة وعظتها وأرشدتها وذكرتها بأشياء تناستها، وأقامت الحجة الدافعة عليها، لذلك رجعت عائشة عن غيها، لولا أن عبد الله بن الزبير نفث في أذنها وأرجعها إلى رأيها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المامقاني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فضائلها تسليم رسول الله صلى الله عليه وآله إليها تربة سيد الشهداء عليه السلام، وإخباره إياها بأنها متى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85" w:name="pg1251_9143"/>
    </w:p>
    <w:p>
      <w:pPr>
        <w:pStyle w:val="BookText"/>
        <w:rPr/>
      </w:pPr>
      <w:bookmarkEnd w:id="85"/>
      <w:r>
        <w:rPr>
          <w:rFonts w:ascii="Amiri" w:hAnsi="Amiri" w:eastAsia="Amiri" w:cs="Amiri"/>
          <w:color w:val="111111"/>
          <w:sz w:val="28"/>
          <w:sz w:val="28"/>
          <w:szCs w:val="28"/>
          <w:rtl w:val="true"/>
          <w:lang w:bidi="ar-SA"/>
        </w:rPr>
        <w:t xml:space="preserve">فاضت دما فاعلمي أن الحسين عليه السلام قد قتل، وكذلك فعل الحسين عليه السلام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وانظر مقدمة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عدة أحاديث في إخبار النبي صلى الله عليه وآله لأم سلمة عن استشهاد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في وفاة أم سلمة رضي الله عنها شأنها شأن الكثير من الصحابة، فقيل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يوم ماتت أربع وثمانون سنة، وصلى عليها ابن أخيها عبد الله بن عبد الله بن أبي أمية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أعلا م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3054373_373438147"/>
      <w:bookmarkStart w:id="87" w:name="_Toc30"/>
      <w:bookmarkEnd w:id="86"/>
      <w:r>
        <w:rPr/>
        <w:t>16</w:t>
      </w:r>
      <w:r>
        <w:rPr>
          <w:rtl w:val="true"/>
        </w:rPr>
        <w:t xml:space="preserve"> - </w:t>
      </w:r>
      <w:r>
        <w:rPr>
          <w:rtl w:val="true"/>
        </w:rPr>
        <w:t>أم هانئ بنت أبي طالب</w:t>
      </w:r>
      <w:r>
        <w:rPr>
          <w:rtl w:val="true"/>
        </w:rPr>
        <w:t>:</w:t>
      </w:r>
      <w:bookmarkEnd w:id="87"/>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فواضل نساء عصرها، خطبها رسول الله صلى الله عليه وآله إلى عمه أبي طالب قبل أن يوحى إليه، وخطبها معه هبيرة بن أبي وهب، فزوجها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زوجت هبيرة وتركتني،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 إنا قد صاهرنا إليهم، والكريم يكافئ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وأسلمت أم هاني رضي الله عنها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أسلمت وفتح الرسول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صلى الله عليه وآله مكة هرب زوجها إلى نجران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حين فر معتذرا من فراره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وليت ظهري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جبنا ولا خيفة القتل</w:t>
      </w:r>
    </w:p>
    <w:p>
      <w:pPr>
        <w:pStyle w:val="BookText"/>
        <w:rPr/>
      </w:pPr>
      <w:r>
        <w:rPr>
          <w:rFonts w:ascii="Amiri" w:hAnsi="Amiri" w:eastAsia="Amiri" w:cs="Amiri"/>
          <w:color w:val="111111"/>
          <w:sz w:val="28"/>
          <w:sz w:val="28"/>
          <w:szCs w:val="28"/>
          <w:rtl w:val="true"/>
          <w:lang w:bidi="ar-SA"/>
        </w:rPr>
        <w:t xml:space="preserve">ولكني قلبت أمري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لسيفي غناء إن ضربت ولا نبلي</w:t>
      </w:r>
    </w:p>
    <w:p>
      <w:pPr>
        <w:pStyle w:val="BookText"/>
        <w:rPr/>
      </w:pPr>
      <w:r>
        <w:rPr>
          <w:rFonts w:ascii="Amiri" w:hAnsi="Amiri" w:eastAsia="Amiri" w:cs="Amiri"/>
          <w:color w:val="111111"/>
          <w:sz w:val="28"/>
          <w:sz w:val="28"/>
          <w:szCs w:val="28"/>
          <w:rtl w:val="true"/>
          <w:lang w:bidi="ar-SA"/>
        </w:rPr>
        <w:t xml:space="preserve">وقفت فلما خفت ضيقة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لعود كالهزبر إلى الشبل</w:t>
      </w:r>
    </w:p>
    <w:p>
      <w:pPr>
        <w:pStyle w:val="BookText"/>
        <w:rPr/>
      </w:pPr>
      <w:r>
        <w:rPr>
          <w:rFonts w:ascii="Amiri" w:hAnsi="Amiri" w:eastAsia="Amiri" w:cs="Amiri"/>
          <w:color w:val="111111"/>
          <w:sz w:val="28"/>
          <w:sz w:val="28"/>
          <w:szCs w:val="28"/>
          <w:rtl w:val="true"/>
          <w:lang w:bidi="ar-SA"/>
        </w:rPr>
        <w:t>ولما بلغه إسلام أم هاني وكانت تحته، قال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وعاذلة هبت بليل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وتعذلني بالليل ضل ضلالها</w:t>
      </w:r>
    </w:p>
    <w:p>
      <w:pPr>
        <w:pStyle w:val="BookText"/>
        <w:rPr/>
      </w:pPr>
      <w:r>
        <w:rPr>
          <w:rFonts w:ascii="Amiri" w:hAnsi="Amiri" w:eastAsia="Amiri" w:cs="Amiri"/>
          <w:color w:val="111111"/>
          <w:sz w:val="28"/>
          <w:sz w:val="28"/>
          <w:szCs w:val="28"/>
          <w:rtl w:val="true"/>
          <w:lang w:bidi="ar-SA"/>
        </w:rPr>
        <w:t xml:space="preserve">وتزعم أني إن أطعت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سأردى وهل يرديني إلا زوالها</w:t>
      </w:r>
    </w:p>
    <w:p>
      <w:pPr>
        <w:pStyle w:val="BookText"/>
        <w:rPr/>
      </w:pPr>
      <w:r>
        <w:rPr>
          <w:rFonts w:ascii="Amiri" w:hAnsi="Amiri" w:eastAsia="Amiri" w:cs="Amiri"/>
          <w:color w:val="111111"/>
          <w:sz w:val="28"/>
          <w:sz w:val="28"/>
          <w:szCs w:val="28"/>
          <w:rtl w:val="true"/>
          <w:lang w:bidi="ar-SA"/>
        </w:rPr>
        <w:t>وقال يخاطب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قد تابعت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الأرحام منك حبالها</w:t>
      </w:r>
    </w:p>
    <w:p>
      <w:pPr>
        <w:pStyle w:val="BookText"/>
        <w:rPr/>
      </w:pPr>
      <w:r>
        <w:rPr>
          <w:rFonts w:ascii="Amiri" w:hAnsi="Amiri" w:eastAsia="Amiri" w:cs="Amiri"/>
          <w:color w:val="111111"/>
          <w:sz w:val="28"/>
          <w:sz w:val="28"/>
          <w:szCs w:val="28"/>
          <w:rtl w:val="true"/>
          <w:lang w:bidi="ar-SA"/>
        </w:rPr>
        <w:t xml:space="preserve">فكوني على أعلى سحيق بهضبة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ململمة غبراء يبس بلالها</w:t>
      </w:r>
    </w:p>
    <w:p>
      <w:pPr>
        <w:pStyle w:val="BookText"/>
        <w:rPr/>
      </w:pPr>
      <w:r>
        <w:rPr>
          <w:rFonts w:ascii="Amiri" w:hAnsi="Amiri" w:eastAsia="Amiri" w:cs="Amiri"/>
          <w:color w:val="111111"/>
          <w:sz w:val="28"/>
          <w:sz w:val="28"/>
          <w:szCs w:val="28"/>
          <w:rtl w:val="true"/>
          <w:lang w:bidi="ar-SA"/>
        </w:rPr>
        <w:t>ولجأ الحارث بن هشام إلى منزل أم هاني رضي الله عنها يوم فتح مكة مستجيرا بها، فدخل عليها أخوها علي عليه السلام فخبرته الخبر، فأخذ السيف ليقتله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قد أجرته، فلم يلتفت إلى قولها، فقبضت على يديه،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وقد أجرته، فلم يقدر على أن يرفع قدمه عن الأرض، وجعل يتفلت منها فلا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ترى أني أجرت فلانا فأراد علي عليه السلام أن يقتله،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من أجرت ولا تغضبي عليا عليه السلام فإن الله يغضب لغضبه أطلقي عنه فأطلقت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وآله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غلبتك امرأة،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رسول الله، ما قدرت أن أرفع قدمي من الأرض، فضحك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طالبا ولد الناس كلهم لكانوا شجعانا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هانئ، قالت لما نزل رسول الله صلى الله عليه وآله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إلي رجلان من أحمائي من بني مخزوم، فدخل عليها علي بن أبي طالب عليه السلام أخوها،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لأقتلهما، فأغلقت عليهما باب بيتها، ثم جاءت رسول الله صلى الله عليه وآله، وهو بأعلى مكة، 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بأم هانئ، ما جاء بك؟ فأخبرته خبر الرجلين وخبر علي عليه السلام،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من أجرت وأمنا من أمنت فلا يقتلهما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وخطبها رسول الله صلى الله عليه وآله إلى نفسها لما فرق الإسلام بينها وبين زوجها هبيرة،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لأحبك في الجاهلية فكيف في الإسلام؟ ولكني امرأة مصبية وأكره أن يؤذوك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المطايا نساء قريش أحناه على ولد في صغره، وأرعاه على زوج في ذات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لأنت أحب إلي من سمعي وبصري وحق الزوج عظيم فأخشى إن أقبلت على زوجي أن أضيع بعض شأني وولدي، وإن أقبلت على ولدي أن أضيع حق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نساء ركبن الإبل نساء قريش أحناه على ولد في صغره، وأرعاه على بعل في ذات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وروت أم هانئ رضي الله عنها عن النبي صلى الله عليه وآله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وروى عنها مولاها أبو مرة، وأبو صالح باذام، وابن ابنها هارون، وعبد الله بن عياش، وعبد الله الحارث بن نوفل، وابنه عبد الله، والشعبي، وعبد الرحمان بن أبي ليلى، وعطاء، وكريب، ومجاهد، وعروة بن الزبير، ومحمد بن عقبة بن أبي مالك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رسول الله صلى الله عليه وآله من حجته حتى نزل بغدير خم ثم قام خطيبا بالهاجرة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الحديث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88" w:name="pg1251_9147"/>
    </w:p>
    <w:p>
      <w:pPr>
        <w:pStyle w:val="Heading3"/>
        <w:numPr>
          <w:ilvl w:val="2"/>
          <w:numId w:val="1"/>
        </w:numPr>
        <w:rPr/>
      </w:pPr>
      <w:bookmarkStart w:id="89" w:name="__RefHeading___Toc3054375_373438147"/>
      <w:bookmarkStart w:id="90" w:name="_Toc31"/>
      <w:bookmarkEnd w:id="88"/>
      <w:bookmarkEnd w:id="89"/>
      <w:r>
        <w:rPr/>
        <w:t>17</w:t>
      </w:r>
      <w:r>
        <w:rPr>
          <w:rtl w:val="true"/>
        </w:rPr>
        <w:t xml:space="preserve"> - </w:t>
      </w:r>
      <w:r>
        <w:rPr>
          <w:rtl w:val="true"/>
        </w:rPr>
        <w:t>البراء بن عازب</w:t>
      </w:r>
      <w:r>
        <w:rPr>
          <w:rtl w:val="true"/>
        </w:rPr>
        <w:t>:</w:t>
      </w:r>
      <w:bookmarkEnd w:id="90"/>
    </w:p>
    <w:p>
      <w:pPr>
        <w:pStyle w:val="BookText"/>
        <w:rPr/>
      </w:pPr>
      <w:r>
        <w:rPr>
          <w:rFonts w:ascii="Amiri" w:hAnsi="Amiri" w:eastAsia="Amiri" w:cs="Amiri"/>
          <w:color w:val="111111"/>
          <w:sz w:val="28"/>
          <w:sz w:val="28"/>
          <w:szCs w:val="28"/>
          <w:rtl w:val="true"/>
          <w:lang w:bidi="ar-SA"/>
        </w:rPr>
        <w:t xml:space="preserve">ابن الحرث بن عدي الأنصاري الأوسي، يكنى أبا عامر، صحابي ابن صحابي، استصغر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الكوفة، ومات بها أيام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مشكور بعد إذ أصابته دعوة أمير المؤمنين عليه السلام في كتمان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الأنصاري، عن المنهال بن عمر، عن ابن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أبي طالب عليه السلام من القصر فاستقبله ركبان متقلدون بالسيوف عليهم العمائم،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السلام عليك يا مولانا،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هاهنا من أصحاب رسول الله صلى الله عليه وآله؟ فقام خالد بن زيد بن أيوب، وخزيمة بن ثابت ذو الشهادتين، وقيس بن سعد بن عبادة، وعبد الله بن بديل بن ورقاء، فشهدوا جميعا أنهم سمعوا رسول الله صلى الله عليه وآله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علي عليه السلام لأنس بن مالك، والبراء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منعكما أن تقوما فتشهدا فقد سمعتما كما سمع القوم؟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كانا كتماها معاندة فابتلهما، فعمي البراء بن عازب، وبرص قدما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أنس بن مالك أن لا يكتم منقبة لعلي بن أبي طالب عليه السلام ولا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91" w:name="pg1251_9148"/>
    </w:p>
    <w:p>
      <w:pPr>
        <w:pStyle w:val="BookText"/>
        <w:rPr/>
      </w:pPr>
      <w:bookmarkEnd w:id="91"/>
      <w:r>
        <w:rPr>
          <w:rFonts w:ascii="Amiri" w:hAnsi="Amiri" w:eastAsia="Amiri" w:cs="Amiri"/>
          <w:color w:val="111111"/>
          <w:sz w:val="28"/>
          <w:sz w:val="28"/>
          <w:szCs w:val="28"/>
          <w:rtl w:val="true"/>
          <w:lang w:bidi="ar-SA"/>
        </w:rPr>
        <w:t>فضلا أبدا، وأما البراء بن عازب فكان يسأل عن منزله،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موضع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يرشد من أصابته الدعوة؟ وروى الشيخ المفيد رحمه الله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عن إسماعيل بن صبيح، عن يحيى بن المساور العابد، عن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للبراء بن عازب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 يقتل ابني الحسين عليه السلام وأنت حي لا تنصره، فلما قتل الحسين عليه السلام كان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علي بن أبي طالب، قتل الحسين ولم أنصره، ثم يظهر الحسرة على ذلك والندم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البراء بن عازب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054377_373438147"/>
      <w:bookmarkStart w:id="93" w:name="_Toc32"/>
      <w:bookmarkEnd w:id="92"/>
      <w:r>
        <w:rPr/>
        <w:t>18</w:t>
      </w:r>
      <w:r>
        <w:rPr>
          <w:rtl w:val="true"/>
        </w:rPr>
        <w:t xml:space="preserve"> - </w:t>
      </w:r>
      <w:r>
        <w:rPr>
          <w:rtl w:val="true"/>
        </w:rPr>
        <w:t>بريدة بن الحصيب الأسلمي</w:t>
      </w:r>
      <w:r>
        <w:rPr>
          <w:rtl w:val="true"/>
        </w:rPr>
        <w:t>:</w:t>
      </w:r>
      <w:bookmarkEnd w:id="93"/>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وفتح الراء المهملة وسكون الياء المثناة من تحت وفتح الدال المهملة وفي آخرها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صحابي مشهور أسلم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غزى مع رسول الله صلى الله عليه وآله ست غزوات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 المؤمنين هو والبراء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وآله بعثين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أحدهما علي بن أبي طالب عليه السلام، وعلى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فعلي على الناس، وإذا افترقتم فكل واحد منكما على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فاقتتلنا، وظهر المسلمون فقتلنا المقاتلة وسبينا الذرية، فاصطفى علي عليه السلام من السبي امرأة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خالد بن الوليد معي إلى رسول الله صلى الله عليه وآله يخبره بذلك، فلما أتيت النبي صلى الله عليه وآله دفعت الكتاب إليه، فقرئ عليه، فرأيت الغضب في وجه رسول الله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العائذ بك، بعثتني مع رجل وأمرتني أن أطيعه، فقد بلغت ما أرسلت به،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في علي عليه السلام فإنه مني، وأنا منه، وهو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بكر بن موسى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رؤساء المخالفين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زيادة، وهي أن النبي صلى الله عليه وآله قال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عنك 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أكثرت الوقوع في علي عليه السلام، فوالله إنك لتقع برجل أنه أولى الناس 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 فقال النبي صلى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علي عليه السلام، فلما جاء علي عليه السلام طلب بريدة أن يستغفر له،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 أستغفر له فاستغفر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زيادة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بريدة امتنع من بيعة أبي بكر بعد وفاة النبي صلى الله عليه وآله وتبع عليا عليه السلام لأجل ما كان سمعه من نص النبي صلى الله عليه وآله بالولاية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حذيفة بن اليمان، عن بريدة،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وآله في نخيل بني النجار، فدخل علينا علي بن أبي طالب عليه السلام وسلم فرد عليه رسول الله صلى الله عليه وآله السلام ورددنا،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اجلس هناك، فجلس فدخل رجال فأمرهم رسول الله صلى الله عليه وآله بالسلام على علي عليه السلام بإمرة المؤمنين، فسلموا وما كادوا، ثم دخل أبو بكر وعمر فسلما، فقال لهما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طلحة وسعد بن مالك فسلما، فقال لهما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دخل سلمان الفارسي وأبو ذر الغفاري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فسلما فرد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فسلما، ولم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عثمان وأبو عبيدة فسلما فرد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دخل فلان وفلان، وعد جماعة من المهاجرين والأنصار، كل ذلك يقول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علي بإمرة المؤمنين، فبعض سلم ولم يقل شيئا،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ورسوله؟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غص المجلس بأهله، وامتلأت الحجرة، وجلس بعض على الباب، وفي الطريق، وكانوا يدخلون فيسلمون ويخرجون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وآله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بريدة، أنت وأخوك فسلما على علي عليه السلام بإمرة المؤمنين، فقمنا فسلمنا ثم عدنا إلى مواضعنا فجلسنا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صلى الله عليه وآله عليهم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وعوا إني أمرتكم أن تسلموا على علي عليه السلام بإمرة المؤمنين، وأن رجالا سألوني أن ذلك عن أمر الله تعالى وأمر رسوله، ما كان محمد أن يأتي أمرا من تلقاء نفسه، بل بوحي ربه وأمره، أفرأيتم والذي نفسه بيده لأن أبيتم ونقضتموه لتكفرن ولتفارقون ما بعثني به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سمعنا بعض أولئك الذين أمروا بالسلام على علي عليه السلام بإمرة المؤمنين من قريش،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التقت بهما طائفة من الجفاة البطاء عن الإسلام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ما صنع محمد بابن عمه من علو المنزلة والمكان لو يستطيع والله لجعله نبيا من بعده؟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ولا يكبرن عليك هذا فإنا لو فقدنا محمدا لكان فعله هذا تحت أقدامنا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بريدة ودخل المسجد وأبو بكر على المنبر وعمر دونه بمرقاة، فناداهما من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ويا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أجننت؟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جننت، ولكن أين سلامكما بالأمس على علي عليه السلام بإمرة المؤمنين؟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الأمر يحدث بعده الأمر، وأنك غبت وشهدنا، والشاهد يرى ما يرى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رأيتما ما لم يره الله ورسوله، ولكن وفى لك صاحبك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فقدنا محمدا لكان قوله هذا تحت أقدامنا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المدينة حرام علي أن أسكنها أبدا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بريدة بأهله وولده، فنزل بين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يطلع في الوقت دون الوقت، فلما أفضى الأمر إلى أمير المؤمنين عليه السلام سار إليه، وكان معه حتى قدم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أصيب أمير المؤمنين عليه السلام سار إلى خراسان، فنزلها ولبث هناك إلى أن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أبان بن تغلب،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بريدة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ماذا لقي الحق من الباطل؟ يا أبا بكر، أنسيت أم خدعت أم خدعت نفسك وسولت لك الأباطيل؟ أو لم تذكر ما أمرنا به رسول الله صلى الله عليه وآله من تسمية علي عليه السلام بإمرة المؤمنين والنبي صلى الله عليه وآله بين أظهرنا وقوله له في عدة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وقاتل القاسطين؟ اتق</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وتدارك نفسك قبل أن لا تدركها، وأنقذها مما يهلكها، وأردد الأمر إلى من هو أحق به منك، ولا تتماد في اغتصابه، وارجع وأنت تستطيع أن تراجع، فقد محضتك النصح، ودللتك على طريق النجاة فلا تكونن ظهيرا للمجرمين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بريدة حتى ركز رايته في وسط أسلم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حتى يبايع علي عليه السلام،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أدخل فيما دخل فيه الناس، فإن اجتماعهم أحب إلي من اختلافهم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بريدة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بريدة بن الحصيب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أصحاب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إنه سيبعث من بعدي بعوث، فإذا بعثت فكن في بعث الشرق، ثم كن في بعث خراسان، ثم كن في بعث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 فإذا أتيتها فأنزل مدينتها فإنه بناها ذو القرنين، وصلى فيها عزير، أنهارها تجري بالبركة على كل نقب، منها مالك شاهر سيفه يدفع عن أهلها السوء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فقدمها بريدة غازيا وأقام بها إلى أن مات، وقبره إلى الآن بها معروف عليه راية رأيتها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السين المهملة، وفتح اللام، وكسر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أسلم بن قصي بن حارثة بن عمرو بن عمر القيس بن ثعلبة بن مازن بن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قبيلة ينسب إليها جماعة من الصحابة،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صالح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نصر،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94" w:name="pg1251_9154"/>
    </w:p>
    <w:p>
      <w:pPr>
        <w:pStyle w:val="BookText"/>
        <w:rPr/>
      </w:pPr>
      <w:bookmarkEnd w:id="94"/>
      <w:r>
        <w:rPr>
          <w:rFonts w:ascii="Amiri" w:hAnsi="Amiri" w:eastAsia="Amiri" w:cs="Amiri"/>
          <w:color w:val="111111"/>
          <w:sz w:val="28"/>
          <w:sz w:val="28"/>
          <w:szCs w:val="28"/>
          <w:rtl w:val="true"/>
          <w:lang w:bidi="ar-SA"/>
        </w:rPr>
        <w:t xml:space="preserve">وأخبرنا محمد بن علي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أحمد بن حازم الغفاري، ثنا محمد بن عبد الله العمري، ثنا محمد بن إسحاق، ثنا محمد بن يحيى، وأحمد بن يوسف،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ثنا ابن أبي غنية </w:t>
      </w:r>
      <w:r>
        <w:rPr>
          <w:rStyle w:val="FootnoteAnchor"/>
          <w:rtl w:val="true"/>
        </w:rPr>
        <w:footnoteReference w:id="144"/>
      </w:r>
      <w:r>
        <w:rPr>
          <w:rFonts w:ascii="Amiri" w:hAnsi="Amiri" w:eastAsia="Amiri" w:cs="Amiri"/>
          <w:color w:val="111111"/>
          <w:sz w:val="28"/>
          <w:sz w:val="28"/>
          <w:szCs w:val="28"/>
          <w:rtl w:val="true"/>
          <w:lang w:bidi="ar-SA"/>
        </w:rPr>
        <w:t xml:space="preserve">، عن حكم، عن سعيد بن جبير، عن ابن عباس، عنه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054379_373438147"/>
      <w:bookmarkStart w:id="96" w:name="_Toc33"/>
      <w:bookmarkEnd w:id="95"/>
      <w:r>
        <w:rPr/>
        <w:t>19</w:t>
      </w:r>
      <w:r>
        <w:rPr>
          <w:rtl w:val="true"/>
        </w:rPr>
        <w:t xml:space="preserve"> - </w:t>
      </w:r>
      <w:r>
        <w:rPr>
          <w:rtl w:val="true"/>
        </w:rPr>
        <w:t>جابر بن سمرة السوائي</w:t>
      </w:r>
      <w:r>
        <w:rPr>
          <w:rtl w:val="true"/>
        </w:rPr>
        <w:t>:</w:t>
      </w:r>
      <w:bookmarkEnd w:id="96"/>
    </w:p>
    <w:p>
      <w:pPr>
        <w:pStyle w:val="BookText"/>
        <w:rPr/>
      </w:pPr>
      <w:r>
        <w:rPr>
          <w:rFonts w:ascii="Amiri" w:hAnsi="Amiri" w:eastAsia="Amiri" w:cs="Amiri"/>
          <w:color w:val="111111"/>
          <w:sz w:val="28"/>
          <w:sz w:val="28"/>
          <w:szCs w:val="28"/>
          <w:rtl w:val="true"/>
          <w:lang w:bidi="ar-SA"/>
        </w:rPr>
        <w:t>أبو عبد الله، حليف بني زهرة بن كلاب، ابتنى بالكوفة دارا في بني سواءة، وتوفي بها في خلافة عبد الملك بن مروان،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ولاية بشر على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3054381_373438147"/>
      <w:bookmarkStart w:id="98" w:name="_Toc34"/>
      <w:bookmarkEnd w:id="97"/>
      <w:r>
        <w:rPr/>
        <w:t>20</w:t>
      </w:r>
      <w:r>
        <w:rPr>
          <w:rtl w:val="true"/>
        </w:rPr>
        <w:t xml:space="preserve"> - </w:t>
      </w:r>
      <w:r>
        <w:rPr>
          <w:rtl w:val="true"/>
        </w:rPr>
        <w:t>جابر الأنصاري</w:t>
      </w:r>
      <w:r>
        <w:rPr>
          <w:rtl w:val="true"/>
        </w:rPr>
        <w:t>:</w:t>
      </w:r>
      <w:bookmarkEnd w:id="98"/>
    </w:p>
    <w:p>
      <w:pPr>
        <w:pStyle w:val="BookText"/>
        <w:rPr/>
      </w:pPr>
      <w:r>
        <w:rPr>
          <w:rFonts w:ascii="Amiri" w:hAnsi="Amiri" w:eastAsia="Amiri" w:cs="Amiri"/>
          <w:color w:val="111111"/>
          <w:sz w:val="28"/>
          <w:sz w:val="28"/>
          <w:szCs w:val="28"/>
          <w:rtl w:val="true"/>
          <w:lang w:bidi="ar-SA"/>
        </w:rPr>
        <w:t>ابن عبد الله بن عمرو بن حرام الأنصاري السلمي، الصحابي الجليل، شهد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99" w:name="pg1251_9155"/>
    </w:p>
    <w:p>
      <w:pPr>
        <w:pStyle w:val="BookText"/>
        <w:rPr/>
      </w:pPr>
      <w:bookmarkEnd w:id="99"/>
      <w:r>
        <w:rPr>
          <w:rFonts w:ascii="Amiri" w:hAnsi="Amiri" w:eastAsia="Amiri" w:cs="Amiri"/>
          <w:color w:val="111111"/>
          <w:sz w:val="28"/>
          <w:sz w:val="28"/>
          <w:szCs w:val="28"/>
          <w:rtl w:val="true"/>
          <w:lang w:bidi="ar-SA"/>
        </w:rPr>
        <w:t>مع رسول الله صلى الله عليه وآله أكثر غزواته، ومنها 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رضوان الله عليه منقطعا إلى أهل البيت عليهم السلام، ممدوحا من قبلهم، ويعد من أصفيائهم، أثنى عليه أصحابنا، وأوردوا روايات شتى في مدحه والثناء عليه، يعد رحمه الله تعالى في الطبقة الأولى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أوائل الزائرين لقبر الإمام الحسين عليه السلام بعد فاجعة كربلاء المروعة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عينيه في أواخر حياته، امتد به العمر طويلا حتى أدرك الإمام الباقر عليه السلام وأبلغه سلام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نيف وتسعين سنة </w:t>
      </w:r>
      <w:r>
        <w:rPr>
          <w:rStyle w:val="FootnoteAnchor"/>
          <w:rtl w:val="true"/>
        </w:rPr>
        <w:footnoteReference w:id="147"/>
      </w:r>
    </w:p>
    <w:p>
      <w:pPr>
        <w:pStyle w:val="BookText"/>
        <w:rPr/>
      </w:pP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العبر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3054383_373438147"/>
      <w:bookmarkStart w:id="101" w:name="_Toc35"/>
      <w:bookmarkEnd w:id="100"/>
      <w:r>
        <w:rPr/>
        <w:t>21</w:t>
      </w:r>
      <w:r>
        <w:rPr>
          <w:rtl w:val="true"/>
        </w:rPr>
        <w:t xml:space="preserve"> - </w:t>
      </w:r>
      <w:r>
        <w:rPr>
          <w:rtl w:val="true"/>
        </w:rPr>
        <w:t>جرير بن عبد الله بن جابر البجلي</w:t>
      </w:r>
      <w:r>
        <w:rPr>
          <w:rtl w:val="true"/>
        </w:rPr>
        <w:t>:</w:t>
      </w:r>
      <w:bookmarkEnd w:id="101"/>
    </w:p>
    <w:p>
      <w:pPr>
        <w:pStyle w:val="BookText"/>
        <w:rPr/>
      </w:pPr>
      <w:r>
        <w:rPr>
          <w:rFonts w:ascii="Amiri" w:hAnsi="Amiri" w:eastAsia="Amiri" w:cs="Amiri"/>
          <w:color w:val="111111"/>
          <w:sz w:val="28"/>
          <w:sz w:val="28"/>
          <w:szCs w:val="28"/>
          <w:rtl w:val="true"/>
          <w:lang w:bidi="ar-SA"/>
        </w:rPr>
        <w:t xml:space="preserve">أبو عمرو، ابتنى بالكوفة دارا في بجيلة، وتوفي بالسراة في ولاية النعمان بن قيس على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أسلم قبل وفاة النبي صلى الله عليه وآله بأربعين يوما، وكان حسن الصورة، وكان له في الحروب بالعراق والقادسية وغيرها أثر عظيم، وكانت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102" w:name="pg1251_9156"/>
    </w:p>
    <w:p>
      <w:pPr>
        <w:pStyle w:val="BookText"/>
        <w:rPr/>
      </w:pPr>
      <w:bookmarkEnd w:id="102"/>
      <w:r>
        <w:rPr>
          <w:rFonts w:ascii="Amiri" w:hAnsi="Amiri" w:eastAsia="Amiri" w:cs="Amiri"/>
          <w:color w:val="111111"/>
          <w:sz w:val="28"/>
          <w:sz w:val="28"/>
          <w:szCs w:val="28"/>
          <w:rtl w:val="true"/>
          <w:lang w:bidi="ar-SA"/>
        </w:rPr>
        <w:t>بجيلة متفرقة فجمعهم عمر بن الخطاب وجعل عليهم جريرا، وكان جرير عامل عثمان على همدان ولما قتل عثمان وأتى علي بن أبي طالب عليه السلام الكوفة فاستدعى جريرا وأرسله إلى معاوية، ثم رجع إلى الكوفة وذهب إلى قرقيساء وسكنها ومات بها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054385_373438147"/>
      <w:bookmarkStart w:id="104" w:name="_Toc36"/>
      <w:bookmarkEnd w:id="103"/>
      <w:r>
        <w:rPr/>
        <w:t>22</w:t>
      </w:r>
      <w:r>
        <w:rPr>
          <w:rtl w:val="true"/>
        </w:rPr>
        <w:t xml:space="preserve"> - </w:t>
      </w:r>
      <w:r>
        <w:rPr>
          <w:rtl w:val="true"/>
        </w:rPr>
        <w:t>حذيفة بن أسيد الغفاري</w:t>
      </w:r>
      <w:r>
        <w:rPr>
          <w:rtl w:val="true"/>
        </w:rPr>
        <w:t>:</w:t>
      </w:r>
      <w:bookmarkEnd w:id="104"/>
    </w:p>
    <w:p>
      <w:pPr>
        <w:pStyle w:val="BookText"/>
        <w:rPr/>
      </w:pPr>
      <w:r>
        <w:rPr>
          <w:rFonts w:ascii="Amiri" w:hAnsi="Amiri" w:eastAsia="Amiri" w:cs="Amiri"/>
          <w:color w:val="111111"/>
          <w:sz w:val="28"/>
          <w:sz w:val="28"/>
          <w:szCs w:val="28"/>
          <w:rtl w:val="true"/>
          <w:lang w:bidi="ar-SA"/>
        </w:rPr>
        <w:t>أبو سريحة، من أصحاب الشجرة، شهد مع النبي صلى الله عليه وآله الحديبية، وهو أول مشهده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3054387_373438147"/>
      <w:bookmarkStart w:id="106" w:name="_Toc37"/>
      <w:bookmarkEnd w:id="105"/>
      <w:r>
        <w:rPr/>
        <w:t>23</w:t>
      </w:r>
      <w:r>
        <w:rPr>
          <w:rtl w:val="true"/>
        </w:rPr>
        <w:t xml:space="preserve"> - </w:t>
      </w:r>
      <w:r>
        <w:rPr>
          <w:rtl w:val="true"/>
        </w:rPr>
        <w:t>حذيفة بن اليمان</w:t>
      </w:r>
      <w:r>
        <w:rPr>
          <w:rtl w:val="true"/>
        </w:rPr>
        <w:t>:</w:t>
      </w:r>
      <w:bookmarkEnd w:id="106"/>
    </w:p>
    <w:p>
      <w:pPr>
        <w:pStyle w:val="BookText"/>
        <w:rPr/>
      </w:pPr>
      <w:r>
        <w:rPr>
          <w:rFonts w:ascii="Amiri" w:hAnsi="Amiri" w:eastAsia="Amiri" w:cs="Amiri"/>
          <w:color w:val="111111"/>
          <w:sz w:val="28"/>
          <w:sz w:val="28"/>
          <w:szCs w:val="28"/>
          <w:rtl w:val="true"/>
          <w:lang w:bidi="ar-SA"/>
        </w:rPr>
        <w:t xml:space="preserve">واسم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بمهملتين مصغرا،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ثم سكون، ابن جابر العبسي بموحدة ثم الأشهل حليفهم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اليمان صحابيا أيضا استشهد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صلى الله عليه وآله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حسل بن جابر وهو اليمان أبو حذيفة بن اليمان، وثابت بن وقش في الأطام مع النساء والصبيان وهما شيخان كبيران،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ما تنتظر فوالله إن بقي لواحد منها من عمره إلا ظمؤ حمار وإنما نحن هامة اليوم أو غد فلا نأخذ أسيافنا ثم نلحق برسول الله صلى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عليه وآله، فأخذا أسيافهما ثم خرجا حتى دخلا في الناس ولم يعلم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ثابت بن وقش فقتله المشركون، وأما حسل بن جابر فاختلفت عليه أسياف المسلمين فقتلوه ولم يعرفوه،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عرفناه وصدقوا،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وهو أرحم الراحمين، فأراد رسول الله صلى الله عليه وآله أن يديه، فتصدق حذيفة بديته على المسلمين، فزاده عند ذلك عند رسول الله صلى الله عليه وآله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حذيفة جليلا من السابقين، صح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 رسول الله صلى الله عليه وآله أعلمه بما كان وما يكون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السر منعه وأباه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المشركين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من أصفياء الرحمن، وأبصركم بالحلال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أمير المؤمنين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رسول الله صلى الله عليه وآله عن المعضلات،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سألتموه وجدتموه بها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حذيفة يسمى صاحب السر وكان عمر لا يصلي على جنازة لا يحضرها حذيفة،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منهم؟ وأخرج الكشي بإسناده عن أبي جعفر عليه السلام، 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ترزقون،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وبهم تنصرون، وبهم تمطرون،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والمقداد، وأبو ذر، وعمار، وحذيفة، وكان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منهم، وهم صلوا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شهرآشوب مرفوعا،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أحدثكم بما سمعت من رسول الله صلى الله عليه وآله لرجمتموني،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نحن نفعل،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أحدثكم أن بعض أمهاتكم تأتيكم في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عددها، شديد بأسها، تقاتلكم ما صدقتم،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يصدق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تأتيكم أمكم الحميراء في كتيبة يسوق بها أعلاجها من حيث تسوء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موسى الأشعري عند حذيفة بالدين،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فتقولون ذلك، وأما أنا فأشهد أنه عدو لله ولرسوله وحرب لهما في الحياة الدنيا ويوم يقوم الأشهاد يوم لا ينفع الظالمين معذرتهم ولهم اللعنة ولهم سوء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عليا عليه السلام لما أدرك عمر بن عبد ود ولم يضربه فوقع الناس في علي عليه السلام، فرد عنه حذيفة،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فإن عليا سيذكر سبب وقفته ثم إنه ضربه فلما جاء سأله النبي صلى الله عليه وآله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شتم أمي، وتفل في وجهي فخشيت أن أضربه لحظ نفسي فتركته حتى سكن ما بي ثم قتلته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 هذا الحديث لما يعلم به من إخلاص حذيفة رضي الله عنه لأمير المؤمنين عليه السلام من زمن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حذيفة بن اليمان أن عليا عليه السلام قد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واستنفر الناس دعا أصحابه فوعظهم وذكرهم الله وزهدهم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ورغبهم في الآخرة،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بأمير المؤمنين عليه السلام وسيد الوصيين، فإن من الحق أن تنصروه، وهذا ابنه الحسن وعمار قد قدما الكوفة يستنفرون الناس، فانفروا،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أصحاب حذيفة إلى أمير المؤمنين عليه السلام، ومكث حذيفة بعد ذلك خمسة عشر ليلة وتوفي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حذيفة عليلا بالمدائن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قتل عثمان وبيعة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وادعوا الصلاة جامعة، فوضع على المنبر، فحمد الله وأثنى عليه وصلى على النبي صلى الله عليه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الناس قد بايعوا عليا عليه السلام فعليكم بتقوى الله، وانصروا عليا وآزروه، فوالله إنه لعلى الحق أولا وآخرا، وإنه لخير من مضى بعد نبيكم صلى الله عليه وآله ومن بعد نبيكم، ومن بقي إلى يوم القيامة، ثم أطبق يمينه على يساره،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بايعت عليا،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أبقاني إلى هذا اليوم، وقال لابنيه صفوان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احملاني وكونا معه فسيكون له حرب يهلك فيها كثير من الناس فاجهدا أن تشهدا معه فإنه والله على الحق، ومن خالفه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حذيفة بعد هذا اليوم بسبعة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ابناه المذكوران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أمير المؤمنين عليه السلام وقتلا بها شهيدين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بلغني هذا المبلغ، ولم أوال ظالما على صاحب حق، ولم أعاد صاحب حق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107" w:name="pg1251_9160"/>
    </w:p>
    <w:p>
      <w:pPr>
        <w:pStyle w:val="Heading3"/>
        <w:numPr>
          <w:ilvl w:val="2"/>
          <w:numId w:val="1"/>
        </w:numPr>
        <w:rPr/>
      </w:pPr>
      <w:bookmarkStart w:id="108" w:name="__RefHeading___Toc3054389_373438147"/>
      <w:bookmarkStart w:id="109" w:name="_Toc38"/>
      <w:bookmarkEnd w:id="107"/>
      <w:bookmarkEnd w:id="108"/>
      <w:r>
        <w:rPr/>
        <w:t>24</w:t>
      </w:r>
      <w:r>
        <w:rPr>
          <w:rtl w:val="true"/>
        </w:rPr>
        <w:t xml:space="preserve"> - </w:t>
      </w:r>
      <w:r>
        <w:rPr>
          <w:rtl w:val="true"/>
        </w:rPr>
        <w:t>حسان بن ثابت</w:t>
      </w:r>
      <w:r>
        <w:rPr>
          <w:rtl w:val="true"/>
        </w:rPr>
        <w:t>:</w:t>
      </w:r>
      <w:bookmarkEnd w:id="109"/>
    </w:p>
    <w:p>
      <w:pPr>
        <w:pStyle w:val="BookText"/>
        <w:rPr/>
      </w:pPr>
      <w:r>
        <w:rPr>
          <w:rFonts w:ascii="Amiri" w:hAnsi="Amiri" w:eastAsia="Amiri" w:cs="Amiri"/>
          <w:color w:val="111111"/>
          <w:sz w:val="28"/>
          <w:sz w:val="28"/>
          <w:szCs w:val="28"/>
          <w:rtl w:val="true"/>
          <w:lang w:bidi="ar-SA"/>
        </w:rPr>
        <w:t>الأنصاري الخزرجي شاعر رسول الله صلى الله عليه وآله، وقد كان رسول الله ينصب له منبرا في المسجد يفاخر عن رسول الله، ويقول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يؤيد حسان بن ثابت بروح القدس ما نافح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أخباره كثيرة ومات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مواليا لأهل البيت عليهم السلام في بداية أمره وملازما لهم، حيث يقول في إحدى قصائده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عادا عليا معاديا، لكنه بعد ذلك أصبح عثماني الهوى</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054391_373438147"/>
      <w:bookmarkStart w:id="111" w:name="_Toc39"/>
      <w:bookmarkEnd w:id="110"/>
      <w:r>
        <w:rPr/>
        <w:t>25</w:t>
      </w:r>
      <w:r>
        <w:rPr>
          <w:rtl w:val="true"/>
        </w:rPr>
        <w:t xml:space="preserve"> - </w:t>
      </w:r>
      <w:r>
        <w:rPr>
          <w:rtl w:val="true"/>
        </w:rPr>
        <w:t>الإمام الحسن بن علي عليه السلام</w:t>
      </w:r>
      <w:r>
        <w:rPr>
          <w:rtl w:val="true"/>
        </w:rPr>
        <w:t>:</w:t>
      </w:r>
      <w:bookmarkEnd w:id="111"/>
    </w:p>
    <w:p>
      <w:pPr>
        <w:pStyle w:val="BookText"/>
        <w:rPr/>
      </w:pPr>
      <w:r>
        <w:rPr>
          <w:rFonts w:ascii="Amiri" w:hAnsi="Amiri" w:eastAsia="Amiri" w:cs="Amiri"/>
          <w:color w:val="111111"/>
          <w:sz w:val="28"/>
          <w:sz w:val="28"/>
          <w:szCs w:val="28"/>
          <w:rtl w:val="true"/>
          <w:lang w:bidi="ar-SA"/>
        </w:rPr>
        <w:t>السبط الأكبر لرسول الله صلى الله عليه وآله، ولد عليه السلام في شهر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شعبان،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منه، سنة ثلاث من الهجرة على الصحيح،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بستة أشهر، ولم يولد بستة أشهر مولود فعاش إلا الحسن بن علي عليه السلام، وعيسى بن مريم </w:t>
      </w:r>
      <w:r>
        <w:rPr>
          <w:rStyle w:val="FootnoteAnchor"/>
          <w:rtl w:val="true"/>
        </w:rPr>
        <w:footnoteReference w:id="150"/>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الحسن، ويحيى بن زكريا، والمشهور أنه ولد لتسعة أشهر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ولد أذن النبي صلى الله عليه وآله في أذنه اليمنى، وأقام في أذنه اليسرى، وختنه يوم السابع من ولادته، وعق عنه كبشا،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كبشين، وقال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 شعره، وتصدق بوزنه فضة، وأعطى القابلة رجل العقيقة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أبيض مشربا حمرة، دعج العينين، سهل الخدين، دقيق المشربة، كث اللحية، وأذفرها، كأن عنقه إبريق فضة، عظيم الكراديس، بعيد ما بين المنكبين، ربعة ليس بالطويل ولا بالقصير، مليحا من أحسن الناس وجها، وبدنا، وكان أشبه الناس برسول الله صلى الله عليه وآله، وكان جعد الشعر، يخضب بالسواد،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بالحناء </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والتقي، والطيب، والزكي، والسبط، والولي، وغير ذلك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كريما، حليما، زاهدا، ذا سكينة، ووقار، جم المناقب كثير الفضائل، حج ماشيا خمسا وعشرين سنة، والنجائب لتقاد بين يديه </w:t>
      </w:r>
      <w:r>
        <w:rPr>
          <w:rStyle w:val="FootnoteAnchor"/>
          <w:rtl w:val="true"/>
        </w:rPr>
        <w:footnoteReference w:id="155"/>
      </w:r>
      <w:r>
        <w:rPr>
          <w:rFonts w:ascii="Amiri" w:hAnsi="Amiri" w:eastAsia="Amiri" w:cs="Amiri"/>
          <w:color w:val="111111"/>
          <w:sz w:val="28"/>
          <w:sz w:val="28"/>
          <w:szCs w:val="28"/>
          <w:rtl w:val="true"/>
          <w:lang w:bidi="ar-SA"/>
        </w:rPr>
        <w:t>، وخرج من ماله مرتين، وقاسم الله ماله ثلاث مرات، حتى أنه كان يعطي نعلا ويمسك نعلا، ويعطي خفا ويمسك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والبيهقي، وابن عساكر، كلهم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سميناه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الحسن، فلما ولد الحسين سميته حربا، فجاء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الحسين، فلما ولد الثالث سميته حربا، فجاء النبي 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أروني ابني 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سميتهم بولد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وشبير ومشبر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لفظ أحمد، والآخرين، وهو لأحمد أيضا في رواية أخرى، أني سميت بني هؤلاء تسمية هارون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وشبير، ومشبر، وأخرج البغوي والطبراني عن سلمان رضي الله عنه مثله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كنقم، وبشير كقمير، ومشبر كمحدث، أبناء هارون عليه السلام، وبأسمائهم سمى النبي صلى الله عليه وآله، الحسن، والحسين، والمحسن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قال الحافظ الگنجي الشافعي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 السلام أسقطت بعد النبي صلى الله عليه وآله ذكرا أسماه رسول الله محسنا، وهذا شئ لم يوجد عند أحد من أهل النقل إلا عند ابن قتيبة، وقال ابن شهرآشوب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من فاطمة عليها السلام الحسن والحسين والمحسن سقط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والضياء، عن أبي أيوب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والحسن والحسين عليهما السلام يلعبان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أتحبهما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أحبهما وهما ريحانتاي من الدنيا؟ أشمهما </w:t>
      </w:r>
      <w:r>
        <w:rPr>
          <w:rStyle w:val="FootnoteAnchor"/>
          <w:rtl w:val="true"/>
        </w:rPr>
        <w:footnoteReference w:id="1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سعد بن مالك،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الصحيح،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راشد، 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عليها السلام،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رضي الله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وصححه عن البراء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أبصر حسنا وحسينا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أحبهما فأحبهما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وابن ماجة، والحاكم،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والحسين فقد أحبني، ومن أبغضهما فقد أبغضني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النسائي، والروياني، والضياء، عن حذيفة، وأبو يعلى عن أبي سعيد، وأحمد، والترمذي، وابن حبان، عن كليهما، وابن ماجة، عن ابن عمر، وابن عدي عن ابن مسعود، والحاكم عن كلا الأربعة،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عليه السلام،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وعن عمر، وحذيفة، وأبي سعيد، وأبي هريرة، وجابر، والبراء، وأسامة بن زيد، ومالك بن الحويرث، والديلمي، عن أنس، وابن عساكر، عن علي عليه السلام، وابنه الحسين عليه السلام، وعائشة، وابن عمر، وابن عباس، وابن رمثة، وابن النجار، عن أبي هريرة، والحسين بن علي عليه السلام،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مندة وأبو نعيم وابن عساكر،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السمان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بكر العصر، ثم خرج يمشي فرأى الحسن عليه السلام يلعب مع الصبيان، فحمله على عاتقه،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شبيه بالنبي صلى الله عليه وآله لا شبيه بعلي عليه السلام، وعلي عليه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يضحك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ابني شبيه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شبيها بعلي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يبتسم، 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مطالب السؤول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والبغوي، والنسائي، والطبراني، والحاكم، والبيهقي، عن عبد الله بن شداد بن الهاد،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علينا رسول الله صلى الله عليه وآله في إحدى صلاتي العشاء، وهو حامل حسنا عليه السلام فتقدم النبي صلى الله عليه وآله فوضعه ثم كبر للصلاة فصلى فسجد بين ظهراني صلاته سجدة أطالها،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الصبي على ظهر رسول الله صلى الله عليه وآله، وهو ساجد فرجعت إلى سجودي، فلما قضى رسول الله صلى الله عليه وآله 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سجدت بين ظهراني صلاتك سجدة أطلتها حتى ظننا أنه قد حدث أمر، أو أنه يوحى إليك؟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يكن، ولكن ابني ارتحلني فكرهت أن أعجله حتى يقضي حاجته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أخرجه البغوي والطبراني وسعيد بن منصور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والبخاري، وأبو داود، والنسائي، عن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وآله على المنبر، والحسن بن علي عليه السلام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جنبه، وهو يقبل على الناس مرة وعليه أخرى،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ولعل الله أن يصلح به بين فئتين عظيمتين من المسلمين </w:t>
      </w:r>
      <w:r>
        <w:rPr>
          <w:rStyle w:val="FootnoteAnchor"/>
          <w:rtl w:val="true"/>
        </w:rPr>
        <w:footnoteReference w:id="1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لأبي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هذا سيد، وأني لأرجو أن يصلح الله به بين فئتين من أمتي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والترمذي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هذا سيد يصلح الله على يديه بين فئتين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ولفظه عند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هذا سيد، وأن الله سيصلح على يديه بين فئتين من المسلمين عظيمتين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هذا سيد، وأنه ريحانتي من الدنيا، وأني أرجو أن يصلح الله به بين فئتين من المسلمين عظيمتين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يحيى بن معين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والخطيب، وابن عساكر، والضياء، كلهم عن جابر رضي الله عنه،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هذا سيد، وليصلحن الله به بين فئتين من المسلمين عظيمتين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وعند أبي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بكرة،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ريحانتي، وإن هذا ابني سيد، وعسى أن يصلح الله تعالى به بين فئتين من المسلمين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وانظر الأحاديث الغيبية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فقد أوردنا لهذا الحديث عدة مصادر واحتملنا وضع هذا الحديث لما فيه من دعم للسياسة الأموية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عن عبد الرحمان بن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تريد الخلافة؟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جماجم العرب في يدي، يحاربون من حاربت، ويسالمون من سالمت، فتركتها ابتغاء وجه الله، وحقن دماء أمة محمد صلى الله عليه وآله، ثم ابتزها أهل الحجاز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والهيثم بن كليب الشاشي، والحاكم، كلهم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عليه السلام سميته حمزة، فلما ولد الحسين عليه السلام سميته باسم 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أو رأيت أن أغير اسم ابني هذين،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فسماهما حسنا وحسينا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صحيح على رأي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استشهد أبوه أمير المؤمنين عليه السلام ولي الخلافة بوصية إليه، وقال بعض أهل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له بإجماع أهل الحل والعقد عليه، وكان ذلك لتسع بقين من شهر رمضان سنة أربعين من الهجرة، فرتب العمال، وأمر الأمراء،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ونظر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معاوية بموت علي عليه السلام وبيعة الحسن عليه السلام أنفذ رجلا من حمير إلى الكوفة، وآخر من بني القين إلى البصرة ليطالعاه بالأخبار، ويفسدا على الحسن عليه السلام الأمر، ويغيرا عليه قلوب الناس، فعرف بهما الحسن عليه السلام فأخذهما وقتلهما، وكتب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دسست الرجال، وأرصدت العيون، كأنك تحب اللقاء، ولو ترى العاقبة وما أوشك في ذلك فتوقعه إن شاء الله تعالى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وكان عليه السلام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بلغ معاوية كتابه، وقتل الرجلين، سار بنفسه إلى العراق، وتحرك الحسن عليه السلام، وبعث حجر بن عدي رضي الله عنه، واستعد الناس للقتال، فتناقلوا عنه، ثم حفوا مع أخلاطا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نزل ساباط القنطرة وبات هناك، فلما أصبح أراد عليه السلام أن يمتحن أصحابه، ويستبرئ أحوالهم في طاعته ليميز أولياءه من أعدائه، ويكون على بصيرة من لقاء معاوية، فأمر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فاستجمعوا، فصعد المنبر وخطبهم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كلما حمده الحامدون، وأشهد أن لا إله إلا الله كلما شهد له الشاهدون، وأشهد أن محمدا عبده ورسوله، أرسله بالحق، وائتمنه بالوحي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فوالله إني لأرجو أن أكون قد أصبحت بحمد الله ومنه وأنا أنصح</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 الله تعالى لخلقه، وما أصبحت محتملا على امرئ مسلم ضغينة، ولا مريد له بسوء، ولا غايلة، وإنما تكرهون في الجماعة خير لكم مما تحبون في الفرقة، وإني ناظر لكم ولأنفسكم، فلا تخالفوا أمري ولا تردوا علي، وإني غفر الله لي ولكم، وأرشدني وإياكم لما فيه المحبة والرضا ناظر لما فيه مصالحكم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الناس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أن يصنع؟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أنه يريد أن يصالح معاوية، ويسلم إليه الأمر، فشدوا على فسطاطه فانتهبوه حتى أخذوا مصلاه من تحته، ورداءه من عاتقه، فرجع وركب فرسه وتقلد بسيفه وأحدق به طوائف من خواص شيعته، فمنعوه وطافوا به، وأطاف به ربيعة وهمدان وجماعة من غيرهم وساروا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إليه رجل من بني أسد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خنجر فطعنه به في فخذه فشقه حتى بلغ العظم، وحمل الحسن عليه السلام على سرير من تلك الضربة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بها، واشتغل بمعالجة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جماعة من رؤساء القبائل إلى معاوية بالطاعة سرا، واستحثوه على سرعة المسير نحوهم، وضمنوا له تسلم الحسن عليه السلام عند دنوه منهم، والفتك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الحسن عليه السلام ذلك، وتحقق فساد نيات أكثر أصحابه وخذلانهم له، ولم يبق معه ممن يأمن غايلته إلا خاصة شيعته وشيعة أبيه، وهم جماعة لا يقومون بحرب أهل الشام، فكتب إلى معاوية في الهدنة والصلح فأجابه إلى ذلك، وأنفذ إليه كتب أصحابه الذين ضمنوا له فيها الفتك فيه، وتسليمه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معاوية لصلح الحسن، فاشترط الحسن عليه السلام شروطا كثيرة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في الوفاء بها مصالح شاملة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يتعرض عماله إلى سب أمير المؤمنين عليه السلام على المنابر، ولا ذكره بسوء، ولا القنوت عليه في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يؤمن شيعته، ولا يتعرض لأحد منهم بسوء، ويوصل كل ذي حق حقه، فأجابه معاوية إلى ذلك كله، وكتب بينه وبينه لذلك كتابا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هذا ما صالح عليه الحسن بن علي بن أبي طالب عليه السلام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صالحه على أن يسلم إليه ولاية أمر المسلمين على أن يعمل بكتاب الله، وسنة رسوله صلى الله عليه وآله، وسيرة الخلفاء الراشدين المهديين، وليس لمعاوية بن أبي سفيان أن يعهد إلى أحد من بعده عهدا، بل يكون الأمر من بعده شورى بين المسلمين، وعلى أن الناس آمنون حيث كانوا من أرض الله تعالى، في شامهم، وعراقهم، وحجازهم، ويمنهم، وعلى أن أصحاب علي عليه السلام وشيعته، آمنون على أنفسهم، وأموالهم، ونسائهم، وأولادهم، حيث كانوا، وعلى معاوية بن أبي سفيان بذلك عهد الله وميثاقه، وعلى أن لا يبتغي للحسن بن علي عليه السلام، ولا لأخيه الحسين عليه السلام، ولا لأحد من أهل بيت رسول الله صلى الله عليه وآله، غائلة، سرا ولا جهرا، ولا يخيف أحدا منهم في أفق من الآفاق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أشهد عليه فلان وفلان وكفى بالله شهيدا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وقال 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شئ أعطيته الحسن بن علي تحت قدمي هاتين لا أفي به،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غدارا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أبرم الصلح، ودخل معاوية الكوفة، كلم عمرو بن العاص معاوية أن يأمر الحسن عليه السلام فيخطب الناس، فكره ذلك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ذلك،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أريد ذلك ليبد وعيه، فإنه لا يدري هذه الأمور ما هي، فلم يزل بمعاوية حتى أمره أن يخطب،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وكلم الناس فيما جرى بيننا، فقام الحسن عليه السلام، فحمد الله وصلى على نبيه صلى الله عليه وآله،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أكيس الكيس التقى، وأحمق الحمق الفجور، ولو أنكم طلبتم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جده رسول الله صلى الله عليه وآله، ما وجدتموه غيري، وغير أخي الحسين عليه السلام، وقد علمتم أن الله تعالى هداكم بجدي محمد صلى الله عليه وآله، فأنقذكم من الضلالة، ورفعكم به من الجهالة، وأعزكم به بعد الذلة، وكثركم به بعد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معاوية نازعني حقا هو لي دونه، فنظرت لصلاح الأمة، وقطع الفتنة، وقد كنتم بايعتموني على أن تسالموا من سالمت، وتحاربوا من حاربت، فرأيت أن أسالم لمعاوية، وأضع الحرب بيني وبينه، وقد بايعته ورأيت أن حقن الدماء</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خير من سفكها، ولم أرد بذلك إلا صلاحكم، وبقاءكم وإن أدري لعله فتنة لكم، ومتاع إلى حين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وسيلة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 جلس، وقال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الحسن عليه السلام بأهله وحشمه إلى المدينة النبوية، ولم يزل بها حتى مات بها سنة تسع وأربعين، على أرجح الأقوال، لخمس خلون من ربيع الأول على قول أهل السنة، أو في آخر صفر على قول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 الحق أن يدال له من الباطل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وأوشك محمد أن يبلغ المرمى من جيش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الخصم أن المحاكمة إذا كانت كلها إلى السيف فستظهر كلمة الله ولا ريب، وستكون نهاية الأحزاب الثانية عين نهايتهم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الباطل ذلك بدهائه، فجنح للمخاتلة، وأعد القذيفة، ورفع المصاحف، وقذف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 قذف النار فهلعت قلوب، وعقدت ألسن، وأظلمت بصائر، ونقضت عهود، والتجأ الحق إلى أغماد السيف، وبدأ يعالج الحادث ويصد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 الموقف، ولا محيد للموقف من أن يطول، واغتيل القائد الأعلى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للحق في حادث من حوادث الفتنة، فتأزم الموقف واشتدت حراجته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وانتدب الإمام الحسن السبط عليه السلام للقيادة الكبرى بعد مقتل أبيه عليه السلام فما تراه فاعلا؟ أيشهر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جد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تم علاج الموقف بعد مقتل علي عليه السلام ليتمشق الحسن السيف؟ هل آب المخدوعون إلى رشدهم ليستعيد الحق موقفه الأول؟ لا، لا، إن الموقف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دقته وعلى شدة حراجته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فلا بد من إغماد السيف، وإتمام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وأغمد الحسن عليه السلام السيف، فقال التاريخ والمؤرخون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حسن خصم أبيه، وتنازل له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لا، لم يصالح الحسن عليه السلام خصما، ولم يتنازل عن حق، ولكنه استضعف العقيدة في جنوده، وكيف يلقى عدوه بجند ليس لهم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ويجتاز الكاتب العربي الكبير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المرحلة الدقيقة من التاريخ، فيلقي عليها نظرة قصيرة جدا، قريبة لا تنفذ إلى الأعماق، ولا تستوعب الملابسات، ويخلص أخيرا إلى نتيجة مزدوجة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يرى الحسن عليه السلام معذورا في ما صنع، ولكنه يتهم قيادته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الحرب لطولها وشدتها قد أنهكت الجنود، وأجهدت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القوى، وأن الحسن عليه السلام لما رأى هذه الظاهرة في جنوده صمم على إلقاء السلاح لأنه لا يستطيع أن يخوض غمار الحرب بقوى مرهفة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في هذا عذر للحسن عليه السلام عما صنع فإنه يدل كذلك على قصور في القيادة، فإن الحرب قد أجهدت جيوش خصمه كما أجهدت جيوشه، والقائد القوي يملك أن يستعيد معنويات جيشه بالخطب الملتهبة وبالأعمال المشجعة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نظرة الأستاذ التي ألقاها على هذه المرحلة الدقيقة من التاريخ، وهذا حكمه فيها، فهل صدقت معي أنها من نظرات البسطاء الذين يبصرون ما بين أيديهم ثم لا يلتفتون إلى ما حول ولا إلى ما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صدقت معي أن الأستاذ حين قال قولته هذه لم يرجع بنظراته هذه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انتهت بمصرع القائد الأول للحق، ولا إلى شئ آخر يتصل بهذه الشؤون؟ إنه لم يرجع بنظرته إلى شئ من ذلك ليستيقن أن السر أعمق كثيرا من هذا الذي توهمه سببا ثم توجه إليه بالنقد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أغمد الإمام الحسن عليه السلام السيف وأعلن الهدنة، فمكن بذلك الناس أن يروا الحكم الأموي على سجيته رأي عين، وأن يبرز أمامهم بخصائصه وأهدافه عاريا مفضوحا دون طلاء ولا تزويق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للعراقيين فقط، ولا للمصريين والحجازيين واليمانيين معهم، بل حتى لأهل الشام، فقد كانت المخادعات والمخاتلات الأموية تستر عليهم وجه الحقيقة طول أيام الحروب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ومكن الناس كلهم شاميهم وعراقيهم أن يستمعوا إلى الحاكم الأموي الأعلى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وهو يفضح خطبته، ويعلن هدفه، ويكذب دعاواه الطويلة العريضة التي خادع الناس بها طوال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يستمعوا إليه،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يقاتلهم ليصوموا ولا ليصلوا ولا ليحجوا ولا ليزكوا، لم يقاتلهم ليقيم ركنا من أركان الإسلام هم تاركوه، إذن، فعلى ماذا أطلت الدماء؟ ولماذا رفعت المصاحف؟ بل ولماذا هتف بدم عثمان؟ إنه قاتلهم ليتآمر عليهم، فأعطاه الله ذلك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الغاية، وكل ما سواها فوسيلة، حتى القرآن لما رفعه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القرآن فقد كان وسيلة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القوة والإمرة على الناس وهم راغمون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مكن الإمام الحسن عليه السلام للناس كلهم، شاميهم وعراقيهم، أن يستمعوا إلى معاوية، يقول لهم هذا بصراحة لم تعهد له في يوم من الأيام، ولقد كان هذا وحده سببا كافيا للإتيان على بناء دولته من القواعد لو كان في البصائر والضمائر بقية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الحوادث والأعمال والأقوال من معاوية، ومن عماله وبطانته، تشرح المجمل، وتضع النقاط، وتكشف المستور من مناهج هذه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ومواقف الحسن عليه السلام وأقواله وسيرته إلى جنب ذلك تعرف الناس سبيل الهدى الذي اجتنبوه، ومناهج العدل الذي خذلوه، والناس تسمع وتبصر وتعي وتزن، بملء أسماعها وأبصارها وأذهانها وعقولها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إجراء إسلامي يستطاع في تلك الظروف هو أكبر من ذلك وأجدى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للأمة؟ وكان من أثر هذه التمهيدات التي قام بها السبط الأول عليه السلام أن ترنح بناء الدولة الطاغية عند الضربة التي سددها شقيقه وخليفته الإمام الحسين عليه السلام ثم هوى الصرح وتدكدك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الصادق عليه السلام خطبة الحسن بن علي عليه السلام عند موادعته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روى ملخصها عن أبي عمر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تركت 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أصحاب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أخاه وخليفته ووزيره، وعكفوا على العجل وأطاعوا فيه سامريهم، وهم يعلمون أنه خليفة موسى، وقد سمعت هذه الأمة رسول الله صلى الله عليه وآله يقول ذلك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بمنزلة هارون من موسى إلا أنه لا نبي بعدي، وقد رأوا رسول الله صلى الله عليه وآله حين نصبه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وسمعوه، ونادى له بالولاية، ثم أمرهم أن يبلغ الشاهد منهم الغائب، وقد خرج رسول الله صلى الله عليه وآله حذرا من قومه إلى الغار لما أجمعوا على أن يمكروا به، وهو يدعوهم لما يجد عليهم أعوانا، ولو وجد عليهم أعوانا لجاهدهم، وقد كف أبي يده وناشدهم واستغاث أصحابه، فلم يغث ولم ينصر، ولو وجد عليهم أعوانا ما أجابهم، وقد جعل في سعة كما جعل النبي صلى الله عليه وآله في سعة، وقد خذلتني الأمة وبايعتك يا ابن حرب</w:t>
      </w:r>
      <w:r>
        <w:rPr>
          <w:rFonts w:eastAsia="Amiri" w:cs="Amiri" w:ascii="Amiri" w:hAnsi="Amiri"/>
          <w:color w:val="111111"/>
          <w:sz w:val="28"/>
          <w:szCs w:val="28"/>
          <w:rtl w:val="true"/>
          <w:lang w:bidi="ar-SA"/>
        </w:rPr>
        <w:t xml:space="preserve">.. " </w:t>
      </w:r>
      <w:r>
        <w:rPr>
          <w:rStyle w:val="FootnoteAnchor"/>
          <w:rtl w:val="true"/>
        </w:rPr>
        <w:footnoteReference w:id="17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احتجاج آخر للإمام المجتبى عليه السلام على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سمى الله من الأئمة واحدا بعد واحد، وقد نص عليهم رسول الله صلى الله عليه وآله بغدير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غير موطن، واحتج بهم عليهم، وأمرهم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بطاعتهم، وأخبر أن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ولي كل مؤمن ومؤمنة من بعده، وأنه خليفته فيهم ووصيه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عمره عليه السلام على أثبت الأقوال خمسة وأربعين سنة، وستة أشهر إلا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موته أن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بنت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سمته بإغواء معاوية </w:t>
      </w:r>
      <w:r>
        <w:rPr>
          <w:rStyle w:val="FootnoteAnchor"/>
          <w:rtl w:val="true"/>
        </w:rPr>
        <w:footnoteReference w:id="180"/>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سبط ابن الجوزي، نقلا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دس إليها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الحسن عليه السلام وأزوجك يزيد وأعطيك مائة ألف درهم، فلما مات الحسن عليه السلام بعثت إلى معاوية تطلب إنجاز الوعد، فبعث إليه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يزيد وأرجو حياته، لولا ذلك لزوجتك إياه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فصارت فظهر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وصلى عليه أخوه الإمام السبط الشهيد الحسين عليه السلام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عائشة في أربعين راكبا على بغل مرحل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ولكم تريدون أن تدخلوا بيتي من لا أهوى ولا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 بعد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عشت تفيلت </w:t>
      </w:r>
      <w:r>
        <w:rPr>
          <w:rStyle w:val="FootnoteAnchor"/>
          <w:rtl w:val="true"/>
        </w:rPr>
        <w:footnoteReference w:id="184"/>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رمت بالنبال جنازة الإمام الحسن عليه السلام حتى سل منها سبعون 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الكلام هذا الصقر البصري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الحسن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بغلك أسرعت ومايست ومانعت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وخاصمت وقاتلت وفي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بالظلم تحكمت هل الزوجة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بالمواريث من البنت 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فبالكل تحكمت 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عشت تفيلت </w:t>
      </w:r>
      <w:r>
        <w:rPr>
          <w:rStyle w:val="FootnoteAnchor"/>
          <w:rtl w:val="true"/>
        </w:rPr>
        <w:footnoteReference w:id="185"/>
      </w:r>
      <w:r>
        <w:rPr>
          <w:rFonts w:ascii="Amiri" w:hAnsi="Amiri" w:eastAsia="Amiri" w:cs="Amiri"/>
          <w:color w:val="111111"/>
          <w:sz w:val="28"/>
          <w:sz w:val="28"/>
          <w:szCs w:val="28"/>
          <w:rtl w:val="true"/>
          <w:lang w:bidi="ar-SA"/>
        </w:rPr>
        <w:t>وبعد أن وقفت عائشة بوجه الإمام السبط الحسين عليه السلام ومنعت من دفن الإمام الزكي عليه السلام في جوار جده النبي الأقدس صلى الله عليه وآله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ولكم تريدون أن تدخلوا بيتي من لا أهوى ولا أحب؟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سار الإمام الحسين عليه السلام بنعش أخيه عليه السلام إلى البقيع الفرقد، ودفنه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معاوية موت الحسن عليه السلام، كبر وكبر أهل الشام لذلك التكبير، فقالت فاختة بنت قرظة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فوات 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وأنا إليه راجعون، ثم بكت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سيد المسلمين، وابن بنت رسول الله صلى الله عليه وآله، أقر الله عينك بالذي كبرت لأجله،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موت ابن فاطمة تكبر؟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كبرت شماتة، ولكن استراح قلبي </w:t>
      </w:r>
      <w:r>
        <w:rPr>
          <w:rStyle w:val="FootnoteAnchor"/>
          <w:rtl w:val="true"/>
        </w:rPr>
        <w:footnoteReference w:id="18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العذر أشد من الجرم، فإن الشماتة لا تكون إلا باستراحة القلب، ولا يستريح بموت أحد إلا قلب الشامت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مرويات الإمام الحسن عليه السلام، فروى عن جده رسول الله صلى الله عليه وآله وأبيه عليه السلام، وأخيه الحسين عليه السلام، وأمه فاطمة عليها السلام، وخاله هند بن أبي هالة، وغيره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 وعبد الله بن الحسن، والشعبي، وأبو هريرة، وعائشة، وأبو الجوزاء ربيعة بن شيبان، وعبد الله وأبو جعفر ابنا علي بن الحسين عليه السلام، وجبير بن نفير، وعكرمة مولى ابن عباس، ومحمد بن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سيرين، وأبو مجلز لاحق بن حميد، وهبيرة بن يريم، وسفيان بن الليل، وأبو وائل شقيق بن سلمة،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الأكاذيب والمفتريات الصريحة التي نسبوها إلى الإمام أمير المؤمنين عليه السلام ما أخرجه ابن سعد، عن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الحسن فإنه رجل مطلاق، فقال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لنزوجنه فما رضي أمسك، وما كره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تزوج الإمام الحسن عليه السلام بثمان أو عشر زوجات على اختلاف الروايتين بما فيهن أمهات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إليه بعض المؤرخين الحاقدين زوجات كثيرات صعدوا في أعدادهن 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وخفي عليهم أن زواجه الكثير الذي أشاروا إليه بهذه الأعداد، وأشار إليه آخرون بالغمز والانتقاد لا يعني الزواج الذي يختص به الرجل لمشاركة حياته، وإنما كانت حوادث استدعت ظروف شرعية محضة، من شأنها أن يكثر فيها الزواج والطلاق معا، وذلك هو دليل سمتها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غضاضة في كثرة زواج تقتضيه المناسبات الشرعية، بل هو بالنظر إلى ظروف هذه المناسبات دليل قوة الإمام في عقيدة الناس، ولكن المتسرعين إلى النقد والتطاول جهلوا الحقيقة، وجهلوا أنهم جاهلون، ولو أمعنوا النظر في جواب الإمام الحسن عليه السلام لعبد الله بن عامر بن كريز وقد بنى بزوجته، لكانوا غيرهم إذ ينتقدون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عليه السلام خمسة عشر ولدا بين ذكر وأنثى،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والحسن، وعمرو، والقاسم، وعبد الله، وعبد الرحمان، والحسن، والأثرم، وطلحة، وأم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وأم الحسين، وفاطمة، وأم سلمة، ورقية، وأم عبد الله، وفاطمة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والعقب منهم في زيد بن الحسن </w:t>
      </w:r>
      <w:r>
        <w:rPr>
          <w:rStyle w:val="FootnoteAnchor"/>
          <w:rtl w:val="true"/>
        </w:rPr>
        <w:footnoteReference w:id="189"/>
      </w:r>
      <w:r>
        <w:rPr>
          <w:rFonts w:ascii="IRNazanin" w:hAnsi="IRNazanin" w:eastAsia="IRNazanin"/>
          <w:color w:val="111111"/>
          <w:sz w:val="28"/>
          <w:sz w:val="28"/>
          <w:szCs w:val="28"/>
          <w:rtl w:val="true"/>
          <w:lang w:bidi="fa-IR"/>
        </w:rPr>
        <w:t xml:space="preserve">، والحسن بن الحسن المشهور بالحسن المثنى </w:t>
      </w:r>
      <w:r>
        <w:rPr>
          <w:rStyle w:val="FootnoteAnchor"/>
          <w:rtl w:val="true"/>
        </w:rPr>
        <w:footnoteReference w:id="190"/>
      </w:r>
      <w:r>
        <w:rPr>
          <w:rFonts w:ascii="Amiri" w:hAnsi="Amiri" w:eastAsia="Amiri" w:cs="Amiri"/>
          <w:color w:val="111111"/>
          <w:sz w:val="28"/>
          <w:sz w:val="28"/>
          <w:szCs w:val="28"/>
          <w:rtl w:val="true"/>
          <w:lang w:bidi="ar-SA"/>
        </w:rPr>
        <w:t xml:space="preserve">، بالاتفاق، وأما عمرو بن الحسن، والحسين بن الحسن، فكان لهما عقب وقد انقرض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مع الحسين عليه السلام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والقاسم، وأبي بكر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الإناث من أولاده فكن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وأم الحسين، وأم عبد الله، وأم سلمة، ورقية، واثنتان تسميان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فزيد، وفاطمة الكبرى، وأم الحسن، وأم الحسين أمهم أم بشر بنت أبي مسعود عقبة بن عمرو البدري الخزرجي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المثنى أمه بنت منظور الفزارية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وطلحة، وفاطمة الصغرى أمهم أم إسحاق بنت طلحة بن عبيد الله التيمية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وعمرو، والقاسم، وعبد الله أمهم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وبقية أولاده لأمهات شتى، والعلم عند الملك العزيز الأعلى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112" w:name="pg1251_9182"/>
    </w:p>
    <w:p>
      <w:pPr>
        <w:pStyle w:val="Heading3"/>
        <w:numPr>
          <w:ilvl w:val="2"/>
          <w:numId w:val="1"/>
        </w:numPr>
        <w:rPr/>
      </w:pPr>
      <w:bookmarkStart w:id="113" w:name="__RefHeading___Toc3054393_373438147"/>
      <w:bookmarkStart w:id="114" w:name="_Toc40"/>
      <w:bookmarkEnd w:id="112"/>
      <w:bookmarkEnd w:id="113"/>
      <w:r>
        <w:rPr/>
        <w:t>26</w:t>
      </w:r>
      <w:r>
        <w:rPr>
          <w:rtl w:val="true"/>
        </w:rPr>
        <w:t xml:space="preserve"> - </w:t>
      </w:r>
      <w:r>
        <w:rPr>
          <w:rtl w:val="true"/>
        </w:rPr>
        <w:t>الإمام الحسين بن علي عليه السلام</w:t>
      </w:r>
      <w:r>
        <w:rPr>
          <w:rtl w:val="true"/>
        </w:rPr>
        <w:t>:</w:t>
      </w:r>
      <w:bookmarkEnd w:id="114"/>
    </w:p>
    <w:p>
      <w:pPr>
        <w:pStyle w:val="BookText"/>
        <w:rPr/>
      </w:pPr>
      <w:r>
        <w:rPr>
          <w:rFonts w:ascii="Amiri" w:hAnsi="Amiri" w:eastAsia="Amiri" w:cs="Amiri"/>
          <w:color w:val="111111"/>
          <w:sz w:val="28"/>
          <w:sz w:val="28"/>
          <w:szCs w:val="28"/>
          <w:rtl w:val="true"/>
          <w:lang w:bidi="ar-SA"/>
        </w:rPr>
        <w:t>بعد حول من ميلاد الحسن السبط عليه السلام، وفي اليوم الثالث من شهر شعبان المبارك، السنة الرابعة من الهجرة، زفت البشرى إلى الرسول صلى الله عليه وآله بميلاد الحسين عليه السلام فأسرع إلى دار علي والزهراء عليهما السلام، فقال لأسماء بنت عميس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أسماء، هاتي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فحملته إليه، وقد لف في خرقة بيضاء، فاستبشر صلى الله عليه وآله وضمه إليه وأذن في أذنه اليمنى وأقام في اليسرى، ثم وضعه في حجره وبكى،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مم بكاؤك؟ 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ابني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أسماء، تقتله الفئة الباغية من بعدي، لا أنالهم الله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أسماء، لا تخبري فاطمة فإنها حديثة عهد بولادته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الرسول صلى الله عليه وآله قال 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شئ سميت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لأسبقك باسمه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نزل الوحي المقدس على حبيب الله محمد صلى الله عليه وآله حاملا اسم الوليد من الله تعالى، وإذ تلقى الرسول صلى الله عليه وآله أمر الله بتسمية وليده الميمون، التفت إلى علي عليه السلام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 حسينا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الرسول صلى الله عليه وآله إلى بيت الزهراء عليها السلام، فعق عن الحسين عليه السلام كبشا، وأمر بحلق رأسه، والتصدق بزنة شعره فضة، كما أمر بختنه، وهكذا أجرى للحسين عليه السلام ما أجرى لأخيه الحسن عليه السلام من مراسيم إسلامية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لأبي عبد الله الحسين عليه السلام مكانة عظمى لا يرقى إليها سوى أبيه وأمه وأخيه السبط والأئمة من ولده عليهم جميعا أفضل الصلاة والسلام، ولو بذل المؤرخ وسعا لتتبع ما يحظى به الحسين عليه السلام من مقام رفيع، بلغ القمة الساحقة في دنيا المسلمين، ولخرج بسفر جليل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خوفك من ربك؟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يأمن من يوم القيامة إلا من خاف الله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إذا توضأ تغير لون وجهه، وارتعدت مفاصله، فقيل له في ذلك،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لمن وقف بين يدي الملك الجبار أن يصفر لونه وترتعد مفاصله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ليلة العاشر من محرم الحرام طلب الإمام الحسين عليه السلام من الجيش الأموي أن يمهله تلك العشية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نريد أن نصلي لربنا الليلة ونستغفره فهو يعلم أني أحب الصلاة له وتلاوة كتابه وكثرة الدعاء والاستغفار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يدعو ربه تعالى بهذا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ارزقني الرغبة في الآخرة، حتى أعرف صدق ذلك في قلبي بالزهادة مني في دنياي، اللهم ارزقني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بصرا في أمر الآخرة حتى أطلب الحسنات شوقا، وأفر من السيئات خوفا يا رب</w:t>
      </w:r>
      <w:r>
        <w:rPr>
          <w:rFonts w:eastAsia="Amiri" w:cs="Amiri" w:ascii="Amiri" w:hAnsi="Amiri"/>
          <w:color w:val="111111"/>
          <w:sz w:val="28"/>
          <w:szCs w:val="28"/>
          <w:rtl w:val="true"/>
          <w:lang w:bidi="ar-SA"/>
        </w:rPr>
        <w:t xml:space="preserve">... "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خطب عليه السلام مرة محددا مواصفات الحكم الأموي وما آلت إليه الأوضاع السياسية والإدارية من وجهة النظر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 ألا وأن هؤلاء قد لزموا طاعة الشيطان، وتركوا طاعة الرحمن، وأظهروا الفساد، وعطلوا الحدود، واستأثروا بالفئ، وأحلوا حرام الله، وحرموا حلاله، وأنا أحق من غيري، وقد أتتني كتبكم، وقدمت علي رسلكم ببيعتكم، أنكم لا تسلموني ولا تخذلوني، فإن تممتم على بيعتكم تصيبوا رشدكم، فأنا الحسين بن علي وابن فاطمة بنت رسول الله صلى الله عليه وآله نفسي مع أنفسكم، وأهلي مع أهليكم، فلكم في أسوة، وإن لم تفعلوا ونقضتم عهدكم وخلعتم بيعتي من أعناقكم، فلعمري ما هي لكم بنكر، لقد فعلتموها بأبي وأخي وابن عمي مسلم بن عقيل، والمغرور من اغتر بكم، فحظكم أخطأتم، ونصيبكم ضيعتم، ومن نكث فإنما ينكث على نفسه وسيغني الله عنكم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شذرات يسيرة من أفكاره العظيمة التي تحتل مركز الريادة في الفكر الإسلامي الأصيل، ومن شاء المزيد فليراجع سيرته العطرة، فإن له فيها خير عون على إدراك ما للحسين عليه السلام من بعد نظر وسعة فكر وإيمان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115" w:name="pg1251_9185"/>
    </w:p>
    <w:p>
      <w:pPr>
        <w:pStyle w:val="Heading3"/>
        <w:numPr>
          <w:ilvl w:val="2"/>
          <w:numId w:val="1"/>
        </w:numPr>
        <w:rPr/>
      </w:pPr>
      <w:bookmarkStart w:id="116" w:name="__RefHeading___Toc3054395_373438147"/>
      <w:bookmarkStart w:id="117" w:name="_Toc41"/>
      <w:bookmarkEnd w:id="115"/>
      <w:bookmarkEnd w:id="116"/>
      <w:r>
        <w:rPr/>
        <w:t>27</w:t>
      </w:r>
      <w:r>
        <w:rPr>
          <w:rtl w:val="true"/>
        </w:rPr>
        <w:t xml:space="preserve"> - </w:t>
      </w:r>
      <w:r>
        <w:rPr>
          <w:rtl w:val="true"/>
        </w:rPr>
        <w:t>خزيمة بن ثابت</w:t>
      </w:r>
      <w:r>
        <w:rPr>
          <w:rtl w:val="true"/>
        </w:rPr>
        <w:t>:</w:t>
      </w:r>
      <w:bookmarkEnd w:id="117"/>
    </w:p>
    <w:p>
      <w:pPr>
        <w:pStyle w:val="BookText"/>
        <w:rPr/>
      </w:pPr>
      <w:r>
        <w:rPr>
          <w:rFonts w:ascii="Amiri" w:hAnsi="Amiri" w:eastAsia="Amiri" w:cs="Amiri"/>
          <w:color w:val="111111"/>
          <w:sz w:val="28"/>
          <w:sz w:val="28"/>
          <w:szCs w:val="28"/>
          <w:rtl w:val="true"/>
          <w:lang w:bidi="ar-SA"/>
        </w:rPr>
        <w:t xml:space="preserve">ابن الفاكه بن ثعلبة الخطمي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الشهادتين لأن رسول الله صلى الله عليه وآله جعل شهادته كشهادة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رسول الله صلى الله عليه وآله استقضاه يهودي دينارا، فقال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أقضك؟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فطلب البينة، فقال 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يشهد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تشهد بذلك ولم تحضره ولم 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نصدقك على الوحي من السماء، فكيف لا نصدقك على إنك قضيته؟ فأنفذ شهادته، وسماه بذلك، لأنه صير شهادته شهادة رجلين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خزيمة من كبار الصحابة،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من المشاهد، وكانت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خطمة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 المؤمنين عليه السلام، وكان خزيمة ممن أنكر على أبي بكر تقدمه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الصادق عليه السلام أنه قام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ألستم تعلمون أن رسول الله صلى الله عليه وآله قبل شهادتي، ولم يرد معي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أني سمعت رسول الله صلى الله عليه وآله يقول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 بيتي يفرقون بين الحق والباطل، وهم الأئمة الذين يقتدى بهم، وقد قلت ما علمت، وما على الرسول إلا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بويع علي بن أبي طالب عليه السلام على منبر رسول الله صلى الله عليه وآله، قال خزيمة بن ثابت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واقف بين يدي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قريشا بالكتاب وبالسنن</w:t>
      </w:r>
    </w:p>
    <w:p>
      <w:pPr>
        <w:pStyle w:val="BookText"/>
        <w:rPr/>
      </w:pPr>
      <w:r>
        <w:rPr>
          <w:rFonts w:ascii="Amiri" w:hAnsi="Amiri" w:eastAsia="Amiri" w:cs="Amiri"/>
          <w:color w:val="111111"/>
          <w:sz w:val="28"/>
          <w:sz w:val="28"/>
          <w:szCs w:val="28"/>
          <w:rtl w:val="true"/>
          <w:lang w:bidi="ar-SA"/>
        </w:rPr>
        <w:t xml:space="preserve">فإن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مثل الذي فيه من حسن</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 xml:space="preserve">وأول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 xml:space="preserve">وصاحب كبش القوم في كل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نفس الشجاع لذي الذقن</w:t>
      </w:r>
    </w:p>
    <w:p>
      <w:pPr>
        <w:pStyle w:val="BookText"/>
        <w:rPr/>
      </w:pPr>
      <w:r>
        <w:rPr>
          <w:rFonts w:ascii="Amiri" w:hAnsi="Amiri" w:eastAsia="Amiri" w:cs="Amiri"/>
          <w:color w:val="111111"/>
          <w:sz w:val="28"/>
          <w:sz w:val="28"/>
          <w:szCs w:val="28"/>
          <w:rtl w:val="true"/>
          <w:lang w:bidi="ar-SA"/>
        </w:rPr>
        <w:t xml:space="preserve">فذاك الذي تثنى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حتى أغيب في الكفن</w:t>
      </w:r>
    </w:p>
    <w:p>
      <w:pPr>
        <w:pStyle w:val="BookText"/>
        <w:rPr/>
      </w:pPr>
      <w:r>
        <w:rPr>
          <w:rFonts w:ascii="Amiri" w:hAnsi="Amiri" w:eastAsia="Amiri" w:cs="Amiri"/>
          <w:color w:val="111111"/>
          <w:sz w:val="28"/>
          <w:sz w:val="28"/>
          <w:szCs w:val="28"/>
          <w:rtl w:val="true"/>
          <w:lang w:bidi="ar-SA"/>
        </w:rPr>
        <w:t>ومن شعر خزيمة قوله في يوم الجمل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خلي عن علي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شاهده</w:t>
      </w:r>
    </w:p>
    <w:p>
      <w:pPr>
        <w:pStyle w:val="BookText"/>
        <w:rPr/>
      </w:pPr>
      <w:r>
        <w:rPr>
          <w:rFonts w:ascii="Amiri" w:hAnsi="Amiri" w:eastAsia="Amiri" w:cs="Amiri"/>
          <w:color w:val="111111"/>
          <w:sz w:val="28"/>
          <w:sz w:val="28"/>
          <w:szCs w:val="28"/>
          <w:rtl w:val="true"/>
          <w:lang w:bidi="ar-SA"/>
        </w:rPr>
        <w:t xml:space="preserve">وحسبك منه بعض ما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لو لم تعلمي غير واحده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عبت منه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وما تلك آيده؟</w:t>
      </w:r>
    </w:p>
    <w:p>
      <w:pPr>
        <w:pStyle w:val="BookText"/>
        <w:rPr/>
      </w:pPr>
      <w:r>
        <w:rPr>
          <w:rFonts w:ascii="Amiri" w:hAnsi="Amiri" w:eastAsia="Amiri" w:cs="Amiri"/>
          <w:color w:val="111111"/>
          <w:sz w:val="28"/>
          <w:sz w:val="28"/>
          <w:szCs w:val="28"/>
          <w:rtl w:val="true"/>
          <w:lang w:bidi="ar-SA"/>
        </w:rPr>
        <w:t xml:space="preserve">وليس سماء الله قاطرة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وما أرض الفضاء بمائده</w:t>
      </w:r>
    </w:p>
    <w:p>
      <w:pPr>
        <w:pStyle w:val="BookText"/>
        <w:rPr/>
      </w:pPr>
      <w:r>
        <w:rPr>
          <w:rFonts w:ascii="Amiri" w:hAnsi="Amiri" w:eastAsia="Amiri" w:cs="Amiri"/>
          <w:color w:val="111111"/>
          <w:sz w:val="28"/>
          <w:sz w:val="28"/>
          <w:szCs w:val="28"/>
          <w:rtl w:val="true"/>
          <w:lang w:bidi="ar-SA"/>
        </w:rPr>
        <w:t>وقوله أيضا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 الأنصار في حومة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وبين العداة إلا الطعان</w:t>
      </w:r>
    </w:p>
    <w:p>
      <w:pPr>
        <w:pStyle w:val="BookText"/>
        <w:rPr/>
      </w:pPr>
      <w:r>
        <w:rPr>
          <w:rFonts w:ascii="Amiri" w:hAnsi="Amiri" w:eastAsia="Amiri" w:cs="Amiri"/>
          <w:color w:val="111111"/>
          <w:sz w:val="28"/>
          <w:sz w:val="28"/>
          <w:szCs w:val="28"/>
          <w:rtl w:val="true"/>
          <w:lang w:bidi="ar-SA"/>
        </w:rPr>
        <w:t xml:space="preserve">وقراع الكماة بالقضب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تحطم المران</w:t>
      </w:r>
    </w:p>
    <w:p>
      <w:pPr>
        <w:pStyle w:val="BookText"/>
        <w:rPr/>
      </w:pPr>
      <w:r>
        <w:rPr>
          <w:rFonts w:ascii="Amiri" w:hAnsi="Amiri" w:eastAsia="Amiri" w:cs="Amiri"/>
          <w:color w:val="111111"/>
          <w:sz w:val="28"/>
          <w:sz w:val="28"/>
          <w:szCs w:val="28"/>
          <w:rtl w:val="true"/>
          <w:lang w:bidi="ar-SA"/>
        </w:rPr>
        <w:t xml:space="preserve">فادعها يستجب فليس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 والأوس يا علي جبان</w:t>
      </w:r>
    </w:p>
    <w:p>
      <w:pPr>
        <w:pStyle w:val="BookText"/>
        <w:rPr/>
      </w:pPr>
      <w:r>
        <w:rPr>
          <w:rFonts w:ascii="Amiri" w:hAnsi="Amiri" w:eastAsia="Amiri" w:cs="Amiri"/>
          <w:color w:val="111111"/>
          <w:sz w:val="28"/>
          <w:sz w:val="28"/>
          <w:szCs w:val="28"/>
          <w:rtl w:val="true"/>
          <w:lang w:bidi="ar-SA"/>
        </w:rPr>
        <w:t xml:space="preserve">يا وصي النبي قد أجلت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الأعادي وسارت الأضعان</w:t>
      </w:r>
    </w:p>
    <w:p>
      <w:pPr>
        <w:pStyle w:val="BookText"/>
        <w:rPr/>
      </w:pPr>
      <w:r>
        <w:rPr>
          <w:rFonts w:ascii="Amiri" w:hAnsi="Amiri" w:eastAsia="Amiri" w:cs="Amiri"/>
          <w:color w:val="111111"/>
          <w:sz w:val="28"/>
          <w:sz w:val="28"/>
          <w:szCs w:val="28"/>
          <w:rtl w:val="true"/>
          <w:lang w:bidi="ar-SA"/>
        </w:rPr>
        <w:t xml:space="preserve">واستقامت لك الأمور سوى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الشام تظهر الأضغان</w:t>
      </w:r>
    </w:p>
    <w:p>
      <w:pPr>
        <w:pStyle w:val="BookText"/>
        <w:rPr/>
      </w:pPr>
      <w:r>
        <w:rPr>
          <w:rFonts w:ascii="Amiri" w:hAnsi="Amiri" w:eastAsia="Amiri" w:cs="Amiri"/>
          <w:color w:val="111111"/>
          <w:sz w:val="28"/>
          <w:sz w:val="28"/>
          <w:szCs w:val="28"/>
          <w:rtl w:val="true"/>
          <w:lang w:bidi="ar-SA"/>
        </w:rPr>
        <w:t xml:space="preserve">حسبهم ما رأوا وحسبك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نحن حيث كنا وكانوا</w:t>
      </w:r>
    </w:p>
    <w:p>
      <w:pPr>
        <w:pStyle w:val="BookText"/>
        <w:rPr/>
      </w:pPr>
      <w:r>
        <w:rPr>
          <w:rFonts w:ascii="Amiri" w:hAnsi="Amiri" w:eastAsia="Amiri" w:cs="Amiri"/>
          <w:color w:val="111111"/>
          <w:sz w:val="28"/>
          <w:sz w:val="28"/>
          <w:szCs w:val="28"/>
          <w:rtl w:val="true"/>
          <w:lang w:bidi="ar-SA"/>
        </w:rPr>
        <w:t xml:space="preserve">وقتل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عليه السلام في الواقعة المعروفة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منيعة بنت 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ترثي أباها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عين جودي على خزيمة بالدمع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الأحزاب يوم الفرات</w:t>
      </w:r>
    </w:p>
    <w:p>
      <w:pPr>
        <w:pStyle w:val="BookText"/>
        <w:rPr/>
      </w:pPr>
      <w:r>
        <w:rPr>
          <w:rFonts w:ascii="Amiri" w:hAnsi="Amiri" w:eastAsia="Amiri" w:cs="Amiri"/>
          <w:color w:val="111111"/>
          <w:sz w:val="28"/>
          <w:sz w:val="28"/>
          <w:szCs w:val="28"/>
          <w:rtl w:val="true"/>
          <w:lang w:bidi="ar-SA"/>
        </w:rPr>
        <w:t xml:space="preserve">قتلوا ذا الشهادتين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الله منهم بالترات</w:t>
      </w:r>
    </w:p>
    <w:p>
      <w:pPr>
        <w:pStyle w:val="BookText"/>
        <w:rPr/>
      </w:pPr>
      <w:r>
        <w:rPr>
          <w:rFonts w:ascii="Amiri" w:hAnsi="Amiri" w:eastAsia="Amiri" w:cs="Amiri"/>
          <w:color w:val="111111"/>
          <w:sz w:val="28"/>
          <w:sz w:val="28"/>
          <w:szCs w:val="28"/>
          <w:rtl w:val="true"/>
          <w:lang w:bidi="ar-SA"/>
        </w:rPr>
        <w:t xml:space="preserve">قتلوه في فتية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الركوب في الدعوات</w:t>
      </w:r>
    </w:p>
    <w:p>
      <w:pPr>
        <w:pStyle w:val="BookText"/>
        <w:rPr/>
      </w:pPr>
      <w:r>
        <w:rPr>
          <w:rFonts w:ascii="Amiri" w:hAnsi="Amiri" w:eastAsia="Amiri" w:cs="Amiri"/>
          <w:color w:val="111111"/>
          <w:sz w:val="28"/>
          <w:sz w:val="28"/>
          <w:szCs w:val="28"/>
          <w:rtl w:val="true"/>
          <w:lang w:bidi="ar-SA"/>
        </w:rPr>
        <w:t xml:space="preserve">نصروا السيد الموفق ذا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ودانوا بذاك حتى الممات</w:t>
      </w:r>
    </w:p>
    <w:p>
      <w:pPr>
        <w:pStyle w:val="BookText"/>
        <w:rPr/>
      </w:pPr>
      <w:r>
        <w:rPr>
          <w:rFonts w:ascii="Amiri" w:hAnsi="Amiri" w:eastAsia="Amiri" w:cs="Amiri"/>
          <w:color w:val="111111"/>
          <w:sz w:val="28"/>
          <w:sz w:val="28"/>
          <w:szCs w:val="28"/>
          <w:rtl w:val="true"/>
          <w:lang w:bidi="ar-SA"/>
        </w:rPr>
        <w:t xml:space="preserve">لعن الله معشرا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ورماهم بالخزي والآفات</w:t>
      </w:r>
    </w:p>
    <w:p>
      <w:pPr>
        <w:pStyle w:val="BookText"/>
        <w:rPr/>
      </w:pPr>
      <w:r>
        <w:rPr>
          <w:rFonts w:ascii="Amiri" w:hAnsi="Amiri" w:eastAsia="Amiri" w:cs="Amiri"/>
          <w:color w:val="111111"/>
          <w:sz w:val="28"/>
          <w:sz w:val="28"/>
          <w:szCs w:val="28"/>
          <w:rtl w:val="true"/>
          <w:lang w:bidi="ar-SA"/>
        </w:rPr>
        <w:t>قال عبد الحميد بن أبي الحديد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ما وقفت عليه من العصبية القبيحة أن أبا حيان التوحيدي قال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خزيمة بن ثابت المقتول مع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ذو الشهادتين، بل آخر من الأنصار صحابي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لأن كتب الحديث والنسب تنطق بأنه لم يكن في الصحابة من الأنصار ولا من غير الأنصار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ذو الشهادتين، وإنما الهوى لا دواء له، على أن الطبري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أبا حيان بهذا القول، ومن كتابه نقل أبو حيان، والكتب الموضوعة لأسماء الصحابة تشهد بخلاف ما ذكراه، ثم أي حاجة لناصري أمير المؤمنين عليه السلام أن يتكثروا بخزيمة، وأبي الهيثم، وعمار وغيرهم لو أنصف الناس هذا، ورأوه بالعين الصحيحة لعملوا أنه لو كان وحده وحاربه الناس كلهم أجمعون لكان على الحق، وكانوا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المعجمة، وسكون الطاء المهملة، وفي آخرها ميم نسبة إلى بطن من الأنصار وهم بنو خطمة بن جشم بن مالك بن الأوس بن حارثة ينسب إليهم جماعة من الصحابة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18" w:name="pg1251_9189"/>
    </w:p>
    <w:p>
      <w:pPr>
        <w:pStyle w:val="Heading3"/>
        <w:numPr>
          <w:ilvl w:val="2"/>
          <w:numId w:val="1"/>
        </w:numPr>
        <w:rPr/>
      </w:pPr>
      <w:bookmarkStart w:id="119" w:name="__RefHeading___Toc3054397_373438147"/>
      <w:bookmarkStart w:id="120" w:name="_Toc42"/>
      <w:bookmarkEnd w:id="118"/>
      <w:bookmarkEnd w:id="119"/>
      <w:r>
        <w:rPr/>
        <w:t>28</w:t>
      </w:r>
      <w:r>
        <w:rPr>
          <w:rtl w:val="true"/>
        </w:rPr>
        <w:t xml:space="preserve"> - </w:t>
      </w:r>
      <w:r>
        <w:rPr>
          <w:rtl w:val="true"/>
        </w:rPr>
        <w:t>رفاعة بن رافع بن مالك بن عجلان الأنصاري</w:t>
      </w:r>
      <w:r>
        <w:rPr>
          <w:rtl w:val="true"/>
        </w:rPr>
        <w:t>:</w:t>
      </w:r>
      <w:bookmarkEnd w:id="120"/>
    </w:p>
    <w:p>
      <w:pPr>
        <w:pStyle w:val="BookText"/>
        <w:rPr/>
      </w:pPr>
      <w:r>
        <w:rPr>
          <w:rFonts w:ascii="Amiri" w:hAnsi="Amiri" w:eastAsia="Amiri" w:cs="Amiri"/>
          <w:color w:val="111111"/>
          <w:sz w:val="28"/>
          <w:sz w:val="28"/>
          <w:szCs w:val="28"/>
          <w:rtl w:val="true"/>
          <w:lang w:bidi="ar-SA"/>
        </w:rPr>
        <w:t xml:space="preserve">يكنى أبا معاذ،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أبوه رافع من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رفاعة من أصحاب أمير المؤمنين عليه السلام شهد معه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روايته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 ابن عقدة،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للجعابي،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لمنصور الرازي</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054399_373438147"/>
      <w:bookmarkStart w:id="122" w:name="_Toc43"/>
      <w:bookmarkEnd w:id="121"/>
      <w:r>
        <w:rPr/>
        <w:t>29</w:t>
      </w:r>
      <w:r>
        <w:rPr>
          <w:rtl w:val="true"/>
        </w:rPr>
        <w:t xml:space="preserve"> - </w:t>
      </w:r>
      <w:r>
        <w:rPr>
          <w:rtl w:val="true"/>
        </w:rPr>
        <w:t>الزبير بن العوام</w:t>
      </w:r>
      <w:r>
        <w:rPr>
          <w:rtl w:val="true"/>
        </w:rPr>
        <w:t>:</w:t>
      </w:r>
      <w:bookmarkEnd w:id="122"/>
    </w:p>
    <w:p>
      <w:pPr>
        <w:pStyle w:val="BookText"/>
        <w:rPr/>
      </w:pPr>
      <w:r>
        <w:rPr>
          <w:rFonts w:ascii="Amiri" w:hAnsi="Amiri" w:eastAsia="Amiri" w:cs="Amiri"/>
          <w:color w:val="111111"/>
          <w:sz w:val="28"/>
          <w:sz w:val="28"/>
          <w:szCs w:val="28"/>
          <w:rtl w:val="true"/>
          <w:lang w:bidi="ar-SA"/>
        </w:rPr>
        <w:t xml:space="preserve">هو الزبير بن العوام بن خويلد بن أسيد بن عبد العزى الأسدي،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أمه صفية بنت عبد المطلب عمة رسول الله صلى الله عليه وآله، فهو ابن عمة رسول الله صلى الله عليه وآله وابن أخي خديجة بنت خويلد زوج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النسابون من أن العوام أبا الزبير كان رجلا من القبط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هاشم وكان نسابة لقريش،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العوام أبا الزبير رجلا من القبط من أهل مصر، وكان مملوكا لخويلد اشتراه من مصر، وإنما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يعوم في نيل مصر، ويخرج ما يفرق فيه من متاع الدنيا، واشتراه خويلد، فنزل بمكة، ثم إن خويلدا تبناه وشرط عليه إن هو جنى عليه جناية رده في الرق،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بن خويلد، وقد قال حسان بن ثابت يهجو آل الزبير بن العوام،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الحويرث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أسد ما بال آل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يحنون شوقا كل يوم إلى القبط</w:t>
      </w:r>
    </w:p>
    <w:p>
      <w:pPr>
        <w:pStyle w:val="BookText"/>
        <w:rPr/>
      </w:pPr>
      <w:r>
        <w:rPr>
          <w:rFonts w:ascii="Amiri" w:hAnsi="Amiri" w:eastAsia="Amiri" w:cs="Amiri"/>
          <w:color w:val="111111"/>
          <w:sz w:val="28"/>
          <w:sz w:val="28"/>
          <w:szCs w:val="28"/>
          <w:rtl w:val="true"/>
          <w:lang w:bidi="ar-SA"/>
        </w:rPr>
        <w:t xml:space="preserve">إذا ذكرت هيفاء حنوا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وللرمث المقرون والسمك الرقط</w:t>
      </w:r>
    </w:p>
    <w:p>
      <w:pPr>
        <w:pStyle w:val="BookText"/>
        <w:rPr/>
      </w:pPr>
      <w:r>
        <w:rPr>
          <w:rFonts w:ascii="Amiri" w:hAnsi="Amiri" w:eastAsia="Amiri" w:cs="Amiri"/>
          <w:color w:val="111111"/>
          <w:sz w:val="28"/>
          <w:sz w:val="28"/>
          <w:szCs w:val="28"/>
          <w:rtl w:val="true"/>
          <w:lang w:bidi="ar-SA"/>
        </w:rPr>
        <w:t xml:space="preserve">أحمري بني العوام إن خويلدا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تبناه ليوثق في الشرط</w:t>
      </w:r>
    </w:p>
    <w:p>
      <w:pPr>
        <w:pStyle w:val="BookText"/>
        <w:rPr/>
      </w:pPr>
      <w:r>
        <w:rPr>
          <w:rFonts w:ascii="Amiri" w:hAnsi="Amiri" w:eastAsia="Amiri" w:cs="Amiri"/>
          <w:color w:val="111111"/>
          <w:sz w:val="28"/>
          <w:sz w:val="28"/>
          <w:szCs w:val="28"/>
          <w:rtl w:val="true"/>
          <w:lang w:bidi="ar-SA"/>
        </w:rPr>
        <w:t xml:space="preserve">بأنك إن تجني علي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أردك عبدا للنهايا وللقبط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الهاشمي، كيف تزوج العوام صفية بنت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لم نزوجها،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ظهر بصفية داء لا يراه منها إلا بعلها، فخرجت إلى الطائف إلى الحرث بن كلدة الثقفي، وكان طبيبا، فوصفت له ما تجد،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أداويك، فإن هذا موضع لا يراه إلا بعل، وكان العوام يومئذ بالطائف قد خرج إلى الحرث بن كلدة من داء كان به، فعالجه حتى برأ، فقال لها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نفسك من العوام، ولم تجد بدا من ذلك لما كان بها، فكان الحرث يصف للعوام فيعالجها حتى تماثلت، ففي ذلك يقول الحرث للعوام حين تزوج صفية بنت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تزوجتها لا بين زمزم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ديار الشعب شعب الأكارم</w:t>
      </w:r>
    </w:p>
    <w:p>
      <w:pPr>
        <w:pStyle w:val="BookText"/>
        <w:rPr/>
      </w:pPr>
      <w:r>
        <w:rPr>
          <w:rFonts w:ascii="Amiri" w:hAnsi="Amiri" w:eastAsia="Amiri" w:cs="Amiri"/>
          <w:color w:val="111111"/>
          <w:sz w:val="28"/>
          <w:sz w:val="28"/>
          <w:szCs w:val="28"/>
          <w:rtl w:val="true"/>
          <w:lang w:bidi="ar-SA"/>
        </w:rPr>
        <w:t xml:space="preserve">تزوجتها لم يشهد القوم بضعها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عمها من عبد شمس وهاشم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 تزويج صفية بنت عبد المطلب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حضر جماعة من قريش عند معاوية، وعنده عدي بن حاتم الطائي، وكان فيهم عبد الله بن الزبير،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ذرنا نكلم عديا فقد زعموا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عنده جوابا، فقال احذركموه،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دعنا وإياه، فقال له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طريف، متى فقئت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فر أبوك، وقتل شر قتلة، وضربك الأشتر على استك فوقعت هاربا من الزحف، وأنشد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وأبي يا ابن الزبير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لقيتك يوم الزحف ما رمت لي سخطا</w:t>
      </w:r>
    </w:p>
    <w:p>
      <w:pPr>
        <w:pStyle w:val="BookText"/>
        <w:rPr/>
      </w:pPr>
      <w:r>
        <w:rPr>
          <w:rFonts w:ascii="Amiri" w:hAnsi="Amiri" w:eastAsia="Amiri" w:cs="Amiri"/>
          <w:color w:val="111111"/>
          <w:sz w:val="28"/>
          <w:sz w:val="28"/>
          <w:szCs w:val="28"/>
          <w:rtl w:val="true"/>
          <w:lang w:bidi="ar-SA"/>
        </w:rPr>
        <w:t xml:space="preserve">وكان أبي في طئ وأبو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صحيحين لم ينزع عروقهما القبطا</w:t>
      </w:r>
    </w:p>
    <w:p>
      <w:pPr>
        <w:pStyle w:val="BookText"/>
        <w:rPr/>
      </w:pPr>
      <w:r>
        <w:rPr>
          <w:rFonts w:ascii="Amiri" w:hAnsi="Amiri" w:eastAsia="Amiri" w:cs="Amiri"/>
          <w:color w:val="111111"/>
          <w:sz w:val="28"/>
          <w:sz w:val="28"/>
          <w:szCs w:val="28"/>
          <w:rtl w:val="true"/>
          <w:lang w:bidi="ar-SA"/>
        </w:rPr>
        <w:t xml:space="preserve">ولو رمت شتمي عند عدل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لرمت به يا ابن الزبير مدى شحطا</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حذرتكموه فأبيتم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عدي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صحيحين لم ينزع عروقهما القبطا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النسابون كما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الآية في طلحة والزبير،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قرأناها ولم نعلم فإذا نحن المعنيون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مقاتلا لعلي عليه السلام، وقد روى ابن مردويه في فضائل أمير المؤمنين عليه السلام من طرق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ذكر الزبير بقول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ستقاتل عليا وأنت ظالم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رجع فلامه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لا أقاتله،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الزبير من رؤساء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وبقية أهل البغي،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والمجاهر بعداوة أهل البيت سلام الله عليهم أجمعين، وقد 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فيه خلال لا يصلح معها للخلافة لأنه كان بخيلا، ضيق العطن، سيئ الخلق، حسودا، كثير الخلاف، أخرج محمد بن الحنفية، ونفى عبد الله بن عباس إلى الطايف، وقال علي بن أبي طالب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الزبير يعد منا أهل البيت حتى نشأ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ظهور بغيه وفساده لم تلحقه الندامة عن ذلك أصلا، وكان مصرا على عداوة أهل البيت عليهم السلام، حتى ذكر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أيام خلافته الباطلة كان يخطب ولا يصلي على النبي صلى الله عليه وآله،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أهيل سوء إذا ذكرته إشرأبوا وشمخوا بأنوفهم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عبدا وعاد إلى القتال، وفي خبر،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أرجع ألا إنه لهو العار، 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قبل أن يجتمع عليك العار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سمعت عثمان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النبي صلى الله عليه وآله لي ولعشرة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ممن ذكرتهم في تابوت في أسفل درك الجحيم، على رأسه صخرة إذا أراد الله عذاب أهلها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نادى علي بأمر لست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مر به وهو مرمي،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 صحبة، لكن دخل الشيطان منخريك فأوردك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التوبة دعوى علم الغيب، إذ كل كافر وضال مات يمكن دعوى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توبته باطنا، وانهزام الزبير لا يدل على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لكان كل من يحارب النبي صلى الله عليه وآله لا أقر بنبوته ظاهرا يمكن دعوى إيمانه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فيهم، قال لهم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أفرجوا له فإنه مغضب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 إنما هو استصلاح ومن كما من النبي صلى الله عليه وآله على أهل مكة مع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قتله ابن جرموز، 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بشروا قاتل ابن صفية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الكافر قد يوجب النار، كما في قتل المعاهد، والقتل غيلة، والقتل للسمعة، والقتل المزبور علامة الفجور، وابن الجرموز آمن الزبير، ثم اغتاله، وقد كان أيضا مع عائشة فلما رأى الدائرة عليهم اعتزلهم، وقد كان علي عليه السلام نادى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يتبع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وقتله، فاستحق النار بمخالفته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جاهد قزمان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فاثني عليه بحضرة النبي صلى الله عليه وآله،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 عن حاله فلم يجدوه قاتل إلا لأحساب قومه </w:t>
      </w:r>
      <w:r>
        <w:rPr>
          <w:rStyle w:val="FootnoteAnchor"/>
          <w:rtl w:val="true"/>
        </w:rPr>
        <w:footnoteReference w:id="202"/>
      </w:r>
      <w:r>
        <w:rPr>
          <w:rFonts w:ascii="Amiri" w:hAnsi="Amiri" w:eastAsia="Amiri" w:cs="Amiri"/>
          <w:color w:val="111111"/>
          <w:sz w:val="28"/>
          <w:sz w:val="28"/>
          <w:szCs w:val="28"/>
          <w:rtl w:val="true"/>
          <w:lang w:bidi="ar-SA"/>
        </w:rPr>
        <w:t>، أقر بذلك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يكون في بشراه قاتله بالنار إيماء إلى العلة فيكون المعلول مؤمنا؟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شئ من أدوات العلة، وجواز كون البشارة لجواز توهم ثواب قاتله من حيث إنه قتل رأس الفتنة، فأراد النبي صلى الله عليه وآله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23" w:name="pg1251_9194"/>
    </w:p>
    <w:p>
      <w:pPr>
        <w:pStyle w:val="BookText"/>
        <w:rPr/>
      </w:pPr>
      <w:bookmarkEnd w:id="123"/>
      <w:r>
        <w:rPr>
          <w:rFonts w:ascii="Amiri" w:hAnsi="Amiri" w:eastAsia="Amiri" w:cs="Amiri"/>
          <w:color w:val="111111"/>
          <w:sz w:val="28"/>
          <w:sz w:val="28"/>
          <w:szCs w:val="28"/>
          <w:rtl w:val="true"/>
          <w:lang w:bidi="ar-SA"/>
        </w:rPr>
        <w:t>الإخبار عن معاقبته أنه معاقب بخاتمة عمله، كما قد يخبر عمن ظاهره الفساد أنه مثاب نظرا إلى خاتمته، وهذا شئ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قطرة من بغيهم وغوايتهم، ونزرة من ميلهم وعداوتهم، انتصرنا عليهم بعد العثور على جملة منها، لو شرحناها لطال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أحسن ما قيل في هذه القصة ونحوها، قول رجل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صنتم حلائلكم وقدتم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لعمري قلة الانصاف</w:t>
      </w:r>
    </w:p>
    <w:p>
      <w:pPr>
        <w:pStyle w:val="BookText"/>
        <w:rPr/>
      </w:pPr>
      <w:r>
        <w:rPr>
          <w:rFonts w:ascii="Amiri" w:hAnsi="Amiri" w:eastAsia="Amiri" w:cs="Amiri"/>
          <w:color w:val="111111"/>
          <w:sz w:val="28"/>
          <w:sz w:val="28"/>
          <w:szCs w:val="28"/>
          <w:rtl w:val="true"/>
          <w:lang w:bidi="ar-SA"/>
        </w:rPr>
        <w:t xml:space="preserve">أمرت بجر ذيولها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تجوب البيد بالأسجاف</w:t>
      </w:r>
    </w:p>
    <w:p>
      <w:pPr>
        <w:pStyle w:val="BookText"/>
        <w:rPr/>
      </w:pPr>
      <w:r>
        <w:rPr>
          <w:rFonts w:ascii="Amiri" w:hAnsi="Amiri" w:eastAsia="Amiri" w:cs="Amiri"/>
          <w:color w:val="111111"/>
          <w:sz w:val="28"/>
          <w:sz w:val="28"/>
          <w:szCs w:val="28"/>
          <w:rtl w:val="true"/>
          <w:lang w:bidi="ar-SA"/>
        </w:rPr>
        <w:t xml:space="preserve">وكان قتله يوم الخميس لعشر خلون من جمادى الأولى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054401_373438147"/>
      <w:bookmarkStart w:id="125" w:name="_Toc44"/>
      <w:bookmarkEnd w:id="124"/>
      <w:r>
        <w:rPr/>
        <w:t>30</w:t>
      </w:r>
      <w:r>
        <w:rPr>
          <w:rtl w:val="true"/>
        </w:rPr>
        <w:t xml:space="preserve"> - </w:t>
      </w:r>
      <w:r>
        <w:rPr>
          <w:rtl w:val="true"/>
        </w:rPr>
        <w:t>زيد بن أرقم</w:t>
      </w:r>
      <w:r>
        <w:rPr>
          <w:rtl w:val="true"/>
        </w:rPr>
        <w:t>:</w:t>
      </w:r>
      <w:bookmarkEnd w:id="125"/>
    </w:p>
    <w:p>
      <w:pPr>
        <w:pStyle w:val="BookText"/>
        <w:rPr/>
      </w:pPr>
      <w:r>
        <w:rPr>
          <w:rFonts w:ascii="Amiri" w:hAnsi="Amiri" w:eastAsia="Amiri" w:cs="Amiri"/>
          <w:color w:val="111111"/>
          <w:sz w:val="28"/>
          <w:sz w:val="28"/>
          <w:szCs w:val="28"/>
          <w:rtl w:val="true"/>
          <w:lang w:bidi="ar-SA"/>
        </w:rPr>
        <w:t xml:space="preserve">ابن زيد بن قيس الأنصاري الخزرجي، صحابي مشهور أول مشاهده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شهد ما بعده، وهو الذي رفع إلى رسول الله صلى الله عليه وآله عن عبد الله بن أبي سلول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إلى المدينة ليخرجن الأعز منها الأذل، فكذبه عبد الله بن أبي سلول وحلف، فأنزل الله تعالى تصديق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زيد بن أرقم الكوفة، وبنى دارا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مع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معدود من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الفضل بن شاذان، أنه من السابقين الذين رجعوا إلى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إسرائيل، عن الحكم، عن سليمان 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بن أبي طالب عليه السلام الناس في المسجد،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 الله رجلا سمع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اثنا عشر 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الجانب الأيسر، وستة من الجانب الأيمن، فشهدوا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فيمن سمع ذلك، فكتمته، فذهب الله ببصري، وكان يتندم على ما فاته من الشهادة ويستغفر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يزيد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وحسين بن شبره، وعمر بن مسلم، إلى زيد بن أرقم فلما جلسنا إليه، 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 الله صلى الله عليه وآله، وسمعت حديثه، وغزوت معه، وصليت معه، لقد لقيت يا زيد خيرا كثيرا، حدثنا يا زيد ما سمعت من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والله لقد كبرت سني، وقدم عهدي، ونسيت بعض الذي كنت أعي من رسول الله صلى الله عليه وآله، فما حدثتكم فاقبلوه، وما لا أحدثكم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وآله يوما خطيبا بماء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فحمد الله وأثنى عليه ووعظ وذكر،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بشير يوشك أن يأتيني رسول ربي فأجيب، وأنا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النور فخذوا بكتاب الله واستمسكوا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بيتي أذكركم الله في أهل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بيتي، أذكركم الله في أهل بيتي، أذكركم الله في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نساءه من أهل بيته؟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أيم الله إن المرأة تكون مع الرجل العصر ثم الدهر ثم يطلقها فترجع إلى أهلها وقومها، أهل بيته أهله وعصبته الذين حرموا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ديزيل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القاسم، عن سعد بن طارق، عن عثمان بن القاسم،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أدلكم على ما أن تسالمتم عليه لم تهلكوا؟ إن وليكم الله وإمامكم علي بن أبي طالب عليه السلام فناصحوه وصدقوه فإن جبرئيل عليه السلام أخبرني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برأس الحسين عليه السلام وهو على رمح، وأنا في غرفة لي، فلما حاذاني سمعته يقرأ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 </w:t>
      </w:r>
      <w:r>
        <w:rPr>
          <w:rStyle w:val="FootnoteAnchor"/>
          <w:rtl w:val="true"/>
        </w:rPr>
        <w:footnoteReference w:id="203"/>
      </w:r>
      <w:r>
        <w:rPr>
          <w:rFonts w:ascii="Amiri" w:hAnsi="Amiri" w:eastAsia="Amiri" w:cs="Amiri"/>
          <w:color w:val="111111"/>
          <w:sz w:val="28"/>
          <w:sz w:val="28"/>
          <w:szCs w:val="28"/>
          <w:rtl w:val="true"/>
          <w:lang w:bidi="ar-SA"/>
        </w:rPr>
        <w:t>فقف والله شعري،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والله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أعجب وأعجب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زيد بن أرقم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126" w:name="pg1251_9197"/>
    </w:p>
    <w:p>
      <w:pPr>
        <w:pStyle w:val="Heading3"/>
        <w:numPr>
          <w:ilvl w:val="2"/>
          <w:numId w:val="1"/>
        </w:numPr>
        <w:rPr/>
      </w:pPr>
      <w:bookmarkStart w:id="127" w:name="__RefHeading___Toc3054403_373438147"/>
      <w:bookmarkStart w:id="128" w:name="_Toc45"/>
      <w:bookmarkEnd w:id="126"/>
      <w:bookmarkEnd w:id="127"/>
      <w:r>
        <w:rPr/>
        <w:t>31</w:t>
      </w:r>
      <w:r>
        <w:rPr>
          <w:rtl w:val="true"/>
        </w:rPr>
        <w:t xml:space="preserve"> - </w:t>
      </w:r>
      <w:r>
        <w:rPr>
          <w:rtl w:val="true"/>
        </w:rPr>
        <w:t>زيد بن ثابت الأنصاري</w:t>
      </w:r>
      <w:r>
        <w:rPr>
          <w:rtl w:val="true"/>
        </w:rPr>
        <w:t>:</w:t>
      </w:r>
      <w:bookmarkEnd w:id="128"/>
    </w:p>
    <w:p>
      <w:pPr>
        <w:pStyle w:val="BookText"/>
        <w:rPr/>
      </w:pPr>
      <w:r>
        <w:rPr>
          <w:rFonts w:ascii="Amiri" w:hAnsi="Amiri" w:eastAsia="Amiri" w:cs="Amiri"/>
          <w:color w:val="111111"/>
          <w:sz w:val="28"/>
          <w:sz w:val="28"/>
          <w:szCs w:val="28"/>
          <w:rtl w:val="true"/>
          <w:lang w:bidi="ar-SA"/>
        </w:rPr>
        <w:t>إن الذي يراجع حياة زيد بن ثابت ومواقفه،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عثمانيا، منحرفا عن أمير المؤمنين علي عليه الصلاة والسلام، كما ويجد أنه ممن تهتم السلطة برفع شأنهم، وإثبات الفضائل والكرامات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يحب زيد بن ثابت </w:t>
      </w:r>
      <w:r>
        <w:rPr>
          <w:rStyle w:val="FootnoteAnchor"/>
          <w:rtl w:val="true"/>
        </w:rPr>
        <w:footnoteReference w:id="205"/>
      </w:r>
      <w:r>
        <w:rPr>
          <w:rFonts w:ascii="Amiri" w:hAnsi="Amiri" w:eastAsia="Amiri" w:cs="Amiri"/>
          <w:color w:val="111111"/>
          <w:sz w:val="28"/>
          <w:sz w:val="28"/>
          <w:szCs w:val="28"/>
          <w:rtl w:val="true"/>
          <w:lang w:bidi="ar-SA"/>
        </w:rPr>
        <w:t xml:space="preserve">، والذين نصروا عثمان كانوا أربعة، كان زيد بن ثابت أحدهم </w:t>
      </w:r>
      <w:r>
        <w:rPr>
          <w:rStyle w:val="FootnoteAnchor"/>
          <w:rtl w:val="true"/>
        </w:rPr>
        <w:footnoteReference w:id="2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تاريخ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على قضاء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وعلى بيت المال والديوان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عثمان يستخلفه على المدينة، وكان يذب عن عثمان، حتى رجع لقوله جماعة من الأنصار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نصرتم رسول الله صلى الله عليه وآله فكنتم أنصار الله، فانصروا خليفته تكونوا أنصارا لله مرتين، فقال الحجاج بن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تدري هذه البقرة الصيحاء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سهل بن حنيف 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أشبعك عثمان من عضدان المدينة؟ والعضيدة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قصيرة، ينال حملها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بنو عمرو بن عوف قد أجلبوا على عثمان، وكان زيد يذب عنه،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والله من الخزرج من له من عضدان العجوة مالك، فقال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بمالي، وقطع لي إمامي عمر، وقطع لي إمامي عثمان، فقال 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عمر عشرين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عمر يستخلفني على المدينة، فوالله ما رجع من مغيب قط إلا قطع لي حديقة من نخل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واستخلاف عمر له في أسفاره معروف ومشهور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أعطاه عثمان يوما مائة ألف مرة واحدة </w:t>
      </w:r>
      <w:r>
        <w:rPr>
          <w:rStyle w:val="FootnoteAnchor"/>
          <w:rtl w:val="true"/>
        </w:rPr>
        <w:footnoteReference w:id="210"/>
      </w:r>
      <w:r>
        <w:rPr>
          <w:rFonts w:ascii="Amiri" w:hAnsi="Amiri" w:eastAsia="Amiri" w:cs="Amiri"/>
          <w:color w:val="111111"/>
          <w:sz w:val="28"/>
          <w:sz w:val="28"/>
          <w:szCs w:val="28"/>
          <w:rtl w:val="true"/>
          <w:lang w:bidi="ar-SA"/>
        </w:rPr>
        <w:t xml:space="preserve">، وقد بلغ من ثراء زيد أن خلف من الذهب والفضة ما كان يكسر بالفؤوس غير ما خلف من الأموال والضياع بقيمة مائة ألف دينار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عمر وعثمان يقدمان على زيد أحدا في القضاء، والفتوى، والفرائض، والقراءة </w:t>
      </w:r>
      <w:r>
        <w:rPr>
          <w:rStyle w:val="FootnoteAnchor"/>
          <w:rtl w:val="true"/>
        </w:rPr>
        <w:footnoteReference w:id="21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عبد الملك بن مروان من الذين يقولون بقول زيد </w:t>
      </w:r>
      <w:r>
        <w:rPr>
          <w:rStyle w:val="FootnoteAnchor"/>
          <w:rtl w:val="true"/>
        </w:rPr>
        <w:footnoteReference w:id="213"/>
      </w:r>
      <w:r>
        <w:rPr>
          <w:rFonts w:ascii="Amiri" w:hAnsi="Amiri" w:eastAsia="Amiri" w:cs="Amiri"/>
          <w:color w:val="111111"/>
          <w:sz w:val="28"/>
          <w:sz w:val="28"/>
          <w:szCs w:val="28"/>
          <w:rtl w:val="true"/>
          <w:lang w:bidi="ar-SA"/>
        </w:rPr>
        <w:t>، أما أبوه مروان، فكان قد بلغ من اهتمامه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دعاه، وأجلس له قوما خلف ستر، فأخذ يسأله، وهم يكتبون، ففطن لهم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أعذر إنما أقول برأيي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129" w:name="pg1251_9199"/>
    </w:p>
    <w:p>
      <w:pPr>
        <w:pStyle w:val="BookText"/>
        <w:rPr/>
      </w:pPr>
      <w:bookmarkEnd w:id="129"/>
      <w:r>
        <w:rPr>
          <w:rFonts w:ascii="Amiri" w:hAnsi="Amiri" w:eastAsia="Amiri" w:cs="Amiri"/>
          <w:color w:val="111111"/>
          <w:sz w:val="28"/>
          <w:sz w:val="28"/>
          <w:szCs w:val="28"/>
          <w:rtl w:val="true"/>
          <w:lang w:bidi="ar-SA"/>
        </w:rPr>
        <w:t>وأتاه أناس يسألونه، وجعلوا يكتبون كل شئ قاله، فلما أطلعوه على 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كل الذي قلته لكم خطأ، إنما قلت لكم بجهد رأيي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أنه يعترف بأنه إنما يفتي لهم برأيه، فقد بلغ من عمل الناس بفتواه المدعومة من قبل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قولا لا يعمل به، فهو مجمع عليه في المشرق والمغرب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ماذا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30" w:name="__RefHeading___Toc3054405_373438147"/>
      <w:bookmarkStart w:id="131" w:name="_Toc46"/>
      <w:bookmarkEnd w:id="130"/>
      <w:r>
        <w:rPr/>
        <w:t>32</w:t>
      </w:r>
      <w:r>
        <w:rPr>
          <w:rtl w:val="true"/>
        </w:rPr>
        <w:t xml:space="preserve"> - </w:t>
      </w:r>
      <w:r>
        <w:rPr>
          <w:rtl w:val="true"/>
        </w:rPr>
        <w:t>سلمان الفارسي</w:t>
      </w:r>
      <w:r>
        <w:rPr>
          <w:rtl w:val="true"/>
        </w:rPr>
        <w:t>:</w:t>
      </w:r>
      <w:bookmarkEnd w:id="131"/>
    </w:p>
    <w:p>
      <w:pPr>
        <w:pStyle w:val="BookText"/>
        <w:rPr/>
      </w:pPr>
      <w:r>
        <w:rPr>
          <w:rFonts w:ascii="Amiri" w:hAnsi="Amiri" w:eastAsia="Amiri" w:cs="Amiri"/>
          <w:color w:val="111111"/>
          <w:sz w:val="28"/>
          <w:sz w:val="28"/>
          <w:szCs w:val="28"/>
          <w:rtl w:val="true"/>
          <w:lang w:bidi="ar-SA"/>
        </w:rPr>
        <w:t xml:space="preserve">معدود من موالي رسول الله صلى الله عليه وآله،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أنت؟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ابن الإسلام، أنا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روزبه بن خشنوذان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سجد قط لمطلع الشمس كما كان يفعل قومه، وإنما كان يسجد لله عز وجل، وكانت القبلة التي أمر بالصلاة إليها شرقية، وكان أبواه يظنان أنه إنما يسجد لمطلع الشمس مثلهم، وكان سلمان رضي الله عنه وصي عيسى عليه السلام في أداء ما حمل إلى من انتهت إليه الوصية من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تداوله أرباب كثيرة بضع عشر ربا من واحد إلى آخر، حتى أقضى إلى رسول الله صلى الله عليه وآله، وكان إسلامه للسنة الأولى من الهجرة،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 منها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ورد في شأن سلمان رضي الله عنه أحاديث كثيرة، عن النبي صلى الله عليه وآله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عوف، 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العربي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النبي صلى الله عليه وآله عبدا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طهره الله تعالى وأهل بيته تطهيرا وأذهب عنهم الرجس وكلما يشينهم، فإن الرجس هو القذر عند العرب على ما حكاه القرآن،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Style w:val="FootnoteAnchor"/>
          <w:rtl w:val="true"/>
        </w:rPr>
        <w:footnoteReference w:id="217"/>
      </w:r>
      <w:r>
        <w:rPr>
          <w:rFonts w:ascii="Amiri" w:hAnsi="Amiri" w:eastAsia="Amiri" w:cs="Amiri"/>
          <w:color w:val="111111"/>
          <w:sz w:val="28"/>
          <w:sz w:val="28"/>
          <w:szCs w:val="28"/>
          <w:rtl w:val="true"/>
          <w:lang w:bidi="ar-SA"/>
        </w:rPr>
        <w:t>فلا يضاف إليهم إلا مطهر، ولا بد أن يكون كذلك، فإن المضاف إليهم هو الذي يشبههم فما يضيفون لأنفسهم إلا من له حكم الطهارة والتقديس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بشهادة من النبي صلى الله عليه وآله لسلمان الفارسي رضي الله عنه بالطهارة والحفظ الإلهي والعصمة، حيث قال فيه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لهم بالتطهير وذهاب الرجس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لا يضاف إليهم إلا مطهر مقدس، وحصلت له العناية الإلهية بمجرد الإضافة فما ظنك بأهل البيت في نفوسهم؟ فهم المطهرون بل عين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صلى الله عليه وآله من وجوه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الدين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الثريا لناله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لناله رجل من فارس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حديث ابن بريدة، عن أبيه، أن رسول الله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ربي بحب أربعة، وأخبرني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وأبو ذر، والمقداد، وسلمان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الجنة لأشوق إلى سلمان من سلمان إلى الجنة، وأن الجنة لأعشق لسلمان من سلمان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وآله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يستبدل بنا؟ فضرب رسول الله صلى الله عليه وآله على منكب سلمان رضي الله عنه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ناس من أصحاب رسول الله صلى الله عليه وآله، يا رسول الله، من هؤلاء الذين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تولينا استبدلوا بنا ثم لا يكونوا أمثالنا؟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رضي الله عنه بجنب رسول الله صلى الله عليه وآله، فضرب رسول الله صلى الله عليه وآله فخذ سلمان،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وأصحابه، والذي نفسي بيده لو كان الإيمان منوطا بالثريا لتناوله رجل من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المروي أن أبا سفيان مر على سلمان، وصهيب، وبلال في نفر من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السيوف</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مأخذها من عنق عدو الله، وأبو سفيان يسمع قولهم، فقال لهم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 هذا لشيخ قريش وسيدها، وأتى النبي صلى الله عليه وآله فأخبره،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لعلك أغضبتهم، لئن كنت أغضبتهم لقد أغضبت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لسلمان مجلس من رسول الله صلى الله عليه وآله يتفرد به بالليل حتى كاد يغلبنا على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الأعمش، عن عمرو بن مرة، عن أبي البختري، عن علي عليه السلام، أنه سئل عن سلمان رضي الله عنه،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العلم الأول والعلم الآخر، وذلك بحر لا ينزف، هو منا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الرحمان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من المتوسمين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علم الاسم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زاذان، عن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كلقمان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 الإسلام رجل كان أفقه من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قتادة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صاحب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الإنجيل والقرآن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سلمان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الفارسي رحمه الله وبين عمر كلام،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سلمان؟ فقال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أولي وأولك فنطفة قذرة، وأما آخري وآخرك فإذا كان يوم القيامة ووضعت الموازين، فمن ثقلت موازينه فهو الكريم، ومن خف ميزانه فهو 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النصح للمسلمين، والائتمام بعلي بن أبي طالب عليه السلام، والموالاة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أزال أحب عليا فإني قد رأيت رسول الله صلى الله عليه وآله يضرب فخذه،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محبك لي محب، ومبغضك لي مبغض، ومبغضي لله مبغض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أبان بن تغلب، عن الصادق عليه السلام في أمر البيعة،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سلمان الفارسي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سمعت رسول الله صلى الله عليه وآله وإلا صمتا أذناي،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أخي وابن عمي جالس في مسجدي مع نفر من أصحابي إذ تكبسه جماعة من كلاب أهل النار، يريدون قتله وقتل من معه، فلست أشك أنكم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به عمر بن الخطاب، فوثب إليه أمير المؤمنين عليه السلام وأخذ بمجامع ثوبه وجلد 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صهاك الحبشية، لولا كتاب من الله سبق وعهد من رسول الله صلى الله عليه وآله تقدم لأريتك أينا أضعف ناصرا وأقل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بايع صاحبك، فقل ما بدا لك، وليقل ما بدا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أني سمعت رسول الله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عليك وعلى صاحبك الذي بايعته مثل ذنوب الثقلين إلى يوم القيامة، ومثل عذابهم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أليس قد بايع ولم تقر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عينك بأن يليها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أني قرأت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باسمك ونسبك وصفتك باب من أبواب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أليس قد عزلها الله عن أهل البيت الذين قد اتخذتموهم أربابا؟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وآله يقول وقد سألته عن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فيومئذ لا يعذب عذابه أحد ولا يوثق وثاقه أحد</w:t>
      </w:r>
      <w:r>
        <w:rPr>
          <w:rFonts w:eastAsia="Amiri" w:cs="Amiri" w:ascii="Amiri" w:hAnsi="Amiri"/>
          <w:color w:val="111111"/>
          <w:sz w:val="28"/>
          <w:szCs w:val="28"/>
          <w:rtl w:val="true"/>
          <w:lang w:bidi="ar-SA"/>
        </w:rPr>
        <w:t xml:space="preserve">) * </w:t>
      </w:r>
      <w:r>
        <w:rPr>
          <w:rStyle w:val="FootnoteAnchor"/>
          <w:rtl w:val="true"/>
        </w:rPr>
        <w:footnoteReference w:id="219"/>
      </w:r>
      <w:r>
        <w:rPr>
          <w:rFonts w:ascii="Amiri" w:hAnsi="Amiri" w:eastAsia="Amiri" w:cs="Amiri"/>
          <w:color w:val="111111"/>
          <w:sz w:val="28"/>
          <w:sz w:val="28"/>
          <w:szCs w:val="28"/>
          <w:rtl w:val="true"/>
          <w:lang w:bidi="ar-SA"/>
        </w:rPr>
        <w:t>فأخبرني أنك أنت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أسكت الله نامتك أيها العبد ابن اللخناء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 يا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ووالله، لولا أنه أمرني بالسكوت لأخبرته بكل شئ نزل فيه وفي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ارتدوا بعد رسول الله صلى الله عليه وآله إلا من عصمه الله بآل محمد، فإن الناس بعد رسول الله صلى الله عليه وآله بمنزلة هارون ومن اتبعه، وبمنزلة العجل ومن اتبعه، فعلي عليه السلام في سنة هارون، وعتيق في سنة السامري، وسمعت رسول الله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لتركبن أمتي سنة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القذة بالقذة، وحذو النعل بالنعل، شبرا بشبر، وذراعا بذراع، وباعا بباع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سلمان رضي الله عنه خطب إلى عمر فرده، ثم ندم فعاد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أعلم ذهبت حمية الجاهلية من قلبك أم هي كما هي؟ قال ابن شهرآشوب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وجه سلمان أميرا إلى المدائن، وإنما أراد له الختلة، فلم يفعل إلا بعد أن استأذن أمير المؤمنين عليه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فمضى فأقام بها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وهب بن نافع، أن سلمان لم يكن له بيت إنما كان يستظل بالجدار والشجر، وأن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أبني لك بيتا تسكن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به الرجل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البيت الذي يوافقك،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لك بيتا إذا أنت كنت فيه أصاب رأسك سقفه، وإن أنت مددت فيه رجلك أصابهما الجدار،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يسف الخوص وهو أمير على المدائن،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آكل إلا من عمل يدي، وقد كان تعلم سف الخوص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شهرآشوب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يحفرون الخندق وينشدون سوى سلمان، فقال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أطلق لسان سلمان ولو على بيت من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فأنشأ سلمان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لسان فأقول الشعرا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ربي قوة ونصرا</w:t>
      </w:r>
    </w:p>
    <w:p>
      <w:pPr>
        <w:pStyle w:val="BookText"/>
        <w:rPr/>
      </w:pPr>
      <w:r>
        <w:rPr>
          <w:rFonts w:ascii="Amiri" w:hAnsi="Amiri" w:eastAsia="Amiri" w:cs="Amiri"/>
          <w:color w:val="111111"/>
          <w:sz w:val="28"/>
          <w:sz w:val="28"/>
          <w:szCs w:val="28"/>
          <w:rtl w:val="true"/>
          <w:lang w:bidi="ar-SA"/>
        </w:rPr>
        <w:t xml:space="preserve">على عدوي وعدو الطهرا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 حاز الفخرا</w:t>
      </w:r>
    </w:p>
    <w:p>
      <w:pPr>
        <w:pStyle w:val="BookText"/>
        <w:rPr/>
      </w:pPr>
      <w:r>
        <w:rPr>
          <w:rFonts w:ascii="Amiri" w:hAnsi="Amiri" w:eastAsia="Amiri" w:cs="Amiri"/>
          <w:color w:val="111111"/>
          <w:sz w:val="28"/>
          <w:sz w:val="28"/>
          <w:szCs w:val="28"/>
          <w:rtl w:val="true"/>
          <w:lang w:bidi="ar-SA"/>
        </w:rPr>
        <w:t xml:space="preserve">حتى أنال في الجنان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حوراء تحاكي البدرا</w:t>
      </w:r>
    </w:p>
    <w:p>
      <w:pPr>
        <w:pStyle w:val="BookText"/>
        <w:rPr/>
      </w:pPr>
      <w:r>
        <w:rPr>
          <w:rFonts w:ascii="Amiri" w:hAnsi="Amiri" w:eastAsia="Amiri" w:cs="Amiri"/>
          <w:color w:val="111111"/>
          <w:sz w:val="28"/>
          <w:sz w:val="28"/>
          <w:szCs w:val="28"/>
          <w:rtl w:val="true"/>
          <w:lang w:bidi="ar-SA"/>
        </w:rPr>
        <w:t>فضج المسلمون، وجعلت كل قبيلة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فقال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جاء ليغسل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سلمان وجده قد مات، فتبسم في وجهه، وهم أن يجلس، فقال له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إلى موتك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عليه السلام في تجهيزه، فلما صلى عليه كنا نسمع من أمير المؤمنين عليه السلام تكبيرا شديدا وكنت رأيت معه رجلين، فسألته عنهما،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أخي جعفر عليه السلام والآخر الخضر عليه السلام ومع كل واحد منهما سبعون صفا من الملائكة في كل صف ألف ألف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هذه الحكاية أبو الفضل التميمي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مني يسيرا من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علي لم يزل عجبا</w:t>
      </w:r>
    </w:p>
    <w:p>
      <w:pPr>
        <w:pStyle w:val="BookText"/>
        <w:rPr/>
      </w:pPr>
      <w:r>
        <w:rPr>
          <w:rFonts w:ascii="Amiri" w:hAnsi="Amiri" w:eastAsia="Amiri" w:cs="Amiri"/>
          <w:color w:val="111111"/>
          <w:sz w:val="28"/>
          <w:sz w:val="28"/>
          <w:szCs w:val="28"/>
          <w:rtl w:val="true"/>
          <w:lang w:bidi="ar-SA"/>
        </w:rPr>
        <w:t xml:space="preserve">دريت عن ليلة سار الوصي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المدائن لما أن لها طلبا</w:t>
      </w:r>
    </w:p>
    <w:p>
      <w:pPr>
        <w:pStyle w:val="BookText"/>
        <w:rPr/>
      </w:pPr>
      <w:r>
        <w:rPr>
          <w:rFonts w:ascii="Amiri" w:hAnsi="Amiri" w:eastAsia="Amiri" w:cs="Amiri"/>
          <w:color w:val="111111"/>
          <w:sz w:val="28"/>
          <w:sz w:val="28"/>
          <w:szCs w:val="28"/>
          <w:rtl w:val="true"/>
          <w:lang w:bidi="ar-SA"/>
        </w:rPr>
        <w:t xml:space="preserve">فألحد الطهر سلمانا وعاد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عراص يثرب والاصباح ما قربا</w:t>
      </w:r>
    </w:p>
    <w:p>
      <w:pPr>
        <w:pStyle w:val="BookText"/>
        <w:rPr/>
      </w:pPr>
      <w:r>
        <w:rPr>
          <w:rFonts w:ascii="Amiri" w:hAnsi="Amiri" w:eastAsia="Amiri" w:cs="Amiri"/>
          <w:color w:val="111111"/>
          <w:sz w:val="28"/>
          <w:sz w:val="28"/>
          <w:szCs w:val="28"/>
          <w:rtl w:val="true"/>
          <w:lang w:bidi="ar-SA"/>
        </w:rPr>
        <w:t xml:space="preserve">كآصف قبل رد الطرف من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بعرش بلقيس وافى يخرق الحجبا</w:t>
      </w:r>
    </w:p>
    <w:p>
      <w:pPr>
        <w:pStyle w:val="BookText"/>
        <w:rPr/>
      </w:pPr>
      <w:r>
        <w:rPr>
          <w:rFonts w:ascii="Amiri" w:hAnsi="Amiri" w:eastAsia="Amiri" w:cs="Amiri"/>
          <w:color w:val="111111"/>
          <w:sz w:val="28"/>
          <w:sz w:val="28"/>
          <w:szCs w:val="28"/>
          <w:rtl w:val="true"/>
          <w:lang w:bidi="ar-SA"/>
        </w:rPr>
        <w:t xml:space="preserve">فكيف في آصف لم تغل أنت؟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أنا غال أورد الكذبا</w:t>
      </w:r>
    </w:p>
    <w:p>
      <w:pPr>
        <w:pStyle w:val="BookText"/>
        <w:rPr/>
      </w:pPr>
      <w:r>
        <w:rPr>
          <w:rFonts w:ascii="Amiri" w:hAnsi="Amiri" w:eastAsia="Amiri" w:cs="Amiri"/>
          <w:color w:val="111111"/>
          <w:sz w:val="28"/>
          <w:sz w:val="28"/>
          <w:szCs w:val="28"/>
          <w:rtl w:val="true"/>
          <w:lang w:bidi="ar-SA"/>
        </w:rPr>
        <w:t xml:space="preserve">إن كان أحمد خير المرسلين؟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الوصيين أو كل الحديث هبا</w:t>
      </w:r>
    </w:p>
    <w:p>
      <w:pPr>
        <w:pStyle w:val="BookText"/>
        <w:rPr/>
      </w:pPr>
      <w:r>
        <w:rPr>
          <w:rFonts w:ascii="Amiri" w:hAnsi="Amiri" w:eastAsia="Amiri" w:cs="Amiri"/>
          <w:color w:val="111111"/>
          <w:sz w:val="28"/>
          <w:sz w:val="28"/>
          <w:szCs w:val="28"/>
          <w:rtl w:val="true"/>
          <w:lang w:bidi="ar-SA"/>
        </w:rPr>
        <w:t xml:space="preserve">وقلت ما قلت من قول الغلاة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الغلاة إذا قالوا الذي وجبا</w:t>
      </w:r>
    </w:p>
    <w:p>
      <w:pPr>
        <w:pStyle w:val="BookText"/>
        <w:rPr/>
      </w:pPr>
      <w:r>
        <w:rPr>
          <w:rFonts w:ascii="Amiri" w:hAnsi="Amiri" w:eastAsia="Amiri" w:cs="Amiri"/>
          <w:color w:val="111111"/>
          <w:sz w:val="28"/>
          <w:sz w:val="28"/>
          <w:szCs w:val="28"/>
          <w:rtl w:val="true"/>
          <w:lang w:bidi="ar-SA"/>
        </w:rPr>
        <w:t>وروي أن ابن عباس رأى سلمان رضي الله عنه في منامه وعليه تاج من ياقوت وحلي وحلل،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الأشياء بعد الإيمان في الجنة؟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الجنة بعد الإيمان بالله ورسوله صلى الله عليه وآله شئ أفضل من حب علي بن أبي طالب عليه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132" w:name="pg1251_9207"/>
    </w:p>
    <w:p>
      <w:pPr>
        <w:pStyle w:val="BookText"/>
        <w:rPr/>
      </w:pPr>
      <w:bookmarkEnd w:id="132"/>
      <w:r>
        <w:rPr>
          <w:rFonts w:ascii="Amiri" w:hAnsi="Amiri" w:eastAsia="Amiri" w:cs="Amiri"/>
          <w:color w:val="111111"/>
          <w:sz w:val="28"/>
          <w:sz w:val="28"/>
          <w:szCs w:val="28"/>
          <w:rtl w:val="true"/>
          <w:lang w:bidi="ar-SA"/>
        </w:rPr>
        <w:t xml:space="preserve">وتوفي سلمان رضي الله عنه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خلافة عثمان، واختلف في مقدار عمره، فقيل ثلاثمائة وخمسون،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أربع مائة سنة، وأنه أدرك وصي عيسى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من الولد عبد الله وبه كان يكنى، ومحمد وله عقب مشهور، وما اشتهر من أن سلمان رضي الله عنه، كان مجبوبا كلام ينقله جهلة الصوفية لا أصل له والله أعلم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الحديث بطريقه الحافظ ابن عقدة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والجعابي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الجزري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حديث الغدير من الصحابة، وأخرجه الحمويني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054407_373438147"/>
      <w:bookmarkStart w:id="134" w:name="_Toc47"/>
      <w:bookmarkEnd w:id="133"/>
      <w:r>
        <w:rPr/>
        <w:t>33</w:t>
      </w:r>
      <w:r>
        <w:rPr>
          <w:rtl w:val="true"/>
        </w:rPr>
        <w:t xml:space="preserve"> - </w:t>
      </w:r>
      <w:r>
        <w:rPr>
          <w:rtl w:val="true"/>
        </w:rPr>
        <w:t>سعد بن أبي وقاص</w:t>
      </w:r>
      <w:r>
        <w:rPr>
          <w:rtl w:val="true"/>
        </w:rPr>
        <w:t>:</w:t>
      </w:r>
      <w:bookmarkEnd w:id="134"/>
    </w:p>
    <w:p>
      <w:pPr>
        <w:pStyle w:val="BookText"/>
        <w:rPr/>
      </w:pPr>
      <w:r>
        <w:rPr>
          <w:rFonts w:ascii="Amiri" w:hAnsi="Amiri" w:eastAsia="Amiri" w:cs="Amiri"/>
          <w:color w:val="111111"/>
          <w:sz w:val="28"/>
          <w:sz w:val="28"/>
          <w:szCs w:val="28"/>
          <w:rtl w:val="true"/>
          <w:lang w:bidi="ar-SA"/>
        </w:rPr>
        <w:t xml:space="preserve">أبو إسحاق، شهد بدرا، وهو الذي افتتح القادسية ونزل الكوفة ومصرها، ولاه عمر بن الخطاب، وأقره عثمان زمنا، ثم عزله عنها، فعاد إلى المدينة وأقام قليلا وفقد بصره، فمات في قصره بالعقيق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بالبقيع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135" w:name="pg1251_9208"/>
    </w:p>
    <w:p>
      <w:pPr>
        <w:pStyle w:val="Heading3"/>
        <w:numPr>
          <w:ilvl w:val="2"/>
          <w:numId w:val="1"/>
        </w:numPr>
        <w:rPr/>
      </w:pPr>
      <w:bookmarkStart w:id="136" w:name="__RefHeading___Toc3054409_373438147"/>
      <w:bookmarkStart w:id="137" w:name="_Toc48"/>
      <w:bookmarkEnd w:id="135"/>
      <w:bookmarkEnd w:id="136"/>
      <w:r>
        <w:rPr/>
        <w:t>34</w:t>
      </w:r>
      <w:r>
        <w:rPr>
          <w:rtl w:val="true"/>
        </w:rPr>
        <w:t xml:space="preserve"> - </w:t>
      </w:r>
      <w:r>
        <w:rPr>
          <w:rtl w:val="true"/>
        </w:rPr>
        <w:t>سعد بن مالك بن سنان</w:t>
      </w:r>
      <w:r>
        <w:rPr>
          <w:rtl w:val="true"/>
        </w:rPr>
        <w:t>:</w:t>
      </w:r>
      <w:bookmarkEnd w:id="137"/>
    </w:p>
    <w:p>
      <w:pPr>
        <w:pStyle w:val="BookText"/>
        <w:rPr/>
      </w:pPr>
      <w:r>
        <w:rPr>
          <w:rFonts w:ascii="Amiri" w:hAnsi="Amiri" w:eastAsia="Amiri" w:cs="Amiri"/>
          <w:color w:val="111111"/>
          <w:sz w:val="28"/>
          <w:sz w:val="28"/>
          <w:szCs w:val="28"/>
          <w:rtl w:val="true"/>
          <w:lang w:bidi="ar-SA"/>
        </w:rPr>
        <w:t>أبو سعيد بن عبيد بن تغلبة بن عبيد بن الأبجر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وابن صحابي، استشهد أبوه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سعيد من الحفاظ المكثرين العلماء الفضلاء العقلاء وأخباره تشهد بصحة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من الأصفياء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رأي الخوارج لا رأي لي غيره حتى جلست إلى أبي سعيد الخدري،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بخمس فعملوا بأربعة وتركوا واحدة،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الأربعة التي عملوا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الواحدة التي تركوها؟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مفترضة معهن،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كفر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كفر الناس فما ذنبي؟ وروى نصر بن مزاحم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ثابت، عن إسماعيل،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معاوية بن أبي سفيان على منبري فاقتلوه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نفعل فلم نفلح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138" w:name="pg1251_9209"/>
    </w:p>
    <w:p>
      <w:pPr>
        <w:pStyle w:val="BookText"/>
        <w:rPr/>
      </w:pPr>
      <w:bookmarkEnd w:id="138"/>
      <w:r>
        <w:rPr>
          <w:rFonts w:ascii="Amiri" w:hAnsi="Amiri" w:eastAsia="Amiri" w:cs="Amiri"/>
          <w:color w:val="111111"/>
          <w:sz w:val="28"/>
          <w:sz w:val="28"/>
          <w:szCs w:val="28"/>
          <w:rtl w:val="true"/>
          <w:lang w:bidi="ar-SA"/>
        </w:rPr>
        <w:t xml:space="preserve">وروى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شريك، عن سهم بن حصين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إلى مكة أنا وعبد الله بن علقمة، وكان عبد الله بن علقمة سبابا لعلي عليه السلام دهرا،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نحدث به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حدثتك فاسأل عنها المهاجرين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قام يوم غدير خم فأبلغ،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وآله يديه حتى نظرت إلى بياض إبطيهما،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 إلى أذنيه وصدره،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أذناي ووعاه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عبد الله بن علقمة وسهم بن حصين، فلما صلينا الهجير، قام عبد الله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أتوب إلى الله، وأستغفره من سب علي عليه السلام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سعيد،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أصحاب رسول الله صلى الله عليه وآله وكان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ثلاثة أيام فغسله أهله ثم حملوه إلى مصلاه فمات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بالمدينة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054411_373438147"/>
      <w:bookmarkStart w:id="140" w:name="_Toc49"/>
      <w:bookmarkEnd w:id="139"/>
      <w:r>
        <w:rPr/>
        <w:t>35</w:t>
      </w:r>
      <w:r>
        <w:rPr>
          <w:rtl w:val="true"/>
        </w:rPr>
        <w:t xml:space="preserve"> - </w:t>
      </w:r>
      <w:r>
        <w:rPr>
          <w:rtl w:val="true"/>
        </w:rPr>
        <w:t>سعيد بن زيد بن عمر بن نفيل القرشي العدوي</w:t>
      </w:r>
      <w:r>
        <w:rPr>
          <w:rtl w:val="true"/>
        </w:rPr>
        <w:t>:</w:t>
      </w:r>
      <w:bookmarkEnd w:id="140"/>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العشرة المبشرة عند أهل السنة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141" w:name="pg1251_9210"/>
    </w:p>
    <w:p>
      <w:pPr>
        <w:pStyle w:val="BookText"/>
        <w:rPr/>
      </w:pPr>
      <w:bookmarkEnd w:id="141"/>
      <w:r>
        <w:rPr>
          <w:rFonts w:ascii="Amiri" w:hAnsi="Amiri" w:eastAsia="Amiri" w:cs="Amiri"/>
          <w:color w:val="111111"/>
          <w:sz w:val="28"/>
          <w:sz w:val="28"/>
          <w:szCs w:val="28"/>
          <w:rtl w:val="true"/>
          <w:lang w:bidi="ar-SA"/>
        </w:rPr>
        <w:t>مات ولم تكن العداوة منه قد ظهرت لأمير المؤمنين عليه السلام وأهل بيت الرسول عليهم السلام بعناد ظاهر، إلا أنه قد روي من طريق أهل البيت عليهم السلام أنه كان من أصحاب العقبة الذين جلسوا لرسول الله صلى الله عليه وآله لينفروا به ناقته في عقبة هوشي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رووا من ذلك حقا فكفى به خزيا ومقتا، وإن كان باطلا فسبيله كسبيل غيره من المسلمين إن كان قد عمل خيرا فخير، وإن كان قد عمل شرا فجزاؤه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الحافظ ابن المغازلي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المائة الرواة لحديث الغدير بطرقه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054413_373438147"/>
      <w:bookmarkStart w:id="143" w:name="_Toc50"/>
      <w:bookmarkEnd w:id="142"/>
      <w:r>
        <w:rPr/>
        <w:t>36</w:t>
      </w:r>
      <w:r>
        <w:rPr>
          <w:rtl w:val="true"/>
        </w:rPr>
        <w:t xml:space="preserve"> - </w:t>
      </w:r>
      <w:r>
        <w:rPr>
          <w:rtl w:val="true"/>
        </w:rPr>
        <w:t>سمرة بن جندب الفزاري</w:t>
      </w:r>
      <w:r>
        <w:rPr>
          <w:rtl w:val="true"/>
        </w:rPr>
        <w:t>:</w:t>
      </w:r>
      <w:bookmarkEnd w:id="143"/>
    </w:p>
    <w:p>
      <w:pPr>
        <w:pStyle w:val="BookText"/>
        <w:rPr/>
      </w:pP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الأول وضم الثاني وفتح الثالث، وجندب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وسكون الثاني وفتح الثالث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من بني شمخ بن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تتبع كتب الرجال والسير، لا سيما ما نقله العلامة المامقاني، وابن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أشد الناس قسوة وعداوة لأهل البيت عليهم السلام وشيعتهم، وكان لا يبالي بقتل الأبرياء، وجعل الأكاذيب، وتحريف الكلم عن مواضعه، وإليك نبذ مما التقطناه من مخازيه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معاوية بذل لسمرة بن جندب مائة ألف درهم على أن يروي عن النبي صلى الله عليه وآله أن هذه الآية نزلت في علي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 xml:space="preserve">)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هذه الآية نزلت في ابن ملجم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الناس من يشري نفسه ابتغاء مرضاة الله والله رؤوف بالعباد</w:t>
      </w:r>
      <w:r>
        <w:rPr>
          <w:rFonts w:eastAsia="Amiri" w:cs="Amiri" w:ascii="Amiri" w:hAnsi="Amiri"/>
          <w:color w:val="111111"/>
          <w:sz w:val="28"/>
          <w:szCs w:val="28"/>
          <w:rtl w:val="true"/>
          <w:lang w:bidi="ar-SA"/>
        </w:rPr>
        <w:t xml:space="preserve">) *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فزاده حتى بلغ أربعمائة ألف درهم فقبل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ولاه معاوية فأسرف هذا السفاح في القتل إسرافا لا حدود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أنس بن سيرين يقول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سمرة قتل أحدا؟ وهل يحصى من قتل سمرة بن جندب؟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استخلفه زياد على البصرة وأتى الكوفة، فجاء وقد قتل ثمانية آلاف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أن تكون قتلت أحدا بريئا، فرد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إليهم مثلهم ما خشيت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سوار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سمرة من قومي في غداة سبعة وأربعين رجلا قد جمع القرآن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وأغار سمرة بأمر معاوية على المدينة، فهدم دورها وجعل يستعرض الناس على التهمة والظنة، فما بلغه عن أحد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ساعد على عثمان إلا قتله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سبى نساء همدان، وعرضهن في الأسواق، فكن أول مسلمات اشترين في الإسلام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أله معاوية، وغالى به إلى أن حدث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أطعت الله كما أطعت معاوية ما عذبني أبدا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سمرة بن جندب عاش حتى حضر مقتل الحسين عليه السلام وكان من شرطة ابن زياد، وكان في أيام مسير الحسين عليه السلام إلى العراق يحرض الناس على الخروج إلى قتاله، نقله ابن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يوهن هذه الرواية ما نقله من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أنه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نقل 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نقل ثالث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واقعة الطف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رضي الله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مسكان، عن زرارة، عن أبي جعفر الباقر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سمرة بن جندب كان له غدق، وكان طريقه إليه في جوف منزل رجل من الأنصار، فكان يجئ ويدخل إلى غدقه بغير إذن 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لا تزال تفجأنا على حال لا نحب أن تفجأنا عليه، فإذا دخلت فاستأذن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أستأذن في طريق، وهو طريقي إلى عذقي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الأنصاري إلى رسول الله صلى الله عليه وآله، فأرسل إليه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صلى الله عليه وآله فأتاه،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فلانا قد شكاك، وزعم أنك تمر عليه وعلى أهله بغير إذنه، فاستأذن عليه إذا أردت أن تدخل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أستأذن في طريقي إلى عذقي؟ فقال له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 عنه ولك مكانه عذق في مكان كذا وكذا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يزيده حتى بلغ عشرة أعذاق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فلك عشرة في مكان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 عنه ولك مكانه عذق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رجل مضار ولا ضرر ولا ضرار على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رسول الله صلى الله عليه وآله فقلعت، ورمى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فاغرسها حيث شئت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144" w:name="pg1251_9214"/>
    </w:p>
    <w:p>
      <w:pPr>
        <w:pStyle w:val="BookText"/>
        <w:rPr/>
      </w:pPr>
      <w:bookmarkEnd w:id="144"/>
      <w:r>
        <w:rPr>
          <w:rFonts w:ascii="Amiri" w:hAnsi="Amiri" w:eastAsia="Amiri" w:cs="Amiri"/>
          <w:color w:val="111111"/>
          <w:sz w:val="28"/>
          <w:sz w:val="28"/>
          <w:szCs w:val="28"/>
          <w:rtl w:val="true"/>
          <w:lang w:bidi="ar-SA"/>
        </w:rPr>
        <w:t>ولو لم يكن دليل على فسق الرجل، ومعاداته للحق، وأوليائه إلا هذه الرواية الحاكية عن اعتدائه على الأنصاري، لكان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طغيانه واجترائه على رسول الله صلى الله عليه وآله، والتبارز بعصيانه قبال أمره المؤكد بأنواع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يلوح منها أمارات كفره، فإن من البعيد أن يكون الإنسان مؤمنا بالمعاد، ووعده تعالى بالثواب والجزاء ثم لا يقبل ضمان رسوله صلى الله عليه وآله، نعم الجنة له ضمانا صريحا بثمن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أحد رواة حديث الغدير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عقدة،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للجعابي، وعده الجزري الشافعي من رواة حديث الغدير من الصحابة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054415_373438147"/>
      <w:bookmarkStart w:id="146" w:name="_Toc51"/>
      <w:bookmarkEnd w:id="145"/>
      <w:r>
        <w:rPr/>
        <w:t>37</w:t>
      </w:r>
      <w:r>
        <w:rPr>
          <w:rtl w:val="true"/>
        </w:rPr>
        <w:t xml:space="preserve"> - </w:t>
      </w:r>
      <w:r>
        <w:rPr>
          <w:rtl w:val="true"/>
        </w:rPr>
        <w:t>سهل بن حنيف بن واهب الأنصاري</w:t>
      </w:r>
      <w:r>
        <w:rPr>
          <w:rtl w:val="true"/>
        </w:rPr>
        <w:t>:</w:t>
      </w:r>
      <w:bookmarkEnd w:id="146"/>
    </w:p>
    <w:p>
      <w:pPr>
        <w:pStyle w:val="BookText"/>
        <w:rPr/>
      </w:pP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بدريا جليلا من خيار الصحابة، وأبلى في أحد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سهل بن حنيف جعل ينضح بالنبل عن رسول الله صلى الله عليه وآله ذلك اليوم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نبلوا سهلا فإنه سهل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هشام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بقبا امرأة لا زوج لها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إنسانا يأتيها في جوف الليل فيضرب عليها بابها، فتخرج إليه فيعطيها شيئا معه، فتأخذه، فاستربت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من يضرب عليك بابك كل ليلة فتخرجي إليه، فيعطيك شيئا لا أدري ما هو، وأنت امرأة مسلمة لا زوج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 بن حنيف بن واهب قد رآني امرأة لا أحد لي، فإذا أمسى عدا على أوثان قومه فكسرها، فجاءني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احتطبي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عليه السلام يأثر ذلك من أمر سهل بن حنيف حتى هلك عنده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سهل بن حنيف 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أخيه عثمان في شرطة الخميس، وولاه أمير المؤمنين عليه السلام واستخلفه عليها لما خرج لقتال الناكثين، ثم 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أحب الناس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نصر بن مزاحم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لما أراد المسير إلى أهل الشام استشار من معه من المهاجرين والأنصار في ذلك، فأجابه جماعة من الصحابة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ممن تكلم في ذلك اليوم سهل بن حنيف، فإنه قام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كف يمينك، وقد رأينا رأيك، أن تقوم في هذا الأمر بأهل الكوفة، وتأمرهم بالشخوص، وتخبرهم بما صنع الله لهم في ذلك من الفضل، فإنهم هم أهل البلد، وأهل الناس، فإن استقاموا لك استقام لك ما تريد وتطلب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فليس عليك منا خلاف، متى دعوتنا أجبناك؟ ومتى أمرتنا أطعناك؟ وروى أبو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عليه السلام ذا قار كتبت عائشة من البصرة إلى حفصة بنت عمر، وهي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أخبرك أن عليا عليه السلام نزل ذا قار وأقام بها مرعوبا لما بلغه من عدتنا وجماعتنا، فهو بمنزلة الأشتر، إن تقدم عقر، وإن تأخر 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 لها يغنين، ويضربن بالدفوف، فأمرتهن أن يقلن في غنائهن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الخبر ما الخبر علي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كالفرس الأشتر إن تقدم عقر وإن تأخر نحر</w:t>
      </w:r>
    </w:p>
    <w:p>
      <w:pPr>
        <w:pStyle w:val="BookText"/>
        <w:rPr/>
      </w:pPr>
      <w:r>
        <w:rPr>
          <w:rFonts w:ascii="Amiri" w:hAnsi="Amiri" w:eastAsia="Amiri" w:cs="Amiri"/>
          <w:color w:val="111111"/>
          <w:sz w:val="28"/>
          <w:sz w:val="28"/>
          <w:szCs w:val="28"/>
          <w:rtl w:val="true"/>
          <w:lang w:bidi="ar-SA"/>
        </w:rPr>
        <w:t xml:space="preserve">وجعلت بنات الطلقاء يدخلن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ويجتمعن لسماع ذلك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أم كلثوم بنت علي عليه السلام فلبست جلابيبها، ودخلت عليهن في نسوة منكرات، ثم أسفرت عن وجهها، فلما عرفتها حفصة خجلت واسترجعت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أم كلثوم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تظاهرتما عليه منذ اليوم لقد تظاهرتما على أخيه من قبل، فأنزل الله تعالى فيكما ما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رحمك الله، وأمرت بالكتاب فمزق، واستغفرت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الخبر جرء بن بديل، عن الحكم، ورواه الحسن بن دينار، 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الواقدي مثل ذلك، وذكر المدائني أيضا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 بن حنيف في ذلك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عذرنا الرجال بحرب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للنساء وما للسباب</w:t>
      </w:r>
    </w:p>
    <w:p>
      <w:pPr>
        <w:pStyle w:val="BookText"/>
        <w:rPr/>
      </w:pPr>
      <w:r>
        <w:rPr>
          <w:rFonts w:ascii="Amiri" w:hAnsi="Amiri" w:eastAsia="Amiri" w:cs="Amiri"/>
          <w:color w:val="111111"/>
          <w:sz w:val="28"/>
          <w:sz w:val="28"/>
          <w:szCs w:val="28"/>
          <w:rtl w:val="true"/>
          <w:lang w:bidi="ar-SA"/>
        </w:rPr>
        <w:t xml:space="preserve">أما حسبنا ما أتتنا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هتك ذاك الحجاب</w:t>
      </w:r>
    </w:p>
    <w:p>
      <w:pPr>
        <w:pStyle w:val="BookText"/>
        <w:rPr/>
      </w:pPr>
      <w:r>
        <w:rPr>
          <w:rFonts w:ascii="Amiri" w:hAnsi="Amiri" w:eastAsia="Amiri" w:cs="Amiri"/>
          <w:color w:val="111111"/>
          <w:sz w:val="28"/>
          <w:sz w:val="28"/>
          <w:szCs w:val="28"/>
          <w:rtl w:val="true"/>
          <w:lang w:bidi="ar-SA"/>
        </w:rPr>
        <w:t xml:space="preserve">ومخرجها اليوم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الذئب بنبح الكلاب</w:t>
      </w:r>
    </w:p>
    <w:p>
      <w:pPr>
        <w:pStyle w:val="BookText"/>
        <w:rPr/>
      </w:pPr>
      <w:r>
        <w:rPr>
          <w:rFonts w:ascii="Amiri" w:hAnsi="Amiri" w:eastAsia="Amiri" w:cs="Amiri"/>
          <w:color w:val="111111"/>
          <w:sz w:val="28"/>
          <w:sz w:val="28"/>
          <w:szCs w:val="28"/>
          <w:rtl w:val="true"/>
          <w:lang w:bidi="ar-SA"/>
        </w:rPr>
        <w:t xml:space="preserve">إلى أن أتانا كتاب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مشوم فيا قبح ذاك الكتاب</w:t>
      </w:r>
    </w:p>
    <w:p>
      <w:pPr>
        <w:pStyle w:val="BookText"/>
        <w:rPr/>
      </w:pPr>
      <w:r>
        <w:rPr>
          <w:rFonts w:ascii="Amiri" w:hAnsi="Amiri" w:eastAsia="Amiri" w:cs="Amiri"/>
          <w:color w:val="111111"/>
          <w:sz w:val="28"/>
          <w:sz w:val="28"/>
          <w:szCs w:val="28"/>
          <w:rtl w:val="true"/>
          <w:lang w:bidi="ar-SA"/>
        </w:rPr>
        <w:t xml:space="preserve">وتوفي سهل بالكوفة بعد مرجعه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 عليه أمير المؤمنين عليه السلام وجدا كثيرا،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أحبني جبل لتهافت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المحبة تغلظ عليه، فتسرع المصائب إليه، ولا يفعل ذلك إلا بالأتقياء الأبرار المصطفين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بإسناده، عن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علي عليه السلام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سهل بن حنيف سبع تكبيرات، وقال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كبرت عليه سبعين تكبيرة لكان أهلا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أمير المؤمنين عليه السلام على سهل بن حنيف وكان بدريا خمس تكبيرات، ثم مشى ساعة، ثم وضعه، وكبر عليه خمس تكبيرات أخرى يصنع ذلك حتى كبر عليه خمسا وعشرين تكبيرة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بلغكم أن رجلا صلى عليه علي عليه السلام فكبر عليه خمسا حتى صلى عليه خمس صلوات،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بدري عقبي أحدي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النقباء الاثني عشر، وله خمس مناقب، وصلى عليه لكل منقبة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بصير، عن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 رسول الله صلى الله عليه وآله على حمزة رحمه الله سبعين تكبيرة، وكبر علي عليه السلام عندكم على سهل بن حنيف خمسا وعشرين تكبيرة، كلما أدركه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ندرك الصلاة على سهل، فيضعه ويكبر، حتى انتهى إلى قبره خمس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ابن الأثير ممن شهد لعلي عليه السلام يوم الرحبة في حديث الأصبغ بن نباتة،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Style w:val="FootnoteAnchor"/>
          <w:rtl w:val="true"/>
        </w:rPr>
        <w:footnoteReference w:id="235"/>
      </w:r>
      <w:r>
        <w:rPr>
          <w:rFonts w:ascii="Amiri" w:hAnsi="Amiri" w:eastAsia="Amiri" w:cs="Amiri"/>
          <w:color w:val="111111"/>
          <w:sz w:val="28"/>
          <w:sz w:val="28"/>
          <w:szCs w:val="28"/>
          <w:rtl w:val="true"/>
          <w:lang w:bidi="ar-SA"/>
        </w:rPr>
        <w:t xml:space="preserve">، وعده الجزري الشافعي من رواة حديث الغدير من الصحابة </w:t>
      </w:r>
      <w:r>
        <w:rPr>
          <w:rStyle w:val="FootnoteAnchor"/>
          <w:rtl w:val="true"/>
        </w:rPr>
        <w:footnoteReference w:id="236"/>
      </w:r>
      <w:r>
        <w:rPr>
          <w:rFonts w:ascii="Amiri" w:hAnsi="Amiri" w:eastAsia="Amiri" w:cs="Amiri"/>
          <w:color w:val="111111"/>
          <w:sz w:val="28"/>
          <w:sz w:val="28"/>
          <w:szCs w:val="28"/>
          <w:rtl w:val="true"/>
          <w:lang w:bidi="ar-SA"/>
        </w:rPr>
        <w:t xml:space="preserve">، وأخرجه بطريقه الحافظ ابن عقدة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والجعابي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147" w:name="pg1251_9219"/>
    </w:p>
    <w:p>
      <w:pPr>
        <w:pStyle w:val="Heading3"/>
        <w:numPr>
          <w:ilvl w:val="2"/>
          <w:numId w:val="1"/>
        </w:numPr>
        <w:rPr/>
      </w:pPr>
      <w:bookmarkStart w:id="148" w:name="__RefHeading___Toc3054417_373438147"/>
      <w:bookmarkStart w:id="149" w:name="_Toc52"/>
      <w:bookmarkEnd w:id="147"/>
      <w:bookmarkEnd w:id="148"/>
      <w:r>
        <w:rPr/>
        <w:t>38</w:t>
      </w:r>
      <w:r>
        <w:rPr>
          <w:rtl w:val="true"/>
        </w:rPr>
        <w:t xml:space="preserve"> - </w:t>
      </w:r>
      <w:r>
        <w:rPr>
          <w:rtl w:val="true"/>
        </w:rPr>
        <w:t>أبو العباس سهل بن سعد الأنصاري الخزرجي الساعدي</w:t>
      </w:r>
      <w:r>
        <w:rPr>
          <w:rtl w:val="true"/>
        </w:rPr>
        <w:t>:</w:t>
      </w:r>
      <w:bookmarkEnd w:id="149"/>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مائة سنة، ممن شهد لعلي عليه السلام بحديث الغدير في حديث المناشدة بطريق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السمهودي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الحافظ أبي نعيم الإصبهاني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قام فحمد الله وأثنى عليه،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 لله من شهد يوم غدير خم إلا قام، ولا يقوم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نبأت أو بلغني إلا رجل سمعت أذناه ووعاه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سبعة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وسهل بن سعد، وعدي بن حاتم، وعقبة بن عامر، وأبو أيوب الأنصاري، وأبو سعيد الخدري، وأبو شريح الخزاعي، وأبو قدامة الأنصاري، وأبو ليلى، وأبو الهيثم بن التيهان، ورجال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 وعنهم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هاتوا ما سمعتم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أقبلنا مع رسول الله صلى الله عليه وآله من حجة الوداع حتى إذا كان الظهر خرج رسول الله صلى الله عليه وآله فأمر بشجرات فشذبن، والقي عليهن ثوب، ثم نادى بالصلاة، فخرجنا فصلينا، ثم قام فحمد الله وأثنى عليه،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ما أنتم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وإني مسؤول وأنتم مسؤولون،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إن تمسكتم بهما لن تضلوا، فانظروا كيف تخلفوني فيهما؟ وإنهما لن يفترقا حتى يردا علي الحوض، نبأني بذلك اللطيف الخبير،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50" w:name="pg1251_9220"/>
    </w:p>
    <w:p>
      <w:pPr>
        <w:pStyle w:val="BookText"/>
        <w:rPr/>
      </w:pPr>
      <w:bookmarkEnd w:id="150"/>
      <w:r>
        <w:rPr>
          <w:rFonts w:ascii="Amiri" w:hAnsi="Amiri" w:eastAsia="Amiri" w:cs="Amiri"/>
          <w:color w:val="111111"/>
          <w:sz w:val="28"/>
          <w:sz w:val="28"/>
          <w:szCs w:val="28"/>
          <w:rtl w:val="true"/>
          <w:lang w:bidi="ar-SA"/>
        </w:rPr>
        <w:t xml:space="preserve">المؤمنين، ألستم تعلمون أني أولى بكم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بيدك يا أمير المؤمنين فرفعها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صدقتم، وأنا على ذلك من الشاهدين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3054419_373438147"/>
      <w:bookmarkStart w:id="152" w:name="_Toc53"/>
      <w:bookmarkEnd w:id="151"/>
      <w:r>
        <w:rPr/>
        <w:t>39</w:t>
      </w:r>
      <w:r>
        <w:rPr>
          <w:rtl w:val="true"/>
        </w:rPr>
        <w:t xml:space="preserve"> - </w:t>
      </w:r>
      <w:r>
        <w:rPr>
          <w:rtl w:val="true"/>
        </w:rPr>
        <w:t>طلحة بن عبيد الله التميمي</w:t>
      </w:r>
      <w:r>
        <w:rPr>
          <w:rtl w:val="true"/>
        </w:rPr>
        <w:t>:</w:t>
      </w:r>
      <w:bookmarkEnd w:id="152"/>
    </w:p>
    <w:p>
      <w:pPr>
        <w:pStyle w:val="BookText"/>
        <w:rPr/>
      </w:pPr>
      <w:r>
        <w:rPr>
          <w:rFonts w:ascii="Amiri" w:hAnsi="Amiri" w:eastAsia="Amiri" w:cs="Amiri"/>
          <w:color w:val="111111"/>
          <w:sz w:val="28"/>
          <w:sz w:val="28"/>
          <w:szCs w:val="28"/>
          <w:rtl w:val="true"/>
          <w:lang w:bidi="ar-SA"/>
        </w:rPr>
        <w:t xml:space="preserve">المقتول يوم الجمل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بلغ الذم في أصل طلحة بن عبيد الله، والطعن في نسبه ما رواه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جملة البغايا من ذوي الرايات الصعبة، وأما صعبة فهي بنت الحضرمية كانت لها راية بمكة واستبضعت بأبي سفيان، فوقع عليها أبو سفيان، وتزوجها عبيد الله بن عثمان بن عمر بن كعب بن سعد بن تيم، فجاءت بطلحة بن عبيد الله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فاختصم أبو سفيان وعبيد الله في طلحة فجعلا أمرهما إلى صعبة فألحقته بعبيد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أبا سفيان؟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عبيد الله طلقة، ويد أبي سفيان 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بن ثابت، وعاب على طلحة، يقول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فيا عجبا من عبد شمس وتركها أخاها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زنايا بعد ريش القوادم</w:t>
      </w:r>
    </w:p>
    <w:p>
      <w:pPr>
        <w:pStyle w:val="BookText"/>
        <w:rPr/>
      </w:pPr>
      <w:r>
        <w:rPr>
          <w:rFonts w:ascii="Amiri" w:hAnsi="Amiri" w:eastAsia="Amiri" w:cs="Amiri"/>
          <w:color w:val="111111"/>
          <w:sz w:val="28"/>
          <w:sz w:val="28"/>
          <w:szCs w:val="28"/>
          <w:rtl w:val="true"/>
          <w:lang w:bidi="ar-SA"/>
        </w:rPr>
        <w:t xml:space="preserve">ثم ذكر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هجاءا لبني طلحة بن عبيد الله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فأصدقونا قومنا أنسابكم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وأقيمونا على الأمر الجلي</w:t>
      </w:r>
    </w:p>
    <w:p>
      <w:pPr>
        <w:pStyle w:val="BookText"/>
        <w:rPr/>
      </w:pPr>
      <w:r>
        <w:rPr>
          <w:rFonts w:ascii="Amiri" w:hAnsi="Amiri" w:eastAsia="Amiri" w:cs="Amiri"/>
          <w:color w:val="111111"/>
          <w:sz w:val="28"/>
          <w:sz w:val="28"/>
          <w:szCs w:val="28"/>
          <w:rtl w:val="true"/>
          <w:lang w:bidi="ar-SA"/>
        </w:rPr>
        <w:t xml:space="preserve">لعبيد الله أنتم معشري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 سفيان ذاك الأموي</w:t>
      </w:r>
    </w:p>
    <w:p>
      <w:pPr>
        <w:pStyle w:val="BookText"/>
        <w:rPr/>
      </w:pPr>
      <w:r>
        <w:rPr>
          <w:rFonts w:ascii="Amiri" w:hAnsi="Amiri" w:eastAsia="Amiri" w:cs="Amiri"/>
          <w:color w:val="111111"/>
          <w:sz w:val="28"/>
          <w:sz w:val="28"/>
          <w:szCs w:val="28"/>
          <w:rtl w:val="true"/>
          <w:lang w:bidi="ar-SA"/>
        </w:rPr>
        <w:t>وقد شهد السدي على طلحة من شكه في الإسلام، وشهادة الله عليه بالكفر بعد إظهار الإيمان ما ذكره في تفسير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r>
        <w:rPr>
          <w:rFonts w:eastAsia="Amiri" w:cs="Amiri" w:ascii="Amiri" w:hAnsi="Amiri"/>
          <w:color w:val="111111"/>
          <w:sz w:val="28"/>
          <w:szCs w:val="28"/>
          <w:rtl w:val="true"/>
          <w:lang w:bidi="ar-SA"/>
        </w:rPr>
        <w:t xml:space="preserve">) *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أصحاب النبي صلى الله عليه وآله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إلى الشام فإن لي صديقا من النصارى، فلآخذن منه أمانا، فإني أخاف أن يدال علينا النصارى، فأراد أن يتنصر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طلحة على النبي صلى الله عليه وآله وعنده علي بن أبي طالب عليه السلام فاستأذنه طلحة في المسير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بها مالا آخذه،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مثل هذا الحال تخذلنا وتخرج</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وتدعنا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فأكثر على النبي صلى الله عليه وآله من الاستيذان، فغضب علي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ائذن لابن الحضرمية، فوالله ما عز من نصر، ولا ذل من خذل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طلحة عن الاستيذان عند ذلك، فأنزل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ويقول الذين آمنوا أهؤلاء الذين أقسموا بالله جهد أيمانهم أنهم لمعكم حبطت أعمالهم</w:t>
      </w:r>
      <w:r>
        <w:rPr>
          <w:rFonts w:eastAsia="Amiri" w:cs="Amiri" w:ascii="Amiri" w:hAnsi="Amiri"/>
          <w:color w:val="111111"/>
          <w:sz w:val="28"/>
          <w:szCs w:val="28"/>
          <w:rtl w:val="true"/>
          <w:lang w:bidi="ar-SA"/>
        </w:rPr>
        <w:t xml:space="preserve">)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يقول إنه يحلف لكم أنه مؤمن معكم فحبط عمله بما دخل فيه من أمر الإسلام حين نافق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الناكثان يطلبان عليا بدم عثمان، وقد روى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سمع بعض بنات أبي سفيان تضرب بالدف،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ظلامة عثمان عند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منه بها طلحة</w:t>
      </w:r>
    </w:p>
    <w:p>
      <w:pPr>
        <w:pStyle w:val="BookText"/>
        <w:rPr/>
      </w:pPr>
      <w:r>
        <w:rPr>
          <w:rFonts w:ascii="Amiri" w:hAnsi="Amiri" w:eastAsia="Amiri" w:cs="Amiri"/>
          <w:color w:val="111111"/>
          <w:sz w:val="28"/>
          <w:sz w:val="28"/>
          <w:szCs w:val="28"/>
          <w:rtl w:val="true"/>
          <w:lang w:bidi="ar-SA"/>
        </w:rPr>
        <w:t xml:space="preserve">هما سعراها بأجذالها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حقيقين بالفضحة</w:t>
      </w:r>
    </w:p>
    <w:p>
      <w:pPr>
        <w:pStyle w:val="BookText"/>
        <w:rPr/>
      </w:pPr>
      <w:r>
        <w:rPr>
          <w:rFonts w:ascii="Amiri" w:hAnsi="Amiri" w:eastAsia="Amiri" w:cs="Amiri"/>
          <w:color w:val="111111"/>
          <w:sz w:val="28"/>
          <w:sz w:val="28"/>
          <w:szCs w:val="28"/>
          <w:rtl w:val="true"/>
          <w:lang w:bidi="ar-SA"/>
        </w:rPr>
        <w:t xml:space="preserve">يهران سرا هرير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أعلنا كانت النبحة</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قاتلها الله ما أعلمها بموضع ثأرها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ما رواه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لما رأى طلحة يحث الحرب على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أنه ما حرض على قتل عثمان كتحريض طلحة ولا قتله سواه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كتب كتابه إلى عبد الله بن حكيم يحثه على قتل عثمان، ولما رمى طلحة بسهم أسقط مغشيا عليه، فأفاق واسترجع،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أنا عنينا بقوله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 </w:t>
      </w:r>
      <w:r>
        <w:rPr>
          <w:rStyle w:val="FootnoteAnchor"/>
          <w:rtl w:val="true"/>
        </w:rPr>
        <w:footnoteReference w:id="240"/>
      </w:r>
      <w:r>
        <w:rPr>
          <w:rFonts w:ascii="Amiri" w:hAnsi="Amiri" w:eastAsia="Amiri" w:cs="Amiri"/>
          <w:color w:val="111111"/>
          <w:sz w:val="28"/>
          <w:sz w:val="28"/>
          <w:szCs w:val="28"/>
          <w:rtl w:val="true"/>
          <w:lang w:bidi="ar-SA"/>
        </w:rPr>
        <w:t xml:space="preserve">، ما أظن هذا السهم إلا أرسله الله علي، ثم دفن بالصبخة </w:t>
      </w:r>
      <w:r>
        <w:rPr>
          <w:rStyle w:val="FootnoteAnchor"/>
          <w:rtl w:val="true"/>
        </w:rPr>
        <w:footnoteReference w:id="241"/>
      </w:r>
      <w:r>
        <w:rPr>
          <w:rFonts w:ascii="Amiri" w:hAnsi="Amiri" w:eastAsia="Amiri" w:cs="Amiri"/>
          <w:color w:val="111111"/>
          <w:sz w:val="28"/>
          <w:sz w:val="28"/>
          <w:szCs w:val="28"/>
          <w:rtl w:val="true"/>
          <w:lang w:bidi="ar-SA"/>
        </w:rPr>
        <w:t>ولم يصل عليه أحد، وكان الرامي له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ثأر عثمان بعد اليوم، فمات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حصين عن عمرو بن جاوان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الأحنف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التقوا، كان أول قتيل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طلحة بن عبيد الله بسهم فأصاب ثغرة نحره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مروان أنه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يحيى بن سعيد،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مروان طلحة بسهم، ثم التفت إلى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كفيناك بعض قتلة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مروان بن الحكم يوم الجمل طلحة بسهم في ركبته،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الدم يسيل فإذا أمسكوه أمسك، وإذا تركوه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إذا أمسكوا فم الجرح انتفخت ركبته،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هو سهم أرسله الله، فمات فدفناه على شاطئ الكلا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كان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قد استتر به عن أعين الناس يرمي الدار بالسهام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وطلحة كان مدخول الضمير من نحو عثمان قبل أن يقتله الثائرون، وقد صرح عثمان بذلك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من طلحة أعطيته كذا وكذا ذهبا، وهو يروم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تمتعه به، ولقه عواقب 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يقود بعض الثائرين إلى الدور المجاورة لدار الخليفة ليتسربوا منها إلى دار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سعد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غير وتغير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بسيف سلته عائشة، وصقله طلحة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ارتكب هو وصاحبه الزبير من رسول الله صلى الله عليه وآله في هتك حريمه ما لا يرتكبه منه كافر ولا مشرك بقصدهما إخراج حرمه يسيران بها بين العساكر في البراري والفلوات، غير مبالين في ذلك، ولا متحرجين، مع ما قد أجمع أهل الخبر عليه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قد أعلم طلحة والزبير وأعلم عائشة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سيقاتلون عليا صلوات الله عليه ظالمين له، فلم يردهم ذلك من قول رسول الله صلى الله عليه وآله عن محاربتهم عليا صلى الله عليه وآله إلا ظلما واعتداء، وعن سفك ما سفك منهم من الدماء، وتلك الدماء كلها في عنقيهما وعنق عائشة جميعا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قتل في معركة الحرب، قتله مروان بن الحكم، وزعم أنه بقتله طلب دم عثمان فإن طلحة كان ممن حضر في دار عثمان، فقتلا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محاربين خاذلين، مع ما قد سمعناه من دعوة الرسول صلى الله عليه وآله بالعداوة من الله والخذلان لفاعل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يخلو حالهما في ذلك من أن يكونا استهانا بدعوة الرسول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وعداة الله، أو أن يكونا قد رأيا أن دعوة الرسول صلى الله عليه وآله غير مجابة، ولا وجه ثالث لهما يوجب تأويله في دعوة الرسول صلى الله عليه وآله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قصد الوجهين أو واحدا منهما فقد خرج من دين الله وشريعة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يلزمهما من عقوبة ما قصدا له من الأذى الذي أدخلاه على رسول الله صلى الله عليه وآله بإخراجهما زوجته من بيتها ومن سترها، وما ضربه الرسول صلى الله عليه وآله عليها من الحجاب لأنه من المحال أن يخرجا زوجته من بيتها ومن سترها إلى مواطن الحرب، وتصفح وجوه الرجال في مواقف الصفوف والعساكر، إلا وهما أدخلا على رسول الله صلى الله عليه وآله الأذى العظيم بذلك، والله سبحانه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 </w:t>
      </w:r>
      <w:r>
        <w:rPr>
          <w:rStyle w:val="FootnoteAnchor"/>
          <w:rtl w:val="true"/>
        </w:rPr>
        <w:footnoteReference w:id="24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 xml:space="preserve">)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وقد سمعنا الله يأمر نساء النبي صلى الله عليه وآله بالاستقرار في بيوتهن بقوله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فاستخفا جميعا بأمر الله في ذلك، وحملاها على مخالفة الرسول صلى الله عليه وآله فيما أمرت به ونهيت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الواجب عليهما فيما يلزمهما من طاعة الله وحق رسوله صلى الله عليه وآله أن لو أرادت عائشة الخروج معهما واستدعت ذلك منهما أن يمنعاها من ذلك ويلزماها بيتها، صيانة لحرمة رسول الله صلى الله عليه وآله، وينهياها عن مخالفة كتاب الله، ولكنهما صانا حرمهما في منزلهما، وأخرجا حرمة رسول الله صلى الله عليه وآله مخالفة لله ورسوله صلى الله عليه وآله، وعصيانا في ذلك كله لله ولرسوله صلى الله عليه وآله، وكانت هي مشاركة لهما فيما استحقاه على ذلك من أليم العقوبة، إذ أطاعتهما في معصية الله، وهتك سترها الذي أسبله الله عليها ورسوله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الناظر بحق في هذا الذي شرحناه وبيناه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فعل من يجوز أن يشهد له الرسول صلى الله عليه وآله بالجنة؟ كلا، بل شهادته لهو بالنار أقرب من شهادته له بالجنة عند ذوي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طلحة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 عن الوليد، وأبي بكر بن قريش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سفيان،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ثنا محمد بن عبدة، ثنا الحسن بن الحسين </w:t>
      </w:r>
      <w:r>
        <w:rPr>
          <w:rStyle w:val="FootnoteAnchor"/>
          <w:rtl w:val="true"/>
        </w:rPr>
        <w:footnoteReference w:id="247"/>
      </w:r>
      <w:r>
        <w:rPr>
          <w:rFonts w:ascii="Amiri" w:hAnsi="Amiri" w:eastAsia="Amiri" w:cs="Amiri"/>
          <w:color w:val="111111"/>
          <w:sz w:val="28"/>
          <w:sz w:val="28"/>
          <w:szCs w:val="28"/>
          <w:rtl w:val="true"/>
          <w:lang w:bidi="ar-SA"/>
        </w:rPr>
        <w:t xml:space="preserve">، ثنا رفاعة بن إياس الضبي، عن أبيه، عن جده </w:t>
      </w:r>
      <w:r>
        <w:rPr>
          <w:rStyle w:val="FootnoteAnchor"/>
          <w:rtl w:val="true"/>
        </w:rPr>
        <w:footnoteReference w:id="2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طلحة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طلحة،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نشدتك الله، هل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وعاده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تقاتلني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طلحة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المسعودي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علي رضي الله عنه طلحة حين رجع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ما الذي أخرجك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 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أولانا بدم عثمان، أما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وأنت أول من بايعني، ثم نكثت، وقد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 </w:t>
      </w:r>
      <w:r>
        <w:rPr>
          <w:rStyle w:val="FootnoteAnchor"/>
          <w:rtl w:val="true"/>
        </w:rPr>
        <w:footnoteReference w:id="25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ثم رجع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الخطيب الخوارزمي الحنفي، بإسناده من طريق الحاكم، عن رفاعة،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طلحة بن عبيد الله التيمي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الله، هل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واخذل من خذله، وانصر من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تقاتلني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ولم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طلحة ولم يرد جوابا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الحافظ العاصمي، عن محمد بن أبي زكريا، عن أبي الحسن محمد بن أبي إسماعيل العلوي، عن محمد بن عمر البزاز، عن عبد الله بن زياد المقبري، عن أبيه، عن حفص بن عمر العمري، عن غياث بن إبراهيم، عن طلحة بن يحيى، عن عمه عيسى، عن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البراء بن عازب،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الحديث عن سعد، وطلحة بن عبيد الله، وجابر بن عبد الله وله طرق، وأبي سعيد الخدري، وحبشي بن جنادة، وجرير بن عبد الله، وعمر بن الخطاب، وأبي هريرة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الحافظ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المائة الرواة لحديث الغدير بطرقه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الجزري الشافعي ممن روى حديث الغدير من الصحابة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153" w:name="pg1251_9229"/>
    </w:p>
    <w:p>
      <w:pPr>
        <w:pStyle w:val="Heading3"/>
        <w:numPr>
          <w:ilvl w:val="2"/>
          <w:numId w:val="1"/>
        </w:numPr>
        <w:rPr/>
      </w:pPr>
      <w:bookmarkStart w:id="154" w:name="__RefHeading___Toc3054421_373438147"/>
      <w:bookmarkStart w:id="155" w:name="_Toc54"/>
      <w:bookmarkEnd w:id="153"/>
      <w:bookmarkEnd w:id="154"/>
      <w:r>
        <w:rPr/>
        <w:t>40</w:t>
      </w:r>
      <w:r>
        <w:rPr>
          <w:rtl w:val="true"/>
        </w:rPr>
        <w:t xml:space="preserve"> - </w:t>
      </w:r>
      <w:r>
        <w:rPr>
          <w:rtl w:val="true"/>
        </w:rPr>
        <w:t>أبو الطفيل عامر بن وائلة الليثي</w:t>
      </w:r>
      <w:r>
        <w:rPr>
          <w:rtl w:val="true"/>
        </w:rPr>
        <w:t>:</w:t>
      </w:r>
      <w:bookmarkEnd w:id="155"/>
    </w:p>
    <w:p>
      <w:pPr>
        <w:pStyle w:val="BookText"/>
        <w:rPr/>
      </w:pPr>
      <w:r>
        <w:rPr>
          <w:rFonts w:ascii="Amiri" w:hAnsi="Amiri" w:eastAsia="Amiri" w:cs="Amiri"/>
          <w:color w:val="111111"/>
          <w:sz w:val="28"/>
          <w:sz w:val="28"/>
          <w:szCs w:val="28"/>
          <w:rtl w:val="true"/>
          <w:lang w:bidi="ar-SA"/>
        </w:rPr>
        <w:t>عامر بن وائلة بن عبد الله بن عمر الليثي المكي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وأدرك من حياة النبي صلى الله عليه وآله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قتيبة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الغالية من الرافضة،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صاحب راية المختار، وآخر الصحابة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عبد البر في الكنى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وصحب عليا عليه السلام في مشاهده كلها، فلما قتل علي عليه السلام، انصرف إلى مكة،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فاضلا عاقلا، حاضر الجواب فصيحا، وكان متشيعا في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الطفيل يوما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وجدك على خليلك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كوجد أم موسى على موسى، وأشكو إلى الله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حصر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كنت فيمن حضره،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من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فما منعك من نصره، إذ تربصت به ريب المنون، وكنت في أهل الشام، وكلهم تابع لك فيما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ترى طلبي لدمه نصرة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لكما قال أخو جعف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زادا</w:t>
      </w:r>
    </w:p>
    <w:p>
      <w:pPr>
        <w:pStyle w:val="BookText"/>
        <w:rPr/>
      </w:pPr>
      <w:r>
        <w:rPr>
          <w:rFonts w:ascii="Amiri" w:hAnsi="Amiri" w:eastAsia="Amiri" w:cs="Amiri"/>
          <w:color w:val="111111"/>
          <w:sz w:val="28"/>
          <w:sz w:val="28"/>
          <w:szCs w:val="28"/>
          <w:rtl w:val="true"/>
          <w:lang w:bidi="ar-SA"/>
        </w:rPr>
        <w:t>روى عنه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وأبي بصير، والجريري، وابن أبي حصين، وعبد الملك بن أبجر، وقتادة، ومعروف، والوليد بن جميع، ومنصور بن حيان،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156" w:name="pg1251_9230"/>
    </w:p>
    <w:p>
      <w:pPr>
        <w:pStyle w:val="BookText"/>
        <w:rPr/>
      </w:pPr>
      <w:bookmarkEnd w:id="156"/>
      <w:r>
        <w:rPr>
          <w:rFonts w:ascii="Amiri" w:hAnsi="Amiri" w:eastAsia="Amiri" w:cs="Amiri"/>
          <w:color w:val="111111"/>
          <w:sz w:val="28"/>
          <w:sz w:val="28"/>
          <w:szCs w:val="28"/>
          <w:rtl w:val="true"/>
          <w:lang w:bidi="ar-SA"/>
        </w:rPr>
        <w:t>والقاسم بن أبي بردة، وعمرو بن دينار، وعكرمة بن خالد، وكلثوم بن حبيب، وفرات القزاز، وعبد العزيز بن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فحديثهم جميعا عنه 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أبو الطفيل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عن رسول الله صلى الله عليه وآله، وروى صفة النبي صلى الله عليه وآله، وروى في الصلاة، ودلائل النبوة، عن معاذ بن جبل، وروى في القدر،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وحذيفة بن أسيد، وحذيفة بن اليمان، وعبد الله بن عباس، وعمر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يعلمه متتبعو حديث مسلم، والباحثون عن رجال الأسانيد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الطفيل رحمه الله تعالى بمكة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ابن القيسراني أنه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054423_373438147"/>
      <w:bookmarkStart w:id="158" w:name="_Toc55"/>
      <w:bookmarkEnd w:id="157"/>
      <w:r>
        <w:rPr/>
        <w:t>41</w:t>
      </w:r>
      <w:r>
        <w:rPr>
          <w:rtl w:val="true"/>
        </w:rPr>
        <w:t xml:space="preserve"> - </w:t>
      </w:r>
      <w:r>
        <w:rPr>
          <w:rtl w:val="true"/>
        </w:rPr>
        <w:t>عائشة بنت أبي بكر</w:t>
      </w:r>
      <w:r>
        <w:rPr>
          <w:rtl w:val="true"/>
        </w:rPr>
        <w:t>:</w:t>
      </w:r>
      <w:bookmarkEnd w:id="158"/>
    </w:p>
    <w:p>
      <w:pPr>
        <w:pStyle w:val="BookText"/>
        <w:rPr/>
      </w:pPr>
      <w:r>
        <w:rPr>
          <w:rFonts w:ascii="Amiri" w:hAnsi="Amiri" w:eastAsia="Amiri" w:cs="Amiri"/>
          <w:color w:val="111111"/>
          <w:sz w:val="28"/>
          <w:sz w:val="28"/>
          <w:szCs w:val="28"/>
          <w:rtl w:val="true"/>
          <w:lang w:bidi="ar-SA"/>
        </w:rPr>
        <w:t>كانت بركانا ثائرا ونارا مستعرة طيلة حياتها، ففي حياة النبي صلى الله عليه وآله كانت دوما تسعى سعيها المتواصل لتكدير صفو النبي صلى الله عليه وآله وتحمله على بغض زوجاته، وتستعمل الوسائط الفعالة في تحقيق هذه الأمنية ما استطاعت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عائشة وحفصة تواطئتا على النبي صلى الله عليه وآله وعزمتا أن تقولا له إذا رجع من عند زينب إحدى زوجاته وقد شرب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منك رائحة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المغافير وقد فعلتا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النبي صلى الله عليه وآله وهجرهما شهرا، وقد سأل عبد الله بن العباس عمر عن الامرأتين اللتين قد تضاهرتا عليه،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حفصة وعائشة، وذكر له المسألة تفصيلا ومن شاء أن يقف على هذه القضية فليرجع إلى البخاري فإنه ذكرها مفصلا في عدة مواضع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 أن من يقرأ صفحة حياة عائشة جيدا يعلم أنها كانت مؤذية للنبي صلى الله عليه وآله بأفعالها وأقوالها وسائر حركاتها، فها هي تحدثنا، فتقول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أنام بين يدي رسول الله صلى الله عليه وآله ورجلاي في قبلته فإذا سجد غمزني فقبضت رجلي فإذا قام بسطتها </w:t>
      </w:r>
      <w:r>
        <w:rPr>
          <w:rStyle w:val="FootnoteAnchor"/>
          <w:rtl w:val="true"/>
        </w:rPr>
        <w:footnoteReference w:id="258"/>
      </w:r>
      <w:r>
        <w:rPr>
          <w:rFonts w:ascii="Amiri" w:hAnsi="Amiri" w:eastAsia="Amiri" w:cs="Amiri"/>
          <w:color w:val="111111"/>
          <w:sz w:val="28"/>
          <w:sz w:val="28"/>
          <w:szCs w:val="28"/>
          <w:rtl w:val="true"/>
          <w:lang w:bidi="ar-SA"/>
        </w:rPr>
        <w:t>، وفي استعمال ذلك من سوء الأدب ما لا يخفى على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وتحدثنا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وهبت خولة بنت حكيم نفسها للنبي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 المرأة أن تهب نفسها للرجل، فلما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w:t>
      </w:r>
      <w:r>
        <w:rPr>
          <w:rFonts w:eastAsia="Amiri" w:cs="Amiri" w:ascii="Amiri" w:hAnsi="Amiri"/>
          <w:color w:val="111111"/>
          <w:sz w:val="28"/>
          <w:szCs w:val="28"/>
          <w:rtl w:val="true"/>
          <w:lang w:bidi="ar-SA"/>
        </w:rPr>
        <w:t xml:space="preserve">) * </w:t>
      </w:r>
      <w:r>
        <w:rPr>
          <w:rStyle w:val="FootnoteAnchor"/>
          <w:rtl w:val="true"/>
        </w:rPr>
        <w:footnoteReference w:id="25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أرى ربك إلا يسارع في هواك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أن ذلك جرأة متناهية فإن نسبة المسارعة إلى الله تعالى، والهوى إلى نبيه صلى الله عليه وآله قول من لا يرعى لهما حرمة، ولا يرى لهما إلا ولا ذمة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فكون عائشة زوجة للرسول صلى الله عليه وآله لا يدل عل فضلها أو علو منزلتها في الدنيا والآخرة عند الله ورسوله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 الدليل على اتصافها بالإيمان والتقوى اللذين ينحصران بطاعة الله تعالى ورسوله فيما أمرا ونهيا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يقم الدليل على ذلك فهي كامرأة لوط عليه السلام وامرأة نوح عليه السلام حيث لعنهما الله تعالى في القرآن الكريم لخروجهما عن طاعة زوجيهما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حياتها في بيت الرسول صلى الله عليه وآله فليس لها ما يميزها عن سواها، فهي عاقر بالإجماع، وقد صح عنه صلى الله عليه وآله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شوهاء ولود خير من حسناء عقيم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حسناء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شملها هذا الذم، كما أنها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ذلك، وقد أحدثت شيئا كثيرا من المشاكل العائلية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أجمعوا على أنها سألت النبي صلى الله عليه وآله أن يدعو لها لرفع ما بها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لكننا لا نعلم ما إذا كان قد دعا لها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تعيش مع تسع نساء لكنها كانت تتطاول على بعضهن، وكم تشكينها إلى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نعم الله تعالى على هذه الأمة أنها لم تلد من النبي صلى الله عليه وآله ذكرا ولا أنثى، ولو كان لها منه شئ من ذلك، لكان عجل بني إسرائيل وكانت السامري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خاطبها الرسول صلى الله عليه وآله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إنكن لصويحبات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يكني بذلك عن مكرها، وذلك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قدمه إلى الصلاة بالناس حين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فأيا كان هو المقدم للصلاة فهي المعنية بقوله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إنكن لصويحبات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خبيثات ماكرات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كتب الفقه للقوم وكتب التفسير وغيرها لا يخلو فرع تقريبا عن حديث لعائشة عنه صلى الله عليه وآله، حتى لقد تجاوز مجموع ما روته عن الرسول صلى الله عليه وآله مجموع ما رواه علي والزهراء والحسنان عليهم السلام، وأبو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في بيت الرسول صلى الله عليه وآله ولها من هذا العدد سنة واحدة فقط، لأنها تعيش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ضرات، والسنة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واليوم يساوي أربعا وعشرين ساعة، وحاصل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نصفها وهو النهار لوجوده في المسجد،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للعبادة والراحة، فألف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وافر جدا، قد فرضناه لحياتها معه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للتحدث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يعقل ويقبل حديثها، وقد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أو أكثر عنه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العدد مثبت عنها عنه صلى الله عليه وآله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يخلو حينئذ إما أن يكون أصحاب الصحاح كاذبين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هي كاذبة على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عدم الوثوق بحديثها عنه نقلها دون أن يشاركها أحد من أهل بيته أو صحابته ممن يرتضيهم القوم المتناقضات والمتعارضات مع القرآن، ومما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تقع منه في الدين والدنيا، كنقلها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أبو طالب المفضل بن سلمة بن عاصم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والأمثال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ورواه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حديث طويل ممل ليس له أية غاية، فهو شبيه بما يحدث به الصبيان ليناموا، وحاشا رسول الله صلى الله عليه وآله من فضول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مما يدل على الشك في حديثها عنه صلى الله عليه وآله هو أنه من المعلوم الثابت بلا خلاف أن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صديقه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كانوا لا يقومون من مشكلة تعتريهم في الأحكام الدينية حتى يقعوا في أخرى، ولم نسمع أنهم استشاروا عائشة في حكم ديني أو شئ من تفسير كلام ونحو ذلك مما يحتاجون إليه، وما أكثر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على ما أجلسها عليه الأمويون أخيرا من كرسي عال لعرش العلم، لكانت ممن قد استشير لحل ما يستعصي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نبوغها في العلوم في عصر معاوية، وأواخر عصر عثمان يدل على رفعة مقصودة رفعتها، ومن الغريب أيضا أن قسما كبيرا من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آل أمية وجرح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بواسطتها وهي وشبيهها الدوسي أبو هريرة، والعاقل من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حالة عائشة في حياة النبي صلى الله عليه وآله فقد خرجت من بيتها بعد أن أمرها الله تعالى أن تقر به، وألبت الناس على إمام زمانهم أمير المؤمنين عليه السلام بعد أن وصاها النبي صلى الله عليه وآله أن لا تخرج عن طاعته وأن لا تكون تلك المرأة التي تركب الجمل وتنبحها كلاب الحوئب فما أصغت لهذه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الوصايا الثمينة التي كان يلقيها عليها النبي صلى الله عليه وآله من حين لآخر، ومضت على غلوائها فكان ما كان من تفريق الكلمة وتشتيت الشمل وقتل النفوس البريئة التي حرم الله قتلها، ولقد كان النبي صلى الله عليه وآله ناظرا لهذه الفتنة وعالما بما سيؤول إليه حال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البخاري يحدثنا،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 الله عليه وآله خطيبا، فأشار نحو مسكن عائشة،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الفتنة ثلاثا من حيث يطلع قرن الشيطان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من بيت عائشة،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الكفر من هاهنا من حيث يطلع قرن الشيطان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ثمار هذه الحرب قد جناها معاوية، ثم آل أمية كافة، فمنهم بين خليفة أو محسوب على الخليفة، وقد سن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المحسوبية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فقد قام بحملة مسعورة أظهر فيها قادة هذه الحرب بمظهر سام قد يفوق الشهداء بين يدي الرسول صلى الله عليه وآله، كما أن الذي يجلب الانتباه إلى أكثر هذه الأحاديث التي اشتراها معاوية وحزبه من باعة الأخبار تنسب إلى الإمام علي عليه السلام، فمن ذلك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أصحاب الجمل، أمشركون 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فمنافقون 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لا يذكرون الله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إخواننا بغوا علينا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وأمثاله، لوجد غايته مكشوفة، وهي إظهار التناقض بين فعل علي عليه السلام وقوله، وأقل ما يقال عنه في مثل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غير كفؤ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لكن لا رأي له في الحروب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هل يكون الباغي على إمام زمانه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علام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لم يعترفوا لأبي بكر بالخلافة، مع إقرارهم بالشهادتين، والصلاة إلى القبلة، وأكل ما ذكر عليه اسم الله وترك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 ربه أيضا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بقتلى الجمل،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لنا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محمد بن أبي بكر، وعمار بن ياسر، فقال أحدهما 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يزيدك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عن لي ترك التعليق على هذا الحديث، فإن بائعه لم يحسن وضعه، ثم تذكرت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فيها المغفلين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مجتهدون، وقد أخطأ بعضهم فهو غير مذنب ولا مأثوم لأنه غير متعمد على ما فعل، بل مخطئ 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عمار بن ياسر،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إنا لنعلم زوجته في الدنيا والآخرة، ولكن الله ابتلاكم بها ليعلم أتتبعونه أم تتبعونها </w:t>
      </w:r>
      <w:r>
        <w:rPr>
          <w:rStyle w:val="FootnoteAnchor"/>
          <w:rtl w:val="true"/>
        </w:rPr>
        <w:footnoteReference w:id="267"/>
      </w:r>
      <w:r>
        <w:rPr>
          <w:rFonts w:ascii="Amiri" w:hAnsi="Amiri" w:eastAsia="Amiri" w:cs="Amiri"/>
          <w:color w:val="111111"/>
          <w:sz w:val="28"/>
          <w:sz w:val="28"/>
          <w:szCs w:val="28"/>
          <w:rtl w:val="true"/>
          <w:lang w:bidi="ar-SA"/>
        </w:rPr>
        <w:t>؟ وهذا قد قام شاهد بطلانه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فهو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عائشة فهي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شبهة أثارها بعض المضللين كابن أبي الحديد المعتزلي الحنفي وشبهه، من أن الصراع بين كبار الصحابة إنما حدث للاختبار والابتلاء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المعنى يذهب واضع هذا الحديث المفتعل على عمار،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صلى الله عليه وآله قال حين موته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أو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وسنتي، والقرآن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أتاكم الرسول فخذوه وما نهاكم عنه فانتهوا</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وجه قبول هذا الابتلاء بعد البيان في القرآن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يجب رد 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مع صريح القرآن، والمتفق عليه من السنة، وذلك بعد تعذر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يوص النبي صلى الله عليه وآله بأكثر من اثنين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اتفق معهما قبل، وما تنافى معهما رفض، إذ المسلمون عبيد الله تعالى فقط، ومأمورون باتباع القرآن والسنة، نعم للصحابة حق التفسير والتأويل، وليس لهم حق التشريع الذي لا سند له في القرآن والسنة، وإلا كانت الشريعة ناقصة، وقوله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26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 شئ أحصيناه في إمام مبين</w:t>
      </w:r>
      <w:r>
        <w:rPr>
          <w:rFonts w:eastAsia="Amiri" w:cs="Amiri" w:ascii="Amiri" w:hAnsi="Amiri"/>
          <w:color w:val="111111"/>
          <w:sz w:val="28"/>
          <w:szCs w:val="28"/>
          <w:rtl w:val="true"/>
          <w:lang w:bidi="ar-SA"/>
        </w:rPr>
        <w:t xml:space="preserve">) * </w:t>
      </w:r>
      <w:r>
        <w:rPr>
          <w:rStyle w:val="FootnoteAnchor"/>
          <w:rtl w:val="true"/>
        </w:rPr>
        <w:footnoteReference w:id="27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فرطنا في الكتاب من شئ</w:t>
      </w:r>
      <w:r>
        <w:rPr>
          <w:rFonts w:eastAsia="Amiri" w:cs="Amiri" w:ascii="Amiri" w:hAnsi="Amiri"/>
          <w:color w:val="111111"/>
          <w:sz w:val="28"/>
          <w:szCs w:val="28"/>
          <w:rtl w:val="true"/>
          <w:lang w:bidi="ar-SA"/>
        </w:rPr>
        <w:t xml:space="preserve">) * </w:t>
      </w:r>
      <w:r>
        <w:rPr>
          <w:rStyle w:val="FootnoteAnchor"/>
          <w:rtl w:val="true"/>
        </w:rPr>
        <w:footnoteReference w:id="271"/>
      </w:r>
      <w:r>
        <w:rPr>
          <w:rFonts w:ascii="Amiri" w:hAnsi="Amiri" w:eastAsia="Amiri" w:cs="Amiri"/>
          <w:color w:val="111111"/>
          <w:sz w:val="28"/>
          <w:sz w:val="28"/>
          <w:szCs w:val="28"/>
          <w:rtl w:val="true"/>
          <w:lang w:bidi="ar-SA"/>
        </w:rPr>
        <w:t>كل ذلك باطلا، فأعوذ بالله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وجه الابتلاء بجمع المتناقضات إن هو إلا ارتداد وخروج على إمام زمانها ليس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كل ما قيل في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أو اعتذار عنهم، إنما هي أقاويل مفتعلة، وأخبار ملفقة صنعها معاوية وحزبه، والمنصف قادر على تمييز الغث من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يكشف سوء عملها، ما صح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وإقرار العقلاء على أنفسهم حجة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تدفنين مع رسول الله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إني أحدثت بعده حدثا، فادفنوني مع إخوتي بالبقيع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أقرت به؟ أهو تبرجها وخروجها من منزلها حتى تنبحها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مؤازرتها لأعداء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كالطريد مروان بن الطريد الحكم، ومروان قاتل طلحة يوم الجمل </w:t>
      </w:r>
      <w:r>
        <w:rPr>
          <w:rStyle w:val="FootnoteAnchor"/>
          <w:rtl w:val="true"/>
        </w:rPr>
        <w:footnoteReference w:id="2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وسارق بيت المال، وصاحب الجرائم التي لا تحصى، فهو من أحبائها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برمي جنازة الحسن بن علي عليه السلام بالسهام، حينما جاؤوا بها ليجددوا بها عهدا من قبر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المنصف، لقد قدمت للشئ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بعضه فيه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لتجريد عائشة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ألبسها حزبها ظلما ذلك الثوب، ففي ما ذكرت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59" w:name="pg1251_9239"/>
    </w:p>
    <w:p>
      <w:pPr>
        <w:pStyle w:val="BookText"/>
        <w:rPr/>
      </w:pPr>
      <w:bookmarkEnd w:id="159"/>
      <w:r>
        <w:rPr>
          <w:rFonts w:ascii="Amiri" w:hAnsi="Amiri" w:eastAsia="Amiri" w:cs="Amiri"/>
          <w:color w:val="111111"/>
          <w:sz w:val="28"/>
          <w:sz w:val="28"/>
          <w:szCs w:val="28"/>
          <w:rtl w:val="true"/>
          <w:lang w:bidi="ar-SA"/>
        </w:rPr>
        <w:t>لك كفاية وهداية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لك أنها لم تتق الله تعالى، ولم تطع أمره في كتابه المنزل على محمد صلى الله عليه وآله، ولم تطع الرسول صلى الله عليه وآله، ولم تحفظ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صلى الله عليه وآله يرضى على من حارب عليا عليه السلام، وهو حبيب الله، وحبيب رسوله بإجماع المسلمين، وذلك بقوله صلى الله عليه وآله في حقه يوم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وبهذا أكتفي، وإن كان البحث ناقصا غير مستوفي لما يجب له في بيان، فأعمال عائشة وسيرتها تستدعي كتابا ضخما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054425_373438147"/>
      <w:bookmarkStart w:id="161" w:name="_Toc56"/>
      <w:bookmarkEnd w:id="160"/>
      <w:r>
        <w:rPr/>
        <w:t>42</w:t>
      </w:r>
      <w:r>
        <w:rPr>
          <w:rtl w:val="true"/>
        </w:rPr>
        <w:t xml:space="preserve"> - </w:t>
      </w:r>
      <w:r>
        <w:rPr>
          <w:rtl w:val="true"/>
        </w:rPr>
        <w:t>عبد الرحمان بن عوف القرشي الزهري</w:t>
      </w:r>
      <w:r>
        <w:rPr>
          <w:rtl w:val="true"/>
        </w:rPr>
        <w:t>:</w:t>
      </w:r>
      <w:bookmarkEnd w:id="161"/>
    </w:p>
    <w:p>
      <w:pPr>
        <w:pStyle w:val="BookText"/>
        <w:rPr/>
      </w:pPr>
      <w:r>
        <w:rPr>
          <w:rFonts w:ascii="Amiri" w:hAnsi="Amiri" w:eastAsia="Amiri" w:cs="Amiri"/>
          <w:color w:val="111111"/>
          <w:sz w:val="28"/>
          <w:sz w:val="28"/>
          <w:szCs w:val="28"/>
          <w:rtl w:val="true"/>
          <w:lang w:bidi="ar-SA"/>
        </w:rPr>
        <w:t xml:space="preserve">أ ومحمد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أجمع الخاص والعام أنه كان أحد الستة الذين جعل عمر الشورى بينهم، وفي وقت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أهب لكم نصيبي ونصيب ابن عمي سعد بن أبي وقاص على أن أكون المختار للإمام منكم ففعلوا ذلك، فاستعرض الأربعة الباقين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وطلحة، والزبير، وعثمان، فاختار من الأربعة عليا وعثمان، فلما أراد أن يختار واحدا من الاثنين،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اخترتك لهذا الأمر تسير فينا بسيرة أبي بكر وعمر؟ 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أسير فيكم بكتاب الله وسنة رسوله صلى الله عليه وآله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فتركه وصار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اخترتك تسير فينا بسيرة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فاختاره وبايع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هذا الحال، وما طالب به عبد الرحمان بن عوف، وما كان جواب علي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سيرة أبي بكر وعمر على كتاب الله وسنة نبيه صلى الله عليه وآله فما معنى ذهابه إلى سيرة أبي بكر وعمر؟ وإن كانت سيرة أبي بكر وعمر بخلاف كتاب الله وسنة رسوله صلى الله عليه وآله فكفى بذلك خزيا لمن طلبه، ولعمري، كانت كذلك بما أشرنا سابقا من بدعهما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رووا عنه بعد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جرى بينه وبين عثمان جدال بعد مدة من بيعته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منافق، فقال له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أني أعيش إلى زمان تقول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منافق، ثم حلف أنه لا يكلمه ما عاش، فبقي مهاجرا له طول حياته حتى مات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ما رووا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لمؤمن أن يهجر أخاه المؤمن أكثر من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عثمان مؤمنا فقد خالف عبد الرحمان قول رسول الله صلى الله عليه وآله في مهاجرته لعثمان سنين حتى مات على ذلك من غير توبة منه، ومن قصد مخالفة الرسول جرى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162" w:name="pg1251_9241"/>
    </w:p>
    <w:p>
      <w:pPr>
        <w:pStyle w:val="BookText"/>
        <w:rPr/>
      </w:pPr>
      <w:bookmarkEnd w:id="162"/>
      <w:r>
        <w:rPr>
          <w:rFonts w:ascii="Amiri" w:hAnsi="Amiri" w:eastAsia="Amiri" w:cs="Amiri"/>
          <w:color w:val="111111"/>
          <w:sz w:val="28"/>
          <w:sz w:val="28"/>
          <w:szCs w:val="28"/>
          <w:rtl w:val="true"/>
          <w:lang w:bidi="ar-SA"/>
        </w:rPr>
        <w:t>على ذلك كانت النار مأواه، مع ما يلزمهم من قول عثمان لعبد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يخلو الحال في ذلك من أن يكون عثمان صادقا فيما قاله لعبد الرحمان، أو يكون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فقد قال الله في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 xml:space="preserve">) * </w:t>
      </w:r>
      <w:r>
        <w:rPr>
          <w:rStyle w:val="FootnoteAnchor"/>
          <w:rtl w:val="true"/>
        </w:rPr>
        <w:footnoteReference w:id="275"/>
      </w:r>
      <w:r>
        <w:rPr>
          <w:rFonts w:ascii="Amiri" w:hAnsi="Amiri" w:eastAsia="Amiri" w:cs="Amiri"/>
          <w:color w:val="111111"/>
          <w:sz w:val="28"/>
          <w:sz w:val="28"/>
          <w:szCs w:val="28"/>
          <w:rtl w:val="true"/>
          <w:lang w:bidi="ar-SA"/>
        </w:rPr>
        <w:t>وكفى بهذا خزيا ومقتا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صادقا، فعبد الرحمان كان منافقا بشهادة عثمان عليه، وتصديقهم لعثمان بشهادته بذلك، والله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 </w:t>
      </w:r>
      <w:r>
        <w:rPr>
          <w:rStyle w:val="FootnoteAnchor"/>
          <w:rtl w:val="true"/>
        </w:rPr>
        <w:footnoteReference w:id="276"/>
      </w:r>
      <w:r>
        <w:rPr>
          <w:rFonts w:ascii="Amiri" w:hAnsi="Amiri" w:eastAsia="Amiri" w:cs="Amiri"/>
          <w:color w:val="111111"/>
          <w:sz w:val="28"/>
          <w:sz w:val="28"/>
          <w:szCs w:val="28"/>
          <w:rtl w:val="true"/>
          <w:lang w:bidi="ar-SA"/>
        </w:rPr>
        <w:t>وكفى بهذا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 الغدير عنه بإسناده ابن عقدة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والمنصور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العشرة المبشرة الذين عدهم الحافظ ابن المغازلي الشافعي من المائة الرواة لحديث الغدير بطرقه، وعده الجزري الشافعي ممن روى حديث الغدير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3054427_373438147"/>
      <w:bookmarkStart w:id="164" w:name="_Toc57"/>
      <w:bookmarkEnd w:id="163"/>
      <w:r>
        <w:rPr/>
        <w:t>43</w:t>
      </w:r>
      <w:r>
        <w:rPr>
          <w:rtl w:val="true"/>
        </w:rPr>
        <w:t xml:space="preserve"> - </w:t>
      </w:r>
      <w:r>
        <w:rPr>
          <w:rtl w:val="true"/>
        </w:rPr>
        <w:t>عبد الله بن أبي أوفى علقمة الأسلمي</w:t>
      </w:r>
      <w:r>
        <w:rPr>
          <w:rtl w:val="true"/>
        </w:rPr>
        <w:t>:</w:t>
      </w:r>
      <w:bookmarkEnd w:id="164"/>
    </w:p>
    <w:p>
      <w:pPr>
        <w:pStyle w:val="BookText"/>
        <w:rPr/>
      </w:pPr>
      <w:r>
        <w:rPr>
          <w:rFonts w:ascii="Amiri" w:hAnsi="Amiri" w:eastAsia="Amiri" w:cs="Amiri"/>
          <w:color w:val="111111"/>
          <w:sz w:val="28"/>
          <w:sz w:val="28"/>
          <w:szCs w:val="28"/>
          <w:rtl w:val="true"/>
          <w:lang w:bidi="ar-SA"/>
        </w:rPr>
        <w:t xml:space="preserve">أبو معاوية، من أصحاب الشجرة، ابتنى بالكوفة دارا في أسلم، وتوفي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مات بها من أصحاب النبي صلى الله عليه وآله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65" w:name="pg1251_9242"/>
    </w:p>
    <w:p>
      <w:pPr>
        <w:pStyle w:val="Heading3"/>
        <w:numPr>
          <w:ilvl w:val="2"/>
          <w:numId w:val="1"/>
        </w:numPr>
        <w:rPr/>
      </w:pPr>
      <w:bookmarkStart w:id="166" w:name="__RefHeading___Toc3054429_373438147"/>
      <w:bookmarkStart w:id="167" w:name="_Toc58"/>
      <w:bookmarkEnd w:id="165"/>
      <w:bookmarkEnd w:id="166"/>
      <w:r>
        <w:rPr/>
        <w:t>44</w:t>
      </w:r>
      <w:r>
        <w:rPr>
          <w:rtl w:val="true"/>
        </w:rPr>
        <w:t xml:space="preserve"> - </w:t>
      </w:r>
      <w:r>
        <w:rPr>
          <w:rtl w:val="true"/>
        </w:rPr>
        <w:t>عبد الله بن بديل بن ورقاء الخزاعي</w:t>
      </w:r>
      <w:r>
        <w:rPr>
          <w:rtl w:val="true"/>
        </w:rPr>
        <w:t>:</w:t>
      </w:r>
      <w:bookmarkEnd w:id="167"/>
    </w:p>
    <w:p>
      <w:pPr>
        <w:pStyle w:val="BookText"/>
        <w:rPr/>
      </w:pPr>
      <w:r>
        <w:rPr>
          <w:rFonts w:ascii="Amiri" w:hAnsi="Amiri" w:eastAsia="Amiri" w:cs="Amiri"/>
          <w:color w:val="111111"/>
          <w:sz w:val="28"/>
          <w:sz w:val="28"/>
          <w:szCs w:val="28"/>
          <w:rtl w:val="true"/>
          <w:lang w:bidi="ar-SA"/>
        </w:rPr>
        <w:t xml:space="preserve">عبد الله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وفتح الدال المهملة وسكون المثناة التحتانية وبعدها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ورقاء الخزاعي، أسلم مع أبيه يوم الفتح أو قبله، وكانا سيدي خزاعة، وعيبة النبي صلى الله عليه وآله، وشهد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رفيع القدر ورفيع الشأن، أرسله النبي صلى الله عليه وآله مع أخويه عبد الرحمان ومحمد إلى اليمن ليفقهوا أهلها ويعلموهم الدين، وكان عبد الله من أصفياء أمير المؤمنين عليه السلام وخلص أصحابه، 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وأبلى فيها بلاء حسنا إلى أن استشهد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المؤيد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ياسر، وهاشم بن عتبة، وعبد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العراق، ومردة الحرب، ورجال المعارك، وسيوف الأقران، وأمراء الأخيار، وأمراء أمير المؤمنين عليه السلام، وقد أوقعوا بأهل الشام ما بقي ذكره على مر الأحقاب، حتى احتالوا لقتلهم، وفيهم يقول الأشتر ذاكرا لهم متأسفا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عمار وبعد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بديل فارس الملاحم</w:t>
      </w:r>
    </w:p>
    <w:p>
      <w:pPr>
        <w:pStyle w:val="BookText"/>
        <w:rPr/>
      </w:pPr>
      <w:r>
        <w:rPr>
          <w:rFonts w:ascii="Amiri" w:hAnsi="Amiri" w:eastAsia="Amiri" w:cs="Amiri"/>
          <w:color w:val="111111"/>
          <w:sz w:val="28"/>
          <w:sz w:val="28"/>
          <w:szCs w:val="28"/>
          <w:rtl w:val="true"/>
          <w:lang w:bidi="ar-SA"/>
        </w:rPr>
        <w:t>أرجو البقاء؟ ضل حلم الحالم وقال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من جهة العامة، روى عبد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مريم الأنصاري، عن المنهال بن عمرو،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أبي طالب عليه السلام من القصر فاستقبله ركبان متقلدون بالسيوف عليهم العمايم،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168" w:name="pg1251_9243"/>
    </w:p>
    <w:p>
      <w:pPr>
        <w:pStyle w:val="BookText"/>
        <w:rPr/>
      </w:pPr>
      <w:bookmarkEnd w:id="168"/>
      <w:r>
        <w:rPr>
          <w:rFonts w:ascii="Amiri" w:hAnsi="Amiri" w:eastAsia="Amiri" w:cs="Amiri"/>
          <w:color w:val="111111"/>
          <w:sz w:val="28"/>
          <w:sz w:val="28"/>
          <w:szCs w:val="28"/>
          <w:rtl w:val="true"/>
          <w:lang w:bidi="ar-SA"/>
        </w:rPr>
        <w:t>الله وبركاته، السلام عليك يا مولانا، 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هاهنا من أصحاب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خالد بن زيد أبو أيوب، وخزيمة بن ثابت ذو الشهادتين، وقيس بن سعد بن عبادة، وعبد الله بن بديل بن ورقاء، فشهدوا جميعا أنهم سمعوا رسول الله صلى الله عليه وآله يقول يوم 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لأنس بن مالك، والبراء بن عازب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منعكما أن تقوما فتشهدا، فقد سمعتما كما سمع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كانا كتماها معاندة فابتلهما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 البراء بن عازب، وبرص قدما أنس بن مالك، فحلف أنس بن مالك أن لا يكتم منقبة لعلي بن أبي طالب عليه السلام ولا فضلا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 بن عازب فكان يسأل عن منزله،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موضع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يرشد من أصابته الدعوة؟ </w:t>
      </w:r>
      <w:r>
        <w:rPr>
          <w:rStyle w:val="FootnoteAnchor"/>
          <w:rtl w:val="true"/>
        </w:rPr>
        <w:footnoteReference w:id="278"/>
      </w:r>
    </w:p>
    <w:p>
      <w:pPr>
        <w:pStyle w:val="Heading3"/>
        <w:numPr>
          <w:ilvl w:val="2"/>
          <w:numId w:val="1"/>
        </w:numPr>
        <w:rPr/>
      </w:pPr>
      <w:bookmarkStart w:id="169" w:name="__RefHeading___Toc3054431_373438147"/>
      <w:bookmarkStart w:id="170" w:name="_Toc59"/>
      <w:bookmarkEnd w:id="169"/>
      <w:r>
        <w:rPr/>
        <w:t>45</w:t>
      </w:r>
      <w:r>
        <w:rPr>
          <w:rtl w:val="true"/>
        </w:rPr>
        <w:t xml:space="preserve"> - </w:t>
      </w:r>
      <w:r>
        <w:rPr>
          <w:rtl w:val="true"/>
        </w:rPr>
        <w:t>عبد الله بن جعفر</w:t>
      </w:r>
      <w:r>
        <w:rPr>
          <w:rtl w:val="true"/>
        </w:rPr>
        <w:t>:</w:t>
      </w:r>
      <w:bookmarkEnd w:id="170"/>
    </w:p>
    <w:p>
      <w:pPr>
        <w:pStyle w:val="BookText"/>
        <w:rPr/>
      </w:pPr>
      <w:r>
        <w:rPr>
          <w:rFonts w:ascii="Amiri" w:hAnsi="Amiri" w:eastAsia="Amiri" w:cs="Amiri"/>
          <w:color w:val="111111"/>
          <w:sz w:val="28"/>
          <w:sz w:val="28"/>
          <w:szCs w:val="28"/>
          <w:rtl w:val="true"/>
          <w:lang w:bidi="ar-SA"/>
        </w:rPr>
        <w:t xml:space="preserve">زوج زينب الكبرى بنت أمير المؤمنين وسيد الموحدين علي بن أبي طالب عليه السلام، قبره بالحجاز،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بالمدينة ودفن بالبقيع، وزاد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القول بأنه مات بالأبواء ودفن بالأبواء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يفد على معاوية فيجيزه، فلا يطول أمر تلك الجوائز في يده حتى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71" w:name="pg1251_9244"/>
    </w:p>
    <w:p>
      <w:pPr>
        <w:pStyle w:val="BookText"/>
        <w:rPr/>
      </w:pPr>
      <w:bookmarkEnd w:id="171"/>
      <w:r>
        <w:rPr>
          <w:rFonts w:ascii="Amiri" w:hAnsi="Amiri" w:eastAsia="Amiri" w:cs="Amiri"/>
          <w:color w:val="111111"/>
          <w:sz w:val="28"/>
          <w:sz w:val="28"/>
          <w:szCs w:val="28"/>
          <w:rtl w:val="true"/>
          <w:lang w:bidi="ar-SA"/>
        </w:rPr>
        <w:t>ينفقها بما عرف منه من الجود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عبد الله بن جعفر قتل ابنيه مع خالهما الحسين عليه السلام استرجع، فدخل عليه بعض مواليه، والناس يعزونه،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ما لقينا من الحسين؟ فحذفه ابن جعفر بنعله،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 أللحسين تقول هذا؟ والله، لو شهدته لأحببت أن لا أفارقه حتى أقتل معه، والله إنه لمما يسخى بنفسي عنهما، ويهون علي المصاب بهما، أنهما أصيبا مع أخي وابن عمي، مواسين له صابرين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آست الحسين عليه السلام يدي فقد آساه ولداي</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054433_373438147"/>
      <w:bookmarkStart w:id="173" w:name="_Toc60"/>
      <w:bookmarkEnd w:id="172"/>
      <w:r>
        <w:rPr/>
        <w:t>46</w:t>
      </w:r>
      <w:r>
        <w:rPr>
          <w:rtl w:val="true"/>
        </w:rPr>
        <w:t xml:space="preserve"> - </w:t>
      </w:r>
      <w:r>
        <w:rPr>
          <w:rtl w:val="true"/>
        </w:rPr>
        <w:t>عبد الله بن العباس</w:t>
      </w:r>
      <w:r>
        <w:rPr>
          <w:rtl w:val="true"/>
        </w:rPr>
        <w:t>:</w:t>
      </w:r>
      <w:bookmarkEnd w:id="173"/>
    </w:p>
    <w:p>
      <w:pPr>
        <w:pStyle w:val="BookText"/>
        <w:rPr/>
      </w:pPr>
      <w:r>
        <w:rPr>
          <w:rFonts w:ascii="Amiri" w:hAnsi="Amiri" w:eastAsia="Amiri" w:cs="Amiri"/>
          <w:color w:val="111111"/>
          <w:sz w:val="28"/>
          <w:sz w:val="28"/>
          <w:szCs w:val="28"/>
          <w:rtl w:val="true"/>
          <w:lang w:bidi="ar-SA"/>
        </w:rPr>
        <w:t xml:space="preserve">عبد الله بن العباس بن عبد المطلب،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لبانة بنت الحرث بن حرث الهلالية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شعب بني هاشم وهم محصورون فيه قبل الهجرة بثلاث سنين، وذكر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حنكه بريقه حين ولد، ودعا له بالحكمة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رضي الله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رضي الله عنه من أصحاب رسول الله صلى الله عليه وآله، كان محبا لعلي عليه السلام وتلميذه، حاله في الجلالة والإخلاص لأمير المؤمنين عليه السلام أشهر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ومسلم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صلى الله عليه وآله وفي البيت رجال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أكتب لكم كتابا لا تضلون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ليهجر، وعندكم القرآن حسبنا كتاب الله، فاختلف القوم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إليه يكتب إليكم كتابا لن تضلوا بعده، ومنهم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ما قال عمر، فلما أكثروا اللغو والاختلاف عنده قال صلى الله عليه وآله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صلى الله عليه وآله وبين أن يكتب لهم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 عند كل عاقل مسلم، والله لو لبس المسلمون السواد، وأقاموا المآتم، وبلغوا أعظم الحزن، لأجل ما فعل عمر بن الخطاب لكان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وعنده نفر من الناس، فجرى ذكر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فطلع عبد الله بن عباس، فسلم وجلس،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الخبير، من أشعر العرب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مما تستجيده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مدح قوما من غطفان،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يعقد فوق الشمس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سنان أبوهم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 xml:space="preserve">أنس إذا أمنوا جن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مرزؤن بهاليل إذا جهدوا</w:t>
      </w:r>
    </w:p>
    <w:p>
      <w:pPr>
        <w:pStyle w:val="BookText"/>
        <w:rPr/>
      </w:pPr>
      <w:r>
        <w:rPr>
          <w:rFonts w:ascii="Amiri" w:hAnsi="Amiri" w:eastAsia="Amiri" w:cs="Amiri"/>
          <w:color w:val="111111"/>
          <w:sz w:val="28"/>
          <w:sz w:val="28"/>
          <w:szCs w:val="28"/>
          <w:rtl w:val="true"/>
          <w:lang w:bidi="ar-SA"/>
        </w:rPr>
        <w:t xml:space="preserve">محسدون على من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ماله حسدوا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لقد أحسن، ولا أرى هذا المدح يصلح إلا لهذا البيت من بني هاشم، لقرابتهم من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أتدري ما منع الناس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يجتمع لكم الخلافة والنبوة فتجحفوا بالناس جحفا، فنظرت قريش لأنفسها فاختارت ووفقت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أيميط عني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 فإن الله تعالى قال لقوم ذلك بأنهم كرهوا ما أنزل الله، فأحبط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نجحف، فلو أجحفنا بالخلافة لجحفنا بالقرابة، ولكنا قوم أخلاقنا مشتقة من أخلاق رسول الله صلى الله عليه وآله الذي قال الله تعالى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اختارت، فإن الله تعالى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علمت أن الله اختار لذلك من اختار، فلو نظرت قريش من حيث نظر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لها لوفقت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ابن عباس، أبت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غشا في أمر قريش لا يزول، وحقدا عليها لا 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 قلوب بني هاشم إلى الغش فإن قلوبهم من قلب رسول الله صلى الله عليه وآله طهره الله وزكاهم وهم أهل البيت الذين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فكيف لا يحقد من غصب حقه، ويراه في يد غيره؟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ابن عباس فقد بلغني عنك كلام أكره أن أخبرك به فتزول منزلتك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أخبرني به فإن يك باطلا فمثلي أماط الباطل عن نفسه، وإن يك حقا فإن منزلتي عندك لا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لا تزال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منا حسدا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فقد حسد إبليس آدم فأخرجه من الجنة، فنحن بنو آدم المحسود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فأنت تعلم صاحب الحق من هو؟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تحتج العرب على العجم بحق رسول الله صلى الله عليه وآله، واحتجت قريش على سائر العرب بحق رسول الله صلى الله عليه وآله، فنحن أحق برسول الله صلى الله عليه وآله من سائر قريش</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وارجع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فلما ولى هتف 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المنصرف؟ إني على ما كان منك لراع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حقا، وعلى كل المسلمين برسول الله صلى الله عليه وآله، فمن حفظه فحق نفسه حفظ، ومن أضاعه فحق نفسه أضاع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لابن عباس، ما رأيته لاحى أحدا إلا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الكشي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علي بن أبي طالب عليه السلام أصحاب الجمل، بعث عبد الله بن عباس إلى عائشة يأمرها بتعجيل الرحيل وقلة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وهي في قصر بني خلف في جانب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عليها الإذن فلم تأذن، فدخلت عليها من غير إذنها، فإذا بيت قفار لم يعد لي فيه مجلس وإذا هي من وراء سترين، فضربت ببصري فإذا في جانب البيت رحل عليه طنفسة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 الطنفسة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أخطأت السنة دخلت بيتنا بغير إذننا، وجلست على متاعنا بغير 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بالسنة منك، ونحن علمناك السنة، وإنما بيتك الذي خلفك فيه رسول الله صلى الله عليه وآله فخرجت منه ظالمة لنفسك،</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غاشة لدينك، عاتية على ربك، عاصية لرسول الله صلى الله عليه وآله، فإذا رجعت إلى بيتك لم ندخله إلا بإذنك، ولم نجلس على متاعك إلا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بعث إليك يأمرك بالرحيل إلى المدينة وقلة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 المؤمنين، وإن تربدت فيه وجوه، ورغمت فيه معاطس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لهو أمير المؤمنين عليه السلام وأمس برسول الله صلى الله عليه وآله رحما، وأقرب قرابة، وأقدم سبقا، وأكثر علما، وأعلى منارا، وأكثر آثارا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إباؤك فيه قصير المدة، عظيم المشقة، ظاهر الشوم بين النكد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إباؤك فيه إلا كحلب شاة حتى صرت ما تأمرين ولا تنهين ولا ترفعين ولا تضعين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مثلك إلا كمثل ابن الحضرمي بن نجمان أخي بني أسد،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تركتهم كأن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فأراقت دمعتها وأبدت عويلها وتبدي نشيجها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والله عنكم فما في الأرض بلد أبغض إلي من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والله ماذا بلاؤنا عندك؟ ولا صنيعنا إليك، إنا جعلناك للمؤمنين أما، وأنت بنت أم رومان، وجعلنا أباك صديقا، وهو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تمنون علي برسول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نمن عليك، لو كان منك قلامة منه مننتنا به، ونحن لحمه ودمه ومنه وإليه، وما أنت إلا حشية من تسع حشايا خلفهن بعده، لست بأبيضهن لونا، ولا بأحسنهن وجها، ولا بأرشحهن عرقا، ولا بأنضرهن ورقا، ولا بأطراهن أصلا، فصرت تأمرين فتطاعين، وتدعين فتجابين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مثلك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وأحجى بكم أن تجمعوا البغي والكفرا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نهضت وأتيت أمير المؤمنين عليه السلام فأخبرته بمقالتها، وما رددت عليها،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أعلم بك حيث بعثتك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أمير المؤمنين عليه السلام لما أرسل ابن عباس إلى الزبير،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ابن عم مثل ابن عباس فقد أقر الله عينه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وأقام أمير المؤمنين عليه السلام بعد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ليلة، ثم أقبل على الكوفة واستخلف ابن عباس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خرج علي عليه السلام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معاوية كتب إلى عماله يستفزهم، فكتب إلى ابن عباس وهو عامله على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فاشخص إلي بمن قبلك من المسلمين والمؤمنين وذكرهم بلائي عندهم وعفوي عنهم في الحرب وأعلمهم الذي في ذلك من الفضل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كتابه إلى ابن عباس بالبصرة، قام في الناس، فقرأ عليهم الكتاب، وحمد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استعدوا للشخوص إلى إمامكم وانفروا خفافا وثقالا وجاهدوا بأموالكم وأنفسكم، فإنكم تقاتلون المحلين القاسطين الذين لا يقرؤون القرآن، ولا يعرفون حكم الكتاب، ولا يدينون دين الحق مع أمير المؤمنين عليه السلام وابن عم رسول الله صلى الله عليه وآله، الآمر بالمعروف والناهي عن المنكر، والصادع بالحق، والمقيم بالهدى، والحاكم بحكم الكتاب، الذي لا يرتشي في الحكم، ولا يداهن الفجار، ولا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لنجيبنك ولنخرجن معك على العسر واليسر والرضا والكره، نحتسب في ذلك الأجر، ونأمل به من الله العظيم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سائر الناس إلى المسير، فاستعمل أبا الأسود الدؤلي على البصرة، وخرج حتى قدم على أمير المؤمنين عليه السلام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بضم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مصغر نخلة موضع من الكوفة على سمت الشام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عبد الله بن عوف بن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يبرح النخيلة حتى قدم عليه ابن عباس بأهل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أخذ عبد الله بن عباس الفقه وتفسير القرآن إلا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يفارق ابن عباس أمير المؤمنين عليه السلام إلى أن قتل على ما رواه الخوارزمي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دخل شهر رمضان كان عليه السلام يتعشى ليلة عند الحسن، وليلة عند الحسين عليهما السلام، وليلة عند ابن عباس، لا يزيد على ثلاث لقم،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يأتيني أمر الله وأنا خميص، إنما هي ليلة أو ليلتان فأصيب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الفرج الأصبهاني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ولى غسله ابنه الحسن عليه السلام وعبد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الحنبلي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ربعي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معاوية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أبي الحسن، كان والله علم الهدى، وكهف التقى، ومحل الحجى، وبحر الندى، وطود النهى، علما للورى، ونورا في ظلم الدجى، وداعيا إلى المحجة العظمى، ومتمسكا بالعروة الوثقى، وساميا إلى الغاية القصوى، وعالما بما في الصحف الأولى، وعاملا بطاعة الملك الأعلى، وعارفا بالتأويل والذكرى، ومتعلقا بأسباب الهدى، وحائدا عن طرقات الردى، وساميا إلى المجد والعلى، وقائما بالدين والتقوى، وسيد من تقمص وارتدى بعد النبي المصطفى، وأفضل من صام وصلى، وأجل من ضحك وبكى، صاحب القبلتين، وهل يساويه مخلوق كان أو يكون، كان والله للأسد قاتلا، وللبهم في الحرب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خاتلا، على مبغضيه لعنة الله ولعنة العباد 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 في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يشبه القمر الباهر، والأسد الخادر، والفرات الزاخر، والربيع الباكر، فأشبه من القمر ضوءه وبهاءه، ومن الأسد شجاعته ومضاءه، ومن الفرات جوده وسخاءه، ومن الربيع خصبه ورخاءه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جرير الطبري، بإسناده عن الفضل بن العباس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الله بن العباس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لفي المسجد إذ كبر معاوية في الخضراء، فكبر أهل الخضراء، ثم كبر أهل المسجد بتكبيرة أهل الخضراء، فبلغ ابن عباس فراح فدخل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موته بالذي يؤخر أجلك، ولا حفرته بسادة حفرتك، ولأن أصبنا به فلقد أصبنا بسيد المرسلين وإمام المتقين ورسول رب العالمين، ثم بعده بسيد الأوصياء، فجبر الله تلك المصيبة، ورفع تلك المعرة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 ما كلمتك إلا وجدتك معدا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مع معاوية أخبار كثيرة اقتصرنا منها على هذا المقدار خشية الاكثار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الموفق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عباس أن قوما يقعون في علي عليه السلام، فقال لابنه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فاذهب بي إليهم، فأخذ بيده حتى انتهى إليهم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رسول الله صلى الله عليه وآله فقد 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أني سمعت رسول الله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عليه السلام فقد سبني، ومن سبني فقد سب الله، ومن سب الله أكبه الله على وجهه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عنهم، فقال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الحواجب ناكسي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مزيدا،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للغاير</w:t>
      </w:r>
    </w:p>
    <w:p>
      <w:pPr>
        <w:pStyle w:val="BookText"/>
        <w:rPr/>
      </w:pPr>
      <w:r>
        <w:rPr>
          <w:rFonts w:ascii="Amiri" w:hAnsi="Amiri" w:eastAsia="Amiri" w:cs="Amiri"/>
          <w:color w:val="111111"/>
          <w:sz w:val="28"/>
          <w:sz w:val="28"/>
          <w:szCs w:val="28"/>
          <w:rtl w:val="true"/>
          <w:lang w:bidi="ar-SA"/>
        </w:rPr>
        <w:t xml:space="preserve">وأخرج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الوارث،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ابن عباس رحمه الله يخطب عندنا على منبر البصرة إذ أقبل على الناس بوجهه، ثم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أيتها الأمة المتحيرة في دينها، أما والله لو قدمتم من قدم الله، وأخرتم من أخر الله، وجعلتم الوراثة والولاية حيث جعلها الله ما عال سهم من فرائض الله، ولا عال ولي الله، ولا اختلف اثنان في حكم الله، فذوقوا وبال ما فرطتم فيه بما قدمت أيديكم،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الحسين من مكة إلى العراق ضرب عبد الله بن عباس بيده على منكب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الجو فبيضي واصفري</w:t>
      </w:r>
    </w:p>
    <w:p>
      <w:pPr>
        <w:pStyle w:val="BookText"/>
        <w:rPr/>
      </w:pP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سائر فأبشري</w:t>
      </w:r>
    </w:p>
    <w:p>
      <w:pPr>
        <w:pStyle w:val="BookText"/>
        <w:rPr/>
      </w:pPr>
      <w:r>
        <w:rPr>
          <w:rFonts w:ascii="Amiri" w:hAnsi="Amiri" w:eastAsia="Amiri" w:cs="Amiri"/>
          <w:color w:val="111111"/>
          <w:sz w:val="28"/>
          <w:sz w:val="28"/>
          <w:szCs w:val="28"/>
          <w:rtl w:val="true"/>
          <w:lang w:bidi="ar-SA"/>
        </w:rPr>
        <w:t>خلى الجو والله لك يا ابن الزبير، سار الحسين عليه السلام إلى العراق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والله ما ترون هذا الأمر إلا لكم، ولا ترون إلا أنكم أحق به من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من كان في شك، ونحن من ذلك على يقين، ولكن أخبرني عن نفسك بماذا تروم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شرفت إن كان لك شرف، فإنما هو بنا، فنحن أشرف منك لأن شرفك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 أصواتهما، فاعترض بينهما رجال من قريش فأسكتوهما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ابن عباس وبين ابن الزبير شئ، فغدوت على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تقاتل ابن الزبير فتحل حرم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الله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محلين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للحرام، وإني والله لا أحله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المسعودي،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دخل على ابن الزبير،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تؤنبني وتعنفني،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المسلم يشبع ويجوع 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لأكتم بغضكم أهل هذا البيت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وتشاجرا فخرج ابن عباس من مكة فأقام بالطائف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الزبير حبس عبد الله بن العباس مع محمد بن الحنفية رضي الله عنهما في رجال من بني هاشم في شعب غارم حتى أرسل المختار من الكوفة جيشا فاستخلصوهم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ابن الزبير عبد الله بن عباس من مكة إلى الطائف مر بنعمان، فصلى ركعتين ثم رفع يديه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بلد أحب إلي من أن أعبدك فيه من البلد الحرام، وأني لا أحب أن تقبض روحي إلا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أخرجني ليكون الأقوى في سلطانه، اللهم فأوهن كيده، واجعل دائرة السوء عليه، فلما دنى من الطائف تلقاه أهلها،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 عم رسول الله صلى الله عليه وآله، أنت والله أحب إلينا، وأكرم علينا ممن أخرجك، هذه منازلنا تخيرها، فأنزل منها حيث أحببت، فنزل منزلا فكان يجلس إليه أهل الطائف بعد الفجر وبعد العصر فيتكلم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بصر ابن عباس لبكائه على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أبي طالب والحسن والحسين عليهم السلام،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 xml:space="preserve">قلبي ذكي وعقلي غير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فمي صارم كالسيف مشهور</w:t>
      </w:r>
    </w:p>
    <w:p>
      <w:pPr>
        <w:pStyle w:val="BookText"/>
        <w:rPr/>
      </w:pPr>
      <w:r>
        <w:rPr>
          <w:rFonts w:ascii="Amiri" w:hAnsi="Amiri" w:eastAsia="Amiri" w:cs="Amiri"/>
          <w:color w:val="111111"/>
          <w:sz w:val="28"/>
          <w:sz w:val="28"/>
          <w:szCs w:val="28"/>
          <w:rtl w:val="true"/>
          <w:lang w:bidi="ar-SA"/>
        </w:rPr>
        <w:t xml:space="preserve">وأخرج الكشي، عن سلام بن سعيد، عن عبد الله بن عبد يا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ابن عباس نعوده في مرضه الذي مات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فأغمي عليه في البيت، فأخرج إلى صحن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سأهاجر هجرتين، وإني سأخرج من هجرتي فهاجرت هجرة مع رسول الله صلى الله عليه وآله، وهجرة مع علي عليه السلام، وإني سأعمى فعميت، وإني سأغرق فأصابني حكة فطرحني أهلي في البحر، فغفلوا عني فغرقت، ثم استخرجوني بعد، وأمرني أن أبرء من خمسة من،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ضاهوا النصارى في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ومن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ضاهوا اليهود في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أحيى على ما حي عليه علي بن أبي طالب عليه السلام، وأموت على ما مات عليه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فغسل وكفن، ثم صلى على سريره،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طائران أبيضان فدخلا في كفنه، فرأى الناس إنما هو فقهه، فدفن</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174" w:name="pg1251_9258"/>
    </w:p>
    <w:p>
      <w:pPr>
        <w:pStyle w:val="BookText"/>
        <w:rPr/>
      </w:pPr>
      <w:bookmarkEnd w:id="174"/>
      <w:r>
        <w:rPr>
          <w:rFonts w:ascii="Amiri" w:hAnsi="Amiri" w:eastAsia="Amiri" w:cs="Amiri"/>
          <w:color w:val="111111"/>
          <w:sz w:val="28"/>
          <w:sz w:val="28"/>
          <w:szCs w:val="28"/>
          <w:rtl w:val="true"/>
          <w:lang w:bidi="ar-SA"/>
        </w:rPr>
        <w:t xml:space="preserve">وأخرج 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السدي،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عبد الله بن عباس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أتقرب إليك بولاية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ابن عباس بالطائف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ابن الزبير،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بالطائف، وصلى عليه محمد بن الحنفية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رباني هذه الأمة، وضرب على قبره فسطاطا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ابن عباس في كتب الحديث ألف وستمائة وستون، 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وبه كان يكنى، وعلي السجاد، والفضل، ومحمد، وعبد الله، ولبانة، وأسماء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قبور إخوة أكثر تباعدا من قبور بني العباس، قبر عبد الله بالطائف، وقبر عبيد الله بالمدينة، وقبر قثم بسمرقند، وقبر عبد الرحمان بالشام، وقبر معبد بإفريقية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054435_373438147"/>
      <w:bookmarkStart w:id="176" w:name="_Toc61"/>
      <w:bookmarkEnd w:id="175"/>
      <w:r>
        <w:rPr/>
        <w:t>47</w:t>
      </w:r>
      <w:r>
        <w:rPr>
          <w:rtl w:val="true"/>
        </w:rPr>
        <w:t xml:space="preserve"> - </w:t>
      </w:r>
      <w:r>
        <w:rPr>
          <w:rtl w:val="true"/>
        </w:rPr>
        <w:t>عبد الله بن عمر بن الخطاب</w:t>
      </w:r>
      <w:r>
        <w:rPr>
          <w:rtl w:val="true"/>
        </w:rPr>
        <w:t>:</w:t>
      </w:r>
      <w:bookmarkEnd w:id="176"/>
    </w:p>
    <w:p>
      <w:pPr>
        <w:pStyle w:val="BookText"/>
        <w:rPr/>
      </w:pPr>
      <w:r>
        <w:rPr>
          <w:rFonts w:ascii="Amiri" w:hAnsi="Amiri" w:eastAsia="Amiri" w:cs="Amiri"/>
          <w:color w:val="111111"/>
          <w:sz w:val="28"/>
          <w:sz w:val="28"/>
          <w:szCs w:val="28"/>
          <w:rtl w:val="true"/>
          <w:lang w:bidi="ar-SA"/>
        </w:rPr>
        <w:t xml:space="preserve">ولد في العام الثالث من الهجرة، صحب النبي صلى الله عليه وآله وروى عنه كثيرا، ووضع على لسانه كثيرا، وهو كأبي هريرة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وممن تدور عليه قطب رحاها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نستوضح حاله جليا، ونعرف مبلغ ما وصل إليه من التدين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ببيعة يزيد، وحض أولاده على التمسك والاعتصام بحبلها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مسلم يحدثنا،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عمر إلى عبد لله بن مطيع حين كان من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زمن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 لأبي عبد الرحمان وسادة،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 لأجلس، أتيتك لأحدثك حديثا، سمعت رسول الله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خلع يدا من طاعة لقي الله تعالى يوم القيامة لا حجة له، ومن مات وليس في عنقه بيعة مات ميتة جاهلية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ويحدثنا أحمد بن حنبل، عن نافع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خلع الناس يزيد بن معاوية جمع ابن عمر بنيه وأهله ثم 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قد بايعنا هذا الرجل على بيع الله ورسوله، وإني سمعت رسول الله صلى الله عليه وآله،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الغادر ينصب له لواء يوم القيامة،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غدرة فلان، وأن من أعظم الغدر أن لا يكون له الإشراك بالله تعالى أن يبايع رجل رجلا على بيعة رسوله ثم ينكث ببيعته، فلا يخلعن أحد منكم يزيد، ولا يشرفن أحد منكم في هذا الأمر، فيكون صلى الله عليه وآله بيني وبينه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وغريب جدا أن يأتي ابن عمر فيبايع يزيد على أثر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الأطفال الرضع، والشيوخ الركع، وهتك النساء المخدرات، وغير ذلك من الفظائع التي كل واحدة منها بمجردها تدل على الأقل على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وعجيب منه أن يحض أولاده على البقاء على بيعته مع ما علم من فسقه وفجوره وشربه للخمور، مما هو مستفيض عنه، وقتله الإمام الحسين عليه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وأولاده وإخوته وبني عمومته وأصحابه وبسبي عياله وتمثيله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المشاهد المؤلمة التي لم يحك لنا التاريخ حتى اليوم وقعة تشاكلها، مما يجعلنا أن نعتقد أن يزيد لم يكن على شئ من الإسلام، كما يشهد لذلك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إن ابن عمر نفسه يحدثنا عن رسول الله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المرء المسلم السمع والطاعة فيما أحب وكره إلا أن يؤمر بمعصية، فإن أمر بمعصية فلا سمع ولا طاعة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وأظن أن وقعة الحرة، وقتل الحسين عليه السلام، وهدم الكعبة المشرفة كلها أمر بطاعة بنظر عبد الله بن عمر، لذا وجب عليه طاعته والوفاء ببيعته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ابن الأثير يحدثنا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عزم معاوية على البيعة ليزيد أرسل إلى عبد الله بن عمر مائة ألف درة فقبلها، فلما ذكر البيعة ليزيد،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أراد، إن ديني عندي إذا لرخيص، وامتنع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ابن عمر يرى أن البيعة ليزيد دليل على رخص الدين بنظره، فما الذي عكس بعد ذلك القضية وغير المجرى؟؟ وما هي الأسباب التي دفعت ابن عمر أن يقف خطيبا في أهله وولده حاضا لهم على التمسك بيزيد، محذرا لهم من خلع طاعته، ونكث بيعته، مع أن الناس كافة أجمعت على خلعه ونبذه وعدم الانقياد له؟؟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شك أن ذلك منه لأغراض دنيوية، ودون ما يظهره من التمسك بالحديث المشهور المصرح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من مات وليس بعنقه بيعة مات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بيعة فاسق كيزيد ليست بجائزة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أظنه أن ابن عمر إنما امتنع عن بيعة يزيد أولا لقرب عهده بالنبي صلى الله عليه وآله، ونزول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الأحاديث النبوية الذهبية كانت لا تزال في ذلك العهد ترن في آذانه، وكانت الحكم والمواعظ والحقائق لا تزال شاخصة أمام بصره تبغضه ببيعة يزيد وأبيه، وتصور له فضاعة الدعوة له، أما وقد بعد العهد، وكثرت الفتن، وتتابعت الخطوب، فقد ضعفت تلك العقيدة الدينية، وتحولت بنظره الأشياء، حتى آل الأمر أن جعلت بيعة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كانت يومذاك بنظره موجبة لرخص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لازمة في عنقه، يجب الإقرار بها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شخصا هذه نفسيته، وهذا مبلغ تدينه، لا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نعول على أحاديثه، ونأخذ بآرائه ونظرياته، على أن كثيرا من رواياته خرافية وصريحة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ارتقيت فوق بيت حفصة، فرأيت النبي صلى الله عليه وآله يقضي حاجته، مستدبرا القبلة، مستقبل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خلاف لما أجمعت عليه الأمة من عدم جواز استقبال القبلة واستدبارها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 لما روى البخاري من 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أحدكم الغائط فلا يستقبل القبلة، ولا يولها ظهره، شرقوا أو غربوا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وخلاف لما اشتهر عنه صلى الله عليه وآله من أنه ما رؤي على بول أو غائط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ارتبك بعض شراح البخاري عند ذكر هذا الحديث، وحمله حسن ظنه بابن عمر أن يجعل فعل النبي صلى الله عليه وآله هذا من خواصه، ومن جملة الأحكام التي اختص بها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الاحتمال بأقل غرابة من رواية ابن عمر،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خواص النبي صلى الله عليه وآله معلومة لدى كافة الأمة الإسلامية، وليس هذا الفعل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خواصه فيها دلالة قوية على رفيع منزلته وعظمته عند الله لما في هذه الخواص من المزية الظاهرة التي لا ينالها غير النبي صلى الله عليه وآله، وليس في هذا الفعل الذي رواه ابن عمر ما يشعر بذلك، بل على العكس فإن النبي صلى الله عليه وآله ما نهى عن استقبال القبلة واستدبارها إلا كرامة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صلى الله عليه وآله أحق بكرامتها، وأجدر بتعزيزها، فإنها قبلة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المصلي التي يتجه بها العبد نحو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الحسين عليه السلام، كتب عبد الله بن عمر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عظمت الرزية، وجلت المصيبة، وحدث في الإسلام حدث عظيم، ولا يوم كيوم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فإنا جئنا إلى بيوت منجدة، وفرش ممهدة، ووسائد منضدة، فقاتلنا عنها، فإن يكن الحق لنا فعن حقنا قاتلنا، وإن يكن الحق لغيرنا، فأبوك أول من سن هذا وابتز، واستأثر بالحق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نقله أصحاب التواريخ في ذمه ما ذكره ابن مسكويه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يؤثر في الكلام الواقع موقعه شدة شكيمة المتكلم ما يحكى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دخل مسجد رسول الله صلى الله عليه وآله، فرأى عبد الله بن عمر جالسا في نفر من أصحابه، فسلم عليه وجلس عنده، فلم يهش له عبد الله، ولا أحسن مساءلته، ولا نهض إليه لما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تثبتني يا أبا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ألست ببتة؟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ذكر اللقب وترك الاسم؟ قد أحسب أن السنين أفادتك رأيا غير ما كنت تعرف به، وتنسب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أشبهت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ورثت جدك وخالك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من رجل ذهبا ثم اقتضاه اليماني فعمد، ابتاع من رجل خمرا على حلته ذهبا، ثم اقتضاه اليماني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فعمد، فكتب فيه ذهب حتى ملأها، ثم دفعها إلى اليماني، فاستعدى عليه عند الزبير بن عبد المطلب، فضربه وأغرم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شرب الخمر على عهد عمر، فلما أراد أن يجلده،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فإن الله تعالى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فظن عمر أن هذه الآية تبطل الحدود، فورثتهما إشارة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أيضا يجالس النبي صلى الله عليه وآله صباحا ومساء، فأراد أن يطلق امرأة فلم يحسن، فردها رسول الله صلى الله عليه وآله حتى يعلم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 بن أبي طالب عليه السلام، وله قرابة وسابقة وفضائل عديدة، فبايعته طائعا غير مكره، قاصدا إليه، ثم جئته،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أقلني بيعتي، فأقالك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تدق الباب على أصحاب الحجاج،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بيعتي، فإني سمعت النبي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بات ليلة وليس في عنقه بيعة إمام، مات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اضطرب الحبل بالناس، فزعمت أنك لا تعرف حقا فتنصره، ولا باطلا فتقاتل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محمد، فما أردت إلا خيرا، وكلمته الجماعة أن يكف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177" w:name="pg1251_9265"/>
    </w:p>
    <w:p>
      <w:pPr>
        <w:pStyle w:val="BookText"/>
        <w:rPr/>
      </w:pPr>
      <w:bookmarkEnd w:id="177"/>
      <w:r>
        <w:rPr>
          <w:rFonts w:ascii="Amiri" w:hAnsi="Amiri" w:eastAsia="Amiri" w:cs="Amiri"/>
          <w:color w:val="111111"/>
          <w:sz w:val="28"/>
          <w:sz w:val="28"/>
          <w:szCs w:val="28"/>
          <w:rtl w:val="true"/>
          <w:lang w:bidi="ar-SA"/>
        </w:rPr>
        <w:t>وقد شهد ابن عمر على نفسه بالطعن فيما 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نتقي الكلام والانبساط إلى نسائنا على عهد النبي صلى الله عليه وآله خوفا أن ينزل فينا شئ، فلما توفي النبي صلى الله عليه وآله تكلمنا وانبسطنا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3054437_373438147"/>
      <w:bookmarkStart w:id="179" w:name="_Toc62"/>
      <w:bookmarkEnd w:id="178"/>
      <w:r>
        <w:rPr/>
        <w:t>48</w:t>
      </w:r>
      <w:r>
        <w:rPr>
          <w:rtl w:val="true"/>
        </w:rPr>
        <w:t xml:space="preserve"> - </w:t>
      </w:r>
      <w:r>
        <w:rPr>
          <w:rtl w:val="true"/>
        </w:rPr>
        <w:t>عبد الله بن مسعود الهذلي</w:t>
      </w:r>
      <w:r>
        <w:rPr>
          <w:rtl w:val="true"/>
        </w:rPr>
        <w:t>:</w:t>
      </w:r>
      <w:bookmarkEnd w:id="179"/>
    </w:p>
    <w:p>
      <w:pPr>
        <w:pStyle w:val="BookText"/>
        <w:rPr/>
      </w:pPr>
      <w:r>
        <w:rPr>
          <w:rFonts w:ascii="Amiri" w:hAnsi="Amiri" w:eastAsia="Amiri" w:cs="Amiri"/>
          <w:color w:val="111111"/>
          <w:sz w:val="28"/>
          <w:sz w:val="28"/>
          <w:szCs w:val="28"/>
          <w:rtl w:val="true"/>
          <w:lang w:bidi="ar-SA"/>
        </w:rPr>
        <w:t xml:space="preserve">حليف بني زهرة بن كلاب، أبو عبد الرحمان، شهد بدرا، توفي بالمدينة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بضع وسبعين سنة، وكان ابتنى بالكوفة دارا وقد بعثه عمر إلى الكوفة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مسعود وهو المعروف بأمانته وإخلاصه خازنا لبيت المال في الكوفة، وحدث أن اقترض الوليد بن عقبة مقدارا من المال من بيت المال، فطالبه ابن مسعود عند الأجل فتجاهل ذلك، وأمام الحاجة أرسل الوليد برسالة إلى عثمان يطلب منه تعنيفه، 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فلا تعرض إلى الوليد فيما أخذ من بيت المال، فاغتاظ ابن مسعود وترك وظيفته، وأقام في داره مكتفيا بالوعظ والإرشاد، وتحول داره إلى معقل للمعارضة ولكل غاضب على السلطة، واشتد ابن مسعود في تحركه ضد الخليفة عثمان فأرسل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دخل عليه المسجد قابله بكلمات لا تليق بالخليفة، وأخرج من المسجد بالقوة، وضرب بالأرض فكسر أحد أضلعه، وقطع عنه الخليفة عطاءه، وحظر عليه الخروج من المدينة ليصبح تحت عيونهم وساءت أحواله الصحية،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180" w:name="pg1251_9266"/>
    </w:p>
    <w:p>
      <w:pPr>
        <w:pStyle w:val="BookText"/>
        <w:rPr/>
      </w:pPr>
      <w:bookmarkEnd w:id="180"/>
      <w:r>
        <w:rPr>
          <w:rFonts w:ascii="Amiri" w:hAnsi="Amiri" w:eastAsia="Amiri" w:cs="Amiri"/>
          <w:color w:val="111111"/>
          <w:sz w:val="28"/>
          <w:sz w:val="28"/>
          <w:szCs w:val="28"/>
          <w:rtl w:val="true"/>
          <w:lang w:bidi="ar-SA"/>
        </w:rPr>
        <w:t>فمرض فعاده الخليفة بغية كسب رضاه فلم يبال بوجوده فأراد عثمان أن يعيد إليه العطاء،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عني حين احتجت إليه وترده إلي حين لا حاجة لي به،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لأهلك،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 ابن مسعود وصلى على جنازته عمار بن ياسر، ولم يخبروا عثمان بوفاته، فغضب عثمان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به،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أوصى ألا تصلي عليه، فأسرها عثمان في نفسه وكانت من أسباب غضبه على عمار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054439_373438147"/>
      <w:bookmarkStart w:id="182" w:name="_Toc63"/>
      <w:bookmarkEnd w:id="181"/>
      <w:r>
        <w:rPr/>
        <w:t>49</w:t>
      </w:r>
      <w:r>
        <w:rPr>
          <w:rtl w:val="true"/>
        </w:rPr>
        <w:t xml:space="preserve"> - </w:t>
      </w:r>
      <w:r>
        <w:rPr>
          <w:rtl w:val="true"/>
        </w:rPr>
        <w:t>عثمان بن حنيف الأنصاري</w:t>
      </w:r>
      <w:r>
        <w:rPr>
          <w:rtl w:val="true"/>
        </w:rPr>
        <w:t>:</w:t>
      </w:r>
      <w:bookmarkEnd w:id="182"/>
    </w:p>
    <w:p>
      <w:pPr>
        <w:pStyle w:val="BookText"/>
        <w:rPr/>
      </w:pPr>
      <w:r>
        <w:rPr>
          <w:rFonts w:ascii="Amiri" w:hAnsi="Amiri" w:eastAsia="Amiri" w:cs="Amiri"/>
          <w:color w:val="111111"/>
          <w:sz w:val="28"/>
          <w:sz w:val="28"/>
          <w:szCs w:val="28"/>
          <w:rtl w:val="true"/>
          <w:lang w:bidi="ar-SA"/>
        </w:rPr>
        <w:t>بفتح الحاء المهملة وفتح النون والفاء بعد الياء المثناة من تحت، ابن واهب بن الحكم بن تغلبة بن مخدعة بن الحارث بن عمر الأنصاري ثم الأوسي، يكنى أبو 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الأشراف عمل لعمر ثم لأمير المؤمنين عليه السلام، وولاه عمر مساحة الأرضين وجبايتها بالعراق، وضرب الخراج والجزية على أهلها، وولاه أمير المؤمنين عليه السلام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وطلحة أجدا السير بعائشة حتى انتهوا إلى حفر أبي موسى الأشعري وهو قريب من البصرة، وكتبا إلى عثمان بن حنيف الأنصاري وهو عامل علي عليه السلام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 لنا دار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كتابهما إليه بعث إلى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قدموا علينا ومعهم زوجة رسول الله صلى الله عليه وآله، والناس إليها سراع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جاؤوك بها للطلب بدم عثمان، وهم الذين ألبوا على عثمان الناس، وسفكوا دمه، وأراهم والله لا يزايلوا حتى يلقوا العداوة بيننا، ويسفكوا دماءنا، وأظنهم والله سيركبون منك خاصة ما لا قبل لك به أن تتأهب لهم بالنهوض إليهم فيمن معك من أهل البصرة، فإنك اليوم الوالي عليهم، وأنت فيهم مطاع، فسر إليهم بالناس، وبادرهم قبل أن يكونوا معك في دار واحدة، فتكون الناس لهم أطوع منهم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 لكني أكره الشر وأن أبدأهم به، وأرجو العافية والسلامة إلى أن يأتيني كتاب أمير المؤمنين عليه السلام ورأيه فأعمل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بعد الأحنف، حكيم بن جبلة العبدي من بني عمرو بن وديعة فأقرأه كتاب طلحة والزبير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مثل قول الأحنف، وأجابه عثمان بمثل جوابه للأحنف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حتى أسير إليهم بالناس، فإن دخلوا في طاعة أمير المؤمنين عليه السلام وإلا نابذتهم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رأي لسرت إليهم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دخلوا عليك هذا المصر، لينقلن قلوب كثير من الناس إليهم، ولينزلنك عن مجلسك هذا وأنت أعلم، فأبى عليه عثمان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عليه السلام إلى عثمان لما بلغه مشارفة القوم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عليه السلام إلى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البغاة عاهدوا الله ثم نكثوا وتوجهوا إلى مصرك وساقهم الشيطان لطلب ما لا يرضي الله والله أشد بأسا وأشد تنكيلا، فإذا قدموا عليك فادعهم إلى الطاعة والرجوع إلى الوفاء بالعهد والميثاق الذي فارقوه، فإن أجابوا فأحسن جوارهم ما داموا عندك، وإن أبوا إلا التمسك بحبل النكث والخلاف فناجزهم القتال حتى يحكم الله بينك وبينهم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كتابي هذا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معجل المسير إليك إن شاء الله، وكتب عبيد الله بن أبي رافع في سنة ست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 علي عليه السلام إلى عثمان أرسل إلى أبي الأسود الدؤلي، وعمران بن الحصين الخزاعي، فأمرهما أن يسيرا حتى يأتياه بعلم القوم، وما الذي أقدمهم؟ فانطلقا حتى أتيا حفر أبي موسى وبه معسكر القوم، فدخلا على عائشة، وسألاها ووعظاها وأذكراها وناشداها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طلحة والزبير، فقاما من عندها ولقيا الزبير، فكلماه،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للطلب بدم عثمان، وندعو الناس إلى أن يؤدوا أمر الخلافة شورى ليختار الناس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 يقتل بالبصرة ليطلب دمه فيها، وأنت تعلم قتلة عثمان، من هم؟ وأين هم؟ وأنت وصاحبك وعائشة كنتم أشد الناس عليه، وأعظمهم إغراء بدمه، فأقيدوا من أنفسكم، وأما إعادة أمر الخلافة شورى، فكيف وقد بايعتم عليا عليه السلام طائعين غير مكرهين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وأنت يا أبا عبد الله، لن يعد العهد بقيامك دون الرجل يوم مات رسول الله صلى الله عليه وآله وأنت آخذ قائم سيفك،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أحق بالخلافة منه، ولا أولى بها منه، وامتنعت من بيعة أبي بكر، فأين ذلك الفعل من هذا القول؟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فألقيا طلحة، فقاما إلى طلحة، فوجداه خشن الملبس شديد العريكة قوي العزم في إثارة الفتنة، وإضرام نار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فانصرفا إلى عثمان بن حنيف، فأخبراه، وقال له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حنيف قد أتيت فانفر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وجالد واصبر</w:t>
      </w:r>
    </w:p>
    <w:p>
      <w:pPr>
        <w:pStyle w:val="BookText"/>
        <w:rPr/>
      </w:pPr>
      <w:r>
        <w:rPr>
          <w:rFonts w:ascii="IRNazanin" w:hAnsi="IRNazanin" w:eastAsia="IRNazanin"/>
          <w:color w:val="111111"/>
          <w:sz w:val="28"/>
          <w:sz w:val="28"/>
          <w:szCs w:val="28"/>
          <w:rtl w:val="true"/>
          <w:lang w:bidi="fa-IR"/>
        </w:rPr>
        <w:t>وابرز لها مستلثما وشمر</w:t>
      </w:r>
    </w:p>
    <w:p>
      <w:pPr>
        <w:pStyle w:val="BookText"/>
        <w:rPr/>
      </w:pPr>
      <w:r>
        <w:rPr>
          <w:rFonts w:ascii="Amiri" w:hAnsi="Amiri" w:eastAsia="Amiri" w:cs="Amiri"/>
          <w:color w:val="111111"/>
          <w:sz w:val="28"/>
          <w:sz w:val="28"/>
          <w:szCs w:val="28"/>
          <w:rtl w:val="true"/>
          <w:lang w:bidi="ar-SA"/>
        </w:rPr>
        <w:t>فقال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والحرمين لأفعلن، وأمر مناديه، فنادى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السلاح السلاح، فاجتمعوا إليه، وقال أبو الأسود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قوليهما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 الخطب مستنكد</w:t>
      </w:r>
    </w:p>
    <w:p>
      <w:pPr>
        <w:pStyle w:val="BookText"/>
        <w:rPr/>
      </w:pPr>
      <w:r>
        <w:rPr>
          <w:rFonts w:ascii="Amiri" w:hAnsi="Amiri" w:eastAsia="Amiri" w:cs="Amiri"/>
          <w:color w:val="111111"/>
          <w:sz w:val="28"/>
          <w:sz w:val="28"/>
          <w:szCs w:val="28"/>
          <w:rtl w:val="true"/>
          <w:lang w:bidi="ar-SA"/>
        </w:rPr>
        <w:t xml:space="preserve">وقد أوعدونا بجهد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علينا بما أوعدوا</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ركضتم ولم ترملوا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وأصدرتم قبل أن توردوا</w:t>
      </w:r>
    </w:p>
    <w:p>
      <w:pPr>
        <w:pStyle w:val="BookText"/>
        <w:rPr/>
      </w:pPr>
      <w:r>
        <w:rPr>
          <w:rFonts w:ascii="Amiri" w:hAnsi="Amiri" w:eastAsia="Amiri" w:cs="Amiri"/>
          <w:color w:val="111111"/>
          <w:sz w:val="28"/>
          <w:sz w:val="28"/>
          <w:szCs w:val="28"/>
          <w:rtl w:val="true"/>
          <w:lang w:bidi="ar-SA"/>
        </w:rPr>
        <w:t xml:space="preserve">فإن تلقحوا الحرب بين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فملقحها جده الأنكد</w:t>
      </w:r>
    </w:p>
    <w:p>
      <w:pPr>
        <w:pStyle w:val="BookText"/>
        <w:rPr/>
      </w:pPr>
      <w:r>
        <w:rPr>
          <w:rFonts w:ascii="Amiri" w:hAnsi="Amiri" w:eastAsia="Amiri" w:cs="Amiri"/>
          <w:color w:val="111111"/>
          <w:sz w:val="28"/>
          <w:sz w:val="28"/>
          <w:szCs w:val="28"/>
          <w:rtl w:val="true"/>
          <w:lang w:bidi="ar-SA"/>
        </w:rPr>
        <w:t xml:space="preserve">وإن عليا لكم 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الأسد الأسود</w:t>
      </w:r>
    </w:p>
    <w:p>
      <w:pPr>
        <w:pStyle w:val="BookText"/>
        <w:rPr/>
      </w:pPr>
      <w:r>
        <w:rPr>
          <w:rFonts w:ascii="Amiri" w:hAnsi="Amiri" w:eastAsia="Amiri" w:cs="Amiri"/>
          <w:color w:val="111111"/>
          <w:sz w:val="28"/>
          <w:sz w:val="28"/>
          <w:szCs w:val="28"/>
          <w:rtl w:val="true"/>
          <w:lang w:bidi="ar-SA"/>
        </w:rPr>
        <w:t xml:space="preserve">أما إنه ثالث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والله لا يعبد</w:t>
      </w:r>
    </w:p>
    <w:p>
      <w:pPr>
        <w:pStyle w:val="BookText"/>
        <w:rPr/>
      </w:pPr>
      <w:r>
        <w:rPr>
          <w:rFonts w:ascii="Amiri" w:hAnsi="Amiri" w:eastAsia="Amiri" w:cs="Amiri"/>
          <w:color w:val="111111"/>
          <w:sz w:val="28"/>
          <w:sz w:val="28"/>
          <w:szCs w:val="28"/>
          <w:rtl w:val="true"/>
          <w:lang w:bidi="ar-SA"/>
        </w:rPr>
        <w:t xml:space="preserve">فرخوا الخناق ولا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لكم موعد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القوم فلما انتهوا إلى المربد قام رجل من بني جشم،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فلان الجشمي وقد أتاكم هؤلاء القوم، فإن كانوا أتوكم خائفين لقد أتوكم من المكان الذي يأمن فيه الطير والوحش والسباع، وإن كانوا إنما أتوكم بطلب دم عثمان فغيرنا ولى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فأطيعوني أيها الناس، وردوهم من حيث أقبلوا فإنكم إن تفعلوا تسلموا من الحرب الضروس والفتنة الصماء التي لا تبقي ولا 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ناس من أهل البصرة إلى المربد حتى ملأوه مشاة وركبانا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طلحة فأشار إلى الناس بالسكوت ليخطب، فسكتوا بعد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عثمان بن عفان كان من أهل السابقة والفضيلة، ومن المهاجرين الأولين الذين رضي الله عنهم ورضوا عنه، فنزل القرآن ناطقا بفضلهم، وأحد أئمة المسلمين الوالين عليكم بعد أبي بكر وعمر صاحبي رسول الله صلى الله عليه وآله، وقد كان أحدث أحداثا نقمناها عليه فاعتبنا، فعدا عليه من ابتز هذه الأمة أمرها غصبا بغير رضى منها ولا مشورة فقتله وساعده على ذلك قوم غير أتقياء ولا أبرار فقتل محرما بريئا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جئناكم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 وندعوكم إلى الطلب بدمه فإن نحن أمكننا الله من قتلته قتلناهم به، وجعلنا هذا الأمر مشورة بين المسلمين، وكانت خلافته رحمة للأمة جميعا فإن كل من أخذ الأمر عن غير رضى من العامة ولا مشورة منها ابتزازا كان ملكه عضوضا وحدثا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الزبير فتكلم بمثل كلام طلحة، فقام إليهما ناس من أهل البصرة،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تبايعا عليا عليه السلام فيمن بايعه، ففيم بايعتما ثم نكثتما؟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بايعناه وما لأحد في أعناقنا بيعة، وإنما استكرهنا على 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صدقا وأحسنا القول وقطعا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صدقا ولا أصابا بالقول، حتى ارتفعت الأصوات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عائشة على جملها، فنادت بصوت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أقلوا واسكتوا، فأسكت الناس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غير وبدل ثم لم يزل يغسل ذلك بالتوبة حتى قتل مظلوما تائبا، وإنما نقموا عليه ضربه بالسوط، وتأمير الشبان، وحماية موضع الغمامة، فقتلوه محرما في حرمة الشهر وحرمة البلد ذبحا كما يذبح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قريشا رمت غرضها بنبالها، وأدمت أفواهها بأيديها، وما نالت بقتلها إياه شيئا، ولا سلكت به سبيلا قاصدا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ليرونها بلايا عقيمة تنبه النائم، وتقيم الجالس، وليسلطن عليهم قوم لا يرحمونهم يسومونهم سوء العذاب، إنه ما بلغ من ذنب عثمان ما يستحل به دمه مصتموه كما يماص الثوب الرخيص، ثم عدوتم عليه فقتلتموه بعد توبته وخروجه من ذنبه، وبايعتم ابن أبي طالب بغير مشورة من الجماعة ابتزازا وغصبا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أتروني أغضب لكم من سوط عثمان ولسانه، ولا أغضب لعثمان من سيوفكم، ألا إن عثمان قتل مظلوما فاطلبوا قتلته، فإذا ظفرتم بهم فاقتلوهم، ثم اجعلوا الأمر شورى بين الرهط الذين اختارهم عمر بن الخطاب ولا يدخل فيهم من شرك في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واختلطوا،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قالت، ومن قائل يقول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هي وهذا الأمر؟ إنما هي امرأة مأمورة بلزوم بيتها، وارتفعت الأصوات وكثر اللغط حتى تضاربوا بالنعال وتراموا بالحصى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تمايزوا فصاروا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مع عثمان بن حنيف رضي الله عنه وفريق مع عائشة وأصحابها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طلحة والزبير من المربد يريدان عثمان بن حنيف، فوجداه وأصحابه قد أخذوا بأفواه السكك فمضوا حتى انتهوا إلى موضع الدباغين، فاستقبلهم أصحاب ابن حنيف فشجرهم طلحة والزبير وأصحابهما بالرماح، فحمل عليهم حكيم بن جبلة فلم يزل هو وأصحابه يقاتلونهم حتى أخرجوهم من جميع السكك، ورمتهم النساء من فوق البيوت بالحجارة، فأخذوا إلى مقبرة بني مازن فوقفوا بها مليا حتى ثابت إليهم خيلهم، ثم أخذوا على مسناة البصرة حتى انتهوا إلى الرابوقة ثم أتوا السبخة دار الرزق فنزلوها وأتاهما عبد الله بن حكيم التميمي لما نزلا السبخة بكتب كانا كتباها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هذه كتبك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بالأمس تدعونا إلى خلع عثمان وقتله حتى إذا قتلته أتيتنا ثائرا بدمه، فلعمري ما هذا رأيك ولا تريد إلا هذه الدنيا؟ مهلا إذا كان هذا رأيك فلم قبلت من علي عليه السلام ما عرض عليك من البيعة، فبايعته طائعا راضيا ثم نكثت بيعتك ثم جئت لتدخلنا في فتنتك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دعاني إلى بيعته بعد ما بايعه الناس فعلمت أني لو لم أقبل ما عرض علي لم يتم لي ثم يغري بي من معه، ثم أصبحا من غد فصفا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عثمان بن حنيف رضي الله عنه إليهما في أصحابه فناشدهما الله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والإسلام، وذكرهما بيعتهما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نطلب بدم عثمان،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أنتما وذاك؟ أين بنوه وابن عمه الذين هم أحق به منكم؟ كلا والله ولكنكما حسدتماه حيث اجتمع الناس عليه، وكنتما ترجوان هذا الأمر وتعملان له، وهل كان أحد أشد الناس على عثمان منكما؟ فشتماه شتما قبيحا وذكرا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صفية ومكانها من رسول الله صلى الله عليه وآله فإنها أدنتك إلى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الأمر بيني وبينك يا بن 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القول، لأعلمتكما من أمركما ما يسوؤكما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أعذرت إلى هذين الرجلين، ثم حمل عليهم، واقتتل الناس قتالا شديدا، ثم تحاجزوا واصطلحوا على أن يكتب بينهما كتاب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عثمان بن حنيف الأنصاري ومن معه من المؤمنين من شيعة علي بن أبي طالب عليه السلام وطلحة والزبير ومن معهما من المسلمين من شيعتهما أن لعثمان بن حنيف دار الإمارة والرحبة والمسجد وبيت المال والمنبر، وأن لطلحة والزبير ومن معهما أن ينزلوا حيث شاؤوا من البصرة ولا يضار بعضهم بعضا في طريق ولا فرضة ولا سوق ولا شريعة ولا مرفق حتى يقدم أمير المؤمنين علي بن أبي طالب عليه السلام فإن أحبوا دخلوا فيما دخلت فيه الأمة وإن أحبوا ألحق كل قوم بهواهم وما أحبوا من قتال أو سلم أو خروج أو إقامة، وعلى الفريقين بما كتبوا عهد الله وميثاقه وأشد ما أخذه على نبي من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أنبيائه من عهد وذمة، وختم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عثمان بن حنيف حتى دخل دار الإمارة،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رحمكم الله بأهلكم، وضعوا سلاحكم، وداووا جرحاكم، فمكثوا كذلك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طلحة والزبير،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علي عليه السلام ونحن على هذه الحالة من الضعف والقلة ليأخذن بأعناقنا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فأجمعا على مراسلة القبائل، واستمالة العرب، فأرسلا إلى وجوه الناس وأهل الرياسة والشرف يدعونهم إلى الطلب بدم عثمان وخلع علي عليه السلام وإخراج ابن حنيف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فبايعهم على ذلك الأزد، وضبة، وقيس بن عيلان كلها إلا الرجل والرجلين من القبيلة كرهوا أمرهم فتواروا عنهم، وأرسلوا إلى هلال بن وكيع التميمي فلم يأتهم، فجاءه طلحة والزبير إلى داره فتوارى عنهما، فقالت له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مثلك؟ أتاك شيخا قريش فتواريت عنهما، فلم تزل به حتى ظهر لهما وبايعهما ومعه بنو عمرو بن تميم كلهم وبنو حنظلة إلا بني يربوع فإن عامتهم كانوا شيعة لعلي عليه السلام وبايعهم بنو دارم كلهم إلا نفرا من بني مجاشع ذوي دين وفضل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استوسق لطلحة والزبير أمرهما خرجا في ليلة مظلمة ذات ريح ومطر ومعهما أصحابهما قد لبسوا الدروع وظاهروا فوقها بالثياب فانتهوا إلى المسجد وقت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سبقهم عثمان بن حنيف رضي الله عنه إليه وأقيمت الصلاة فتقدم عثمان ليصلي بهم فأخره أصحاب طلحة والزبير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فقدموا الزبير فجاءت السبابجة وهم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فأخروا الزبير، وقدموا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فغلبهم أصحاب الزبير فقدموه، وأخروا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كذلك حتى كادت الشمس أن تطلع، وصاح بهم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تتقون الله يا أصحاب محمد صلى الله عليه وآله، وقد طلعت الشمس؟ فغلب الزبير فصلى بالناس، فلما فرغ من صلاته صاح بأصحابه المتسلحين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خذوا عثمان، فأخذوه بعد أن تضارب هو ومروان بن الحكم بسيفيهما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أسر ضرب ضرب الموت، ونتف حاجباه وأشفار عينيه وكل شعرة من رأسه ووجهه، وأخذوا السبابجة وهم سبعون رجلا، فانطلقوا بهم وبعثمان بن حنيف إلى عائشة، فقال لإبان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فاضرب عنقه، فإن الأنصار قتلت أباك، وأعانت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عثمان بن حنيف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ويا طلحة ويا زبير، إن أخي سهل بن حنيف خليفة علي بن أبي طالب عليه السلام على المدينة، وأقسم بالله إن قتلتموني ليضعن السيف في بني أبيكم ورهطكم وأهلكم فلا يبقى أحدا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فكفوا عنه وخافوا أن يوقع سهل بن حنيف رضي الله عنه بعيالاتهم وأهلهم بالمدينة فتركوه، وأرسلت عائشة إلى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 السبابجة فإنه بلغني الذي صنعوا بك، فذبحهم والله الزبير كما تذبح الغنم، وولى ذلك منهم عبد الله ابنه وهم سبعون رجلا وبقية طائفة متمسكين ببيت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ندفعه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إليكم حتى يقدم أمير المؤمنين عليه السلام، فسار إليهم الزبير في جيش ليلا فأوقع بهم وأخذ منهم خمسين أسيرا فقتلهم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الصقب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السبابجة القتلى يومئذ أربعمائة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غدر طلحة والزبير بعثمان بن حنيف رضي الله عنه أول غدر كان في الإسلام، وكانت السبابجة أول قوم ضرب أعناقهم من المسلمين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وخيروا عثمان بن حنيف رضي الله عنه بين أن يقيم أو يلحق بعلي عليه السلام فاختار الرحيل، فخلوا سبيله، فلحق 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بكى،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فارقتك شيخا وجئتك أمردا، 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والباء وبعد الألف باء موحدة وبعدها جيم ثم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معربة قد ذكرها الجوهري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السند كانوا بالبصرة جلاوزة وحراس السجن، والهاء للعجمة والنسب، قال يزيد بن مفرغ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وطماطيم من سبابج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يلبسوني مع الصباح القيودا</w:t>
      </w:r>
    </w:p>
    <w:p>
      <w:pPr>
        <w:pStyle w:val="BookText"/>
        <w:rPr/>
      </w:pPr>
      <w:r>
        <w:rPr>
          <w:rFonts w:ascii="Amiri" w:hAnsi="Amiri" w:eastAsia="Amiri" w:cs="Amiri"/>
          <w:color w:val="111111"/>
          <w:sz w:val="28"/>
          <w:sz w:val="28"/>
          <w:szCs w:val="28"/>
          <w:rtl w:val="true"/>
          <w:lang w:bidi="ar-SA"/>
        </w:rPr>
        <w:t>وسكن عثمان بن حنيف رضي الله عنه الكوفة بعد وفاة علي عليه السلام ومات بها في زمن معاوية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183" w:name="pg1251_9277"/>
    </w:p>
    <w:p>
      <w:pPr>
        <w:pStyle w:val="Heading3"/>
        <w:numPr>
          <w:ilvl w:val="2"/>
          <w:numId w:val="1"/>
        </w:numPr>
        <w:rPr/>
      </w:pPr>
      <w:bookmarkStart w:id="184" w:name="__RefHeading___Toc3054441_373438147"/>
      <w:bookmarkStart w:id="185" w:name="_Toc64"/>
      <w:bookmarkEnd w:id="183"/>
      <w:bookmarkEnd w:id="184"/>
      <w:r>
        <w:rPr/>
        <w:t>50</w:t>
      </w:r>
      <w:r>
        <w:rPr>
          <w:rtl w:val="true"/>
        </w:rPr>
        <w:t xml:space="preserve"> - </w:t>
      </w:r>
      <w:r>
        <w:rPr>
          <w:rtl w:val="true"/>
        </w:rPr>
        <w:t>عثمان بن عفان</w:t>
      </w:r>
      <w:r>
        <w:rPr>
          <w:rtl w:val="true"/>
        </w:rPr>
        <w:t>:</w:t>
      </w:r>
      <w:bookmarkEnd w:id="185"/>
    </w:p>
    <w:p>
      <w:pPr>
        <w:pStyle w:val="BookText"/>
        <w:rPr/>
      </w:pPr>
      <w:r>
        <w:rPr>
          <w:rFonts w:ascii="Amiri" w:hAnsi="Amiri" w:eastAsia="Amiri" w:cs="Amiri"/>
          <w:color w:val="111111"/>
          <w:sz w:val="28"/>
          <w:sz w:val="28"/>
          <w:szCs w:val="28"/>
          <w:rtl w:val="true"/>
          <w:lang w:bidi="ar-SA"/>
        </w:rPr>
        <w:t>هو عثمان بن عفان بن أبي العاص بن أمية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 الطعن في أصل عثمان ونسبه ما ذكره أبو المنذر هشام بن محمد بن السايب الكلبي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كان يلعب به ويتخنث، ثم ذكر من كان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وعفان بن أبي العاص بن أمية،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عفان بن أبي العاص يقول عبد الرحمان بن حنبل يعير عثمان بن عفان، وكان عفان يضرب بالدف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ابن عفان وليس بهازل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الفرات وما حواه المشرق</w:t>
      </w:r>
    </w:p>
    <w:p>
      <w:pPr>
        <w:pStyle w:val="BookText"/>
        <w:rPr/>
      </w:pPr>
      <w:r>
        <w:rPr>
          <w:rFonts w:ascii="Amiri" w:hAnsi="Amiri" w:eastAsia="Amiri" w:cs="Amiri"/>
          <w:color w:val="111111"/>
          <w:sz w:val="28"/>
          <w:sz w:val="28"/>
          <w:szCs w:val="28"/>
          <w:rtl w:val="true"/>
          <w:lang w:bidi="ar-SA"/>
        </w:rPr>
        <w:t xml:space="preserve">خرج له من شاء أعطى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وتيك مقالة لا تصدق</w:t>
      </w:r>
    </w:p>
    <w:p>
      <w:pPr>
        <w:pStyle w:val="BookText"/>
        <w:rPr/>
      </w:pPr>
      <w:r>
        <w:rPr>
          <w:rFonts w:ascii="Amiri" w:hAnsi="Amiri" w:eastAsia="Amiri" w:cs="Amiri"/>
          <w:color w:val="111111"/>
          <w:sz w:val="28"/>
          <w:sz w:val="28"/>
          <w:szCs w:val="28"/>
          <w:rtl w:val="true"/>
          <w:lang w:bidi="ar-SA"/>
        </w:rPr>
        <w:t xml:space="preserve">أنى لعفان أبيك سبيكة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 فأطعم العتاب الأزرق</w:t>
      </w:r>
    </w:p>
    <w:p>
      <w:pPr>
        <w:pStyle w:val="BookText"/>
        <w:rPr/>
      </w:pPr>
      <w:r>
        <w:rPr>
          <w:rFonts w:ascii="Amiri" w:hAnsi="Amiri" w:eastAsia="Amiri" w:cs="Amiri"/>
          <w:color w:val="111111"/>
          <w:sz w:val="28"/>
          <w:sz w:val="28"/>
          <w:szCs w:val="28"/>
          <w:rtl w:val="true"/>
          <w:lang w:bidi="ar-SA"/>
        </w:rPr>
        <w:t xml:space="preserve">ورثته دفا وعودا يراعة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جوعا يكاد يلبسها يستنطق</w:t>
      </w:r>
    </w:p>
    <w:p>
      <w:pPr>
        <w:pStyle w:val="BookText"/>
        <w:rPr/>
      </w:pPr>
      <w:r>
        <w:rPr>
          <w:rFonts w:ascii="Amiri" w:hAnsi="Amiri" w:eastAsia="Amiri" w:cs="Amiri"/>
          <w:color w:val="111111"/>
          <w:sz w:val="28"/>
          <w:sz w:val="28"/>
          <w:szCs w:val="28"/>
          <w:rtl w:val="true"/>
          <w:lang w:bidi="ar-SA"/>
        </w:rPr>
        <w:t xml:space="preserve">يودنا لو كنت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دف فتاتكم لا تفتق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وفي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وحفصة 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رسول الله صلى الله عليه وآله نعثلا تشبيها بكر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نعثلا تشبيها برجل لحياني من أهل مصر، 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خراسان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بذكر الضباع فإنه نعثل لكثرة شعره،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 بالضبع لأنه إذا صاد صيدا قاربه ثم أكله، وإنه أتي بالمرأة لتحد فقاربها ثم أمر برجمها،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 الكبير العظيم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أحدث عثمان أمورا،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ولى أمر المسلمين من لا يؤتمن عليه ولا علم له به، التفاتا عن حرمة الدين إلى حرمة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الوليد بن عقبة فظهر منه شرب الخمر والفساد، وفيه 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 xml:space="preserve">) * </w:t>
      </w:r>
      <w:r>
        <w:rPr>
          <w:rStyle w:val="FootnoteAnchor"/>
          <w:rtl w:val="true"/>
        </w:rPr>
        <w:footnoteReference w:id="294"/>
      </w:r>
      <w:r>
        <w:rPr>
          <w:rFonts w:ascii="Amiri" w:hAnsi="Amiri" w:eastAsia="Amiri" w:cs="Amiri"/>
          <w:color w:val="111111"/>
          <w:sz w:val="28"/>
          <w:sz w:val="28"/>
          <w:szCs w:val="28"/>
          <w:rtl w:val="true"/>
          <w:lang w:bidi="ar-SA"/>
        </w:rPr>
        <w:t>،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علي عليه السلام، والفاسق الوليد، وفيه 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 xml:space="preserve">) * </w:t>
      </w:r>
      <w:r>
        <w:rPr>
          <w:rStyle w:val="FootnoteAnchor"/>
          <w:rtl w:val="true"/>
        </w:rPr>
        <w:footnoteReference w:id="295"/>
      </w:r>
      <w:r>
        <w:rPr>
          <w:rFonts w:ascii="Amiri" w:hAnsi="Amiri" w:eastAsia="Amiri" w:cs="Amiri"/>
          <w:color w:val="111111"/>
          <w:sz w:val="28"/>
          <w:sz w:val="28"/>
          <w:szCs w:val="28"/>
          <w:rtl w:val="true"/>
          <w:lang w:bidi="ar-SA"/>
        </w:rPr>
        <w:t>، وصلى بالناس في إمارته سكرانا،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أأزيدكم؟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الفرج الأصفهاني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عقبة كان زانيا شريب خمر فشرب الخمر بالكوفة وقام ليصلي بهم الصبح في المسجد الجامع فصلى بهم أربع ركعات ثم التفت إليهم،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أأزيدكم؟ وتقيأ في المحراب وقرأ بهم في الصلاة وهو رافع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القلب 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شابت وشابا</w:t>
      </w:r>
    </w:p>
    <w:p>
      <w:pPr>
        <w:pStyle w:val="BookText"/>
        <w:rPr/>
      </w:pPr>
      <w:r>
        <w:rPr>
          <w:rFonts w:ascii="Amiri" w:hAnsi="Amiri" w:eastAsia="Amiri" w:cs="Amiri"/>
          <w:color w:val="111111"/>
          <w:sz w:val="28"/>
          <w:sz w:val="28"/>
          <w:szCs w:val="28"/>
          <w:rtl w:val="true"/>
          <w:lang w:bidi="ar-SA"/>
        </w:rPr>
        <w:t>وهذا ما دفع الحطيئة 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أحق بالعذر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نادى وقد نفذت صلاتهم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أأزيدكم ثملا وما يدري</w:t>
      </w:r>
    </w:p>
    <w:p>
      <w:pPr>
        <w:pStyle w:val="BookText"/>
        <w:rPr/>
      </w:pPr>
      <w:r>
        <w:rPr>
          <w:rFonts w:ascii="Amiri" w:hAnsi="Amiri" w:eastAsia="Amiri" w:cs="Amiri"/>
          <w:color w:val="111111"/>
          <w:sz w:val="28"/>
          <w:sz w:val="28"/>
          <w:szCs w:val="28"/>
          <w:rtl w:val="true"/>
          <w:lang w:bidi="ar-SA"/>
        </w:rPr>
        <w:t xml:space="preserve">ليزيدهم خيرا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لزادهم على عشر</w:t>
      </w:r>
    </w:p>
    <w:p>
      <w:pPr>
        <w:pStyle w:val="BookText"/>
        <w:rPr/>
      </w:pPr>
      <w:r>
        <w:rPr>
          <w:rFonts w:ascii="Amiri" w:hAnsi="Amiri" w:eastAsia="Amiri" w:cs="Amiri"/>
          <w:color w:val="111111"/>
          <w:sz w:val="28"/>
          <w:sz w:val="28"/>
          <w:szCs w:val="28"/>
          <w:rtl w:val="true"/>
          <w:lang w:bidi="ar-SA"/>
        </w:rPr>
        <w:t xml:space="preserve">فأبوا أبا وهب ولو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إذ جريت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سبيلك لم تزل تجري</w:t>
      </w:r>
    </w:p>
    <w:p>
      <w:pPr>
        <w:pStyle w:val="BookText"/>
        <w:rPr/>
      </w:pPr>
      <w:r>
        <w:rPr>
          <w:rFonts w:ascii="Amiri" w:hAnsi="Amiri" w:eastAsia="Amiri" w:cs="Amiri"/>
          <w:color w:val="111111"/>
          <w:sz w:val="28"/>
          <w:sz w:val="28"/>
          <w:szCs w:val="28"/>
          <w:rtl w:val="true"/>
          <w:lang w:bidi="ar-SA"/>
        </w:rPr>
        <w:t>وعندما صدر منه ذلك خرج في أمره إلى عثمان أربعة نفر، وعندما وصلوا إليه أوعدهم وتهددهم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ضرب بعض الشهود أسواطا، فأتوا عليا عليه السلام فشكوا ذلك إليه، فأتى عثمان،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عطلت الحدود وضربت قوما شهدوا على أخيك، فقلبت الحكم، وقد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بني أمية وآل أبي معيط خاصة على رقاب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إلحاح شديد وطلب أكيد من الإمام عليه السلام استدعى عثمان الوليد، فلما شهد عليه في وجهه وأراد عثمان أن يحده لم يجرأ أحد أن يحده خوفا من غضب عثمان، حتى قام الإمام عليه السلام بنفسه وأخذ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وبالقرابة، فقال له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 أبا وهب، فإنما هلكت بنو إسرائيل بتعطيلهم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لتدعوني قريش بعد هذا جلادها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سعيد بن العاص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السواد بستان لقريش، تأخذ منه ما شاءت، فمنعوه دخولها، وتكلموا فيه، وفي عثمان، حتى كادوا يخلعونه، فعزله قهرا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وولى عبد الله بن أبي سرح مصر، فتكلموا فيه، فولى محمد بن أبي بكر وكاتبه أنه يقتل ابن أبي بكر وكل من يرد عليك وتستمر، فلما ظفر بالكتاب كان سبب حصره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مروان لا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على عثمان تعزيره والتبري منه، فلما لم يفعل ذلك دل على خبثه وكذبه، ومن هذا حاله لا يصلح لأدنى ولاية مع إجماع الصحابة على قتله، وترك دفنه ثلاثا لما تحققوا من أحداثه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عليه السلام جرى له مثل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قياس لإجماع المسلمين على أنه قتل ظلما، ولم يحدث حدثا بخلاف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المدينة منعوا من الصلاة عليه، وحمل ليلا ليدفن فأحسوا به فرموه بالحجارة، وذكروه بأسوأ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من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آوى الحكم بن العاص طريد رسول الله صلى الله عليه وآله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من طرق مختلفة،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قدم المدينة بعد الفتح فطرده النبي صلى الله عليه وآله ولعنه لتظاهره بعداوته، والوقيعة فيه، والعيب بمشيته، وصار اسم الطريد علما عليه، فكلمه عثمان فيه، فأبى عنه، وكلم الشيخين في زمن ولايتهما فيه، فأغلظا القول عليه، وقال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رسول الله صلى الله عليه وآله وتأمرني أن أدخله؟ والله لو أدخلته لم آمن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عهد رسول الله صلى الله عليه وآله، فإياك أن تعاودني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كان النبي صلى الله عليه وآله أذن له لاعتذر عثمان إليهما به، ولما لامه علي عليه السلام وعمار وطلحة والزبير وسعد وعبد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قرابتي، وفي الناس من هو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نال أحد من القدرة ما نلت فكان قرابته لأدخله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علي عليه السلام،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لتأتينا بشر من ذلك إن سلمت، وسترى غب ما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الجمهور، قول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في المدينة حدثا فعليه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البخاري في أول الكراس الثاني من الجزء الرابع،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والملائكة والناس أجمعين، لا يقبل الله منه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أورد الحميدي في الحديث الثامن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أيضا في الحديث الثامن والأربعين من أفراد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يؤثر قومه بالأموال، فأعطى مروان مائة ألف دينار </w:t>
      </w:r>
      <w:r>
        <w:rPr>
          <w:rStyle w:val="FootnoteAnchor"/>
          <w:rtl w:val="true"/>
        </w:rPr>
        <w:footnoteReference w:id="296"/>
      </w:r>
      <w:r>
        <w:rPr>
          <w:rFonts w:ascii="Amiri" w:hAnsi="Amiri" w:eastAsia="Amiri" w:cs="Amiri"/>
          <w:color w:val="111111"/>
          <w:sz w:val="28"/>
          <w:sz w:val="28"/>
          <w:szCs w:val="28"/>
          <w:rtl w:val="true"/>
          <w:lang w:bidi="ar-SA"/>
        </w:rPr>
        <w:t>، قال ابن أبي الحديد المعتزلي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 فيه فراسة عمر، إذ قد أوطأ بني أمية رقاب الناس، وأولاهم الولايات، وأقطعهم القطائع، وافتتحت أرمينيا في أيامه، فأخذ الخمس كله فوهبه لمروان، فقال عبد الرحمان بن حنبل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أحلف بالله رب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 الله شيئا سدى</w:t>
      </w:r>
    </w:p>
    <w:p>
      <w:pPr>
        <w:pStyle w:val="BookText"/>
        <w:rPr/>
      </w:pPr>
      <w:r>
        <w:rPr>
          <w:rFonts w:ascii="Amiri" w:hAnsi="Amiri" w:eastAsia="Amiri" w:cs="Amiri"/>
          <w:color w:val="111111"/>
          <w:sz w:val="28"/>
          <w:sz w:val="28"/>
          <w:szCs w:val="28"/>
          <w:rtl w:val="true"/>
          <w:lang w:bidi="ar-SA"/>
        </w:rPr>
        <w:t xml:space="preserve">ولكن خلقت 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نبتلي بك أو نبتلى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الأمينين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 xml:space="preserve">فما أخذا درهما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جعلا درهما في هوى</w:t>
      </w:r>
    </w:p>
    <w:p>
      <w:pPr>
        <w:pStyle w:val="BookText"/>
        <w:rPr/>
      </w:pPr>
      <w:r>
        <w:rPr>
          <w:rFonts w:ascii="Amiri" w:hAnsi="Amiri" w:eastAsia="Amiri" w:cs="Amiri"/>
          <w:color w:val="111111"/>
          <w:sz w:val="28"/>
          <w:sz w:val="28"/>
          <w:szCs w:val="28"/>
          <w:rtl w:val="true"/>
          <w:lang w:bidi="ar-SA"/>
        </w:rPr>
        <w:t xml:space="preserve">وأعطيت مروان خمس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سعيك ممن سعى</w:t>
      </w:r>
    </w:p>
    <w:p>
      <w:pPr>
        <w:pStyle w:val="BookText"/>
        <w:rPr/>
      </w:pPr>
      <w:r>
        <w:rPr>
          <w:rFonts w:ascii="Amiri" w:hAnsi="Amiri" w:eastAsia="Amiri" w:cs="Amiri"/>
          <w:color w:val="111111"/>
          <w:sz w:val="28"/>
          <w:sz w:val="28"/>
          <w:szCs w:val="28"/>
          <w:rtl w:val="true"/>
          <w:lang w:bidi="ar-SA"/>
        </w:rPr>
        <w:t xml:space="preserve">وأقطع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فاطمة عليها السلام طلبتها بعد وفاة أبيها صلى الله عليه وآله تارة بالميراث، وتارة بالنحلة فدفعت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وأعطى عبد الله بن أبي سرح جميع ما أفاء الله عليه من فتح 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أبو موسى بأموال من العراق جليلة فقسمها كلها في بني أمية، وأنكح الحارث بن الحكم ابنته عائشة فأعطاه مائة ألف من بيت المال أيضا بعد صرفه زيد بن أرقم عن خزنه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بالمفاتيح ووضعها بين يدي عثمان وبكى،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إن وصلت رحمي؟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أبكي لأني أظنك أنك أخذت هذا المال عوضا عما كنت أنفقته في سبيل الله في حياة الرسول صلى الله عليه وآله، والله لو أعطيت مروان مائة درهم لكان كثيرا،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 المفاتيح يا ابن أرقم، فإنا سنجد غيرك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 إلى أربعة زوجهم بناته أربعمائة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ذلك من ماله،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كانا يناولان من هذا المال قرابتهما وإني ناولت منه صلة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مال البصرة بين ولده وأهله بالصحاف، وأن إبلا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الصدقة وهبها عثمان للحارث بن الحكم بن أبي العاص، وولى الحكم بن أبي العاص على صدقات قضاعة، فبعث ثلاثمائة ألف فوهبها له، وأعطى سعيد بن العاص مائة ألف دينار، فأنكر الناس عليه، وقسم بيت المال على المقاتلة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إليه أبو عبد الله بن خالد بن أسيد صلة فأعطاه أربعمائة ألف درهم، وتصدق رسول الله صلى الله عليه وآله بموضع سوق بالمدينة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فأقطعهما عثمان ابن الحرث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وحمى المراعي كلها حول المدينة من حواشي المسلمين كلهم إلا عن حواشي بني أمية، وأعطى أبا سفيان بن حرب مائتي ألف درهم من بيت المال الذي أمر فيه لمروان بن الحكم بمائة ألف دينار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المسعودي وغيره بعض الأمثلة على هذه الثروات الضخمة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ثروة الزبير خمسين ألف دينار وألف فرس وألف عبد وضياعا وخططا في البصرة والكوفة ومصر والإسكندرية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غلة طلحة بن عبيد الله من العراق كل يوم ألف دينار،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وبناحية الشراة أكثر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مربط عبد الرحمان بن عوف مائة فرس، وله ألف بعير، وعشرة آلاف شاة، وبلغ ربع ثمن ماله بعد وفاته أربعة وثمانين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مات زيد بن ثابت خلف من الذهب والفضة ما كان يكسر بالفؤوس غير ما خلف من الأموال والضياع بقيمة 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يعلى بن منية وخلف خمسمائة ألف دينار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عثمان نفسه فكان له يوم قتل عند خازنه مائة وخمسون ألف دينار، ومليون درهم، وخلف خيلا كثيرا وإبلا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المسعودي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يتسع ذكره، ويكثر وصفه فيمن تملك الأموال في أيامه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أهل التواريخ،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خلف ثلاث زوجات أصاب كل واحدة منهن ثلاثة وثمانون ألف دينار، فجملة المتروك أضعافها، فمن له هذا التكالب على الدنيا، كيف يصلح لخلافة الأنبياء؟ كما وجد إلى جانب هذه الطبقة الأرستقراطية طبقة أخرى فقيرة معدمة أنشأها عمال عثمان، باستئثارهم بالفئ لله، وليس للمحارب إلا أجر قليل يدفع إليه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بالاجتهاد،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بمصالح العباد، فإذا عينا لبيت المال جهة مخصوصة لم يجز العدول عنها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عبد الله بن طاهر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كسر ضلع ابن مسعود لما أبى أن يأتيه بمصحفه ليحرقه، ومنعه العطاء وأنه كان مع كونه عظيم الشأن يكفر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مسلم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عثمان بمنى أربع ركعات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صلى الله عليه وآله ومع أبي بكر وعمر ركعتين، ونحوه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عهدت نبيك يصلي ركعتين وأبا بكر وعمر، فما أدري ما ترجع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وعاده عثمان في مرضه، وسأله الاستغفار له، فقال أسأل الله أن يأخذ لي منك بحقي، وأوصى أن لا يصلي عليه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مر ابن مسعود من العراق معتمرا وجد أبا ذر على الطريق ميتا مكفنا فدفنه، فضربه عثمان أربعين سوطا، ذكر ذلك ابن طاهر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عثمان نفاه إلى الشام، فكان يخطئ معاوية الأحكام، ويتحسر على الإسلام، وكان عثمان الذي نصب معاوية مع علمه عدم استحقاقه، فولاه بغضا لمن جعله الله مولاه، فبعث إلى عثمان يشكوه فبعث إليه أن يحمله إليه مهانا فحمله على قتب حتى سقط لحم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على عثمان،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عينا يا جنيدب؟ أنت الذي تزعم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وأن الله فقير ونحن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لا تزعمون ذلك لأنفقتم مال الله على عباده، أشهد لقد سمعت رسول الله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بنو أبي العاص ثلاثون رجلا جعلوا مال الله دولا، وعباد الله خولا، ودين الله دخلا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6523</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12982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دلائل النبوة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مقتل الحسين عليه السلام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هذا من النبي صلى الله عليه وآله؟ فقال علي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والحاضرون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ذا لهجة أصدق من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فنفاه إلى الربذة، وقال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 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بفيك التراب وسيكون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رأينا عثمان مقتولا وبفيه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رآه نائما في المسجد،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إذا أخرجوك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بالشام،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أخرجوك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المسجد،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أخرجوك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 على خير من ذلك؟ انسق معهم حيث ساقوك، وتسمع وتطيع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وأطعت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ترد 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عمارا حتى أحدث به فتقا، ولما قتل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مسعود وعمار مع كونهما صدرين عظيمين، كانا لعثمان في حياته وبعد موته مكفرين، وباقي الصحابة لم يدفعوا القتل عنه، حيث علموا موجبه، وترك بغير غسل ولا كفن ملقى على المزبلة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 عليه السلام الذي هو مع الحق والحق معه، لم ينه عن ذلك، فدل على تكفيره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الفاسق لا يجوز التخلف عن دفنه مع تكفنه، وكان لعلي عليه السلام المكنة حيث إنه كان في ذلك الوقت خليفة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يدس بطن عمار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 للشيخ عبد الله ضلعان</w:t>
      </w:r>
    </w:p>
    <w:p>
      <w:pPr>
        <w:pStyle w:val="BookText"/>
        <w:rPr/>
      </w:pPr>
      <w:r>
        <w:rPr>
          <w:rFonts w:ascii="Amiri" w:hAnsi="Amiri" w:eastAsia="Amiri" w:cs="Amiri"/>
          <w:color w:val="111111"/>
          <w:sz w:val="28"/>
          <w:sz w:val="28"/>
          <w:szCs w:val="28"/>
          <w:rtl w:val="true"/>
          <w:lang w:bidi="ar-SA"/>
        </w:rPr>
        <w:t xml:space="preserve">وقد نفى جندبا فردا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 المحلة من أهل وجيران</w:t>
      </w:r>
    </w:p>
    <w:p>
      <w:pPr>
        <w:pStyle w:val="BookText"/>
        <w:rPr/>
      </w:pPr>
      <w:r>
        <w:rPr>
          <w:rFonts w:ascii="Amiri" w:hAnsi="Amiri" w:eastAsia="Amiri" w:cs="Amiri"/>
          <w:color w:val="111111"/>
          <w:sz w:val="28"/>
          <w:sz w:val="28"/>
          <w:szCs w:val="28"/>
          <w:rtl w:val="true"/>
          <w:lang w:bidi="ar-SA"/>
        </w:rPr>
        <w:t xml:space="preserve">وقد روى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ماتت رقية بنت النبي صلى الله عليه وآله بضرب زوجها عثمان لعنه النبي صلى الله عليه وآله خمس مرات،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يتبعنا أحد ألم بجاريته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كان ألم بجارية رقية، فرجع جماعة وشكى عثمان بطنه ورجع، ولعنه جماعة حيث حرموا الصلاة عليها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واعتذروا له بأنه أشغله عن بدر مرض زوجته بنت رسول الله صلى الله عليه وآله بإذنه، فضرب له بسهم من غنائهما، فكان حكمه حكم حاضرها، ووضع النبي صلى الله عليه وآله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يديه على الأخرى،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عن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الاعتذارات خالية من دليل إلا أن يسلمها خصمه، وليس إلى ذلك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هرب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يرجع إلى ثلاثة أيام، وقد حكم عليه الشيطان كما نطق به القرآن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تولوا منكم يوم التقى الجمعان إنما استزلهم الشيطان</w:t>
      </w:r>
      <w:r>
        <w:rPr>
          <w:rFonts w:eastAsia="Amiri" w:cs="Amiri" w:ascii="Amiri" w:hAnsi="Amiri"/>
          <w:color w:val="111111"/>
          <w:sz w:val="28"/>
          <w:szCs w:val="28"/>
          <w:rtl w:val="true"/>
          <w:lang w:bidi="ar-SA"/>
        </w:rPr>
        <w:t xml:space="preserve">) *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شرط المخالف شجاعة الإمام، والمؤالف عصمته، فدل على عدم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صلاحه فراره وخطيئته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القرآن بالعفو عنه،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التزام بالذنب منه، على أن العفو عنهم قد يراد به أكثرهم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 xml:space="preserve">) * </w:t>
      </w:r>
      <w:r>
        <w:rPr>
          <w:rStyle w:val="FootnoteAnchor"/>
          <w:rtl w:val="true"/>
        </w:rPr>
        <w:footnoteReference w:id="302"/>
      </w:r>
      <w:r>
        <w:rPr>
          <w:rFonts w:ascii="Amiri" w:hAnsi="Amiri" w:eastAsia="Amiri" w:cs="Amiri"/>
          <w:color w:val="111111"/>
          <w:sz w:val="28"/>
          <w:sz w:val="28"/>
          <w:szCs w:val="28"/>
          <w:rtl w:val="true"/>
          <w:lang w:bidi="ar-SA"/>
        </w:rPr>
        <w:t>فلا يتعين العفو عن عثمان ولجاز كون العفو في الدنيا عن تعجيل المعاقبة، ولأنه لا يلزم من العفو عن الذنب العفو عن كل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يستهزئ بالشرائع ويتجرأ عليها بالمخالفة لها،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امرأة لستة أشهر، فأمر برجمها، فقال له علي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فعانده فبعث فرجمها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هم الكافرون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آيات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وقتلها فحق عليه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جرأته على رسول الله صلى الله عليه وآله فروى الحميدي أن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سلمة وخنيس بن صداقة وتزوج النبي صلى الله عليه وآله زوجتيهما حفصة وأم سلمة، قال طلحة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ينكح محمد نساءنا ولا ننكح نساءه؟ والله لو مات لأجلنا عليهن بالسهام، وكان طلحة يريد عائشة وعثمان يريد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كان لكم أن تؤذوا رسول الله ولا أن تنكحوا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أزواجه من بعده أبدا</w:t>
      </w:r>
      <w:r>
        <w:rPr>
          <w:rFonts w:eastAsia="IRNazanin" w:cs="IRNazanin"/>
          <w:color w:val="111111"/>
          <w:sz w:val="28"/>
          <w:szCs w:val="28"/>
          <w:rtl w:val="true"/>
          <w:lang w:bidi="fa-IR"/>
        </w:rPr>
        <w:t xml:space="preserve">) *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الله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باع عليا أرضا وأنكره،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حاكمني إلى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عمك، ويحابيك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 </w:t>
      </w:r>
      <w:r>
        <w:rPr>
          <w:rStyle w:val="FootnoteAnchor"/>
          <w:rtl w:val="true"/>
        </w:rPr>
        <w:footnoteReference w:id="308"/>
      </w:r>
      <w:r>
        <w:rPr>
          <w:rFonts w:ascii="Amiri" w:hAnsi="Amiri" w:eastAsia="Amiri" w:cs="Amiri"/>
          <w:color w:val="111111"/>
          <w:sz w:val="28"/>
          <w:sz w:val="28"/>
          <w:szCs w:val="28"/>
          <w:rtl w:val="true"/>
          <w:lang w:bidi="ar-SA"/>
        </w:rPr>
        <w:t>أي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النبي صلى الله عليه وآله عليه ليهودي فغضب، فنزل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عكرمة ومجاهد والسدي والفراء والزجاح والجبائي وابن عباس وأبو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يكتب الوحي ويغير، فكتب 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حكيم، فأنزل الله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 xml:space="preserve">) * </w:t>
      </w:r>
      <w:r>
        <w:rPr>
          <w:rStyle w:val="FootnoteAnchor"/>
          <w:rtl w:val="true"/>
        </w:rPr>
        <w:footnoteReference w:id="310"/>
      </w:r>
      <w:r>
        <w:rPr>
          <w:rFonts w:ascii="Amiri" w:hAnsi="Amiri" w:eastAsia="Amiri" w:cs="Amiri"/>
          <w:color w:val="111111"/>
          <w:sz w:val="28"/>
          <w:sz w:val="28"/>
          <w:szCs w:val="28"/>
          <w:rtl w:val="true"/>
          <w:lang w:bidi="ar-SA"/>
        </w:rPr>
        <w:t>حين ارتد ولحق بمكة وقال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القصة لابن أبي سرح، وكان كاتبا للوحي، فارتد ولحق بمكة، ثم آمن وبعد ذلك ولاه عثمان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كان يخطب فرفعت عائشة قميص النبي صلى الله عليه وآله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أبليت سنته وهذا قميصه لم يبل،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أنت كامرأة نوح وامرأة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لعثمان اسم في أفواه الناس إلا الكافر حتى ولى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رجل يرى أن عثمان قتل مظلوما إلا لقي الله يوم القيامة يحمل من الأوزار أكثر مما يحمل أصحاب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الأول فطعن في الإسلام طعنة، والثاني فحمل الأوزار، والثالث فخرج منه عريان وقد دخل حفرته وهو ظالم لنفسه، وقد اجتمع خمسة وعشرون ألفا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غنم النبي صلى الله عليه وآله بني النضير وقسم أموالهم، قال عثمان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النبي واسأله كذا، فإن أعطاك فأنا شريكك، وأنا أسأله فإن أعطاني فأنت شريكي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عثمان أولا فأعطاه، فأبى أن يشرك عليا عليه السلام فقاضاه إلى النبي صلى الله عليه وآله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عمه، فأخاف أن يقضي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أولئك هم الظالمون</w:t>
      </w:r>
      <w:r>
        <w:rPr>
          <w:rFonts w:eastAsia="Amiri" w:cs="Amiri" w:ascii="Amiri" w:hAnsi="Amiri"/>
          <w:color w:val="111111"/>
          <w:sz w:val="28"/>
          <w:szCs w:val="28"/>
          <w:rtl w:val="true"/>
          <w:lang w:bidi="ar-SA"/>
        </w:rPr>
        <w:t xml:space="preserve">) *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بلغه ما أنزل فيه جاء إلى النبي صلى الله عليه وآله، وأقر بالحق لعلي عليه 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السدي في تفسير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تتخذوا اليهود والنصارى أولياء</w:t>
      </w:r>
      <w:r>
        <w:rPr>
          <w:rFonts w:eastAsia="Amiri" w:cs="Amiri" w:ascii="Amiri" w:hAnsi="Amiri"/>
          <w:color w:val="111111"/>
          <w:sz w:val="28"/>
          <w:szCs w:val="28"/>
          <w:rtl w:val="true"/>
          <w:lang w:bidi="ar-SA"/>
        </w:rPr>
        <w:t xml:space="preserve">) * </w:t>
      </w:r>
      <w:r>
        <w:rPr>
          <w:rStyle w:val="FootnoteAnchor"/>
          <w:rtl w:val="true"/>
        </w:rPr>
        <w:footnoteReference w:id="313"/>
      </w:r>
      <w:r>
        <w:rPr>
          <w:rFonts w:ascii="Amiri" w:hAnsi="Amiri" w:eastAsia="Amiri" w:cs="Amiri"/>
          <w:color w:val="111111"/>
          <w:sz w:val="28"/>
          <w:sz w:val="28"/>
          <w:szCs w:val="28"/>
          <w:rtl w:val="true"/>
          <w:lang w:bidi="ar-SA"/>
        </w:rPr>
        <w:t>، لما أصيب النبي صلى الله عليه وآله بأحد 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لألحقن بالشام فإن لي بها صديقا يهوديا فآخذ منه أمانا إني أخاف أن يدل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بها صديقا نصرانيا فآخذ منه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أحدهما أن يتهود، والآخر أن يتنصر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طلحة النبي صلى الله عليه وآله في المسير إلى الشام معتلا أن له بها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تخذلنا وتخرج وتدعنا؟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فألح عليه، فغضب علي عليه السلام،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ائذن له يا رسول الله، فوالله لا عز من نصر، ولا ذل من خذل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ويقول الذين آمنوا أهؤلاء الذين أقسموا بالله جهد أيمانهم إنهم لمعكم حبطت أعمالهم</w:t>
      </w:r>
      <w:r>
        <w:rPr>
          <w:rFonts w:eastAsia="Amiri" w:cs="Amiri" w:ascii="Amiri" w:hAnsi="Amiri"/>
          <w:color w:val="111111"/>
          <w:sz w:val="28"/>
          <w:szCs w:val="28"/>
          <w:rtl w:val="true"/>
          <w:lang w:bidi="ar-SA"/>
        </w:rPr>
        <w:t xml:space="preserve">) *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 </w:t>
      </w:r>
      <w:r>
        <w:rPr>
          <w:rStyle w:val="FootnoteAnchor"/>
          <w:rtl w:val="true"/>
        </w:rPr>
        <w:footnoteReference w:id="315"/>
      </w:r>
      <w:r>
        <w:rPr>
          <w:rFonts w:ascii="Amiri" w:hAnsi="Amiri" w:eastAsia="Amiri" w:cs="Amiri"/>
          <w:color w:val="111111"/>
          <w:sz w:val="28"/>
          <w:sz w:val="28"/>
          <w:szCs w:val="28"/>
          <w:rtl w:val="true"/>
          <w:lang w:bidi="ar-SA"/>
        </w:rPr>
        <w:t>،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المصحف لحنا وستقيمه العرب بألسنتها،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 فإنه لا يحلل حراما ولا يحرم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 بنفي التحريم تلك الآية خاصة فظاهر خلوها عن الأمر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والنهي، وإنما هي إخبار وحكاية،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لأضاف اللحن إليها لا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الضمائر التي في كلام عثمان عايدة إلى اللحن فإنه أقرب،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وستقيمه العرب عائد إلى القرآن إذ اللحن لا يمكن أحد إقامته وإنما توهم ذلك لجهله باللغة فإنها لغة كنانة،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بني الحارث، فإنهم يثبتون ألف التثنية في النصب والجر،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الخفان؟ ومررت بالزيدان، ولبعضهم</w:t>
      </w:r>
    </w:p>
    <w:p>
      <w:pPr>
        <w:pStyle w:val="BookText"/>
        <w:rPr/>
      </w:pPr>
      <w:r>
        <w:rPr>
          <w:rFonts w:ascii="Amiri" w:hAnsi="Amiri" w:eastAsia="Amiri" w:cs="Amiri"/>
          <w:color w:val="111111"/>
          <w:sz w:val="28"/>
          <w:sz w:val="28"/>
          <w:szCs w:val="28"/>
          <w:rtl w:val="true"/>
          <w:lang w:bidi="ar-SA"/>
        </w:rPr>
        <w:t xml:space="preserve">إن أباها وأبا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بلغا في المجد غايتاها</w:t>
      </w:r>
    </w:p>
    <w:p>
      <w:pPr>
        <w:pStyle w:val="BookText"/>
        <w:rPr/>
      </w:pPr>
      <w:r>
        <w:rPr>
          <w:rFonts w:ascii="Amiri" w:hAnsi="Amiri" w:eastAsia="Amiri" w:cs="Amiri"/>
          <w:color w:val="111111"/>
          <w:sz w:val="28"/>
          <w:sz w:val="28"/>
          <w:szCs w:val="28"/>
          <w:rtl w:val="true"/>
          <w:lang w:bidi="ar-SA"/>
        </w:rPr>
        <w:t>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القرآن، فإن اعتقد أن اللحن من الله فهو كفر، وإن اعتقده من غيره فكفر آخر، حيث لم يغيره إلى ما أنزل عليه، ولم يؤد الأمانة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الحديث عنه ابن قتيبة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قرر الثوار انطلاقا من مبدأ الإحساس برسالتهم الإسلامية تأليب الناس على الخليفة الأموي عثمان، وجمعوا طاقاتهم والدعوة إلى شعار التوحيد، وصرخوا بوجه عثمان عاليا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القوة 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فإنهم وباتكال على قدرة الله الأزلية انتصروا على الخليفة الناهب لثروات المسلمين، وضربوا ضربتهم القاتلة ليحققوا وعد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علماء المذاهب الأربعة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اجتمع المسلمون على خلع</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عثمان من الخلافة،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تخلع نفسك أو نقتلك، فاختار القتل على خلع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أخلع قميصا ألبسنيه الله، فيدل ذلك على أن خلع الإنسان لنفسه من الخلافة عند عثمان أعظم من إظهار كلمة الكفر، وقد علم عثمان وأهل العلم والتواريخ إنما ألبسه إياه عبد 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رووا بلا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قام 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وفعل ذلك من غير إكراه أحد له على الخلع، ولا خوف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تخطئة عثمان أو أبي بكر، وأن أبا بكر قد وقع منه أعظم من الكفر باستقالته من الخلافة على مذهب عثمان، أو يكون عثمان قد ألقى بنفسه إلى الهلاك الذي تضمن القرآن النهي عنه،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وعثمان لو كان إماما لزم كون كثير من كبار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ذر وعمار وابن مسعود من أهل النار لعدم اعترافهم بإمامته، بل رفض جل المسلمين بيعته، وصاروا سببا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كطلحة والزبير وعامة أهل المدينة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الالتزام بدخول هؤلاء الأبرار في النار، وموتهم على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معرفتهم إمام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يقينا ولا يلتزم به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مخالفي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يستدلون على حقية خلافة المشايخ بسكوت علي عليه السلام الدال على رضاه، ولا يستدلون بسكوته عن قتل عثمان على رضاه، وقد كان قاتله بيده أخص خواصه وحوارييه محمد بن أبي بكر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رد علي عليه السلام قطائع عثمان إلى بيت مال المسلمين، ونزع من أصحابها تملكها،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كل قطعة أقطعها عثمان، وكل مال أعطاه من مال الله فهو مردود إلى بيت المال، فإن الحق القديم لا يبطله شئ، ولو وجدته قد تزوج به النساء، وملك به الإماء لرددته، فإن في العدل سعة، ومن ضاق عليه العدل فالجور عليه أضيق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فكفى أمية ذلة أننا لم نسمع لهم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لما عزل رئيسهم معاوية عن الولاية تألبوا واستبسلوا وطلبوا بدم شهيدهم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لبسالة فيهم، بل لما علموا من تورع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الخليفة بعد عثمان غير علي عليه السلام، أو أن عليا لم يتعرض لإمارتهم ولا يخشونه أن يتعرض لهم، لسكتوا أخيرا عن دم عثمان كما سكتوا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فالطلب بدم عثمان معناه الطلب بكرسي الإمارة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فأين أصواتهم المطالبة بالدم المهدور حين كان عثمان محاصرا ويستغيث؟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الأمويون وحزبهم التهمة في قتل عثمان والتحريض عليه إلى كل من لم يكن أموي الرأي 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أهداف هذه التهم فكثيرة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مقدمتها التوصل إلى كرسي الخلافة والإمرة باسم عثمان، وبحجة المطالبة بدمه الذي سفكوه هم أنفسهم بخذلانه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عصا الأمة وإحداث البلبلة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186" w:name="pg1251_9295"/>
    </w:p>
    <w:p>
      <w:pPr>
        <w:pStyle w:val="BookText"/>
        <w:rPr/>
      </w:pPr>
      <w:bookmarkEnd w:id="18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حزب عسكري مسلح لنيل الخلافة باسم الشهيد عثمان، وعلى أنقاض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 بعض المحرضين على قتله رفعوا شعار المطالبة بدمه وثأره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ينكشف سر المطالبين بدم عثمان، فحقيقة أمرهم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الرياسة والسيطرة، أما عثمان ودمه فأمر في الحقيقة ليس بذي بال عند أولئك بقدر ما تصبوا إليه نفوسهم من الرياسة والإمرة وشق العصا وإضعاف الإسلام والمسلمين انتصارا لدمائهم المهدورة يوم بدر وغيره، وهم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تفكيرهم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أن حصلوا الإمرة أم شقوا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كلمتي الأخيرة في هذا المقام تنحصر في خطاب من يدعي الإسلام، ويصر على مدح الأمويين وحزبهم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 نفسك قبل يوم الحساب، يوم يقول الكافر والمنافق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ليتني لم أتخذ فلانا خليلا</w:t>
      </w:r>
      <w:r>
        <w:rPr>
          <w:rFonts w:eastAsia="Amiri" w:cs="Amiri" w:ascii="Amiri" w:hAnsi="Amiri"/>
          <w:color w:val="111111"/>
          <w:sz w:val="28"/>
          <w:szCs w:val="28"/>
          <w:rtl w:val="true"/>
          <w:lang w:bidi="ar-SA"/>
        </w:rPr>
        <w:t xml:space="preserve">) *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3054443_373438147"/>
      <w:bookmarkStart w:id="188" w:name="_Toc65"/>
      <w:bookmarkEnd w:id="187"/>
      <w:r>
        <w:rPr/>
        <w:t>51</w:t>
      </w:r>
      <w:r>
        <w:rPr>
          <w:rtl w:val="true"/>
        </w:rPr>
        <w:t xml:space="preserve"> - </w:t>
      </w:r>
      <w:r>
        <w:rPr>
          <w:rtl w:val="true"/>
        </w:rPr>
        <w:t>عدي بن حاتم الطائي</w:t>
      </w:r>
      <w:r>
        <w:rPr>
          <w:rtl w:val="true"/>
        </w:rPr>
        <w:t>:</w:t>
      </w:r>
      <w:bookmarkEnd w:id="188"/>
    </w:p>
    <w:p>
      <w:pPr>
        <w:pStyle w:val="BookText"/>
        <w:rPr/>
      </w:pPr>
      <w:r>
        <w:rPr>
          <w:rFonts w:ascii="Amiri" w:hAnsi="Amiri" w:eastAsia="Amiri" w:cs="Amiri"/>
          <w:color w:val="111111"/>
          <w:sz w:val="28"/>
          <w:sz w:val="28"/>
          <w:szCs w:val="28"/>
          <w:rtl w:val="true"/>
          <w:lang w:bidi="ar-SA"/>
        </w:rPr>
        <w:t xml:space="preserve">ابن عبد الله بن سعد بن الحشرج بن امرئ القيس بن عدي بن أخزم بن أبي 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جرول بن ثعل بن عمرو بن الغوث بن طئ بن أدد بن مالك بن زيد بن كهلان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حاتم هو الجواد المشهود الذي يضرب بجوده المثل، وأدرك عدي الإسلام، فأسلم سنة تسع،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ولإسلامه خبر ذكره ابن هشام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عبد 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عدي بن حاتم على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 صلى الله عليه وآله، فألقى له وسادة وجلس هو على الأرض، 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رمت حتى هداني الله للإسلام، وسرني ما رأيت من كرم رسول الله صلى الله عليه وآله في بنت حاتم التي أسرتها خيل النبي صلى الله عليه وآله اسمها سفانة وبها كان يكنى أبوها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أتي بها النبي صلى الله عليه وآله،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هلك الوالد، وغاب الرافد، فإن رأيت أن تخلي عني، ولا تشمت بي أحياء العرب، فإن أبي سيد قومه، كان يفك العاني، ويحمي الدفار، ويفرج عن المكروب، ويطعم الطعام، ويفشي السلام، ولم يطلب إليه طالب حاجة قط إلا قضاها، أنا ابنة حاتم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صفة المؤمن، لو كان أبوك مسلما لترحمنا عليه، خلوا عنها، فإن أباها كان يحب مكارم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عديا قدم على عمر بن الخطاب وكان رأى منه جفاء،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أعرفك قد أسلمت إذ كفروا، وعرفت إذ نكروا، ووفيت إذ غدروا، وأقبلت إذ أدبروا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عدي يشابه أباه في الكرم، حتى أنه كان يفت الخبز للنمل،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إنهن جارات،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بأبه اقتدى عدي في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يشابه أبه فما ظلم</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عدي من السابقين الذين رجعوا إلى أمير المؤمنين علي عليه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عدي مع أمير المؤمنين علي عليه السلام الجمل وصفين، وفقئت عينه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ابنه طريف وبقي بلا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عدي بن حاتم في يوم من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عليا عليه السلام ما يطأ إلا على إنسان ميت أو قدم أو ساعد، فوجده تحت رايات بكر بن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 السلام، ألا تقوم حتى نموت؟ 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حتى وضع أذنه في فيه،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إن عامة من معي يعصيني، وأن معاوية فيمن يطيعه ولا يعصيه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لما رأيت المعمعه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الجندان وسط البلقعه</w:t>
      </w:r>
    </w:p>
    <w:p>
      <w:pPr>
        <w:pStyle w:val="BookText"/>
        <w:rPr/>
      </w:pPr>
      <w:r>
        <w:rPr>
          <w:rFonts w:ascii="Amiri" w:hAnsi="Amiri" w:eastAsia="Amiri" w:cs="Amiri"/>
          <w:color w:val="111111"/>
          <w:sz w:val="28"/>
          <w:sz w:val="28"/>
          <w:szCs w:val="28"/>
          <w:rtl w:val="true"/>
          <w:lang w:bidi="ar-SA"/>
        </w:rPr>
        <w:t xml:space="preserve">هذا علي والهدى حقا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فاحفظه ولا تضيعه</w:t>
      </w:r>
    </w:p>
    <w:p>
      <w:pPr>
        <w:pStyle w:val="BookText"/>
        <w:rPr/>
      </w:pPr>
      <w:r>
        <w:rPr>
          <w:rFonts w:ascii="Amiri" w:hAnsi="Amiri" w:eastAsia="Amiri" w:cs="Amiri"/>
          <w:color w:val="111111"/>
          <w:sz w:val="28"/>
          <w:sz w:val="28"/>
          <w:szCs w:val="28"/>
          <w:rtl w:val="true"/>
          <w:lang w:bidi="ar-SA"/>
        </w:rPr>
        <w:t xml:space="preserve">فإنه يخشاك رب فادفعه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غيه فضعضعه</w:t>
      </w:r>
    </w:p>
    <w:p>
      <w:pPr>
        <w:pStyle w:val="BookText"/>
        <w:rPr/>
      </w:pPr>
      <w:r>
        <w:rPr>
          <w:rFonts w:ascii="Amiri" w:hAnsi="Amiri" w:eastAsia="Amiri" w:cs="Amiri"/>
          <w:color w:val="111111"/>
          <w:sz w:val="28"/>
          <w:sz w:val="28"/>
          <w:szCs w:val="28"/>
          <w:rtl w:val="true"/>
          <w:lang w:bidi="ar-SA"/>
        </w:rPr>
        <w:t>وروى نصر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لعلي عليه السلام همام بن قبيصة وكان من</w:t>
      </w:r>
    </w:p>
    <w:p>
      <w:pPr>
        <w:pStyle w:val="BookText"/>
        <w:rPr/>
      </w:pPr>
      <w:r>
        <w:rPr>
          <w:rFonts w:ascii="Amiri" w:hAnsi="Amiri" w:eastAsia="Amiri" w:cs="Amiri"/>
          <w:color w:val="111111"/>
          <w:sz w:val="28"/>
          <w:sz w:val="28"/>
          <w:szCs w:val="28"/>
          <w:rtl w:val="true"/>
          <w:lang w:bidi="ar-SA"/>
        </w:rPr>
        <w:t>أشتم الناس لعلي عليه السلام، وكان معه لواء هوازن فقصد لمذحج،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الخرد كالتمثال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دعيت للنزال</w:t>
      </w:r>
    </w:p>
    <w:p>
      <w:pPr>
        <w:pStyle w:val="BookText"/>
        <w:rPr/>
      </w:pPr>
      <w:r>
        <w:rPr>
          <w:rFonts w:ascii="Amiri" w:hAnsi="Amiri" w:eastAsia="Amiri" w:cs="Amiri"/>
          <w:color w:val="111111"/>
          <w:sz w:val="28"/>
          <w:sz w:val="28"/>
          <w:szCs w:val="28"/>
          <w:rtl w:val="true"/>
          <w:lang w:bidi="ar-SA"/>
        </w:rPr>
        <w:t xml:space="preserve">أقدم إقدام الهزبر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إنكم من بالي</w:t>
      </w:r>
    </w:p>
    <w:p>
      <w:pPr>
        <w:pStyle w:val="BookText"/>
        <w:rPr/>
      </w:pPr>
      <w:r>
        <w:rPr>
          <w:rFonts w:ascii="Amiri" w:hAnsi="Amiri" w:eastAsia="Amiri" w:cs="Amiri"/>
          <w:color w:val="111111"/>
          <w:sz w:val="28"/>
          <w:sz w:val="28"/>
          <w:szCs w:val="28"/>
          <w:rtl w:val="true"/>
          <w:lang w:bidi="ar-SA"/>
        </w:rPr>
        <w:t xml:space="preserve">كل تلادي وطريف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أنال فيكم المعالي</w:t>
      </w:r>
    </w:p>
    <w:p>
      <w:pPr>
        <w:pStyle w:val="BookText"/>
        <w:rPr/>
      </w:pPr>
      <w:r>
        <w:rPr>
          <w:rFonts w:ascii="Amiri" w:hAnsi="Amiri" w:eastAsia="Amiri" w:cs="Amiri"/>
          <w:color w:val="111111"/>
          <w:sz w:val="28"/>
          <w:sz w:val="28"/>
          <w:szCs w:val="28"/>
          <w:rtl w:val="true"/>
          <w:lang w:bidi="ar-SA"/>
        </w:rPr>
        <w:t xml:space="preserve">أو أطعم الموت وتلكم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عثمان ولا أبالي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عدي بن حاتم لصاحب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فأخذه وحمله،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الصوت الرفيع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في الوغى نزالي</w:t>
      </w:r>
    </w:p>
    <w:p>
      <w:pPr>
        <w:pStyle w:val="BookText"/>
        <w:rPr/>
      </w:pPr>
      <w:r>
        <w:rPr>
          <w:rFonts w:ascii="Amiri" w:hAnsi="Amiri" w:eastAsia="Amiri" w:cs="Amiri"/>
          <w:color w:val="111111"/>
          <w:sz w:val="28"/>
          <w:sz w:val="28"/>
          <w:szCs w:val="28"/>
          <w:rtl w:val="true"/>
          <w:lang w:bidi="ar-SA"/>
        </w:rPr>
        <w:t xml:space="preserve">فادن فإني كاشف عن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 عليا مهجتي ومالي</w:t>
      </w:r>
    </w:p>
    <w:p>
      <w:pPr>
        <w:pStyle w:val="BookText"/>
        <w:rPr/>
      </w:pPr>
      <w:r>
        <w:rPr>
          <w:rFonts w:ascii="Amiri" w:hAnsi="Amiri" w:eastAsia="Amiri" w:cs="Amiri"/>
          <w:color w:val="111111"/>
          <w:sz w:val="28"/>
          <w:sz w:val="28"/>
          <w:szCs w:val="28"/>
          <w:rtl w:val="true"/>
          <w:lang w:bidi="ar-SA"/>
        </w:rPr>
        <w:t>وأسرتي تتبعها عيالي</w:t>
      </w:r>
    </w:p>
    <w:p>
      <w:pPr>
        <w:pStyle w:val="BookText"/>
        <w:rPr/>
      </w:pPr>
      <w:r>
        <w:rPr>
          <w:rFonts w:ascii="IRNazanin" w:hAnsi="IRNazanin" w:eastAsia="IRNazanin"/>
          <w:color w:val="111111"/>
          <w:sz w:val="28"/>
          <w:sz w:val="28"/>
          <w:szCs w:val="28"/>
          <w:rtl w:val="true"/>
          <w:lang w:bidi="fa-IR"/>
        </w:rPr>
        <w:t>فضربه وسلبه لواءه، فقال ابن حطان وهو شامت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أهمام لا تذكر مدى الدهر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وعفى على ما جئته بالأباهم</w:t>
      </w:r>
    </w:p>
    <w:p>
      <w:pPr>
        <w:pStyle w:val="BookText"/>
        <w:rPr/>
      </w:pPr>
      <w:r>
        <w:rPr>
          <w:rFonts w:ascii="Amiri" w:hAnsi="Amiri" w:eastAsia="Amiri" w:cs="Amiri"/>
          <w:color w:val="111111"/>
          <w:sz w:val="28"/>
          <w:sz w:val="28"/>
          <w:szCs w:val="28"/>
          <w:rtl w:val="true"/>
          <w:lang w:bidi="ar-SA"/>
        </w:rPr>
        <w:t xml:space="preserve">سما لك يوما في العجاجة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القصير ذو شجا وغمائم</w:t>
      </w:r>
    </w:p>
    <w:p>
      <w:pPr>
        <w:pStyle w:val="BookText"/>
        <w:rPr/>
      </w:pPr>
      <w:r>
        <w:rPr>
          <w:rFonts w:ascii="Amiri" w:hAnsi="Amiri" w:eastAsia="Amiri" w:cs="Amiri"/>
          <w:color w:val="111111"/>
          <w:sz w:val="28"/>
          <w:sz w:val="28"/>
          <w:szCs w:val="28"/>
          <w:rtl w:val="true"/>
          <w:lang w:bidi="ar-SA"/>
        </w:rPr>
        <w:t xml:space="preserve">فوليته لما سمعت نداءه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عدي بن حاتم</w:t>
      </w:r>
    </w:p>
    <w:p>
      <w:pPr>
        <w:pStyle w:val="BookText"/>
        <w:rPr/>
      </w:pPr>
      <w:r>
        <w:rPr>
          <w:rFonts w:ascii="Amiri" w:hAnsi="Amiri" w:eastAsia="Amiri" w:cs="Amiri"/>
          <w:color w:val="111111"/>
          <w:sz w:val="28"/>
          <w:sz w:val="28"/>
          <w:szCs w:val="28"/>
          <w:rtl w:val="true"/>
          <w:lang w:bidi="ar-SA"/>
        </w:rPr>
        <w:t xml:space="preserve">فأصبحت مسلوب اللواء مذبذبا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بهذا منك شتمة شاتم</w:t>
      </w:r>
    </w:p>
    <w:p>
      <w:pPr>
        <w:pStyle w:val="BookText"/>
        <w:rPr/>
      </w:pPr>
      <w:r>
        <w:rPr>
          <w:rFonts w:ascii="Amiri" w:hAnsi="Amiri" w:eastAsia="Amiri" w:cs="Amiri"/>
          <w:color w:val="111111"/>
          <w:sz w:val="28"/>
          <w:sz w:val="28"/>
          <w:szCs w:val="28"/>
          <w:rtl w:val="true"/>
          <w:lang w:bidi="ar-SA"/>
        </w:rPr>
        <w:t xml:space="preserve">وروى الشريف المرتضى رحمه الله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عديا 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طريفا وطرافا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 بنيه،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مع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أبي طالب قدم بنيك وأخر بنيه؟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أنصفته أنا إن قتل وبقيت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أبقى لك الدهر من حب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حبه ليتجدد في القلب، وأن ذكره يتردد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عدي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مائة وعشرين سنة، وذلك زمن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189" w:name="pg1251_9299"/>
    </w:p>
    <w:p>
      <w:pPr>
        <w:pStyle w:val="BookText"/>
        <w:rPr/>
      </w:pPr>
      <w:bookmarkEnd w:id="189"/>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لعلي عليه السلام بحديث الغدير يوم مناشدته بالرحبة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3054445_373438147"/>
      <w:bookmarkStart w:id="191" w:name="_Toc66"/>
      <w:bookmarkEnd w:id="190"/>
      <w:r>
        <w:rPr/>
        <w:t>52</w:t>
      </w:r>
      <w:r>
        <w:rPr>
          <w:rtl w:val="true"/>
        </w:rPr>
        <w:t xml:space="preserve"> - </w:t>
      </w:r>
      <w:r>
        <w:rPr>
          <w:rtl w:val="true"/>
        </w:rPr>
        <w:t>الإمام علي بن أبي طالب عليه السلام</w:t>
      </w:r>
      <w:r>
        <w:rPr>
          <w:rtl w:val="true"/>
        </w:rPr>
        <w:t>:</w:t>
      </w:r>
      <w:bookmarkEnd w:id="191"/>
    </w:p>
    <w:p>
      <w:pPr>
        <w:pStyle w:val="BookText"/>
        <w:rPr/>
      </w:pPr>
      <w:r>
        <w:rPr>
          <w:rFonts w:ascii="Amiri" w:hAnsi="Amiri" w:eastAsia="Amiri" w:cs="Amiri"/>
          <w:color w:val="111111"/>
          <w:sz w:val="28"/>
          <w:sz w:val="28"/>
          <w:szCs w:val="28"/>
          <w:rtl w:val="true"/>
          <w:lang w:bidi="ar-SA"/>
        </w:rPr>
        <w:t xml:space="preserve">أبو الحسن، ابن عم رسول الله صلى الله عليه وآله، أمه فاطمة بنت أسد بن هاشم، نزل الكوفة في الرحبة التي يقال لها رحبة علي في أخصاص كانت فيها، ولم ينزل القصر الذي كانت تنزله الولاة قبله، ولد بمكة في بيت الله الحرام يوم الجمعة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 الفيل، ولم يولد قبله ولا بعده مولود في بيت الله الحرام سواه، وتزوج فاطمة سلام الله عليها بالمدينة في العام الثاني من الهجرة، تولى الخلافة بعد مقتل عثمان بن عفان سنة خمس وثلاثين أو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قبل الفجر ليلة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ثلاث وستين سنة، ضربه اللعين ابن ملجم بسيف مسموم في مسجد الكوفة، سحر ليلة التاسع عشر منه، ودفن قبل طلوع الفجر بناحية الغريين والثوية موضع بظهر الكوفة وراء النهر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يخلف علي عليه السلام شيئا يورث عنه، روى الحافظ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عليه السلام أنه ثبت عن الحسن بن علي عليه السلام من وجوه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يترك أبي إلا ثمانمائة درهم فضلت من عطائه كان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192" w:name="pg1251_9300"/>
    </w:p>
    <w:p>
      <w:pPr>
        <w:pStyle w:val="BookText"/>
        <w:rPr/>
      </w:pPr>
      <w:bookmarkEnd w:id="192"/>
      <w:r>
        <w:rPr>
          <w:rFonts w:ascii="Amiri" w:hAnsi="Amiri" w:eastAsia="Amiri" w:cs="Amiri"/>
          <w:color w:val="111111"/>
          <w:sz w:val="28"/>
          <w:sz w:val="28"/>
          <w:szCs w:val="28"/>
          <w:rtl w:val="true"/>
          <w:lang w:bidi="ar-SA"/>
        </w:rPr>
        <w:t xml:space="preserve">يعدها لخادم يشتريها لأهله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قبض علي عليه السلام أتى محمد ابنه أخويه حسنا وحسينا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ميراثي من أبي؟ فقالا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أباك لم يترك صفراء ولا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وليس ميراث المال أطلب إنما ميراث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استخرج عيونا بكد يده بالمدينة وينبع وسويعة، وأحيا بها مواتا كثيرا، ثم أخرجها عن ملكه وتصدق بها على المسلمين ولم يمت وشئ منها في ملكه، ولم يورث علي عليه السلام بنيه قليلا من المال ولا كثيرا، إلا عبيده وإماءه وسبعمائة درهم من عطائه تركها ليشتري بها خادما لأهله، قيمتها ثمانية وعشرون دينارا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054447_373438147"/>
      <w:bookmarkStart w:id="194" w:name="_Toc67"/>
      <w:bookmarkEnd w:id="193"/>
      <w:r>
        <w:rPr/>
        <w:t>53</w:t>
      </w:r>
      <w:r>
        <w:rPr>
          <w:rtl w:val="true"/>
        </w:rPr>
        <w:t xml:space="preserve"> - </w:t>
      </w:r>
      <w:r>
        <w:rPr>
          <w:rtl w:val="true"/>
        </w:rPr>
        <w:t>عمار بن ياسر</w:t>
      </w:r>
      <w:r>
        <w:rPr>
          <w:rtl w:val="true"/>
        </w:rPr>
        <w:t>:</w:t>
      </w:r>
      <w:bookmarkEnd w:id="194"/>
    </w:p>
    <w:p>
      <w:pPr>
        <w:pStyle w:val="BookText"/>
        <w:rPr/>
      </w:pPr>
      <w:r>
        <w:rPr>
          <w:rFonts w:ascii="Amiri" w:hAnsi="Amiri" w:eastAsia="Amiri" w:cs="Amiri"/>
          <w:color w:val="111111"/>
          <w:sz w:val="28"/>
          <w:sz w:val="28"/>
          <w:szCs w:val="28"/>
          <w:rtl w:val="true"/>
          <w:lang w:bidi="ar-SA"/>
        </w:rPr>
        <w:t>من عنس من اليمن، أبو اليقظان، من أوائل من آمن برسول الله صلى الله عليه وآله وحتى قبل الخليفة عثمان بن عفان، وكان الرسول صلى الله عليه وآله ينظر إليه نظرة تقدير وإعجاب لإيمانه وإخلاصه وصدقه وشجاعته، فقد قال فيه الكثير، وكذلك كان جميع الصحابة، كانوا يتعاملون مع عمار بنفس اللغة التي تعامل بها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لعمار رضي الله عنه دورا مؤثرا في معركة اليمامة أيام الخليفة أبي بكر، واستعمله الخليفة عمر واليا له على الكوفة، أما الخليفة عثمان بن عفان فقد كان له رأي آخر في عمار معاكس لكل ما تلقاه عمار رضي الله عنه من احترام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وتقدير من الرسول الله صلى الله عليه وآله والصحابة، وتعود العلاقة المتواترة بين عمار وعثمان إلى مواقف سابقة قبل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وعلي عليه السلام وعمار رضي الله عنه يعملون مسجدا، فمر عثمان في بزة له يخطر، فأخذ عمار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فيها راكعا وساجدا</w:t>
      </w:r>
    </w:p>
    <w:p>
      <w:pPr>
        <w:pStyle w:val="BookText"/>
        <w:rPr/>
      </w:pPr>
      <w:r>
        <w:rPr>
          <w:rFonts w:ascii="Amiri" w:hAnsi="Amiri" w:eastAsia="Amiri" w:cs="Amiri"/>
          <w:color w:val="111111"/>
          <w:sz w:val="28"/>
          <w:sz w:val="28"/>
          <w:szCs w:val="28"/>
          <w:rtl w:val="true"/>
          <w:lang w:bidi="ar-SA"/>
        </w:rPr>
        <w:t xml:space="preserve">ومن تراه عائدا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الغبار لا يزال حائدا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فغضب عثمان وأبقى في نفسه ذلك، وكان عمار رضي الله عنه قد سمع ما قال أبو سفيان لبني أمية </w:t>
      </w:r>
      <w:r>
        <w:rPr>
          <w:rStyle w:val="FootnoteAnchor"/>
          <w:rtl w:val="true"/>
        </w:rPr>
        <w:footnoteReference w:id="321"/>
      </w:r>
      <w:r>
        <w:rPr>
          <w:rFonts w:ascii="Amiri" w:hAnsi="Amiri" w:eastAsia="Amiri" w:cs="Amiri"/>
          <w:color w:val="111111"/>
          <w:sz w:val="28"/>
          <w:sz w:val="28"/>
          <w:szCs w:val="28"/>
          <w:rtl w:val="true"/>
          <w:lang w:bidi="ar-SA"/>
        </w:rPr>
        <w:t>، فسارع وعلى عجل ودخل المسجد وأفشى ذلك السر، ولام المسلمين على اختيارهم وانصرافهم عن علي بن أبي طالب عليه السلام هذه نقطة ثانية، ونقطة ثالثة زادت في الهوة بين عمار والخليفة وهي موقف عمار رضي الله عنه إلى جانب ابن مسعود وصلى على جنازته بعد موته بخلاف المعهود إذ أن الخليفة يصلي على جنائز الأصحاب عند موتهم، ومرة رابعة انهارت فيها العلاقة بين الطرفين في هذه القضية التي ذكرها المؤرخون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المقداد وعمار وطلحة والزبير وعدة من أصحاب رسول الله صلى الله عليه وآله اجتمعوا وهم خمسون رجلا من المهاجرين والأنصار، فكتبوا كتابا عددوا أحداث عثمان وما نقموا عليه وخوفوه به وأعلموه أنهم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195" w:name="pg1251_9302"/>
    </w:p>
    <w:p>
      <w:pPr>
        <w:pStyle w:val="BookText"/>
        <w:rPr/>
      </w:pPr>
      <w:bookmarkEnd w:id="195"/>
      <w:r>
        <w:rPr>
          <w:rFonts w:ascii="Amiri" w:hAnsi="Amiri" w:eastAsia="Amiri" w:cs="Amiri"/>
          <w:color w:val="111111"/>
          <w:sz w:val="28"/>
          <w:sz w:val="28"/>
          <w:szCs w:val="28"/>
          <w:rtl w:val="true"/>
          <w:lang w:bidi="ar-SA"/>
        </w:rPr>
        <w:t>مواثبوه إن لم يقلع، وقالوا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هذا الكتاب لعثمان، فلما قرأ عثمان الكتاب طرحه،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تقدم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أنصحهم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يا بن سمية،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ياسر، فأمر عثمان غلمانه فمدوا بيديه ورجليه حتى أغمي عليه وكان ضعيفا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عثمان بنفسه ووطأ بطنه ومذاكيره برجليه وهي في الخفين حتى أصابه الفتق فأغمي عليه أربع صلوات فقضاها بعد الإفاقة، ثم إنه ألزم بيته إلى أن كان ما كان من قتل عثمان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محمولا حتى أتي به منزل أم سلمة زوج النبي صلى الله عليه وآله،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أو عائشة أخرجت شيئا من شعر النبي صلى الله عليه وآله وثوبه ونعله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شعر أو ثوب أو نعل رسول الله صلى الله عليه وآله لم يبل وأنتم تعطلون سنته، وضج الناس وخرج عثمان عن طوره حتى لا يدري ما يقول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بصفين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هناك وهو ابن ثلاث وتسعين سنة، شهد مع علي عليه السلام مشاهده، وقد شهد بدرا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054449_373438147"/>
      <w:bookmarkStart w:id="197" w:name="_Toc68"/>
      <w:bookmarkEnd w:id="196"/>
      <w:r>
        <w:rPr/>
        <w:t>54</w:t>
      </w:r>
      <w:r>
        <w:rPr>
          <w:rtl w:val="true"/>
        </w:rPr>
        <w:t xml:space="preserve"> - </w:t>
      </w:r>
      <w:r>
        <w:rPr>
          <w:rtl w:val="true"/>
        </w:rPr>
        <w:t>عمر بن أبي سلمة</w:t>
      </w:r>
      <w:bookmarkEnd w:id="197"/>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أبي سلمة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الله بن عبد الأسد بن هلال بن عبد الله بن عمر بن مخزوم بن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يقظة، يكنى أبا حفص، أمه أم سلمة زوجة النبي صلى الله عليه وآله، وهو ربيب رسول الله صلى الله عليه وآله، مات صلى الله عليه وآله وهو ابن تسع سنين، وحفظ عن رسول الله صلى الله عليه وآله الحديث، وروى عنه سعيد بن المسيب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هو وأخوه سلمة مع علي عليه السلام حروبه، وروي أن أمهما أتت بهما إليه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بهما صدقة فلو يصلح لي الخروج لخرجت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هشام بن محمد الكلبي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رضي الله عنها كتبت إلى علي عليه السلام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طلحة والزبير وأشياعهم أشياع الضلالة يريدون أن يخرجوا بعائشة، ويذكرون أن عثمان قتل مظلوما، وأنهم يطلبون بدمه، والله كافيكهم بحوله وقوته، ولولا ما نهانا الله عنه من الخروج، وأمرنا به من لزوم البيوت لم أدع الخروج إليك والنصرة لك، ولكني باعثة نحوك ابني عدل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فاستوص به يا أمير المؤمنين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عمر على أمير المؤمنين عليه السلام أكرمه، ولم يزل مقيما حتى شهد مشاهده كلها ووجهه علي أميرا إلى البحرين، وقال لابن عم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عمر يقول الشعر فابعث إلي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بأبيات له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أمير المؤمنين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بها ذكري جزاء موقرا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198" w:name="pg1251_9304"/>
    </w:p>
    <w:p>
      <w:pPr>
        <w:pStyle w:val="BookText"/>
        <w:rPr/>
      </w:pPr>
      <w:bookmarkEnd w:id="198"/>
      <w:r>
        <w:rPr>
          <w:rFonts w:ascii="Amiri" w:hAnsi="Amiri" w:eastAsia="Amiri" w:cs="Amiri"/>
          <w:color w:val="111111"/>
          <w:sz w:val="28"/>
          <w:sz w:val="28"/>
          <w:szCs w:val="28"/>
          <w:rtl w:val="true"/>
          <w:lang w:bidi="ar-SA"/>
        </w:rPr>
        <w:t xml:space="preserve">ولم يزل عمر المذكور عاملا لأمير المؤمنين عليه السلام على البحرين حتى عزله واستعمل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عجلان الرزقي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البحرين مكانه، ولما أراد عزله، كتب إليه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فإني وليت النعمان بن عجلان الرزقي على البحرين، ونزعت يدك بلا ذم لك ولا تثريب عليك، فقد أحسنت الولاية، وأديت الأمانة، فأقبل غير ظنين ولا ملوم، ولا متهم ولا مأثوم، فقد أردت المسير إلى ظلمة أهل الشام، وأحببت أن تشهد معي، فإنك ممن استظهر به على جهاد العدو، وإقامة عمود الدين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هذا الكتاب السيد الرضي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عمر بن أبي سلمة بالمدينة في خلافة عبد الملك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أمير المؤمنين عليه السلام بصفين وهو غلط، وما ذكره ابن عبد البر هو الصحيح،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 الغدير عنه الحافظ ابن عقدة بإسناده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3054451_373438147"/>
      <w:bookmarkStart w:id="200" w:name="_Toc69"/>
      <w:bookmarkEnd w:id="199"/>
      <w:r>
        <w:rPr/>
        <w:t>55</w:t>
      </w:r>
      <w:r>
        <w:rPr>
          <w:rtl w:val="true"/>
        </w:rPr>
        <w:t xml:space="preserve"> - </w:t>
      </w:r>
      <w:r>
        <w:rPr>
          <w:rtl w:val="true"/>
        </w:rPr>
        <w:t>عمر بن الخطاب</w:t>
      </w:r>
      <w:r>
        <w:rPr>
          <w:rtl w:val="true"/>
        </w:rPr>
        <w:t>:</w:t>
      </w:r>
      <w:bookmarkEnd w:id="200"/>
    </w:p>
    <w:p>
      <w:pPr>
        <w:pStyle w:val="BookText"/>
        <w:rPr/>
      </w:pPr>
      <w:r>
        <w:rPr>
          <w:rFonts w:ascii="Amiri" w:hAnsi="Amiri" w:eastAsia="Amiri" w:cs="Amiri"/>
          <w:color w:val="111111"/>
          <w:sz w:val="28"/>
          <w:sz w:val="28"/>
          <w:szCs w:val="28"/>
          <w:rtl w:val="true"/>
          <w:lang w:bidi="ar-SA"/>
        </w:rPr>
        <w:t xml:space="preserve">ابن نفيل بن عبد العزى بن رياح بن عبد الله بن قرط بن رزاح بن عدي بن كعب بن لؤي، وأمه حنتمة بنت هاشم بن المغيرة بن عبد الله بن عمر بن مخزوم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ويورد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صهاك أمة حبشية لهاشم بن عبد مناف، فوقع عليها نفيل بن هاشم، ثم وقع عليها عبد العزى بن رياح فجاءت بنفيل جد عمر بن الخطاب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نجب فردوا على نبيهم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الزنا لا ينجب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الحنبلي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قبل الإسلام نخاس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امرأة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فوقف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نعرفك عمير، ثم صرت عمر، ثم صرت أمير المؤمنين، فاتق الله وانظر في أمورك وأمور الناس، فإنه من خاف الوعيد قرب عليه البعيد، ومن خاف الموت خشي الفوت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سأل حذيفة هل هو من المنافقين أم لا؟ </w:t>
      </w:r>
      <w:r>
        <w:rPr>
          <w:rStyle w:val="FootnoteAnchor"/>
          <w:rtl w:val="true"/>
        </w:rPr>
        <w:footnoteReference w:id="328"/>
      </w:r>
      <w:r>
        <w:rPr>
          <w:rFonts w:ascii="Amiri" w:hAnsi="Amiri" w:eastAsia="Amiri" w:cs="Amiri"/>
          <w:color w:val="111111"/>
          <w:sz w:val="28"/>
          <w:sz w:val="28"/>
          <w:szCs w:val="28"/>
          <w:rtl w:val="true"/>
          <w:lang w:bidi="ar-SA"/>
        </w:rPr>
        <w:t>ولولا أنه علم من نفسه صفات تناسب صفات المنافقين، لم يشك فيها، وتقدم على فضيحتها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الكاتب المصري المعاصر عباس محمود العقاد في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خمر يشربها ويحبها، وهي موبقة لا تؤمن حتى الأقوياء إذا أدمنوها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أنزل الله سبحانه وتعالى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يسألونك عن الخمر والميسر قل فيهما إثم كبير ومنافع للناس</w:t>
      </w:r>
      <w:r>
        <w:rPr>
          <w:rFonts w:eastAsia="Amiri" w:cs="Amiri" w:ascii="Amiri" w:hAnsi="Amiri"/>
          <w:color w:val="111111"/>
          <w:sz w:val="28"/>
          <w:szCs w:val="28"/>
          <w:rtl w:val="true"/>
          <w:lang w:bidi="ar-SA"/>
        </w:rPr>
        <w:t xml:space="preserve">) * </w:t>
      </w:r>
      <w:r>
        <w:rPr>
          <w:rStyle w:val="FootnoteAnchor"/>
          <w:rtl w:val="true"/>
        </w:rPr>
        <w:footnoteReference w:id="330"/>
      </w:r>
      <w:r>
        <w:rPr>
          <w:rFonts w:ascii="Amiri" w:hAnsi="Amiri" w:eastAsia="Amiri" w:cs="Amiri"/>
          <w:color w:val="111111"/>
          <w:sz w:val="28"/>
          <w:sz w:val="28"/>
          <w:szCs w:val="28"/>
          <w:rtl w:val="true"/>
          <w:lang w:bidi="ar-SA"/>
        </w:rPr>
        <w:t>، فشربها الخليفة عمر، ودخل في الصلاة فهجر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Fonts w:eastAsia="Amiri" w:cs="Amiri" w:ascii="Amiri" w:hAnsi="Amiri"/>
          <w:color w:val="111111"/>
          <w:sz w:val="28"/>
          <w:szCs w:val="28"/>
          <w:rtl w:val="true"/>
          <w:lang w:bidi="ar-SA"/>
        </w:rPr>
        <w:t xml:space="preserve">) * </w:t>
      </w:r>
      <w:r>
        <w:rPr>
          <w:rStyle w:val="FootnoteAnchor"/>
          <w:rtl w:val="true"/>
        </w:rPr>
        <w:footnoteReference w:id="331"/>
      </w:r>
      <w:r>
        <w:rPr>
          <w:rFonts w:ascii="Amiri" w:hAnsi="Amiri" w:eastAsia="Amiri" w:cs="Amiri"/>
          <w:color w:val="111111"/>
          <w:sz w:val="28"/>
          <w:sz w:val="28"/>
          <w:szCs w:val="28"/>
          <w:rtl w:val="true"/>
          <w:lang w:bidi="ar-SA"/>
        </w:rPr>
        <w:t>، حتى شربها الفاروق، فأخذ بلحي بعير، وشج به رأس عبد الرحمان بن عوف، ثم قعد ينوح على قتلى بدر بشعر الأسود بن يعفر،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وكائن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والعرب الكرام</w:t>
      </w:r>
    </w:p>
    <w:p>
      <w:pPr>
        <w:pStyle w:val="BookText"/>
        <w:rPr/>
      </w:pPr>
      <w:r>
        <w:rPr>
          <w:rFonts w:ascii="Amiri" w:hAnsi="Amiri" w:eastAsia="Amiri" w:cs="Amiri"/>
          <w:color w:val="111111"/>
          <w:sz w:val="28"/>
          <w:sz w:val="28"/>
          <w:szCs w:val="28"/>
          <w:rtl w:val="true"/>
          <w:lang w:bidi="ar-SA"/>
        </w:rPr>
        <w:t xml:space="preserve">أيوعدنا ابن كبشة أن سنحيا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 xml:space="preserve">أيعجز أن يرد الموت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وينشرني إذا بليت عظامي؟</w:t>
      </w:r>
    </w:p>
    <w:p>
      <w:pPr>
        <w:pStyle w:val="BookText"/>
        <w:rPr/>
      </w:pPr>
      <w:r>
        <w:rPr>
          <w:rFonts w:ascii="Amiri" w:hAnsi="Amiri" w:eastAsia="Amiri" w:cs="Amiri"/>
          <w:color w:val="111111"/>
          <w:sz w:val="28"/>
          <w:sz w:val="28"/>
          <w:szCs w:val="28"/>
          <w:rtl w:val="true"/>
          <w:lang w:bidi="ar-SA"/>
        </w:rPr>
        <w:t xml:space="preserve">ألا من مبلغ الرحمن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فقل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طعامي</w:t>
      </w:r>
    </w:p>
    <w:p>
      <w:pPr>
        <w:pStyle w:val="BookText"/>
        <w:rPr/>
      </w:pPr>
      <w:r>
        <w:rPr>
          <w:rFonts w:ascii="Amiri" w:hAnsi="Amiri" w:eastAsia="Amiri" w:cs="Amiri"/>
          <w:color w:val="111111"/>
          <w:sz w:val="28"/>
          <w:sz w:val="28"/>
          <w:szCs w:val="28"/>
          <w:rtl w:val="true"/>
          <w:lang w:bidi="ar-SA"/>
        </w:rPr>
        <w:t>فبلغ ذلك رسول الله صلى الله عليه وآله، فخرج مغضبا يجر رداءه، فرفع</w:t>
      </w:r>
    </w:p>
    <w:p>
      <w:pPr>
        <w:pStyle w:val="BookText"/>
        <w:rPr/>
      </w:pPr>
      <w:r>
        <w:rPr>
          <w:rFonts w:ascii="Amiri" w:hAnsi="Amiri" w:eastAsia="Amiri" w:cs="Amiri"/>
          <w:color w:val="111111"/>
          <w:sz w:val="28"/>
          <w:sz w:val="28"/>
          <w:szCs w:val="28"/>
          <w:rtl w:val="true"/>
          <w:lang w:bidi="ar-SA"/>
        </w:rPr>
        <w:t>شيئا كان في يده فضربه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غضبه وغضب رسوله، فأنزل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w:t>
      </w:r>
    </w:p>
    <w:p>
      <w:pPr>
        <w:pStyle w:val="BookText"/>
        <w:rPr/>
      </w:pPr>
      <w:r>
        <w:rPr>
          <w:rFonts w:ascii="Amiri" w:hAnsi="Amiri" w:eastAsia="Amiri" w:cs="Amiri"/>
          <w:color w:val="111111"/>
          <w:sz w:val="28"/>
          <w:sz w:val="28"/>
          <w:szCs w:val="28"/>
          <w:rtl w:val="true"/>
          <w:lang w:bidi="ar-SA"/>
        </w:rPr>
        <w:t>ويصدكم عن ذكر الله وعن الصلاة فهل أنتم منتهون</w:t>
      </w:r>
      <w:r>
        <w:rPr>
          <w:rFonts w:eastAsia="Amiri" w:cs="Amiri" w:ascii="Amiri" w:hAnsi="Amiri"/>
          <w:color w:val="111111"/>
          <w:sz w:val="28"/>
          <w:szCs w:val="28"/>
          <w:rtl w:val="true"/>
          <w:lang w:bidi="ar-SA"/>
        </w:rPr>
        <w:t xml:space="preserve">) * </w:t>
      </w:r>
      <w:r>
        <w:rPr>
          <w:rStyle w:val="FootnoteAnchor"/>
          <w:rtl w:val="true"/>
        </w:rPr>
        <w:footnoteReference w:id="332"/>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انتهينا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أنسابكم تصلوا به أرحامكم، ولا يسألني أحد ما وراء الخطاب، وصحح أبو يحيى الجرجاني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الصهاكي كان أبوه شاكرا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أحمد بن موسى أن رجلا قال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فبرك عمر على ركبتيه، وقال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 علينا سوءتنا، واعف عنا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نسبت عديا في بني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الدال قبل العين في النسب</w:t>
      </w:r>
    </w:p>
    <w:p>
      <w:pPr>
        <w:pStyle w:val="BookText"/>
        <w:rPr/>
      </w:pPr>
      <w:r>
        <w:rPr>
          <w:rFonts w:ascii="Amiri" w:hAnsi="Amiri" w:eastAsia="Amiri" w:cs="Amiri"/>
          <w:color w:val="111111"/>
          <w:sz w:val="28"/>
          <w:sz w:val="28"/>
          <w:szCs w:val="28"/>
          <w:rtl w:val="true"/>
          <w:lang w:bidi="ar-SA"/>
        </w:rPr>
        <w:t xml:space="preserve">وقدم السوء والفحشاء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 زنيم عتل خائن نصب</w:t>
      </w:r>
    </w:p>
    <w:p>
      <w:pPr>
        <w:pStyle w:val="BookText"/>
        <w:rPr/>
      </w:pPr>
      <w:r>
        <w:rPr>
          <w:rFonts w:ascii="Amiri" w:hAnsi="Amiri" w:eastAsia="Amiri" w:cs="Amiri"/>
          <w:color w:val="111111"/>
          <w:sz w:val="28"/>
          <w:sz w:val="28"/>
          <w:szCs w:val="28"/>
          <w:rtl w:val="true"/>
          <w:lang w:bidi="ar-SA"/>
        </w:rPr>
        <w:t>طلق النبي صلى الله عليه وآله ابنته حفصة في حديث أنس، وخيرة الزجاج، فسأله عمر من طلاقها، 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انطلق عني أما والله إن قلبك لوعر، وإن لسانك لقذر، وإن دينك لعور، ثم إنك لأضل مضل ذكر، وإنك من قوم غدر، أما والله لولا ما أمرني الله من تألف عباده، لأبدين للناس أمركم، أعزب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يؤمن أحدكم حتى يكون النبي أحب إليه من أبيه وأمه، وولده وماله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أنت أحب إلي من نفسي، فأنزل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الحسين بن علوان، والديلمي، عن الصادق عليه السلام،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أسر النبي إلى بعض أزواجه حديثا</w:t>
      </w:r>
      <w:r>
        <w:rPr>
          <w:rFonts w:eastAsia="Amiri" w:cs="Amiri" w:ascii="Amiri" w:hAnsi="Amiri"/>
          <w:color w:val="111111"/>
          <w:sz w:val="28"/>
          <w:szCs w:val="28"/>
          <w:rtl w:val="true"/>
          <w:lang w:bidi="ar-SA"/>
        </w:rPr>
        <w:t xml:space="preserve">) * </w:t>
      </w:r>
      <w:r>
        <w:rPr>
          <w:rStyle w:val="FootnoteAnchor"/>
          <w:rtl w:val="true"/>
        </w:rPr>
        <w:footnoteReference w:id="337"/>
      </w:r>
      <w:r>
        <w:rPr>
          <w:rFonts w:ascii="Amiri" w:hAnsi="Amiri" w:eastAsia="Amiri" w:cs="Amiri"/>
          <w:color w:val="111111"/>
          <w:sz w:val="28"/>
          <w:sz w:val="28"/>
          <w:szCs w:val="28"/>
          <w:rtl w:val="true"/>
          <w:lang w:bidi="ar-SA"/>
        </w:rPr>
        <w:t>هي حفصة، قال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كفرت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أنبأك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فيها وفي أختها عائشة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 </w:t>
      </w:r>
      <w:r>
        <w:rPr>
          <w:rStyle w:val="FootnoteAnchor"/>
          <w:rtl w:val="true"/>
        </w:rPr>
        <w:footnoteReference w:id="338"/>
      </w:r>
      <w:r>
        <w:rPr>
          <w:rFonts w:ascii="Amiri" w:hAnsi="Amiri" w:eastAsia="Amiri" w:cs="Amiri"/>
          <w:color w:val="111111"/>
          <w:sz w:val="28"/>
          <w:sz w:val="28"/>
          <w:szCs w:val="28"/>
          <w:rtl w:val="true"/>
          <w:lang w:bidi="ar-SA"/>
        </w:rPr>
        <w:t>، أي زاغت والزيغ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أعلم حفصة أن أباها وأبا بكر يليان الأمر، فأفشت إلى عائشة، فأفشت إلى أبيها، فأفشا إلى صاحبه، فاجتمعا على أن يستعجلا ذلك يسقينه سما، فلما أخبره الله بفعلهما هم بقتلهما، فحلفا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لم يفعلا، فنزل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أسر النبي فيه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الأزواج ممن تليه</w:t>
      </w:r>
    </w:p>
    <w:p>
      <w:pPr>
        <w:pStyle w:val="BookText"/>
        <w:rPr/>
      </w:pPr>
      <w:r>
        <w:rPr>
          <w:rFonts w:ascii="Amiri" w:hAnsi="Amiri" w:eastAsia="Amiri" w:cs="Amiri"/>
          <w:color w:val="111111"/>
          <w:sz w:val="28"/>
          <w:sz w:val="28"/>
          <w:szCs w:val="28"/>
          <w:rtl w:val="true"/>
          <w:lang w:bidi="ar-SA"/>
        </w:rPr>
        <w:t xml:space="preserve">نبأتها به وأظهره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فجاء من قيل فيه</w:t>
      </w:r>
    </w:p>
    <w:p>
      <w:pPr>
        <w:pStyle w:val="BookText"/>
        <w:rPr/>
      </w:pPr>
      <w:r>
        <w:rPr>
          <w:rFonts w:ascii="Amiri" w:hAnsi="Amiri" w:eastAsia="Amiri" w:cs="Amiri"/>
          <w:color w:val="111111"/>
          <w:sz w:val="28"/>
          <w:sz w:val="28"/>
          <w:szCs w:val="28"/>
          <w:rtl w:val="true"/>
          <w:lang w:bidi="ar-SA"/>
        </w:rPr>
        <w:t xml:space="preserve">سئل المصطفى فعرف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ابطان بعضه يستحيه</w:t>
      </w:r>
    </w:p>
    <w:p>
      <w:pPr>
        <w:pStyle w:val="BookText"/>
        <w:rPr/>
      </w:pPr>
      <w:r>
        <w:rPr>
          <w:rFonts w:ascii="Amiri" w:hAnsi="Amiri" w:eastAsia="Amiri" w:cs="Amiri"/>
          <w:color w:val="111111"/>
          <w:sz w:val="28"/>
          <w:sz w:val="28"/>
          <w:szCs w:val="28"/>
          <w:rtl w:val="true"/>
          <w:lang w:bidi="ar-SA"/>
        </w:rPr>
        <w:t xml:space="preserve">وغدا يعتب اللتين بفضل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أبدأتا سره إلى حاسديه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فأتى الوحي إن تتوبا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صاغ قلب من يتقيه</w:t>
      </w:r>
    </w:p>
    <w:p>
      <w:pPr>
        <w:pStyle w:val="BookText"/>
        <w:rPr/>
      </w:pPr>
      <w:r>
        <w:rPr>
          <w:rFonts w:ascii="Amiri" w:hAnsi="Amiri" w:eastAsia="Amiri" w:cs="Amiri"/>
          <w:color w:val="111111"/>
          <w:sz w:val="28"/>
          <w:sz w:val="28"/>
          <w:szCs w:val="28"/>
          <w:rtl w:val="true"/>
          <w:lang w:bidi="ar-SA"/>
        </w:rPr>
        <w:t xml:space="preserve">أو تحبا تظاهرا فهو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ناصر في ذويه</w:t>
      </w:r>
    </w:p>
    <w:p>
      <w:pPr>
        <w:pStyle w:val="BookText"/>
        <w:rPr/>
      </w:pPr>
      <w:r>
        <w:rPr>
          <w:rFonts w:ascii="Amiri" w:hAnsi="Amiri" w:eastAsia="Amiri" w:cs="Amiri"/>
          <w:color w:val="111111"/>
          <w:sz w:val="28"/>
          <w:sz w:val="28"/>
          <w:szCs w:val="28"/>
          <w:rtl w:val="true"/>
          <w:lang w:bidi="ar-SA"/>
        </w:rPr>
        <w:t xml:space="preserve">ثم خير الورى أخوه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من ناصريه</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خرائج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الثمالي زين العابدين عليه السلام، عن الأول والثاني،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 لعائن الله كلها، كانا والله كافرين مشركين بالله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ذلك مناداتهما بالويل والثبور، عند احتضارهما لما رأيا من سوء عاقبتهما، ويعضده أيضا ما أسنده علي بن مظاهر الواسطي إلى الإمام العسكري عليه السلام أنه جعل موت عمر يوم عيد، وأنشد الكميت الشاعر بحضرة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المصرين عل ذنبيهما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والمخفيا الفتنة في قلبيهما</w:t>
      </w:r>
    </w:p>
    <w:p>
      <w:pPr>
        <w:pStyle w:val="BookText"/>
        <w:rPr/>
      </w:pPr>
      <w:r>
        <w:rPr>
          <w:rFonts w:ascii="Amiri" w:hAnsi="Amiri" w:eastAsia="Amiri" w:cs="Amiri"/>
          <w:color w:val="111111"/>
          <w:sz w:val="28"/>
          <w:sz w:val="28"/>
          <w:szCs w:val="28"/>
          <w:rtl w:val="true"/>
          <w:lang w:bidi="ar-SA"/>
        </w:rPr>
        <w:t xml:space="preserve">والخالعا العقدة من عنقيهما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والحاملا الوزر على ظهريهما</w:t>
      </w:r>
    </w:p>
    <w:p>
      <w:pPr>
        <w:pStyle w:val="BookText"/>
        <w:rPr/>
      </w:pPr>
      <w:r>
        <w:rPr>
          <w:rFonts w:ascii="Amiri" w:hAnsi="Amiri" w:eastAsia="Amiri" w:cs="Amiri"/>
          <w:color w:val="111111"/>
          <w:sz w:val="28"/>
          <w:sz w:val="28"/>
          <w:szCs w:val="28"/>
          <w:rtl w:val="true"/>
          <w:lang w:bidi="ar-SA"/>
        </w:rPr>
        <w:t xml:space="preserve">كالجبت والطاغوت في مثليهما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روحيهما</w:t>
      </w:r>
    </w:p>
    <w:p>
      <w:pPr>
        <w:pStyle w:val="BookText"/>
        <w:rPr/>
      </w:pPr>
      <w:r>
        <w:rPr>
          <w:rFonts w:ascii="Amiri" w:hAnsi="Amiri" w:eastAsia="Amiri" w:cs="Amiri"/>
          <w:color w:val="111111"/>
          <w:sz w:val="28"/>
          <w:sz w:val="28"/>
          <w:szCs w:val="28"/>
          <w:rtl w:val="true"/>
          <w:lang w:bidi="ar-SA"/>
        </w:rPr>
        <w:t>فضحك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عقلاء الأنام، هل يقدم من هذه أحواله على بني هاشم الكرام، ذوي الأحلام في الجاهلية والإسلام، ولا غرو من ولد الزنا، وخبيث الأصل أن يجترئ على الإسلام، فقد روي عن الباقر عليه السلام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يستوي الخبيث والطيب</w:t>
      </w:r>
      <w:r>
        <w:rPr>
          <w:rFonts w:eastAsia="Amiri" w:cs="Amiri" w:ascii="Amiri" w:hAnsi="Amiri"/>
          <w:color w:val="111111"/>
          <w:sz w:val="28"/>
          <w:szCs w:val="28"/>
          <w:rtl w:val="true"/>
          <w:lang w:bidi="ar-SA"/>
        </w:rPr>
        <w:t xml:space="preserve">) * </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w:t>
      </w:r>
      <w:r>
        <w:rPr>
          <w:rFonts w:eastAsia="Amiri" w:cs="Amiri" w:ascii="Amiri" w:hAnsi="Amiri"/>
          <w:color w:val="111111"/>
          <w:sz w:val="28"/>
          <w:szCs w:val="28"/>
          <w:rtl w:val="true"/>
          <w:lang w:bidi="ar-SA"/>
        </w:rPr>
        <w:t xml:space="preserve">) * </w:t>
      </w:r>
      <w:r>
        <w:rPr>
          <w:rStyle w:val="FootnoteAnchor"/>
          <w:rtl w:val="true"/>
        </w:rPr>
        <w:footnoteReference w:id="340"/>
      </w:r>
      <w:r>
        <w:rPr>
          <w:rFonts w:ascii="Amiri" w:hAnsi="Amiri" w:eastAsia="Amiri" w:cs="Amiri"/>
          <w:color w:val="111111"/>
          <w:sz w:val="28"/>
          <w:sz w:val="28"/>
          <w:szCs w:val="28"/>
          <w:rtl w:val="true"/>
          <w:lang w:bidi="ar-SA"/>
        </w:rPr>
        <w:t>نزلتا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أهل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الخطاب، وجده نفيل، وأمه حنتمة، وجدته صهاك، وليس في قريش أوضع منها ولا تيم مع ضعتها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الجاهلية ليس له ذكر معلوم في عيرها ولا في نفيرها، وما لفق له باعة الأخبار من المكارم، فبعضها يهدم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الإسلام فكفى توهينا له أنهم أجمعوا على سبق أخته إلى الدخول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وتأخره عنها وهو رجل عبقري محنك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ساحة الجهاد بين يدي رسول الله صلى الله عليه وآله فلم يذكر له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 في وجه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يوم أحد، يوم حنين، يوم الأحزاب، يوم خيبر، يوم مؤتة، يوم تبوك، حروب بني المصطلق، وبني النضير، وغيرها من الحروب في عهد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تضحياته قبل الهجرة فكانت صفرا، أكان يذب عن الرسول صلى الله عليه وآله؟ أكان يدافع عن الدعوة؟ أكان معه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من المهاجرين إلى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ذا جانب مهيب عند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إسلامه، وإسلام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للإسلام والمسلمين فعلام الهجرة النبوية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 إخراج الرسول صلى الله عليه وآله أكثرية من أسلموا إلى الحبشة بإمرة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عد إسلام العمرين نصرا للإسلام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نر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النصر المزعوم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فيما لفقوا لهما من التضحيات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نعلم من إجماع الأمة أن الهجرة المحمدية حدثت بعد موت أبي طالب رضي الله عنه المانع الحقيقي لقريش من قتل الرسول صلى الله عليه وآله وإسكات الدعوة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إسلام فلان وفلان إن صح فلا يعدو إسلام بلال وعمار وغيرهما من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كسبه الإسلام والمسلمون من إسلام عمر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معي إلى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فيشك في معرفة عمر بالقراءة والكتابة، فلو كان عارفا بهما لكان من كتاب الوحي، أو كتاب الرسائل النبوية، ولم نسمع بمثل هذه المكرمة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سمعنا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نسابة </w:t>
      </w:r>
      <w:r>
        <w:rPr>
          <w:rStyle w:val="FootnoteAnchor"/>
          <w:rtl w:val="true"/>
        </w:rPr>
        <w:footnoteReference w:id="342"/>
      </w:r>
      <w:r>
        <w:rPr>
          <w:rFonts w:ascii="Amiri" w:hAnsi="Amiri" w:eastAsia="Amiri" w:cs="Amiri"/>
          <w:color w:val="111111"/>
          <w:sz w:val="28"/>
          <w:sz w:val="28"/>
          <w:szCs w:val="28"/>
          <w:rtl w:val="true"/>
          <w:lang w:bidi="ar-SA"/>
        </w:rPr>
        <w:t xml:space="preserve">، ولقد سمعنا أن عمر يجهل ما تحسنه الصبيان في زمانه، والفتيان، فالشعر العربي </w:t>
      </w:r>
      <w:r>
        <w:rPr>
          <w:rStyle w:val="FootnoteAnchor"/>
          <w:rtl w:val="true"/>
        </w:rPr>
        <w:footnoteReference w:id="343"/>
      </w:r>
      <w:r>
        <w:rPr>
          <w:rFonts w:ascii="Amiri" w:hAnsi="Amiri" w:eastAsia="Amiri" w:cs="Amiri"/>
          <w:color w:val="111111"/>
          <w:sz w:val="28"/>
          <w:sz w:val="28"/>
          <w:szCs w:val="28"/>
          <w:rtl w:val="true"/>
          <w:lang w:bidi="ar-SA"/>
        </w:rPr>
        <w:t xml:space="preserve">ديوان العرب به حفظت أخبارهم ورويت آثارهم منذ أبعد العصور، ولم يبق عربي في عصره يجهل فهم معاني الشعر لأنه بلغتهم، وقد روت لنا كتب الأدب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الزبرقان والحطيئة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حديث طويل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الزبرقان شكا الحطيئة إلى عمر أيام خلافته حيث</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هجاه بقوله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وأقعد فإنك أنت الطاعم الكاسي</w:t>
      </w:r>
    </w:p>
    <w:p>
      <w:pPr>
        <w:pStyle w:val="BookText"/>
        <w:rPr/>
      </w:pPr>
      <w:r>
        <w:rPr>
          <w:rFonts w:ascii="Amiri" w:hAnsi="Amiri" w:eastAsia="Amiri" w:cs="Amiri"/>
          <w:color w:val="111111"/>
          <w:sz w:val="28"/>
          <w:sz w:val="28"/>
          <w:szCs w:val="28"/>
          <w:rtl w:val="true"/>
          <w:lang w:bidi="ar-SA"/>
        </w:rPr>
        <w:t>فرفع عمر الحطيئة إليه، واستنشده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هذه القصص كثير جدا، فتش كتب الأدب وغيرها تجد أمثالها،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حسانا لتتم الحجة على الحطيئة فيستحق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المرء بذنبه فلا حاجة إلى بينة أو 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شتمها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بليد، فكيف يخفى على 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على نفسه عدة مرات أن يده صفر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الفتح المطرزي الحنفي الخوارزمي،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344"/>
      </w:r>
      <w:r>
        <w:rPr>
          <w:rFonts w:ascii="Amiri" w:hAnsi="Amiri" w:eastAsia="Amiri" w:cs="Amiri"/>
          <w:color w:val="111111"/>
          <w:sz w:val="28"/>
          <w:sz w:val="28"/>
          <w:szCs w:val="28"/>
          <w:rtl w:val="true"/>
          <w:lang w:bidi="ar-SA"/>
        </w:rPr>
        <w:t>، ورواه كثير وكثير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وشاع عند رواتهم،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الحسن، وشاع عندهم أيضا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المخدرات أفقه منك يا عمر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أمثال هذه الاعترافات التي يعترف بها الرجل بقصور باعه في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مجال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مؤلهي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يريدون أن يعترفوا بصحة تلك الاعترافات العمرية الدالة على جهله، ورموها بضعف السند تارة، وبأنها للمجاملة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لتعظيم قدر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تارة، وغير ذلك من اللف والمراوغة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تخبط عمر في الفتاوى والأحكام التي خرج فيها عن صريح القرآن، والمشهور من سنة الرسول صلى الله عليه وآله، وسيرة سابقه أبي بكر، ومما عرضه لنقد كبار البدريين، فذلك ما ينفي كل اعتذار عنه، فمن تلك التخليطات في الفتاوى والأحام 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بعض أهل العلم مبتدعات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لا أساس لها في كتاب الله تعالى، ولا في سنة رسوله صلى الله عليه وآله، بل النصان القرآني والنبوي صريحان في نفي تلك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قرأ المنصف كتب الفقه لعلماء المذهب الحنفي والمذهب المالكي والمذهب الشافعي والمذهب الحنبلي وما تفرع أخيرا عنها من فروع لرأى الاختلاف الجلي في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يعزز رأيه المخالف لنظيره بقول عمر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عمر يخبط خبط عشواء في الفتاوى، وأن له في المسألة الواحدة عدة آراء، لما نقل عنه كل من المتخالفين ما يبرر به قوله، وإلا لكانوا كاذبين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يجمعوا على الكذب على سيدهم إذن، فالخبط منه مباشرة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201" w:name="pg1251_9314"/>
    </w:p>
    <w:p>
      <w:pPr>
        <w:pStyle w:val="BookText"/>
        <w:rPr/>
      </w:pPr>
      <w:bookmarkEnd w:id="201"/>
      <w:r>
        <w:rPr>
          <w:rFonts w:ascii="Amiri" w:hAnsi="Amiri" w:eastAsia="Amiri" w:cs="Amiri"/>
          <w:color w:val="111111"/>
          <w:sz w:val="28"/>
          <w:sz w:val="28"/>
          <w:szCs w:val="28"/>
          <w:rtl w:val="true"/>
          <w:lang w:bidi="ar-SA"/>
        </w:rPr>
        <w:t xml:space="preserve">ومن أكبر أسباب الضلالة فتوحات عمر التي خدع بها المغفلون، وتاه في واديها المستضعفون، أفترون أن الفتح جهاد ديني أم نخوة جاهلية؟ فإن كانت الثانية فلا شكر على محرم ولا فضل في ردة بعد الهداية، وإن كانت الأولى فللجهاد أحكام قرآنية ونبوية، فهل كان عمر عارفا وسائرا وفق منهاجهما؟ تتبعوا أحكام عمر في تعيين أمراء الجيش، فانظروا المحاباة في اختيارهم حتى لو أدى إلى سفك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جيش المسلمين بسبب عدم كفاءة القائد، أو عدم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خالد بن الوليد مثلا يصدق عليه الوصفان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التهور والتسرع في الشر دليل على الكفاءة، أما التقوى فالرجل عار عنها، فليس له في بدر وحنين واحد والأحزاب ذكر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فدقق النظر في سيرته المذكورة بأقلام محبيه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أوامر عمر فيمن ينتصر عليهم أو يجلب إليه سباياهم، فهل تتفق مع سيرة الرسول صلى الله عليه وآله، وسيرة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تقسيمه المغانم، فهل سار في ذلك على نهج الله ورسوله صلى الله عليه وآله أو نهج أبي بكر المرضي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054453_373438147"/>
      <w:bookmarkStart w:id="203" w:name="_Toc70"/>
      <w:bookmarkEnd w:id="202"/>
      <w:r>
        <w:rPr/>
        <w:t>56</w:t>
      </w:r>
      <w:r>
        <w:rPr>
          <w:rtl w:val="true"/>
        </w:rPr>
        <w:t xml:space="preserve"> - </w:t>
      </w:r>
      <w:r>
        <w:rPr>
          <w:rtl w:val="true"/>
        </w:rPr>
        <w:t>عمرو بن العاص</w:t>
      </w:r>
      <w:r>
        <w:rPr>
          <w:rtl w:val="true"/>
        </w:rPr>
        <w:t>:</w:t>
      </w:r>
      <w:bookmarkEnd w:id="203"/>
    </w:p>
    <w:p>
      <w:pPr>
        <w:pStyle w:val="BookText"/>
        <w:rPr/>
      </w:pPr>
      <w:r>
        <w:rPr>
          <w:rFonts w:ascii="Amiri" w:hAnsi="Amiri" w:eastAsia="Amiri" w:cs="Amiri"/>
          <w:color w:val="111111"/>
          <w:sz w:val="28"/>
          <w:sz w:val="28"/>
          <w:szCs w:val="28"/>
          <w:rtl w:val="true"/>
          <w:lang w:bidi="ar-SA"/>
        </w:rPr>
        <w:t>ابن وائل القرشي السهمي، يكنى أبا عبد الله، وأمه النابغة بنت حرملة سبية من بني جلان، أسلم سنة ثمان قبل الفتح بستة أشهر، وكان من الدهاة، وهو الذي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204" w:name="pg1251_9315"/>
    </w:p>
    <w:p>
      <w:pPr>
        <w:pStyle w:val="BookText"/>
        <w:rPr/>
      </w:pPr>
      <w:bookmarkEnd w:id="204"/>
      <w:r>
        <w:rPr>
          <w:rFonts w:ascii="Amiri" w:hAnsi="Amiri" w:eastAsia="Amiri" w:cs="Amiri"/>
          <w:color w:val="111111"/>
          <w:sz w:val="28"/>
          <w:sz w:val="28"/>
          <w:szCs w:val="28"/>
          <w:rtl w:val="true"/>
          <w:lang w:bidi="ar-SA"/>
        </w:rPr>
        <w:t>افتتح مصر في زمن عمر بن الخطاب وصار واليا عليها، ولذلك باع دينه بولاية مصر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ما أنت وعلي حملي بعير، ليس لك هجرته ولا سابقته ولا صحبته ولا جهاده ولا فقهه ولا علمه، فما تجعل لي إن شايعتك على حربه؟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 فقبل معاوية ذلك بعد مباحثة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مصر في نفس عمرو بن العاص، وقد عرف من أموالها وسعة الدنيا، لا يستعظم أن يجعلها ثمنا من دينه، وأخبار عمرو بن العاص كثيرة، لما برز إليه علي عليه السلام وتيقن أنه مقتول بسيفه، كشف عورته وأظهر استه، أعرض عنه أمير المؤمنين عليه السلام ونجا عمرو من الهلاك</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054455_373438147"/>
      <w:bookmarkStart w:id="206" w:name="_Toc71"/>
      <w:bookmarkEnd w:id="205"/>
      <w:r>
        <w:rPr/>
        <w:t>57</w:t>
      </w:r>
      <w:r>
        <w:rPr>
          <w:rtl w:val="true"/>
        </w:rPr>
        <w:t xml:space="preserve"> - </w:t>
      </w:r>
      <w:r>
        <w:rPr>
          <w:rtl w:val="true"/>
        </w:rPr>
        <w:t>عمرو بن الحمق الخزاعي</w:t>
      </w:r>
      <w:r>
        <w:rPr>
          <w:rtl w:val="true"/>
        </w:rPr>
        <w:t>:</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بفتح الحاء المهملة وكسر الميم وبعدها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كاهل،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صحابي جليل القدر من خواص أمير المؤمنين عليه السلام، شهد معه مشاهده كلها، وكان ممن خرج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الحمق سقى رسول الله صلى الله عليه وآله لبنا، 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متعه بشبابه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فمرت عليه ثمانون سنة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ير شعرة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الحمق، قال لأمير المؤمنين علي عليه السلام في يوم من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إني ما أحببتك ولا بايعتك على قرابة بيني وبينك، ولا إرادة مال تؤتينيه، ولا التماس سلطان ترفع ذكري به، ولكن أحببتك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ابن عم رسول الله صلى الله عليه وآله، ووصيه، وأبو الذرية التي بقيت فينا من رسول الله صلى الله عليه وآله، وأسبق الناس إلى الإسلام، وأعظم المهاجرين سهما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إني كلفت نقل الجبال الرواسي، ونزح البحور الطوامي، حتى يأتي على يومي في أمر أقوى به وليك، وأهين به عدوك ما رأيت إني قد أديت فيه كل الذي يحق علي من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نور قلبه بالتقى، وأهده إلى صراطك المستقيم، ليت إن في جندي مائة 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جندك وقل فيهم من يغشك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بإسناده عن علي بن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علي بن أبي طالب عليه السلام وصي محمد بن عبد الله رسول الله صلى الله عليه وآله الذين لم ينقضوا العهد ومضوا عليه؟ فيقوم سلمان، والمقداد، وأبو ذر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علي بن أبي طالب عليه السلام وصي محمد بن عبد الله صلى الله عليه وآله؟ فيقوم عمرو بن الحمق، ومحمد بن أبي بكر،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وميثم بن يحيى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وأويس القرني، 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بن عبد البر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عمرو بن الحمق بعد الحديبية، وصحب رسول الله صلى الله عليه وآله مدة، وكان يحفظ الأحاديث، وسكن الشام، ثم نزل الكوفة واتخذها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الأربعة الذين اقتحموا على عثمان بن عفان الدار، وكان من شيعة علي بن أبي طالب عليه السلام، وشهد معه جميع حروبه من الجمل، وصفين، والنهروان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علي عليه السلام قام مع حجر بن عدي في منع بني أمية من سب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أمر زياد بالقبض على حجر، هرب عمرو إلى الموصل واختفى في غار فلدغته حية به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إليه الجماعة الذين بعث بهم زياد لعنه الله وجدوه ميتا في الغار فقطعوا رأسه وذهبوا به إلى زياد فبعث به إلى معاوية، وهو أول رأس حمل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عرسي لما أن رأت أرقي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يهجيك من أصحاب صفينا؟</w:t>
      </w:r>
    </w:p>
    <w:p>
      <w:pPr>
        <w:pStyle w:val="BookText"/>
        <w:rPr/>
      </w:pPr>
      <w:r>
        <w:rPr>
          <w:rFonts w:ascii="Amiri" w:hAnsi="Amiri" w:eastAsia="Amiri" w:cs="Amiri"/>
          <w:color w:val="111111"/>
          <w:sz w:val="28"/>
          <w:sz w:val="28"/>
          <w:szCs w:val="28"/>
          <w:rtl w:val="true"/>
          <w:lang w:bidi="ar-SA"/>
        </w:rPr>
        <w:t xml:space="preserve">ألست في عصبة يهدي الإله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ولا بغيا يريدونا؟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ما كان من 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عواقب أمر سوف يأتينا</w:t>
      </w:r>
    </w:p>
    <w:p>
      <w:pPr>
        <w:pStyle w:val="BookText"/>
        <w:rPr/>
      </w:pPr>
      <w:r>
        <w:rPr>
          <w:rFonts w:ascii="Amiri" w:hAnsi="Amiri" w:eastAsia="Amiri" w:cs="Amiri"/>
          <w:color w:val="111111"/>
          <w:sz w:val="28"/>
          <w:sz w:val="28"/>
          <w:szCs w:val="28"/>
          <w:rtl w:val="true"/>
          <w:lang w:bidi="ar-SA"/>
        </w:rPr>
        <w:t xml:space="preserve">إزالة القوم في أمر يراد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فأفنى حياءا وكفي ما تقولينا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محمد بن علي الصواف، عن الحسين بن سفيان، عن أبيه، عن شمير بن سدير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لعمرو بن الحمق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نزلت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تنزلن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أفأنزل في كنانة جيراننا؟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أفأنزل في ثقيف،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تصنع بالمعرة والمحرة؟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عنقان من نار يخرجان من ظهر الكوفة يأتي أحدهما على تميم وبكر بن وائل فقل من يصيب منهم، إنما تدخل الدار فتحرق البيت والبيتين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أنزل؟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في بني عمرو بن عامر من الأزد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حضروا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إلا كاهنا يتحدث بحديث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عمرو، وإنك لمقتول بعدي، وأن رأسك لمنقول، وهو أول رأس ينقل في الإسلام، والويل لقاتلك، أما إنك لا تنزل لقوم إلا أسلموك برمتك إلا هذا الحي من بني عمرو بن عامر من الأزد، فإنهم لن يسلموك ولن يخذلوك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مضت الأيام، حتى تنقل عمرو بن الحمق في خلافة معاوية في أحياء العرب خائفا مذعورا حتى نزل في قومه من بني خزاعة، فأسلموه فقتل وحمل رأسه من العراق إلى معاوية بالشام، وهو أول رأس حمل في الإسلام من بلد إلى بلد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عن الحسن بن محبوب، عن أبي القاسم وهو معاوية بن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عمار رحمه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صلى الله عليه وآله سرية،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تصلون ساعة كذا من الليل فخذوا ذات اليسار، فإنكم تمرون برجل في شأنه فتسترشدونه فيأبى أن يرشدكم حتى تصيبوا من طعامه، فيذبح لكم كبشا فيطعمكم ثم يقوم فيرشدكم، فاقرؤه مني السلام، واعلموه إني قد ظهرت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فضلوا الطريق،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تياسروا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 فمروا بالرجل الذي قال لهم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بن الحمق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النبي صلى الله عليه وآله بالمدينة؟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 به ولبث ما شاء الله، ثم 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إلى الموضع الذي منه هاجرت، فإذا تولى أمير المؤمنين عليه السلام بالكوفة فأته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حتى إذا تولى أمير المؤمنين عليه السلام الكوفة أتاه، وأقام معه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أمير المؤمنين عليه السلام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ألك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بعها واجعلها في الأزد، فإني غدا لو غبت لطلبت فمنعك الأزد حتى تخرج من الكوفة متوجها إلى جسر الموصل، فتمر برجل مقعد فتقعد عنده، ثم تستسقيه فيسقيك، ويسألك عن شأنك، فأخبره وادعه إلى الإسلام، وامسح بيدك على وركيه، فإن الله يمسح ما به، وينهض قائما فيتبعك، وتمر برجل أعمى على ظهر الطريق فتستسقيه فيسقيك، ويسألك عن شأنك، فأخبره وادعه إلى الإسلام، فإنه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يسلم، وامسح بيدك على عينيه، فإن الله تعالى يعيده بصيرا فيتبعك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يواريان بدنك في التراب، ثم تتبعك الخيل فإذا صرت قريبا من الحصن في موضع كذا وكذا رهقتك الخيل فأنزل عن فرسك ومر إلى الغار فإنه يشترك في دمك فسقة من الجن والإنس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ما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الحصن قال للرجلين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فانظروا هل تريان شيئا؟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خيلا 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عن فرسه ودخل الغار وغار فرسه، فلما دخلوا الغار ضربه أسود سالخ فيه، وجاءت الخيل فلما رأوا فرسه غائرا،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فرسه، وهو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فطلبه الرجال فأصابوه في الغار، فكلما ضربوا أيديهم إلى شئ من جسمه تبعهم اللحم، فأخذوا رأسه، فأتوا به، فنصبه على رمح، وهو أول رأس نصب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كتاب الإمام الحسين بن علي عليه السلام إلى معاوية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وأيم الله، إني لخائف الله في ترك ذلك، وما أظن الله راضيا بترك ذلك، ولا عاذرا بدون الاعذار فيه إليك وفي أولئك القاسطين الملحدين حزب الظلمة وأولياء الشياطين، القاتلي حجرا أخا كندة، والمصلين العابدين الذين كانوا ينكرون الظلم، ويستعظمون البدع، ولا يخافون في الله لومة لائم، ثم قتلتهم ظلما وعدوانا من بعد ما كنت أعطيتهم الأيمان المغلظة، والمواثيق المؤكدة، ولا تأخذهم بحديث كان بينك وبينهم، ولا باحنة تجدها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قاتل عمرو بن الحمق صاحب رسول الله صلى الله عليه وآله العبد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207" w:name="pg1251_9321"/>
    </w:p>
    <w:p>
      <w:pPr>
        <w:pStyle w:val="BookText"/>
        <w:rPr/>
      </w:pPr>
      <w:bookmarkEnd w:id="207"/>
      <w:r>
        <w:rPr>
          <w:rFonts w:ascii="Amiri" w:hAnsi="Amiri" w:eastAsia="Amiri" w:cs="Amiri"/>
          <w:color w:val="111111"/>
          <w:sz w:val="28"/>
          <w:sz w:val="28"/>
          <w:szCs w:val="28"/>
          <w:rtl w:val="true"/>
          <w:lang w:bidi="ar-SA"/>
        </w:rPr>
        <w:t>الصالح الذي أبلته العبادة فنحل جسمه واصفر لونه بعد ما آمنته وأعطيته من عهود الله ومواثيقه ما لو أعطيته طائرا لنزل إليك من رأس جبل ثم قتلته جرأة على ربك واستخفافا بذلك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قتل عمرو بن الحمق رحمه الله بالموصل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التي قتل فيها حجر بن عدي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قد فعل فيها الأفاعيل من قتل الشيعة وإخافتهم وتغريبهم وتعذيبهم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القاتل لعمرو بن الحمق هو عبد الرحمان بن عثمان الثقفي وهو ابن عبد الرحمان بن أم الحكم،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أم الحكم هو القاتل له، قتله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معاوية،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عمرو بن الحمق الخزاعي رضي الله عنه حديث الغدير، رواه عنه ابن عقدة، وعده الخوارزمي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الغدير من الصحابة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054457_373438147"/>
      <w:bookmarkStart w:id="209" w:name="_Toc72"/>
      <w:bookmarkEnd w:id="208"/>
      <w:r>
        <w:rPr/>
        <w:t>58</w:t>
      </w:r>
      <w:r>
        <w:rPr>
          <w:rtl w:val="true"/>
        </w:rPr>
        <w:t xml:space="preserve"> - </w:t>
      </w:r>
      <w:r>
        <w:rPr>
          <w:rtl w:val="true"/>
        </w:rPr>
        <w:t>فاطمة الزهراء عليها السلام</w:t>
      </w:r>
      <w:r>
        <w:rPr>
          <w:rtl w:val="true"/>
        </w:rPr>
        <w:t>:</w:t>
      </w:r>
      <w:bookmarkEnd w:id="209"/>
    </w:p>
    <w:p>
      <w:pPr>
        <w:pStyle w:val="BookText"/>
        <w:rPr/>
      </w:pPr>
      <w:r>
        <w:rPr>
          <w:rFonts w:ascii="Amiri" w:hAnsi="Amiri" w:eastAsia="Amiri" w:cs="Amiri"/>
          <w:color w:val="111111"/>
          <w:sz w:val="28"/>
          <w:sz w:val="28"/>
          <w:szCs w:val="28"/>
          <w:rtl w:val="true"/>
          <w:lang w:bidi="ar-SA"/>
        </w:rPr>
        <w:t>هي فاطمة بنت رسول الله صلى الله عليه وآله محمد بن عبد الله بن عبد المطلب بن هاشم بن عبد مناف القرشية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أمها خديجة بنت خويلد بن أسد بن عبد العزى بن قصي بن كلاب بن مرة بن كعب بن لؤي القرشية الأسدية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خديجة عليها السلام امرأة غنية، وفيرة المال والثراء، سيدة جليلة القدر، عظيمة الشأن في مكة، وكان أهل مكة يسمونها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وهي أول من آمن برسالته صلى الله عليه وآله، وصدق دعوته، وبذلت مالها وثروتها الطائلة في سبيل الله تعالى، ومن أجل نشر الدعوة الإسلامية، فتحملت مع رسول الله صلى الله عليه وآله عذاب قريش بما يستحق من التكريم، وبلغ من عظيم مكانتها في نفسه الطاهرة أن هذا الوفاء لم يفارق رسول الله صلى الله عليه وآله حتى بعد موتها، ولم تستطع أي من زوجاته أن تحتل مكانتها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عنه صلى الله عليه وآله أنه كان إذا ذبح الشاة،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أرسلوا إلى أصدقاء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فتسأله عائشة في ذلك، فيقول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لأحب حبيبها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امرأة جاءته صلى الله عليه وآله وهو في حجرة عائشة، فاستقبلها واحتفى بها، وأسرع في قضاء حاجتها، فتعجبت عائشة من ذلك، فقال لها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تأتينا في حياة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شعرت عائشة بالغيرة تملأ قلبها من كثرة ذكر رسول الله صلى الله عليه وآله لخديجة،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عجوز حمراء الشدقين قد أبدلك الله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فآلم النبي صلى الله عليه وآله هذا القول، ورد عليها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أبدلني الله خيرا منها، كانت أم العيال، وربة البيت، آمنت بي حين كذبني الناس، وواستني بمالها حين حرمني الناس، ورزقت منها الولد وحرمت من غيرها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المرأة التي حباها رب العالمين، وبشرها بالخلد والنعيم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روي أن جبريل أتى رسول الله صلى الله عليه وآله،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هذه خديجة قد أتت معها إناء فيه أدام، أو طعام، أو شراب، فإذا هي أتتك فاقرأ عليها السلام من ربها، ومني، وبشرها ببيت في الجنة من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صخب فيه ولا نصب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قال فيها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بنت خويلد، وفاطمة بنت محمد، ومريم بنت عمران، وآسيا بنت مزاحم امرأة فرعون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خديجة عليها السلام أم فاطمة عليها السلام، وذاك أبوها محمد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ظلال أبيها، وبين أحضان أمها الطاهرة ولدت فاطمة الزهراء عليها السلام في مكة المكرمة في يوم الجمعة في العشرين من شهر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اختلف المؤرخون في سنة ميلاد فاطمة عليها السلام،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ولدت قبل البعثة بخمس سنين، 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بعد البعثة بخمس سنين، 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بعد البعثة بسنة أو سنتين، والأرجح أنها ولدت قبل البعثة بخمس سنين، لأن عمر خديجة عليها السلام يكون مع هذا التاريخ خمسين سنة وهو أعلى سنة للولادة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وأم محمد، وتلقب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 والزهراء، والمباركة، والطاهرة، والزاكية، والراضية، والمرضية، والمحدثة، والبتول، ومعنى</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البتول المنقطعة من الدنيا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فاطمة بنت سيد المرسلين صلى الله عليه وآله ورضي الله عنها، لانقطاعها عن نساء زمانها، ونساء الأمة فضلا، ودينا، وحسبا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صالح المؤذن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البتول؟ فقال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 حمرة قط ولم تحض، فإن الحيض مكروه على بنات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 لعائشة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حميراء، إن فاطمة ليست كنساء الآدميين لا تعتل كما يعتلن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الصادق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الله النساء على علي عليه السلام ما دامت فاطمة حية لأنها طاهرة لا تحيض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عبيد الهروي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مريم بتولا، وسميت فاطمة بتولا، لأنها بتلت عن النظير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أحد يماثل رسول الله صلى الله عليه وآله في صفته وشمائله كفاطمة عليها السلام فهذه عائشة تحدثنا عن ذلك الشبه،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أشبه سمتا، ودلا وهديا برسول الله صلى الله عليه وآله في قيامها وقعودها من فاطمة بنت رسول الله صلى الله عليه وآله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وروت عائشة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أشبه كلاما وحديثا من فاطمة برسول الله صلى الله عليه وآله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هي قريش تفرض المقاطعة والحصار على رسول الله صلى الله عليه وآله وأعمامه بني هاشم، وأصحابه من الدعاة وطلائع الجهاد، فيدخل رسول الله صلى الله عليه وآله شعب أبي طالب، وتدخل معه زوجته المجاهدة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وتدخل معهم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وتحاصرهم قريش ثلاث سنين، في هذا الشعب، وعاشت الزهراء عليها السلام، وذاقت في طفولتها مرارة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 سنين الحصار صعبة ثقيلة، ويخرج رسول الله صلى الله عليه وآله ومن معه من الحصار والمقاطعة وقد كتب الله تعالى لهم النصر والغلبة، وتخرج خديجة عليها السلام، وقد قرب أجلها وشاء الله تعالى أن يختارها لجواره، فتتوفى في ذلك العام، الذي خرج فيه المسلمون من الحصار، وكان العام العاشر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 العام ذاته أبو طالب رضي الله عنه عم الرسول صلى الله عليه وآله وحامي الدعوة الإسلامية، وناصر الإسلام، ولقد شعر رسول الله صلى الله عليه وآله بالحزن والأسى، فسمي ذلك العام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رسول الله صلى الله عليه وآله وحده هو الذي رزئ في ذلك العام، بل وفاطمة عليها السلام الصبية الصغيرة التي لم تشبع من حنان الأمومة، وعطف الوالدة بعد، فقد شاطرته هذه المأساة، ورزئت هي الأخرى، فشملتها المحنة في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العام 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أحب رسول الله صلى الله عليه وآله فاطمة عليها السلام وأحبته، وحنا عليها، وحنت عليه، فلم يكن أحد أحب إلى قلبه ولا إنسان أقرب إلى نفسه من فاطمة عليها السلام، فكان يؤكد كلما وجد ذلك ضروريا هذه العلاقة بفاطمة عليها السلام، ويوضح مقامها ومكانتها في أمته، وهو يمهد لأمر عظيم، وقدر خطير، يرتبط بفاطمة عليها السلام، وبالذرية الطاهرة التي أعقبتها فاطمة عليها السلام، وبالأمة الإسلامية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يؤكد ذلك ليعرف المسلمون مقام فاطمة عليها السلام، ومكانة الأئمة من ذريتها عليهم السلام، ليعطوا فاطمة حقها، ويحفظوا لها مكانتها، ويرعوا الذرية الطاهرة حق 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رسول الله صلى الله عليه وآله يعرف فاطمة عليها السلام، ويؤكد للمسلمين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من أغضبها أغضبني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بضعة مني يؤذيني ما آذاها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 الإمام علي عليه السلام رسول الله صلى الله عليه وآله،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أي أهلك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قولة الرسول صلى الله عليه وآله هذه ليست عاطفية بقدر ما هي توجيه للأمة نحو هذه المرأة الأسوة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وتكبر فاطمة وتشب، ويشب معها حب أبيها لها، ويزداد حنانه عليها، فيسميها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 الله سبحانه أن تشهد فاطمة عليها السلام فترة صراع الدعوة في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مكة، وتشهد محنة أبيها صلى الله عليه وآله، فتر ى الأذى والاضطهاد يقع عليه، وتشهد جو مكة المعادي لبيت النبوة، وتشاهد أباها والصفوة المؤمنة من دعاة الإسلام، والسابقين بالإيمان، يخوضون ملحمة البطولة والجهاد، فيؤثر هذا الجو الجهادي في نفسها، ويساهم في تكوين شخصيتها، وإعدادها لحياة التحمل والمعاناة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عاشت فاطمة عليها السلام كل ذلك وهي بعد لما تزل صبية صغيرة وعاشت المحنة الأشد مع أبيها، بعد فقد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بلغ الأمر بأحد سفهاء قريش، أن يغترف غرفة من تراب الأرض ويقذفها بوجه رسول الله صلى الله عليه وآله، وعلى رأسه، فيتحمل صلى الله عليه وآله هذا الأذى، ويعود إلى بيته صابرا محتسبا وقد لطخ التراب وجهه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بيته وتنظر فاطمة عليها السلام إليه صلى الله عليه وآله فترى ما لحق به من أذى قريش وتماديها في الصلف والغرور، فيحز الألم في نفسها، ويعظم عليها تجرؤ السفهاء والمغرورين من طغاة الجاهلية ومتكبريها على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لأبيها، وتنفض التراب عن رأسه ووجهه، وتأتي بالماء وتغسل وجهه الكريم، ولم يمر هذا المشهد المؤلم دون أن يؤثر في نفسها، فيستبد بها الحزن والألم على القائد رسول الله أبيها صلى الله عليه وآله، فتبكي وتتألم لجرأة هؤلاء الجاهلين الطغاة على رجل يريد أن يخرجهم من الظلمات إلى النور، ويهديهم سبيل الهدى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ويؤثر موقف فاطمة عليها السلام في نفس أبيها، ويشعر بحرارة الألم تمس قلبها، فيحاول صلى الله عليه وآله أن يخفف عنها، ويحثها على التجلد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والتحمل، فيمد يديه الكريمتين، ويضعهما على رأسها، فيمسه برقة وحنان، وهو يقول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تبكي يا بنية، فإن الله مانع أباك، وناصره على أعداء دينه ورسالته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وشاء الله تعالى غير ذلك، فأمره صلى الله عليه وآله بالهجرة والانتقال من أرض مكة إلى يثرب، فهاجر صلى الله عليه وآله كما هاجر إبراهيم وموسى عليهما السلام من قبل، خرج صلى الله عليه وآله من مكة مستخفيا بظلام الليل، تاركا وطنه وأحباءه وأهله، وفيهم فاطمة عليها السلام ابنته الحبيبة، وابن عمه علي بن أبي طالب عليه السلام، عونه وسنده، وسيفه الضارب المقدام، وفدائيه الشجاع، لقد ترك عليا عليه السلام نائما في فراشه، وأوصاه أن يرد الأمانات التي كانت عنده صلى الله عليه وآله إلى أهلها، ثم أمره أن يلتحق به، أن يهاجر إلى يثرب، ويصطحب معه أهل بيته، وينفذ علي عليه السلام الوصية، ويشتري الركائب لحمل النسوة، ويجمع أهله وعياله، ويلتئم شمل الركب الهاشمي المهاجر بقيادة علي بن أبي طالب عليه السلام، فيضم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بنت محمد صلى الله عليه وآله، وفاطمة بنت أسد بن هاشم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ومربية رسول الله صلى الله عليه وآله، وفاطمة بنت الزبير بن عبد المطلب، وفاطمة بنت حمزة، والتحق بهم أيمن، وأبو واقد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ويمضي الركب عبر صحراء الجزيرة يغذ السير، ويصحر في وضح النهار، بتحد واستهانة بكبرياء قريش وغرورها، فإنه يستظل بسيف علي بن أبي طالب عليه السلام قاهر الجاهلية، ومحطم أصنامها وصلفها، خرج علي عليه السلام بالركب، لا كما خرج غيره من المهاجرين المستضعفين تحت جنح الظلام، أو</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غفلة من رقابة قريش، إنه خرج متحديا لقريش، مستهينا بخيلائها وعنتها، إنه يريد أن يضرب معنوياتها وكبرياءها بعزته الجهادية 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فقد قررت قريش إرسال ثمانية من فرسانها لقتل علي عليه السلام، والتعرض لركب النبوة المهاجر، فيدركون عليا عليه السلام والركب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علي عليه السلام الرجلين الذين كانا معه أن يبتعدا بالإبل ويعقلاها، ثم تقدم هو إلى النسوة فأنزلهن، ويستقبل العصابة بسيفه، فيواجهونه بالكلمات 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ناج بالنسوة، ارجع، لا أبا لك؟ 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لترجعن راغما، ودنوا من المطايا ليثوروها، فحال علي عليه السلام بينهم وبينها، فأهوى له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لحرب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عن ضربته، وضرب جناحا على عاتقه فقده نصفين، حتى دخل السيف إلى كتف فرسه، وشد على أصحابه، وهو على قدميه شدة ضيغم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فتفرق القوم عنه،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 نفسك عنا يا ابن أبي طالب،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منطلق إلى أخي وابن عمي رسول الله صلى الله عليه وآله، فمن سره أفري لحمه، وأريق دمه فليدن مني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فرت فرسان قريش، ولحقت بها أول هزيمة عسكرية يشتبك فيها مسلم مع قريش، فهي أول معركة تتخذ طابع المواجهة القتالية المسلحة بين المؤمنين والمشركين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 علي عليه السلام المنتصر إلى صاحبيه أيمن وأبي واقد، وقال 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أطلقا مطاياكم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واصل السير، حتى وصل ضجنان فنزل بها، ثم أقام يومه وليلته، فلحقت به أم أيمن، ونفر من المستضعفين، وراح ركب علي وفاطمة عليهما السلام الظافر يستحث الخطى، وشوقه إلى لقاء رسول الله صلى الله عليه وآله أكثر سرعة وعجالة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فرسول الله صلى الله عليه وآله قد وصل يثرب وحل بقبا، فأقام فيها ينظر وصول علي وفاطمة عليهما السلام، ومن صاحب الركب النبوي المهاجر،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لأبي بكر الذي طلب منه الدخول إلى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بداخلها، حتى يقدم ابن عمي وابنتي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عظم هذا الموقف في نفس رسول الله صلى الله عليه وآله كما كان عظيما عند الله سبحانه، ونزول القرآن فيه وصفا وتعظيما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فالذين هاجروا وأخرجوا من ديارهم وأوذوا في سبيلي وقاتلوا وقتلوا لأكفرن عنهم سيآتهم ولأدخلنهم جنات تجري من تحتها الأنهار ثوابا من عند الله والله عنده حسن المآب</w:t>
      </w:r>
      <w:r>
        <w:rPr>
          <w:rFonts w:eastAsia="Amiri" w:cs="Amiri" w:ascii="Amiri" w:hAnsi="Amiri"/>
          <w:color w:val="111111"/>
          <w:sz w:val="28"/>
          <w:szCs w:val="28"/>
          <w:rtl w:val="true"/>
          <w:lang w:bidi="ar-SA"/>
        </w:rPr>
        <w:t xml:space="preserve">) *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وتحل فاطمة عليها السلام بدار هجرتها، وتنضم إلى بيت أبيها المتواضع في أرض الإسلام الجديدة، فتنعم بعنايته وحبه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إذا دخلت على رسول الله صلى الله عليه وآله قام إليها فقبلها وأجلسها في مجلسه، وكان النبي صلى الله عليه وآله إذا دخل عليها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قامت من مجلسها، فقبلته وأجلسته في مجلسها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قرت عين رسول الله صلى الله عليه وآله، وزوج الله فاطمة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رسول الله صلى الله عليه وآله أن يعلن لمجتمع المسلمين، ولصحابته المحيطين به هذا النبأ، فيضيف مكرمة جديدة إلى سجل علي عليه السلام وفضيلة أخرى إلى فضائل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أنس بن مالك أن يجمع فئة من الصحابة ليعلن عليهم نبأ تزويج فاطمة بعلي عليه السلام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الموقف النبوي المرتبط بالمشيئة والوحي، والأمر الإلهي، يلفت أنظارنا، ويستوقف خطانا، ويلقي سؤالا هاما وخطيرا علينا،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يرخص لفاطمة عليها السلام بتزويج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لم يرخص لرسول الله صلى الله عليه وآله، وهو أبوها ونبيها صلى الله عليه وآله بتزويجها، والنبي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نزل القضاء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خص زواج فاطمة عليها السلام بهذه الميزة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وأن يكون هناك سر وحكمة إلهية، ترتبط بهذا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السر والاعداد لم يكن غامضا، وهذه العناية لم تكن مجرد علاقة رحم وقرابة، فالأمر ذو علاقة بحياة هذه الأمة، والعلاقة ترتبط بامتداد فرع النبوة والإمامة، فشاء الله أن يزوج خيرة نساء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رسول الله صلى الله عليه وآله بخيرة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عليه السلام هو الذي قال رسول الله صلى الله عليه وآله فيه لفاطمة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سألت ربي أن يزوجك خير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وفاطمة عليها السلام هي التي قال لها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تكوني سيدة نساء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كانا أحب الناس لرسول الله صلى الله عليه وآله وأقربهما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أحب إلى رسول الله صلى الله عليه وآله؟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إن كان ما علمت صواما قواما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وينعقد الزواج، ويبنى بيت أهل بيت النبوة، ويرعاه رسول الله صلى الله عليه وآله، ويعرف به، ويؤكد أن عليا وفاطمة عليهما السلام وذريتهما هم أهل بيته، ومن علي وفاطمة عليهما السلام ذريته وأبناؤه وعصبته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والعباس جالسين عند رسول الله صلى الله عليه وآله إذ دخل علي بن أبي طالب عليه السلام فسلم فرد عليه رسول الله صلى الله عليه وآله السلام، وقام إليه وعانقه وقبله بين عينيه وأجلسه عن يمينه،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أتحب هذا؟ فقال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 والله، لله أشد حبا له مني، إن الله جعل ذرية كل نبي في صلبه، وجعل ذريتي في صلب هذا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شاء الله أن تمتد ذرية رسول الله صلى الله عليه وآله عن طريق</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عليه السلام، ويكون منهما الحسن والحسين عليهما السلام والذرية الطاهرة أئمة وهداة لهذه الأمة، ولهذا الأمر والسر الخطير كان زواج فاطمة عليها السلام أمرا إلهيا لم يسبق رسول الله صلى الله عليه وآله إليه، ولم يتصرف حتى نزل القضاء، كما صرح صلى الله عليه وآله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ومنح رسول الله صلى الله عليه وآله فاطمة عليها السلام بعد زواجها ما لم يمنحه لأحد، حتى بلغ من شدة عنايته بفاطمة، وتعلق قلبه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أراد الخروج في سفر أو غزوة، كانت فاطمة آخر إنسان يودعه، وإذا عاد من سفره أو غزوه، كان أول إنسان يلتقي به هو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سافر آخر عهده إتيان فاطمة، وأول من يدخل عليها إذا قدم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قدم من غزوة أو سفر بدأ بالمسجد، فصلى فيه ركعتين، ثم أتى فاطمة، ثم أتى أزواجه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وفاة أبيها صلى الله عليه وآله اشتد عليها الحزن والأسى، ونزل بها المرض، حتى غدت نحيلة سقيمة، وبقيت تعاني من شدة المرض أربعين ليلة، حتى وافاها الأجل المحتوم، فكانت كما وعدها الصادق الأمين صلى الله عليه وآله، أول أهل بيته لحاقا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اشتداد الألم، فإن فاطمة عليها السلام كانت تبدو في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اليوم الأخير من حياتها وكأنها تتماثل للشفاء، فقد قامت من فراشها وغسلت ولديها الحسن والحسين عليهما السلام، وألبستهما ثيابهما، ثم طلبت منهما أن يزورا قبر جدهما رسول الله صلى الله عليه وآله، وعلى الرغم مما بدا عليها من تحسن في صحتها ونشاطها، إلا أنها كانت تستعد للرحيل، وتسرع الخطى للحاق بأبيها صلى الله عليه وآله، فطلبت من أسماء بنت عميس رضي الله عنها أن تحضر لها ماء لتغتسل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ولبست أحسن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أحست بالأجل يدنو، وبأنها تنعى إلى نفسها طلبت من أسماء أن تضع لها فراشا وسط البيت، فاضطجعت في فراشها، وهي مستقبلة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دعت أسماء وأم أيمن، وطلبت إحضار علي بن أبي طالب عليه السلام، فحضر علي عليه السلام،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العم، إنه قد نعيت إلي نفسي، وإنني لا أرى ما بي إلا إنني لاحقة بأبي ساعة بعد ساعة، وأنا أوصيك بأشياء في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أوصيني بما أحببت يا بنت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عند رأسها، وأخرج من كان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العم، ما عهدتني كاذبة ولا خائنة ولا خالفتك منذ عاشرتني،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أنت أعلم، وأبر، وأتقى، وأكرم، وأشد خوفا من الله من أن أوبخك بمخالفتي، وقد عز علي مفارقتك وفقدك، إلا أنه أمر لا بد منه، والله لقد جددت علي مصيبة رسول الله صلى الله عليه وآله، وقد عظمت وفاتك وفقدك، فإنا لله وإنا إليه راجعون من مصيبة ما أفجعها وآلمها وأحزنها؟ هذه والله مصيبة لا عزاء عنها، ورزية لا خلف لها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بكيا جميعا ساعة، وأخذ علي عليه السلام رأسها عليها السلام وضمها إلى صدره،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أوصيني بما شئت، فإنك تجدينني وفيا، أمضي كلما أمرتني به، وأختار أمرك على أمري،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عني خير الجزاء، يا ابن عم، أوصيك أولا أن تتزوج بعدي بابنة 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فإنها تكون لولدي مثلي، فإن الرجال لا بد لهم من النساء</w:t>
      </w:r>
      <w:r>
        <w:rPr>
          <w:rFonts w:eastAsia="Amiri" w:cs="Amiri" w:ascii="Amiri" w:hAnsi="Amiri"/>
          <w:color w:val="111111"/>
          <w:sz w:val="28"/>
          <w:szCs w:val="28"/>
          <w:rtl w:val="true"/>
          <w:lang w:bidi="ar-SA"/>
        </w:rPr>
        <w:t xml:space="preserve">... "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أتمت وصيتها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تعش فاطمة الزهراء عليها السلام طويلا بعد أبيها، وكما أخبرنا صلى الله عليه وآله أنها أول أهل بيته لحاقا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جالسة عند رسول الله صلى الله عليه وآله فجاءت فاطمة عليها السلام تمشي، كأن مشيتها مشية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عن يمينه، أو عن شماله، ثم أسر إليها شيئا فبكت، ثم أسر إليها فضحكت،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ضحكا أقرب من بكاء، استخصك رسول الله صلى الله عليه وآله بحديثه ثم تبكين؟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أسر إليك رسول الله صلى الله عليه وآله؟ قالت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لأفشي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قبض صلى الله عليه وآله سألتها، فقالت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كان يأتيني كل عام فيعارضني بالقرآن مرة، وأنه أتاني العام الماضي فعارضني مرتين، ولا أظن إلا أجلي قد حضر، ونعم السلف أنا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أول أهل بيتي لحاقا بي </w:t>
      </w:r>
      <w:r>
        <w:rPr>
          <w:rStyle w:val="FootnoteAnchor"/>
          <w:rtl w:val="true"/>
        </w:rPr>
        <w:footnoteReference w:id="366"/>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هذه الأمة أو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ويأذن الله لنبيه صلى الله عليه وآله أن يلحق به، ويمضي إلى عالمه العلوي، فيختاره تعالى إلى جواره، وينتقل إلى الرفيق الأعلى، وتشتد الرزية على فاطمة عليها السلام، ويعظم المصاب في نفسها، وتظل تعيش بعد أبيها في حزن وألم، وهي ترقب ساعة اللحاق به، والعيش معه في جنات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 المؤرخون في المدة التي عاشتها فاطمة عليها السلام بعد أبيها صلى الله عليه وآله، فذهب بعضهم إلى أنها عاشت خمسة وسبعين يوما، وذهب آخرون إلى أنها عاشت خمسة وسبعين يوما، وذهب آخرون إلى أنها عاشت ستة أشهر، ولقد عاشت فاطمة عليها السلام هذه المدة الوجيزة صابرة محتسبة، قضتها بالعبادة والانقطاع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ساهمت فيها مساهمة فعالة في قضية الخلافة والبيعة فقد كانت فاطمة عليها السلام تقف إلى جانب الإمام علي عليه السلام، وترى أن الخلافة لعلي عليه السلام بعد رسول الله صلى الله عليه وآله، فقد ذكر جمع من المؤرخين أن الإمام علي عليه السلام لم يبايع إلا بعد وفاة فاطمة عليها السلام، وأنها كانت تلتقي بالمهاجرين والأنصار وتحاورهم في 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عليها السلام ابن عقدة في 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وكذلك تلميذه أبو بكر الجعابي، وقد نقل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أسيد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 رسول الله صلى الله عليه وآله قبل وفاته على علي بالإمامة؟ فقالت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واعجبا أنسيتم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رواية مسلسلة ترويها فاطمة بنت الرضا عليه السلام، عن فاطمة بنت الكاظم عليه السلام، عن فاطمة بنت الصادق عليه السلام، عن فاطمة بنت الباقر عليه السلام، عن فاطمة بنت السجاد عليه السلام، عن فاطمة بنت الحسين عليه السلام، عن أم كلثوم بنت فاطمة عليها السلام، عن فاطمة بنت النبي صلى الله عليه وآله، عن النبي صلى الله عليه وآله، يوم 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خلافا وقع بين أبي بكر وفاطمة عليها السلام، وبينها عليها السلام وبين عمر، حول ميراثها من أبيها، فقد جاءت فاطمة عليها السلام تطالب بميراثها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تطالب بفدك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فعن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رسول الله صلى الله عليه وآله فاطمة عليها السلام فأعطاها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أقطع رسول الله صلى الله عليه وآله فاطمة عليها السلام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المتقي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وأخرجه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النجار،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 أفاء الله على أبيها صلى الله عليه وآله بالمدينة،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وبخمس خيبر، فرفض أبو بكر أن يعطيها شيئا،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ما تركناه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دار بينها عليها السلام وبين أبي بكر حوار طويل كانت نتيجته أن تمسك أبو بكر برأيه، وتمسكت فاطمة عليها السلام برأيها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أبو بكر استرضاء فاطمة عليها السلام قبل موتها، وإزاحة أثر الموقف عن نفسها إلا أنها ظلت ترى أن لها من ميراث أبيها ما لغيرها من المسلمين من مواريث آبائهم، وأن معنى قول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عدم انطباق قوانين الميراث على الأنبياء، وقد ورث النبي سليمان داود كما نص القرآن على ذلك،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 </w:t>
      </w:r>
      <w:r>
        <w:rPr>
          <w:rStyle w:val="FootnoteAnchor"/>
          <w:rtl w:val="true"/>
        </w:rPr>
        <w:footnoteReference w:id="370"/>
      </w:r>
      <w:r>
        <w:rPr>
          <w:rFonts w:ascii="Amiri" w:hAnsi="Amiri" w:eastAsia="Amiri" w:cs="Amiri"/>
          <w:color w:val="111111"/>
          <w:sz w:val="28"/>
          <w:sz w:val="28"/>
          <w:szCs w:val="28"/>
          <w:rtl w:val="true"/>
          <w:lang w:bidi="ar-SA"/>
        </w:rPr>
        <w:t>، كما أن زكريا يدعو الله تعالى أن يرزقه من يرثه، فرزقه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ويرث من آل يعقوب واجعله ربي 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يرث النبوة، لأن النبوة ليست بالوراثة، بل أن معنى قول الرسول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لن يجمعوا أو يكدسوا الذهب والفضة، ليكون ميراثا بعدهم، كما يفعل الملوك وطلاب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جعفر الباقر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رئيت فاطمة ضاحكة منذ قبض النبي 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 تضحك بعد موت النبي صلى الله عليه وآله حتى قبضت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توفيت غسلها علي عليه السلام، وأسماء بنت عميس رضي الله عنها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سلامة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قضت فاطم الزهراء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أمرها بعلها الهادي وسبطاها</w:t>
      </w:r>
    </w:p>
    <w:p>
      <w:pPr>
        <w:pStyle w:val="BookText"/>
        <w:rPr/>
      </w:pPr>
      <w:r>
        <w:rPr>
          <w:rFonts w:ascii="Amiri" w:hAnsi="Amiri" w:eastAsia="Amiri" w:cs="Amiri"/>
          <w:color w:val="111111"/>
          <w:sz w:val="28"/>
          <w:sz w:val="28"/>
          <w:szCs w:val="28"/>
          <w:rtl w:val="true"/>
          <w:lang w:bidi="ar-SA"/>
        </w:rPr>
        <w:t xml:space="preserve">وقام حتى أتى بطن البقيع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فصلى عليها ثم واراها</w:t>
      </w:r>
    </w:p>
    <w:p>
      <w:pPr>
        <w:pStyle w:val="BookText"/>
        <w:rPr/>
      </w:pPr>
      <w:r>
        <w:rPr>
          <w:rFonts w:ascii="Amiri" w:hAnsi="Amiri" w:eastAsia="Amiri" w:cs="Amiri"/>
          <w:color w:val="111111"/>
          <w:sz w:val="28"/>
          <w:sz w:val="28"/>
          <w:szCs w:val="28"/>
          <w:rtl w:val="true"/>
          <w:lang w:bidi="ar-SA"/>
        </w:rPr>
        <w:t xml:space="preserve">ولم يصل عليها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حاشاها من صلاة القوم حاشاها</w:t>
      </w:r>
    </w:p>
    <w:p>
      <w:pPr>
        <w:pStyle w:val="BookText"/>
        <w:rPr/>
      </w:pPr>
      <w:r>
        <w:rPr>
          <w:rFonts w:ascii="Amiri" w:hAnsi="Amiri" w:eastAsia="Amiri" w:cs="Amiri"/>
          <w:color w:val="111111"/>
          <w:sz w:val="28"/>
          <w:sz w:val="28"/>
          <w:szCs w:val="28"/>
          <w:rtl w:val="true"/>
          <w:lang w:bidi="ar-SA"/>
        </w:rPr>
        <w:t xml:space="preserve">وقد روي أنها اغتسلت في مرضها، فلما فرغت اضطجعت مستقبلة القبلة، وجعلت يدها تحت خدها، ثم قبضت فدفنوها بغسلها ذلك، ولم تغسل بعد الموت، وكان ذلك شئ خصصها به أبوها صلى الله عليه وآله، وصلى عليها علي عليه السلام على ما يفهم من رواية البخاري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والزرقاني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قال الواقدي من طريق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بكر على فاطمة عليها السلام، وهذا فيه ضعف وانقطاع، وقد روى بعض المتروكين، عن مالك، عن جعفر بن محمد، عن أبيه نحوه، ووهاه الدارقطني وابن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توفيت دفنها زوجها علي عليه السلام ليلا، ولم يأذن بها أبا بكر، وصلى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حديث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ليلا فجاء أبو بكر وعمر وجماعة كثيرة، فقال أبو بكر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تقدمت وأنت خليفة رسول الله صلى الله عليه وآله، فتقدم أبو بكر فصلى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موضوعات عبد الله بن محمد القدامي المصيصي ومن مصائبه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حديثه غير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الأخبار لعله قلب على مالك أكثر من مائة وخمسين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مالك 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يقلب الأخبار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ودفنت ليلا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بالبقيع أو في بيتها على اختلاف الروايات، وكان بيتها متصلا بالمسجد، فلما زاد بنو أمية في المسجد صار فيه، ورثاها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وكيف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شئ ما إليه سبيل </w:t>
      </w:r>
      <w:r>
        <w:rPr>
          <w:rStyle w:val="FootnoteAnchor"/>
          <w:rtl w:val="true"/>
        </w:rPr>
        <w:footnoteReference w:id="375"/>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وكان لها يوم ماتت ثمانية عشر سنة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مروياتها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روت عن أبيها صلى الله عليه وآله، وروى عنها علي عليه السلام وولديها، الحسن، والحسين عليهما السلام، وعائشة، وأم سلمة رضي الله عنها، وسلمى أم ولد أبي رافع، وأسماء بنت عميس رضي الله عنها،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أولادها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ولدت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ومحسن ومات سقطا، وابنتان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وأم كلثوم، وقال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تسمى رقية، وماتت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زينب عليها السلام فزوجها أبوها من ابن أخيه عبد الله بن جعفر بن أبي طالب عليه السلام، وولدت له، وماتت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 كلثوم فهناك فرية مختلقة ولا صحة لها من الأساس وهي تزويجها من عمر بن الخطاب، فأم كلثوم بنت الإمام أمير المؤمنين عليه السلام، لم تكن قط في حبالة عمر بن الخطاب، ولم تلد زيدا ولم تمت في عهد معاوية، وإنما هي بقيت حتى شهدت واقعة كربلاء 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الفريقين أثبتوا بطلانها لوجود نفر من الوضاعين والكذابين والمجروحين في سند الحديث كما صرح بذلك الإمام محمد بن إسماعيل البخاري، والحافظ أبو حاتم محمد بن حبان البستي، والحافظ شعبة بن الحجاج العتكي، والحافظ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ورواة الحديث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عمار، حماد بن سلمة، وكيع بن الجراح، ابن وهب، عطاء بن أبي رباح،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لا تقبل الرواية عنهم، لأن أئمة الحديث وحفاظ السنة تكلموا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210" w:name="pg1251_9342"/>
    </w:p>
    <w:p>
      <w:pPr>
        <w:pStyle w:val="BookText"/>
        <w:rPr/>
      </w:pPr>
      <w:bookmarkEnd w:id="210"/>
      <w:r>
        <w:rPr>
          <w:rFonts w:ascii="Amiri" w:hAnsi="Amiri" w:eastAsia="Amiri" w:cs="Amiri"/>
          <w:color w:val="111111"/>
          <w:sz w:val="28"/>
          <w:sz w:val="28"/>
          <w:szCs w:val="28"/>
          <w:rtl w:val="true"/>
          <w:lang w:bidi="ar-SA"/>
        </w:rPr>
        <w:t>فيهم، ولم يأخذوا عنهم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أفرد الحجة الثبت السيد ناصر حسين الهندي الموسوي حول هذه الإسطورة الهزيلة، والفرية الشائنة كتابا في مجلدين،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إفحام الأعداء والخصوم في تكذيب ما افتروه على سيدتنا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رهن الطبع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أفرد حولها كتابا خاصا أبو الحسن الشيخ سليمان بن عبد الله بن علي بن الحسين بن أحمد بن يوسف بن عماد البحراني الماحوزي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بالمحقق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الشريف المرتضى أبو القاسم علي بن الحسين بن موسى بن محمد بن إبراهيم بن الإمام موسى بن جعفر الصادق عليه السلام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المجاهد الشيخ محمد جواد ابن الشيخ حسن بن طالب بن عباس البلاغي النجفي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 الطائفة أبو عبد الله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على عشرات البحوث التي جاءت خلال الكتب وكلها تنفي هذه الفرية على ضوء الحديث والتاريخ</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054459_373438147"/>
      <w:bookmarkStart w:id="212" w:name="_Toc73"/>
      <w:bookmarkEnd w:id="211"/>
      <w:r>
        <w:rPr/>
        <w:t>59</w:t>
      </w:r>
      <w:r>
        <w:rPr>
          <w:rtl w:val="true"/>
        </w:rPr>
        <w:t xml:space="preserve"> - </w:t>
      </w:r>
      <w:r>
        <w:rPr>
          <w:rtl w:val="true"/>
        </w:rPr>
        <w:t>قيس بن ثابت بن شماس الأنصاري</w:t>
      </w:r>
      <w:r>
        <w:rPr>
          <w:rtl w:val="true"/>
        </w:rPr>
        <w:t>:</w:t>
      </w:r>
      <w:bookmarkEnd w:id="212"/>
    </w:p>
    <w:p>
      <w:pPr>
        <w:pStyle w:val="BookText"/>
        <w:rPr/>
      </w:pPr>
      <w:r>
        <w:rPr>
          <w:rFonts w:ascii="Amiri" w:hAnsi="Amiri" w:eastAsia="Amiri" w:cs="Amiri"/>
          <w:color w:val="111111"/>
          <w:sz w:val="28"/>
          <w:sz w:val="28"/>
          <w:szCs w:val="28"/>
          <w:rtl w:val="true"/>
          <w:lang w:bidi="ar-SA"/>
        </w:rPr>
        <w:t>أحد الركبان الشهود لأمير المؤمنين عليه السلام بحديث الغدير، روى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213" w:name="pg1251_9343"/>
    </w:p>
    <w:p>
      <w:pPr>
        <w:pStyle w:val="BookText"/>
        <w:rPr/>
      </w:pPr>
      <w:bookmarkEnd w:id="213"/>
      <w:r>
        <w:rPr>
          <w:rFonts w:ascii="Amiri" w:hAnsi="Amiri" w:eastAsia="Amiri" w:cs="Amiri"/>
          <w:color w:val="111111"/>
          <w:sz w:val="28"/>
          <w:sz w:val="28"/>
          <w:szCs w:val="28"/>
          <w:rtl w:val="true"/>
          <w:lang w:bidi="ar-SA"/>
        </w:rPr>
        <w:t xml:space="preserve">ابن الأثير،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عقدة، بإسناده عن أبي مريم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من القصر، فاستقبله ركبان متقلدي السيوف،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السلام عليك يا مولانا،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هاهنا من أصحاب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اثني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ثابت بن شماس، وهاشم بن عتبة، وحبيب بن بديل بن ورقاء، فشهدوا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سمعوا النبي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أبو موسى المديني </w:t>
      </w:r>
      <w:r>
        <w:rPr>
          <w:rStyle w:val="FootnoteAnchor"/>
          <w:rtl w:val="true"/>
        </w:rPr>
        <w:footnoteReference w:id="37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وأسقط صدره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ولم يذكر من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جريا على عادته بتنقيص فضايل آل الله، ورواه أيضا الشيخ محمد صدر العالم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3054461_373438147"/>
      <w:bookmarkStart w:id="215" w:name="_Toc74"/>
      <w:bookmarkEnd w:id="214"/>
      <w:r>
        <w:rPr/>
        <w:t>60</w:t>
      </w:r>
      <w:r>
        <w:rPr>
          <w:rtl w:val="true"/>
        </w:rPr>
        <w:t xml:space="preserve"> - </w:t>
      </w:r>
      <w:r>
        <w:rPr>
          <w:rtl w:val="true"/>
        </w:rPr>
        <w:t>هاشم بن عتبة بن أبي وقاص الزهري</w:t>
      </w:r>
      <w:r>
        <w:rPr>
          <w:rtl w:val="true"/>
        </w:rPr>
        <w:t>:</w:t>
      </w:r>
      <w:bookmarkEnd w:id="215"/>
    </w:p>
    <w:p>
      <w:pPr>
        <w:pStyle w:val="BookText"/>
        <w:rPr/>
      </w:pPr>
      <w:r>
        <w:rPr>
          <w:rFonts w:ascii="Amiri" w:hAnsi="Amiri" w:eastAsia="Amiri" w:cs="Amiri"/>
          <w:color w:val="111111"/>
          <w:sz w:val="28"/>
          <w:sz w:val="28"/>
          <w:szCs w:val="28"/>
          <w:rtl w:val="true"/>
          <w:lang w:bidi="ar-SA"/>
        </w:rPr>
        <w:t>واسم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أهيب بن عبد مناف بن زهرة بن كلاب بن مرة بن كعب بن لؤي بن غالب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أخي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وأبوه عتبة بن أبي وقاص، وهو الذي كسر رباعية رسول الله صلى الله عليه وآله يوم أحد، وكلم شفتيه، وشج وجهه، فجعل يمسح الدم عن وجهه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يفلح قوم خضبوا وجه نبيهم بالدم وهو يدعوهم إلى ربهم؟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لك من الأمر شئ أو يتوب عليهم أو يعذبهم فإنهم ظالمون</w:t>
      </w:r>
      <w:r>
        <w:rPr>
          <w:rFonts w:eastAsia="Amiri" w:cs="Amiri" w:ascii="Amiri" w:hAnsi="Amiri"/>
          <w:color w:val="111111"/>
          <w:sz w:val="28"/>
          <w:szCs w:val="28"/>
          <w:rtl w:val="true"/>
          <w:lang w:bidi="ar-SA"/>
        </w:rPr>
        <w:t xml:space="preserve">) *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حسان بن ثابت في ذلك اليوم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الله حيا معشرا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ونصرهم الرحمان رب المشارق</w:t>
      </w:r>
    </w:p>
    <w:p>
      <w:pPr>
        <w:pStyle w:val="BookText"/>
        <w:rPr/>
      </w:pPr>
      <w:r>
        <w:rPr>
          <w:rFonts w:ascii="Amiri" w:hAnsi="Amiri" w:eastAsia="Amiri" w:cs="Amiri"/>
          <w:color w:val="111111"/>
          <w:sz w:val="28"/>
          <w:sz w:val="28"/>
          <w:szCs w:val="28"/>
          <w:rtl w:val="true"/>
          <w:lang w:bidi="ar-SA"/>
        </w:rPr>
        <w:t xml:space="preserve">فهدك ربي يا عتيب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ولقاك قبل الموت إحدى الصواعق</w:t>
      </w:r>
    </w:p>
    <w:p>
      <w:pPr>
        <w:pStyle w:val="BookText"/>
        <w:rPr/>
      </w:pPr>
      <w:r>
        <w:rPr>
          <w:rFonts w:ascii="Amiri" w:hAnsi="Amiri" w:eastAsia="Amiri" w:cs="Amiri"/>
          <w:color w:val="111111"/>
          <w:sz w:val="28"/>
          <w:sz w:val="28"/>
          <w:szCs w:val="28"/>
          <w:rtl w:val="true"/>
          <w:lang w:bidi="ar-SA"/>
        </w:rPr>
        <w:t xml:space="preserve">بسطت يمينا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فدميت فاه قطعت بالبوارق</w:t>
      </w:r>
    </w:p>
    <w:p>
      <w:pPr>
        <w:pStyle w:val="BookText"/>
        <w:rPr/>
      </w:pPr>
      <w:r>
        <w:rPr>
          <w:rFonts w:ascii="Amiri" w:hAnsi="Amiri" w:eastAsia="Amiri" w:cs="Amiri"/>
          <w:color w:val="111111"/>
          <w:sz w:val="28"/>
          <w:sz w:val="28"/>
          <w:szCs w:val="28"/>
          <w:rtl w:val="true"/>
          <w:lang w:bidi="ar-SA"/>
        </w:rPr>
        <w:t xml:space="preserve">فهلا ذكرت الله والمنزل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إليه عند إحدى الصقائق</w:t>
      </w:r>
    </w:p>
    <w:p>
      <w:pPr>
        <w:pStyle w:val="BookText"/>
        <w:rPr/>
      </w:pPr>
      <w:r>
        <w:rPr>
          <w:rFonts w:ascii="Amiri" w:hAnsi="Amiri" w:eastAsia="Amiri" w:cs="Amiri"/>
          <w:color w:val="111111"/>
          <w:sz w:val="28"/>
          <w:sz w:val="28"/>
          <w:szCs w:val="28"/>
          <w:rtl w:val="true"/>
          <w:lang w:bidi="ar-SA"/>
        </w:rPr>
        <w:t xml:space="preserve">فمن عاذري من عبد عذرة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دجوجي شديد المضائق</w:t>
      </w:r>
    </w:p>
    <w:p>
      <w:pPr>
        <w:pStyle w:val="BookText"/>
        <w:rPr/>
      </w:pPr>
      <w:r>
        <w:rPr>
          <w:rFonts w:ascii="Amiri" w:hAnsi="Amiri" w:eastAsia="Amiri" w:cs="Amiri"/>
          <w:color w:val="111111"/>
          <w:sz w:val="28"/>
          <w:sz w:val="28"/>
          <w:szCs w:val="28"/>
          <w:rtl w:val="true"/>
          <w:lang w:bidi="ar-SA"/>
        </w:rPr>
        <w:t xml:space="preserve">وأورث عارا في الحياة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النار يوم البعث أم البوائق</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عتبة بن أبي وقاص وإخوته وأقاربه في نسبهم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أهل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أدعياء في قريش ولهم خبر معروف وقصة مذكورة في كتب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وتنازع عبد الله بن مسعود وسعد بن أبي وقاص في أيام عثمان في أمر فاختصما، فقال سعد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عبد هذيل،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عبد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وهاشم بن عتبة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يرقل في الحرب أرقالا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عمرو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الفضلاء الأخيار ومن الأبطال المشار إليهم، فقئت عينه يوم اليرموك، ثم أرسله عمر من اليرموك مع خيل العراق إلى سعد، كتب إليه بذلك فشهد القادسية وأبلى فيها بلاء حسنا، أقام منه في ذلك مقاما ما لم يقم به أحد، وكان سبب الفتح على المسلمين، وكان بهمة من البهم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شهد هاشم مع علي عليه السلام الجمل، وشهد صفين، وأبلى فيها بلاء حسنا، وبيده كانت راية علي عليه السلام على الرجالة يوم صفين، ويومئذ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لما شاع خبر عثمان، وبيعة الناس لأمير المؤمنين عليه السلام، وبلغ الخبر الكوفة اجتمعوا إلى أبي موسى الأشعري وهو يومئذ أمير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تبايع لعلي عليه السلام تتربص، ولا تدعوا إلى بيعته، فإن المهاجرين والأنصار قد بايعوا؟ فقال أبو موسى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ما يحدث بعده، وما يأتينا من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 يأتيك بعد هذا؟ قد قتل عثمان، وبايع المهاجرون والأنصار، والخاص والعام عليا عليه السلام، أتخاف إن بايعت لعلي عليه السلام أن يبعث عثمان فيلومك؟ ثم قبض هاشم بيده اليمنى على يده اليسرى،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اليسرى لي ويدي اليمنى لعلي عليه السلام، وقد بايعته، ورضيت بخلافته،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أبايع غير مكترث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أخشى أميرا أشعريا</w:t>
      </w:r>
    </w:p>
    <w:p>
      <w:pPr>
        <w:pStyle w:val="BookText"/>
        <w:rPr/>
      </w:pPr>
      <w:r>
        <w:rPr>
          <w:rFonts w:ascii="Amiri" w:hAnsi="Amiri" w:eastAsia="Amiri" w:cs="Amiri"/>
          <w:color w:val="111111"/>
          <w:sz w:val="28"/>
          <w:sz w:val="28"/>
          <w:szCs w:val="28"/>
          <w:rtl w:val="true"/>
          <w:lang w:bidi="ar-SA"/>
        </w:rPr>
        <w:t xml:space="preserve">أبايعه وأعلم أن سأمضي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حقا والنبيا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رأى أبو موسى ذلك من هاشم لم يسعه إلا البيعة، فقام وبايع، وقام بعده أكابر أهل الكوفة وساداتهم ومشايخهم فبايعوا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بن مزاحم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أمير المؤمنين عليه السلام على التوجه إلى صفين لقتال معاوية، قال زياد بن النضر الحارثي لعبد الله بن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يومنا ويومهم ليوم عصبصب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يصبر عليه إلا كل مشبع القلب، صادق النية، رابط الجأش، وأيم الله، ما أظن ذلك اليوم يبقى منا ومنهم الأراذل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أظن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ليكن هذا الكلام جوابنا في صدوركم لا تظهروه، ولا يسمعه منكم سامع، إن الله تعالى كتب القتل على قوم، والموت على آخرين، وكل آتيه منيته، كما كتب الله له، فطوبى للمجاهدين في سبيل الله والمقتولين في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هاشم بن عتبة مقالتهم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أمير المؤمنين، إلى هؤلاء القوم القاسية قلوبهم الذين نبذوا كتاب الله وراء ظهورهم، وعملوا في عباد الله بغير رضى الله، فأحلوا حرامه وحرموا حلاله، واستولاهم الشيطان، وأوعدهم الأباطيل، ومناهم الأماني حتى أزاغهم عن الهدى، وقصد بهم فصل الردى وحبب إليهم الدنيا، فهم يقاتلون على دنياهم رغبة فيها كرغبتنا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أنجزنا موعد ربنا،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من رسول الله صلى الله عليه وآله رحما، وأفضل سابقة وقدما،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منك مثل الذي علمنا، ولكن كتب عليهم الشقاء، ومالت بهم الأهواء،</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فكانوا ظالمين، فأيدينا مبسوطة لك بالسمع والطاعة، وقلوبنا منشرحة لك ببذل النصيحة، وأنفسنا بنورك جذلة على من خالفك، وتولى الأمر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أحب أن لي ما على الأرض مما أقلت، وما تحت السماء مما أظلت، وإني واليت عدوا لك، أو عاديت وليا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ارزقه الشهادة في سبيلك، والمرافقة لنبيك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نصر أيضا في كتابه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علي عليه السلام الراية يوما من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هاشم بن عتبة، وكانت عليه درعان، فقال له علي عليه السلام كهيئة المازح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هاشم، أما تخشى أن تكون أعورا جبانا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ستعلم يا أمير المؤمنين، لألقن بين جماجم القوم ألف رجل ينوي الآخرة، فأخذ رمحا فهزه فانكسر، ثم أخذ رمحا آخر فوجده جاسيا فألقاه، ثم دعا برمح لين فشد به لواءه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دفع علي عليه السلام الراية إلى هاشم رحمه الله، قال رجل من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مالك يا هاشم؟ قد انتفخ سحرك أعورا وجبنا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وخير منها إذا رأيتني قد صرعت فخذها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شسوع نعالكم، وشدوا أزركم، فإذا رأيتموني قد هززت الراية ثلاثا، فاعلموا أن أحدا منكم لا يسبقني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هاشم إلى عسكر معاوية، فرأى جمعا عظيما،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ذي الكلاع، ثم نظر فرأى جندا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جند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لا حاجة لي في قتالهم،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هذه البقعة البيضاء،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وجنده،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دونهم أسوره،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عمرو بن العاص وابناه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هاشم الراية فهزها، 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 قليلا ولا تعجل، فقال هاشم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أكثروا لومي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لما اعتلا</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 xml:space="preserve">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أشلهم بذي الكعوب شلا</w:t>
      </w:r>
    </w:p>
    <w:p>
      <w:pPr>
        <w:pStyle w:val="BookText"/>
        <w:rPr/>
      </w:pPr>
      <w:r>
        <w:rPr>
          <w:rFonts w:ascii="Amiri" w:hAnsi="Amiri" w:eastAsia="Amiri" w:cs="Amiri"/>
          <w:color w:val="111111"/>
          <w:sz w:val="28"/>
          <w:sz w:val="28"/>
          <w:szCs w:val="28"/>
          <w:rtl w:val="true"/>
          <w:lang w:bidi="ar-SA"/>
        </w:rPr>
        <w:t xml:space="preserve">مع ابن عم أحمد المعلا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الرسول بالهدى استهلا</w:t>
      </w:r>
    </w:p>
    <w:p>
      <w:pPr>
        <w:pStyle w:val="BookText"/>
        <w:rPr/>
      </w:pPr>
      <w:r>
        <w:rPr>
          <w:rFonts w:ascii="Amiri" w:hAnsi="Amiri" w:eastAsia="Amiri" w:cs="Amiri"/>
          <w:color w:val="111111"/>
          <w:sz w:val="28"/>
          <w:sz w:val="28"/>
          <w:szCs w:val="28"/>
          <w:rtl w:val="true"/>
          <w:lang w:bidi="ar-SA"/>
        </w:rPr>
        <w:t xml:space="preserve">أول من صدقه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 الكفار حتى نبلى</w:t>
      </w:r>
    </w:p>
    <w:p>
      <w:pPr>
        <w:pStyle w:val="BookText"/>
        <w:rPr/>
      </w:pPr>
      <w:r>
        <w:rPr>
          <w:rFonts w:ascii="Amiri" w:hAnsi="Amiri" w:eastAsia="Amiri" w:cs="Amiri"/>
          <w:color w:val="111111"/>
          <w:sz w:val="28"/>
          <w:sz w:val="28"/>
          <w:szCs w:val="28"/>
          <w:rtl w:val="true"/>
          <w:lang w:bidi="ar-SA"/>
        </w:rPr>
        <w:t>وكان علي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تخاف أن تكون أعورا جبانا يا هاشم المرقال؟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والله، لتعلمن إن شاء الله تعالى سألق بين جماجم القوم، فحمل يومئذ يرقل ارقالا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العزيز بن سباه،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تناول هاشم الراية جعل عمار بن ياسر رحمه الله يحرضه على الحرب، ويقرعه بالرمح،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 لا خير في أعور لا يأتي الفزع فيستحي من عمار ويتقدم ويركز الراية، فإذا ركزها عاوده بالقول، فيقدم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لصاحب الراية السوداء عملا لأن دام على هذا لتفنين العرب اليوم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فاقتتلوا قتالا شديدا وعمار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عباد الله، إن الجنة تحت ظلال البيض، وكان بإزاء هاشم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عمار بهاشم ينحني، وهو يزحف بالراية، حتى اشتد القتال وعظم، والتقى الزحفان فاقتتلا قتالا لم يسمع السامعون بمثله، وكثرت القتلى في الفريقين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الشعبي،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هاشم بن عتبة استصرخ الناس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إلى الله حاجة ومن كان يريد الآخرة فليقبل، فأقبل إليه ناس كثير، فشد بهم على أهل الشام مرارا، ليس من وجه يحمل عليه إلا صبروا له، فقاتل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ما ترون من صبرهم، فوالله ما ترون منهم إلا حمية العرب، وصبرها تحت راياتها وعند مراكزها، وإنهم لعلى ضلال، وإنكم لعلى الحق، يا قوم، اصبروا وصابروا واجتمعوا وامشوا بنا إلى عدونا على تؤدة رويدا، واذكروا الله، ولا يسلمن رجل أخاه، ولا تكثروا الالتفات، واصمدوا صمدهم، وجالدوهم محتسبين، حتى يحكم الله بيننا وبينهم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وعصابة من القراء يجالدون أهل الشام إذ طلع عليهم فتى شاب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أرباب 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 xml:space="preserve">أنبأنا قراؤنا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ابن عفان</w:t>
      </w:r>
    </w:p>
    <w:p>
      <w:pPr>
        <w:pStyle w:val="BookText"/>
        <w:rPr/>
      </w:pPr>
      <w:r>
        <w:rPr>
          <w:rFonts w:ascii="Amiri" w:hAnsi="Amiri" w:eastAsia="Amiri" w:cs="Amiri"/>
          <w:color w:val="111111"/>
          <w:sz w:val="28"/>
          <w:sz w:val="28"/>
          <w:szCs w:val="28"/>
          <w:rtl w:val="true"/>
          <w:lang w:bidi="ar-SA"/>
        </w:rPr>
        <w:t>ثم شد لا ينثني حتى يضرب بسيفه، ثم جعل يلعن عليا عليه السلام ويشتمه ويسهب في ذمه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الكلام بعده الخصام، وأن لعنك سيد الأبرار بعده عقاب النار، فاتق الله فإنك راجع إلى ربك فيسألك عن هذا الموقف وهذا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أهل العراق لأن صاحبهم لا يصلي كما ذكر لي، وأنهم لا يصلون، وأن صاحبهم قتل خليفتنا، وهم آزروه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وما أنت وعثمان؟ إنما قتله أصحاب محمد صلى الله عليه وآله الذين هم أولى بالنظر في أمور المسلمين، وأن صاحبنا كان أبعد القوم عن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يصلي، فهو أول من صلى مع رسول الله صلى الله عليه وآله، وأول من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 لا يصلون فكل من ترى معه قاري الكتاب، لا ينامون الليل تهجدا، فاتق الله واخش عقابه، ولا يغررك من نفسك الأشقياء المضلون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لقد دخل قلبي من كلامك وإني لأظنك صادقا صالحا، وأظنني مخطئا آثما، فهل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ارجع إلى ربك، وتب إليه فإنه يقبل التوبة، ويعفو عن السيئات، ويحب التوابين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الفتى إلى صفه منكسرا نادما، فقال له قوم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نصح لي العراقي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عليه السلام دعا في هذا اليوم هاشم بن عتبة وكان معه لواءه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هاشم، حتى متى؟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لأجهدن أن لا أرجع إليك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بإزائك ذو الكلاع، وعنده الموت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هاشم، فلما أقبل،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المقبل؟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المرقال،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بني زهرة، قاتله الله، فأقبل هاشم،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نفسه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الفتيق لا بسا دلاصا لا دية يخشى ولا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وإن نبا وحاصا ليس يرى من يومه مناصا فحمل صاحب لواء ذي الكلاع، وهو رجل من عذرة،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أعور العين وما بي من 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فإني لست من فرعي مضر</w:t>
      </w:r>
    </w:p>
    <w:p>
      <w:pPr>
        <w:pStyle w:val="BookText"/>
        <w:rPr/>
      </w:pPr>
      <w:r>
        <w:rPr>
          <w:rFonts w:ascii="Amiri" w:hAnsi="Amiri" w:eastAsia="Amiri" w:cs="Amiri"/>
          <w:color w:val="111111"/>
          <w:sz w:val="28"/>
          <w:sz w:val="28"/>
          <w:szCs w:val="28"/>
          <w:rtl w:val="true"/>
          <w:lang w:bidi="ar-SA"/>
        </w:rPr>
        <w:t xml:space="preserve">نحن اليمانيون ما فينا 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وقع غلام من عذر؟</w:t>
      </w:r>
    </w:p>
    <w:p>
      <w:pPr>
        <w:pStyle w:val="BookText"/>
        <w:rPr/>
      </w:pPr>
      <w:r>
        <w:rPr>
          <w:rFonts w:ascii="Amiri" w:hAnsi="Amiri" w:eastAsia="Amiri" w:cs="Amiri"/>
          <w:color w:val="111111"/>
          <w:sz w:val="28"/>
          <w:sz w:val="28"/>
          <w:szCs w:val="28"/>
          <w:rtl w:val="true"/>
          <w:lang w:bidi="ar-SA"/>
        </w:rPr>
        <w:t xml:space="preserve">ينعى ابن عفان ويلحى من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عندي من سعى ومن أمر</w:t>
      </w:r>
    </w:p>
    <w:p>
      <w:pPr>
        <w:pStyle w:val="BookText"/>
        <w:rPr/>
      </w:pPr>
      <w:r>
        <w:rPr>
          <w:rFonts w:ascii="Amiri" w:hAnsi="Amiri" w:eastAsia="Amiri" w:cs="Amiri"/>
          <w:color w:val="111111"/>
          <w:sz w:val="28"/>
          <w:sz w:val="28"/>
          <w:szCs w:val="28"/>
          <w:rtl w:val="true"/>
          <w:lang w:bidi="ar-SA"/>
        </w:rPr>
        <w:t xml:space="preserve">فاختلفا طعنتين، فطعنه هاشم فقتله، وكثرت القتلى حول هاشم، وحمل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واختلط الناس فاجتلدوا، فقتل هاشم وذو الكلاع جميعا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السدي، عن عبد خير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هاشم بن عتبة يوم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رجل ضخم فلا يهولنكم مسقطي إذا سقطت، فإنه لا يفرغ مني في أقل من نحر جزور، حتى يفرغ الجزار من جزرها ثم حمل فصرع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عليه رجل وهو صريع بين القتلى، وناداه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أمير المؤمنين عليه السلام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الله عليك ورحمته يا أمير المؤمنين، أنشدك ألا أصبحت وقد ربطت مقاود خيلك بأرجل القتلى، فإن الدبرة تصبح غدا لمن غلب على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الرجل عليا عليه السلام بما قاله، فسار في الليل بكتائبه حتى جعل القتلى خلف ظهوره فأصبح والدبرة له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السدي،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هاشم الحرث بن المنذر التنوخي حمل عليه بعد أن أعيى وكل وقتل عشرة بيده، فطعنه بالرمح فشق بطنه فسقط، وبعث إليه علي عليه السلام وهو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 بلوائك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بطني، فإذا هو قد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الراية 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هاشم رأسه فإذا هو بعبيد الله بن عمر بن الخطاب قتيلا إلى جانبه، فحبا حتى دنا منه، فعفى على ثديه حتى ثبتت فيه أنيابه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وهو على صدر عبيد الله بن عمر، وضرب البكري فرفع رأسه، فأبصر عبيد الله بن عمر قريبا منه، فحبا إليه حتى عضض على ثديه حتى ثبتت أنيابه فيه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ومات أيضا، فوجدا جميعا على صدر عبيد الله بن عمر هاشم والبكري قد ماتا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هاشم رحمه الله جزع الناس عليه جزعا شديدا، وأصيب معه عصابة من أسلم من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عليهم علي عليه السلام وهم قتلى حوله أصحابه الذين قتلوا معه،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وجوه صرعوا حول هاشم</w:t>
      </w:r>
    </w:p>
    <w:p>
      <w:pPr>
        <w:pStyle w:val="BookText"/>
        <w:rPr/>
      </w:pPr>
      <w:r>
        <w:rPr>
          <w:rFonts w:ascii="Amiri" w:hAnsi="Amiri" w:eastAsia="Amiri" w:cs="Amiri"/>
          <w:color w:val="111111"/>
          <w:sz w:val="28"/>
          <w:sz w:val="28"/>
          <w:szCs w:val="28"/>
          <w:rtl w:val="true"/>
          <w:lang w:bidi="ar-SA"/>
        </w:rPr>
        <w:t xml:space="preserve">يزيد وعبد الله وبشر ومعبد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وابنا هاشم ذي المكارم</w:t>
      </w:r>
    </w:p>
    <w:p>
      <w:pPr>
        <w:pStyle w:val="BookText"/>
        <w:rPr/>
      </w:pPr>
      <w:r>
        <w:rPr>
          <w:rFonts w:ascii="Amiri" w:hAnsi="Amiri" w:eastAsia="Amiri" w:cs="Amiri"/>
          <w:color w:val="111111"/>
          <w:sz w:val="28"/>
          <w:sz w:val="28"/>
          <w:szCs w:val="28"/>
          <w:rtl w:val="true"/>
          <w:lang w:bidi="ar-SA"/>
        </w:rPr>
        <w:t xml:space="preserve">وعروة لا يبعد ثناه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 البيض الخفاف الصوارم</w:t>
      </w:r>
    </w:p>
    <w:p>
      <w:pPr>
        <w:pStyle w:val="BookText"/>
        <w:rPr/>
      </w:pPr>
      <w:r>
        <w:rPr>
          <w:rFonts w:ascii="Amiri" w:hAnsi="Amiri" w:eastAsia="Amiri" w:cs="Amiri"/>
          <w:color w:val="111111"/>
          <w:sz w:val="28"/>
          <w:sz w:val="28"/>
          <w:szCs w:val="28"/>
          <w:rtl w:val="true"/>
          <w:lang w:bidi="ar-SA"/>
        </w:rPr>
        <w:t xml:space="preserve">أخرج الحافظ ابن عقدة بإسناده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مريم زر بن حبيش شهادته لعلي عليه السلام بحديث الغدير بالكوفة، يوم الركبان، ورواه ابن الأثير على ما وجده من ابن عقدة </w:t>
      </w:r>
      <w:r>
        <w:rPr>
          <w:rStyle w:val="FootnoteAnchor"/>
          <w:rtl w:val="true"/>
        </w:rPr>
        <w:footnoteReference w:id="378"/>
      </w:r>
      <w:r>
        <w:rPr>
          <w:rFonts w:ascii="IRNazanin" w:hAnsi="IRNazanin" w:eastAsia="IRNazanin"/>
          <w:color w:val="111111"/>
          <w:sz w:val="28"/>
          <w:sz w:val="28"/>
          <w:szCs w:val="28"/>
          <w:rtl w:val="true"/>
          <w:lang w:bidi="fa-IR"/>
        </w:rPr>
        <w:t xml:space="preserve">، ورواه ابن حجر </w:t>
      </w:r>
      <w:r>
        <w:rPr>
          <w:rStyle w:val="FootnoteAnchor"/>
          <w:rtl w:val="true"/>
        </w:rPr>
        <w:footnoteReference w:id="379"/>
      </w:r>
      <w:r>
        <w:rPr>
          <w:rFonts w:ascii="Amiri" w:hAnsi="Amiri" w:eastAsia="Amiri" w:cs="Amiri"/>
          <w:color w:val="111111"/>
          <w:sz w:val="28"/>
          <w:sz w:val="28"/>
          <w:szCs w:val="28"/>
          <w:rtl w:val="true"/>
          <w:lang w:bidi="ar-SA"/>
        </w:rPr>
        <w:t xml:space="preserve">، وأسقط شطرا من أوله، ولم يذكر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المرقال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 له من نظير في تآليف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السيد جمال الدين عطاء الله بن فضل الله الحسيني الدشتكي الشيرازي، عن زر بن حبيش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يعلى بن مرة بن وهب بن جابر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مرازم، وهو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سيابة وهي أمه أو جدته، شهد مع النبي صلى الله عليه وآله بيعة الرضوان، وخيبر، وفتح مكة، وغزوة الطائف، وحنين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216" w:name="pg1251_9355"/>
    </w:p>
    <w:p>
      <w:pPr>
        <w:pStyle w:val="Heading2"/>
        <w:numPr>
          <w:ilvl w:val="1"/>
          <w:numId w:val="1"/>
        </w:numPr>
        <w:rPr/>
      </w:pPr>
      <w:bookmarkStart w:id="217" w:name="__RefHeading___Toc3054463_373438147"/>
      <w:bookmarkStart w:id="218" w:name="_Toc75"/>
      <w:bookmarkEnd w:id="216"/>
      <w:bookmarkEnd w:id="217"/>
      <w:r>
        <w:rPr>
          <w:rtl w:val="true"/>
        </w:rPr>
        <w:t>الفصل السادس</w:t>
      </w:r>
      <w:r>
        <w:rPr>
          <w:rtl w:val="true"/>
        </w:rPr>
        <w:t xml:space="preserve">: </w:t>
      </w:r>
      <w:r>
        <w:rPr>
          <w:rtl w:val="true"/>
        </w:rPr>
        <w:t>حديث الغدير وعهد الولاية</w:t>
      </w:r>
      <w:bookmarkEnd w:id="21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مراسم يوم الغدير لم تكن وحدها المراسم التي أجريت لبيان وتثبيت ولاية أمير المؤمنين علي بن أبي طالب عليه السلام، ولم يكن حديث الغدير النص الوحيد في ولايته، وسنوضح أيضا أن أحاديث الولاية لم تكن هي الدليل الوحيد على ولاية أمير المؤمنين والأئمة المعصومين من ولده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في هذه المناسبة بصدد الحديث عن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جرى يوم الغدير لم يكن كله محفوظا بدقة عند المسلمين وإن كان محفوظا عند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حفظ من وقائع ونصوص عن الغدير لم يكن كلها موضع اتفاق بين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منها موضع اتفاق بينهم لم يكن كله بدرجة واحدة من التواتر أو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المتفق عليه بشهرة فائقة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اتفق عليه بتواتر حديث الولاية والدعاء وتهنئة الخليفة عمر بن الخطاب لأمير المؤمنين عليه السلام بالولاية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المقدار المتواتر كاف لإعطاء صورة واضحة عما كان يريد تأكيده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ذكرنا أن حديث الغدير والعهد فيه لأمير المؤمنين عليه السلام بالولاية لم يكن عند الشيعة مجرد خبر ورواية تدرس فيستنبط منها ما يريده الله سبحانه، وإنما هو واقع عاشوه من يوم الغدير لهذا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وقع من أحداث وما حصل من واقع بعد وفاة الرسول صلى الله عليه وآله ولما ألفه المسلمون من الواقع وما يشعر به بعضهم من رغبة ودافع نحو تبرير الواقع فدار جدل حول معنى حديث الغدير، في فترة متأخرة عن عهد الصحابة، أما في عهد الصحابة فلم يقع الجدل لأنهم لم يختلفوا في معناه وإنما اختلفوا فيه من حيث الموقف، بل هم اختلفوا أيضا من حيث الإيمان، فمنهم من تقبله بصدر منشرح وسلم له، ومنهم من استكثره واستثقله، ومنهم من أعرض عنه، ومنهم من وقف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وبعد هذا التاريخ أصبحنا في مجال الحوار بين المسلمين بحاجة إلى فهم معنى الغدير أو بيان معنى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نقتصر على القدر المتواتر منه وهو يتكون من الفصول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الناس في ذلك المكان وقبل أن يتفرقوا في الطرق المؤدية إلى أقطارهم وفي ذلك الجو الحار القائظ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منبرا مؤقتا للرسول صلى الله عليه وآله واستدعاء أمير المؤمنين عليه السلام ليقف إلى 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 الرسول صلى الله عليه وآله نفسه للمسلمين أو تكرار هذا النعي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ألست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قوله صلى الله عليه وآله بعد ذلك بلا فصل وقد أخذ بضبعي أمير المؤمنين عليه السلام ورفعه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ومن كنت وليه فعلي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الاقتصار على العبارة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وأدر الحق معه حيث 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لقد أصبحت مولاي ومولى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الفصول وإن كانت مترابطة وبينها تكامل ولكن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وتفي بالغرض المقصود، ولذلك اشتهر ترديدها والاحتجاج بها، وهي المحور والعمود الفقري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قدمنا آنفا ينبغي أن ندرس هذا الحديث بالذهنية الإسلامية وبالخلفية الفكرية عن الولاية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نتدبر في الظرف المحيط بصدور الحديث والخطبة والجو الذي هيأ الرسول صلى الله عليه وآله بتلك المناسبة والمقدمات التي قدمها، وطريقة جمع الناس، والتوقيت وكونه بصدد الوصية، والعهد لما بعد موته الذي أعلن عن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ننظر بصورة مركزة بأقرب مقدمة وهي قوله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وصبها بصيغة السؤال والاستفهام، مع أنه قريبا راحل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ويستلزم ذلك أن ننظر للخلفية لهذا النص</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استفهام الرسول صلى الله عليه وآله عن هذه الدرجة من الولاية له أبعاد وله أثره في تهيأة النفوس لتلقي العهد بالقبول والاذعان ولو مؤقتا وفي ذلك الموقف لأن المهم في تلك الساعة أن يمر تبليغ هذا الأمر العظيم بسلام دون ردود فعل عنيفة أو صارخة تؤثر سلبيا على الدين من حيث الأساس، لأن الاستفهام والجواب عليه يقطع الألسن في تلك اللحظة من اللغط والشغب، فالرسول صلى الله عليه وآله إنما يبلغ عن الله وضمن صلاحياته التي هي جزء من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لم تكن أمرا جديدا، فالمسلمون يشهدون بثبوت أعلى درجاتها وهي كون النبي صلى الله عليه وآله أولى بالمؤمنين من أنفسهم، وإذا ثبتت الدرجة العليا فمن باب أولى تثبت الدرجات الأقل منها، ومن ضمنها الولاية على الأمر المشترك بين المسلمين، فلا حاجة لتعداد درجات الولاية الأقل من هذه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ننظر بالنص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التحول من صيغة الأولوية في المقدمة إلى هذه الصيغة فيه دلالات إيجابية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دائرة من كلمة أولى، وهي أساس لها أيضا، والأولوية واحدة من درجاتها، فإذا ذكر بالأولوية وذكر المعنى الأوسع ثبتت الأولوية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وآله كان ولي المؤمنين، وولايته عليهم فرع ولاية الله وذكرت معها في الآية الكريمة بلا فصل فهي طريق لولاية الله ومن خلالها تتجسد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ثم هو أولى بكل مؤمن من نفسه، لا لأن هذه الدرجة من الولاية أضيفت إلى ولايته العامة عليهم، وإنما لطبيعة الدين الذي يشمل المجال الفردي كما يشمل المجال المجموعي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وولاية علي بن أبي طالب عليه السلام امتداد لهذه الولاية فهي إذن في كل من المجالين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ولي كل مؤمن بصفته عضوا في المجتمع وهو وليه بصفته فردا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 الثاني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والرسول صلى الله عليه وآله يريد أن يبين الولاية بكل أبعادها وكل درجاتها وكل مجالاتها، وهذا التعبير يكفي لأنه جامع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ليكفي لبيان أن الإمام عليه السلام ولي المجموع بالأمور العامة، وهو يتضمن معنى أولى بهم من أنفسهم كمجموع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لبيان أنه ولي كل فرد 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العامة أو التي لها علاقة بها أيضا كالقضاء والجهاد وحفظ الأمن فله أن يتصرف بأي من المؤمنين في هذه المجالات، ويكفي لبيان أنه ولي كل فرد بأموره الخاصة والشخصية وهو معنى الأولوية بهم من أنفسهم كأفراد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جعلت بينه وبيني الولاية الإسلامية المعهودة لديكم، والتي أعلى درجاتها أنني أولى بكم من أنفسكم جعلت بينه وبين علي عليه السلام نفس الولاية بلا فرق بما في ذلك تلك الدرجة العليا والأولوية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أطلق الكلام وعممه، وقرنه بنفسه، ولو أراد شيئا دون ولايته أو يختلف عنها شيئا لوضحه، لأنه في مقام التبليغ عن الله سبحانه وفي مقام بيان ولاية دينية فلا يصح منه في ذلك المقام الاجمال المحير، وفعلا لم يتحير بكلامه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 من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بإمكانه جدا أن يختار غير هذه الكلمات لو أراد شيئا آخر كما يذكر البعض، فبإمكانه أن يبين أن لعلي عليه السلام على المؤمنين ذلك الحق مباشرة بغير لفظ الولاية، وتبقى حصة الإمام في الولاية بين المؤمنين على فاعليتها وله ذلك الأمر الإضافي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الطرفين أحاديث عن الحب والنصرة لأفراد وجماعات من المسلمين صرح فيها بالمعنى المراد ولم يطلق عليها لفظ الولاية، ولم يقرنها بولايته، ولم يقدم لها بهذا المستوى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صلى الله عليه وآله في تقديمه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المستوى الأعلى من ولايته على المسلمين، وبقوله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يقرن ولاية علي عليه السلام بولايته وأنها من سنخ واحد ولها سعة واحدة، وأن ولايته المعهودة المركوزة في أذهان المسلمين هي نفسها ثابتة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هذا المعنى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من التفسيرين الآخرين اللذين </w:t>
      </w:r>
      <w:r>
        <w:rPr>
          <w:rStyle w:val="FootnoteAnchor"/>
          <w:rtl w:val="true"/>
        </w:rPr>
        <w:footnoteReference w:id="382"/>
      </w:r>
      <w:r>
        <w:rPr>
          <w:rFonts w:ascii="Amiri" w:hAnsi="Amiri" w:eastAsia="Amiri" w:cs="Amiri"/>
          <w:color w:val="111111"/>
          <w:sz w:val="28"/>
          <w:sz w:val="28"/>
          <w:szCs w:val="28"/>
          <w:rtl w:val="true"/>
          <w:lang w:bidi="ar-SA"/>
        </w:rPr>
        <w:t>يذكرهما المخالفون للتصديق بوجود ولاية للإمام بهذا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كلا منهما لا بد أن يؤدي بالالتزام بباقي جوانب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فالحب الذي يقرن بحب النبي صلى الله عليه وآله لا بد وأن يكون بدرجة عالية جدا تنقضها المخالفة والمعصية والخذلان وتفضيل الغير وتأميره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القرآن الكريم بهذا المعنى في أكثر من موضع، منها قوله تعالى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نعم، لو كان بيان الحب بغير هذه الصيغة وغير لفظ الولاية لأمكن الهروب من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أحبوا عليا فإن حبه واجب ومفروض على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القول أن هذا الحب يختلف درجة وملاكا عن الحب الذي تلازمه الولاية الكاملة بأبعادها بما فيها تقديم النفس رخيصة طوعا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واضح في أحاديث حب فاطمة الزهراء عليها السلام وكان المسلمون يفهمونه، ولولا المرتكز الذهني عن الولاية الإسلامية التي تتضمن معنى عدم تأمير النساء لفهم من تلك الأحاديث ولاية الزهراء سلام الله عليها على الإمرة أيضا، على أن المسلمين مع هذا المرتكز كانوا يدركون أيضا أن أحاديث النبي صلى الله عليه وآله في حب الزهراء عليها السلام تتضمن وجوب طاعتها لو أمرت بشئ، ولكنهم يعلمون أيضا أنها سوف لن تتأمر عليهم بموجب هذه الأحاديث للمرتكز الذهني عن الإمرة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أمرت بشئ عرضا بصفتها هذه التي بينها الرسول صلى الله عليه وآله وأنها صاحبة هذا الحق الكبير على المسلمين فمن القبيح التخلف عن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المسلمون يعيرون أهمية بالغة لموقفها، بما في ذلك الذين تشددوا ضد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النصرة بهذه الدرجة كذلك يؤدي بالنتيجة إلى وجوب الطاعة، بل وجوب المبادرة إلى النصرة والحيلولة دون الخذلان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وأي خذلان أكبر من ترك علي بن أبي طالب عليه السلام وتجاوزه حتى ولو على مستوى المشورة وإشراكه في الرأي؟ ففرض النصرة يوجب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التجاوز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منع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طاعة الإمام والوقوف معه بكل قوة مهما كان رأيه في الأمر، وأي رأي مقابل رأيه هو خذلان، وأكبر منه الاصرار على الخلاف له، وأكبر منه الاصرار على إبعاده عن الأمر ونصرة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النصرة لم تكن محصورة في حالة الحرب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يحارب الإمام فلم تقع مخالفة لولاية النصرة، بل النصرة إذا وجبت بمثل هذا البيان الذين اتبعه الرسول صلى الله عليه وآله في خطبة الغدير تثبت في كل شئ في الموقف وفي الرأي وفي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وتشتد هذه المعاني تبادرا إلى الذهن عند ملاحظة التعبير عن النصرة بالولاية لكون معنى الولاية أغنى من معنى النصرة وأوسع منه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تتحصل النتيجة لو كان المراد 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أولى به من نفسه فعلي أولى به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كلمة أولى مرادفة لكلمة مولى، لأن هذا اللسان يجعل كل فرد من المسلمين محكوما لولاية علي بن أبي طالب عليه السلام، فلا يجوز أن يتصرف بنفسه خلاف ما يريده الإمام، ولو على مستوى الموقف والرأي والتصدي لاستلام المسؤوليات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ما ذكرناه هو المعنى الذي يستقيم مع السياق ومع المرتكز الذهني للولاية ولولاية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وإن كان لا يضيف على المعنى شيئا ولم يكن تبادر المعنى متوقفا على وجوده ولكنه يؤكد المعنى ويحث على الالتزام والتمسك به،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والدعاء يضم كل المعنى، فهو يتضمن الولاية، ويتضمن النصرة، ويتضمن عدم الخذلان وعدم العداوة التي هي تقابل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جعل المرء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الولاية وبين العداوة ولم يكن لهما ثالث فمن لا يوالي أصبح معاديا، ومن لا يعادي لا بد أن يوالي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طبيعة الولاية الإسلامية فمن لا يدخل فيها هو معادي لها لأنها فرض، وترك الفرض نقض له، ومحاربته أيضا نقض ولكن بشكل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للنصرة والخذلان، فإن الدعاء حصر الخيار بينهما وذلك لما بيناه من أن النصرة إذا كانت بهذا المستوى من القوة وبهذا المستوى من الغرض والأمر الإلهي يكون تركها والإعراض عنها أو عدم التلبس بها والحضور والاستعداد والمبادرة لعرضها بين يدي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والكثير من الروايات تذكر الحب والبغض في الدعاء وبنفس المستوى فهو بين خيارين أيضا، لأن انصراف النفس عن حب الأمر المقدس المأمور بحبه بدرجة الأمر بحب الله ورسوله صلى الله عليه وآله لا يكون حيادا وإنما هو كاشف عن دوافع مضاده للحب أقوى من دافع الحب وقد تغلب عليه وطغى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ذكر الدعاء لهذه المعاني كلها يدل على المغايرة فيما بينها وبين معنى الولاية، وأنها ذات علاقة بالولاية، فدعا أولا لمن يتمسك بالولاية وعلى من يتخلى عنها ويقع في حيز المضاد لها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لمن يؤدي حق الولاية أو من يتمسك بالمصداق الصعب من مصاديقها وهو النصرة وخاصة المبادرة إليها ودعا على من يتخلى عن هذا المصداق ويقع في حيز المضاد له وهو الخذلان وعدم المبادرة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ودعا أيضا لمن يتمسك بشعوره ووجدانه بجانب من الولاية له أثر كبير في تكوين الدافع الباعث نحو باقي الجوانب وهو جانب العاطفة وحب الولاية وصاحبها ودعا على من ينسلخ من هذا الجانب ويتلبس بضده وهو البغض الذي يدفعه إلى مخالفة الأمر الإلهي والتخلي عن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وتهنئة الخليفة عمر بن الخطاب فهي جديرة بالتأمل والدراسة أيضا فإن فيها جوانب ملفتة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أسلوبه فيها وتأكيده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وأسلوبها من جانب آخر ينم على أمر في نفس الفاروق ويمكن اعتبارها من علائم وجود تحرك يعلم تفاصيله أو له علاقة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الملفتة للنظر فيها هذا الاهتمام من قبل الصحابة والتابعين المعايشين لتلك الأحداث في نقلها وإبرازها بشكل خاص يتميز عن عامة المسلمين الذين كانوا يعدون بعشرات الآلاف في تلك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أحد دواعي ذكر الخليفة شخصيا والتأكيد عليه بهذه الكثرة هو موقفه العنيف المتصلب ضد ولاية علي بن أبي طالب عليه السلام ودوره الكبير في تجميدها وصرف الناس عنها والالتفاف عليها وإصراره على هذا الموقف وهذا الدور إلى آخر لحظة من حياته طيلة هذه السنوات العديدة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219" w:name="pg1251_9366"/>
    </w:p>
    <w:p>
      <w:pPr>
        <w:pStyle w:val="Heading2"/>
        <w:numPr>
          <w:ilvl w:val="1"/>
          <w:numId w:val="1"/>
        </w:numPr>
        <w:rPr/>
      </w:pPr>
      <w:bookmarkStart w:id="220" w:name="__RefHeading___Toc3054465_373438147"/>
      <w:bookmarkStart w:id="221" w:name="_Toc76"/>
      <w:bookmarkEnd w:id="219"/>
      <w:bookmarkEnd w:id="220"/>
      <w:r>
        <w:rPr>
          <w:rtl w:val="true"/>
        </w:rPr>
        <w:t>الفصل السابع</w:t>
      </w:r>
      <w:r>
        <w:rPr>
          <w:rtl w:val="true"/>
        </w:rPr>
        <w:t xml:space="preserve">: </w:t>
      </w:r>
      <w:r>
        <w:rPr>
          <w:rtl w:val="true"/>
        </w:rPr>
        <w:t>ما هو يوم الغدير</w:t>
      </w:r>
      <w:bookmarkEnd w:id="221"/>
    </w:p>
    <w:p>
      <w:pPr>
        <w:pStyle w:val="Heading3"/>
        <w:numPr>
          <w:ilvl w:val="2"/>
          <w:numId w:val="1"/>
        </w:numPr>
        <w:rPr/>
      </w:pPr>
      <w:bookmarkStart w:id="222" w:name="__RefHeading___Toc3054467_373438147"/>
      <w:bookmarkStart w:id="223" w:name="_Toc77"/>
      <w:bookmarkEnd w:id="222"/>
      <w:r>
        <w:rPr>
          <w:rtl w:val="true"/>
        </w:rPr>
        <w:t>اشارة</w:t>
      </w:r>
      <w:bookmarkEnd w:id="22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الغدير، هو اليوم الذي أعلن فيه رسول الله صلى الله عليه وآله للمسلمين وعلى أوسع نطاق وبأوضح لهجة نبأ دنو أجله، وأنه مفارق قريبا، وأن حجه ذاك هو آخر حج في حياته وأنه في مقام الوصية، وتثبيت العهد والولاية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عهد فيه الرسول صلى الله عليه وآله العهد لأمير المؤمنين علي بن أبي طالب عليه السلام واستخلفه على أمته من بعده، وأخذ منهم البيعة وأمرهم بالتسليم عليه بإمرة المؤمنين، وتهنئته بالتنصيب الإلهي المقدس وبإكمال الدين وإتمام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نزل فيه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وسمي بيوم الغدير نسبة إلى غدير خم وهو موضع يقع على مفترق الطرق المؤدية إلى مكة المكرمة من أنحاء الوطن الإسلامي آنذاك في أواخر حياة الرسول الأعظم صلى الله عليه وآله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224" w:name="pg1251_9368"/>
    </w:p>
    <w:p>
      <w:pPr>
        <w:pStyle w:val="BookText"/>
        <w:rPr/>
      </w:pPr>
      <w:bookmarkEnd w:id="224"/>
      <w:r>
        <w:rPr>
          <w:rFonts w:ascii="Amiri" w:hAnsi="Amiri" w:eastAsia="Amiri" w:cs="Amiri"/>
          <w:color w:val="111111"/>
          <w:sz w:val="28"/>
          <w:sz w:val="28"/>
          <w:szCs w:val="28"/>
          <w:rtl w:val="true"/>
          <w:lang w:bidi="ar-SA"/>
        </w:rPr>
        <w:t>حيث خطب الرسول صلى الله عليه وآله خطبة الوداع وكانت خطبة سياسية مطولة وبموجبها عهد العهد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الثامن عشر من شهر ذي الحجة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آخر سنة من عمر الرسول صلى الله عليه وآله وفي آخر حجة حجها الرسول صلى الله عليه وآله وبعد فراغه من الحج ورجوعه إلى المدينة وقبل أن يفترق عنه الحجاج من الآفاق من غير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قبض الرسول صلى الله عليه وآله بعد هذا اليوم بأقل من ثلاثة شهور حيث كانت وفاته في آواخر صفر من السنة الحادية عشرة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054469_373438147"/>
      <w:bookmarkStart w:id="226" w:name="_Toc78"/>
      <w:bookmarkEnd w:id="225"/>
      <w:r>
        <w:rPr>
          <w:rtl w:val="true"/>
        </w:rPr>
        <w:t>ما هي حجة الوداع</w:t>
      </w:r>
      <w:bookmarkEnd w:id="226"/>
    </w:p>
    <w:p>
      <w:pPr>
        <w:pStyle w:val="BookText"/>
        <w:rPr/>
      </w:pPr>
      <w:r>
        <w:rPr>
          <w:rFonts w:ascii="Amiri" w:hAnsi="Amiri" w:eastAsia="Amiri" w:cs="Amiri"/>
          <w:color w:val="111111"/>
          <w:sz w:val="28"/>
          <w:sz w:val="28"/>
          <w:szCs w:val="28"/>
          <w:rtl w:val="true"/>
          <w:lang w:bidi="ar-SA"/>
        </w:rPr>
        <w:t>وحجة الوداع هي آخر حجة يحجها الرسول الأعظم صلى الله عليه وآله، وكانت في السنة العاشرة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 سنة تتحقق فيها الولاية الكاملة على الحج للرسول وللمسلمين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 سنة يخلص فيها الحج للأمة الإسلامية فلا يشركهم فيه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 سنة يبسط الإسلام نفوذه وسلطانه على معظم أطراف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 سنة يتم فيها الحج كله على الصورة الصحيحة، فلم يطف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تتميز فيه فئة على سائر الناس، ولم تتبع فيه الأهواء، ولم تسيطر الخرافات، وانفرد فيه الإسلام بالتشريع للحج من خلال الرسول الأعظم صلى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 سنة يكون فيها الرسول صلى الله عليه وآله أمير الحاج، وهي آخر سنة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المناسبة رأى عشرات الآلاف من أطراف الجزيرة رسول الله صلى الله عليه وآله وسمع صوته وأنعم بمحضره المبارك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 صلى الله عليه وآله بعد أن هاجر إلى المدينة بقي خمس سنوات لا يستطيع الحج لأن قريشا كانت تمنعه وهي المسيطرة على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السادسة من الهجرة توجه الرسول صلى الله عليه وآله ومعه حوالي الألف وخمسمائة مسلم ليعتمر فمنعته قريش ووقع بينه وبينهم صلح الحديبية المشهور والذي كان أحد بنوده أن يرجع الرسول صلى الله عليه وآله في عامه ذاك إلى المدينة ولا يدخل مكة، وله أن يعود في العام القابل للعمرة، وأن تخلي له قريش الحرم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السابعة من الهجرة أدى عمرة القضاء وفق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الثامنة للهجرة نقضت قريش العهد من جانبها وكان ذلك سببا في فتح مكة وضمها إلى سلطة دولة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التاسعة للهجرة حج بعض المسلمين ولم يحج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التاسعة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براءة فبعث أمير المؤمنين علي بن أبي طالب عليه السلام ليقرأها على الناس في الموسم يوم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227" w:name="pg1251_9370"/>
    </w:p>
    <w:p>
      <w:pPr>
        <w:pStyle w:val="BookText"/>
        <w:rPr/>
      </w:pPr>
      <w:bookmarkEnd w:id="227"/>
      <w:r>
        <w:rPr>
          <w:rFonts w:ascii="Amiri" w:hAnsi="Amiri" w:eastAsia="Amiri" w:cs="Amiri"/>
          <w:color w:val="111111"/>
          <w:sz w:val="28"/>
          <w:sz w:val="28"/>
          <w:szCs w:val="28"/>
          <w:rtl w:val="true"/>
          <w:lang w:bidi="ar-SA"/>
        </w:rPr>
        <w:t>الحج الأكبر بمنى إذا اجتمعوا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في الناس أنه لا يدخل الجنة كافر، ولا يحج بعد هذا العام مشرك، ولا يطوف بالبيت عريان، ومن كان له عند رسول الله صلى الله عليه وآله عهد فهو له إلى مدته، وأجل الناس أربعة أشهر من يوم تنادي ليرجع كل قوم إلى مآمنهم ثم لا عهد لمشرك ولا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عليا عليه السلام على ناقته العضباء </w:t>
      </w:r>
      <w:r>
        <w:rPr>
          <w:rStyle w:val="FootnoteAnchor"/>
          <w:rtl w:val="true"/>
        </w:rPr>
        <w:footnoteReference w:id="384"/>
      </w:r>
      <w:r>
        <w:rPr>
          <w:rFonts w:ascii="Amiri" w:hAnsi="Amiri" w:eastAsia="Amiri" w:cs="Amiri"/>
          <w:color w:val="111111"/>
          <w:sz w:val="28"/>
          <w:sz w:val="28"/>
          <w:szCs w:val="28"/>
          <w:rtl w:val="true"/>
          <w:lang w:bidi="ar-SA"/>
        </w:rPr>
        <w:t xml:space="preserve">، وقام علي عليه السلام بمنى على ما أمره رسول الله صلى الله عليه وآله فلم تمض سنة حتى دخلت العرب في الإسلام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3054471_373438147"/>
      <w:bookmarkStart w:id="229" w:name="_Toc79"/>
      <w:bookmarkEnd w:id="228"/>
      <w:r>
        <w:rPr>
          <w:rtl w:val="true"/>
        </w:rPr>
        <w:t>وصف حجة الوداع</w:t>
      </w:r>
      <w:bookmarkEnd w:id="229"/>
    </w:p>
    <w:p>
      <w:pPr>
        <w:pStyle w:val="BookText"/>
        <w:rPr/>
      </w:pPr>
      <w:r>
        <w:rPr>
          <w:rFonts w:ascii="Amiri" w:hAnsi="Amiri" w:eastAsia="Amiri" w:cs="Amiri"/>
          <w:color w:val="111111"/>
          <w:sz w:val="28"/>
          <w:sz w:val="28"/>
          <w:szCs w:val="28"/>
          <w:rtl w:val="true"/>
          <w:lang w:bidi="ar-SA"/>
        </w:rPr>
        <w:t>خرج صلى الله عليه وآله ومعه نساؤه جميعا وابنته فاطمة الزهراء عليها السلام وكان قد فرق عماله في أنحاء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 واليمامة واليمن وغيرها، وكتب إليهم ليتوجهوا بالنساء للحج ليتعلم الناس مناسكهم من الرسول صلى الله عليه وآله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أمير المؤمنين عليه السلام في اليمن، بعد أن أسلمت على يديه وبعد أن عاهدت نصارى نجران اليمن الرسول وصالحوه على الجزية، فجاء كتاب الرسول صلى الله عليه وآله بأن يقدم مع جيشه ليشهدوا الحج مع الرسول صلى الله عليه وآله، فلما قارب مكة وجد الرسول صلى الله عليه وآله قد دخلها فأسرع للقائه وأحرم وأهل بما أهل به الرسول صلى الله عليه وآله فأشركه في حجه وفي هديه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230" w:name="pg1251_9371"/>
    </w:p>
    <w:p>
      <w:pPr>
        <w:pStyle w:val="BookText"/>
        <w:rPr/>
      </w:pPr>
      <w:bookmarkEnd w:id="230"/>
      <w:r>
        <w:rPr>
          <w:rFonts w:ascii="Amiri" w:hAnsi="Amiri" w:eastAsia="Amiri" w:cs="Amiri"/>
          <w:color w:val="111111"/>
          <w:sz w:val="28"/>
          <w:sz w:val="28"/>
          <w:szCs w:val="28"/>
          <w:rtl w:val="true"/>
          <w:lang w:bidi="ar-SA"/>
        </w:rPr>
        <w:t>وكان الرسول صلى الله عليه وآله قد ساق الهدي معه، فلما وصل قرب مكة جعل الله متعة الحج لمن لم يكن الهدي معه، فأمر الرسول صلى الله عليه وآله المسلمين بذلك وأن يحل بعد العمرة كل من لم يكن قد ساق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كل فصل من فصول الحج يوضح ويبين للناس الأحكام والمناسك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ينزل في دور مكة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لأنزل بلدة أخرجت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مخيما في بعض أطرافها، ولما فرغ من الحج أسرع بالانصراف إلى المدينة وكان معه جموع المسلمين حتى افترقوا بعد خطبة الغدير حيث مفترق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سميت هذه الحجة بحجة الوداع لأنها كانت آخر حجة للرسول صلى الله عليه وآله، بل كان آخر موسم من حياته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حجة البلاغ لأن الرسول صلى الله عليه وآله بلغ فيها ما أنزل إليه من ربه، وسميت حجة الإسلام لأنها أول حجة يحجها الرسول بعد الهجرة وبعد أن خلصت الولاية للإسلام على الحج، وسميت حجة الكمال لأن فيها أكمل الله الدين وأتم النعمة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054473_373438147"/>
      <w:bookmarkStart w:id="232" w:name="_Toc80"/>
      <w:bookmarkEnd w:id="231"/>
      <w:r>
        <w:rPr>
          <w:rtl w:val="true"/>
        </w:rPr>
        <w:t>الإمام علي عليه السلام وحجة الوداع</w:t>
      </w:r>
      <w:bookmarkEnd w:id="232"/>
    </w:p>
    <w:p>
      <w:pPr>
        <w:pStyle w:val="BookText"/>
        <w:rPr/>
      </w:pPr>
      <w:r>
        <w:rPr>
          <w:rFonts w:ascii="Amiri" w:hAnsi="Amiri" w:eastAsia="Amiri" w:cs="Amiri"/>
          <w:color w:val="111111"/>
          <w:sz w:val="28"/>
          <w:sz w:val="28"/>
          <w:szCs w:val="28"/>
          <w:rtl w:val="true"/>
          <w:lang w:bidi="ar-SA"/>
        </w:rPr>
        <w:t>في موسم حجة الوداع وقبلها تكشفت ظاهرة وعوامل التوتر والحسد والغيض من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كان وراء هذه الظاهرة تحركات مبرمجة هادفة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تلكم الحركات كانت تستغل حالة استثقال العرب من الإسلام من حيث الأساس ومن ولاية الرسول صلى الله عليه وآله، ومن دوره الرئيسي في تثبيت دعائم الإسلام وإخضاع العرب لسلطانه والدخول فيه، وتستغل كذلك الأضغان الدفينة والثأرات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تكتمل صورة تقريبية لهذه الظاهرة نستعرض عدة حوادث وقضايا كانت في السنتين الأخيرتين من حياة الرسول صلى الله عليه وآله كمعالم وشواهد على هذه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العلامة يوسف بن قزاوغلي بن عبد الله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عن الترمذي بسنده إلى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وآله علي بن أبي طالب عليه السلام يوم الطائف فانتجاه طويلا،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طالت نجواه مع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رسول الله صلى الله عليه وآله،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انتجيته ولكن الله انتجاه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ابن المغازلي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خمسة طرق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سورة براءة بعث بها النبي صلى الله عليه وآله أبا بكر ليقرأها على الناس في الحج وأمره على</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سار فبلغ الشجرة من ذي الحليفة أتبعه بعلي بن أبي طالب عليه السلام فأخذها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 بكر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أنزل في شأني شئ؟ 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لا يبلغ عني غيري أو رجل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أنها نزلت بعد مضي أبي بكر للحج وبعث بها الإمام عليه السلام ليقرأها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هذه الحادثة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هشام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بعثت بها إلى أبي بكر؟ 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يؤدي عني إلا رجل من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المسعودي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للهجرة،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المحب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طرق، وسبط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لهذه الحادثة ابن شهرآشوب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في فصل الاستنابة والولاية وذكر الكثير من المصادر التي ذكرتها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المفسرين ونقلة الأخبار، وذكر الطبري والبلاذري والترمذي والواقدي والشعبي والسدي والثعلبي والواحدي والقرطبي والقشيري والسمعاني وأحمد بن حنبل وابن بطة ومحمد بن إسحاق وأبو يعلى الموصلي والأعمش وسماك بإسنادهم إلى عدة من الصحابة، وذكر بعض التفاصيل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حديثا عن النبي صلى الله عليه وآله يقارن فيه بين موسى بن عمران عليه السلام وخوفه من آل فرعون حيث قتل منهم نفسا واحدة وبين موقف أمير المؤمنين عليه السلام هذا حيث لم يخف من أهل مكة وممن حضر الموسم وقد قتل الكثير من صناديدهم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الحافظ الموفق بن أحمد الحنفي، المعروف بأخطب خوارزم، وهو تلميذ الزمخشري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الرسول صلى الله عليه وآله أنه قال لوفد ثقيف حين جاؤوه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لتسلمن أو ليبعثن الله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فليضربن أعناقكم بالسيف، وليسبين ذراريكم، وليأخذن أموالكم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تمنيت الإمارة إلا يومئذ جعلت أنصب صدري له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علي بن أبي طالب عليه السلام فأخذ بيده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هذا،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وفد ثقيف في سنة تسع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تسع للهجرة،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ففيه عدة أحاديث</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هذه الحادثة أيضا سبط ابن الجوزي الحنفي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برد كف عمر من خلفي،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يعني؟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يعنيك وإنما يعني خاصف النعل علي بن أبي طالب عليه السلام، وذكر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أواخر الباب الرابع عن عدة مصادر أن النبي صلى الله عليه وآله بعد فتح الطائف خطب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لتقيمن الصلاة ولتؤتين الزكاة أو لأبعثن إليكم رجلا كنفسي يضرب أعناقكم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حادثة أخرى مشابهة وقعت في عمرة الحديبية أن الرسول صلى الله عليه وآله قال لوفد قريش ورؤساء المشركين ومنهم سهيل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لتنتهن أو ليبعثن الله عليكم من يضرب رقابكم بالسيف على الدين فقد امتحن الله قلبه على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أعطى عليا عليه السلام نعله يخصفها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حادثة ثالثة مشابهة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 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منكم من يقاتل على تأويل القرآن كما قاتلت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خاصف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عليه السلام يخصف نعله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المؤرخون ونقلة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وآله خلف في غزوة تبوك الإمام علي عليه السلام على أهله بالإقامة فيهم، فأرجف المنافقون بعلي بن أبي طالب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إلا استثقالا له وتخففا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قالوا ذلك أخذ علي عليه السلام سلاحه ثم خرج حتى أتى رسول الله صلى الله عليه وآله وهو بالجرف،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زعم المنافقون أنك إنما خلفتني أنك استثقلتني وتخففت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ولكن خلفتك لما ورائي، فارجع واخلفني في أهلي وأهلك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مني بمنزلة هارون من موسى إلا أنه لا نبي بعدي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أرسل عليا عليه السلام إلى</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اليمن وقد كان أرسل قبله خالد بن الوليد إليهم يدعوهم إلى الإسلام فلم يجيبوه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مكث ستة أشهر ولم يجبه أحد وامتنعوا منه، فأرسل عليا عليه السلام وأمره أن يقيل خالدا ومن شاء من أصحابه،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علي عليه السلام كتاب رسول الله صلى الله عليه وآله على أهل اليمن فأسلمت همدان كلها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بذلك إلى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تتابع أهل اليمن على الإسلام، وكتب علي عليه السلام بذلك إلى رسول الله فسجد شكرا لله تعالى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شهرآشوب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بعث بعثين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أحدهما علي بن أبي طالب، وعلى الآخر خالد بن الوليد، وقال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التقيتما فعلي على الناس، وإذا افترقتما فكل واحد على جنده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صلى الله عليه وآله يؤمره على الناس ولا يؤمر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أخطب خوارزم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وآله سرية واستعمل عليهم علي بن أبي طالب عليه السلام، فمضى علي عليه السلام في السرية فأصاب جارية فأنكروا ذلك عليه، فتعاقد أربعة من أصحاب رسول الله صلى الله عليه وآله إذا لقينا رسول الله صلى الله عليه وآله أخبرناه بما صنع علي عليه السلام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المسلمون إذا قدموا من سفر بدؤوا برسول الله صلى الله عليه وآله فنظروا إليه وسلموا عليه ثم ينصرفون إلى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السرية سلموا على رسول الله صلى الله عليه وآله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عليا صنع كذا وكذا؟ فأعرض عنه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الثاني فقال مثل ذلك، 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الثالث فقال مثل ذلك، 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عليا صنع كذا وكذا؟ فأقبل إليه رسول الله صلى الله عليه وآله والغضب في وجهه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تريدون من علي؟ إن عليا مني وأنا منه، وهو ولي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فقد أخرجه عن الترمذي في الباب السابع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بإسناده إلى عمرو بن شاس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عليه السلام إلى اليمن فجفاني في سفره ذلك حتى وجدت في نفسي، فلما قدمت أظهرت شكايته في المسجد حتى بلغ ذلك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المسجد ذات غداة ورسول الله صلى الله عليه وآله في ناس من أصحابه، فلما رآني أحدني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يقول حدد إلي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جلست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اتحاد الله؟ لقد آذيتني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أوذيك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مثل الرواية السابقة للقندوزي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وذكر أن خالد بن الوليد كذلك كتب كتابا للنبي صلى الله عليه وآله يشكو عليا عليه السلام وينكر عليه أخذ الجارية، فلما قرئ له كتاب خالد تغير لون الرسول صلى الله عليه وآله، واستنكر فعل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الخطيب الخوارزمي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بإسناده إلى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صلى الله عليه وآله بطائر فوضع بين يديه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فإذا هو علي بن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الله ربه أن يأتيه بأحب خلقه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الشيخ نجم الدين العسكري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والوصية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في تعليقته على الحديث الثالث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عدة طرق وعدة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ولأنس هذا مواقف مشابهة يتمنى فيها بعض ما لعلي عليه السلام أن يكون لأحد من قومه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ذكره الخوارزمي نفسه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غزارة علمه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بإسناده إلى أنس وأن النبي صلى الله عليه 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يدخل عليك من هذا الباب أمير المؤمنين وسيد المسلمين وقائد الغر المحجلين وخاتم الوصيين،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وكتمته إذ جاء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أهل التواريخ والسير وكتب الحديث والمناقب والفضائل أن أمير المؤمنين علي عليه السلام كان في اليمن حينما توجه الرسول صلى الله عليه وآله إلى مكة لحجة الوداع، وأنه توجه من اليمن مع جيشه الذي كان معه إلى مكة لأداء فريضة الحج مع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قاربها كان الرسول صلى الله عليه وآله قد قاربها أيضا، وكان قد بين حكم من لم يسبق الهدي معه وهو أن يجعلها عمرة ويحل ثم يحرم للحج ثانية والإحلال بين الإحرامين سمي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قارب أمير المؤمنين عليه السلام مكة تقدم الجيش وأسرع للقاء النبي صلى الله عليه وآله وخلف عليهم رجلا منهم فأدرك النبي صلى الله عليه وآله وقد أشرف على مكة فسلم عليه وخبره بما صنع وبقبض ما قبض وأنه سارع للقائه أمام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رسول الله صلى الله عليه وآله وابتهج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عاد إلى جيشه وجدهم قد لبسوا الحلل التي كانت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قبضها أمير المؤمنين عليه السلام من نصارى نجران اليمن جزية فأنكر ذلك عليهم وقال للذي كان استخلفه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دعاك إلى أن تعطيهم الحلل من قبل أن ندفعها إلى رسول الله صلى الله عليه وآله ولم أكن أذنت لك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 أن يتجملوا بها ويحرموا فيها ثم يردوها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فانتزعها أمير المؤمنين عليه السلام من القوم وشدها في الأعدال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فاضطغنوا عليه، فلما دخلوا مكة كثرت شكاياهم من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صلى الله عليه وآله مناديا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ألسنتكم عن علي بن أبي طالب عليه السلام فإنه خشن في ذات الله عز وجل، غير مداهن في دينه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الإمام نور الدين علي بن محمد المالكي الشهير بابن الصباغ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نقلا عن الإمام أبي إسحاق الثعلبي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إلى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لما كان بغدير خم نادى الناس فاجتمعوا فأخذ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 ذلك في أقطار البلاد، وبلغ ذلك الحارث بن النعمان الفهري فأتى رسول الله صلى الله عليه وآله على ناقته فأناخ راحلته ونزل عنها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أمرتنا عن الله عز وجل أن نشهد أن لا إله إلا الله وأنك رسول الله فقبلناه منك، وأمرتنا أن نصلي خمسا فقبلناه، وأمرتنا أن نصوم رمضان فقبلناه، وأمرتنا بالحج فقبلناه، ثم لم ترض بهذا حتى رفعت بضبعي ابن عمك تفضله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شئ منك أم من الله عز وجل؟ فقال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لا إله إلا هو إن هذا من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حقا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وصل إلى راحلته حتى رماه الله عز وجل بحجر سقط على هامته فخرج من دبره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وانظر نور الأبصار للشبلنجي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الشيخ محمد بن علي الصبان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في سيرة المصطفى وفضائل 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على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للشيخ الشبلنجي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شكا إلى رسول الله صلى الله عليه وآله ما تفعل قريش من تعبيسهم في وجوههم وقطعهم حديثهم عند لقائهم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صلى الله عليه وآله غضبا شديدا حتى احمر وجهه ودر عرق بين عينيه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لا يدخل قلب رجل الإيمان حتى يحبكم لله ولرسوله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أقوام يتحدثون فإذا رأوا الرجل من أهل بيتي قطعوا حديثهم؟ والله لا يدخل قلب رجل الإيمان حتى يحبهم لقرابتهم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خرج مغضبا حتى استوى على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رجال يؤذونني في أهل بيتي؟ والذي نفسي بيده لا يؤمن عبد حتى يحبني، ولا يحبني حتى يحب ذريتي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هذه الحوادث والأحاديث وأمثالها نلتمس عدة معالم واضحة لعدة حقائق وظواهر في المجتمع آنذاك كلها كانت تتظافر وتتظاهر ضد أمير المؤمنين عليه السلام، وكانت تشكل الجو العام الذي يكتنف حجة الوداع، وما أمر الله رسوله أن يبلغه فيها من أمر عظيم ثقيل على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أن نشير إلى بعض تلك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العرب بصورة عامة كانوا حديثي عهد بالجاهلية، وأن الدين كان ثقيلا عليهم، وكان الكثير منهم قد دخلوا الإسلام كرها واضطرارا لغلبته على الجزيرة وكانت الولاية بصورة خاصة أثقل عليهم من جوانب الدين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العرب بصورة عامة وقريش بصورة خاصة كانت تستثقل علي بن أبي طالب عليه السلام ودوره في تثبيت دعائم الإسلام وبسط نفوذه، وتقوية ظهر الرسول صلى الله عليه وآله والذب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الكثير من القبائل كانت تحقد عليه وتشعر أنها موتورة بأبطالها الذين قتلهم، وقريش كانت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العرب بصورة عامة وقريش بصورة خاصة كانت تتضايق في أن يستمر عز بني هاشم وأن تجتمع الخلافة مع النبوة فيهم، وأن تبقى الإمامة فيهم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الصحابة كانوا يتوقون ويتطلعون دائما بل ويتحسرون أن يشاركوا الإمام ببعض منزلته وخصائصه وأدواره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بعضهم كان يعمل من أجل أن تكون له بعض أدوار الإمام، وربما كان يعمل لأن يقدم بعض المقدمات التي تسهل عليه ادعاءها له أو تجعل من الممكن الالتفاف عليها واحتوائها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ذلك كان التعرض إلى رسول الله صلى الله عليه وآله رجاء أن يصدر منه ما يمكن التمسك به أو حتى رجاء سكوته واستغلاله كعلامة على ما يمكن أن يدعوه أو يتمنوه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ويبدو أن الخليفتين أبا بكر وعمر كانا حريصين جدا على أن تكون لهما بعض الأدوار الخطيرة للإمام سواء في حياة الرسول صلى الله عليه وآله أو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منهما إظهار ذلك في حياة الرسول صلى الله عليه وآله، وتعرضهما للرسول صلى الله عليه وآله رجاء أن يقرهما أو يكون في حالة يمكن لهما معها ابتغاء الدور أو المنزلة التي يختص بها الإمام دون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يتفوق على الصحابة جميعا في جميع المواقف والخصائص ومن جميع الوجوه وكان يتفوق في بعض المواقف على أهل الطموح من الصحابة وعلى أهل العناوين الصارخة من قريش كخالد بن الوليد وغيره، بحوادث هامة لها أثرها في النفوس، كفتح اليمن وفتح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يسلم وسط الأنصار من تمني بعض ما للإمام من خصائص، وما مواقف أنس إلا من معالم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نختم الكتاب بهذا الكلام، والحمد لله على توفيق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أبلغ صلاتي وسلامي إلى جناب نبيك وآله الأطهار، واجعل مودتهم يوم القيامة سببا لإجارتي من النار، فإنك تعلم أن ولاءهم في قلبي مكنون، وقلبي بولائهم مشحون، وهذا عندك وسيلتي، وللنجاء عن الدركات جبلتي، وأرجو لمحبة العترة الطاهرة الفوز بمقاصد الدنيا والآخرة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وذكره عن أحمد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قرية كبيرة ذات منبر على طريق مكة على أربع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الجحفة لأن السيل جحفها، وبينها وبين البحر ستة أميال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أشجار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يكنس ما تحتهن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والنكبة المهلكة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والخيانة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تستنكفوا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بيده إلى عضده فرفعه، وكان منذ أول ما صعد رسول الله صلى الله عليه وآله شال عليا حتى صارت رجله مع ركبة رسول الله صلى الله عليه وآله، ثم قال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سورة الدهر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على الناس إلا شرذمة منهم أمر الصحيفة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وسيق الذين اتقوا ربهم إلى الجنة زمرا حتى إذا جاءوها وفتحت أبوابها وقال لهم خزنتها سلام عليكم طبتم فادخلوها خالدين</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مصنف ابن أبي شيبة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ولى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الولي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المعلقات السبع، راجع لمعرفته والوقوف على معناه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للحسين بن أحمد الزوزني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العشر للتبريزي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غياث برغوث التغلبي، لقب بالأخطل لبذاءة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 عبد الرحمان محمد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المقالة الرابعة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الثعلبي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مسندا إلى البراء بن عازب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 عساكر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عليه السلام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قال النسائي وغيره،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علي بن أبي طالب رضي الله عنه على منابر الشرق والغرب، ولم يلعن على منابر سجستان إلا مرة، وأي شرف أعظم من امتناعهم من لعن أخي رسول الله صلى الله عليه وآله على منبرهم، وهو يلعن على منابر الحرمين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نقلا عن الطبراني،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عن أبي الطفيل، عن حذيفة بن أسيد، وأخرجه الحكيم الترمذي في نوادر الأصول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جماعة من الصحابة كرهوا تأمير أسامة، فبلغ النبي صلى الله عليه وآله ذلك، فخطب وأوصى به، ثم دخل بيته وجاء المسلمون يودعونه ويلحقون بأسامة، وفيهم أبو بكر وعمر، والنبي صلى الله عليه وآله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أنفذوا جيش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الجرف بعثت أم أسامة وهي أم أيمن أن النبي صلى الله عليه وآله يموت، فاضطرب القوم وامتنعوا عليه، ولم ينفذوا لأمر رسول الله صلى الله عليه وآله ثم بايعوا لأبي بكر قبل دفنه فادعى القوم أن أبا بكر لم يكن في جيش أسامة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القصة في مناظرة علي عليه السلام 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جميلة جدا، في إسناد مرفوع أخطب خطباء خوارزم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النبهاني واقتدى به الجيهان الوهابي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أبو بكر عن أداء سورة براءة ورجع حزينا قائلا للنبي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نزل في شئ؟ فقال 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يؤدي عني إلا أنا أو رجل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ابن الأثير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وابن هشام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وذكرها المسعودي في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طرق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أقيلوني أقيلوني لست بخيركم، وفي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لي في بيعتكم، أقيلوني بيعتي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ورواه ابن عقدة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الولاية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وفتح الحاء المهملة وسكون المثناة من تحت وفتح الحاء الثانية وبعدها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وبعد اللام ألف 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جواهر العقدين للسمهودي، 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بإسناده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الولاية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يكتب ولا أكتب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يدون الحديث ولا أدونه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الذي يبعد ذلك عدم التدوين عندهم في صدر الإسلام كما عرفت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وبفتح اللام وفي آخرها الواو نسبة إلى بلى بفتح الباء الموحدة وكسر اللام وتشديد الياء على فعيل وهو بلى بن عمر بن الحاف بن قضاعة وهو أبو حي من اليمن وهو قضاعة بن مالك بن حميراء بن سبأ، والله أعلم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إخبار النبي صلى الله عليه وآله لعمار بمقتله وكيفية ذلك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أعيان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عنها ابن عقدة في حديث الولاية، وأخرجه عنه الآمرتسري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وانظر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صحيح مسلم كتاب الفضائل باب فضائل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النووي،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الآمرتسري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عقدة، وأورده الأربلي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لهن في التاريخ الإسلامي نصيب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موسوعة آل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من مخاليف اليمن من ناحية مكة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تهذيب التهذيب لابن حجر، الإستيعاب لابن عبد البر، مجموع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التذهيب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العقد الفريد لابن عبد ربه، الإصابة لابن حجر، ذيل تاريخ الطبري، التاريخ الصغير للنجاري، جزء فيه من حديث هشام بن عمار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وأعلام النساء لكحالة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عنها البزار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عنه السمهودي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القندوزي الحنفي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وأخرجه عنها ابن عقدة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عيينة،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عتبة، وفي بعضها ابن عينة،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ابن أبي غنية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بإسناده من طريق ابن عيينة المذكور،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للجزري الشافعي ممن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من طريق البزار،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نقلا عن الحافظ ابن أبي شيبة، وأبي جرير، وأبي نعيم بأسنادهم عنه،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البزار، عنه،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أحمد، عنه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حديث الولاية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رافع،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صحيح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عن الحسن والحسين بكبشين كبشين،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كبشا كبشا،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عمرو بن شعيب، عن أبيه، عن جده،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وابن عساكر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وأبو نعيم،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مندة، وأبو نعيم، وابن عساكر،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بإسنادين،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البغوي وعبد الغني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والضياء المقدسي، عن أبي أيوب،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رواه الطبراني،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جابر،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أنس بن مالك، 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للديلمي، كنز العمال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رجاله ثقات،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الإسناد ولم يخرجاه،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عديدة،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الروياني وابن حبان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أبي مليكة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فاطمة عليها السلام ترقص الحسن وتقول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صحيح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بسندين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صحيح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صحيح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يحيى بن معين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وسعيد بن منصور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الصراط السوي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 على شرط الشيخين ولم يخرجاه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بسنده إلى علي بن زيد بن جدعان،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استقر له الأمر، ودخل الكوفة، وخطب أهلها،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الكوفة، أتراني قاتلتكم على الصلاة والزكاة والحج؟ وقد علمت أنكم تصلون وتزكون وتحجون، ولكني قاتلتكم لأتأمر عليكم وعلى رقابكم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 شرط شرطته فتحت قدمي هاتين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وتوجه بعد ذلك إلى المدينة الشريفة، وأقام بها،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تم الصلح لمعاوية، واجتمع عليه الناس، دخل عليه سعد بن أبي وقاص،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الملك، فتبسم معاوية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عليك يا أبا إسحاق لو قلت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إني وليتها بما وليتها به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ورقة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فاختة بنت قرظة بن حبيب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ربات العقل والرأي والنفوذ والسلطان في خلافة زوجها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معاوية ذات يوم عليها ومعه خصي وكانت مكشوفة الرأس، فلما رأت الخصي عظت رأسها، فقال لها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خصي،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أترى المثلة به أحلت له ما حرم الله عليه، فاسترجع معاوية، وعلم أن الحق ما قالته، فلم يدخل بعد ذلك على حرمه خادما وإن كان كبيرا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حياة الحيوان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صلح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من ولد الإمام الحسن عليه السلام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والحسن، والحسين الأثرم، وعمر إلا أن الحسين الأثرم وعمر انقرضا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بطل فخ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خصائص الإمام أبي عبد الله عليه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أشعة من حياة الحسن بن علي عليه السلام، منشورات دار التوحيد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للسيد محسن الأمين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الرسمية لثورة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الجوزي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الأذكياء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كان قتل نفسه بمشقص لما كان يجد من ألم الجراح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والثاني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العاشرة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وراجع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الإستيعاب بهامشها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بألفاظ متقاربة، ولقد أوردنا له طائفة كبيرة من مصادر العامة والخاصة خلال تحقيقنا 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وزينة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الاطلاع عليها فلينظر أوائل المجلد الأول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مشهور، روي بألفاظ متفاوتة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الرجعة للشهيد الأسترآبادي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ذكرنا لهذا الحديث عدة مصادر، فراجع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ونفس الرحمن في فضائل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النوري،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أحداث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نبلت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وأنبلته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ناولته النبل ليرمي 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وسيلة المآل في عد مناقب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باكثير المكي الشافعي، تاريخ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الصبخة لغة في السبخة، وهي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وملح وما يعلو الماء كالطحلب،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هذا الماء سبخة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بقية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حسن الأشقر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الضبي الكوفي، من كبار التابعين، وحفيده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ثقة،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ورواه سبط ابن الجوزي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بإسناده من طريق النسائي، والسيوطي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قريبا من لفظ الخوارزمي من طريق ابن عساكر، والسنوسي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والوشتاني المالكي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وابن عساكر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والوصابي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عساكر، والهيثمي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طريق البزار،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 مستدرك الحاكم غير حديث المناشدة يوم الجمل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شرح سورة هل أتى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المبشرة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إحدى رسائل الجاحظ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عمر أبو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النجوى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الأولى، وقال الجاحظ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العرب تفتخر بكثرة الولد، وتمدح الفحل القبيس، وتذم العاقر والعقيم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في أصحاب الجمل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ما ذكره المحب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عبد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وصلى عليه عثمان، وكان أوصى بذلك، ليت شعري كيف يوصي أن يصلي عليه عثمان وهو عدوه 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صلاة الزبير بن العوام عليه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سبج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إبراهيم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كتاب 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وسيلة المآل في مناقب الآل،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ابن عقدة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محمد بن كثير، عن فطر، وابن الجارود، عن أبي الطفيل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عمر محمدا،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سلمة، وما ذكرناه هو الصحيح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المستطرف في كل فن مستظرف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كان أجيرا يخدم، وشاكر بفتح الكاف معرب چاكر بالفارسية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الموصلي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أنس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الثعالبي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ثابت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للمفضل بن سلمة،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مختارات 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العامرة بشارع المغربلين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سنحصي أقواله في مثل ذلك ومصادرها في تحقيقنا 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محمد بن علي بن إبراهيم بن هاشم القمي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المطبوع على هامش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وراجع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أخرجه الترمذي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أبو عمر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نفذ أمير المؤمنين عليه السلام الوصية، فتزوج بإمامة بنت أبي العاص بن الربيع بنت زينب أخت فاطمة عليها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سعد في الصفحة ذاتها نصا آخر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جاء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يقبض في وجعه، فبكيت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أخبرني أني أول أهله لحاقا به فضحكت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زراعية من قرى الحجاز تقع بالقرب من خيبر، وقد صالح أهلها النبي صلى الله عليه وآله على نصف حاصلها، وهي ملك رسول الله صلى الله عليه وآله، فقد أفاء الله عليه بها بلا حرب ولا قتال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طرح التثريب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الدولابي أن العباس صلى عليها، كما روى أبو سعد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صلى عليها أبو بكر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صحت الأحاديث والروايات أن فاطمة عليها السلام ماتت وجداء على أبي بكر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ورواه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مناقب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يذكره المخالفون لهذا الرأي لا يخرج عن معنيي الحب والنصرة مجتمعين أو منفردين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حقائق متواترة ومذكورة في غالبية كتب السير والتواريخ، فراجع منها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وتاريخ الطبري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محققه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عدة مصادر أخرى للحديث، ولا يخفى أنه مذكور في جل المصادر التي تذكر الفضائل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البهبودي على هامش مناقب علي بن أبي طالب للمغازلي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وقد ذكره عن أحمد بن حنبل في مسنده، والنسائي في الخصائص، والحاكم في مستدرك الصحيحين، وأبي نعيم في حلية الأولياء، وابن الأثير في أسد الغابة، والمتقي الهندي في منتخب كنز العمال، وانظر أيضا المتن في 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وغير ذلك من كتب المناقب والفضائل، وقد ذكر الفيروزآبادي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مصادر لهذه الحوادث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وكذلك تاريخ الطبري، وسيرة ابن هشام، والكامل في التاريخ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95101</Words>
  <Characters>386720</Characters>
  <CharactersWithSpaces>477985</CharactersWithSpaces>
  <Paragraphs>4684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2026-08-16T13:10:38Z</dcterms:created>
  <dc:creator>ghaemiyeh.com</dc:creator>
  <dc:description/>
  <dc:language>en-US</dc:language>
  <cp:lastModifiedBy/>
  <dcterms:modified xsi:type="dcterms:W3CDTF">2026-08-16T16:40:49Z</dcterms:modified>
  <cp:revision>1</cp:revision>
  <dc:subject/>
  <dc:title>الروض النضیر فی معنی حدیث الغدیر</dc:title>
</cp:coreProperties>
</file>

<file path=docProps/custom.xml><?xml version="1.0" encoding="utf-8"?>
<Properties xmlns="http://schemas.openxmlformats.org/officeDocument/2006/custom-properties" xmlns:vt="http://schemas.openxmlformats.org/officeDocument/2006/docPropsVTypes"/>
</file>