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اغتیال الخلیفه ابی بکر و عائشه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274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3274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32751_373438147">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2732753_373438147">
            <w:r>
              <w:rPr>
                <w:webHidden/>
                <w:rStyle w:val="IndexLink"/>
                <w:rtl w:val="true"/>
              </w:rPr>
              <w:t>طبیعة العلاقة بین أبی بکر و عمر</w:t>
            </w:r>
            <w:r>
              <w:rPr>
                <w:rStyle w:val="IndexLink"/>
                <w:rtl w:val="true"/>
              </w:rPr>
              <w:tab/>
            </w:r>
            <w:r>
              <w:rPr>
                <w:rStyle w:val="IndexLink"/>
              </w:rPr>
              <w:t>15</w:t>
            </w:r>
          </w:hyperlink>
        </w:p>
        <w:p>
          <w:pPr>
            <w:pStyle w:val="Contents3"/>
            <w:tabs>
              <w:tab w:val="clear" w:pos="8459"/>
              <w:tab w:val="right" w:pos="9026" w:leader="dot"/>
            </w:tabs>
            <w:rPr/>
          </w:pPr>
          <w:hyperlink w:anchor="__RefHeading___Toc2732755_3734381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732757_373438147">
            <w:r>
              <w:rPr>
                <w:webHidden/>
                <w:rStyle w:val="IndexLink"/>
                <w:rtl w:val="true"/>
              </w:rPr>
              <w:t>ابوبکر یصف عمر</w:t>
            </w:r>
            <w:r>
              <w:rPr>
                <w:rStyle w:val="IndexLink"/>
                <w:rtl w:val="true"/>
              </w:rPr>
              <w:tab/>
            </w:r>
            <w:r>
              <w:rPr>
                <w:rStyle w:val="IndexLink"/>
              </w:rPr>
              <w:t>20</w:t>
            </w:r>
          </w:hyperlink>
        </w:p>
        <w:p>
          <w:pPr>
            <w:pStyle w:val="Contents3"/>
            <w:tabs>
              <w:tab w:val="clear" w:pos="8459"/>
              <w:tab w:val="right" w:pos="9026" w:leader="dot"/>
            </w:tabs>
            <w:rPr/>
          </w:pPr>
          <w:hyperlink w:anchor="__RefHeading___Toc2732759_373438147">
            <w:r>
              <w:rPr>
                <w:webHidden/>
                <w:rStyle w:val="IndexLink"/>
                <w:rtl w:val="true"/>
              </w:rPr>
              <w:t>عمر یصف أبابکر</w:t>
            </w:r>
            <w:r>
              <w:rPr>
                <w:rStyle w:val="IndexLink"/>
                <w:rtl w:val="true"/>
              </w:rPr>
              <w:tab/>
            </w:r>
            <w:r>
              <w:rPr>
                <w:rStyle w:val="IndexLink"/>
              </w:rPr>
              <w:t>23</w:t>
            </w:r>
          </w:hyperlink>
        </w:p>
        <w:p>
          <w:pPr>
            <w:pStyle w:val="Contents2"/>
            <w:tabs>
              <w:tab w:val="clear" w:pos="8743"/>
              <w:tab w:val="right" w:pos="9026" w:leader="dot"/>
            </w:tabs>
            <w:rPr/>
          </w:pPr>
          <w:hyperlink w:anchor="__RefHeading___Toc2732761_373438147">
            <w:r>
              <w:rPr>
                <w:webHidden/>
                <w:rStyle w:val="IndexLink"/>
                <w:rtl w:val="true"/>
              </w:rPr>
              <w:t>هل خالف عمر أبابکر</w:t>
            </w:r>
            <w:r>
              <w:rPr>
                <w:rStyle w:val="IndexLink"/>
                <w:rtl w:val="true"/>
              </w:rPr>
              <w:tab/>
            </w:r>
            <w:r>
              <w:rPr>
                <w:rStyle w:val="IndexLink"/>
              </w:rPr>
              <w:t>38</w:t>
            </w:r>
          </w:hyperlink>
        </w:p>
        <w:p>
          <w:pPr>
            <w:pStyle w:val="Contents2"/>
            <w:tabs>
              <w:tab w:val="clear" w:pos="8743"/>
              <w:tab w:val="right" w:pos="9026" w:leader="dot"/>
            </w:tabs>
            <w:rPr/>
          </w:pPr>
          <w:hyperlink w:anchor="__RefHeading___Toc2732763_373438147">
            <w:r>
              <w:rPr>
                <w:webHidden/>
                <w:rStyle w:val="IndexLink"/>
                <w:rtl w:val="true"/>
              </w:rPr>
              <w:t>من قتل أبابکر و ابنه بالسم</w:t>
            </w:r>
            <w:r>
              <w:rPr>
                <w:rStyle w:val="IndexLink"/>
                <w:rtl w:val="true"/>
              </w:rPr>
              <w:tab/>
            </w:r>
            <w:r>
              <w:rPr>
                <w:rStyle w:val="IndexLink"/>
              </w:rPr>
              <w:t>40</w:t>
            </w:r>
          </w:hyperlink>
        </w:p>
        <w:p>
          <w:pPr>
            <w:pStyle w:val="Contents2"/>
            <w:tabs>
              <w:tab w:val="clear" w:pos="8743"/>
              <w:tab w:val="right" w:pos="9026" w:leader="dot"/>
            </w:tabs>
            <w:rPr/>
          </w:pPr>
          <w:hyperlink w:anchor="__RefHeading___Toc2732765_373438147">
            <w:r>
              <w:rPr>
                <w:webHidden/>
                <w:rStyle w:val="IndexLink"/>
                <w:rtl w:val="true"/>
              </w:rPr>
              <w:t>روایات فی اغتیال أبی بکر</w:t>
            </w:r>
            <w:r>
              <w:rPr>
                <w:rStyle w:val="IndexLink"/>
                <w:rtl w:val="true"/>
              </w:rPr>
              <w:tab/>
            </w:r>
            <w:r>
              <w:rPr>
                <w:rStyle w:val="IndexLink"/>
              </w:rPr>
              <w:t>46</w:t>
            </w:r>
          </w:hyperlink>
        </w:p>
        <w:p>
          <w:pPr>
            <w:pStyle w:val="Contents2"/>
            <w:tabs>
              <w:tab w:val="clear" w:pos="8743"/>
              <w:tab w:val="right" w:pos="9026" w:leader="dot"/>
            </w:tabs>
            <w:rPr/>
          </w:pPr>
          <w:hyperlink w:anchor="__RefHeading___Toc2732767_373438147">
            <w:r>
              <w:rPr>
                <w:webHidden/>
                <w:rStyle w:val="IndexLink"/>
                <w:rtl w:val="true"/>
              </w:rPr>
              <w:t>هل أوصی أبوبکر لعمر</w:t>
            </w:r>
            <w:r>
              <w:rPr>
                <w:rStyle w:val="IndexLink"/>
                <w:rtl w:val="true"/>
              </w:rPr>
              <w:tab/>
            </w:r>
            <w:r>
              <w:rPr>
                <w:rStyle w:val="IndexLink"/>
              </w:rPr>
              <w:t>49</w:t>
            </w:r>
          </w:hyperlink>
        </w:p>
        <w:p>
          <w:pPr>
            <w:pStyle w:val="Contents2"/>
            <w:tabs>
              <w:tab w:val="clear" w:pos="8743"/>
              <w:tab w:val="right" w:pos="9026" w:leader="dot"/>
            </w:tabs>
            <w:rPr/>
          </w:pPr>
          <w:hyperlink w:anchor="__RefHeading___Toc2732769_373438147">
            <w:r>
              <w:rPr>
                <w:webHidden/>
                <w:rStyle w:val="IndexLink"/>
                <w:rtl w:val="true"/>
              </w:rPr>
              <w:t>عزل و اغتیال أصحاب أبی بکر</w:t>
            </w:r>
            <w:r>
              <w:rPr>
                <w:rStyle w:val="IndexLink"/>
                <w:rtl w:val="true"/>
              </w:rPr>
              <w:tab/>
            </w:r>
            <w:r>
              <w:rPr>
                <w:rStyle w:val="IndexLink"/>
              </w:rPr>
              <w:t>56</w:t>
            </w:r>
          </w:hyperlink>
        </w:p>
        <w:p>
          <w:pPr>
            <w:pStyle w:val="Contents2"/>
            <w:tabs>
              <w:tab w:val="clear" w:pos="8743"/>
              <w:tab w:val="right" w:pos="9026" w:leader="dot"/>
            </w:tabs>
            <w:rPr/>
          </w:pPr>
          <w:hyperlink w:anchor="__RefHeading___Toc2732771_373438147">
            <w:r>
              <w:rPr>
                <w:webHidden/>
                <w:rStyle w:val="IndexLink"/>
                <w:rtl w:val="true"/>
              </w:rPr>
              <w:t>اغتیال عتاب بن أسید الأموی</w:t>
            </w:r>
            <w:r>
              <w:rPr>
                <w:rStyle w:val="IndexLink"/>
                <w:rtl w:val="true"/>
              </w:rPr>
              <w:tab/>
            </w:r>
            <w:r>
              <w:rPr>
                <w:rStyle w:val="IndexLink"/>
              </w:rPr>
              <w:t>57</w:t>
            </w:r>
          </w:hyperlink>
        </w:p>
        <w:p>
          <w:pPr>
            <w:pStyle w:val="Contents2"/>
            <w:tabs>
              <w:tab w:val="clear" w:pos="8743"/>
              <w:tab w:val="right" w:pos="9026" w:leader="dot"/>
            </w:tabs>
            <w:rPr/>
          </w:pPr>
          <w:hyperlink w:anchor="__RefHeading___Toc2732773_373438147">
            <w:r>
              <w:rPr>
                <w:webHidden/>
                <w:rStyle w:val="IndexLink"/>
                <w:rtl w:val="true"/>
              </w:rPr>
              <w:t>عزل و اغتیال خالد بن الولید</w:t>
            </w:r>
            <w:r>
              <w:rPr>
                <w:rStyle w:val="IndexLink"/>
                <w:rtl w:val="true"/>
              </w:rPr>
              <w:tab/>
            </w:r>
            <w:r>
              <w:rPr>
                <w:rStyle w:val="IndexLink"/>
              </w:rPr>
              <w:t>64</w:t>
            </w:r>
          </w:hyperlink>
        </w:p>
        <w:p>
          <w:pPr>
            <w:pStyle w:val="Contents2"/>
            <w:tabs>
              <w:tab w:val="clear" w:pos="8743"/>
              <w:tab w:val="right" w:pos="9026" w:leader="dot"/>
            </w:tabs>
            <w:rPr/>
          </w:pPr>
          <w:hyperlink w:anchor="__RefHeading___Toc2732775_373438147">
            <w:r>
              <w:rPr>
                <w:webHidden/>
                <w:rStyle w:val="IndexLink"/>
                <w:rtl w:val="true"/>
              </w:rPr>
              <w:t>عزل و اغتیال شرحبیل بن حسنة</w:t>
            </w:r>
            <w:r>
              <w:rPr>
                <w:rStyle w:val="IndexLink"/>
                <w:rtl w:val="true"/>
              </w:rPr>
              <w:tab/>
            </w:r>
            <w:r>
              <w:rPr>
                <w:rStyle w:val="IndexLink"/>
              </w:rPr>
              <w:t>64</w:t>
            </w:r>
          </w:hyperlink>
        </w:p>
        <w:p>
          <w:pPr>
            <w:pStyle w:val="Contents2"/>
            <w:tabs>
              <w:tab w:val="clear" w:pos="8743"/>
              <w:tab w:val="right" w:pos="9026" w:leader="dot"/>
            </w:tabs>
            <w:rPr/>
          </w:pPr>
          <w:hyperlink w:anchor="__RefHeading___Toc2732777_373438147">
            <w:r>
              <w:rPr>
                <w:webHidden/>
                <w:rStyle w:val="IndexLink"/>
                <w:rtl w:val="true"/>
              </w:rPr>
              <w:t>عزل و اغتیال المثنی بن حارثة الشیبانی</w:t>
            </w:r>
            <w:r>
              <w:rPr>
                <w:rStyle w:val="IndexLink"/>
                <w:rtl w:val="true"/>
              </w:rPr>
              <w:tab/>
            </w:r>
            <w:r>
              <w:rPr>
                <w:rStyle w:val="IndexLink"/>
              </w:rPr>
              <w:t>66</w:t>
            </w:r>
          </w:hyperlink>
        </w:p>
        <w:p>
          <w:pPr>
            <w:pStyle w:val="Contents2"/>
            <w:tabs>
              <w:tab w:val="clear" w:pos="8743"/>
              <w:tab w:val="right" w:pos="9026" w:leader="dot"/>
            </w:tabs>
            <w:rPr/>
          </w:pPr>
          <w:hyperlink w:anchor="__RefHeading___Toc2732779_373438147">
            <w:r>
              <w:rPr>
                <w:webHidden/>
                <w:rStyle w:val="IndexLink"/>
                <w:rtl w:val="true"/>
              </w:rPr>
              <w:t>عزل و اغتیال أبی عبیدة بن الجراح</w:t>
            </w:r>
            <w:r>
              <w:rPr>
                <w:rStyle w:val="IndexLink"/>
                <w:rtl w:val="true"/>
              </w:rPr>
              <w:tab/>
            </w:r>
            <w:r>
              <w:rPr>
                <w:rStyle w:val="IndexLink"/>
              </w:rPr>
              <w:t>66</w:t>
            </w:r>
          </w:hyperlink>
        </w:p>
        <w:p>
          <w:pPr>
            <w:pStyle w:val="Contents2"/>
            <w:tabs>
              <w:tab w:val="clear" w:pos="8743"/>
              <w:tab w:val="right" w:pos="9026" w:leader="dot"/>
            </w:tabs>
            <w:rPr/>
          </w:pPr>
          <w:hyperlink w:anchor="__RefHeading___Toc2732781_373438147">
            <w:r>
              <w:rPr>
                <w:webHidden/>
                <w:rStyle w:val="IndexLink"/>
                <w:rtl w:val="true"/>
              </w:rPr>
              <w:t>لماذا دفن أبوبکر لیلا</w:t>
            </w:r>
            <w:r>
              <w:rPr>
                <w:rStyle w:val="IndexLink"/>
                <w:rtl w:val="true"/>
              </w:rPr>
              <w:tab/>
            </w:r>
            <w:r>
              <w:rPr>
                <w:rStyle w:val="IndexLink"/>
              </w:rPr>
              <w:t>70</w:t>
            </w:r>
          </w:hyperlink>
        </w:p>
        <w:p>
          <w:pPr>
            <w:pStyle w:val="Contents2"/>
            <w:tabs>
              <w:tab w:val="clear" w:pos="8743"/>
              <w:tab w:val="right" w:pos="9026" w:leader="dot"/>
            </w:tabs>
            <w:rPr/>
          </w:pPr>
          <w:hyperlink w:anchor="__RefHeading___Toc2732783_373438147">
            <w:r>
              <w:rPr>
                <w:webHidden/>
                <w:rStyle w:val="IndexLink"/>
                <w:rtl w:val="true"/>
              </w:rPr>
              <w:t>لماذا منع مجلس النیاحة علی وفاة أبی بکر</w:t>
            </w:r>
            <w:r>
              <w:rPr>
                <w:rStyle w:val="IndexLink"/>
                <w:rtl w:val="true"/>
              </w:rPr>
              <w:tab/>
            </w:r>
            <w:r>
              <w:rPr>
                <w:rStyle w:val="IndexLink"/>
              </w:rPr>
              <w:t>71</w:t>
            </w:r>
          </w:hyperlink>
        </w:p>
        <w:p>
          <w:pPr>
            <w:pStyle w:val="Contents2"/>
            <w:tabs>
              <w:tab w:val="clear" w:pos="8743"/>
              <w:tab w:val="right" w:pos="9026" w:leader="dot"/>
            </w:tabs>
            <w:rPr/>
          </w:pPr>
          <w:hyperlink w:anchor="__RefHeading___Toc2732785_373438147">
            <w:r>
              <w:rPr>
                <w:webHidden/>
                <w:rStyle w:val="IndexLink"/>
                <w:rtl w:val="true"/>
              </w:rPr>
              <w:t>طبیعة العلاقة بین عائلة أبی بکر و عمر و عثمان</w:t>
            </w:r>
            <w:r>
              <w:rPr>
                <w:rStyle w:val="IndexLink"/>
                <w:rtl w:val="true"/>
              </w:rPr>
              <w:tab/>
            </w:r>
            <w:r>
              <w:rPr>
                <w:rStyle w:val="IndexLink"/>
              </w:rPr>
              <w:t>72</w:t>
            </w:r>
          </w:hyperlink>
        </w:p>
        <w:p>
          <w:pPr>
            <w:pStyle w:val="Contents3"/>
            <w:tabs>
              <w:tab w:val="clear" w:pos="8459"/>
              <w:tab w:val="right" w:pos="9026" w:leader="dot"/>
            </w:tabs>
            <w:rPr/>
          </w:pPr>
          <w:hyperlink w:anchor="__RefHeading___Toc2732787_37343814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732789_373438147">
            <w:r>
              <w:rPr>
                <w:webHidden/>
                <w:rStyle w:val="IndexLink"/>
                <w:rtl w:val="true"/>
              </w:rPr>
              <w:t>من قتل طبیب أبی بکر</w:t>
            </w:r>
            <w:r>
              <w:rPr>
                <w:rStyle w:val="IndexLink"/>
                <w:rtl w:val="true"/>
              </w:rPr>
              <w:tab/>
            </w:r>
            <w:r>
              <w:rPr>
                <w:rStyle w:val="IndexLink"/>
              </w:rPr>
              <w:t>74</w:t>
            </w:r>
          </w:hyperlink>
        </w:p>
        <w:p>
          <w:pPr>
            <w:pStyle w:val="Contents2"/>
            <w:tabs>
              <w:tab w:val="clear" w:pos="8743"/>
              <w:tab w:val="right" w:pos="9026" w:leader="dot"/>
            </w:tabs>
            <w:rPr/>
          </w:pPr>
          <w:hyperlink w:anchor="__RefHeading___Toc2732791_373438147">
            <w:r>
              <w:rPr>
                <w:webHidden/>
                <w:rStyle w:val="IndexLink"/>
                <w:rtl w:val="true"/>
              </w:rPr>
              <w:t>عمر یذکر المجموعة التی عارضت حکم أبی بکر من</w:t>
            </w:r>
            <w:r>
              <w:rPr>
                <w:rStyle w:val="IndexLink"/>
                <w:rtl w:val="true"/>
              </w:rPr>
              <w:tab/>
            </w:r>
            <w:r>
              <w:rPr>
                <w:rStyle w:val="IndexLink"/>
              </w:rPr>
              <w:t>76</w:t>
            </w:r>
          </w:hyperlink>
        </w:p>
        <w:p>
          <w:pPr>
            <w:pStyle w:val="Contents3"/>
            <w:tabs>
              <w:tab w:val="clear" w:pos="8459"/>
              <w:tab w:val="right" w:pos="9026" w:leader="dot"/>
            </w:tabs>
            <w:rPr/>
          </w:pPr>
          <w:hyperlink w:anchor="__RefHeading___Toc2732793_373438147">
            <w:r>
              <w:rPr>
                <w:webHidden/>
                <w:rStyle w:val="IndexLink"/>
                <w:rtl w:val="true"/>
              </w:rPr>
              <w:t>الحزب القرشی</w:t>
            </w:r>
            <w:r>
              <w:rPr>
                <w:rStyle w:val="IndexLink"/>
                <w:rtl w:val="true"/>
              </w:rPr>
              <w:tab/>
            </w:r>
            <w:r>
              <w:rPr>
                <w:rStyle w:val="IndexLink"/>
              </w:rPr>
              <w:t>76</w:t>
            </w:r>
          </w:hyperlink>
        </w:p>
        <w:p>
          <w:pPr>
            <w:pStyle w:val="Contents3"/>
            <w:tabs>
              <w:tab w:val="clear" w:pos="8459"/>
              <w:tab w:val="right" w:pos="9026" w:leader="dot"/>
            </w:tabs>
            <w:rPr/>
          </w:pPr>
          <w:hyperlink w:anchor="__RefHeading___Toc2732795_373438147">
            <w:r>
              <w:rPr>
                <w:webHidden/>
                <w:rStyle w:val="IndexLink"/>
                <w:rtl w:val="true"/>
              </w:rPr>
              <w:t>اطروحتا الأشعث لقتل أبی بکر و علی بن أبی طالب</w:t>
            </w:r>
            <w:r>
              <w:rPr>
                <w:rStyle w:val="IndexLink"/>
                <w:rtl w:val="true"/>
              </w:rPr>
              <w:tab/>
            </w:r>
            <w:r>
              <w:rPr>
                <w:rStyle w:val="IndexLink"/>
              </w:rPr>
              <w:t>77</w:t>
            </w:r>
          </w:hyperlink>
        </w:p>
        <w:p>
          <w:pPr>
            <w:pStyle w:val="Contents3"/>
            <w:tabs>
              <w:tab w:val="clear" w:pos="8459"/>
              <w:tab w:val="right" w:pos="9026" w:leader="dot"/>
            </w:tabs>
            <w:rPr/>
          </w:pPr>
          <w:hyperlink w:anchor="__RefHeading___Toc2732797_373438147">
            <w:r>
              <w:rPr>
                <w:webHidden/>
                <w:rStyle w:val="IndexLink"/>
                <w:rtl w:val="true"/>
              </w:rPr>
              <w:t>انقسام أفراد الحزب القرشی إلی جناحین</w:t>
            </w:r>
            <w:r>
              <w:rPr>
                <w:rStyle w:val="IndexLink"/>
                <w:rtl w:val="true"/>
              </w:rPr>
              <w:tab/>
            </w:r>
            <w:r>
              <w:rPr>
                <w:rStyle w:val="IndexLink"/>
              </w:rPr>
              <w:t>82</w:t>
            </w:r>
          </w:hyperlink>
        </w:p>
        <w:p>
          <w:pPr>
            <w:pStyle w:val="Contents2"/>
            <w:tabs>
              <w:tab w:val="clear" w:pos="8743"/>
              <w:tab w:val="right" w:pos="9026" w:leader="dot"/>
            </w:tabs>
            <w:rPr/>
          </w:pPr>
          <w:hyperlink w:anchor="__RefHeading___Toc2732799_373438147">
            <w:r>
              <w:rPr>
                <w:webHidden/>
                <w:rStyle w:val="IndexLink"/>
                <w:rtl w:val="true"/>
              </w:rPr>
              <w:t>لماذا قتلوا أبابکر</w:t>
            </w:r>
            <w:r>
              <w:rPr>
                <w:rStyle w:val="IndexLink"/>
                <w:rtl w:val="true"/>
              </w:rPr>
              <w:tab/>
            </w:r>
            <w:r>
              <w:rPr>
                <w:rStyle w:val="IndexLink"/>
              </w:rPr>
              <w:t>86</w:t>
            </w:r>
          </w:hyperlink>
        </w:p>
        <w:p>
          <w:pPr>
            <w:pStyle w:val="Contents2"/>
            <w:tabs>
              <w:tab w:val="clear" w:pos="8743"/>
              <w:tab w:val="right" w:pos="9026" w:leader="dot"/>
            </w:tabs>
            <w:rPr/>
          </w:pPr>
          <w:hyperlink w:anchor="__RefHeading___Toc2732801_373438147">
            <w:r>
              <w:rPr>
                <w:webHidden/>
                <w:rStyle w:val="IndexLink"/>
                <w:rtl w:val="true"/>
              </w:rPr>
              <w:t>مدح عائشة لأبیها أثناء احتضاره</w:t>
            </w:r>
            <w:r>
              <w:rPr>
                <w:rStyle w:val="IndexLink"/>
                <w:rtl w:val="true"/>
              </w:rPr>
              <w:tab/>
            </w:r>
            <w:r>
              <w:rPr>
                <w:rStyle w:val="IndexLink"/>
              </w:rPr>
              <w:t>90</w:t>
            </w:r>
          </w:hyperlink>
        </w:p>
        <w:p>
          <w:pPr>
            <w:pStyle w:val="Contents2"/>
            <w:tabs>
              <w:tab w:val="clear" w:pos="8743"/>
              <w:tab w:val="right" w:pos="9026" w:leader="dot"/>
            </w:tabs>
            <w:rPr/>
          </w:pPr>
          <w:hyperlink w:anchor="__RefHeading___Toc2732803_373438147">
            <w:r>
              <w:rPr>
                <w:webHidden/>
                <w:rStyle w:val="IndexLink"/>
                <w:rtl w:val="true"/>
              </w:rPr>
              <w:t>اغتیال عتبة بن غزوان صهر الطبیب</w:t>
            </w:r>
            <w:r>
              <w:rPr>
                <w:rStyle w:val="IndexLink"/>
                <w:rtl w:val="true"/>
              </w:rPr>
              <w:tab/>
            </w:r>
            <w:r>
              <w:rPr>
                <w:rStyle w:val="IndexLink"/>
              </w:rPr>
              <w:t>90</w:t>
            </w:r>
          </w:hyperlink>
        </w:p>
        <w:p>
          <w:pPr>
            <w:pStyle w:val="Contents2"/>
            <w:tabs>
              <w:tab w:val="clear" w:pos="8743"/>
              <w:tab w:val="right" w:pos="9026" w:leader="dot"/>
            </w:tabs>
            <w:rPr/>
          </w:pPr>
          <w:hyperlink w:anchor="__RefHeading___Toc2732805_373438147">
            <w:r>
              <w:rPr>
                <w:webHidden/>
                <w:rStyle w:val="IndexLink"/>
                <w:rtl w:val="true"/>
              </w:rPr>
              <w:t>الأحداث والأمور المدهشة فی عملیة الاغتیال</w:t>
            </w:r>
            <w:r>
              <w:rPr>
                <w:rStyle w:val="IndexLink"/>
                <w:rtl w:val="true"/>
              </w:rPr>
              <w:tab/>
            </w:r>
            <w:r>
              <w:rPr>
                <w:rStyle w:val="IndexLink"/>
              </w:rPr>
              <w:t>95</w:t>
            </w:r>
          </w:hyperlink>
        </w:p>
        <w:p>
          <w:pPr>
            <w:pStyle w:val="Contents2"/>
            <w:tabs>
              <w:tab w:val="clear" w:pos="8743"/>
              <w:tab w:val="right" w:pos="9026" w:leader="dot"/>
            </w:tabs>
            <w:rPr/>
          </w:pPr>
          <w:hyperlink w:anchor="__RefHeading___Toc2732807_373438147">
            <w:r>
              <w:rPr>
                <w:webHidden/>
                <w:rStyle w:val="IndexLink"/>
                <w:rtl w:val="true"/>
              </w:rPr>
              <w:t>عواقب اغتیال أبی بکر</w:t>
            </w:r>
            <w:r>
              <w:rPr>
                <w:rStyle w:val="IndexLink"/>
                <w:rtl w:val="true"/>
              </w:rPr>
              <w:tab/>
            </w:r>
            <w:r>
              <w:rPr>
                <w:rStyle w:val="IndexLink"/>
              </w:rPr>
              <w:t>96</w:t>
            </w:r>
          </w:hyperlink>
        </w:p>
        <w:p>
          <w:pPr>
            <w:pStyle w:val="Contents2"/>
            <w:tabs>
              <w:tab w:val="clear" w:pos="8743"/>
              <w:tab w:val="right" w:pos="9026" w:leader="dot"/>
            </w:tabs>
            <w:rPr/>
          </w:pPr>
          <w:hyperlink w:anchor="__RefHeading___Toc2732809_373438147">
            <w:r>
              <w:rPr>
                <w:webHidden/>
                <w:rStyle w:val="IndexLink"/>
                <w:rtl w:val="true"/>
              </w:rPr>
              <w:t>من کان یقود الآخر</w:t>
            </w:r>
            <w:r>
              <w:rPr>
                <w:rStyle w:val="IndexLink"/>
                <w:rtl w:val="true"/>
              </w:rPr>
              <w:tab/>
            </w:r>
            <w:r>
              <w:rPr>
                <w:rStyle w:val="IndexLink"/>
              </w:rPr>
              <w:t>97</w:t>
            </w:r>
          </w:hyperlink>
        </w:p>
        <w:p>
          <w:pPr>
            <w:pStyle w:val="Contents2"/>
            <w:tabs>
              <w:tab w:val="clear" w:pos="8743"/>
              <w:tab w:val="right" w:pos="9026" w:leader="dot"/>
            </w:tabs>
            <w:rPr/>
          </w:pPr>
          <w:hyperlink w:anchor="__RefHeading___Toc2732811_373438147">
            <w:r>
              <w:rPr>
                <w:webHidden/>
                <w:rStyle w:val="IndexLink"/>
                <w:rtl w:val="true"/>
              </w:rPr>
              <w:t>التحالف القرشی الیهودی</w:t>
            </w:r>
            <w:r>
              <w:rPr>
                <w:rStyle w:val="IndexLink"/>
                <w:rtl w:val="true"/>
              </w:rPr>
              <w:tab/>
            </w:r>
            <w:r>
              <w:rPr>
                <w:rStyle w:val="IndexLink"/>
              </w:rPr>
              <w:t>99</w:t>
            </w:r>
          </w:hyperlink>
        </w:p>
        <w:p>
          <w:pPr>
            <w:pStyle w:val="Contents2"/>
            <w:tabs>
              <w:tab w:val="clear" w:pos="8743"/>
              <w:tab w:val="right" w:pos="9026" w:leader="dot"/>
            </w:tabs>
            <w:rPr/>
          </w:pPr>
          <w:hyperlink w:anchor="__RefHeading___Toc2732813_373438147">
            <w:r>
              <w:rPr>
                <w:webHidden/>
                <w:rStyle w:val="IndexLink"/>
                <w:rtl w:val="true"/>
              </w:rPr>
              <w:t>سوابق عثمان بن عفان</w:t>
            </w:r>
            <w:r>
              <w:rPr>
                <w:rStyle w:val="IndexLink"/>
                <w:rtl w:val="true"/>
              </w:rPr>
              <w:tab/>
            </w:r>
            <w:r>
              <w:rPr>
                <w:rStyle w:val="IndexLink"/>
              </w:rPr>
              <w:t>100</w:t>
            </w:r>
          </w:hyperlink>
        </w:p>
        <w:p>
          <w:pPr>
            <w:pStyle w:val="Contents3"/>
            <w:tabs>
              <w:tab w:val="clear" w:pos="8459"/>
              <w:tab w:val="right" w:pos="9026" w:leader="dot"/>
            </w:tabs>
            <w:rPr/>
          </w:pPr>
          <w:hyperlink w:anchor="__RefHeading___Toc2732815_37343814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732817_373438147">
            <w:r>
              <w:rPr>
                <w:webHidden/>
                <w:rStyle w:val="IndexLink"/>
                <w:rtl w:val="true"/>
              </w:rPr>
              <w:t>لماذا قتلوا عثمان بن عفان</w:t>
            </w:r>
            <w:r>
              <w:rPr>
                <w:rStyle w:val="IndexLink"/>
                <w:rtl w:val="true"/>
              </w:rPr>
              <w:tab/>
            </w:r>
            <w:r>
              <w:rPr>
                <w:rStyle w:val="IndexLink"/>
              </w:rPr>
              <w:t>103</w:t>
            </w:r>
          </w:hyperlink>
        </w:p>
        <w:p>
          <w:pPr>
            <w:pStyle w:val="Contents2"/>
            <w:tabs>
              <w:tab w:val="clear" w:pos="8743"/>
              <w:tab w:val="right" w:pos="9026" w:leader="dot"/>
            </w:tabs>
            <w:rPr/>
          </w:pPr>
          <w:hyperlink w:anchor="__RefHeading___Toc2732819_373438147">
            <w:r>
              <w:rPr>
                <w:webHidden/>
                <w:rStyle w:val="IndexLink"/>
                <w:rtl w:val="true"/>
              </w:rPr>
              <w:t>اغتیال أم المؤمنین عائشة</w:t>
            </w:r>
            <w:r>
              <w:rPr>
                <w:rStyle w:val="IndexLink"/>
                <w:rtl w:val="true"/>
              </w:rPr>
              <w:tab/>
            </w:r>
            <w:r>
              <w:rPr>
                <w:rStyle w:val="IndexLink"/>
              </w:rPr>
              <w:t>107</w:t>
            </w:r>
          </w:hyperlink>
        </w:p>
        <w:p>
          <w:pPr>
            <w:pStyle w:val="Contents3"/>
            <w:tabs>
              <w:tab w:val="clear" w:pos="8459"/>
              <w:tab w:val="right" w:pos="9026" w:leader="dot"/>
            </w:tabs>
            <w:rPr/>
          </w:pPr>
          <w:hyperlink w:anchor="__RefHeading___Toc2732821_37343814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732823_373438147">
            <w:r>
              <w:rPr>
                <w:webHidden/>
                <w:rStyle w:val="IndexLink"/>
                <w:rtl w:val="true"/>
              </w:rPr>
              <w:t>ردع معاویة الناس من البکاء علی عائشة</w:t>
            </w:r>
            <w:r>
              <w:rPr>
                <w:rStyle w:val="IndexLink"/>
                <w:rtl w:val="true"/>
              </w:rPr>
              <w:tab/>
            </w:r>
            <w:r>
              <w:rPr>
                <w:rStyle w:val="IndexLink"/>
              </w:rPr>
              <w:t>108</w:t>
            </w:r>
          </w:hyperlink>
        </w:p>
        <w:p>
          <w:pPr>
            <w:pStyle w:val="Contents3"/>
            <w:tabs>
              <w:tab w:val="clear" w:pos="8459"/>
              <w:tab w:val="right" w:pos="9026" w:leader="dot"/>
            </w:tabs>
            <w:rPr/>
          </w:pPr>
          <w:hyperlink w:anchor="__RefHeading___Toc2732825_373438147">
            <w:r>
              <w:rPr>
                <w:webHidden/>
                <w:rStyle w:val="IndexLink"/>
                <w:rtl w:val="true"/>
              </w:rPr>
              <w:t>دفن عائشة لیلا</w:t>
            </w:r>
            <w:r>
              <w:rPr>
                <w:rStyle w:val="IndexLink"/>
                <w:rtl w:val="true"/>
              </w:rPr>
              <w:tab/>
            </w:r>
            <w:r>
              <w:rPr>
                <w:rStyle w:val="IndexLink"/>
              </w:rPr>
              <w:t>109</w:t>
            </w:r>
          </w:hyperlink>
        </w:p>
        <w:p>
          <w:pPr>
            <w:pStyle w:val="Contents2"/>
            <w:tabs>
              <w:tab w:val="clear" w:pos="8743"/>
              <w:tab w:val="right" w:pos="9026" w:leader="dot"/>
            </w:tabs>
            <w:rPr/>
          </w:pPr>
          <w:hyperlink w:anchor="__RefHeading___Toc2732827_373438147">
            <w:r>
              <w:rPr>
                <w:webHidden/>
                <w:rStyle w:val="IndexLink"/>
                <w:rtl w:val="true"/>
              </w:rPr>
              <w:t>اغتیال طلحة بن عبدالله التیمی</w:t>
            </w:r>
            <w:r>
              <w:rPr>
                <w:rStyle w:val="IndexLink"/>
                <w:rtl w:val="true"/>
              </w:rPr>
              <w:tab/>
            </w:r>
            <w:r>
              <w:rPr>
                <w:rStyle w:val="IndexLink"/>
              </w:rPr>
              <w:t>110</w:t>
            </w:r>
          </w:hyperlink>
        </w:p>
        <w:p>
          <w:pPr>
            <w:pStyle w:val="Contents2"/>
            <w:tabs>
              <w:tab w:val="clear" w:pos="8743"/>
              <w:tab w:val="right" w:pos="9026" w:leader="dot"/>
            </w:tabs>
            <w:rPr/>
          </w:pPr>
          <w:hyperlink w:anchor="__RefHeading___Toc2732829_373438147">
            <w:r>
              <w:rPr>
                <w:webHidden/>
                <w:rStyle w:val="IndexLink"/>
                <w:rtl w:val="true"/>
              </w:rPr>
              <w:t>عبدالرحمن بن أبی بکر</w:t>
            </w:r>
            <w:r>
              <w:rPr>
                <w:rStyle w:val="IndexLink"/>
                <w:rtl w:val="true"/>
              </w:rPr>
              <w:tab/>
            </w:r>
            <w:r>
              <w:rPr>
                <w:rStyle w:val="IndexLink"/>
              </w:rPr>
              <w:t>111</w:t>
            </w:r>
          </w:hyperlink>
        </w:p>
        <w:p>
          <w:pPr>
            <w:pStyle w:val="Contents2"/>
            <w:tabs>
              <w:tab w:val="clear" w:pos="8743"/>
              <w:tab w:val="right" w:pos="9026" w:leader="dot"/>
            </w:tabs>
            <w:rPr/>
          </w:pPr>
          <w:hyperlink w:anchor="__RefHeading___Toc2732831_373438147">
            <w:r>
              <w:rPr>
                <w:webHidden/>
                <w:rStyle w:val="IndexLink"/>
                <w:rtl w:val="true"/>
              </w:rPr>
              <w:t>من وراء اغتیال الصحابی أبی عبیدة بن الجراح</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9_17281"/>
      <w:bookmarkStart w:id="1" w:name="pg1219_17281"/>
      <w:bookmarkEnd w:id="1"/>
    </w:p>
    <w:p>
      <w:pPr>
        <w:pStyle w:val="Heading2"/>
        <w:numPr>
          <w:ilvl w:val="1"/>
          <w:numId w:val="1"/>
        </w:numPr>
        <w:rPr/>
      </w:pPr>
      <w:bookmarkStart w:id="2" w:name="pg1219_17281"/>
      <w:bookmarkStart w:id="3" w:name="__RefHeading___Toc2732747_37343814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طایی، نجاح،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اغتیال‌الخلیفه ابی‌بکر و‌السیده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نجاح طایی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لاحیاء‌التراث‏،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9649646264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همچنین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عبدالله‌بن‌ابی‌قحاقه،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بنت ابی‌بکر،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2749_373438147"/>
      <w:bookmarkStart w:id="6" w:name="_Toc2"/>
      <w:bookmarkEnd w:id="5"/>
      <w:r>
        <w:rPr>
          <w:rtl w:val="true"/>
        </w:rPr>
        <w:t>اشارة</w:t>
      </w:r>
      <w:bookmarkStart w:id="7" w:name="pg1219_17286"/>
      <w:bookmarkEnd w:id="6"/>
    </w:p>
    <w:p>
      <w:pPr>
        <w:pStyle w:val="Heading2"/>
        <w:numPr>
          <w:ilvl w:val="1"/>
          <w:numId w:val="1"/>
        </w:numPr>
        <w:rPr/>
      </w:pPr>
      <w:bookmarkStart w:id="8" w:name="__RefHeading___Toc2732751_373438147"/>
      <w:bookmarkStart w:id="9" w:name="_Toc3"/>
      <w:bookmarkEnd w:id="7"/>
      <w:bookmarkEnd w:id="8"/>
      <w:r>
        <w:rPr>
          <w:rtl w:val="true"/>
        </w:rPr>
        <w:t>المقدمة</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تمتاز عائلة أبی قحافة علی بعض العوائل بطول أعمارها، فلقد توفی أبو قحافة وعمره سبع وتسعون سنة </w:t>
      </w:r>
      <w:r>
        <w:rPr>
          <w:rStyle w:val="FootnoteAnchor"/>
          <w:rtl w:val="true"/>
        </w:rPr>
        <w:footnoteReference w:id="2"/>
      </w:r>
      <w:r>
        <w:rPr>
          <w:rFonts w:ascii="IRNazanin" w:hAnsi="IRNazanin" w:eastAsia="IRNazanin"/>
          <w:color w:val="111111"/>
          <w:sz w:val="28"/>
          <w:sz w:val="28"/>
          <w:szCs w:val="28"/>
          <w:rtl w:val="true"/>
          <w:lang w:bidi="fa-IR"/>
        </w:rPr>
        <w:t xml:space="preserve">، وقد مات کمدا علی اغتیال أبی بکر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سن أبی بکر الثالثة والستین وهو فی أتم صحة وسلامة، ولولا سهام الاغتیال الخاطفة لبلغ ما قدر الله تعالی له أن یعمر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یخطر علی بال الکثیر من المسلمین إن أبا بکر الخلیفة الأول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للمسلمین قد اختطفته ید الاغتیال، إذ کیف یجرؤ البعض علی اغتیاله ولماذا ؟ ومن عساه أن یکون القاتل ؟ وهل کان فرد أو مجموعة منظمة ؟ وهل قتلوه لأسباب سیاسیة أم اجتماعیة ؟ هذه الأسئلة کلها تفرض نفسها علی کل من یسمع بعملیة اغتیال أول خلیفة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أبو بکر أول خلیفة وأول رجل من بنی أبی قحافة وبنی تیم یقتل بقضیة اغتیال خطیرة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وفاة أبی بکر لثمانی لیال بقین من جمادی الآخرة لیلة الثلاثاء وهو ابن ثلاث وستین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قتل عمید آخر من أعمدة بنی تیم ألا وهو طلحة بن عبید الله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طلحة بسهم مسموم جاءه من الخلف، رماه مروان بن الحکم انتقاما لدماء عثمان، وهو ثانی شخصیة من بنی تیم یموت بمکائد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وبینما قتل أبو بکر وهو خلیفة المسلمین، قتل طلحة وهو عامل قوی لنیل الخلافة الإسلامیة خلفا لأبی بکر، لیکون ثانی شخصیة من بنی تیم ینال منصب الحاکم الإسلامی الأعلی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عائشة تؤید بقوة عملیة وصول طلحة التیمی إلی حکم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وأصابت سهام المنون محمد بن أبی بکر فقتلته فی ریعان شبابه فی أیام ولایته لإفریقیا، فذهب مضحیا ومجاهدا وعاملا مخلصا فی سبیل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شخصیته نافذة وقویة وأفعاله حکیمة ومنظمة تارکا الدنیا مقبلا علی الآخرة مضحیا فی سبیل القیم الإسلامیة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تلاحقت المصائب علی عائلة أبی قحافة، فلقد قتل أبو بکر فی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ومات أبو قحافة بعد مدة قلیلة من ذلک الحادث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قتل محمد بن أبی بکر بید معاویة بن أبی سفیان فی مصر، ثم وضعه فی جیفة حمار وأحرقه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وانشغل معاویة بن أبی سفیان بإدارة الدولة الواسعة وشؤونها المعقدة، فترکت عائلة أبی بکر وشأنها فترة من الزمن، بعد أن فقدت ثلاثة من زعمائها، وهم أبو بکر وابنه محمد وطلحة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جاء معاویة بن أبی سفیان إلی المدینة المنورة حاملا معه برنامجا جدیدا وخطیرا ألا وهو خلافة ابنه یزید للمسلمین، فعارض المسلمون ذلک فی مقدمتهم الصحابة، وعندها أمر معاویة بقتل المعارضین لأطروحته وعلی رأسهم ولدا أبی بکر عبد الرحمن وعائشة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أصیبت عائلة أبی بکر مرة أخری بضربات أمویة غادرة وخاطفة، فقتل عبد الرحمن وأخته عائشة فی سنة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طوی الأمویون صفحة أبی بکر وأولاده وابن عمهم طلحة إلی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یخطر فی بال أبی بکر بأن الأمور ستجری بهذا الشکل السریع إلا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قبل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أقبلت الفتن کقطع اللیل المظلم یتبع آخرها أولها، الآخرة شر من الأولی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لتتبعن سنن من کان قبلکم شبرا شبرا وذراعا بذراع، حتی لو دخلوا حجر ضب تبعتموهم، قلنا یا رسول الله الیهود والنصاری،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وتتبعونی اقتادا یهلک بعضکم بعضا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بکر فی أیام السقیفة یعتقد بأن الخلافة ستنتقل فی قبائل قریش دون مشاکل ولا دماء، ولکنها کانت رحلة خطیرة فی عالم الأحداث کسفینة صغیرة فوق موج البحر المتلاطم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قتل الکثیر من رجال السقیفة فی زمن انتظارهم وصول الخلافة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إلیهم أو إلی قبائلهم، وکان انتظار ممل وأمر من العلقم من وجهة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أفقدهم صبرهم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قتل الکثیر من الملوک وعامة الناس بالاغتیال، وأول من اغتیل فی هذه الدنیا کان هابیل الذی قتل بید قابیل حسدا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القرآن الکریم قصتهما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واتل علیهم نبأ ابنی آدم بالحق إذ قربا قربانا فتقبل من أحدهما ولم یتقبل من الآخر قال لأقتلنک قال إنما یتقبل الله من المتقین 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بسطت إلی یدک لتقتلنی ما أنا بباسط یدی إلیک لأقتلک إنی أخاف الله رب العالمین 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تبوأ بإثمی وإثمک فتکون من أصحاب النار وذلک جزاء الظالمین 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فطوعت له نفسه قتل أخیه فقتله فأصبح من الخاسرین 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غرابا یبحث فی الأرض لیریه کیف یواری سوأة أخیه قال یا ویلتا أعجزت أن أکون مثل هذا الغراب فأواری سوءة أخی فأصبح من النادمین </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قابیل اللیلة أقتله، وأخذ معه حدیدة فاستقبله وهو منقلب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هابیل تقبل قربانک ورد علی قربانی لأقتلنک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فرفع الحدیدة وضربه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قابیل أین أنت من الله کیف یجزیک بعملک ؟ فقتله وطرحه فی جوبة من الأرض وحثی علیه شیئا من التراب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قتله عند عقبة حراء، وقیل بالبصرة فی موضع المسجد الأعظم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وتکررت حالة الاغتیال مرارا فی الدنیا، ولم یسلم منها الأنبیاء والأوصیاء فلقد تآمر الیهود علی اغتیال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واشترک معهم فی المؤامرة أحد حواری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جاء فی القرآن الکریم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بل رفعه الله إلیه وکان الله عزیزا حکیما </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وقتلهم الأنبیاء بغیر 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الله سبحانه رفع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یا عیسی إنی متوفیک ورافعک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وبعدها تمت عملیة الاغتیال إذ هجم المجرمون لیلا علی شخص ظنوا أنه عیسی، فأخذوه فی اللیل وصلبوه، فقال تعالی عن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قتلوه یقینا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وانقسم المسیحیون إلی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إن عیسی هو الله وهم الیعقوبیة، ومنهم من قال أن عیسی ابن الله وهم النسطوریة، ومنهم من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إن عیسی عبد الله وهم المسلمون، فقتلت الفرقتان الکافرتان الفرقة المسلمة واغتالوهم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وکثرت المحاولات الرامیة لقتل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أطراف عدیدة وأحزاب مختلفة فی مکة والمدینة سلم منها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بقدرة 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العنایة الإلهیة لألحقه الکافرون والمنافقون بهابیل قبل إتمامه رسالته دون ورع ولا 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تتوقف الفئات المعارضة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التخطیط والتنفیذ لقتل نبی البشریة ولکنها جمیعا باءت بالفشل الذریع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والخطیر فی الأمر أنهم حاولوا ذلک قبل إعلان نبوته وبعد ذلک، وأخطر تلک المحاولات ما فعله بعض المسلمین فی العقبة یوم أرادوا القاء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الوادی السحیق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تعالی رسوله بذلک فاتقاهم وأنذرهم، ففروا وخاب مسعاهم وهم خمسة عشر شخصا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الأنبیاء مستهدف بعملیات اغتیال من قبل الکافرین وبعض المسلمین فکیف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السفر الموجود فی ید القارئ الکریم یبحث فی عملیة اغتیال أبی بکر بن أبی قحافة فی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بین الکثیر من العملیات الفاشلة فی الاغتیال کتب لتلک العملیة النجاح، فمات الخلیفة أبو بکر فی عملیة اغتیال خطیرة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 عملیات الاغتیال فی ذلک الحین کانت تجری باستخدام السموم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ومحاولة اغتیال أبی بکر تفصح عن الکثیر من الأسرار النادرة التی کان یعیشها الوضع السیاسی فی ذلک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أسرار تلک المحاولة ونتائجها وعواقبها یفصح عن حقائق الأمور التی کأن یعیشها الناس فی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أبو بکر رجلا بسیطا بل کان داهیة من دهاة قریش، فقد 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داهیتا قریش أبو بکر وأبو عبیدة بن الجراح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فقد توقع أبو بکر حصول عملیة اغتیال فی حقه، ولتلافی الأمر، وللقضاء علی المحاولات الغادرة، فقد أبقی أبو بکر طبیب العرب الحارث بن کلدة فی المدینة إلی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الحارث متخصصا فی معرفة السموم ومکافحتها، ونجح فی ذلک المضمار نجاحا باهرا، ویکفی فی شهرته أنه عالج کسری فارس وکسب رضاه ففضله ملک الفرس علی أطبائه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شهرته ومهارته فی ذلک الفن أن طلب ملوک العرب منه معالجتهم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نجح فی معالجة کسری الفرس أهدی له جاریة من جواریه وهی التی أنجبت زیاد 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بأن حنکه أبی بکر وتجربته الطویلة مع عملیات الاغتیال هی التی هدته وأرشدته لاستخدام طبیب العرب الشهیر الحارث بن کلدة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رجال الاغتیال خططوا لعملیة اغتیال مروعة یذهب ضحیتها أبو بکر وطبیبه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یتمکن فیها ابن کلدة من إبراز مواهبه ومعالجة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والعملیة تتمثل فی إعطاء أبی بکر طعاما مسموما قد سم مدة سنة لا ینفع معه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الضحیة فیه الخلیفة وطبیبه، وفعلا فقد الطبیب بصره علی أثر الحادث، وفقد عافیته وسلامته واحتار بعلته، فلم یتمکن من معالجة نفسه ومعالجة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الطبیب لأبی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یدک یا خلیفة رسول الله، والله إن فیها السم سنة، وأنا وأنت نموت فی یوم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یده فلم یزالا علیلین حتی ماتا فی یوم واحد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ولخطورة هذا البحث فی کشفه عن محاولة اغتیال جریئة، فهو یحتاج إلی عنایة فائقة یعرف من خلالها القارئ الکریم سرا من أسرار السیاسة بقی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مطویا عن الناس فترة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السر کان معروفا عند الصحابة وعند عائلة أبی بکر وذکرته الکتب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أراد الله سبحانه وتعالی بتوفیقه لنا فی کتابة هذا البحث، أن یتعرف الناس علی حقیقة الأوضاع السیاسیة والدینیة والاجتماعیة التی کان یعیشها الناس فی ذلک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فلنسیر معا فی فتح باب أثر باب فی عالم السر والکتمان فی دنیا القتل والاغتیال بالاعتماد علی نصوص علمیة متینة وروایات لا شائبة فیها تبهر العقول وتحرک القلوب وتثیر الأحاسیس الکامنة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کم من محاولة اغتیال ناجحة بقیت فی طی ملفات الکتمان والنسیان تحتاج إلی إذن الباری عز وجل فی فتحها ونشرها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الشعبی اغتیال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بکر </w:t>
      </w:r>
      <w:r>
        <w:rPr>
          <w:rStyle w:val="FootnoteAnchor"/>
          <w:rtl w:val="true"/>
        </w:rPr>
        <w:footnoteReference w:id="17"/>
      </w: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bookmarkStart w:id="10" w:name="pg1219_17296"/>
    </w:p>
    <w:p>
      <w:pPr>
        <w:pStyle w:val="Heading2"/>
        <w:numPr>
          <w:ilvl w:val="1"/>
          <w:numId w:val="1"/>
        </w:numPr>
        <w:rPr/>
      </w:pPr>
      <w:bookmarkStart w:id="11" w:name="__RefHeading___Toc2732753_373438147"/>
      <w:bookmarkStart w:id="12" w:name="_Toc4"/>
      <w:bookmarkEnd w:id="10"/>
      <w:bookmarkEnd w:id="11"/>
      <w:r>
        <w:rPr>
          <w:rtl w:val="true"/>
        </w:rPr>
        <w:t>طبیعة العلاقة بین أبی بکر و عمر</w:t>
      </w:r>
      <w:bookmarkEnd w:id="12"/>
    </w:p>
    <w:p>
      <w:pPr>
        <w:pStyle w:val="Heading3"/>
        <w:numPr>
          <w:ilvl w:val="2"/>
          <w:numId w:val="1"/>
        </w:numPr>
        <w:rPr/>
      </w:pPr>
      <w:bookmarkStart w:id="13" w:name="__RefHeading___Toc2732755_373438147"/>
      <w:bookmarkStart w:id="14" w:name="_Toc5"/>
      <w:bookmarkEnd w:id="13"/>
      <w:r>
        <w:rPr>
          <w:rtl w:val="true"/>
        </w:rPr>
        <w:t>اشاره</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بکر من الأشخاص المقربین لعمر، فعلاقتهما عریقة فی القدم، تعود إلی أیام ما قبل الهجرة فی مکة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ولما هاجر المسلمون إلی المدینة، حاول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الإمکان الإخاء بین المسلمین، فآخی بین أبی بکر وعمر، وحاول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الإمکان المواخاة بین أصحاب المیول والأخلاق المتجانسة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مندفعا جسورا لا یبالی بالعواقب، وأبو بکر أقل اندفاعا منه، فکان ینصحه ویردعه عن بعض أعماله وأقواله، وربما اختلفا إذ جاء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الأقرع بن حابس قدم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استعمله علی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تستعمله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فتکلما عند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ارتفعت أصواتهما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خلافی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خلافک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ترفعوا أصواتکم فوق صوت النبی </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معرکة ذات السلاسل، نصح أبو بکر عمر بضرورة الطاعة لعمرو بن العاص، الذی نصبه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 للحملة العسکریة، والابتعاد عن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السقیفة عندما دعا عمر إلی قتل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الخزرج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ها هنا أولی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رفض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مبایعة أبی بکر خیره عمر بین البیعة أو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أکرهه علی شئ ما دامت فاطمة إلی جنبه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وبرز الصراع بین أبی بکر وعمر علی الخلافة واضحا، إذ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قد زورت فی نفسی مقالة أقولها بین یدی أبی بکر، فلما أردت أن أتکلم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w:t>
      </w:r>
      <w:r>
        <w:rPr>
          <w:rFonts w:eastAsia="IRNazanin" w:cs="IRNazanin"/>
          <w:color w:val="111111"/>
          <w:sz w:val="28"/>
          <w:szCs w:val="28"/>
          <w:rtl w:val="true"/>
          <w:lang w:bidi="fa-IR"/>
        </w:rPr>
        <w:t xml:space="preserve">. . .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أزور فی نفسی کلاما فی الطریق، فلما وصلنا إلی السقیفة، أردت أن أتکلم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عمر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طلب عمر من أبی بکر إقالة أسامة من قیادة حملة الشام، وثب أبو بکر وکان جالسا، فأخذ بلحیة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وعدمتک یا بن الخطاب، استعمله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وتأمرنی أن أنزعه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أحیان أخری رد أبو بکر طلبات وأوامر عمر غیر مهتم بغضبه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طلب عمر من أبی بکر أن یعزل خالد بن الولید، بسبب قتله مالک بن نویرة، وزناه بزوجته فلم یعزله أبو بکر </w:t>
      </w:r>
      <w:r>
        <w:rPr>
          <w:rStyle w:val="FootnoteAnchor"/>
          <w:rtl w:val="true"/>
        </w:rPr>
        <w:footnoteReference w:id="25"/>
      </w:r>
      <w:r>
        <w:rPr>
          <w:rFonts w:ascii="IRNazanin" w:hAnsi="IRNazanin" w:eastAsia="IRNazanin"/>
          <w:color w:val="111111"/>
          <w:sz w:val="28"/>
          <w:sz w:val="28"/>
          <w:szCs w:val="28"/>
          <w:rtl w:val="true"/>
          <w:lang w:bidi="fa-IR"/>
        </w:rPr>
        <w:t xml:space="preserve">إذ تختلف نظرة الاثنین إلی خالد اختلافا حادا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حاول عمر أن یکسب أبا بکر إلی جنبه فی استنکاره لصلح الحدیبیة،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إنه لرسول الله ولیس یعصی ربه، وهو ناصره فاستمسک بغرزه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یبرز رجحان عقل أبی بکر علی عقل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تنصیب أبی بکر فی السقیفة یعود إلی جهود الحزب القرشی، أما تنصیب عمر فی الخلافة فیعود إلی وصیة أبی بکر المزورة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أبو بکر من أسامة الموافقة علی إبقاء عمر إلی جانبه بعد أمر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ولأبی بکر وبقیة الأصحاب بالانخراط فی جیش أسامة، إذ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تعیننی بعمر فافعل، فأذن له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ابنتاهما عائشة وحفصة عند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رد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طلبهما فی الزواج من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ورغم اختلاف الاثنین فی بعض الموارد، إلا أنهما قد عملا معا مدة طویلة، وکانا یشکلان مع عائشة وحفصة مجموعة متجانسة فی الأفکار والاعتقادات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توضح عملهم المشترک فی موارد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وینتمی عمر وأبو بکر لمجموعة أکبر من تلک العصبة متمثلة فی عبد الرحمن بن عوف، وسعد بن أبی وقاص، وأبی عبیدة بن الجراح، وسالم مولی أبی حذیفة، والمغیرة بن شعبة، ومحمد بن مسلمة، وأسید بن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حضیر، وبشیر بن سعد، وخالد ابن الولید، وعثمان بن عفان، ومعاویة بن أبی سفیان، وأبی موسی الأشعری، وعمرو بن العاص، وعکرمة بن جهل وآخرین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عمل أبو بکر مع عمر فی زمن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فکانت أعمالهما ونظراتهما متقاربة فی معظم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وبینما یغلب اللین والهدوء علی أبی بکر، تغلب الخشونة والانفعال علی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متقاربان فی کثیر من الصفات والأوضاع، مثلا نظرتهما إلی قبائل قریش وضرورة تولیها الحکم بالتناوب، دون نظر لکون أفرادها من المهاجرین أو الطلقاء، وتفضیل قریش علی غیرها من قبائل العرب والعجم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وتفضیل قریش علی بقیة القبائل دون نص دینی هو الذی أدی إلی ردة الکثیر من قبائل العرب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فی أقوال النبیة الکذابة سجاح التی ادعت نزول ذکر سماوی علیها جاء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المؤمنون المتقون لنا نصف الأرض ولقریش نصفها، ولکن قریش قوم یبغون </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ویتفقان فی ضرورة إبعاد الأنصار عن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یتفقان فی نظرتهما إلی بنی هاشم، وضرورة إبعادهم عن الخلافة والسلطة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أبعدا بنی هاشم عملیا عن الحکم، وسار علی ذلک النهج عثمان ثم معاویة وخلفاؤه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نظریة عدم جمع النبوة والخلافة فی</w:t>
      </w:r>
      <w:bookmarkStart w:id="15" w:name="pg1219_17301"/>
    </w:p>
    <w:p>
      <w:pPr>
        <w:pStyle w:val="BookText"/>
        <w:rPr/>
      </w:pPr>
      <w:bookmarkEnd w:id="15"/>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مدی أربع وعشرین سنة، لم یتول هاشمی أی منصب فی دولة الخلافة، لا فی سلم ولا فی حرب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واستمر هذا النهج فی دولة الأمویین والعباسیین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ویتفقان أیضا فی إمکانیة الخروج علی النص الشرعی ، إن دعت الحاجة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ظل نظریة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ویتفقان علی مسائل مهمة أخری، مثل الاکتفاء بالقرآن کما بین ذلک عمر فی إطروحته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732757_373438147"/>
      <w:bookmarkStart w:id="17" w:name="_Toc6"/>
      <w:bookmarkEnd w:id="16"/>
      <w:r>
        <w:rPr>
          <w:rtl w:val="true"/>
        </w:rPr>
        <w:t>ابوبکر یصف عمر</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أبو بکر بالصراحة فی بعض الأحیان ومن صراحته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لی شیطانا یعترینی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ولا یعقل أن یقصد به شیطان جن، وإذا کان کذلک فکیف کان یتم الاتصال بینهما ؟ وإذا کان شیطان انس فمن هو ؟ وکان المقصود فی قوله هو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الخطیب البغدادی عن عبد الله بن أبی الحجاج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الوارث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وبها أبو حنیفة فأتیته وعنده نفر فسأله رجل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مسألة فأجاب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روایة عن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قول شیطان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استعمل أبو بکر عمر علی الحج فی السنة الأولی </w:t>
      </w:r>
      <w:r>
        <w:rPr>
          <w:rStyle w:val="FootnoteAnchor"/>
          <w:rtl w:val="true"/>
        </w:rPr>
        <w:footnoteReference w:id="32"/>
      </w:r>
      <w:r>
        <w:rPr>
          <w:rFonts w:ascii="IRNazanin" w:hAnsi="IRNazanin" w:eastAsia="IRNazanin"/>
          <w:color w:val="111111"/>
          <w:sz w:val="28"/>
          <w:sz w:val="28"/>
          <w:szCs w:val="28"/>
          <w:rtl w:val="true"/>
          <w:lang w:bidi="fa-IR"/>
        </w:rPr>
        <w:t xml:space="preserve">، وهذا لم یمنع من التصادم بینهما لاحقا بشکل علنی وغیر علنی، فعزله من إمارة الحج وعین عتاب بن أسید محله فی السنة الثانیة من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وعزل عمر عن إمارة الحج کان من الأسباب الخطیرة لاغتیال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عمر فهم من عزله عن إمارة الحج عزله عن الخلافة 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عثمان بأن أبا بکر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الوالی عمر، وما هو بخیر له أن یلی أمر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ترکته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عدوتک، وما أدری لعلی تارکه والخیرة له أن لا یلی أمرکم </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نصیحة أبی بکر لعمر هی أن لا یلی أمر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مترددا فی تولیته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الرحمن بن أبی بکر یکره حکم عمر، 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قریشا تبغض ولایة عمر </w:t>
      </w:r>
      <w:r>
        <w:rPr>
          <w:rStyle w:val="FootnoteAnchor"/>
          <w:rtl w:val="true"/>
        </w:rPr>
        <w:footnoteReference w:id="34"/>
      </w:r>
      <w:r>
        <w:rPr>
          <w:rFonts w:ascii="IRNazanin" w:hAnsi="IRNazanin" w:eastAsia="IRNazanin"/>
          <w:color w:val="111111"/>
          <w:sz w:val="28"/>
          <w:sz w:val="28"/>
          <w:szCs w:val="28"/>
          <w:rtl w:val="true"/>
          <w:lang w:bidi="fa-IR"/>
        </w:rPr>
        <w:t>علما بأن عبد الرحمن مرآة لأحاسیس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ورغباته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أن عمر کان عارفا بمخالفة عبد الرحمن لحکمه وموافقة عائشة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فضل عمر عائشة علی النساء والرجال کافة فی العطاء، ورد عبد الرحمن بن أبی بکر عندما جاء یشفع للحطیئة الشاعر ؟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إذن ذکر أبو بکر قبل وفاته رأیه صریحا فی عمر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بخیر له أن یلی أمر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عثمان بحق رأی أبی بکر المخالفة لخلافة عمر لکنه لم یذکر بحق رأی أبی بکر فیه، فأبو بکر لم یکن یفضله علی عتاب بن أسید الأموی وابن الجراح وخالد بن الولید وذلک واضح من تعیین عتاب أمیرا للحاج، وتعیین خالد قائدا لحروب الردة، وقائدا لجیوش العراق وتعیین ابن الجراح قائدا لجیوش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یعین عثمان فی منصب أبدا لا فی سلم ولا فی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دوافع اشتراک عثمان مع عمر المعزول فی عملیة اغتیال أبی بکر وتناوب الخلافة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البخاری أن عبد الله بن الزبیر أخبرهم، أنه قدم رکب من بنی تمیم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خلافی </w:t>
      </w:r>
      <w:r>
        <w:rPr>
          <w:rFonts w:eastAsia="IRNazanin" w:cs="IRNazanin"/>
          <w:color w:val="111111"/>
          <w:sz w:val="28"/>
          <w:szCs w:val="28"/>
          <w:rtl w:val="true"/>
          <w:lang w:bidi="fa-IR"/>
        </w:rPr>
        <w:t>.</w:t>
      </w:r>
      <w:bookmarkStart w:id="18" w:name="pg1219_17304"/>
    </w:p>
    <w:p>
      <w:pPr>
        <w:pStyle w:val="BookText"/>
        <w:rPr/>
      </w:pPr>
      <w:bookmarkEnd w:id="18"/>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أردت خلافک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ارتفعت أصواتهما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أوردنی الموارد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732759_373438147"/>
      <w:bookmarkStart w:id="20" w:name="_Toc7"/>
      <w:bookmarkEnd w:id="19"/>
      <w:r>
        <w:rPr>
          <w:rtl w:val="true"/>
        </w:rPr>
        <w:t>عمر یصف أبابکر</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أبطل عمر خلافة أبی بکر علانیة أمام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سعید بن جبیر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بکر وعمر عند عبد الله بن عمر،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والله شمسی هذه الأمة ونوریها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یدریک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أولیس قد ائتلفا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اختلفا لو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أنی کنت عند أبی یوما، وقد أمرنی أن أحبس الناس عنه، فاستأذن علیه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دویبة سوء، ولهو خیر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فأوحشنی ذلک منه،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عبد الرحمن خیر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أولیس بخیر من أبیه، 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 لعبد الرحمن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علیه فکلمه فی الحطیئة الشاعر أن یرضی عنه، وقد کان عمر حبسه فی شعر قاله،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الحطیئة أودا، فدعنی أقومه بطول حبسه، فالح علیه عبد الرحمن، وأبی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أبی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غفلة أنت إلی یومک هذا، عما کان من تقدم أحیمق بنی تیم علی، وظلمه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بما کان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فما عسیت أن تعلم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لهو أحب إلی الناس من ضیاء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لکذلک علی رغم أبیک وسخطه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أفلا تجلی عن فعله بموقف فی الناس تبین ذلک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لی بذلک مع ما ذکرت، أنه أحب إلی الناس من ضیاء أبصارهم، إذن یرضخ رأس أبیک بالجندل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تجاسر والله فجسر، فما دارت الجمعة حتی قام خطیبا فی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بیعة أبی بکر کانت فلتة، وقی الله شرها، فمن دعاکم إلی مثلها فاقتلوه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بکر نفسه فی زمن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بیعتی فلتة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بن الخطاب أول رافضی یرفض خلافة أبی بکر بشکل رسمی یوم قال عن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تقدمنی ظالما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روایة ثالثة، تثبت حالة خصام وتنافر بین أبی بکر وعمر، إذ روی الهیثم بن عدی عن مجالد بن سعید،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غدوت یوما إلی الشعبی، وأنا أرید أن أسأله عن شئ بلغنی عن ابن مسعود، أنه کان یقوله، فأتیته وهو فی مسجد حیه، وفی المسجد قوم ینتظرونه، فخرج فتعرفت إلیه،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کان ابن مسعود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محدثا قوما حدیثا لا تبلغه عقولهم إلا کان لبعضهم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ابن مسعود یقول ذلک، وکان ابن عباس یقوله أیضا وکان عند ابن عباس دفائن علم یعطیها أهلها ویصرفها عن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نحن کذلک إذ أقبل رجل من الأزد، فجلس إلینا، فأخذنا فی ذکر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الشعبی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صدر عمر 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رأینا ولا سمعنا برجل قط کان أسلس قیادا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لرجل، ولا أقول فیه بالجمیل من عمر فی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الشعبی،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سألت عنه، ثم أقبل علی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الأزد فکیف تصنع بالفلتة التی وقی الله شرها، أتری عدوا یقول فی عدو یرید أن یهدم ما بنی لنفسه فی الناس أکثر من قول عمر فی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أنت تقول ذلک یا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أقوله ؟ قاله عمر بن الخطاب علی رؤوس الأشهاد، فلمه أو 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الرجل مغضبا وهو یهمهم فی الکلام بشئ لم أفهمه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مجالد فقلت للشعبی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أحسب هذا الرجل إلا سینقل عنک هذا الکلام إلی الناس ویبثه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والله لا أحفل به، وشئ لم یحفل به عمر حین قام علی رؤوس الأشهاد من المهاجرین والأنصار أحفل به أنا ؟ أذیعوه أنتم عنی أیضا ما بدا لکم </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روایة أخری عن الأشعری، تثبت وجود صراع بین أبی بکر وعمر، إذ روی شریک بن عبد الله النخعی عن محمد بن عمرو بن مرة عن أبیه، عن عبد الله بن سلمة، عن أبی موسی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فلما نزلنا وعظم الناس خرجت من رحلی أریده،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فلقینی المغیرة بن شعبة فرافقنی،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فهل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فانطلقنا نرید رحل عمر، فإنا لفی طریقنا إذ ذکرنا تولی عمر وقیامه بما هو فیه، وحیاطته علی الإسلام، ونهوضه بما قبله من ذلک، ثم خرجنا إلی ذکر أبی بکر، فقلت للمغیرة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لک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أبو بکر مسددا فی عمر، لکأنه ینظر إلی قیامه من بعده، وجده واجتهاده، وغنائه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ذلک، وإن کان قوم کرهوا ولایة عمر لیزووها عنه، وما کان لهم فی ذلک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القوم الذین کرهوا ذلک لعمر ؟ 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کأنک لا تعرف هذا الحی من قریش وما خصوا به من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کان هذا الحسد یدرک بحساب لکان لقریش تسعة أعشاره، وللناس کلهم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قریشا بانت بفضلها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نزل فی مثل ذلک حتی انتهینا إلی رحل عمر، فلم نجده، فسألنا عنه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آنفا، فمضینا نقفوا أثره، حتی دخلنا المسجد، فإذا عمر یطوف بالبیت، فطفنا معه، فلما فرغ دخل بینی وبین المغیرة، فتوکأ علی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جئتما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نریدک یا أمیر المؤمنین، فأتینا رحلک فقیل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المسجد فاتبعناک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اتبعکما الخیر، ثم نظر المغیرة إلی وتبسم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فرمقه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تبسمت أیها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کنت أنا وأبو موسی فیه آنفا فی طریقنا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الحدیث ؟ فقصصنا علیه الخبر، حتی بلغنا ذکر حسد قریش، وذکر من أراد صرف أبی بکر عن استخلاف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الصعداء،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تسعة أعشار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وتسعة أعشار العشر، وفی الناس کلهم عشر العشر، بل وقریش شرکاؤهم أیضا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ملیا، وهو یتهادی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أخبرکما بأحسد قریش کلها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وعلیکما ثیابکما،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بذلک، وأنتما ملبسان ثیابکما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وما بال الثیاب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الإذاعة منها،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أتخاف الإذاعة من الثیاب أنت، وأنت من ملبس الثیاب أخوف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الثیاب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ثم انطلق وانطلقنا معه، حتی انتهینا إلی رحله، فخلی أیدینا من 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تریما ودخل فقلت للمغیرة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أثرنا بکلامنا معه، وما کنا فیه، وما نراه حبسنا إلا لیذاکرنا إیاها،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لکذلک إذ خرج آذنه إلینا،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ادخلا، فدخلنا فوجدناه مستلقیا علی برذعة برحل، فلما رآنا تمثل بقول کعب بن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تفش سرک إلا عند ذی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وأفضل ما استودعت أسرارا </w:t>
      </w:r>
      <w:r>
        <w:rPr>
          <w:rStyle w:val="FootnoteAnchor"/>
          <w:rtl w:val="true"/>
        </w:rPr>
        <w:footnoteReference w:id="44"/>
      </w:r>
      <w:r>
        <w:rPr>
          <w:rFonts w:ascii="IRNazanin" w:hAnsi="IRNazanin" w:eastAsia="IRNazanin"/>
          <w:color w:val="111111"/>
          <w:sz w:val="28"/>
          <w:sz w:val="28"/>
          <w:szCs w:val="28"/>
          <w:rtl w:val="true"/>
          <w:lang w:bidi="fa-IR"/>
        </w:rPr>
        <w:t>صدرا رحیبا وقلبا واسعا 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تخاف متی أودعت إظهارا فعلمنا أنه یرید أن نضمن له کتمان حدیثه، فقلت أنا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ألزمنا وخصنا وصلنا،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یا أخا الأشعریین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بإفشاء سرک وأن تشرکنا فی 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المستشاران نحن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إنکما کذلک فاسألا عما بدا لکما، ثم قام إلی الباب لیغلقه، فإذا الآذن الذی أذن لنا علیه فی الحجرة،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عنا 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وأغلق الباب خلفه، ثم أقبل علینا فجلس معنا،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تخبرا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یخبرنا أمیر المؤمنین بأحسد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یأمن ثیابنا علی ذکره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سألتما عن معضلة وسأخبرکما، فلیکن عندکما فی ذمة منیعة وحرز ما بقیت، فإذا مت فشأنکما وما شئتما من إظهار أو 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لک عندنا ذلک، 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إلا الذین کرهوا استخلاف أبی بکر له کطلحة وغیره، فإنهم قالوا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أتستخلف علینا فظا غلیظا، وإذا هو یذهب إلی غیر ما فی نفسی، فعاد إلی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التنفس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تریانه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ندری إلا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تظنان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عساک ترید القوم الذین أرادوا أبا بکر علی صرف هذا الأمر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والله، بل کان أبو بکر أعق، وهو الذی سألتما عنه، کان والله أحسد قریش کلها، ثم أطرق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المغیرة إلی ونظرت إلیه، وأطرقنا ملیا لإطراقه، وطال السکوت منا ومنه، حتی ظننا أنه قد ندم علی ما بدا 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لهفاه علی ضئیل بنی تیم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تقدمنی ظالما، وخرج إلی منها آثما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تقدمه علیک یا أمیر المؤمنین ظالما فقد عرفناه، کیف خرج إلیک منها آثما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لأنه لم یخرج إلی منها إلا بعد یأس منها، أما والله لو کنت أطعت زید بن الخطاب </w:t>
      </w:r>
      <w:r>
        <w:rPr>
          <w:rStyle w:val="FootnoteAnchor"/>
          <w:rtl w:val="true"/>
        </w:rPr>
        <w:footnoteReference w:id="45"/>
      </w:r>
      <w:r>
        <w:rPr>
          <w:rFonts w:ascii="IRNazanin" w:hAnsi="IRNazanin" w:eastAsia="IRNazanin"/>
          <w:color w:val="111111"/>
          <w:sz w:val="28"/>
          <w:sz w:val="28"/>
          <w:szCs w:val="28"/>
          <w:rtl w:val="true"/>
          <w:lang w:bidi="fa-IR"/>
        </w:rPr>
        <w:t>وأصحابه لم یتلمظ من حلاوتها بشئ أبدا، ولکنی قدمت وأخرت وصعدت وصوبت ونقضت وأبرمت، فلم أجد إلا الإغضاء علی ما نشب به منها، والتلهف علی نفسی، وأملت إنابته ورجوعه،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فوالله ما فعل حتی نغر بها بشما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منعک منها یا أمیر المؤمنین، وقد عرضک لها یوم السقیفة بدعائک إلیها، ثم أنت الآن تنقم وتتأسف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لأعدک من دهاة العرب، کأنک کنت غائبا عما هناک، إن الرجل ماکرنی فماکرته، والفانی أحذر من قطاة، إنه لما رأی شغف الناس به، وإقبالهم بوجوههم علیه، أیقن أنهم لا یریدون به بدلا، فأحب لما رأی من حرص الناس علیه ومیلهم إلیه أن یعلم ما عندی ، وهل تنازعنی نفسی إلیها، وأحب أن یبلونی بإطماعی فیها، والتعریض لی بها، وقد علم وعلمت لو قبلت ما عرضه علی لم یجب الناس إلی ذلک، فألفانی قائما علی إخمصی مستوفزا حذرا لو أجبته إلی قبولها لم یسلم الناس إلی ذلک، واختبأها ضغنا علی فی قلبه ولم آمن غائلته ولو بعد حین، مع ما بدا لی من کراهة الناس لی، أما سمعت نداءهم من کل ناحیة عند عرضها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سواک یا أبا بکر، أنت لها فرددتها إلیه عند ذلک، فلقد رأیته التمع وجهه لذلک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عاتبنی مرة علی کلام بلغه عنی، وذلک لما قدم علیه بالأشعث أسیرا فمن علیه وأطلقه وزوجه أخته أم فروة، فقلت للأشعث وهو قاعد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أکفرت بعد إسلامک، وارتددت ناکصا علی عقبیک ؟ فنظر إلی نظرا علمت أنه یرید أن یکلمنی بکلام فی نفسه، ثم لقینی بعد ذلک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سکک المدینة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الکلام یا بن الخطاب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عدو الله، ولک عندی شر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الجزاء هذا لی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 ترید منی حسن الجزاء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لأنفتی لک من اتباع هذا الرجل، والله ما جرأنی علی الخلاف علیه إلا تقدمه علیک، وتخلفک عنها، ولو کنت صاحبها لما رأیت منی خلافا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ذلک فما تأمر الآن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أولیس بوقت أمر، بل وقت صبر، ومضی ومضیت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 الأشعث الزبرقان بن بدر فذکر له ما جری بینی وبینه، فنقل ذلک إلی أبی بکر، فأرسل إلی بعتاب مؤلم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لتکفن أو لأقولن کلمة بالغة بی وبک فی الناس، تحملها الرکبان حیث ساروا، وإن شئت استدمنا ما نحن فیه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نستدیمه، وإنها لصائرة إلیک بعد أیام، فظننت أنه لا یأتی علیه جمعة حتی یردها علی فتغافل، والله ما ذکرنی بعد ذلک حرفا حتی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مد فی أمدها، عاضا علی نواجذه إلی أن حضره الموت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وأیس منها، فکان منه ما رأیتما، فاکتما ما قلت لکما عن الناس کافة، وعن بنی هاشم خاصة، ولیکن منکما بحیث أمرتکما، قوما إذا شئتما علی برکة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ونحن نعجب من قوله، فوالله ما أفشینا سره حتی هلک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أن عمر قد قال لعبد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یرضوا أن تجتمع فیکم النبوة والخلافة 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فوها عنا حسدا وبغیا وظلما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وصف عمر قریشا بأن حسدها یساوی تسعة أعشار وتسعة أعشار العشر، وفی الناس کلهم عشر العشر، وبأن أبا بکر أحسد قریش کلها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قمة صراحة عمر فی وصفه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لرأی عمر یکون أبو بکر علی رأس المخالفین لاجتماع الخلافة والنبوة فی بنی هاشم، وهدد عمر أبا بکر من الایغال فی العداء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لتکفن أو لأقولن کلمة بالغة بی وبک فی الناس تحملها الرکبان حیث ساروا، وإن شئت استدمنا ما نحن فیه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صراحة عمر مع رفیقیه إلا أنه لم یخبرهما بها فما، عساها أن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تکون من کلمة خطیرة تحملها الرکبان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ولخطورة تلک الکلمة خافها أبو بکر واختار طریق الموادعة، علی طریق العداء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لصائرة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لم یقلها أبو بکر إلا لعلاقتها بالکلمة الخطیرة التی هدد بها عمر أبا بکر، أی أنها جواب لتهدید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أبا بکر لم یف بوعده بل عزل عمر عن إمارة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قال عمر عن بیعة أبی بکر أنها فلتة، قال الشاعر محمد بن هانی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أمرا کان أبرم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قوم فلتة غیر مبرم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زعموها فلتة فاجئة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ورب البیت والرکن المشید إنما کانت أمورا نسجت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أسبابها نسج البرود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اعترف عمر بکون المغیرة من دهاة العرب، واعترف بوجوده فی السقیفة عند بیعة أبی بکر،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کنت غائبا عما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المفروض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یسأل المغیرة وأبو موسی عن الکلمة الخطیرة، التی هدد بها عمر أبا بکر ؟ خاصة وأنهما قریبان من قلبه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المغیرة کان مشترکا فی أحداث السقیفة، التی أقاموها فی زمن انشغال بنی هاشم والناس بجهاز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ومشترکا فی أحداث ما قبل السقیفة للتخطیط لعملیة الاستیلاء علی السلطة وما بعدها، لذلک نال أفضل المناصب فی الدولة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کان أبو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المغیرة وأبو موسی عارفان بالکلمة الخطیرة التی هدد بها عمر أبا بکر ؟ وقد یکون عمر قد صرح لهما بما هدد به أبا بکر، بحیث 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لصائرة إلیک بعد أیام، فقال عمر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فاکتما ما قلت لکما عن الناس کافة وعن بنی هاشم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قال ابن أبی الحدید المعتزلی معلقا علی ذلک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وأعلم أنه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والسخط والحب والبغض وما شاکل ذلک من الأخلاق النفسانیة، وإن کانت أمورا باطنة، فإنها قد تعلم ویضطر الحاضرون إلی حصولها بقرائن أحوال تفیدهم العلم الضروری، کما یعلم خوف الخائف وسرور المبتهج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صرح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مع المغیرة والأشعری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خفی آخر، ألا وهو ما ذکره عن أخیه زید بن الخطاب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أطعت زید بن الخطاب وأصحابه لم یتلمظ من حلاوتها بشئ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المذکور یبین واحدا من الأسرار الکثیرة التی نفتقدها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زید بن الخطاب وجماعته کانوا من المعارضین لخلافة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بکر، ولکن عمر لم یفصح أکثر عن الموضوع، فهل کان زید یدعو إلی خلافة عمر، أم أنه یدعو إلی خلافة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وسیرة زید الحمیدة تتوافق مع تعبده بالنصوص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أعثر علی نص یثبت مشارکة زید لعمر وأبی بکر فی أحداث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المذکور یبین واحدا من الأسرار الکثیرة التی نفتقدها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أن زید بن الخطاب کان من المشارکین فی معرکة بدر، وأسن من عمر، إلا أن أبا بکر لم ینصبه فی وظیفة حکومیة، بل أرسله إلی حرب مسیلمة الکذاب فقتل </w:t>
      </w:r>
      <w:r>
        <w:rPr>
          <w:rStyle w:val="FootnoteAnchor"/>
          <w:rtl w:val="true"/>
        </w:rPr>
        <w:footnoteReference w:id="50"/>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عدنا إلی أیام مرض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منافسة بین عائشة وحفصة فی موضوع إمامة الصلاة، إذ قالت عائشة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المنافسة بین عمر وأبی بکر علی السلطة کانت واضحة فی أفعال حفصة وعائشة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اشتدت المنافسة بینهما، أرسلت عائشة بلالا لیأمر أبا بکر علی لسان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الصلاة، فغضب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صواحب یوسف </w:t>
      </w:r>
      <w:r>
        <w:rPr>
          <w:rStyle w:val="FootnoteAnchor"/>
          <w:rtl w:val="true"/>
        </w:rPr>
        <w:footnoteReference w:id="51"/>
      </w:r>
      <w:r>
        <w:rPr>
          <w:rFonts w:ascii="IRNazanin" w:hAnsi="IRNazanin" w:eastAsia="IRNazanin"/>
          <w:color w:val="111111"/>
          <w:sz w:val="28"/>
          <w:sz w:val="28"/>
          <w:szCs w:val="28"/>
          <w:rtl w:val="true"/>
          <w:lang w:bidi="fa-IR"/>
        </w:rPr>
        <w:t xml:space="preserve">فکانت أعظم إهانة نبویة لعائشة وصواحبها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أقوال عمر فی أبی بکر المشیرة إلی تنافرهما ما أخرجه النسائی عن أسلم أن عمر اطلع علی أبی بکر، وهو آخذ بلسانه،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أوردنی الموارد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بأن أبا بکر قال فی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أوردنی فی الموارد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عمر لهذا الحدیث یثبت حقده وعدم رضاه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یوضح تنافرهما أکثر، ما ذکره أبو بکر قبل وفاته ، من ندمه علی عدم إبعاد عمر من عاصمة الخلافة،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أأسی إلا علی ثلاث فعلتهن ووددت أنی لم أفعلهن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وددت إنی حیث وجهت خالدا إلی الشام، کنت وجهت عمر إلی العراق، فأکون بسطت یدی یمینا وشمالا فی سبیل الله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تحققت أمنیة أبی بکر فی إبعاد عمر إلی العراق، لما وصل عمر إلی سدة الخلافة، ولأصبح إبعاده إلی العراق، مثل إبعاد عمر لابن الجراح إلی الشام، والنتیجة إخراجه من المدینة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مواقف عمر السلبیة من عبد الرحمن بن أبی بکر، والصراع الدامی بین عثمان وعائشة، وفتواها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فقد کفر </w:t>
      </w:r>
      <w:r>
        <w:rPr>
          <w:rStyle w:val="FootnoteAnchor"/>
          <w:rtl w:val="true"/>
        </w:rPr>
        <w:footnoteReference w:id="55"/>
      </w:r>
      <w:r>
        <w:rPr>
          <w:rFonts w:ascii="IRNazanin" w:hAnsi="IRNazanin" w:eastAsia="IRNazanin"/>
          <w:color w:val="111111"/>
          <w:sz w:val="28"/>
          <w:sz w:val="28"/>
          <w:szCs w:val="28"/>
          <w:rtl w:val="true"/>
          <w:lang w:bidi="fa-IR"/>
        </w:rPr>
        <w:t xml:space="preserve">فقد وقف عبد الرحمن وأخوه محمد بن أبی بکر فی صفوف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21" w:name="pg1219_17319"/>
    </w:p>
    <w:p>
      <w:pPr>
        <w:pStyle w:val="BookText"/>
        <w:rPr/>
      </w:pPr>
      <w:bookmarkEnd w:id="21"/>
      <w:r>
        <w:rPr>
          <w:rFonts w:ascii="IRNazanin" w:hAnsi="IRNazanin" w:eastAsia="IRNazanin"/>
          <w:color w:val="111111"/>
          <w:sz w:val="28"/>
          <w:sz w:val="28"/>
          <w:szCs w:val="28"/>
          <w:rtl w:val="true"/>
          <w:lang w:bidi="fa-IR"/>
        </w:rPr>
        <w:t xml:space="preserve">معرکة صفین </w:t>
      </w:r>
      <w:r>
        <w:rPr>
          <w:rStyle w:val="FootnoteAnchor"/>
          <w:rtl w:val="true"/>
        </w:rPr>
        <w:footnoteReference w:id="56"/>
      </w:r>
      <w:r>
        <w:rPr>
          <w:rFonts w:ascii="IRNazanin" w:hAnsi="IRNazanin" w:eastAsia="IRNazanin"/>
          <w:color w:val="111111"/>
          <w:sz w:val="28"/>
          <w:sz w:val="28"/>
          <w:szCs w:val="28"/>
          <w:rtl w:val="true"/>
          <w:lang w:bidi="fa-IR"/>
        </w:rPr>
        <w:t xml:space="preserve">ضد معاویة بن أبی سفیان </w:t>
      </w:r>
      <w:r>
        <w:rPr>
          <w:rFonts w:eastAsia="IRNazanin" w:cs="IRNazanin"/>
          <w:color w:val="111111"/>
          <w:sz w:val="28"/>
          <w:szCs w:val="28"/>
          <w:rtl w:val="true"/>
          <w:lang w:bidi="fa-IR"/>
        </w:rPr>
        <w:t>.</w:t>
      </w:r>
    </w:p>
    <w:p>
      <w:pPr>
        <w:pStyle w:val="Heading2"/>
        <w:numPr>
          <w:ilvl w:val="1"/>
          <w:numId w:val="1"/>
        </w:numPr>
        <w:rPr/>
      </w:pPr>
      <w:bookmarkStart w:id="22" w:name="__RefHeading___Toc2732761_373438147"/>
      <w:bookmarkStart w:id="23" w:name="_Toc8"/>
      <w:bookmarkEnd w:id="22"/>
      <w:r>
        <w:rPr>
          <w:rtl w:val="true"/>
        </w:rPr>
        <w:t>هل خالف عمر أبابکر</w:t>
      </w:r>
      <w:bookmarkEnd w:id="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أبی حاتم عن عبیدة السلمانی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عیینة بن حصین، والأقرع بن حابس إلی أبی بکر،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إن عندنا أرضا سبخة أولیس فیها کلاء ولا منفعة، فإن رأیت أن تعطیناها لعلنا نحرثها ونزرعها، ولعل الله أن ینفعنا بها، فأقطعهما إیاها وکتب لهما بذلک کتابا، وأشهد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إلی عمر لیشهداه علی ما فیه، فلما قرءا علی عمر ما فی الکتاب، تناوله من أیدیهما فتفل فیه فمحاه، فتذمرا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سیئة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المتقی الهندی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فأقبلا إلی أبی بکر وهما یتذمران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ندری أنت الخلیفة أم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ولو شاء کان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وخالف عمر أبا بکر فی قضیة الولاة، إذ عزل ولاة أبی بکر بعد وفاته وهم خالد بن الولید والمثنی بن حارثة الشیبانی وشرحبیل بن حسنة وأنس بن مالک، وعکرمة بن أبی جهل، وأبو عبیدة بن الجراح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خالف عمر أبا بکر بعد تولیه الخلافة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ذهب إلی مجلس العزاء النسائی المقام بمناسبة وفاة أبی بکر فأدخل رجلا علیهن دون إذن منهن، فأخرج أم فروة بنت أبی قحافة، فضربها عمر بدرته ضربا مبرحا، وأخرج النساء </w:t>
      </w:r>
      <w:r>
        <w:rPr>
          <w:rStyle w:val="FootnoteAnchor"/>
          <w:rtl w:val="true"/>
        </w:rPr>
        <w:footnoteReference w:id="60"/>
      </w:r>
      <w:r>
        <w:rPr>
          <w:rFonts w:ascii="IRNazanin" w:hAnsi="IRNazanin" w:eastAsia="IRNazanin"/>
          <w:color w:val="111111"/>
          <w:sz w:val="28"/>
          <w:sz w:val="28"/>
          <w:szCs w:val="28"/>
          <w:rtl w:val="true"/>
          <w:lang w:bidi="fa-IR"/>
        </w:rPr>
        <w:t xml:space="preserve">فبقیت أم فروة بنت أبی قحافة عوراء العین إلی نهایة عمرها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وقدم الأقرع بن حابس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استعمله علی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تستعمله یا رسول الله، فتکلما حتی ارتفعت أصواتهما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أردت إلا خلافی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خلافک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ترفعوا أصواتکم فوق صوت النبی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24" w:name="pg1219_17321"/>
    </w:p>
    <w:p>
      <w:pPr>
        <w:pStyle w:val="BookText"/>
        <w:rPr/>
      </w:pPr>
      <w:bookmarkEnd w:id="24"/>
      <w:r>
        <w:rPr>
          <w:rFonts w:ascii="IRNazanin" w:hAnsi="IRNazanin" w:eastAsia="IRNazanin"/>
          <w:color w:val="111111"/>
          <w:sz w:val="28"/>
          <w:sz w:val="28"/>
          <w:szCs w:val="28"/>
          <w:rtl w:val="true"/>
          <w:lang w:bidi="fa-IR"/>
        </w:rPr>
        <w:t xml:space="preserve">وقد خالف عمر أبا بکر فی الناحیة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ساوی أبو بکر فی العطاء وخالفه عمر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وسبی أبو بکر النساء والذراری فی حروبه مع العرب، وردهم عمر إلی عشائرهم </w:t>
      </w:r>
      <w:r>
        <w:rPr>
          <w:rStyle w:val="FootnoteAnchor"/>
          <w:rtl w:val="true"/>
        </w:rPr>
        <w:footnoteReference w:id="62"/>
      </w:r>
      <w:r>
        <w:rPr>
          <w:rFonts w:ascii="IRNazanin" w:hAnsi="IRNazanin" w:eastAsia="IRNazanin"/>
          <w:color w:val="111111"/>
          <w:sz w:val="28"/>
          <w:sz w:val="28"/>
          <w:szCs w:val="28"/>
          <w:rtl w:val="true"/>
          <w:lang w:bidi="fa-IR"/>
        </w:rPr>
        <w:t xml:space="preserve">مما یثبت عدم نظرة عمر لهم کمرتدین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لابن الجراح فی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یدک نبایعک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ما رأیت لک 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أسلمت، أتبایعنی وفیکم الصدیق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2732763_373438147"/>
      <w:bookmarkStart w:id="26" w:name="_Toc9"/>
      <w:bookmarkEnd w:id="25"/>
      <w:r>
        <w:rPr>
          <w:rtl w:val="true"/>
        </w:rPr>
        <w:t>من قتل أبابکر و ابنه بالسم</w:t>
      </w:r>
      <w:bookmarkEnd w:id="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أثبتت نصوص کثیرة مصرع أبی بکر بالاغتیال السیاسی إذ ذکر أبو الیقظان عن سلام بن أبی مطیع، بأن أبا بکر سم، فمات یوم الاثنین فی آخره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القاتل فی الجنایات، یتبع المحققون نظریة البحث عن المستفید الأول من موت الضحیة هذا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من له عداوة وخصومة مع الضحیة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الأمر أن المستفید الأول من موته کان عمر بن الخطاب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حل فی منصبه خلیفة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مستوی علاقتهما قال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اختلفا </w:t>
      </w:r>
      <w:r>
        <w:rPr>
          <w:rStyle w:val="FootnoteAnchor"/>
          <w:rtl w:val="true"/>
        </w:rPr>
        <w:footnoteReference w:id="65"/>
      </w:r>
      <w:r>
        <w:rPr>
          <w:rFonts w:ascii="IRNazanin" w:hAnsi="IRNazanin" w:eastAsia="IRNazanin"/>
          <w:color w:val="111111"/>
          <w:sz w:val="28"/>
          <w:sz w:val="28"/>
          <w:szCs w:val="28"/>
          <w:rtl w:val="true"/>
          <w:lang w:bidi="fa-IR"/>
        </w:rPr>
        <w:t xml:space="preserve">والنصوص تؤید اختلافهما إذ 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بکر أعق، وهو أحسد قریش کلها </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غفلة أنت من تقدم أحیمق بنی تیم علی وظلمه لی ؟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ونحن لا نقول بأن القاتل لأبی بکر کان عمر بل نطرح النصوص کی یصل القارئ إلی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لهفاه علی ضئیل بنی تیم لقد تقدمنی ظالما، وخرج إلی منها آثما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إلی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یأس منها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أطعت زید بن الخطاب وأصحابه لم یتلمظ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حلاوتها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أبدا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بیعة أبی بکر فلتة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الأمر أن الصراع بینهما کان علی أشده، لذا هدد عمر أبا بکر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لتکفن، أو لأقولن کلمة بالغة بی وبک فی الناس، تحملها الرکبان حیث ساروا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والمستفید الثانی من قتل أبی بکر کان عثمان بن عفان الأموی، الذی تولی السلطة بعد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کان اتفاق السقیفة ینص علی أن أبا عبیدة بن الجراح هو الخلیفة الثالث، فالظاهر وجود اتفاق بین عمر والأمویین هدفه قتل أبی بکر وخلع ابن الجراح عن الخلافة وتقسیم الخلافة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زاد عمر فی امتیازات الأمویین بتعیین ولاة آخرین منهم مثل سعید بن العاص والولید بن عقبة بن أبی معیط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امتیازات أم حبیبة بنت أبی سفیان بزیادة راتبها إلی اثنی عشر ألف درهم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منزلة أبی سفیان ومعاویة فی العطاء إلی منزلة مقاتلی بدر من المهاجرین مفضلا إیاهم علی الأنصار قاطبة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المؤکد اشتراک أفراد بنی أمیة فی قیادة عملیة قتل أبی بکر، لیکون أبو بکر أول خلیفة یموت بسم بنی أمیة، ویتبعه ابن عوف، وعبد الرحمن بن أبی بکر، والحسن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الرحمن بن خالد بن الولید ، وسعد بن أبی وقاص، ومالک الأشتر ومعاویة الثانی، وعبد الله بن عمر، وعمر بن عبد العزیز وعشرات غیرهم </w:t>
      </w:r>
      <w:r>
        <w:rPr>
          <w:rStyle w:val="FootnoteAnchor"/>
          <w:rtl w:val="true"/>
        </w:rPr>
        <w:footnoteReference w:id="76"/>
      </w:r>
      <w:r>
        <w:rPr>
          <w:rFonts w:ascii="IRNazanin" w:hAnsi="IRNazanin" w:eastAsia="IRNazanin"/>
          <w:color w:val="111111"/>
          <w:sz w:val="28"/>
          <w:sz w:val="28"/>
          <w:szCs w:val="28"/>
          <w:rtl w:val="true"/>
          <w:lang w:bidi="fa-IR"/>
        </w:rPr>
        <w:t xml:space="preserve">تحت ظل نظریة معاویة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جنود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لوضع الأمویین السم فی العسل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الطبری فی تاریخه حادثة مقتل أبی بکر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أبو زید عن علی بن محمد بإسناده الذی مضی ذکره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 بکر وهو ابن ثلاث وستین سنة فی جمادی الآخرة یوم الاثنین، لثمان بقین منه،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وفاته أن الیهود سمته فی أرزة، ویقال فی جذیذة، وتناول معه الحارث بن کلدة منها ثم کف، وقال لأبی بکر أکلت طعاما مسموما سم سنة، فمات بعد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ومرض خمسة عشر یوما، فقیل له لو أرسلت إلی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أفعل ما أشاء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ومات عتاب بن أسید بمکة فی الیوم الذی مات فیه أبو بکر </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اللیث بن سعد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لأبی بکر طعام، وعنده الحارث بن کلدة، فأکلا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أکلنا طعاما سم سنة، وإنی وإیاک لمیتان عند رأس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فماتا جمیعا فی یوم واحد عند انقضاء السنة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وأود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سفیان المتخصص فی الاغتیالات والذی أرسل رجلا لقتل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w:t>
      </w:r>
      <w:r>
        <w:rPr>
          <w:rStyle w:val="FootnoteAnchor"/>
          <w:rtl w:val="true"/>
        </w:rPr>
        <w:footnoteReference w:id="79"/>
      </w:r>
      <w:r>
        <w:rPr>
          <w:rFonts w:ascii="IRNazanin" w:hAnsi="IRNazanin" w:eastAsia="IRNazanin"/>
          <w:color w:val="111111"/>
          <w:sz w:val="28"/>
          <w:sz w:val="28"/>
          <w:szCs w:val="28"/>
          <w:rtl w:val="true"/>
          <w:lang w:bidi="fa-IR"/>
        </w:rPr>
        <w:t xml:space="preserve">کان یعیش فی المدینة إلی جنب عثمان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فی المدینة أیضا وهو صاحب النظریة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جنود من عسل </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اقتضاء المصلحة السیاسیة فقد أخر عمر والحزب القرشی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دفن رسول الله لیومی الاثنین والثلاثاء، وقال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ومع أبی بکر اقتضت المصلحة السیاسیة أن یعجل عمر فی دفنه فدفنوه فی نفس لیلة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یصبح الناس فلم یشارکوا فی مراسم دفنه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فیکون الحزب القرشی قد أساء إلی مراسم دفن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أبو بکر أول وآخر من قتل بید عمر وعثمان بل لهذین الرجلین سجل حافل بالاغتیالات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اشتراک الاثنین فی محاولة قتل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العقبة </w:t>
      </w:r>
      <w:r>
        <w:rPr>
          <w:rStyle w:val="FootnoteAnchor"/>
          <w:rtl w:val="true"/>
        </w:rPr>
        <w:footnoteReference w:id="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الاثنان ممن قالا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فی یوم وفاته </w:t>
      </w:r>
      <w:r>
        <w:rPr>
          <w:rStyle w:val="FootnoteAnchor"/>
          <w:rtl w:val="true"/>
        </w:rPr>
        <w:footnoteReference w:id="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الاثنان من جماعة منعا الناس من دفن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حین عودة أبی بکر من السنح، ولم یشترکا فی مراسم دفنه </w:t>
      </w:r>
      <w:r>
        <w:rPr>
          <w:rStyle w:val="FootnoteAnchor"/>
          <w:rtl w:val="true"/>
        </w:rPr>
        <w:footnoteReference w:id="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اغتیال سعد بن عبادة کان بأمر عمر بن الخطاب </w:t>
      </w:r>
      <w:r>
        <w:rPr>
          <w:rStyle w:val="FootnoteAnchor"/>
          <w:rtl w:val="true"/>
        </w:rPr>
        <w:footnoteReference w:id="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اغتیال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بید عمر نفسه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27" w:name="pg1219_17327"/>
    </w:p>
    <w:p>
      <w:pPr>
        <w:pStyle w:val="BookText"/>
        <w:rPr/>
      </w:pPr>
      <w:bookmarkEnd w:id="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اغتیال أبی ذر وعبد الله بن مسعود وعبد الرحمن بن عوف کان بأمر عثمان بن عفان وفی زمن خلافته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2732765_373438147"/>
      <w:bookmarkStart w:id="29" w:name="_Toc10"/>
      <w:bookmarkEnd w:id="28"/>
      <w:r>
        <w:rPr>
          <w:rtl w:val="true"/>
        </w:rPr>
        <w:t>روایات فی اغتیال أبی بکر</w:t>
      </w:r>
      <w:bookmarkEnd w:id="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سم فمات یوم الاثنین فی آخره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عتاب بن أسید وأبو بکر فی وقت واحد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أبو بکر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ندعو الطبیب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رآنی،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فعال لما أرید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سعد عن شهاب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والحارث بن کلدة کانا یأکلان خزیرة </w:t>
      </w:r>
      <w:r>
        <w:rPr>
          <w:rStyle w:val="FootnoteAnchor"/>
          <w:rtl w:val="true"/>
        </w:rPr>
        <w:footnoteReference w:id="92"/>
      </w:r>
      <w:r>
        <w:rPr>
          <w:rFonts w:ascii="IRNazanin" w:hAnsi="IRNazanin" w:eastAsia="IRNazanin"/>
          <w:color w:val="111111"/>
          <w:sz w:val="28"/>
          <w:sz w:val="28"/>
          <w:szCs w:val="28"/>
          <w:rtl w:val="true"/>
          <w:lang w:bidi="fa-IR"/>
        </w:rPr>
        <w:t xml:space="preserve">أهدیت لأبی بکر، فقال الحارث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یدک یا خلیفة رسول الله، والله إن فیها السم سنة، وأنا وأنت نموت فی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فلم یزالا علیلین حتی ماتا فی یوم واحد عند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انقضاء السنة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سمه الیهود فی أرز، وقیل فی حریرة، وهی الحسو، فأکل هو والحارث بن کلدة، فکف الحارث وقال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أکلنا طعاما مسموما سم سنة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اغتسل وکان یوما باردا فحم خمسة عشر یوما لا یخرج إلی صلاة فأمر عمر أن یصلی بالناس، ولما مرض 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ندعو الطبیب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أتانی وقال لی أنا فاعل ما أرید، فعلموا مراده وسکتوا عنه، ثم مات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الفداء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اختلف فی سبب موته،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سمته فی أرز، وقیل فی حسو فأکل هو والحارث بن کلدة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أکلنا طعاما مسموما سم سنة، فماتا بعد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اغتسل وکان یوما باردا، فحم خمسة عشر یوما لا یخرج إلی الصلاة </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 أبی بکر فی أرزه، وأن حریرة أهدیت لأبی بکر فقال الحارث ارفع یدک یا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فیها لسم سنة وأنا وأنت نموت فی یوم واحد فرفع یده، فلم یزالا علیلین حتی ماتا فی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واحد </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یثیر الشک کثرة المقتولین مع أبی بکر إذ جاء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أبو کبشة فی صبیحة وفاة أبی بکر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کبشة مولی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المشترکین فی معرکة بدر واحد،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أول یوم استخلف فیه عمر بن الخطاب وذلک یوم الثلاثاء لثمان بقین من جمادی الآخرة سنة ثلاث عشرة من الهجرة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الثلاثاء هو الیوم الذی مات فیه أبو بکر وعتاب وأبو کبشة وطبیب العرب الحارث بن کلدة ونصب فیه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أن المسؤولین عن قتل أبی بکر بالسم قد طرحوا إشاعتین لإبعاد الشبهة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حاولوا ارجاع موته لسبب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تهمة سمه علی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لم یستطیعوا إثبات قتله بواسطة الیهود فبقیت دعواهم بلا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تثبت القرائن اشتراک رجال السلطة وعلی رأسهم عمر</w:t>
      </w:r>
      <w:bookmarkStart w:id="30" w:name="pg1219_17330"/>
    </w:p>
    <w:p>
      <w:pPr>
        <w:pStyle w:val="BookText"/>
        <w:rPr/>
      </w:pPr>
      <w:bookmarkEnd w:id="30"/>
      <w:r>
        <w:rPr>
          <w:rFonts w:ascii="IRNazanin" w:hAnsi="IRNazanin" w:eastAsia="IRNazanin"/>
          <w:color w:val="111111"/>
          <w:sz w:val="28"/>
          <w:sz w:val="28"/>
          <w:szCs w:val="28"/>
          <w:rtl w:val="true"/>
          <w:lang w:bidi="fa-IR"/>
        </w:rPr>
        <w:t xml:space="preserve">وعثمان فی اغتیال الخلیفة </w:t>
      </w:r>
      <w:r>
        <w:rPr>
          <w:rFonts w:eastAsia="IRNazanin" w:cs="IRNazanin"/>
          <w:color w:val="111111"/>
          <w:sz w:val="28"/>
          <w:szCs w:val="28"/>
          <w:rtl w:val="true"/>
          <w:lang w:bidi="fa-IR"/>
        </w:rPr>
        <w:t>.</w:t>
      </w:r>
    </w:p>
    <w:p>
      <w:pPr>
        <w:pStyle w:val="Heading2"/>
        <w:numPr>
          <w:ilvl w:val="1"/>
          <w:numId w:val="1"/>
        </w:numPr>
        <w:rPr/>
      </w:pPr>
      <w:bookmarkStart w:id="31" w:name="__RefHeading___Toc2732767_373438147"/>
      <w:bookmarkStart w:id="32" w:name="_Toc11"/>
      <w:bookmarkEnd w:id="31"/>
      <w:r>
        <w:rPr>
          <w:rtl w:val="true"/>
        </w:rPr>
        <w:t>هل أوصی أبوبکر لعمر</w:t>
      </w:r>
      <w:bookmarkEnd w:id="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لاحظنا ملف اغتیال أبی بکر وتفحصنا حالة العداء والخصام بین أبی بکر وعمر، ورغبة أبی بکر فی عزله عن الخلافة، تکون القضیة واضحة أکثر، إذ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یلی من أمورکم شیئا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کان استمرار حیاة وحکم أبی بکر یشکل خطورة علی المستقبل السیاسی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والمثیر للشکوک أن عثمان بن عفان المدعی لکتابة وصیة أبی بکر ولوحده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الذی أذاع الوصیة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وصل غیر عثمان إلی الخلافة بعد عمر، لتبخرت شکوک الناس، فکیف تکون الحالة بوصول عثمان إلی السلطة بعد عمر بن الخطاب وبأمر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یزید الأمر ریبة ما قاله عثمان أمام الناس عند قراءته وصیة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عهد أبی بکر، فإن تقروا به نقرأه، وإن تنکروه نرجعه </w:t>
      </w:r>
      <w:r>
        <w:rPr>
          <w:rFonts w:eastAsia="IRNazanin" w:cs="IRNazanin"/>
          <w:color w:val="111111"/>
          <w:sz w:val="28"/>
          <w:szCs w:val="28"/>
          <w:rtl w:val="true"/>
          <w:lang w:bidi="fa-IR"/>
        </w:rPr>
        <w:t xml:space="preserve">! "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شاهد علی عدم تصدیق الناس لوصیة أبی بکر لعمر المکتوبة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 عثمان ودون شاهد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والملفت للنظر فی وصیة أبی بکر لعمر أنها کانت بخط عثمان، ولیست بخط أبی بکر ، وکان عثمان الشخص الوحید الذی حضر وصیة أبی بکر عند احتضاره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الشئ مخالف للأعراف الإسلامیة والقبلیة والسیاسیة من حضور الأهل والأصدقاء والوزراء والخاصة عند الوصیة، خاصة إذا کان المحتضر خلیفة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وصیة أبی بکر المزورة لعمر قد کتبها عثمان بن عفان بخطه بعد موت أبی بکر وجاء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عهد أبو بکر بن أبی قحافة فی آخر عهده بالدنیا خارجا منها، وعند أول عهده بالآخرة داخلا فیها، حیث یؤمن الکافر، ویوقن الفاجر ویصدق الکاذب، إنی استخلف علیکم بعدی عمر بن الخطاب، 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لم آل الله ورسوله ودینه ونفسی وإیاکم خیرا، فإن عدل فذلک ظنی به، وعلمی فیه، وإن بدل فلکل امرئ ما اکتسب، والخیر أردت، ولا أعلم الغیب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وسیعلم الذین ظلموا أی منقلب ینقلبون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والسلام علیکم ورحمة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وبرکاته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علی هذه الرسالة أنها مکتوبة بنفس غیر نفس أبی بکر، فأبو بکر قال فی خطبته الأولی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استقمت فتابعونی وإن زغت فقومونی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هذه الرسالة طلب بتبعیة قسریة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خطب أبی بکر وعظ وإرشاد وهذه الوصیة المزورة لیس فیها ذلک بالرغم من أنها وصیة موت، إذ قال أبو بکر فی خطبته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الملوک الذین أثاروا الأرض وعمروها قد بعدوا ونسی ذکرهم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القرآنیة التی ذکرها عثمان فی الوصیة لا تتناسب مع وصیة یوصی بها رجل مشرف علی الموت بل هی تهدید للمعارضة من قبل مشرف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وینقص الوصیة دعاء أبی بکر لنفسه بالرضا الإلهی والاستغفار، وهو القائل فی أواخر أیام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مات فی النأنأة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أول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تحرک الفتن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خضرة تأکلنی الدواب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ما زاد فی مالی منذ دخلت فی هذه الإمارة فردوه إلی الخلیفة من بعدی، فإنی قد کنت أسلخه جهدی إلا الودک فإنی قد کنت أصبت منه نحوا مما کنت أصیب من التجارة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عمر بعهد أبی بکر له بالخلافة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نستدیمه، وإنها لصائرة إلیک بعد أیام، فظننت أنه لا یأتی علیه جمعه حتی یردها علی فتغافل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ذکرنی بعد ذلک حرفا حتی هلک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دلیل علی زیف وصیة أبی بکر بقاء الوصیة بخط عثمان ودون شاهد ودون 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یقرأ ویکتب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یتمکن من الکتابة فی ساعة من الزمن فلماذا لم یکتبها بعد ما أفاق من ذلک، وإذا لم یتمکن من إیجاد شاهد علی ذلک فلماذا لم یشهد الناس علیها عندما حضروا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عن عثمان ضلوعه فی عملیات التزویر فمن الرسائل الأخری التی زورها عثمان بن عفان رسالته إلی والیه علی أفریقیا عبد الله بن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سرح، والتی طلب فیها قتل محمد بن أبی بکر وصحبه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انکشف أمر تلک الرسالة الخطیرة الموقعة بختم عثمان بن عفان والموجودة بید خادمه الذاهب إلی مصر علی ناقة الخلیفة أنکر عثمان ذلک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ولو سلمنا بأن أبا بکر أوصی إلی عمر بن الخطاب بقرائن مختلفة یبقی الموضوع الأخطر فی مکانه ألا وهو اغتیال أبی بکر وطبیبه وعتاب بن أسید وعزل أتباع أبی بکر وقتلهم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والصورة تکون علی رأی هؤلاء علی وجهین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أوصی أبو بکر لعمر فی بدایة عهده بالخلافة من خلال قرائن وأدلة مختلفة مثل تعیینه أمیرا للحاج فی السنة الأولی، وکونه وزیرا له فی إدارة الدولة، وما دام أبو بکر لم یوص فی السنة الثانیة من خلافته فیکون عمر هو الخلیفة الموضوعی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الثانی أن أبا بکر أوصی فعلا فی نهایة عمره إلی عمر بن الخطاب ودلیل ذلک وصیته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بید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وقرائن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أبو بکر قد أوصی إلی عمر بن الخطاب فلماذا قتلوه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المشکلة الأصلیة تکمن فی رفض عمر وعثمان قضیة الانتظار إلی حین وفاة أبی بکر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والمعروف عن عائلة أبی قحافة طول العمر، فأبو قحافة کان معافا وقد مات کمدا وحزنا علی أبی بکر وعمره سبع وتسعون سنة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ویصعب علی الحزبان الأموی والقرشی الانتظار إلی حین وفاة الخلیفة، بعد أربعین أو ثلاثین سنة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فزمن الوفاة غیر معروف هل هو بعد سنة أم بعد عشرین سنة ویصعب علی خلفائه الحفاظ علی الأوضاع السیاسیة إلی مدة مدیدة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یتغیر رأی الخلیفة ویوصی إلی شخص آخر من عائلته أو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یموت الموصی إلیه قبل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 عمر وعثمان من ظهور نجم القیادات العسکریة الفاتحة للعراق والشام مثل خالد بن الولید وأبی عبیدة بن الجراح وهما من قبائل قریش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المنافسین الجریئین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 الأمویون من موت عثمان بن عفان قبل وصول الخلافة إلیه خاصة وأنه أکبر سنا من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والأمویون المناصرون لأبی سفیان أولیس عندهم غیر عثمان لأنهم من الطلقاء، والوضع السیاسی لا یساعد علی وصول طلیق إلی الخلافة فی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واستفحلت المشکلة من اعتماد أبی بکر علی عتاب بن أسید الأموی مما یعنی إفلاس الآخرین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واتفاق قبائل قریش علی تداول الخلافة بین قبائلها بعد وفاة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یبین ولم یحدد مدة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طالب عمر أبا بکر بالتنحیة عن الخلافة بعد سنة من حکمه، وکان جواب أبی بکر أنه قبل طلبه ووافق علیه، وهذا نابع من عدم الاتفاق علی مدة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أبا بکر لم یتنازل عن الخلافة ونفد صبر عمر بن الخطاب الذی صرح بذلک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نستدیمه، وأنها لصائرة إلیک بعد أیام، فظننت أنه لا یأتی علیه جمعة حتی یردها علی فتغافل، والله ما ذکرنی بعد ذلک حرفا حتی هلک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فیتبین من قول عمر أنه کان ینتظرها ویعد لها الأسابیع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والأخطر من ذلک أن أبا بکر فهم من طلب عمر ضرورة التنازل عن الحکم سریعا ودون تریث إذ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لصائرة إلیک بعد أیام </w:t>
      </w:r>
      <w:r>
        <w:rPr>
          <w:rFonts w:eastAsia="IRNazanin" w:cs="IRNazanin"/>
          <w:color w:val="111111"/>
          <w:sz w:val="28"/>
          <w:szCs w:val="28"/>
          <w:rtl w:val="true"/>
          <w:lang w:bidi="fa-IR"/>
        </w:rPr>
        <w:t>.</w:t>
      </w:r>
      <w:bookmarkStart w:id="33" w:name="pg1219_17337"/>
    </w:p>
    <w:p>
      <w:pPr>
        <w:pStyle w:val="BookText"/>
        <w:rPr/>
      </w:pPr>
      <w:bookmarkEnd w:id="33"/>
      <w:r>
        <w:rPr>
          <w:rFonts w:ascii="IRNazanin" w:hAnsi="IRNazanin" w:eastAsia="IRNazanin"/>
          <w:color w:val="111111"/>
          <w:sz w:val="28"/>
          <w:sz w:val="28"/>
          <w:szCs w:val="28"/>
          <w:rtl w:val="true"/>
          <w:lang w:bidi="fa-IR"/>
        </w:rPr>
        <w:t xml:space="preserve">ومن خلال هذه الروایة نفهم بأن الصراع بین الاثنین قد بلغ مداه وأخذت المدة تعد بالأیام والأسابیع لا بالأشهر والسنین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وتفجر هذا الاحتکاک الحاد بین الاثنین إلی مصرع أبی بکر وطبیبه ووالیه علی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أسید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والشواهد تدل بأن وصیة أبی بکر لعمر کانت مزورة بید عثمان بن عفان الذی کتبها بیده، ولم یمضها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هناک وعد من أبی بکر لعمر بالخلافة، واتفاق قریش علی تداول الخلافة فیما بینها أثر حادثة السقیفة یجیز لعمر بالوصول إلی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حال دولة أبی بکر فی السنة الأولی من الخلافة من تصدی عمر للوزارة وإمارته للحاج یشیر إلی کونه وصی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ومعارضة الصحابة لوصول عمر إلی الخلافة یشیر إلی وجود تصریح أو إشارة إلی خلافة عمر، وکان ذلک فی السنة الأولی من خلافة أبی بکر </w:t>
      </w:r>
      <w:r>
        <w:rPr>
          <w:rFonts w:eastAsia="IRNazanin" w:cs="IRNazanin"/>
          <w:color w:val="111111"/>
          <w:sz w:val="28"/>
          <w:szCs w:val="28"/>
          <w:rtl w:val="true"/>
          <w:lang w:bidi="fa-IR"/>
        </w:rPr>
        <w:t>.</w:t>
      </w:r>
    </w:p>
    <w:p>
      <w:pPr>
        <w:pStyle w:val="Heading2"/>
        <w:numPr>
          <w:ilvl w:val="1"/>
          <w:numId w:val="1"/>
        </w:numPr>
        <w:rPr/>
      </w:pPr>
      <w:bookmarkStart w:id="34" w:name="__RefHeading___Toc2732769_373438147"/>
      <w:bookmarkStart w:id="35" w:name="_Toc12"/>
      <w:bookmarkEnd w:id="34"/>
      <w:r>
        <w:rPr>
          <w:rtl w:val="true"/>
        </w:rPr>
        <w:t>عزل و اغتیال أصحاب أبی بکر</w:t>
      </w:r>
      <w:bookmarkEnd w:id="3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مجموعة أبی بکر وعمر التی ساعدتهما فی أحداث السقیفة وما بعدها کثیرة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انقسام تلک المجموعة إلی فئتین وحزبین من حیث انسجامهما مع أبی بکر وعمر </w:t>
      </w:r>
      <w:r>
        <w:rPr>
          <w:rFonts w:eastAsia="IRNazanin" w:cs="IRNazanin"/>
          <w:color w:val="111111"/>
          <w:sz w:val="28"/>
          <w:szCs w:val="28"/>
          <w:rtl w:val="true"/>
          <w:lang w:bidi="fa-IR"/>
        </w:rPr>
        <w:t>.</w:t>
      </w:r>
      <w:bookmarkStart w:id="36" w:name="pg1219_17338"/>
    </w:p>
    <w:p>
      <w:pPr>
        <w:pStyle w:val="BookText"/>
        <w:rPr/>
      </w:pPr>
      <w:bookmarkEnd w:id="36"/>
      <w:r>
        <w:rPr>
          <w:rFonts w:ascii="IRNazanin" w:hAnsi="IRNazanin" w:eastAsia="IRNazanin"/>
          <w:color w:val="111111"/>
          <w:sz w:val="28"/>
          <w:sz w:val="28"/>
          <w:szCs w:val="28"/>
          <w:rtl w:val="true"/>
          <w:lang w:bidi="fa-IR"/>
        </w:rPr>
        <w:t xml:space="preserve">فکانت مجموعة أبی بکر تتمثل فی خالد بن الولید وأبی عبیدة بن الجراح وعتاب بن أسید الأموی والمثنی بن حارثة الشیبانی ومعاذ بن جبل، وأنس بن مالک، وشرحبیل بن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عمر وأنصاره التخلص من أبی بکر وأعوانه بطرق ووسائل مختلفة وقد ثبت سوء العلاقة بین أتباع أبی بکر وعمر بن الخطاب </w:t>
      </w:r>
      <w:r>
        <w:rPr>
          <w:rFonts w:eastAsia="IRNazanin" w:cs="IRNazanin"/>
          <w:color w:val="111111"/>
          <w:sz w:val="28"/>
          <w:szCs w:val="28"/>
          <w:rtl w:val="true"/>
          <w:lang w:bidi="fa-IR"/>
        </w:rPr>
        <w:t>.</w:t>
      </w:r>
    </w:p>
    <w:p>
      <w:pPr>
        <w:pStyle w:val="Heading2"/>
        <w:numPr>
          <w:ilvl w:val="1"/>
          <w:numId w:val="1"/>
        </w:numPr>
        <w:rPr/>
      </w:pPr>
      <w:bookmarkStart w:id="37" w:name="__RefHeading___Toc2732771_373438147"/>
      <w:bookmarkStart w:id="38" w:name="_Toc13"/>
      <w:bookmarkEnd w:id="37"/>
      <w:r>
        <w:rPr>
          <w:rtl w:val="true"/>
        </w:rPr>
        <w:t>اغتیال عتاب بن أسید الأموی</w:t>
      </w:r>
      <w:bookmarkEnd w:id="3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عتاب بن أسید بن أبی العیص بن أمیة بن عبد شمس الأموی أبو عبد الرحمن ویقال أبو محمد، أسلم یوم الفتح واستعمله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مکة، وأقره أبو بکر علیها، وکان عمره حین استعمل نیفا وعشرین سنة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تواری من أهالی مکة بعد وفاة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منهم لارتدادهم، فتکلم معهم سهیل بن عمر وأرضاهم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الطبری أمارة عتاب بن أسید للحج فی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لولایة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عتاب من شرفاء مکة إذ ولاه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مکة، وأقره أبو بکر علیها ثم جعله أمیرا للحاج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یکون عتاب من رموز بنی أمیة وقریش والسؤال المفروض هو ؟ لماذا قتلوه مع أبی بکر وفی یوم واحد، بحیث لم یسمع الواحد منهما بموت الآخر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نظریة الحزب القرشی کانت قد اعتمدت نظریة الاغتیال لمن خالفها ولکل من یقف فی طریقها، لذلک لما جاء عمر وصحبه لإحراق بیت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البیت علی والحسن والحسین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لامتناع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البیعة قالوا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البیت فاطمة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قرر جناح عمر وعثمان اغتیال أبی بکر تقرر معه عزل واغتیال المناصرین له وکان عتاب بن أسید من المناصرین له إلی درجة تفضیل أبی بکر إیاه علی عمر فی أمارة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اغتیال أبی بکر لوصل عتاب بن أسید إلی الخلافة، ولوصلت إلینا أحادیث فی مدحه أکثر من الأحادیث التی وصلت إلینا فی مدح عثمان بن عفان من قبل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وأن مرتبة عتاب أعلی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والی مکة فی زمن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والی مکة فی زمن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أمیر الحج فی زمن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لم یحصل عثمان علی منصب فی زمن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زمن خلافة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بینه وبین عثمان أنهما من جناحین مختلفین فی الحزب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قراءة روایات اغتیال أبی بکر وعتاب وطبیب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کلدة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کشف جریمة سم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أبا بکر وعتاب ماتا فی یوم واحد دون أن یسمع الواحد بمقتل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سما ثم ماتا سریعا دون أن یسمع أحدهما بموت الآخر أو سمه، وهذا یبطل الروایة المزیفة بموت أبی بکر بعد أسبوعین من 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المسافة بین مکة والمدینة کانت تحتاج إلی ستة أیام فقط بواسطة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إیصال الأخبار أسرع بواسطة الطیور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عتاب بن أسید من المقربین لأبی بکر والمحالفین له واستمر هذا التحالف فی ذریتهما، إذ شارک عبد الرحمن بن عتاب بن أسید فی معرکة الجمل إلی جنب عائشة، وکان علی رجال المیمنة فی تلک المعرکة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مروان بن الحکم علی خیل المیمنة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وفاة عتاب بن أسید لم یکن قد بلغ الثلاثین من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عتاب بن أسید یوم مات أبو بکر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سلام الجمحی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نعی أبی بکر إلی مکة یوم دفن عتاب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أولاد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عتاب یوم مات أبو بکر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عتاب بن أسید فی مکة فی الیوم الذی مات فیه أبو بکر وکانا سما جمیعا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الطبری بأن عتاب مات فی مکة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والخطیر فی الأمر یتمثل فی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اغتیال عتاب بن أسید 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اغتیاله فی نفس یوم اغتیال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وعملیة اغتیال أبی بکر وهو خلیفة المسلمین وطبیب العرب الحارث بن کلدة وعتاب بن أسید وهو والی مکة وأمیر الحج بالسم، وفی مدینتین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بعیدتین عن بعضهما، وفی نفس الیوم یدل علی ضلوع مؤسسة کبیرة فی تلک الخطة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وأخطر مؤسسة للاغتیالات کانت تتمثل فی الحزب القرشی، ذلک الحزب المتحالف مع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الیهودیان السابقان عبد الله بن سلام وزید بن ثابت من جناح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زید بن ثابت والیا للمدینة کرارا فی زمن خلافة عمر وعثمان أثناء غیابهما وهذا یثبت اعتمادهما علیه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بکر یعتمد کثیرا علی عتاب بن أسید الأموی کاعتماد عمر علی معاویة بن أبی سفیان، ففی السنة الثانیة من خلافته أرسله أمیرا علی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الصدیق أحج علی الناس سنة عمر بن الخطاب، والسنة الثانیة عتاب بن أسید القرشی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أبا بکر عزل عمر من إمارة الحج وأرسل عتابا مکانه ولهذا الأمر خطورة بالغة فی علاقة الشخصین ببعضهما ومع الخلیفة، تسببت فی توتر الرابطة بینهما ومقتل عتاب الأموی فی 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أمیر الحاج یکون فی العادة وصیا للخلیفة فکان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 للحاج</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بأمر الله سبحانه وتعالی یوم قال عز وجل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یؤدی عنک إلا أنت أو رجل منک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عمر بن الخطاب ابن عوف أمیرا للحاج باعتباره الخلیفة الثانی له بعد عثمان بن عفان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الأمویون ینقسمون إلی ثلاثة أحزاب فمنهم مناصرون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خالد وعمرو وأبان أولاد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مناصرون لأبی بکر مثل عتاب بن أسید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متحالفون مع عمر بن الخطاب وهم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وأبو سفیان وأولاده عتبة ویزید ومعاویة والولید بن عقبة وسعید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أفراد الخط الأول بالاغتیال والشهادة فی جبهات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حشرتهم الدولة فی الحروب المتتالیة بهدف التخلص منهم، ومنعت أفراد الخط الثانی والثالث من المشارکة فیها خوفا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تخلص عمر وأعوانه من عتاب بن أسید الأموی بالسم فبقی أفراد الخط الثالث یشارکون عمر فی الوزارة وإمارة الولایات إلی أن قتل عمر فأصبحت الخلافة والوزارة وإمارة الولایات بیدهم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أن أبا بکر وصاحبه عتاب بن أسید الأموی قد أکلا الطعام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المسموم فماتا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الواقدی عن موت أبی بکر وعتاب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ماتا فی یوم واحد کذلک یقول ولد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سلام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نعی أبی بکر إلی مکة یوم دفن عتاب بن أسید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الصفدی عن عتاب بن 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أمیرا علی مکة من قبل أبی بکر ومات مع أبی بکر فی یوم واحد لثمان بقین من جمادی الآخرة سنة ثلاث عشرة للهجرة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الخط الأموی تغییر بعض الحقائق عن تلک الحادثة البشعة فی سم هؤلاء الثلاثة فذکروا بأن عتاب بن أسید عاش إلی سنة اثنتین وعشرین أی لم یمت فی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ابن حجر العسقلانی رد 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إسماعیل من رواة تلک الروایة وهو ابن حذافة السهمی، وقد ضعفوا روایته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قتلة أبی بکر قد خططوا لقتل أبی بکر فی المدینة وعتاب</w:t>
      </w:r>
      <w:bookmarkStart w:id="39" w:name="pg1219_17345"/>
    </w:p>
    <w:p>
      <w:pPr>
        <w:pStyle w:val="BookText"/>
        <w:rPr/>
      </w:pPr>
      <w:bookmarkEnd w:id="39"/>
      <w:r>
        <w:rPr>
          <w:rFonts w:ascii="IRNazanin" w:hAnsi="IRNazanin" w:eastAsia="IRNazanin"/>
          <w:color w:val="111111"/>
          <w:sz w:val="28"/>
          <w:sz w:val="28"/>
          <w:szCs w:val="28"/>
          <w:rtl w:val="true"/>
          <w:lang w:bidi="fa-IR"/>
        </w:rPr>
        <w:t xml:space="preserve">الأموی فی مکة فی وقت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 دل علی شئ فإنما یدل علی قوة الجهاز المسؤول عن اغتیالهما </w:t>
      </w:r>
      <w:r>
        <w:rPr>
          <w:rFonts w:eastAsia="IRNazanin" w:cs="IRNazanin"/>
          <w:color w:val="111111"/>
          <w:sz w:val="28"/>
          <w:szCs w:val="28"/>
          <w:rtl w:val="true"/>
          <w:lang w:bidi="fa-IR"/>
        </w:rPr>
        <w:t>.</w:t>
      </w:r>
    </w:p>
    <w:p>
      <w:pPr>
        <w:pStyle w:val="Heading2"/>
        <w:numPr>
          <w:ilvl w:val="1"/>
          <w:numId w:val="1"/>
        </w:numPr>
        <w:rPr/>
      </w:pPr>
      <w:bookmarkStart w:id="40" w:name="__RefHeading___Toc2732773_373438147"/>
      <w:bookmarkStart w:id="41" w:name="_Toc14"/>
      <w:bookmarkEnd w:id="40"/>
      <w:r>
        <w:rPr>
          <w:rtl w:val="true"/>
        </w:rPr>
        <w:t>عزل و اغتیال خالد بن الولید</w:t>
      </w:r>
      <w:bookmarkEnd w:id="41"/>
    </w:p>
    <w:p>
      <w:pPr>
        <w:pStyle w:val="BookText"/>
        <w:rPr/>
      </w:pPr>
      <w:r>
        <w:rPr>
          <w:rFonts w:ascii="IRNazanin" w:hAnsi="IRNazanin" w:eastAsia="IRNazanin"/>
          <w:color w:val="111111"/>
          <w:sz w:val="28"/>
          <w:sz w:val="28"/>
          <w:szCs w:val="28"/>
          <w:rtl w:val="true"/>
          <w:lang w:bidi="fa-IR"/>
        </w:rPr>
        <w:t xml:space="preserve">لقد طالب عمر بقتل خالد فی أحداث قتله لمالک بن نویرة وأصحابه وزناه بزوجته، فلم یوافق أبو بکر علی ذلک بالرغم من فظاعة عمل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عمل لعمر بعد وصوله إلی السلطة، تمثل فی عزل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قتله فی حمص فی سنة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Style w:val="FootnoteAnchor"/>
          <w:rtl w:val="true"/>
        </w:rPr>
        <w:footnoteReference w:id="132"/>
      </w:r>
      <w:r>
        <w:rPr>
          <w:rFonts w:ascii="IRNazanin" w:hAnsi="IRNazanin" w:eastAsia="IRNazanin"/>
          <w:color w:val="111111"/>
          <w:sz w:val="28"/>
          <w:sz w:val="28"/>
          <w:szCs w:val="28"/>
          <w:rtl w:val="true"/>
          <w:lang w:bidi="fa-IR"/>
        </w:rPr>
        <w:t xml:space="preserve">وکان خالد ألد أعداء عمر وصاحب أکبر جیش فی العراق </w:t>
      </w:r>
      <w:r>
        <w:rPr>
          <w:rFonts w:eastAsia="IRNazanin" w:cs="IRNazanin"/>
          <w:color w:val="111111"/>
          <w:sz w:val="28"/>
          <w:szCs w:val="28"/>
          <w:rtl w:val="true"/>
          <w:lang w:bidi="fa-IR"/>
        </w:rPr>
        <w:t>.</w:t>
      </w:r>
    </w:p>
    <w:p>
      <w:pPr>
        <w:pStyle w:val="Heading2"/>
        <w:numPr>
          <w:ilvl w:val="1"/>
          <w:numId w:val="1"/>
        </w:numPr>
        <w:rPr/>
      </w:pPr>
      <w:bookmarkStart w:id="42" w:name="__RefHeading___Toc2732775_373438147"/>
      <w:bookmarkStart w:id="43" w:name="_Toc15"/>
      <w:bookmarkEnd w:id="42"/>
      <w:r>
        <w:rPr>
          <w:rtl w:val="true"/>
        </w:rPr>
        <w:t>عزل و اغتیال شرحبیل بن حسنة</w:t>
      </w:r>
      <w:bookmarkEnd w:id="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والقائد العسکری الثانی فی العراق کان شرحبیل بن حسنة الذی هاجر إلی الحبشة، وکان من السابقین إلی الإسلام ومن قادة فتح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بکر قد عینه قائدا لجند من جند العراق واعتمد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عمر بن الخطاب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نزع شرحبیل بن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قدومه إلی الجبایة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جنده أن یتفرقوا علی الأمراء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شرحبیل بن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أعجزت أم خنت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تعجز ولم تخن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عزلتنی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تحرجت أن أؤمرک وأنا أجد أکفأ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فاعذرنی یا أمیر المؤمنین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سأفعل، ولو علمت غیر ذلک لم أفعل ، فقام عمر فعذره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شرحبیل کذلک إذ کان قد افتتح الأردن کلها عنوة ما خلا طبریة فإن أهلها صالحوه </w:t>
      </w:r>
      <w:r>
        <w:rPr>
          <w:rStyle w:val="FootnoteAnchor"/>
          <w:rtl w:val="true"/>
        </w:rPr>
        <w:footnoteReference w:id="134"/>
      </w:r>
      <w:r>
        <w:rPr>
          <w:rFonts w:ascii="IRNazanin" w:hAnsi="IRNazanin" w:eastAsia="IRNazanin"/>
          <w:color w:val="111111"/>
          <w:sz w:val="28"/>
          <w:sz w:val="28"/>
          <w:szCs w:val="28"/>
          <w:rtl w:val="true"/>
          <w:lang w:bidi="fa-IR"/>
        </w:rPr>
        <w:t xml:space="preserve">فکان من السابقین ومن المجاهدین ومن القادة المدبرین ورغم ذلک نحاه عمر عن المسؤولیة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عمرو بن العاص مکانه فبدأ عمرو بإشاعة الأکاذیب ضد شرحبیل بن حسنة لإکمال ما بدأه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عمرو بن العاص صحبت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أضل من جمل أهله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عزله عن قیادة الجیش الثانی فی العراق وإشاعة الأکاذیب علیه،</w:t>
      </w:r>
      <w:bookmarkStart w:id="44" w:name="pg1219_17347"/>
    </w:p>
    <w:p>
      <w:pPr>
        <w:pStyle w:val="BookText"/>
        <w:rPr/>
      </w:pPr>
      <w:bookmarkEnd w:id="44"/>
      <w:r>
        <w:rPr>
          <w:rFonts w:ascii="IRNazanin" w:hAnsi="IRNazanin" w:eastAsia="IRNazanin"/>
          <w:color w:val="111111"/>
          <w:sz w:val="28"/>
          <w:sz w:val="28"/>
          <w:szCs w:val="28"/>
          <w:rtl w:val="true"/>
          <w:lang w:bidi="fa-IR"/>
        </w:rPr>
        <w:t xml:space="preserve">قتل مع بلال وأصحابه فی الشام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2732777_373438147"/>
      <w:bookmarkStart w:id="46" w:name="_Toc16"/>
      <w:bookmarkEnd w:id="45"/>
      <w:r>
        <w:rPr>
          <w:rtl w:val="true"/>
        </w:rPr>
        <w:t>عزل و اغتیال المثنی بن حارثة الشیبانی</w:t>
      </w:r>
      <w:bookmarkEnd w:id="46"/>
    </w:p>
    <w:p>
      <w:pPr>
        <w:pStyle w:val="BookText"/>
        <w:rPr/>
      </w:pPr>
      <w:r>
        <w:rPr>
          <w:rFonts w:ascii="IRNazanin" w:hAnsi="IRNazanin" w:eastAsia="IRNazanin"/>
          <w:color w:val="111111"/>
          <w:sz w:val="28"/>
          <w:sz w:val="28"/>
          <w:szCs w:val="28"/>
          <w:rtl w:val="true"/>
          <w:lang w:bidi="fa-IR"/>
        </w:rPr>
        <w:t xml:space="preserve">ثم عزل عمر القائد الثالث لجند العراق المحسوب علی خط أبی بکر ألا وهو المثنی بن حارثة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عزله عمر وولی أبا عبیدة الثقفی بدلا عنه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هؤلاء القادة المشهورون فی خلافة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جرح المثنی فی معرکة الجسر مع الفرس ثم مات بعد ذلک فی ظروف 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ولجأ خالد بن الولید وشرحبیل بن حسنة إلی أبی عبیدة بن الجراح والی الشام ولجأ إلیها أیضا معاذ بن جبل وبلال فکانت مجموعة منسجمة ضد عمر </w:t>
      </w:r>
      <w:r>
        <w:rPr>
          <w:rFonts w:eastAsia="IRNazanin" w:cs="IRNazanin"/>
          <w:color w:val="111111"/>
          <w:sz w:val="28"/>
          <w:szCs w:val="28"/>
          <w:rtl w:val="true"/>
          <w:lang w:bidi="fa-IR"/>
        </w:rPr>
        <w:t>.</w:t>
      </w:r>
    </w:p>
    <w:p>
      <w:pPr>
        <w:pStyle w:val="Heading2"/>
        <w:numPr>
          <w:ilvl w:val="1"/>
          <w:numId w:val="1"/>
        </w:numPr>
        <w:rPr/>
      </w:pPr>
      <w:bookmarkStart w:id="47" w:name="__RefHeading___Toc2732779_373438147"/>
      <w:bookmarkStart w:id="48" w:name="_Toc17"/>
      <w:bookmarkEnd w:id="47"/>
      <w:r>
        <w:rPr>
          <w:rtl w:val="true"/>
        </w:rPr>
        <w:t>عزل و اغتیال أبی عبیدة بن الجراح</w:t>
      </w:r>
      <w:bookmarkEnd w:id="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عزل عمر والی الشام أبا عبیدة بن الجراح المحسوب علی خط أبی بکر وعین معاویة بن أبی سفیان مکانه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هذا العزل مقدمة لاغتیال ابن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کل عزل یتبعه اغتیال، وهذه نظریة معروفة من نظریات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 قد عزل خالد بن الولید والمثنی بن حارثة الشیبانی وعتبة بن غزوان وشرحبیل بن حسنة وأبا عبیدة بن الجراح ومعاذ بن جبل وکل هؤلاء قد قتلوا فی زمن خلافة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الذین عزلوا ولم یقتلوا کان أنس بن مالک إذ کان شاذا عن تلک القاعدة ولکل قاعدة شواذ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مات ابن الجراح ومعاذ وشرحبیل وبلال فی وقت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وادعت الدولة بأن بلالا ومجموعته قد قتلوا بدعاء عمر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بلال من خط أبی بکر بل کان مخالفا أیضا إذ ذکر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بلال وعمار یطعنان علی أبی بکر وعمر </w:t>
      </w:r>
      <w:r>
        <w:rPr>
          <w:rStyle w:val="FootnoteAnchor"/>
          <w:rtl w:val="true"/>
        </w:rPr>
        <w:footnoteReference w:id="139"/>
      </w:r>
      <w:r>
        <w:rPr>
          <w:rFonts w:ascii="IRNazanin" w:hAnsi="IRNazanin" w:eastAsia="IRNazanin"/>
          <w:color w:val="111111"/>
          <w:sz w:val="28"/>
          <w:sz w:val="28"/>
          <w:szCs w:val="28"/>
          <w:rtl w:val="true"/>
          <w:lang w:bidi="fa-IR"/>
        </w:rPr>
        <w:t xml:space="preserve">وکان بلال مخالفا لعمر ویأوی معارضیه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بأن عمر بن الخطاب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اکفنی بلالا وأصحاب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الحول علیهم حتی ماتوا جمیعا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الدولة قد شککت فی قبول الناس بموت هذا العدد الکثیر من الزعماء المعارضین بصورة طبیعیة وفی وقت واحد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وموت المعارضین بصورة جماعیة وفی وقت واحد قد تکرر، وأول ما حدث ذلک فی زمن أبی بکر إذ مات أبو بکر وطبیبه ووالیه علی مکة فی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والمرة الثانیة کان بموت بلال وأصحابه 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عمر علی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ینفذ دعاء عمر بن الخطاب علی الأرض، وقدرة معاویة علی اغتیال المعارضین لا یجاریها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انتصار عمر ومجموعته علی أبی بکر ومجموعته یعود إلی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مجموعة عمر أکثر دهاء من مجموعة أبی بکر، إذ فیهم معاویة بن أبی سفیان والمغیرة بن شعبة وعمرو بن العاص وعبد الله بن أبی ربیعة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أبی بکر وجماعته بالفتوحات الخارجیة وقیادة الجیوش، بینما اهتمت مجموعة عمر بالقضایا الأمنیة والإداریة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ولتلافی خطر الجیش فقد عزل عمر خالد بن الولید فی الیوم الأول من مجیئه إلی السلطة، فلم یفهم خالد بموت أبی بکر إلا بعد عزله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مات خالد فی سنة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ظروف 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وعزل عمر أنس بن مالک والی أبی بکر علی البحرین </w:t>
      </w:r>
      <w:r>
        <w:rPr>
          <w:rStyle w:val="FootnoteAnchor"/>
          <w:rtl w:val="true"/>
        </w:rPr>
        <w:footnoteReference w:id="143"/>
      </w:r>
      <w:r>
        <w:rPr>
          <w:rFonts w:ascii="IRNazanin" w:hAnsi="IRNazanin" w:eastAsia="IRNazanin"/>
          <w:color w:val="111111"/>
          <w:sz w:val="28"/>
          <w:sz w:val="28"/>
          <w:szCs w:val="28"/>
          <w:rtl w:val="true"/>
          <w:lang w:bidi="fa-IR"/>
        </w:rPr>
        <w:t xml:space="preserve">، وعین أبا هریرة بدلا عنه وبقی أنس موالیا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أبو هریرة من الموالین لعمر وبنی أمیة وکان أنس من الموالین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یقتصر ملف الموت السریع علی أبی بکر وولاته وقادته بل شمل أبا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یعش أبو قحافة بعد أبی بکر إلا ستة أشهر وأیاما، وتوفی فی المحرم سنة أربع عشرة بمکة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عائلة أبی بکر من المعمرین فی السن فلولا قتلهم أبا بکر لعاش أکثر، ولکنهم قتلوه وقتلوا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تلک الأحداث یثبت بأن عزل وقتل هؤلاء قد تم بواسطة جهة واحدة وبأمر واحد، ومن قبل طرف مستفید من تلک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الجهة تتمثل فی عمر وعثمان وأبو سفیان ومعاویة والمغیرة وأبو هریرة وابن العاص وابن عوف الذین قسموا مناصب الدولة فیما بینهم بعد طردهم لأعوان أبی بکر وأصبح عمر بن الخطاب خلیفة وعثمان وصیا له وابن عوف وصیا لعثمان </w:t>
      </w:r>
      <w:r>
        <w:rPr>
          <w:rFonts w:eastAsia="IRNazanin" w:cs="IRNazanin"/>
          <w:color w:val="111111"/>
          <w:sz w:val="28"/>
          <w:szCs w:val="28"/>
          <w:rtl w:val="true"/>
          <w:lang w:bidi="fa-IR"/>
        </w:rPr>
        <w:t>!</w:t>
      </w:r>
      <w:bookmarkStart w:id="49" w:name="pg1219_17351"/>
    </w:p>
    <w:p>
      <w:pPr>
        <w:pStyle w:val="Heading2"/>
        <w:numPr>
          <w:ilvl w:val="1"/>
          <w:numId w:val="1"/>
        </w:numPr>
        <w:rPr/>
      </w:pPr>
      <w:bookmarkStart w:id="50" w:name="__RefHeading___Toc2732781_373438147"/>
      <w:bookmarkStart w:id="51" w:name="_Toc18"/>
      <w:bookmarkEnd w:id="49"/>
      <w:bookmarkEnd w:id="50"/>
      <w:r>
        <w:rPr>
          <w:rtl w:val="true"/>
        </w:rPr>
        <w:t>لماذا دفن أبوبکر لیلا</w:t>
      </w:r>
      <w:bookmarkEnd w:id="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الناس یمتنعون من الدفن لیلا فسألوا عقبة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أیقبر المیت لیلا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قبر أبو بکر لیلا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مقتل أبی بکر وصاحبیه بالسم، دفن أبو بکر لیلا، إذ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وفاته لیلة الثلاثاء، ودفنه فیها قبل أن یصبح الناس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وصلی علیه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العاص </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أبو بکر لیلا فدفناه قبل أن نصبح </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دفن لیلا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وتسببت عملیة دفن أبی بکر السریعة واللیلیة وفی ذات لیلة وفاته عدم تمکن المسلمین من حضور مراسم دفنه، وإلقاء النظرة الأخیرة علی جثمانه، ورؤیة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السرعة الخارقة فی دفن أبی بکر والاستفادة من ستار اللیل ونوم</w:t>
      </w:r>
      <w:bookmarkStart w:id="52" w:name="pg1219_17352"/>
    </w:p>
    <w:p>
      <w:pPr>
        <w:pStyle w:val="BookText"/>
        <w:rPr/>
      </w:pPr>
      <w:bookmarkEnd w:id="52"/>
      <w:r>
        <w:rPr>
          <w:rFonts w:ascii="IRNazanin" w:hAnsi="IRNazanin" w:eastAsia="IRNazanin"/>
          <w:color w:val="111111"/>
          <w:sz w:val="28"/>
          <w:sz w:val="28"/>
          <w:szCs w:val="28"/>
          <w:rtl w:val="true"/>
          <w:lang w:bidi="fa-IR"/>
        </w:rPr>
        <w:t xml:space="preserve">الناس یثبت بأن عملیة قتله وصاحبیه کانت سیاسیة ومن قبل رجال متنفذین فی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الیهود قتلوه لما خافت الدولة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أسرعت فی دفنه ولصرحت باسم من قتله، وسمحت لعائلة أبی بکر بالاقتصاص منه، ولکن هذا لم یحصل، وبقی مقتصرا علی اتهام الیهود بالأمر بلا دلیل للهروب من تهمة الاغتیال </w:t>
      </w:r>
      <w:r>
        <w:rPr>
          <w:rFonts w:eastAsia="IRNazanin" w:cs="IRNazanin"/>
          <w:color w:val="111111"/>
          <w:sz w:val="28"/>
          <w:szCs w:val="28"/>
          <w:rtl w:val="true"/>
          <w:lang w:bidi="fa-IR"/>
        </w:rPr>
        <w:t>!</w:t>
      </w:r>
    </w:p>
    <w:p>
      <w:pPr>
        <w:pStyle w:val="Heading2"/>
        <w:numPr>
          <w:ilvl w:val="1"/>
          <w:numId w:val="1"/>
        </w:numPr>
        <w:rPr/>
      </w:pPr>
      <w:bookmarkStart w:id="53" w:name="__RefHeading___Toc2732783_373438147"/>
      <w:bookmarkStart w:id="54" w:name="_Toc19"/>
      <w:bookmarkEnd w:id="53"/>
      <w:r>
        <w:rPr>
          <w:rtl w:val="true"/>
        </w:rPr>
        <w:t>لماذا منع مجلس النیاحة علی وفاة أبی بکر</w:t>
      </w:r>
      <w:bookmarkEnd w:id="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موت أبی بکر بالسم أقامت عائشة وأم فروة ابنة أبی قحافة مجلس عزاء لوفاته، فهجم عمر علی ذلک المجلس، وأدخله الرجال دون إذن، وضرب أم فروة بدرته، متسببا فی إفساد ذلک المجلس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الحوادث کالآتی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أبی بکر بالسم ودفنه لیلا ومنع مجلس النیاحة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وعزل وقتل أصحابه وقتل طبیبه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اغتیال أبی بکر الخاطف علی عائلته إذ مات أبوه أبو قحافة متأثرا من وقع الصدمة بعد أشهر من ذلک الحادث فمات فی رجب سنة أربع</w:t>
      </w:r>
      <w:bookmarkStart w:id="55" w:name="pg1219_17353"/>
    </w:p>
    <w:p>
      <w:pPr>
        <w:pStyle w:val="BookText"/>
        <w:rPr/>
      </w:pPr>
      <w:bookmarkEnd w:id="55"/>
      <w:r>
        <w:rPr>
          <w:rFonts w:ascii="IRNazanin" w:hAnsi="IRNazanin" w:eastAsia="IRNazanin"/>
          <w:color w:val="111111"/>
          <w:sz w:val="28"/>
          <w:sz w:val="28"/>
          <w:szCs w:val="28"/>
          <w:rtl w:val="true"/>
          <w:lang w:bidi="fa-IR"/>
        </w:rPr>
        <w:t xml:space="preserve">عشرة بمکة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2732785_373438147"/>
      <w:bookmarkStart w:id="57" w:name="_Toc20"/>
      <w:bookmarkEnd w:id="56"/>
      <w:r>
        <w:rPr>
          <w:rtl w:val="true"/>
        </w:rPr>
        <w:t>طبیعة العلاقة بین عائلة أبی بکر و عمر و عثمان</w:t>
      </w:r>
      <w:bookmarkEnd w:id="57"/>
    </w:p>
    <w:p>
      <w:pPr>
        <w:pStyle w:val="Heading3"/>
        <w:numPr>
          <w:ilvl w:val="2"/>
          <w:numId w:val="1"/>
        </w:numPr>
        <w:rPr/>
      </w:pPr>
      <w:bookmarkStart w:id="58" w:name="__RefHeading___Toc2732787_373438147"/>
      <w:bookmarkStart w:id="59" w:name="_Toc21"/>
      <w:bookmarkEnd w:id="58"/>
      <w:r>
        <w:rPr>
          <w:rtl w:val="true"/>
        </w:rPr>
        <w:t>اشاره</w:t>
      </w:r>
      <w:bookmarkEnd w:id="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ساءت العلاقة بین عائلة أبی بکر من جهة وعمر وعثمان من جهة أخری بعد حادثة مقتل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تدهورت العلاقة بین عبد الرحمن بن أبی بکر معهما، فوصفه عمر بدویبة سوء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یستخدماه فی جهاز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یلب عمر وعثمان حاجاته إذ أخرج عمر بن الخطاب الحطیئة الشاعر من السجن بشفاعة عمرو بن العاص بعد أن رفض شفاعة عبد الرحمن بن أبی بکر فیه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عمر زوجة عبد الله بن أبی بکر السابقة دون موافقتها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عمر أم فروة بشدة بدرته لنیاحتها علی أبی بکر المقتول بالسم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عائلة أبی بکر علی أفعال عمر بحقها بطرق وسبل مختلفة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ازداد حقد عبد الرحمن بن أبی بکر علی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رفضت أم کلثوم بنت أبی بکر الزواج من عمر بن الخطاب فی خلافته، وتزوجت مع طلحة بن عبید الله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وثار عبد الرحمن وعائشة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عثمان وقتلوه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عمر إرضاء عائشة بما لم تحصل علیه فی زمن أبیها إذ فضلها فی العطاء علی المسلمین والمسلمات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وأعطاها مقام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مات عمر بن الخطاب ساءت العلاقة بین عائشة وحفصة واستمرت القطیعة إلی أن ماتت حفصة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مقتل أبی بکر ساءت العلاقة بین عائشة والأمویین ثم تدهورت أکثر بقتل معاویة وابن العاص لمحمد بن أبی بکر، فأخذت تدعو علیهما فی قنوتها دبر صلاتها </w:t>
      </w:r>
      <w:r>
        <w:rPr>
          <w:rStyle w:val="FootnoteAnchor"/>
          <w:rtl w:val="true"/>
        </w:rPr>
        <w:footnoteReference w:id="158"/>
      </w:r>
      <w:r>
        <w:rPr>
          <w:rFonts w:ascii="IRNazanin" w:hAnsi="IRNazanin" w:eastAsia="IRNazanin"/>
          <w:color w:val="111111"/>
          <w:sz w:val="28"/>
          <w:sz w:val="28"/>
          <w:szCs w:val="28"/>
          <w:rtl w:val="true"/>
          <w:lang w:bidi="fa-IR"/>
        </w:rPr>
        <w:t xml:space="preserve">وأرضاها معاویة بعطایاه الکثیرة </w:t>
      </w:r>
      <w:r>
        <w:rPr>
          <w:rStyle w:val="FootnoteAnchor"/>
          <w:rtl w:val="true"/>
        </w:rPr>
        <w:footnoteReference w:id="159"/>
      </w:r>
      <w:r>
        <w:rPr>
          <w:rFonts w:ascii="IRNazanin" w:hAnsi="IRNazanin" w:eastAsia="IRNazanin"/>
          <w:color w:val="111111"/>
          <w:sz w:val="28"/>
          <w:sz w:val="28"/>
          <w:szCs w:val="28"/>
          <w:rtl w:val="true"/>
          <w:lang w:bidi="fa-IR"/>
        </w:rPr>
        <w:t>مثلما فعل عمر</w:t>
      </w:r>
      <w:bookmarkStart w:id="60" w:name="pg1219_17355"/>
    </w:p>
    <w:p>
      <w:pPr>
        <w:pStyle w:val="BookText"/>
        <w:rPr/>
      </w:pPr>
      <w:bookmarkEnd w:id="60"/>
      <w:r>
        <w:rPr>
          <w:rFonts w:ascii="IRNazanin" w:hAnsi="IRNazanin" w:eastAsia="IRNazanin"/>
          <w:color w:val="111111"/>
          <w:sz w:val="28"/>
          <w:sz w:val="28"/>
          <w:szCs w:val="28"/>
          <w:rtl w:val="true"/>
          <w:lang w:bidi="fa-IR"/>
        </w:rPr>
        <w:t xml:space="preserve">معها ثم أسخطها بقتله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ثارت عائشة علی الأمویین قتلها معاویة فی نفس سنة قتله لأخیها </w:t>
      </w:r>
      <w:r>
        <w:rPr>
          <w:rFonts w:eastAsia="IRNazanin" w:cs="IRNazanin"/>
          <w:color w:val="111111"/>
          <w:sz w:val="28"/>
          <w:szCs w:val="28"/>
          <w:rtl w:val="true"/>
          <w:lang w:bidi="fa-IR"/>
        </w:rPr>
        <w:t>.</w:t>
      </w:r>
    </w:p>
    <w:p>
      <w:pPr>
        <w:pStyle w:val="Heading3"/>
        <w:numPr>
          <w:ilvl w:val="2"/>
          <w:numId w:val="1"/>
        </w:numPr>
        <w:rPr/>
      </w:pPr>
      <w:bookmarkStart w:id="61" w:name="__RefHeading___Toc2732789_373438147"/>
      <w:bookmarkStart w:id="62" w:name="_Toc22"/>
      <w:bookmarkEnd w:id="61"/>
      <w:r>
        <w:rPr>
          <w:rtl w:val="true"/>
        </w:rPr>
        <w:t>من قتل طبیب أبی بکر</w:t>
      </w:r>
      <w:bookmarkEnd w:id="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تستخدم الحکومات الوسائل المختلفة لتحقیق أهدافها وإخفاء أعمالها، والجاهل فی هذه الدنیا من وثق بصحة أفعال الحکومات السابقة ویعتبر الطبیب أفضل وسیلة لقتل الضحایا دون 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یعتبر الطبیب أفضل شاهد لکشف الجرائم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یتعرض الأطباء للقتل من قبل أولیاء الضحایا والحکومات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أولیاء عبد الرحمن بن خالد بن الولید الطبیب ابن أثال النصرانی لأنه قتل عبد الرحمن بأمر معاویة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السلطان عبد الحمید العثمانی جمال الدین الأفغانی بواسطة طبیب أرسله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طبیب نصرانی للناس مقتل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عندما شاهده میتا فی زمن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أکل أبو بکر سما ومرض عرف طبیب العرب الشهیر الحارث بن کلدة علة القتل، إذ سألوا أبا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أرسلت إلی الطبیب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أفعل ما أشاء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لا فائدة ترجی مع السم إذ قال ابن کلدة لأبی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أکلت طعاما مسموما سم سنة </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سقی الطبیب ابن کلدة سما أیضا فکف ومات </w:t>
      </w:r>
      <w:r>
        <w:rPr>
          <w:rStyle w:val="FootnoteAnchor"/>
          <w:rtl w:val="true"/>
        </w:rPr>
        <w:footnoteReference w:id="162"/>
      </w:r>
      <w:r>
        <w:rPr>
          <w:rFonts w:ascii="IRNazanin" w:hAnsi="IRNazanin" w:eastAsia="IRNazanin"/>
          <w:color w:val="111111"/>
          <w:sz w:val="28"/>
          <w:sz w:val="28"/>
          <w:szCs w:val="28"/>
          <w:rtl w:val="true"/>
          <w:lang w:bidi="fa-IR"/>
        </w:rPr>
        <w:t xml:space="preserve">ثم دفنت الدولة أبا بکر لیلا قبل أن یصبح الناس وکتبت وصیته بخط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الطبیب قد قال عن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رجل قد قطع السم أمعاءه </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وانتقام عمر بن الخطاب من عبد الرحمن بن أبی بکر یعود إلی معارضته خلافة عمر لأبیه إذ کان یعارضها بقوة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قریشا تبغض ولایة عمر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وانتقام عمر من أم فروة بنت أبی قحافة یعود إلی معارضتها ذلک أیضا واتهامها عمر بن الخطاب بقتل أبی بکر فکان أن هجم عمر علی مجلس النیاحة المقام علی موت أبی بکر وضربها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63" w:name="pg1219_17357"/>
    </w:p>
    <w:p>
      <w:pPr>
        <w:pStyle w:val="Heading2"/>
        <w:numPr>
          <w:ilvl w:val="1"/>
          <w:numId w:val="1"/>
        </w:numPr>
        <w:rPr/>
      </w:pPr>
      <w:bookmarkStart w:id="64" w:name="__RefHeading___Toc2732791_373438147"/>
      <w:bookmarkStart w:id="65" w:name="_Toc23"/>
      <w:bookmarkEnd w:id="63"/>
      <w:bookmarkEnd w:id="64"/>
      <w:r>
        <w:rPr>
          <w:rtl w:val="true"/>
        </w:rPr>
        <w:t>عمر یذکر المجموعة التی عارضت حکم أبی بکر من</w:t>
      </w:r>
      <w:bookmarkEnd w:id="65"/>
    </w:p>
    <w:p>
      <w:pPr>
        <w:pStyle w:val="Heading3"/>
        <w:numPr>
          <w:ilvl w:val="2"/>
          <w:numId w:val="1"/>
        </w:numPr>
        <w:rPr/>
      </w:pPr>
      <w:bookmarkStart w:id="66" w:name="__RefHeading___Toc2732793_373438147"/>
      <w:bookmarkStart w:id="67" w:name="_Toc24"/>
      <w:bookmarkEnd w:id="66"/>
      <w:r>
        <w:rPr>
          <w:rtl w:val="true"/>
        </w:rPr>
        <w:t>الحزب القرشی</w:t>
      </w:r>
      <w:bookmarkEnd w:id="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کنت أطعت زید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لم یتلمظ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حلاوتها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أبدا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کلام عمر بن الخطاب أن أخاه وصحبه کانوا ضد خلافة أبی بکر لکنه لم یصرح عن آرائهم أکثر هل کانوا مع خلافة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کانوا مع خلافته ؟ ومن المعارضین لحکم أبی بکر کان عمر بن الخطاب کما صرح هو نفسه بذلک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لهفاه علی ضئیل بنی تیم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تقدمنی ظالما، وخرج إلی منها آثما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لم یکن عمر بن الخطاب من المجموعة الأولی التی بایعت أبا بکر للخلافة بل کانت المجموعة الأولی هی بشیر بن سعد والمغیرة بن شعبة وأسید بن حضیر وأبو عبیدة بن الجراح والمغیرة بن شعبة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والأنکی من ذلک أن عمر دعا فی السقیفة لبیعة أبی عبیدة بن الجراح فاستنکر ابن الجراح ذلک واستقبحه من عمر إذ جاء </w:t>
      </w:r>
      <w:r>
        <w:rPr>
          <w:rFonts w:eastAsia="IRNazanin" w:cs="IRNazanin"/>
          <w:color w:val="111111"/>
          <w:sz w:val="28"/>
          <w:szCs w:val="28"/>
          <w:rtl w:val="true"/>
          <w:lang w:bidi="fa-IR"/>
        </w:rPr>
        <w:t>:</w:t>
      </w:r>
      <w:bookmarkStart w:id="68" w:name="pg1219_17358"/>
    </w:p>
    <w:p>
      <w:pPr>
        <w:pStyle w:val="BookText"/>
        <w:rPr/>
      </w:pPr>
      <w:bookmarkEnd w:id="68"/>
      <w:r>
        <w:rPr>
          <w:rFonts w:ascii="IRNazanin" w:hAnsi="IRNazanin" w:eastAsia="IRNazanin"/>
          <w:color w:val="111111"/>
          <w:sz w:val="28"/>
          <w:sz w:val="28"/>
          <w:szCs w:val="28"/>
          <w:rtl w:val="true"/>
          <w:lang w:bidi="fa-IR"/>
        </w:rPr>
        <w:t xml:space="preserve">قال عمر لابن الجراح فی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یدک نبایعک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الجراح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عمر ما رأیت لک 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أسلمت، أتبایعنی وفیکم الصدیق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یتصور من عرضه الخلافة علی ابن الجراح وترکه أبا بکر أن ابن الجراح سوف یشکره علی ذلک ویردها علیه، ولکن خاب ظنه وفشل فی مسعاه، واضطغنها علی ابن الجراح فعزله من ولایة الشام فی زمن خلافته، وعین معاویة بدلا عنه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المعارضین لخلافة أبی بکر کان الأشعث بن قیس القائل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جرأنی علی الخلاف علیک إلا 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وتخلفک عنها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732795_373438147"/>
      <w:bookmarkStart w:id="70" w:name="_Toc25"/>
      <w:bookmarkEnd w:id="69"/>
      <w:r>
        <w:rPr>
          <w:rtl w:val="true"/>
        </w:rPr>
        <w:t>اطروحتا الأشعث لقتل أبی بکر و علی بن أبی طالب</w:t>
      </w:r>
      <w:bookmarkEnd w:id="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الأشعث بن قیس بن معدیکرب من قبیلة کندة الیمنیة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رئیسا لقبیلة کندة ومن طغاة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فتاکا غادرا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شهاب الزهری إسلامه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الأشعث بن قیس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بضعة عشر راکبا من کندة، فدخلوا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 وقد رجلوا جممهم واکتحلوا، وعلیهم جباب الحبرة قد کفوها بالحریر، وعلیهم الدیباج ظاهر مخوص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تسلموا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هذا علیکم ؟ فألقوه، فلما أرادوا الرجوع إلی بلادهم أجازهم بعشر أواق، وأعطی الأشعث اثنتی عشرة أوقیة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روایتان فی ردتهما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زیاد بن لبید الأمیر علی حضرموت قد أخذ قلوصا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لغلام من کندة، وکانت کوماء من خیار إبله، فلما أخذها زیاد وعقلها فی إبل الصدقة ووسمها جزع الغلام من ذلک فخرج یصیح إلی حارثة بن سراقة بن معدیکرب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الفلانیة من إبل الصدقة، فأنشدک الله والرحم فإنها أکرم إبلی علی، فخرج معه حارثة حتی أتی زیادا فطلب إلیه أن یردها علیه، ویأخذ مکانها بعیرا، فأبی علیه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فتسبب فعل زیاد فی ردة بنی معدیکرب فقال حارثة بن سراقة الکندی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أطعنا رسول الله ما دام وسطنا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 عباد الله ما لأبی بکر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فحاصر المسلمون الحصن فنزل إلیهم الأشعث بن قیس فسألهم أن یؤمناه علی دمه وماله ففعلوا، وجاءوا به إلی أبی بکر بعد أن قتلوا رجال قبیلته وسبوا نساءهم وغنموا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الأشعث من أبی بکر أن یمن علیه ویزوجه أخته أم فروة، ففعل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بن صبیح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الأشعث الکندی بالغدر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ملیم فی الأمور ظنین أخا فجرة لا تستقال وغدرة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أخوات مثلها ستکون فلا تأمنوه بعد غدرته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مثلها فالمرء غیر أمین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الأشعث بن قیس هو الذی قاد قومه للردة فارتدوا إذ قال له امرؤ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یدعک عامل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لبید، فتضاحک الأشعث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یرضی زیاد أن أجیره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امرؤ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ستری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زمن ردة الأشعث عن الإسلام أصبح مؤذنا للنبیة الکذابة سجاح بنت الحارث التمیمیة التی تزوجت بمسیلمة الکذاب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لما طلب الأشعث من زیاد الأمان له قال له زیاد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أؤمنک أبدا علی دمک، وأنت کنت رأس الردة، والذی نقض علینا کندة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واتفقا علی أن یفتح له باب الحصن مقابل أخذ الأشعث إلی أبی بکر لیری فیه رأیه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عفی أبو بکر عنه وزوجه أخته أم فروة غدر بأبی بکر إذ قال عمر قلت للأشعث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أکفرت بعد إسلامک، وارتددت ناکصا علی عقبیک ؟ فنظر إلی نظرا علمت أنه یرید أن یکلمنی بکلام فی نفسه، ثم لقینی بعد ذلک فی سکک المدینة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الکلام یا بن الخطاب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عدو الله، ولک عندی شر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الجزاء هذا لی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 ترید منی حسن الجزاء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لأنفتی لک من اتباع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ما جرأنی علی الخلاف علیه إلا تقدمه علیک، وتخلفک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 صاحبها لما رأیت منی خلافا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ذلک فما تأمر الآن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أولیس بوقت أمر بل وقت صبر ، ومضی ومضیت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الأشعث الزبرقان بن بدر فذکر له ما جری بینی وبینه فنقل ذلک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أبی بکر فأرسل إلی بعتاب مؤلم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یثبت بأن الصراع علی السلطة بین أبی بکر وعمر قد بدأ بوصول أبی بکر إلیها لأن ردة الأشعث عن الإسلام کانت فی بدایة حکم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أدرک أبو بکر بأن الأشعث بن قیس قد غدر به مرة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قال أبو بکر قبل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حین أتیت بالأشعث بن قیس أسیرا أنی قتلته ولم أستحیه فإنی سمعت منه، وأراه لا یری غیا ولا شرا إلا أعان علیه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مکر الأشعث بن قیس بأبی بکر مرة ثانیة فأصبح من حزب عمر وعثمان فحصل علی ما یرید إذ جعله عثمان والیا علی أذربیجان </w:t>
      </w:r>
      <w:r>
        <w:rPr>
          <w:rStyle w:val="FootnoteAnchor"/>
          <w:rtl w:val="true"/>
        </w:rPr>
        <w:footnoteReference w:id="180"/>
      </w:r>
      <w:r>
        <w:rPr>
          <w:rFonts w:ascii="IRNazanin" w:hAnsi="IRNazanin" w:eastAsia="IRNazanin"/>
          <w:color w:val="111111"/>
          <w:sz w:val="28"/>
          <w:sz w:val="28"/>
          <w:szCs w:val="28"/>
          <w:rtl w:val="true"/>
          <w:lang w:bidi="fa-IR"/>
        </w:rPr>
        <w:t xml:space="preserve">بعد ما ترکه أبو بکر دون 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أفعال الأشعث ضد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ألزم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بالتحکیم </w:t>
      </w:r>
      <w:r>
        <w:rPr>
          <w:rStyle w:val="FootnoteAnchor"/>
          <w:rtl w:val="true"/>
        </w:rPr>
        <w:footnoteReference w:id="1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شارک فی مؤامرة اغتیاله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71" w:name="pg1219_17363"/>
    </w:p>
    <w:p>
      <w:pPr>
        <w:pStyle w:val="BookText"/>
        <w:rPr/>
      </w:pPr>
      <w:bookmarkEnd w:id="71"/>
      <w:r>
        <w:rPr>
          <w:rFonts w:ascii="IRNazanin" w:hAnsi="IRNazanin" w:eastAsia="IRNazanin"/>
          <w:color w:val="111111"/>
          <w:sz w:val="28"/>
          <w:sz w:val="28"/>
          <w:szCs w:val="28"/>
          <w:rtl w:val="true"/>
          <w:lang w:bidi="fa-IR"/>
        </w:rPr>
        <w:t xml:space="preserve">وسقت جعدة بنت الأشعث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فقتلته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اعتراف عمر بن الخطاب نفهم بأن الأشعث بن قیس کان أول من دعا عمر لاغتیال أبی بکر وهو فی بدایة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الأشعث فی إسلامه وارتداده عن الإسلام وتحریکه فتنة عزل أبی بکر وقتله ومشارکته فی قضیة التحکیم فی معرکة صفین ومساهمته فی اغتیال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مشابه لنماذج الحزب القرشی فی الغدر والخیانة إذ جاء فی اغتیال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وقبض قتیلا فی مسجد الکوفة وقت التنویر لیلة الجمعة لتسعة عشر مضین من شهر رمضان، علی یدی عبد الرحمن بن ملجم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عاونه وردان بن مجالد من تیم الرباب، وشبیب بن بجرة والأشعث بن قیس، وقطام بنت الأخضر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سیفا علی رأسه مسموما فبقی یوما إلی نحو ثلث من اللیل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732797_373438147"/>
      <w:bookmarkStart w:id="73" w:name="_Toc26"/>
      <w:bookmarkEnd w:id="72"/>
      <w:r>
        <w:rPr>
          <w:rtl w:val="true"/>
        </w:rPr>
        <w:t>انقسام أفراد الحزب القرشی إلی جناحین</w:t>
      </w:r>
      <w:bookmarkEnd w:id="7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أفراد الحزب القرشی فی صفین متقابلین بعد وصول أبی بکر إلی السلطة، فکان المناصرون لأبی بکر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أسید الأموی، وخالد بن الولید المخزومی، وعکرمة بن أبی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وأبو عبیدة بن الجراح، والمثنی بن حارثة الشیبانی، ومعاذ بن جبل، وأنس بن مالک وطلحة بن عبد الله وشرحبیل بن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المؤیدون لعمر بن الخطاب کالآتی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أبو سفیان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ویزید وعتبة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والولید بن عقبة بن أبی معیط، وسعید بن العاص، وأبو هریرة، وعبد الرحمن بن عوف، والمغیرة بن شعبة، وأبو موسی الأشعری، وعمرو بن العاص، وعبد الله بن أبی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عمر علی الیمن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فکانت الروایات الحاکیة عن وصیة أبی بکر لعمر قد جاءت من عثمان بن عفان وعبد الرحمن بن عوف وهما المتفقان مع عمر علی أن تکون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بالتناوب بینهم عمر أولا ثم عثمان ثم 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قال أبو هریرة ما سمعه فی حق أبی بکر وأخفی ما قیل بحق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ما یشیر إلی قبول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روی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شتم أبا بکر والنبی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فجعل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 ویبتسم </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بکر قد ترک أبا هریرة ولم یوله أمرا من أمور الدولة وعین أنس بن مالک والیا علی البحرین فنفر منه أبو هریرة، وذکر الحوادث التی تنال منه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جاء عمر بن الخطاب إلی السلطة عزل أنس بن مالک عن ولایة البحرین وعین أبا هریرة بدلا عنه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أنس بن مالک ما فضح به عثمان بن عفان إذ جاء فی کتاب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فی مسنده عن أنس أنه لما ماتت رقیة بنت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زوجها عثمان لعنه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یتبعنا أحد ألم بجاریته البارحة، لأجل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بجاریة رقیة، فرجع جماعة وشکی عثمان بطنه ورجع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أنس بن مالک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عمر یزعج أبا بکر إلی المنبر إزعاجا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علاقة خالد بن الولید مع عمر بن الخطاب وعبد الرحمن بن عوف سیئة جدا واستمرت کذلک إلی یوم مقتل خالد فی الشام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الحادثة فی الحقیقة انقلاب ثان معارض لانقلاب السقیفة الذی تقرر فیه أن تکون الخلافة أولا لأبی بکر ثم عمر ثم ابن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عبد الرحمن بن عوف أن أبا بکر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تسألنی عن أمر إلا وأنت أعلم به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أفضل من رأیک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عثمان بن عفان قوله لأبی بکر فی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علمی به أن سریرته خیر من علانیته، وأن أولیس فینا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والله لو ترکته ما عدوتک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نستفید من هذه الروایة أن رأی أبی بکر فی عمر کان سیئا ولیس مثلما کان سابقا، لذلک قال ابن عوف لأبی بکر هو والله أفضل من رأیک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من روایة عثمان عن أبی بکر أنه ضرب عصفورین بحجر واحد، فأولا ثبت خلافة عمر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ثبت الخلافة لنفسه من لسان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فعزل أبا عبیدة بن الجراح عن الخلافة دون ذکر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أبو بکر یفضل عتاب بن أسید وأبا عبیدة بن الجراح علی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عبد الرحمن بن عوف أیضا قال أبو بکر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ولیت علیکم أمرکم خیرکم فی نفسی، فکلکم ورم من ذلک أنفه یرید أن یکون</w:t>
      </w:r>
      <w:bookmarkStart w:id="74" w:name="pg1219_17367"/>
    </w:p>
    <w:p>
      <w:pPr>
        <w:pStyle w:val="BookText"/>
        <w:rPr/>
      </w:pPr>
      <w:bookmarkEnd w:id="74"/>
      <w:r>
        <w:rPr>
          <w:rFonts w:ascii="IRNazanin" w:hAnsi="IRNazanin" w:eastAsia="IRNazanin"/>
          <w:color w:val="111111"/>
          <w:sz w:val="28"/>
          <w:sz w:val="28"/>
          <w:szCs w:val="28"/>
          <w:rtl w:val="true"/>
          <w:lang w:bidi="fa-IR"/>
        </w:rPr>
        <w:t xml:space="preserve">الأمر له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روایة کاذبة علی لسان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المحسوب علی خط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وصیة أبی بکر لعمر جاء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قد کنت حریصا علی أن أوفر فی المسلمین فیئهم مع أنی قد أصبت من اللحم واللبن، فانظروا ما کان عندنا فأبلغنه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حیث عرفوا أنه استخلف عمر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الواقع والحقیقة أن أنس بن مالک لم یکن فی المدینة عند موت أبی بکر بل کان والیا علی البحرین من قبل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أبو بکر ووصل عمر إلی الخلافة بعث إلیه وطالبه بالأموال التی خزنها لنفسه وعزله عن إمارة البحرین </w:t>
      </w:r>
      <w:r>
        <w:rPr>
          <w:rStyle w:val="FootnoteAnchor"/>
          <w:rtl w:val="true"/>
        </w:rPr>
        <w:footnoteReference w:id="194"/>
      </w:r>
      <w:r>
        <w:rPr>
          <w:rFonts w:ascii="IRNazanin" w:hAnsi="IRNazanin" w:eastAsia="IRNazanin"/>
          <w:color w:val="111111"/>
          <w:sz w:val="28"/>
          <w:sz w:val="28"/>
          <w:szCs w:val="28"/>
          <w:rtl w:val="true"/>
          <w:lang w:bidi="fa-IR"/>
        </w:rPr>
        <w:t xml:space="preserve">وعین أبا هریرة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أدلة انقسام الحزب القرشی إلی جناحین متعارضین مخاصمة شرحبیل بن حسنة لعمرو بن العاص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2732799_373438147"/>
      <w:bookmarkStart w:id="76" w:name="_Toc27"/>
      <w:bookmarkEnd w:id="75"/>
      <w:r>
        <w:rPr>
          <w:rtl w:val="true"/>
        </w:rPr>
        <w:t>لماذا قتلوا أبابکر</w:t>
      </w:r>
      <w:bookmarkEnd w:id="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تیقن عمر والأمویون بأن أبا بکر سوف یصرف الخلافة عن عمر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رجل آخر من أعضاء الحزب القرشی، وعلی رأس المرشحین لها أبو عبیدة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کرهوا ولایة عمر لیزووها عنه، وما کان لهم فی ذلک حظ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الرحمن بن أبی بکر یعارض خلافة عمر بن الخطاب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طلحة بن عبد الله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ولایة عمر إذ 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أتستخلف علینا فظا غلیظا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والعجیب أن عمر بن الخطاب نفسه یأس من الخلافة إذ صرح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إلی منها إلا بعد یأس منها </w:t>
      </w:r>
      <w:r>
        <w:rPr>
          <w:rStyle w:val="FootnoteAnchor"/>
          <w:rtl w:val="true"/>
        </w:rPr>
        <w:footnoteReference w:id="199"/>
      </w:r>
      <w:r>
        <w:rPr>
          <w:rFonts w:ascii="IRNazanin" w:hAnsi="IRNazanin" w:eastAsia="IRNazanin"/>
          <w:color w:val="111111"/>
          <w:sz w:val="28"/>
          <w:sz w:val="28"/>
          <w:szCs w:val="28"/>
          <w:rtl w:val="true"/>
          <w:lang w:bidi="fa-IR"/>
        </w:rPr>
        <w:t xml:space="preserve">إذن کان عمر قد یأس من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مکر عمر وعثمان فی إخراج أبی بکر من الخلافة لبقیت الخلافة فی حوزة أبی بکر ومجموعته الخاصة داخل الحزب القرشی وهم أبو عبیدة بن الجراح الفهری وعتاب الأموی وخالد بن الولید المخزومی وعکرمة بن أبی جهل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مکر عمر فی قتل أبی بکر قد جاء ردا علی مکر أبی بکر فی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السقیفة إذ قال عمر عن دور أبی بکر فی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ماکرنی فماکرته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عمر بعدم وصیة أبی بکر له بصورة لفظیة وکتبیة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نستدیمه، وإنها لصائرة إلیک بعد أیام، فظننت أنه لا یأتی علیه جمعة حتی یردها علی فتغافل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ذکرنی بعد ذلک حرفا حتی هلک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قد اتهم عمر بن الخطاب بسمه فندم علی إبقائه فی المدینة إلی جانبه، فقال فی مرض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الثلاث التی ترکتهن وودت أنی کنت فعلتهن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لو أنی حین سیرت خالد بن الولید إلی أهل الشام وجهت عمر بن الخطاب إلی أهل العراق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الأمر هو إلحاح الأمویین فی قضیة قتل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اتفاق السقیفة یدعوا إلی تناوب الخلافة بین أبی بکر وعمر وابن الجراح، فیکون احتمال وصول عثمان بن عفان إلی الخلافة مستحیلا، خاصة وأن سن عمر بن الخطاب أقل من سن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الاتفاق علی تناوب الخلافة بین أبی بکر وعمر وابن الجراح</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معروفا عند أفراد الحزب القرشی لذلک أعطت عائشة صبغة دینیة لهذا الاتفاق فوضعت له حدیثا علی لسان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سألوها من کان رسول الله مستخلفا لو استخلفه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عمر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عبیدة بن الجراح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فتمکن الأمویون بواسطة عملیة اغتیال أبی بکر من جعل عثمان فی المرتبة الثالثة بعد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وأدرک أبو بکر بعد سمه خطأ حساباته فتمنی إخراجه عمر بن الخطاب من المدینة إلی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أمنیاته تبخرت مع وصول الطعام المسموم إلی جوف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والصراع علی السلطة والتنافس علیها صفة معروفة فی الحکومات والدول المختلفة ذهب ضحیتها عشرات الآلاف من الملوک والوزراء والولاة، وما زالت عجلة الاغتیال تسحق ضحایا جدد فی کل یوم </w:t>
      </w:r>
      <w:r>
        <w:rPr>
          <w:rFonts w:eastAsia="IRNazanin" w:cs="IRNazanin"/>
          <w:color w:val="111111"/>
          <w:sz w:val="28"/>
          <w:szCs w:val="28"/>
          <w:rtl w:val="true"/>
          <w:lang w:bidi="fa-IR"/>
        </w:rPr>
        <w:t>.</w:t>
      </w:r>
      <w:bookmarkStart w:id="77" w:name="pg1219_17371"/>
    </w:p>
    <w:p>
      <w:pPr>
        <w:pStyle w:val="Heading2"/>
        <w:numPr>
          <w:ilvl w:val="1"/>
          <w:numId w:val="1"/>
        </w:numPr>
        <w:rPr/>
      </w:pPr>
      <w:bookmarkStart w:id="78" w:name="__RefHeading___Toc2732801_373438147"/>
      <w:bookmarkStart w:id="79" w:name="_Toc28"/>
      <w:bookmarkEnd w:id="77"/>
      <w:bookmarkEnd w:id="78"/>
      <w:r>
        <w:rPr>
          <w:rtl w:val="true"/>
        </w:rPr>
        <w:t>مدح عائشة لأبیها أثناء احتضاره</w:t>
      </w:r>
      <w:bookmarkEnd w:id="79"/>
    </w:p>
    <w:p>
      <w:pPr>
        <w:pStyle w:val="BookText"/>
        <w:rPr/>
      </w:pPr>
      <w:r>
        <w:rPr>
          <w:rFonts w:ascii="IRNazanin" w:hAnsi="IRNazanin" w:eastAsia="IRNazanin"/>
          <w:color w:val="111111"/>
          <w:sz w:val="28"/>
          <w:sz w:val="28"/>
          <w:szCs w:val="28"/>
          <w:rtl w:val="true"/>
          <w:lang w:bidi="fa-IR"/>
        </w:rPr>
        <w:t xml:space="preserve">وعند موت أبی بکر ذکرت عائشة أشعارا لمدحه قد قیلت فی شأن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وأبیض یستسقی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الیتامی عصمة للأرامل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عائشة شعرا یظهر أبا بکر ثریا، ولم یکن أبو بکر کذلک، بل کان من عائلة فقیرة إذ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أماوی ما یغنی الثراء عن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حشرجت یوما وضاق بها الصدر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هکذا قولی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سکرة الموت بالحق ذلک ما کنت منه تحید </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النظریتین أنها کانت تنظر من منظار الدنیا وهو ینظر من منظار الآخرة لقربه من الموت </w:t>
      </w:r>
      <w:r>
        <w:rPr>
          <w:rFonts w:eastAsia="IRNazanin" w:cs="IRNazanin"/>
          <w:color w:val="111111"/>
          <w:sz w:val="28"/>
          <w:szCs w:val="28"/>
          <w:rtl w:val="true"/>
          <w:lang w:bidi="fa-IR"/>
        </w:rPr>
        <w:t>.</w:t>
      </w:r>
    </w:p>
    <w:p>
      <w:pPr>
        <w:pStyle w:val="Heading2"/>
        <w:numPr>
          <w:ilvl w:val="1"/>
          <w:numId w:val="1"/>
        </w:numPr>
        <w:rPr/>
      </w:pPr>
      <w:bookmarkStart w:id="80" w:name="__RefHeading___Toc2732803_373438147"/>
      <w:bookmarkStart w:id="81" w:name="_Toc29"/>
      <w:bookmarkEnd w:id="80"/>
      <w:r>
        <w:rPr>
          <w:rtl w:val="true"/>
        </w:rPr>
        <w:t>اغتیال عتبة بن غزوان صهر الطبیب</w:t>
      </w:r>
      <w:bookmarkEnd w:id="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تسبب مقتل الحارث بن کلدة بید الحزب القرشی ظهور حقد عند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 الحارث علی أفراد ذلک الحزب محاولین الانتقام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 سمیة المنتسبون إلی الحارث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بکرة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حصار الطائف 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عبد نزل إلی فهو حر، فنزل أبو بکرة واسمه نفیع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للحارث بن کلدة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وأراد أخوه نافع أن یدلی نفسه فقال له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ابنی فأقم فأقام، فنسبا إلیه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وأمهما سمیة هی أم زیاد 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وانتسبت أزدة بنت الحارث إلی الحارث، وکانت تحت عتبة بن غزوان فلما ولی عتبة البصرة حملها فخرج معها إخوتها نافع، ونفیع وزیاد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نافع ونفیع وزیاد من ثقیف وکان المغیرة بن شعبة الغادر بقومه من ثقیف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یسلم المغیرة رغبة فی الإسلام بل من جراء غدرة غدر بها أسیاده یوم کان یخدمهم فقتلهم وسلب أموالهم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بأن زواج عتبة بن غزوان من أزدة بنت الحارث بن کلدة وتمکنه من فتح جنوب العراق واختطاط مدینة البصرة له دخل أکید فی اغتیاله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اتفق عمر بن الخطاب والمغیرة بن شعبة علی دعوته إلی المدینة وتعیین المغیرة بدلا عنه والیا علی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عمر إلی الحضور فی المدینة، ولما حضر إلی المدینة عین عمر المغیرة بن شعبة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یفهم عتبة ما خططوه له، ولما حاول عتبة بن غزوان العودة إلی البصرة اغتالوه فی نصف الطریق، ولم یصل إلی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بید الحزب القرشی مثلما قتل صهره الحارث بن کلدة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عتبة بن غزوان من جناح أبی بکر بینما کان سعد بن أبی وقاص من الجناح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عتبة والیا علی البصرة وسعد بن أبی وقاص عاملا من عماله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موقف رجال السلطة من جناح أبی بکر فقد حصل تصادم بین الاثنین، فوقف عمر إلی جانب سعد لأصله القرشی، فأنکر علیه عتبة بن غزوان ذلک وبأنه قرشی أیضا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کان سعد بن أبی وقاص وعتبة بن غزوان غیر قرشیین إذ کان سعد من بنی عذرة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عتبة من قیس عیلان حلیفا لقریش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السیاسة أوجبت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عذر عمر الحقیقی نسب عتبة إذ لم یکن المغیرة بن شعبة والأشعری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السیاسة توجب علی أصحاب نظریة المصلحة إخفاء الأسباب الحقیقیة لأعمالهم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اغتیال عتبة بن غزوان حل المغیرة بن شعبة محله وبقی والیا علی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أولاد الحارث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ونفیع وزیاد الانتقام من المغیرة بن شعبة المشهور بالغدر والفتک الذی غدر بهم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الذی اغتال مجموعة من رجال ثقیف فی السفر غدرا ثم جاء إلی المدینة هاربا من قبیلته لاجئا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غدر بعتبة بن غزوان فشارک فی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المغیرة بعد تلک العملیة بالغادر عند أهل قبیلته وعند العرب، والظاهر بأن له الید الطولی فی مقتل أعداء عمر بن الخطاب والأمویین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سعی أولاد الحارث فی هذا الطریق تمکنوا من التعرف علی واحدة من أفعال المغیرة بن شعبة الشنیعة عسی أن یتمکنوا من قتله بعتبة بن غزوان أو الحارث بن کلدة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المقتولین غدرا من بنی ثقیف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وحصل أولاد الحارث بن کلدة علی ما أرادوا إذ شاهد نافع ونفیع وزیاد وشبل بن معبد زنی المغیرة بأم جمیل فی البصرة وأخبروا الناس بذلک، ومنعوا المغیرة من إمامة صلاة الجماعة فی البصرة، وفعلا ساءت سمعة المغیرة بین أهالی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الشهود إلی المدینة لیشهدوا علی المغیرة بن شعبة بالزنی وقرب أجل المغیرة کان القاضی فی تلک الجلسة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العلاقة المتینة بین عمر والمغیرة فقد وقف عمر إلی جنب المغیرة فی تلک المحاکمة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القضیة سیاسیة جذورها اغتیال أبی بکر والحارث بن کلدة وفرعها اغتیال عتبة بن غزوان والی البصرة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اتهم عمر بن الخطاب الشهود قبل المحاکمة إذ نظر إلی أبی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شر ما جاء به </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وسمح للمغیرة بن شعبة المتهم فی تلک القضیة بحمل سیف فی داخل قاعة المحکمة، ورفعه فوق رؤوس الشهود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کل شاهد یشهد وروحه فی قبضة المغیرة بن شعبة، فشهد ثلاثة من الأربعة بزنی المغیرة وهم تحت رحمة سیفه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جاء الشاهد الرابع زیاد بن أبیه للشهادة قال القاضی عمر بن</w:t>
      </w:r>
      <w:bookmarkStart w:id="82" w:name="pg1219_17376"/>
    </w:p>
    <w:p>
      <w:pPr>
        <w:pStyle w:val="BookText"/>
        <w:rPr/>
      </w:pPr>
      <w:bookmarkEnd w:id="82"/>
      <w:r>
        <w:rPr>
          <w:rFonts w:ascii="IRNazanin" w:hAnsi="IRNazanin" w:eastAsia="IRNazanin"/>
          <w:color w:val="111111"/>
          <w:sz w:val="28"/>
          <w:sz w:val="28"/>
          <w:szCs w:val="28"/>
          <w:rtl w:val="true"/>
          <w:lang w:bidi="fa-IR"/>
        </w:rPr>
        <w:t xml:space="preserve">الخطاب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لیرجم رجل من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زیاد قد أکد شهادته عدة مرات سابقا فی البصرة وجاء إلی المدینة لذلک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قال له عمر ذلک 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نفسا عالیا ورأیته بین فخذیها وفی لحاف ولا أدری فعل أم لا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ذلک الموقف جعل عمر من زیاد بن أبیه مساعدا لوالی البصرة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مقتل عتبة بن غزوان والحارث بن کلدة مرتبطا باغتیال أبی بکر، وهو جزء من أعمال الحزب القرشی فی اغتیالاته الخطیرة </w:t>
      </w:r>
      <w:r>
        <w:rPr>
          <w:rFonts w:eastAsia="IRNazanin" w:cs="IRNazanin"/>
          <w:color w:val="111111"/>
          <w:sz w:val="28"/>
          <w:szCs w:val="28"/>
          <w:rtl w:val="true"/>
          <w:lang w:bidi="fa-IR"/>
        </w:rPr>
        <w:t>.</w:t>
      </w:r>
    </w:p>
    <w:p>
      <w:pPr>
        <w:pStyle w:val="Heading2"/>
        <w:numPr>
          <w:ilvl w:val="1"/>
          <w:numId w:val="1"/>
        </w:numPr>
        <w:rPr/>
      </w:pPr>
      <w:bookmarkStart w:id="83" w:name="__RefHeading___Toc2732805_373438147"/>
      <w:bookmarkStart w:id="84" w:name="_Toc30"/>
      <w:bookmarkEnd w:id="83"/>
      <w:r>
        <w:rPr>
          <w:rtl w:val="true"/>
        </w:rPr>
        <w:t>الأحداث والأمور المدهشة فی عملیة الاغتیال</w:t>
      </w:r>
      <w:bookmarkEnd w:id="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والمدهش فی قضیة اغتیال أبی بکر أن أحداثها کلها قد وقعت فی الظلام وفی صورة 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أبی بکر فی المدینة من وجهة نظر الدولة مجهول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قاتل طبیب أبی بکر فی المدینة من وجهة نظر الدولة مجهول </w:t>
      </w:r>
      <w:r>
        <w:rPr>
          <w:rFonts w:eastAsia="IRNazanin" w:cs="IRNazanin"/>
          <w:color w:val="111111"/>
          <w:sz w:val="28"/>
          <w:szCs w:val="28"/>
          <w:rtl w:val="true"/>
          <w:lang w:bidi="fa-IR"/>
        </w:rPr>
        <w:t>! !</w:t>
      </w:r>
      <w:bookmarkStart w:id="85" w:name="pg1219_17377"/>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قاتل عتاب بن أسید فی مکة من وجهة نظر الدولة مجهول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اغتیال الثلاثة کان فی یوم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کاتب وصیة أبی بکر کان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وصیة أبی بکر بلا شهود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المتهم بالقتل وکتابة الوصیة المزورة قتل بفتوی عائشة ابنة المقتول، وبید ولدی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عمه طلحة 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 أبی بکر تم لیلا ودون حضور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منعت الدولة مجلس النیاحة علی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عثمان إلی الخلافة بعد عمر وهو متهم بقتل أبی بکر وتزویر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عثمان عملیة التزویر ثانیة بحق عائلة أبی بکر، عندما عاهد محمد بن أبی بکر أمام جماهیر المسلمین علی خلع عبد الله بن أبی سرح من ولایة مصر، ثم أرسل خادمه سرا إلی ابن أبی سرح یثبته فی ولایة مصر ویأمره بقتل محمد بن أبی بکر وأصحابه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732807_373438147"/>
      <w:bookmarkStart w:id="87" w:name="_Toc31"/>
      <w:bookmarkEnd w:id="86"/>
      <w:r>
        <w:rPr>
          <w:rtl w:val="true"/>
        </w:rPr>
        <w:t>عواقب اغتیال أبی بکر</w:t>
      </w:r>
      <w:bookmarkEnd w:id="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اغتیال أبی بکر سهل عملیة اغتیال عمر </w:t>
      </w:r>
      <w:r>
        <w:rPr>
          <w:rFonts w:eastAsia="IRNazanin" w:cs="IRNazanin"/>
          <w:color w:val="111111"/>
          <w:sz w:val="28"/>
          <w:szCs w:val="28"/>
          <w:rtl w:val="true"/>
          <w:lang w:bidi="fa-IR"/>
        </w:rPr>
        <w:t>.</w:t>
      </w:r>
      <w:bookmarkStart w:id="88" w:name="pg1219_17378"/>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زیادة التعاون بین الیهود والخط القرشی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عائلة أبی بکر من عثمان المتهم بقتل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اغتیال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انتقام الأمویین من عائلة أبی بکر التی قتلت عثمان فقتلوا محمدا وعبد الرحمن وعائشة أولاد أبی بکر وطلحة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ضیاع هیبة الخلفاء والخلافة مما سهل وصول معاویة بن أبی سفیان إلی السلطة </w:t>
      </w:r>
      <w:r>
        <w:rPr>
          <w:rFonts w:eastAsia="IRNazanin" w:cs="IRNazanin"/>
          <w:color w:val="111111"/>
          <w:sz w:val="28"/>
          <w:szCs w:val="28"/>
          <w:rtl w:val="true"/>
          <w:lang w:bidi="fa-IR"/>
        </w:rPr>
        <w:t>.</w:t>
      </w:r>
    </w:p>
    <w:p>
      <w:pPr>
        <w:pStyle w:val="Heading2"/>
        <w:numPr>
          <w:ilvl w:val="1"/>
          <w:numId w:val="1"/>
        </w:numPr>
        <w:rPr/>
      </w:pPr>
      <w:bookmarkStart w:id="89" w:name="__RefHeading___Toc2732809_373438147"/>
      <w:bookmarkStart w:id="90" w:name="_Toc32"/>
      <w:bookmarkEnd w:id="89"/>
      <w:r>
        <w:rPr>
          <w:rtl w:val="true"/>
        </w:rPr>
        <w:t>من کان یقود الآخر</w:t>
      </w:r>
      <w:bookmarkEnd w:id="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بعض الروایات تثبت قیادة عمر لدفة الأمر فی زمن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بکر فی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أوردنی الموارد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شیطانا یعترینی أو یغوینی </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أبا بکر کان یتهم عمر بتوریطه فی مشکلات عدیدة ومزالق خطیرة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 أبو بکر علی طلب عمر بعزل خالد بن سعید بن العاص عن قیادة جیش الشام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عمر یزعج أبا بکر إلی المنبر إزعاجا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أعطی أبو بکر أرضا إلی عیینة بن حصین والأقرع بن حابس ذهبا إلی عمر لیشهداه علی ما فیها، فلما قرءا علی عمر ما فی الکتاب تناوله من أیدیهما فتفل فیه فمحاه، فقالا له مقالة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المتقی الهندی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فأقبلا إلی أبی بکر وهما یتذمران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ندری أنت الخلیفة أم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ولو شاء کان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تثبت قیادة أبی بکر لدفة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عمر عن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ماکرنی فماکرته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لعمر فی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عمر </w:t>
      </w:r>
      <w:r>
        <w:rPr>
          <w:rStyle w:val="FootnoteAnchor"/>
          <w:rtl w:val="true"/>
        </w:rPr>
        <w:footnoteReference w:id="2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یوافق أبو بکر علی طلب عمر فی قتل خالد بن الولید بعد زناه وقتله لمالک بن نویرة </w:t>
      </w:r>
      <w:r>
        <w:rPr>
          <w:rStyle w:val="FootnoteAnchor"/>
          <w:rtl w:val="true"/>
        </w:rPr>
        <w:footnoteReference w:id="2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یوافق أبو بکر علی طلب عمر بقتل سعد بن عبادة فی السقیفة </w:t>
      </w:r>
      <w:r>
        <w:rPr>
          <w:rStyle w:val="FootnoteAnchor"/>
          <w:rtl w:val="true"/>
        </w:rPr>
        <w:footnoteReference w:id="2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یوافق أبو بکر علی طلب عمر قتل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91" w:name="pg1219_17380"/>
    </w:p>
    <w:p>
      <w:pPr>
        <w:pStyle w:val="BookText"/>
        <w:rPr/>
      </w:pPr>
      <w:bookmarkEnd w:id="91"/>
      <w:r>
        <w:rPr>
          <w:rFonts w:ascii="IRNazanin" w:hAnsi="IRNazanin" w:eastAsia="IRNazanin"/>
          <w:color w:val="111111"/>
          <w:sz w:val="28"/>
          <w:sz w:val="28"/>
          <w:szCs w:val="28"/>
          <w:rtl w:val="true"/>
          <w:lang w:bidi="fa-IR"/>
        </w:rPr>
        <w:t xml:space="preserve">أحداث السقیفة </w:t>
      </w:r>
      <w:r>
        <w:rPr>
          <w:rStyle w:val="FootnoteAnchor"/>
          <w:rtl w:val="true"/>
        </w:rPr>
        <w:footnoteReference w:id="2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عزل أبی بکر لعمر عن إمارة الحج وتعیین منافسة عتاب بن أسید بدلا عنه یثبت قیادة الأمور بواسطة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أنصار أبی بکر فی المناصب المهمة مثل قیادة الجیوش وإدارة الولایات یثبت قیادة أبی بکر لدفة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مطالعة سیرة أبی بکر وعمر مع بعضهما نصل إلی هذه النتائج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کان أکثر اندفاعا وغلظة من أبی بکر وأکثر جرأة علی قیادة الأحداث کما أنه أکثر دهاء منه، وقد جعله المغیرة بن شعبة أکثر قریش دهاء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قیادة الأحداث فی زمن أبی بکر کانت بیده ولیس بید عمر، لکنه کان یستجیب للکثیر من طلباته فی القضایا السیاسیة وغیرها </w:t>
      </w:r>
      <w:r>
        <w:rPr>
          <w:rFonts w:eastAsia="IRNazanin" w:cs="IRNazanin"/>
          <w:color w:val="111111"/>
          <w:sz w:val="28"/>
          <w:szCs w:val="28"/>
          <w:rtl w:val="true"/>
          <w:lang w:bidi="fa-IR"/>
        </w:rPr>
        <w:t>.</w:t>
      </w:r>
    </w:p>
    <w:p>
      <w:pPr>
        <w:pStyle w:val="Heading2"/>
        <w:numPr>
          <w:ilvl w:val="1"/>
          <w:numId w:val="1"/>
        </w:numPr>
        <w:rPr/>
      </w:pPr>
      <w:bookmarkStart w:id="92" w:name="__RefHeading___Toc2732811_373438147"/>
      <w:bookmarkStart w:id="93" w:name="_Toc33"/>
      <w:bookmarkEnd w:id="92"/>
      <w:r>
        <w:rPr>
          <w:rtl w:val="true"/>
        </w:rPr>
        <w:t>التحالف القرشی الیهودی</w:t>
      </w:r>
      <w:bookmarkEnd w:id="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فی التحالف القرشی الیهودی الأمور التالیة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بعض رجال ذلک التحالف من أصول یهودیة وانتماءات حزبیة قرشیة </w:t>
      </w:r>
      <w:r>
        <w:rPr>
          <w:rFonts w:eastAsia="IRNazanin" w:cs="IRNazanin"/>
          <w:color w:val="111111"/>
          <w:sz w:val="28"/>
          <w:szCs w:val="28"/>
          <w:rtl w:val="true"/>
          <w:lang w:bidi="fa-IR"/>
        </w:rPr>
        <w:t>.</w:t>
      </w:r>
      <w:bookmarkStart w:id="94" w:name="pg1219_17381"/>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 الیهودی یدعو إلی دعم الخط الأموی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أبی سفیان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اشتد التعاون بین الیهود والخط القرشی فی زمن خلافة عمر وعثمان ومعاویة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کعب الأحبار إلی السلطة ومساعدته فی انتخاب خلیفة المسلمین عثمان بن عفان ومعاویة بن أبی سفیان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 الدولة للیهود بقتل أبی بکر، وهی حقیقة مبتورة، إذ هیأ الیهود السم وأعطاه رجال الانقلاب له ولطبیبه ولوالیه المهم عتاب بن 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وتخصص الیهود فی انتاج السموم لا یجاریه أحد، ولا ینکره شخص </w:t>
      </w:r>
      <w:r>
        <w:rPr>
          <w:rFonts w:eastAsia="IRNazanin" w:cs="IRNazanin"/>
          <w:color w:val="111111"/>
          <w:sz w:val="28"/>
          <w:szCs w:val="28"/>
          <w:rtl w:val="true"/>
          <w:lang w:bidi="fa-IR"/>
        </w:rPr>
        <w:t>.</w:t>
      </w:r>
    </w:p>
    <w:p>
      <w:pPr>
        <w:pStyle w:val="Heading2"/>
        <w:numPr>
          <w:ilvl w:val="1"/>
          <w:numId w:val="1"/>
        </w:numPr>
        <w:rPr/>
      </w:pPr>
      <w:bookmarkStart w:id="95" w:name="__RefHeading___Toc2732813_373438147"/>
      <w:bookmarkStart w:id="96" w:name="_Toc34"/>
      <w:bookmarkEnd w:id="95"/>
      <w:r>
        <w:rPr>
          <w:rtl w:val="true"/>
        </w:rPr>
        <w:t>سوابق عثمان بن عفان</w:t>
      </w:r>
      <w:bookmarkEnd w:id="96"/>
    </w:p>
    <w:p>
      <w:pPr>
        <w:pStyle w:val="Heading3"/>
        <w:numPr>
          <w:ilvl w:val="2"/>
          <w:numId w:val="1"/>
        </w:numPr>
        <w:rPr/>
      </w:pPr>
      <w:bookmarkStart w:id="97" w:name="__RefHeading___Toc2732815_373438147"/>
      <w:bookmarkStart w:id="98" w:name="_Toc35"/>
      <w:bookmarkEnd w:id="97"/>
      <w:r>
        <w:rPr>
          <w:rtl w:val="true"/>
        </w:rPr>
        <w:t>اشاره</w:t>
      </w:r>
      <w:bookmarkEnd w:id="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یحتاج المرء لمعرفة شئ عن تاریخ عثمان بن عفان للتأکد من قابلیته علی إنجاز أعمال کالاغتیال والتزویر وغیرها، وللتحقیق فی قیامه باغتیال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فراره من 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عثمان بن عفان من الاشتراک فی معرکة بدر إذ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زید وعثمان وطلحة لم یحضرا بدرا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عثمان بن عفان من معرکة أحد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عبد الرحمن بن عوف فی أیام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أبلغه عنی أنی لم أغب عن بدر، ولم أفر یوم 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یبایع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وأخفی عثمان أحد جنود الکفار فی معرکة أحد والمسمی معاویة بن المغیرة بن أبی العاص الأموی، فنزل جبرائیل من السماء وأخبر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عثمان، فأرسل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إلی بیت عثمان وأخرجوا معاویة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تشفع فیه عثمان، فلم یقتله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وأمهله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معاویة بن المغیرة فی المدینة یتجسس أخبار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والمسلمین فأخبر جبرائیل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فأرسل إلیه من قتله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فتح مکة طلب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عدة أشخاص محاربین لله ولرسوله ومنهم عبد الله بن أبی سرح فلم یقتل عثمان المومی إلیه بل أخفاه فی بیته، ثم جاء لاحقا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الأمان له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عثمان بن عفان زوجته رقیة بنت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بالتبنی إذ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أحمد فی مسنده عن أنس أنه لما ماتت رقیة بنت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زوجها عثمان لعنه النبی خمس مرات،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یتبعنا أحد ألم بجاریته البارحة لأجل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بجاریة رقیة، فرجع جماعة وشکی عثمان بطنه ورجع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الخمیس کان عثمان بن عفان من جملة الأشخاص الذین قالوا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 مع عمر یمنعان الناس من دفن جثمان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بحجة صعوده إلی السماء کعیسی، أو ذهابه إلی الله تعالی کموسی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بأن أول من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مسجی فأنکر موته عثمان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أیام خلافة عثمان بن عفان کانت إحدی نظریاته البارزة الاغتیال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اغتال أبا ذر الغفاری بنفیه إلی صحراء الربذة </w:t>
      </w:r>
      <w:r>
        <w:rPr>
          <w:rStyle w:val="FootnoteAnchor"/>
          <w:rtl w:val="true"/>
        </w:rPr>
        <w:footnoteReference w:id="2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واغتال عبد الله بن مسعود فی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أمر خادمه بذلک، فأقدم خادمه علی کسر ضلع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متسببا فی موته </w:t>
      </w:r>
      <w:r>
        <w:rPr>
          <w:rStyle w:val="FootnoteAnchor"/>
          <w:rtl w:val="true"/>
        </w:rPr>
        <w:footnoteReference w:id="2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أقدم عثمان علی اغتیال وصیه فی الخلافة عبد الرحمن بن عوف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99" w:name="pg1219_17384"/>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 عن عبید الله بن عمر الذی قتل مجموعة من المسلمین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الهرمزان وجفینة وزوجة أبی لؤلؤة وصبیته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عثمان عمار بن یاسر بنفسه ففتق بطنه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محمد بن أبی بکر وأنصاره من أهالی مصر بشهادة جماهیر المسلمین علی إقالة عبد الله بن أبی سرح من ولایة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عاد هؤلاء إلی مصر أرسل عثمان خلفهم خادمه لیأمر ابن سرح بقتل محمد بن أبی بکر وأصحابه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وأفعاله تلک الدالة علی قدرته فی إزهاق أرواح المسلمین، وبالأخص عائلة أبی بکر، تبین إمکانیة قیامه بإزهاق روح الخلیفة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أراد أن یفعل مع محمد بن أبی بکر ما فعله مع أبیه من قبل، ولولا ذکاء محمد بن أبی بکر وأصحابه فی تفتیشهم أمتعة خادم عثمان وعثورهم علی رسالته المخفیة فی داخل قنینة الماء لاغتالوا محمد بن أبی بکر کما اغتالوا أبا بکر وأصحابه من قبل </w:t>
      </w:r>
      <w:r>
        <w:rPr>
          <w:rFonts w:eastAsia="IRNazanin" w:cs="IRNazanin"/>
          <w:color w:val="111111"/>
          <w:sz w:val="28"/>
          <w:szCs w:val="28"/>
          <w:rtl w:val="true"/>
          <w:lang w:bidi="fa-IR"/>
        </w:rPr>
        <w:t>!</w:t>
      </w:r>
    </w:p>
    <w:p>
      <w:pPr>
        <w:pStyle w:val="Heading3"/>
        <w:numPr>
          <w:ilvl w:val="2"/>
          <w:numId w:val="1"/>
        </w:numPr>
        <w:rPr/>
      </w:pPr>
      <w:bookmarkStart w:id="100" w:name="__RefHeading___Toc2732817_373438147"/>
      <w:bookmarkStart w:id="101" w:name="_Toc36"/>
      <w:bookmarkEnd w:id="100"/>
      <w:r>
        <w:rPr>
          <w:rtl w:val="true"/>
        </w:rPr>
        <w:t>لماذا قتلوا عثمان بن عفان</w:t>
      </w:r>
      <w:bookmarkEnd w:id="1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تسبب عمل عثمان فی المشارکة فی عملیة اغتیال أبی بکر ومحاولته اغتیال ابنه من بعده فی تحریک غضب قبیلة بنی تیم علیه، وخاصة عائلة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فأصدرت عائشة ردا علی أفعاله تلک فتوی بقتله استحلت بها دمه، وحللت بها إزهاق روحه فقال لها المغیرة بن شعبة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قتلت عثمان </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وصمم محمد وعبد الرحمن ولدا أبی بکر وطلحة بن عبد الله التیمی علی اغتیال عثمان بن عفان وقد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الأسر علی عثمان عائلة أبی بکر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عائشة أول من أمال حرفه </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 علی ذلک الأجواء المشحونة بالغضب علی الخلیفة من جراء أفعاله المالیة والسیاسیة والإداریة والقضائیة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تمکنت عائلة أبی بکر من الانتقام لنفسها بتحریرها لفتوی قتل عثمان وتنفیذها ذلک علی أرض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لفتوی عائشة الشهیرة الأثر البین فی تضعیف موقعیة عثمان وشخصیته ومن ثم قتله، وقابلها عثمان بتخفیض راتبها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صرحت عائشة فی فتواها بیهودیة عثمان بن عفان مخرجة إیاه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ساحة الإسلام،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بنعثل الیهودی، فکانت فتواها کالآتی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فقد کفر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حفصة وعائشة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نعثلا تشبیها بنعثل الیهودی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المسلمون وعلی رأسهم الصحابة بروایة عائشة تلک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فشارکوا فی قتله ، وأجمعوا علی دفنه فی مقبرة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وقبروه هناک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بأن عثمان بن عفان أراد أن یتهود بعد فراره من معرکة أحد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أعمال عثمان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مائة ألف لعباس بن ربیعة لأن ربیعة بن الحارث بن عبد المطلب کان شریکا لعثمان فی الجاهلیة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صدقات مزینة لکعب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وکعب هو الذی عصی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حملة تبوک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ثار محمد بن أبی حذیفة بن عتبة بن ربیعة بن عبد شمس الأموی مع محمد بن أبی بکر فی مصر علی عبد الله بن أبی سرح عاب محمد بن أبی حذیفة عثمان وابن أبی سرح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رجلا أباح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فبعث عثمان إلی ابن أبی حذیفة بثلاثین ألف درهم وبجمل علیه کسوة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محمد بن أبی حذیفة فی المسجد،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ألا ترون إلی عثمان یخادعنی عن دینی ویرشونی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فازداد أهل مصر تعظیما له وطعنا علی عثمان، وبایعوه علی ریاستهم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زوجتا عثمان بنتا خدیجة من غیر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أبی بکر بید عمر وعثمان ومقتل عمر بید الأمویین </w:t>
      </w:r>
      <w:r>
        <w:rPr>
          <w:rStyle w:val="FootnoteAnchor"/>
          <w:rtl w:val="true"/>
        </w:rPr>
        <w:footnoteReference w:id="250"/>
      </w:r>
      <w:r>
        <w:rPr>
          <w:rFonts w:ascii="IRNazanin" w:hAnsi="IRNazanin" w:eastAsia="IRNazanin"/>
          <w:color w:val="111111"/>
          <w:sz w:val="28"/>
          <w:sz w:val="28"/>
          <w:szCs w:val="28"/>
          <w:rtl w:val="true"/>
          <w:lang w:bidi="fa-IR"/>
        </w:rPr>
        <w:t xml:space="preserve">ومقتل عثمان بید عائلة أبی بکر مصداق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وتتبعونی أقتادا یهلک بعضکم بعضا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102" w:name="pg1219_17388"/>
    </w:p>
    <w:p>
      <w:pPr>
        <w:pStyle w:val="Heading2"/>
        <w:numPr>
          <w:ilvl w:val="1"/>
          <w:numId w:val="1"/>
        </w:numPr>
        <w:rPr/>
      </w:pPr>
      <w:bookmarkStart w:id="103" w:name="__RefHeading___Toc2732819_373438147"/>
      <w:bookmarkStart w:id="104" w:name="_Toc37"/>
      <w:bookmarkEnd w:id="102"/>
      <w:bookmarkEnd w:id="103"/>
      <w:r>
        <w:rPr>
          <w:rtl w:val="true"/>
        </w:rPr>
        <w:t>اغتیال أم المؤمنین عائشة</w:t>
      </w:r>
      <w:bookmarkEnd w:id="104"/>
    </w:p>
    <w:p>
      <w:pPr>
        <w:pStyle w:val="Heading3"/>
        <w:numPr>
          <w:ilvl w:val="2"/>
          <w:numId w:val="1"/>
        </w:numPr>
        <w:rPr/>
      </w:pPr>
      <w:bookmarkStart w:id="105" w:name="__RefHeading___Toc2732821_373438147"/>
      <w:bookmarkStart w:id="106" w:name="_Toc38"/>
      <w:bookmarkEnd w:id="105"/>
      <w:r>
        <w:rPr>
          <w:rtl w:val="true"/>
        </w:rPr>
        <w:t>اشاره</w:t>
      </w:r>
      <w:bookmarkEnd w:id="10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زیارة معاویة للمدینة لأخذ البیعة لابنه یزید عارضه الکثیر من الصحابة لفسق یزید وجهله، وعندها قرر معاویة الانتقام منهم وبالخصوص من قتلة عثمان بن عفان فأمر بقتل عبد الرحمن بن أبی بکر وأخته عائشة بنت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الاثنین غیلة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قتل عبد الرحمن بالسم وقیل بدفنه حیا، وقد یکون معاویة قد استخدم الوسیلتین معا أی سمه ودفنه حیا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معاویة عائشة بحفر بئر لها، وغطی فتحة ذلک البئر عن الأنظار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عائشة قد ثارت علی معاویة لقتله أخیها عبد الرحمن وتخاصمت علنا مع مروان بن الحکم والی معاویة علی المدینة فألحقها معاویة بأخویها عبد الرحمن ومحمد فی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العداوة بینها وبین بنی أمیة قد بلغت ذروتها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أضعفوها بقتلهم لأبی بکر وابنیه محمد وعبد الرحمن 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کثیر فی البدایة والنهایة بأن عائشة وعبد الرحمن بن أبی بکر ماتا فی سنة واحدة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عائشة وعمرها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107" w:name="pg1219_17389"/>
    </w:p>
    <w:p>
      <w:pPr>
        <w:pStyle w:val="BookText"/>
        <w:rPr/>
      </w:pPr>
      <w:bookmarkEnd w:id="107"/>
      <w:r>
        <w:rPr>
          <w:rFonts w:ascii="IRNazanin" w:hAnsi="IRNazanin" w:eastAsia="IRNazanin"/>
          <w:color w:val="111111"/>
          <w:sz w:val="28"/>
          <w:sz w:val="28"/>
          <w:szCs w:val="28"/>
          <w:rtl w:val="true"/>
          <w:lang w:bidi="fa-IR"/>
        </w:rPr>
        <w:t xml:space="preserve">وقال صاحب المصالت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المنبر یأخذ البیعة لیزید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استدعی الشیوخ لبنیهم البیعة ؟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 تقتدی ؟ فخجل، وهیأ لها حفرة فوقعت فیها وماتت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الزبیر یعرض بمعاویة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الحمار بأم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رجعت ولا رجع الحمار </w:t>
      </w:r>
      <w:r>
        <w:rPr>
          <w:rStyle w:val="FootnoteAnchor"/>
          <w:rtl w:val="true"/>
        </w:rPr>
        <w:footnoteReference w:id="258"/>
      </w:r>
      <w:r>
        <w:rPr>
          <w:rFonts w:ascii="IRNazanin" w:hAnsi="IRNazanin" w:eastAsia="IRNazanin"/>
          <w:color w:val="111111"/>
          <w:sz w:val="28"/>
          <w:sz w:val="28"/>
          <w:szCs w:val="28"/>
          <w:rtl w:val="true"/>
          <w:lang w:bidi="fa-IR"/>
        </w:rPr>
        <w:t xml:space="preserve">وقال أبو سعید الأعرابی فی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أسقطت من </w:t>
      </w:r>
      <w:r>
        <w:rPr>
          <w:rStyle w:val="FootnoteAnchor"/>
          <w:rtl w:val="true"/>
        </w:rPr>
        <w:footnoteReference w:id="259"/>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وأمرت أن تدفن لیلا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732823_373438147"/>
      <w:bookmarkStart w:id="109" w:name="_Toc39"/>
      <w:bookmarkEnd w:id="108"/>
      <w:r>
        <w:rPr>
          <w:rtl w:val="true"/>
        </w:rPr>
        <w:t>ردع معاویة الناس من البکاء علی عائشة</w:t>
      </w:r>
      <w:bookmarkEnd w:id="1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خلکان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ماتت فی خلافة معاویة سنة ثمان وخمسین ولها سبع وستون سنة ودفنت بالبقیع، ولما ماتت بکی علیها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ذلک معاویة</w:t>
      </w:r>
      <w:bookmarkStart w:id="110" w:name="pg1219_17390"/>
    </w:p>
    <w:p>
      <w:pPr>
        <w:pStyle w:val="BookText"/>
        <w:rPr/>
      </w:pPr>
      <w:bookmarkEnd w:id="1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یومها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أتبکی علی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یبکی علی أم المؤمنین بنوها، وأما من أولیس لها بابن فلا </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ونلاحظ فی هذا الحدیث بینهما تهکم معاویة من بکاء ابن عمر علیها، وإجابة عبد الله بن عمر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عبد الله بن عمر یستشف منه اتهاما منه لمعاویة بالخروج عن الدین لقتله عائشة أم المؤمنین </w:t>
      </w:r>
      <w:r>
        <w:rPr>
          <w:rFonts w:eastAsia="IRNazanin" w:cs="IRNazanin"/>
          <w:color w:val="111111"/>
          <w:sz w:val="28"/>
          <w:szCs w:val="28"/>
          <w:rtl w:val="true"/>
          <w:lang w:bidi="fa-IR"/>
        </w:rPr>
        <w:t>.</w:t>
      </w:r>
    </w:p>
    <w:p>
      <w:pPr>
        <w:pStyle w:val="Heading3"/>
        <w:numPr>
          <w:ilvl w:val="2"/>
          <w:numId w:val="1"/>
        </w:numPr>
        <w:rPr/>
      </w:pPr>
      <w:bookmarkStart w:id="111" w:name="__RefHeading___Toc2732825_373438147"/>
      <w:bookmarkStart w:id="112" w:name="_Toc40"/>
      <w:bookmarkEnd w:id="111"/>
      <w:r>
        <w:rPr>
          <w:rtl w:val="true"/>
        </w:rPr>
        <w:t>دفن عائشة لیلا</w:t>
      </w:r>
      <w:bookmarkEnd w:id="1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ودفنت عائشة لیلا </w:t>
      </w:r>
      <w:r>
        <w:rPr>
          <w:rStyle w:val="FootnoteAnchor"/>
          <w:rtl w:val="true"/>
        </w:rPr>
        <w:footnoteReference w:id="262"/>
      </w:r>
      <w:r>
        <w:rPr>
          <w:rFonts w:ascii="IRNazanin" w:hAnsi="IRNazanin" w:eastAsia="IRNazanin"/>
          <w:color w:val="111111"/>
          <w:sz w:val="28"/>
          <w:sz w:val="28"/>
          <w:szCs w:val="28"/>
          <w:rtl w:val="true"/>
          <w:lang w:bidi="fa-IR"/>
        </w:rPr>
        <w:t xml:space="preserve">دون تشییع جماهیری مثلما دفن أبوها لیلا </w:t>
      </w:r>
      <w:r>
        <w:rPr>
          <w:rStyle w:val="FootnoteAnchor"/>
          <w:rtl w:val="true"/>
        </w:rPr>
        <w:footnoteReference w:id="263"/>
      </w:r>
      <w:r>
        <w:rPr>
          <w:rFonts w:ascii="IRNazanin" w:hAnsi="IRNazanin" w:eastAsia="IRNazanin"/>
          <w:color w:val="111111"/>
          <w:sz w:val="28"/>
          <w:sz w:val="28"/>
          <w:szCs w:val="28"/>
          <w:rtl w:val="true"/>
          <w:lang w:bidi="fa-IR"/>
        </w:rPr>
        <w:t xml:space="preserve">ودون تشییع جماهیری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فاجعة لعائلة أبی بکر أن لا یتم تشییع جماهیری لکل أفراد عائلة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دفنوا أبا بکر وعائشة لیلا ودفنوا عبد الرحمن بن أبی بکر حیا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وأحرقوا جثة محمد بن أبی بکر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13" w:name="pg1219_17391"/>
    </w:p>
    <w:p>
      <w:pPr>
        <w:pStyle w:val="BookText"/>
        <w:rPr/>
      </w:pPr>
      <w:bookmarkEnd w:id="113"/>
      <w:r>
        <w:rPr>
          <w:rFonts w:ascii="IRNazanin" w:hAnsi="IRNazanin" w:eastAsia="IRNazanin"/>
          <w:color w:val="111111"/>
          <w:sz w:val="28"/>
          <w:sz w:val="28"/>
          <w:szCs w:val="28"/>
          <w:rtl w:val="true"/>
          <w:lang w:bidi="fa-IR"/>
        </w:rPr>
        <w:t xml:space="preserve">وقتلوا طلحة بن عبد الله فی وسط أرض المعرکة غدرا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2732827_373438147"/>
      <w:bookmarkStart w:id="115" w:name="_Toc41"/>
      <w:bookmarkEnd w:id="114"/>
      <w:r>
        <w:rPr>
          <w:rtl w:val="true"/>
        </w:rPr>
        <w:t>اغتیال طلحة بن عبدالله التیمی</w:t>
      </w:r>
      <w:bookmarkEnd w:id="1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طلحة شدیدا علی عثمان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وقد منع الماء عن عثمان وشارک فی 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الناس علی عثمان طلحة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اشتراک طلحة فی اغتیال عثمان بن عفان صمم الأمویون علی الانتقام منه وأخذ ثار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ذهبت عائشة بجیشها إلی البصرة للمطالبة بدم عثمان بن عفان قال سعید بن العاص الأموی بأن ثأرنا عند هؤلاء الثلاثة عائشة وطلحة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موقف عائشة وطلحة من الأحداث بمطالبتهم بدم عثمان ومحاربتهم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یجدهم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صمم الأمویون علی الانتقام لعثمان، وفی معرکة الجمل سنحت</w:t>
      </w:r>
      <w:bookmarkStart w:id="116" w:name="pg1219_17392"/>
    </w:p>
    <w:p>
      <w:pPr>
        <w:pStyle w:val="BookText"/>
        <w:rPr/>
      </w:pPr>
      <w:bookmarkEnd w:id="116"/>
      <w:r>
        <w:rPr>
          <w:rFonts w:ascii="IRNazanin" w:hAnsi="IRNazanin" w:eastAsia="IRNazanin"/>
          <w:color w:val="111111"/>
          <w:sz w:val="28"/>
          <w:sz w:val="28"/>
          <w:szCs w:val="28"/>
          <w:rtl w:val="true"/>
          <w:lang w:bidi="fa-IR"/>
        </w:rPr>
        <w:t xml:space="preserve">فرصة لمروان بن الحکم لقتل طلحة بن عبد الله فقتله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اغتاله مروان بن الحکم عندما رماه بسهم فی رکبته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2732829_373438147"/>
      <w:bookmarkStart w:id="118" w:name="_Toc42"/>
      <w:bookmarkEnd w:id="117"/>
      <w:r>
        <w:rPr>
          <w:rtl w:val="true"/>
        </w:rPr>
        <w:t>عبدالرحمن بن أبی بکر</w:t>
      </w:r>
      <w:bookmarkEnd w:id="1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عبد الرحمن بین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قتل طالب بن أبی طالب بین مکة والمدینة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ومثلما قتل معاویة الأشتر وهو فی طریقه إلی مصر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عبد الرحمن بعد أن رد رشوة معاویة له لیبایع یزید، ومقدارها مائة ألف درهم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أبیع دینی بدنیای، أهرقلیة، کلما مات هرقل جاء هرقل، فقال مروان هذا الذی أنزل الله تعالی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قال لوالدیه أف لکما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والله ما هو به، ولکن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أبا مروان ومروان فی صلبه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طالبوا عبد الرحمن بن أبی بکر ببیعة یزید بن معاویة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جعلتموها هرقلیة وکسرویة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فإنک أنت الذی أنزل الله فیک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قال لوالدیه أف لکما أتعداننی أن أخرج </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فینا شیئا من القرآن، ثم بعثت إلی مروان تعتبه وتؤنبه وتخبره بخبر فیه ذم له ولأبیه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عبد الرحمن فجأة قبل وصوله مکة وقبل بیعة یزید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یحفظ معاویة لأبی بکر معروفه، فبینما نصب أبو بکر اثنین من أخوته 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الشام والطائف، قتل هو ثلاثة من أبنائه فی مصر والحجاز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زرعة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 عبد الرحمن بن أبی بکر بعد منصرف معاویة من المدینة، فی قدمته التی قدم فیها لأخذ البیعة من عبد الله بن عمر وعبد الله بن الزبیر، وعبد الرحمن بن أبی بکر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119" w:name="pg1219_17394"/>
    </w:p>
    <w:p>
      <w:pPr>
        <w:pStyle w:val="BookText"/>
        <w:rPr/>
      </w:pPr>
      <w:bookmarkEnd w:id="119"/>
      <w:r>
        <w:rPr>
          <w:rFonts w:ascii="IRNazanin" w:hAnsi="IRNazanin" w:eastAsia="IRNazanin"/>
          <w:color w:val="111111"/>
          <w:sz w:val="28"/>
          <w:sz w:val="28"/>
          <w:szCs w:val="28"/>
          <w:rtl w:val="true"/>
          <w:lang w:bidi="fa-IR"/>
        </w:rPr>
        <w:t xml:space="preserve">أی کان عبد الرحمن بن أبی بکر من الذین أمر معاویة بقتلهم فی زیارته للمدینة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فی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معاویة 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بن خالد بن الولید، ویحتمل أنهم دفنوا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حیا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2732831_373438147"/>
      <w:bookmarkStart w:id="121" w:name="_Toc43"/>
      <w:bookmarkEnd w:id="120"/>
      <w:r>
        <w:rPr>
          <w:rtl w:val="true"/>
        </w:rPr>
        <w:t>من وراء اغتیال الصحابی أبی عبیدة بن الجراح</w:t>
      </w:r>
      <w:bookmarkEnd w:id="1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عبیدة بن الجراح الفهری من الصحابة القدماء الذین هاجروا إلی المدینة المنورة، وهو أحد أعمدة الحزب القرشی </w:t>
      </w:r>
      <w:r>
        <w:rPr>
          <w:rStyle w:val="FootnoteAnchor"/>
          <w:rtl w:val="true"/>
        </w:rPr>
        <w:footnoteReference w:id="279"/>
      </w:r>
      <w:r>
        <w:rPr>
          <w:rFonts w:ascii="IRNazanin" w:hAnsi="IRNazanin" w:eastAsia="IRNazanin"/>
          <w:color w:val="111111"/>
          <w:sz w:val="28"/>
          <w:sz w:val="28"/>
          <w:szCs w:val="28"/>
          <w:rtl w:val="true"/>
          <w:lang w:bidi="fa-IR"/>
        </w:rPr>
        <w:t xml:space="preserve">الثلاثة وهم أبو بکر وعمر وأبو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لقبه رجال الحزب بالأمین لاحتفاظهم بأسرار عصبة قریش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أمین وأمین هذه الأمة أبو عبیدة بن الجراح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ترک عمر بن الخطاب فی السقیفة وهیأ الأمور لبیعة أبی بکر، فغضب عمر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المقرر تناوب الخلافة بین أبی بکر وعمر وابن الجراح علی أن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أبو بکر أولا وعمر ثانیا وابن الجراح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ذلک واضحا من الأحادیث التی یطرحها الحزب بأسم أحادیث نبویة، إذ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أحب إلیه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أبو عبیدة بن الجراح،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فسکتت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الرجل أبو بکر، نعم الرجل عمر، نعم الرجل أبو عبیدة بن الجراح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 لم یکن ذکر لعثمان بن عفان فی أحادیث الحزب القرشی، ولم یکن مقررا له 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لم یوافق بنو أمیة علی ذلک الطرح فتدخلوا فی الأمر لیکون لهم حصة فی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إصرارا من أبی بکر علی أبی عبیدة بن الجراح خاصة وأنه قائد الجیوش الإسلامیة 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أحد الأسباب المهمة فی اغتیال أبی بکر إذ تم الاتفاق علی اغتیاله وعزل أبی عبیدة بن الجراح عن الخلافة ووضع عثمان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تم ذلک الأمر وعزل أبو عبیدة بن الجراح وأصبح عثمان بن عفان وصیا لعمر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وعندها وجد الأمویون عائقا أمامهم یتمثل فی الأحادیث الموضوعة التی تنص علی خلافة وأفضلیة أبی بکر وعمر وأبی عبیدة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شمر الأمویون عن سواعدهم فأوجدوا أحادیث جدیدة تنص علی خلافة وأفضلیة أبی بکر وعمر وعثمان، ومن تلک الأحادیث الکثیرة، ما وضعوه علی لسان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مضطجعا فی بیتی کاشفا عن فخذیه أو ساقیه، فاستأذن أبو بکر فأذن له، وهو علی تلک الحال، فتحدث ثم استأذن عمر فأذن له وهو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استأذن عثمان فجلس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وسوی ثیابه، فدخل فتحدث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بکر فلم تهتش ولم تباله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عمر فلم تهتش ولم تباله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عثمان فجلست وسویت ثیابک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أستحی من رجل تستحی منه الملائکة </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الحدیث نفس أموی وإهانة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حائط من حائط المدینة وهو متکئ یرکز بعود معه بین الماء والطین إذا استفتح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وبشره بالجنة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له وبشرته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استفتح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 وبشره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فإذا هو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له وبشرته بالجنة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استفتح رجل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وبشره بالجنة علی بلوی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فإذا هو عثمان بن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وبشرته بالجنة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أبو بکر وعمر وعثمان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عمر بن الخطاب إلی السلطة وقتل أبو بکر دارت الدوائر علی أبی عبیدة بن الجراح فهبطت منزلته عند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تلک الأیام قتل أبو عبیدة بن الجراح بسهام السلطة مع المجموعة المعارضة للنظام والمتمحورة حوله 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توضح الاتفاق بین عمر بن الخطاب والأمویین فی عملیة عزل أبی عبیدة بن الجراح عن الخلافة وولایة الشام لصالح الأمویین عثمان بن عفان ومعاویة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أفلس ابن الجراح من کل أمر بعد أن هیأ الأمور فی السقیفة لخلافة أبی بکر وخلافته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معاویة یوم کان والیا علی الشام من قبل عمر بن الخطاب بلالا وأبا عبیدة بن الجراح وأصحابهم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 وعمرو بن علی والبرقی ومحمد بن إسحاق توفی بلال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بعد طاعون عمواس فی حلب وفی نفس السنة مات معاذ بن جبل وکان عمره ثمانیا وثلاثین سنة </w:t>
      </w:r>
      <w:r>
        <w:rPr>
          <w:rStyle w:val="FootnoteAnchor"/>
          <w:rtl w:val="true"/>
        </w:rPr>
        <w:footnoteReference w:id="287"/>
      </w:r>
      <w:r>
        <w:rPr>
          <w:rFonts w:ascii="IRNazanin" w:hAnsi="IRNazanin" w:eastAsia="IRNazanin"/>
          <w:color w:val="111111"/>
          <w:sz w:val="28"/>
          <w:sz w:val="28"/>
          <w:szCs w:val="28"/>
          <w:rtl w:val="true"/>
          <w:lang w:bidi="fa-IR"/>
        </w:rPr>
        <w:t xml:space="preserve">ومات أبو عبیدة بن الجراح بفحل الأردن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اشتد الصراع بین عمر وابن الجراح أثر عزل ابن الجراح عن الخلافة وامتناع عمر عن دخول الشام، قال 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سمعتم بهذا الوباء ببلد فلا تقدموا علیه، وإذا وقع ببلد وأنتم به فلا تخرجوا فرارا منه، فانصرف عمر بالناس إلی المدینة، وقد ذکر هذه الروایة 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 الوضع علی هذه الروایة واضح، إذ لم یسمع بها ابن الجراح وأتباعه وأهل الشام، ولم یسمع بها عمر والوفد المرافق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إنها مخالفة للعقل والمنطق إذ لا یوجد سبب عقلائی یوجب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البقاء فی بلد یهلکه الطاعون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فتمکن ابن عوف بهذا الحدیث من إنقاذ عمر وردع ابن الجراح المعزول عن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وخلع ابن الجراح فی صالح عثمان وابن عوف لأنه المنافس الأول لهما داخل الحزب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المقرر أن یصل ابن عوف الزهری إلی الخلافة بعد عثمان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عاد عمر من الشام خلع أبا عبیدة بن الجراح من ولایة الشام وعین معاویة بدلا عنه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أبو عبیدة فی نفس السنة فی فحل فی الأردن معزولا عن الخلافة والولایة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الأمویون الولید بن عتبة بن أبی سفیان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عبیدة قد تنحی عن عمر وجماعته، وهم فی طریقهم إلی الحج، فرارا من غنائهم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أخرج البیهقی عن خوات بن جبیر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حجاجا مع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فی رکب فیهم أبو عبیدة بن الجراح، وعبد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غننا یا خوات فغناهم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غننا من شعر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لسانک یا خوات فقد أسحرنا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إلی رجل، أرجو أن لا یکون شرا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فتنحیت وأبو عبیدة، فما زلنا کذلک، حتی صلینا الفجر </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أصبح أبو یعلی بن عمر بن الجراح ابن أخی أبی عبیدة بن الجراح معارضا للحزب القرشی فجعله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مقدمته فی معرکة الجمل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طبعة دار إحیاء التراث العربی، الإستیعاب، الترجمة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طبعة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عثمان بن عامر بن عمرو بن کعب بن سعد بن تیم بن مرة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المغازی، طبع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طبعة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طبعة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طبع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تفسیر سورة المائدة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طبع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نظریات الخلیفتین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المزی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الشعبی والشعبی هو شراحبیل الحمیری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أدرکت خمس مائة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التقریب قال مکحول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رأیت أفقه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فاضل، الإمام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سنن ابن ماجة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طبعة دار إحیاء التراث العربی، وأخرج البخاری ذلک فی تفسیره للآیة، الخلفاء الراشدون، الذهبی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فالاثنان، متفقان علی قتله، ولکن أبا بکر متخوف من وجود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جنبه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 بیروت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ترجمة خالد بن الولید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الشروط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البحرانی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قول المریض قوموا عنی، صحیح مسلم، آخر کتاب الوصیة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طبعة مصر، تاریخ السیوطی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الخطیب البغدادی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الحافظ محمد 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طبعة دار إحیاء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الحافظ محمد 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تفسیر سورة الحجرات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الأثیر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نصنص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یقل الرجل من الحجارة وقیل هو الحجر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طبعة دار إحیاء الکتب العربیة، الصواعق المحرقة، ابن حجر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الجاحظ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طبعة دار إحیاء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دیوانه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غرر الخصائص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أخاه، وهو الذی أسلم قبل عمر ولم یشترک فی السقیفة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أجج الأشعث بذلک نار فتنة عظمی بین أبی بکر وعمر ساعدت علی رغبة أبی بکر فی عزل عمر وإقدام عمر علی اغتیال أبی بکر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المسترشد، محمد بن جریر الطبری، کتاب الشافی ، المرتضی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ابن الأثیر، ترجمة زید بن الخطاب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السیوطی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الأثیر فی مادة نصنص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وأخرجه الطبرانی وابن عساکر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فی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شیبة والبخاری فی تاریخه ویعقوب بن سفیان وابن عساکر وذکره العسقلانی أیضا فی اصابته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وأخرجه البخاری فی التاریخ الصغیر، والمحاملی فی أمالیه،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أنساب الأشراف، البلاذری، العقد الفرید، ابن عبد ربة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السقیفة والخلافة، عبد الفتاح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الموت،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طبعة دار إحیاء الکتب العربیة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المسترشد، محمد بن جریر الطبری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الکامل،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الإصابة، 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ربة الأندلسی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طبعة مؤسسة الأعلمی بیروت، المعارف، ابن قتیبة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والحارث بن کلدة بن عمرو الثقفی، طبیب العرب،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تهذیب ابن عساکر، البدایة والنهایة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وله محاورة جیدة مع ملک فارس انوشیروان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ربة الأندلسی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تاریخ أبی زرعة الدمشقی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جوائز الوفد 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السقیفة ، سلیم بن قیس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الخزیرة والخزیر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الغاب یؤخذ فیقطع صغارا فی القدر ثم یطبخ بالماء الکثیر والملح، فإذا أمیت طبخا ذر علیه الدقیق ، فعصد به، ثم أدم بأی إدام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فی مناقب العشرة، أبو جعفر المحب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الراشدین، الذهبی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طبع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طبقات خلیفة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تاریخ خلیفة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أسد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السیوطی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السیوطی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الشافی، المرتضی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طبعة دار إحیاء التراث العربی، الإستیعاب، الترجمة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طبعة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الشافی، المرتضی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السقیفة والخلافة، عبد الفتاح عبد المقصود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تهذیب الکمال، المزی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تهذیب الکمال، المزی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ابن عبد البر بهامش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المزی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نظریات الخلیفتین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شروط الولاة وإدارتهم، ترجمة خالد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ذکر ذلک ابن شهاب الزهری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السفیر الثانی لقریش إلی ملک الحبشة لإرجاع المسلمین إلی مکة وقتلهم، وقد عینه عمر والیا له علی الیمن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تاریخ الإسلام، الذهبی، عهد الخلفاء الراشدین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تاریخ خلیفة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مرآة الیافعی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فکان ثانی من دفن لیلا، بعد فاطمة بنت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الدمشقی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الموت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الموت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والکامل فی التاریخ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والبدایة والنهایة،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الإستیعاب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نسب قریش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أسد الغابة،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الحافظ محمد 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الکامل فی التاریخ،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طبعة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کنز العمال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الشافی، المرتضی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طبعة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وقال الواقدی هذا أثبت عند أصحابنا من غیره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المسترشد، محمد بن جریر الطبری، الشافی، المرتضی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المسعودی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عبد الرحمن بن ملجم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النبویة، ابن شهاب الزهری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تهذیب الکمال، المزی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المسترشد، محمد بن جریر الطبری، الشافی، المرتضی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الحافظ محمد 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ابن الکلبی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هشام بن الکلبی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هشام ابن الکبی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الأغانی، الاصفهانی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الأثیر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نصنص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الخلفاء، السیوطی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النبویة، ابن شهاب الزهری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تحت عنوان الخلاف الثانی فی الإمامة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طبعة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طبعة الحلبی، مصر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طبع مکة،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مثالب العرب، ابن الکلبی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النزاع والتخاصم، المقریزی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البلاذری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الجاحظ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عماد الدین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أعثم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شرح النهج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علی بن محمد العلوی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إذ هم الذین سهلوا وصول أبی لؤلؤة الفارسی إلی المدینة لقتل عمر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حبیب السیر، غیاث الدین بن همام الدین الحسینی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إحیاء التراث العربی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 أوصی أبو بکر وعمر لأبنائهم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ساقطة قد تکون سطح 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أبو سعید بن الأعرابی، تهذیب التهذیب، ابن حجر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ابن خلکان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ترجمة محمد بن أبی بکر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إحیاء التراث العربی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معرکة بدر، تاریخ ابن الأثیر، معرکة بدر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والأغانی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أحیاء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التحفة اللطیفة، السخاوی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طبعة دار إحیاء التراث العربی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الدمشقی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طوالا نحیفا أجنی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محدب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معروق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وکان ساقط الثنیتین، أهتم، أعسر، 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الطبری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وکان حفارا لقبور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طبعة دار التربیة لدول الخلیج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سنن ابن ماجة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 التربیة لدول الخلیج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إحیاء التراث العربی، تحقیق عبد الباقی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إحیاء التراث العربی،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 التربیة العربی لدول الخلیج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22677</Words>
  <Characters>86148</Characters>
  <CharactersWithSpaces>108468</CharactersWithSpaces>
  <Paragraphs>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2026-08-16T12:51:22Z</dcterms:created>
  <dc:creator>ghaemiyeh.com</dc:creator>
  <dc:description/>
  <dc:language>en-US</dc:language>
  <cp:lastModifiedBy/>
  <dcterms:modified xsi:type="dcterms:W3CDTF">2026-08-16T16:21:27Z</dcterms:modified>
  <cp:revision>1</cp:revision>
  <dc:subject/>
  <dc:title>اغتیال الخلیفه ابی بکر و عائشه</dc:title>
</cp:coreProperties>
</file>

<file path=docProps/custom.xml><?xml version="1.0" encoding="utf-8"?>
<Properties xmlns="http://schemas.openxmlformats.org/officeDocument/2006/custom-properties" xmlns:vt="http://schemas.openxmlformats.org/officeDocument/2006/docPropsVTypes"/>
</file>