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المنتظر و المنتظرون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0482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80484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80486_373438147">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2680488_373438147">
            <w:r>
              <w:rPr>
                <w:webHidden/>
                <w:rStyle w:val="IndexLink"/>
                <w:rtl w:val="true"/>
              </w:rPr>
              <w:t>تقديم الشيخ جعفر السبحاني</w:t>
            </w:r>
            <w:r>
              <w:rPr>
                <w:rStyle w:val="IndexLink"/>
                <w:rtl w:val="true"/>
              </w:rPr>
              <w:tab/>
            </w:r>
            <w:r>
              <w:rPr>
                <w:rStyle w:val="IndexLink"/>
              </w:rPr>
              <w:t>15</w:t>
            </w:r>
          </w:hyperlink>
        </w:p>
        <w:p>
          <w:pPr>
            <w:pStyle w:val="Contents2"/>
            <w:tabs>
              <w:tab w:val="clear" w:pos="8743"/>
              <w:tab w:val="right" w:pos="9026" w:leader="dot"/>
            </w:tabs>
            <w:rPr/>
          </w:pPr>
          <w:hyperlink w:anchor="__RefHeading___Toc2680490_373438147">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2680492_373438147">
            <w:r>
              <w:rPr>
                <w:webHidden/>
                <w:rStyle w:val="IndexLink"/>
                <w:rtl w:val="true"/>
              </w:rPr>
              <w:t xml:space="preserve">الفصل الاول </w:t>
            </w:r>
            <w:r>
              <w:rPr>
                <w:rStyle w:val="IndexLink"/>
                <w:rtl w:val="true"/>
              </w:rPr>
              <w:t xml:space="preserve">: </w:t>
            </w:r>
            <w:r>
              <w:rPr>
                <w:rStyle w:val="IndexLink"/>
                <w:rtl w:val="true"/>
              </w:rPr>
              <w:t>المستقبل السعيد للبشرية</w:t>
            </w:r>
            <w:r>
              <w:rPr>
                <w:rStyle w:val="IndexLink"/>
                <w:rtl w:val="true"/>
              </w:rPr>
              <w:tab/>
            </w:r>
            <w:r>
              <w:rPr>
                <w:rStyle w:val="IndexLink"/>
              </w:rPr>
              <w:t>25</w:t>
            </w:r>
          </w:hyperlink>
        </w:p>
        <w:p>
          <w:pPr>
            <w:pStyle w:val="Contents3"/>
            <w:tabs>
              <w:tab w:val="clear" w:pos="8459"/>
              <w:tab w:val="right" w:pos="9026" w:leader="dot"/>
            </w:tabs>
            <w:rPr/>
          </w:pPr>
          <w:hyperlink w:anchor="__RefHeading___Toc2680494_37343814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680496_373438147">
            <w:r>
              <w:rPr>
                <w:webHidden/>
                <w:rStyle w:val="IndexLink"/>
                <w:rtl w:val="true"/>
              </w:rPr>
              <w:t>المستقبل السعيد للبشرية</w:t>
            </w:r>
            <w:r>
              <w:rPr>
                <w:rStyle w:val="IndexLink"/>
                <w:rtl w:val="true"/>
              </w:rPr>
              <w:tab/>
            </w:r>
            <w:r>
              <w:rPr>
                <w:rStyle w:val="IndexLink"/>
              </w:rPr>
              <w:t>27</w:t>
            </w:r>
          </w:hyperlink>
        </w:p>
        <w:p>
          <w:pPr>
            <w:pStyle w:val="Contents3"/>
            <w:tabs>
              <w:tab w:val="clear" w:pos="8459"/>
              <w:tab w:val="right" w:pos="9026" w:leader="dot"/>
            </w:tabs>
            <w:rPr/>
          </w:pPr>
          <w:hyperlink w:anchor="__RefHeading___Toc2680498_373438147">
            <w:r>
              <w:rPr>
                <w:webHidden/>
                <w:rStyle w:val="IndexLink"/>
                <w:rtl w:val="true"/>
              </w:rPr>
              <w:t>في الفكر المادي</w:t>
            </w:r>
            <w:r>
              <w:rPr>
                <w:rStyle w:val="IndexLink"/>
                <w:rtl w:val="true"/>
              </w:rPr>
              <w:tab/>
            </w:r>
            <w:r>
              <w:rPr>
                <w:rStyle w:val="IndexLink"/>
              </w:rPr>
              <w:t>28</w:t>
            </w:r>
          </w:hyperlink>
        </w:p>
        <w:p>
          <w:pPr>
            <w:pStyle w:val="Contents4"/>
            <w:tabs>
              <w:tab w:val="clear" w:pos="8176"/>
              <w:tab w:val="right" w:pos="9026" w:leader="dot"/>
            </w:tabs>
            <w:rPr/>
          </w:pPr>
          <w:hyperlink w:anchor="__RefHeading___Toc2680500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680502_373438147">
            <w:r>
              <w:rPr>
                <w:webHidden/>
                <w:rStyle w:val="IndexLink"/>
                <w:rtl w:val="true"/>
              </w:rPr>
              <w:t>في العلم التكنيكي الحديث</w:t>
            </w:r>
            <w:r>
              <w:rPr>
                <w:rStyle w:val="IndexLink"/>
                <w:rtl w:val="true"/>
              </w:rPr>
              <w:tab/>
            </w:r>
            <w:r>
              <w:rPr>
                <w:rStyle w:val="IndexLink"/>
              </w:rPr>
              <w:t>28</w:t>
            </w:r>
          </w:hyperlink>
        </w:p>
        <w:p>
          <w:pPr>
            <w:pStyle w:val="Contents4"/>
            <w:tabs>
              <w:tab w:val="clear" w:pos="8176"/>
              <w:tab w:val="right" w:pos="9026" w:leader="dot"/>
            </w:tabs>
            <w:rPr/>
          </w:pPr>
          <w:hyperlink w:anchor="__RefHeading___Toc2680504_373438147">
            <w:r>
              <w:rPr>
                <w:webHidden/>
                <w:rStyle w:val="IndexLink"/>
                <w:rtl w:val="true"/>
              </w:rPr>
              <w:t>في الفكر القانوني</w:t>
            </w:r>
            <w:r>
              <w:rPr>
                <w:rStyle w:val="IndexLink"/>
                <w:rtl w:val="true"/>
              </w:rPr>
              <w:tab/>
            </w:r>
            <w:r>
              <w:rPr>
                <w:rStyle w:val="IndexLink"/>
              </w:rPr>
              <w:t>32</w:t>
            </w:r>
          </w:hyperlink>
        </w:p>
        <w:p>
          <w:pPr>
            <w:pStyle w:val="Contents3"/>
            <w:tabs>
              <w:tab w:val="clear" w:pos="8459"/>
              <w:tab w:val="right" w:pos="9026" w:leader="dot"/>
            </w:tabs>
            <w:rPr/>
          </w:pPr>
          <w:hyperlink w:anchor="__RefHeading___Toc2680506_373438147">
            <w:r>
              <w:rPr>
                <w:webHidden/>
                <w:rStyle w:val="IndexLink"/>
                <w:rtl w:val="true"/>
              </w:rPr>
              <w:t>في الاديان الالهية</w:t>
            </w:r>
            <w:r>
              <w:rPr>
                <w:rStyle w:val="IndexLink"/>
                <w:rtl w:val="true"/>
              </w:rPr>
              <w:tab/>
            </w:r>
            <w:r>
              <w:rPr>
                <w:rStyle w:val="IndexLink"/>
              </w:rPr>
              <w:t>37</w:t>
            </w:r>
          </w:hyperlink>
        </w:p>
        <w:p>
          <w:pPr>
            <w:pStyle w:val="Contents4"/>
            <w:tabs>
              <w:tab w:val="clear" w:pos="8176"/>
              <w:tab w:val="right" w:pos="9026" w:leader="dot"/>
            </w:tabs>
            <w:rPr/>
          </w:pPr>
          <w:hyperlink w:anchor="__RefHeading___Toc2680508_37343814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80510_373438147">
            <w:r>
              <w:rPr>
                <w:webHidden/>
                <w:rStyle w:val="IndexLink"/>
                <w:rtl w:val="true"/>
              </w:rPr>
              <w:t>في التوراة</w:t>
            </w:r>
            <w:r>
              <w:rPr>
                <w:rStyle w:val="IndexLink"/>
                <w:rtl w:val="true"/>
              </w:rPr>
              <w:tab/>
            </w:r>
            <w:r>
              <w:rPr>
                <w:rStyle w:val="IndexLink"/>
              </w:rPr>
              <w:t>37</w:t>
            </w:r>
          </w:hyperlink>
        </w:p>
        <w:p>
          <w:pPr>
            <w:pStyle w:val="Contents4"/>
            <w:tabs>
              <w:tab w:val="clear" w:pos="8176"/>
              <w:tab w:val="right" w:pos="9026" w:leader="dot"/>
            </w:tabs>
            <w:rPr/>
          </w:pPr>
          <w:hyperlink w:anchor="__RefHeading___Toc2680512_373438147">
            <w:r>
              <w:rPr>
                <w:webHidden/>
                <w:rStyle w:val="IndexLink"/>
                <w:rtl w:val="true"/>
              </w:rPr>
              <w:t>في الانجيل</w:t>
            </w:r>
            <w:r>
              <w:rPr>
                <w:rStyle w:val="IndexLink"/>
                <w:rtl w:val="true"/>
              </w:rPr>
              <w:tab/>
            </w:r>
            <w:r>
              <w:rPr>
                <w:rStyle w:val="IndexLink"/>
              </w:rPr>
              <w:t>38</w:t>
            </w:r>
          </w:hyperlink>
        </w:p>
        <w:p>
          <w:pPr>
            <w:pStyle w:val="Contents4"/>
            <w:tabs>
              <w:tab w:val="clear" w:pos="8176"/>
              <w:tab w:val="right" w:pos="9026" w:leader="dot"/>
            </w:tabs>
            <w:rPr/>
          </w:pPr>
          <w:hyperlink w:anchor="__RefHeading___Toc2680514_373438147">
            <w:r>
              <w:rPr>
                <w:webHidden/>
                <w:rStyle w:val="IndexLink"/>
                <w:rtl w:val="true"/>
              </w:rPr>
              <w:t>في القرآن</w:t>
            </w:r>
            <w:r>
              <w:rPr>
                <w:rStyle w:val="IndexLink"/>
                <w:rtl w:val="true"/>
              </w:rPr>
              <w:tab/>
            </w:r>
            <w:r>
              <w:rPr>
                <w:rStyle w:val="IndexLink"/>
              </w:rPr>
              <w:t>39</w:t>
            </w:r>
          </w:hyperlink>
        </w:p>
        <w:p>
          <w:pPr>
            <w:pStyle w:val="Contents2"/>
            <w:tabs>
              <w:tab w:val="clear" w:pos="8743"/>
              <w:tab w:val="right" w:pos="9026" w:leader="dot"/>
            </w:tabs>
            <w:rPr/>
          </w:pPr>
          <w:hyperlink w:anchor="__RefHeading___Toc2680516_373438147">
            <w:r>
              <w:rPr>
                <w:webHidden/>
                <w:rStyle w:val="IndexLink"/>
                <w:rtl w:val="true"/>
              </w:rPr>
              <w:t>الفصل الثانی</w:t>
            </w:r>
            <w:r>
              <w:rPr>
                <w:rStyle w:val="IndexLink"/>
                <w:rtl w:val="true"/>
              </w:rPr>
              <w:t xml:space="preserve">: </w:t>
            </w:r>
            <w:r>
              <w:rPr>
                <w:rStyle w:val="IndexLink"/>
                <w:rtl w:val="true"/>
              </w:rPr>
              <w:t>من هوالمهدي المنتظر؟</w:t>
            </w:r>
            <w:r>
              <w:rPr>
                <w:rStyle w:val="IndexLink"/>
                <w:rtl w:val="true"/>
              </w:rPr>
              <w:tab/>
            </w:r>
            <w:r>
              <w:rPr>
                <w:rStyle w:val="IndexLink"/>
              </w:rPr>
              <w:t>43</w:t>
            </w:r>
          </w:hyperlink>
        </w:p>
        <w:p>
          <w:pPr>
            <w:pStyle w:val="Contents3"/>
            <w:tabs>
              <w:tab w:val="clear" w:pos="8459"/>
              <w:tab w:val="right" w:pos="9026" w:leader="dot"/>
            </w:tabs>
            <w:rPr/>
          </w:pPr>
          <w:hyperlink w:anchor="__RefHeading___Toc2680518_37343814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680520_373438147">
            <w:r>
              <w:rPr>
                <w:webHidden/>
                <w:rStyle w:val="IndexLink"/>
                <w:rtl w:val="true"/>
              </w:rPr>
              <w:t>من هو المهدي المنتظر؟</w:t>
            </w:r>
            <w:r>
              <w:rPr>
                <w:rStyle w:val="IndexLink"/>
                <w:rtl w:val="true"/>
              </w:rPr>
              <w:tab/>
            </w:r>
            <w:r>
              <w:rPr>
                <w:rStyle w:val="IndexLink"/>
              </w:rPr>
              <w:t>45</w:t>
            </w:r>
          </w:hyperlink>
        </w:p>
        <w:p>
          <w:pPr>
            <w:pStyle w:val="Contents3"/>
            <w:tabs>
              <w:tab w:val="clear" w:pos="8459"/>
              <w:tab w:val="right" w:pos="9026" w:leader="dot"/>
            </w:tabs>
            <w:rPr/>
          </w:pPr>
          <w:hyperlink w:anchor="__RefHeading___Toc2680522_373438147">
            <w:r>
              <w:rPr>
                <w:webHidden/>
                <w:rStyle w:val="IndexLink"/>
                <w:rtl w:val="true"/>
              </w:rPr>
              <w:t>المهدي في الاديان السماوية</w:t>
            </w:r>
            <w:r>
              <w:rPr>
                <w:rStyle w:val="IndexLink"/>
                <w:rtl w:val="true"/>
              </w:rPr>
              <w:tab/>
            </w:r>
            <w:r>
              <w:rPr>
                <w:rStyle w:val="IndexLink"/>
              </w:rPr>
              <w:t>45</w:t>
            </w:r>
          </w:hyperlink>
        </w:p>
        <w:p>
          <w:pPr>
            <w:pStyle w:val="Contents3"/>
            <w:tabs>
              <w:tab w:val="clear" w:pos="8459"/>
              <w:tab w:val="right" w:pos="9026" w:leader="dot"/>
            </w:tabs>
            <w:rPr/>
          </w:pPr>
          <w:hyperlink w:anchor="__RefHeading___Toc2680524_373438147">
            <w:r>
              <w:rPr>
                <w:webHidden/>
                <w:rStyle w:val="IndexLink"/>
                <w:rtl w:val="true"/>
              </w:rPr>
              <w:t>المهدي في الاسلام</w:t>
            </w:r>
            <w:r>
              <w:rPr>
                <w:rStyle w:val="IndexLink"/>
                <w:rtl w:val="true"/>
              </w:rPr>
              <w:tab/>
            </w:r>
            <w:r>
              <w:rPr>
                <w:rStyle w:val="IndexLink"/>
              </w:rPr>
              <w:t>48</w:t>
            </w:r>
          </w:hyperlink>
        </w:p>
        <w:p>
          <w:pPr>
            <w:pStyle w:val="Contents4"/>
            <w:tabs>
              <w:tab w:val="clear" w:pos="8176"/>
              <w:tab w:val="right" w:pos="9026" w:leader="dot"/>
            </w:tabs>
            <w:rPr/>
          </w:pPr>
          <w:hyperlink w:anchor="__RefHeading___Toc2680526_37343814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680528_373438147">
            <w:r>
              <w:rPr>
                <w:webHidden/>
                <w:rStyle w:val="IndexLink"/>
                <w:rtl w:val="true"/>
              </w:rPr>
              <w:t>المهدي</w:t>
            </w:r>
            <w:r>
              <w:rPr>
                <w:rStyle w:val="IndexLink"/>
                <w:rtl w:val="true"/>
              </w:rPr>
              <w:tab/>
            </w:r>
            <w:r>
              <w:rPr>
                <w:rStyle w:val="IndexLink"/>
              </w:rPr>
              <w:t>52</w:t>
            </w:r>
          </w:hyperlink>
        </w:p>
        <w:p>
          <w:pPr>
            <w:pStyle w:val="Contents4"/>
            <w:tabs>
              <w:tab w:val="clear" w:pos="8176"/>
              <w:tab w:val="right" w:pos="9026" w:leader="dot"/>
            </w:tabs>
            <w:rPr/>
          </w:pPr>
          <w:hyperlink w:anchor="__RefHeading___Toc2680530_373438147">
            <w:r>
              <w:rPr>
                <w:webHidden/>
                <w:rStyle w:val="IndexLink"/>
                <w:rtl w:val="true"/>
              </w:rPr>
              <w:t>القائم</w:t>
            </w:r>
            <w:r>
              <w:rPr>
                <w:rStyle w:val="IndexLink"/>
                <w:rtl w:val="true"/>
              </w:rPr>
              <w:tab/>
            </w:r>
            <w:r>
              <w:rPr>
                <w:rStyle w:val="IndexLink"/>
              </w:rPr>
              <w:t>52</w:t>
            </w:r>
          </w:hyperlink>
        </w:p>
        <w:p>
          <w:pPr>
            <w:pStyle w:val="Contents4"/>
            <w:tabs>
              <w:tab w:val="clear" w:pos="8176"/>
              <w:tab w:val="right" w:pos="9026" w:leader="dot"/>
            </w:tabs>
            <w:rPr/>
          </w:pPr>
          <w:hyperlink w:anchor="__RefHeading___Toc2680532_373438147">
            <w:r>
              <w:rPr>
                <w:webHidden/>
                <w:rStyle w:val="IndexLink"/>
                <w:rtl w:val="true"/>
              </w:rPr>
              <w:t>المنتظر</w:t>
            </w:r>
            <w:r>
              <w:rPr>
                <w:rStyle w:val="IndexLink"/>
                <w:rtl w:val="true"/>
              </w:rPr>
              <w:tab/>
            </w:r>
            <w:r>
              <w:rPr>
                <w:rStyle w:val="IndexLink"/>
              </w:rPr>
              <w:t>54</w:t>
            </w:r>
          </w:hyperlink>
        </w:p>
        <w:p>
          <w:pPr>
            <w:pStyle w:val="Contents4"/>
            <w:tabs>
              <w:tab w:val="clear" w:pos="8176"/>
              <w:tab w:val="right" w:pos="9026" w:leader="dot"/>
            </w:tabs>
            <w:rPr/>
          </w:pPr>
          <w:hyperlink w:anchor="__RefHeading___Toc2680534_373438147">
            <w:r>
              <w:rPr>
                <w:webHidden/>
                <w:rStyle w:val="IndexLink"/>
                <w:rtl w:val="true"/>
              </w:rPr>
              <w:t>صاحب الامر</w:t>
            </w:r>
            <w:r>
              <w:rPr>
                <w:rStyle w:val="IndexLink"/>
                <w:rtl w:val="true"/>
              </w:rPr>
              <w:tab/>
            </w:r>
            <w:r>
              <w:rPr>
                <w:rStyle w:val="IndexLink"/>
              </w:rPr>
              <w:t>54</w:t>
            </w:r>
          </w:hyperlink>
        </w:p>
        <w:p>
          <w:pPr>
            <w:pStyle w:val="Contents4"/>
            <w:tabs>
              <w:tab w:val="clear" w:pos="8176"/>
              <w:tab w:val="right" w:pos="9026" w:leader="dot"/>
            </w:tabs>
            <w:rPr/>
          </w:pPr>
          <w:hyperlink w:anchor="__RefHeading___Toc2680536_373438147">
            <w:r>
              <w:rPr>
                <w:webHidden/>
                <w:rStyle w:val="IndexLink"/>
                <w:rtl w:val="true"/>
              </w:rPr>
              <w:t>الحجة</w:t>
            </w:r>
            <w:r>
              <w:rPr>
                <w:rStyle w:val="IndexLink"/>
                <w:rtl w:val="true"/>
              </w:rPr>
              <w:tab/>
            </w:r>
            <w:r>
              <w:rPr>
                <w:rStyle w:val="IndexLink"/>
              </w:rPr>
              <w:t>54</w:t>
            </w:r>
          </w:hyperlink>
        </w:p>
        <w:p>
          <w:pPr>
            <w:pStyle w:val="Contents3"/>
            <w:tabs>
              <w:tab w:val="clear" w:pos="8459"/>
              <w:tab w:val="right" w:pos="9026" w:leader="dot"/>
            </w:tabs>
            <w:rPr/>
          </w:pPr>
          <w:hyperlink w:anchor="__RefHeading___Toc2680538_373438147">
            <w:r>
              <w:rPr>
                <w:webHidden/>
                <w:rStyle w:val="IndexLink"/>
                <w:rtl w:val="true"/>
              </w:rPr>
              <w:t>والدة الامام المهدي</w:t>
            </w:r>
            <w:r>
              <w:rPr>
                <w:rStyle w:val="IndexLink"/>
                <w:rtl w:val="true"/>
              </w:rPr>
              <w:tab/>
            </w:r>
            <w:r>
              <w:rPr>
                <w:rStyle w:val="IndexLink"/>
              </w:rPr>
              <w:t>55</w:t>
            </w:r>
          </w:hyperlink>
        </w:p>
        <w:p>
          <w:pPr>
            <w:pStyle w:val="Contents3"/>
            <w:tabs>
              <w:tab w:val="clear" w:pos="8459"/>
              <w:tab w:val="right" w:pos="9026" w:leader="dot"/>
            </w:tabs>
            <w:rPr/>
          </w:pPr>
          <w:hyperlink w:anchor="__RefHeading___Toc2680540_373438147">
            <w:r>
              <w:rPr>
                <w:webHidden/>
                <w:rStyle w:val="IndexLink"/>
                <w:rtl w:val="true"/>
              </w:rPr>
              <w:t>المهدي في ولادته</w:t>
            </w:r>
            <w:r>
              <w:rPr>
                <w:rStyle w:val="IndexLink"/>
                <w:rtl w:val="true"/>
              </w:rPr>
              <w:tab/>
            </w:r>
            <w:r>
              <w:rPr>
                <w:rStyle w:val="IndexLink"/>
              </w:rPr>
              <w:t>57</w:t>
            </w:r>
          </w:hyperlink>
        </w:p>
        <w:p>
          <w:pPr>
            <w:pStyle w:val="Contents3"/>
            <w:tabs>
              <w:tab w:val="clear" w:pos="8459"/>
              <w:tab w:val="right" w:pos="9026" w:leader="dot"/>
            </w:tabs>
            <w:rPr/>
          </w:pPr>
          <w:hyperlink w:anchor="__RefHeading___Toc2680542_373438147">
            <w:r>
              <w:rPr>
                <w:webHidden/>
                <w:rStyle w:val="IndexLink"/>
                <w:rtl w:val="true"/>
              </w:rPr>
              <w:t>المهدي في أوصافه</w:t>
            </w:r>
            <w:r>
              <w:rPr>
                <w:rStyle w:val="IndexLink"/>
                <w:rtl w:val="true"/>
              </w:rPr>
              <w:tab/>
            </w:r>
            <w:r>
              <w:rPr>
                <w:rStyle w:val="IndexLink"/>
              </w:rPr>
              <w:t>59</w:t>
            </w:r>
          </w:hyperlink>
        </w:p>
        <w:p>
          <w:pPr>
            <w:pStyle w:val="Contents2"/>
            <w:tabs>
              <w:tab w:val="clear" w:pos="8743"/>
              <w:tab w:val="right" w:pos="9026" w:leader="dot"/>
            </w:tabs>
            <w:rPr/>
          </w:pPr>
          <w:hyperlink w:anchor="__RefHeading___Toc2680544_373438147">
            <w:r>
              <w:rPr>
                <w:webHidden/>
                <w:rStyle w:val="IndexLink"/>
                <w:rtl w:val="true"/>
              </w:rPr>
              <w:t>الفصل الثالث</w:t>
            </w:r>
            <w:r>
              <w:rPr>
                <w:rStyle w:val="IndexLink"/>
                <w:rtl w:val="true"/>
              </w:rPr>
              <w:t xml:space="preserve">: </w:t>
            </w:r>
            <w:r>
              <w:rPr>
                <w:rStyle w:val="IndexLink"/>
                <w:rtl w:val="true"/>
              </w:rPr>
              <w:t>المهدي المنتظر في غیبته</w:t>
            </w:r>
            <w:r>
              <w:rPr>
                <w:rStyle w:val="IndexLink"/>
                <w:rtl w:val="true"/>
              </w:rPr>
              <w:tab/>
            </w:r>
            <w:r>
              <w:rPr>
                <w:rStyle w:val="IndexLink"/>
              </w:rPr>
              <w:t>63</w:t>
            </w:r>
          </w:hyperlink>
        </w:p>
        <w:p>
          <w:pPr>
            <w:pStyle w:val="Contents3"/>
            <w:tabs>
              <w:tab w:val="clear" w:pos="8459"/>
              <w:tab w:val="right" w:pos="9026" w:leader="dot"/>
            </w:tabs>
            <w:rPr/>
          </w:pPr>
          <w:hyperlink w:anchor="__RefHeading___Toc2680546_37343814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2680548_373438147">
            <w:r>
              <w:rPr>
                <w:webHidden/>
                <w:rStyle w:val="IndexLink"/>
                <w:rtl w:val="true"/>
              </w:rPr>
              <w:t>المهدي المنتظر في غيبته</w:t>
            </w:r>
            <w:r>
              <w:rPr>
                <w:rStyle w:val="IndexLink"/>
                <w:rtl w:val="true"/>
              </w:rPr>
              <w:tab/>
            </w:r>
            <w:r>
              <w:rPr>
                <w:rStyle w:val="IndexLink"/>
              </w:rPr>
              <w:t>65</w:t>
            </w:r>
          </w:hyperlink>
        </w:p>
        <w:p>
          <w:pPr>
            <w:pStyle w:val="Contents3"/>
            <w:tabs>
              <w:tab w:val="clear" w:pos="8459"/>
              <w:tab w:val="right" w:pos="9026" w:leader="dot"/>
            </w:tabs>
            <w:rPr/>
          </w:pPr>
          <w:hyperlink w:anchor="__RefHeading___Toc2680550_373438147">
            <w:r>
              <w:rPr>
                <w:webHidden/>
                <w:rStyle w:val="IndexLink"/>
                <w:rtl w:val="true"/>
              </w:rPr>
              <w:t>متي و كيف و اين غاب الامام المهدي؟</w:t>
            </w:r>
            <w:r>
              <w:rPr>
                <w:rStyle w:val="IndexLink"/>
                <w:rtl w:val="true"/>
              </w:rPr>
              <w:tab/>
            </w:r>
            <w:r>
              <w:rPr>
                <w:rStyle w:val="IndexLink"/>
              </w:rPr>
              <w:t>65</w:t>
            </w:r>
          </w:hyperlink>
        </w:p>
        <w:p>
          <w:pPr>
            <w:pStyle w:val="Contents4"/>
            <w:tabs>
              <w:tab w:val="clear" w:pos="8176"/>
              <w:tab w:val="right" w:pos="9026" w:leader="dot"/>
            </w:tabs>
            <w:rPr/>
          </w:pPr>
          <w:hyperlink w:anchor="__RefHeading___Toc2680552_373438147">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680554_373438147">
            <w:r>
              <w:rPr>
                <w:webHidden/>
                <w:rStyle w:val="IndexLink"/>
                <w:rtl w:val="true"/>
              </w:rPr>
              <w:t>الغيبة الصغري</w:t>
            </w:r>
            <w:r>
              <w:rPr>
                <w:rStyle w:val="IndexLink"/>
                <w:rtl w:val="true"/>
              </w:rPr>
              <w:tab/>
            </w:r>
            <w:r>
              <w:rPr>
                <w:rStyle w:val="IndexLink"/>
              </w:rPr>
              <w:t>67</w:t>
            </w:r>
          </w:hyperlink>
        </w:p>
        <w:p>
          <w:pPr>
            <w:pStyle w:val="Contents4"/>
            <w:tabs>
              <w:tab w:val="clear" w:pos="8176"/>
              <w:tab w:val="right" w:pos="9026" w:leader="dot"/>
            </w:tabs>
            <w:rPr/>
          </w:pPr>
          <w:hyperlink w:anchor="__RefHeading___Toc2680556_373438147">
            <w:r>
              <w:rPr>
                <w:webHidden/>
                <w:rStyle w:val="IndexLink"/>
                <w:rtl w:val="true"/>
              </w:rPr>
              <w:t>الغيبة الكبري</w:t>
            </w:r>
            <w:r>
              <w:rPr>
                <w:rStyle w:val="IndexLink"/>
                <w:rtl w:val="true"/>
              </w:rPr>
              <w:tab/>
            </w:r>
            <w:r>
              <w:rPr>
                <w:rStyle w:val="IndexLink"/>
              </w:rPr>
              <w:t>70</w:t>
            </w:r>
          </w:hyperlink>
        </w:p>
        <w:p>
          <w:pPr>
            <w:pStyle w:val="Contents3"/>
            <w:tabs>
              <w:tab w:val="clear" w:pos="8459"/>
              <w:tab w:val="right" w:pos="9026" w:leader="dot"/>
            </w:tabs>
            <w:rPr/>
          </w:pPr>
          <w:hyperlink w:anchor="__RefHeading___Toc2680558_373438147">
            <w:r>
              <w:rPr>
                <w:webHidden/>
                <w:rStyle w:val="IndexLink"/>
                <w:rtl w:val="true"/>
              </w:rPr>
              <w:t>الانتفاع به في غيبته</w:t>
            </w:r>
            <w:r>
              <w:rPr>
                <w:rStyle w:val="IndexLink"/>
                <w:rtl w:val="true"/>
              </w:rPr>
              <w:tab/>
            </w:r>
            <w:r>
              <w:rPr>
                <w:rStyle w:val="IndexLink"/>
              </w:rPr>
              <w:t>73</w:t>
            </w:r>
          </w:hyperlink>
        </w:p>
        <w:p>
          <w:pPr>
            <w:pStyle w:val="Contents3"/>
            <w:tabs>
              <w:tab w:val="clear" w:pos="8459"/>
              <w:tab w:val="right" w:pos="9026" w:leader="dot"/>
            </w:tabs>
            <w:rPr/>
          </w:pPr>
          <w:hyperlink w:anchor="__RefHeading___Toc2680560_373438147">
            <w:r>
              <w:rPr>
                <w:webHidden/>
                <w:rStyle w:val="IndexLink"/>
                <w:rtl w:val="true"/>
              </w:rPr>
              <w:t>معجزة الاستتار</w:t>
            </w:r>
            <w:r>
              <w:rPr>
                <w:rStyle w:val="IndexLink"/>
                <w:rtl w:val="true"/>
              </w:rPr>
              <w:tab/>
            </w:r>
            <w:r>
              <w:rPr>
                <w:rStyle w:val="IndexLink"/>
              </w:rPr>
              <w:t>74</w:t>
            </w:r>
          </w:hyperlink>
        </w:p>
        <w:p>
          <w:pPr>
            <w:pStyle w:val="Contents3"/>
            <w:tabs>
              <w:tab w:val="clear" w:pos="8459"/>
              <w:tab w:val="right" w:pos="9026" w:leader="dot"/>
            </w:tabs>
            <w:rPr/>
          </w:pPr>
          <w:hyperlink w:anchor="__RefHeading___Toc2680562_373438147">
            <w:r>
              <w:rPr>
                <w:webHidden/>
                <w:rStyle w:val="IndexLink"/>
                <w:rtl w:val="true"/>
              </w:rPr>
              <w:t>وجه الانتفاع بالامام الغائب</w:t>
            </w:r>
            <w:r>
              <w:rPr>
                <w:rStyle w:val="IndexLink"/>
                <w:rtl w:val="true"/>
              </w:rPr>
              <w:tab/>
            </w:r>
            <w:r>
              <w:rPr>
                <w:rStyle w:val="IndexLink"/>
              </w:rPr>
              <w:t>77</w:t>
            </w:r>
          </w:hyperlink>
        </w:p>
        <w:p>
          <w:pPr>
            <w:pStyle w:val="Contents4"/>
            <w:tabs>
              <w:tab w:val="clear" w:pos="8176"/>
              <w:tab w:val="right" w:pos="9026" w:leader="dot"/>
            </w:tabs>
            <w:rPr/>
          </w:pPr>
          <w:hyperlink w:anchor="__RefHeading___Toc2680564_37343814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680566_373438147">
            <w:r>
              <w:rPr>
                <w:webHidden/>
                <w:rStyle w:val="IndexLink"/>
                <w:rtl w:val="true"/>
              </w:rPr>
              <w:t>وجه الشبه بين ضرورة وجود الشمس و ضرورة وجود الامام</w:t>
            </w:r>
            <w:r>
              <w:rPr>
                <w:rStyle w:val="IndexLink"/>
                <w:rtl w:val="true"/>
              </w:rPr>
              <w:tab/>
            </w:r>
            <w:r>
              <w:rPr>
                <w:rStyle w:val="IndexLink"/>
              </w:rPr>
              <w:t>79</w:t>
            </w:r>
          </w:hyperlink>
        </w:p>
        <w:p>
          <w:pPr>
            <w:pStyle w:val="Contents4"/>
            <w:tabs>
              <w:tab w:val="clear" w:pos="8176"/>
              <w:tab w:val="right" w:pos="9026" w:leader="dot"/>
            </w:tabs>
            <w:rPr/>
          </w:pPr>
          <w:hyperlink w:anchor="__RefHeading___Toc2680568_373438147">
            <w:r>
              <w:rPr>
                <w:webHidden/>
                <w:rStyle w:val="IndexLink"/>
                <w:rtl w:val="true"/>
              </w:rPr>
              <w:t>وجه الشبه بين الشمس المستورة خلف السحاب و الامام الغائب</w:t>
            </w:r>
            <w:r>
              <w:rPr>
                <w:rStyle w:val="IndexLink"/>
                <w:rtl w:val="true"/>
              </w:rPr>
              <w:tab/>
            </w:r>
            <w:r>
              <w:rPr>
                <w:rStyle w:val="IndexLink"/>
              </w:rPr>
              <w:t>85</w:t>
            </w:r>
          </w:hyperlink>
        </w:p>
        <w:p>
          <w:pPr>
            <w:pStyle w:val="Contents5"/>
            <w:tabs>
              <w:tab w:val="clear" w:pos="7892"/>
              <w:tab w:val="right" w:pos="9026" w:leader="dot"/>
            </w:tabs>
            <w:rPr/>
          </w:pPr>
          <w:hyperlink w:anchor="__RefHeading___Toc2680570_37343814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680572_373438147">
            <w:r>
              <w:rPr>
                <w:webHidden/>
                <w:rStyle w:val="IndexLink"/>
                <w:rtl w:val="true"/>
              </w:rPr>
              <w:t>معلم موسي</w:t>
            </w:r>
            <w:r>
              <w:rPr>
                <w:rStyle w:val="IndexLink"/>
                <w:rtl w:val="true"/>
              </w:rPr>
              <w:tab/>
            </w:r>
            <w:r>
              <w:rPr>
                <w:rStyle w:val="IndexLink"/>
              </w:rPr>
              <w:t>87</w:t>
            </w:r>
          </w:hyperlink>
        </w:p>
        <w:p>
          <w:pPr>
            <w:pStyle w:val="Contents5"/>
            <w:tabs>
              <w:tab w:val="clear" w:pos="7892"/>
              <w:tab w:val="right" w:pos="9026" w:leader="dot"/>
            </w:tabs>
            <w:rPr/>
          </w:pPr>
          <w:hyperlink w:anchor="__RefHeading___Toc2680574_373438147">
            <w:r>
              <w:rPr>
                <w:webHidden/>
                <w:rStyle w:val="IndexLink"/>
                <w:rtl w:val="true"/>
              </w:rPr>
              <w:t>الدعوة السرية لنبي الاسلام</w:t>
            </w:r>
            <w:r>
              <w:rPr>
                <w:rStyle w:val="IndexLink"/>
                <w:rtl w:val="true"/>
              </w:rPr>
              <w:tab/>
            </w:r>
            <w:r>
              <w:rPr>
                <w:rStyle w:val="IndexLink"/>
              </w:rPr>
              <w:t>91</w:t>
            </w:r>
          </w:hyperlink>
        </w:p>
        <w:p>
          <w:pPr>
            <w:pStyle w:val="Contents5"/>
            <w:tabs>
              <w:tab w:val="clear" w:pos="7892"/>
              <w:tab w:val="right" w:pos="9026" w:leader="dot"/>
            </w:tabs>
            <w:rPr/>
          </w:pPr>
          <w:hyperlink w:anchor="__RefHeading___Toc2680576_373438147">
            <w:r>
              <w:rPr>
                <w:webHidden/>
                <w:rStyle w:val="IndexLink"/>
                <w:rtl w:val="true"/>
              </w:rPr>
              <w:t>موسي غاب اربعين يوما عن الانظار</w:t>
            </w:r>
            <w:r>
              <w:rPr>
                <w:rStyle w:val="IndexLink"/>
                <w:rtl w:val="true"/>
              </w:rPr>
              <w:tab/>
            </w:r>
            <w:r>
              <w:rPr>
                <w:rStyle w:val="IndexLink"/>
              </w:rPr>
              <w:t>93</w:t>
            </w:r>
          </w:hyperlink>
        </w:p>
        <w:p>
          <w:pPr>
            <w:pStyle w:val="Contents5"/>
            <w:tabs>
              <w:tab w:val="clear" w:pos="7892"/>
              <w:tab w:val="right" w:pos="9026" w:leader="dot"/>
            </w:tabs>
            <w:rPr/>
          </w:pPr>
          <w:hyperlink w:anchor="__RefHeading___Toc2680578_373438147">
            <w:r>
              <w:rPr>
                <w:webHidden/>
                <w:rStyle w:val="IndexLink"/>
                <w:rtl w:val="true"/>
              </w:rPr>
              <w:t>سجن يونس في بطن الحوت</w:t>
            </w:r>
            <w:r>
              <w:rPr>
                <w:rStyle w:val="IndexLink"/>
                <w:rtl w:val="true"/>
              </w:rPr>
              <w:tab/>
            </w:r>
            <w:r>
              <w:rPr>
                <w:rStyle w:val="IndexLink"/>
              </w:rPr>
              <w:t>94</w:t>
            </w:r>
          </w:hyperlink>
        </w:p>
        <w:p>
          <w:pPr>
            <w:pStyle w:val="Contents3"/>
            <w:tabs>
              <w:tab w:val="clear" w:pos="8459"/>
              <w:tab w:val="right" w:pos="9026" w:leader="dot"/>
            </w:tabs>
            <w:rPr/>
          </w:pPr>
          <w:hyperlink w:anchor="__RefHeading___Toc2680580_373438147">
            <w:r>
              <w:rPr>
                <w:webHidden/>
                <w:rStyle w:val="IndexLink"/>
                <w:rtl w:val="true"/>
              </w:rPr>
              <w:t>الطاف المنتظر في غيبته</w:t>
            </w:r>
            <w:r>
              <w:rPr>
                <w:rStyle w:val="IndexLink"/>
                <w:rtl w:val="true"/>
              </w:rPr>
              <w:tab/>
            </w:r>
            <w:r>
              <w:rPr>
                <w:rStyle w:val="IndexLink"/>
              </w:rPr>
              <w:t>96</w:t>
            </w:r>
          </w:hyperlink>
        </w:p>
        <w:p>
          <w:pPr>
            <w:pStyle w:val="Contents4"/>
            <w:tabs>
              <w:tab w:val="clear" w:pos="8176"/>
              <w:tab w:val="right" w:pos="9026" w:leader="dot"/>
            </w:tabs>
            <w:rPr/>
          </w:pPr>
          <w:hyperlink w:anchor="__RefHeading___Toc2680582_373438147">
            <w:r>
              <w:rPr>
                <w:webHidden/>
                <w:rStyle w:val="IndexLink"/>
                <w:rtl w:val="true"/>
              </w:rPr>
              <w:t>وجوده سبب لبقاء الرسالة</w:t>
            </w:r>
            <w:r>
              <w:rPr>
                <w:rStyle w:val="IndexLink"/>
                <w:rtl w:val="true"/>
              </w:rPr>
              <w:tab/>
            </w:r>
            <w:r>
              <w:rPr>
                <w:rStyle w:val="IndexLink"/>
              </w:rPr>
              <w:t>96</w:t>
            </w:r>
          </w:hyperlink>
        </w:p>
        <w:p>
          <w:pPr>
            <w:pStyle w:val="Contents4"/>
            <w:tabs>
              <w:tab w:val="clear" w:pos="8176"/>
              <w:tab w:val="right" w:pos="9026" w:leader="dot"/>
            </w:tabs>
            <w:rPr/>
          </w:pPr>
          <w:hyperlink w:anchor="__RefHeading___Toc2680584_373438147">
            <w:r>
              <w:rPr>
                <w:webHidden/>
                <w:rStyle w:val="IndexLink"/>
                <w:rtl w:val="true"/>
              </w:rPr>
              <w:t>صيانة التعاليم الالهية</w:t>
            </w:r>
            <w:r>
              <w:rPr>
                <w:rStyle w:val="IndexLink"/>
                <w:rtl w:val="true"/>
              </w:rPr>
              <w:tab/>
            </w:r>
            <w:r>
              <w:rPr>
                <w:rStyle w:val="IndexLink"/>
              </w:rPr>
              <w:t>101</w:t>
            </w:r>
          </w:hyperlink>
        </w:p>
        <w:p>
          <w:pPr>
            <w:pStyle w:val="Contents4"/>
            <w:tabs>
              <w:tab w:val="clear" w:pos="8176"/>
              <w:tab w:val="right" w:pos="9026" w:leader="dot"/>
            </w:tabs>
            <w:rPr/>
          </w:pPr>
          <w:hyperlink w:anchor="__RefHeading___Toc2680586_373438147">
            <w:r>
              <w:rPr>
                <w:webHidden/>
                <w:rStyle w:val="IndexLink"/>
                <w:rtl w:val="true"/>
              </w:rPr>
              <w:t>اعداد مجموعه المنتظرين الواعين</w:t>
            </w:r>
            <w:r>
              <w:rPr>
                <w:rStyle w:val="IndexLink"/>
                <w:rtl w:val="true"/>
              </w:rPr>
              <w:tab/>
            </w:r>
            <w:r>
              <w:rPr>
                <w:rStyle w:val="IndexLink"/>
              </w:rPr>
              <w:t>102</w:t>
            </w:r>
          </w:hyperlink>
        </w:p>
        <w:p>
          <w:pPr>
            <w:pStyle w:val="Contents4"/>
            <w:tabs>
              <w:tab w:val="clear" w:pos="8176"/>
              <w:tab w:val="right" w:pos="9026" w:leader="dot"/>
            </w:tabs>
            <w:rPr/>
          </w:pPr>
          <w:hyperlink w:anchor="__RefHeading___Toc2680588_373438147">
            <w:r>
              <w:rPr>
                <w:webHidden/>
                <w:rStyle w:val="IndexLink"/>
                <w:rtl w:val="true"/>
              </w:rPr>
              <w:t>النفوذ الروحي و اللاارادي</w:t>
            </w:r>
            <w:r>
              <w:rPr>
                <w:rStyle w:val="IndexLink"/>
                <w:rtl w:val="true"/>
              </w:rPr>
              <w:tab/>
            </w:r>
            <w:r>
              <w:rPr>
                <w:rStyle w:val="IndexLink"/>
              </w:rPr>
              <w:t>104</w:t>
            </w:r>
          </w:hyperlink>
        </w:p>
        <w:p>
          <w:pPr>
            <w:pStyle w:val="Contents3"/>
            <w:tabs>
              <w:tab w:val="clear" w:pos="8459"/>
              <w:tab w:val="right" w:pos="9026" w:leader="dot"/>
            </w:tabs>
            <w:rPr/>
          </w:pPr>
          <w:hyperlink w:anchor="__RefHeading___Toc2680590_373438147">
            <w:r>
              <w:rPr>
                <w:webHidden/>
                <w:rStyle w:val="IndexLink"/>
                <w:rtl w:val="true"/>
              </w:rPr>
              <w:t>الامام المهدي معلم الشيعة</w:t>
            </w:r>
            <w:r>
              <w:rPr>
                <w:rStyle w:val="IndexLink"/>
                <w:rtl w:val="true"/>
              </w:rPr>
              <w:tab/>
            </w:r>
            <w:r>
              <w:rPr>
                <w:rStyle w:val="IndexLink"/>
              </w:rPr>
              <w:t>109</w:t>
            </w:r>
          </w:hyperlink>
        </w:p>
        <w:p>
          <w:pPr>
            <w:pStyle w:val="Contents3"/>
            <w:tabs>
              <w:tab w:val="clear" w:pos="8459"/>
              <w:tab w:val="right" w:pos="9026" w:leader="dot"/>
            </w:tabs>
            <w:rPr/>
          </w:pPr>
          <w:hyperlink w:anchor="__RefHeading___Toc2680592_373438147">
            <w:r>
              <w:rPr>
                <w:webHidden/>
                <w:rStyle w:val="IndexLink"/>
                <w:rtl w:val="true"/>
              </w:rPr>
              <w:t>الامام المهدي يسدد و يصوب حركة الشيعة</w:t>
            </w:r>
            <w:r>
              <w:rPr>
                <w:rStyle w:val="IndexLink"/>
                <w:rtl w:val="true"/>
              </w:rPr>
              <w:tab/>
            </w:r>
            <w:r>
              <w:rPr>
                <w:rStyle w:val="IndexLink"/>
              </w:rPr>
              <w:t>111</w:t>
            </w:r>
          </w:hyperlink>
        </w:p>
        <w:p>
          <w:pPr>
            <w:pStyle w:val="Contents4"/>
            <w:tabs>
              <w:tab w:val="clear" w:pos="8176"/>
              <w:tab w:val="right" w:pos="9026" w:leader="dot"/>
            </w:tabs>
            <w:rPr/>
          </w:pPr>
          <w:hyperlink w:anchor="__RefHeading___Toc2680594_37343814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680596_373438147">
            <w:r>
              <w:rPr>
                <w:webHidden/>
                <w:rStyle w:val="IndexLink"/>
                <w:rtl w:val="true"/>
              </w:rPr>
              <w:t>الشيخ المفيد و الفتوي</w:t>
            </w:r>
            <w:r>
              <w:rPr>
                <w:rStyle w:val="IndexLink"/>
                <w:rtl w:val="true"/>
              </w:rPr>
              <w:tab/>
            </w:r>
            <w:r>
              <w:rPr>
                <w:rStyle w:val="IndexLink"/>
              </w:rPr>
              <w:t>111</w:t>
            </w:r>
          </w:hyperlink>
        </w:p>
        <w:p>
          <w:pPr>
            <w:pStyle w:val="Contents4"/>
            <w:tabs>
              <w:tab w:val="clear" w:pos="8176"/>
              <w:tab w:val="right" w:pos="9026" w:leader="dot"/>
            </w:tabs>
            <w:rPr/>
          </w:pPr>
          <w:hyperlink w:anchor="__RefHeading___Toc2680598_373438147">
            <w:r>
              <w:rPr>
                <w:webHidden/>
                <w:rStyle w:val="IndexLink"/>
                <w:rtl w:val="true"/>
              </w:rPr>
              <w:t>استنساخ لكتاب عن العلامة الحلي</w:t>
            </w:r>
            <w:r>
              <w:rPr>
                <w:rStyle w:val="IndexLink"/>
                <w:rtl w:val="true"/>
              </w:rPr>
              <w:tab/>
            </w:r>
            <w:r>
              <w:rPr>
                <w:rStyle w:val="IndexLink"/>
              </w:rPr>
              <w:t>111</w:t>
            </w:r>
          </w:hyperlink>
        </w:p>
        <w:p>
          <w:pPr>
            <w:pStyle w:val="Contents3"/>
            <w:tabs>
              <w:tab w:val="clear" w:pos="8459"/>
              <w:tab w:val="right" w:pos="9026" w:leader="dot"/>
            </w:tabs>
            <w:rPr/>
          </w:pPr>
          <w:hyperlink w:anchor="__RefHeading___Toc2680600_373438147">
            <w:r>
              <w:rPr>
                <w:webHidden/>
                <w:rStyle w:val="IndexLink"/>
                <w:rtl w:val="true"/>
              </w:rPr>
              <w:t>الامام المهدي يرعي امور الشيعة</w:t>
            </w:r>
            <w:r>
              <w:rPr>
                <w:rStyle w:val="IndexLink"/>
                <w:rtl w:val="true"/>
              </w:rPr>
              <w:tab/>
            </w:r>
            <w:r>
              <w:rPr>
                <w:rStyle w:val="IndexLink"/>
              </w:rPr>
              <w:t>112</w:t>
            </w:r>
          </w:hyperlink>
        </w:p>
        <w:p>
          <w:pPr>
            <w:pStyle w:val="Contents3"/>
            <w:tabs>
              <w:tab w:val="clear" w:pos="8459"/>
              <w:tab w:val="right" w:pos="9026" w:leader="dot"/>
            </w:tabs>
            <w:rPr/>
          </w:pPr>
          <w:hyperlink w:anchor="__RefHeading___Toc2680602_373438147">
            <w:r>
              <w:rPr>
                <w:webHidden/>
                <w:rStyle w:val="IndexLink"/>
                <w:rtl w:val="true"/>
              </w:rPr>
              <w:t>الامام المهدي و الشيخ الصدوق</w:t>
            </w:r>
            <w:r>
              <w:rPr>
                <w:rStyle w:val="IndexLink"/>
                <w:rtl w:val="true"/>
              </w:rPr>
              <w:tab/>
            </w:r>
            <w:r>
              <w:rPr>
                <w:rStyle w:val="IndexLink"/>
              </w:rPr>
              <w:t>113</w:t>
            </w:r>
          </w:hyperlink>
        </w:p>
        <w:p>
          <w:pPr>
            <w:pStyle w:val="Contents3"/>
            <w:tabs>
              <w:tab w:val="clear" w:pos="8459"/>
              <w:tab w:val="right" w:pos="9026" w:leader="dot"/>
            </w:tabs>
            <w:rPr/>
          </w:pPr>
          <w:hyperlink w:anchor="__RefHeading___Toc2680604_373438147">
            <w:r>
              <w:rPr>
                <w:webHidden/>
                <w:rStyle w:val="IndexLink"/>
                <w:rtl w:val="true"/>
              </w:rPr>
              <w:t>الامام المهدي يعين الشيخ الانصاري مرجعا</w:t>
            </w:r>
            <w:r>
              <w:rPr>
                <w:rStyle w:val="IndexLink"/>
                <w:rtl w:val="true"/>
              </w:rPr>
              <w:tab/>
            </w:r>
            <w:r>
              <w:rPr>
                <w:rStyle w:val="IndexLink"/>
              </w:rPr>
              <w:t>115</w:t>
            </w:r>
          </w:hyperlink>
        </w:p>
        <w:p>
          <w:pPr>
            <w:pStyle w:val="Contents3"/>
            <w:tabs>
              <w:tab w:val="clear" w:pos="8459"/>
              <w:tab w:val="right" w:pos="9026" w:leader="dot"/>
            </w:tabs>
            <w:rPr/>
          </w:pPr>
          <w:hyperlink w:anchor="__RefHeading___Toc2680606_373438147">
            <w:r>
              <w:rPr>
                <w:webHidden/>
                <w:rStyle w:val="IndexLink"/>
                <w:rtl w:val="true"/>
              </w:rPr>
              <w:t>الامام المهدي شفي الكثير من الشيعة من امراضهم</w:t>
            </w:r>
            <w:r>
              <w:rPr>
                <w:rStyle w:val="IndexLink"/>
                <w:rtl w:val="true"/>
              </w:rPr>
              <w:tab/>
            </w:r>
            <w:r>
              <w:rPr>
                <w:rStyle w:val="IndexLink"/>
              </w:rPr>
              <w:t>118</w:t>
            </w:r>
          </w:hyperlink>
        </w:p>
        <w:p>
          <w:pPr>
            <w:pStyle w:val="Contents4"/>
            <w:tabs>
              <w:tab w:val="clear" w:pos="8176"/>
              <w:tab w:val="right" w:pos="9026" w:leader="dot"/>
            </w:tabs>
            <w:rPr/>
          </w:pPr>
          <w:hyperlink w:anchor="__RefHeading___Toc2680608_37343814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680610_373438147">
            <w:r>
              <w:rPr>
                <w:webHidden/>
                <w:rStyle w:val="IndexLink"/>
                <w:rtl w:val="true"/>
              </w:rPr>
              <w:t>شفاء الحر العاملي ببركة صاحب الزمان</w:t>
            </w:r>
            <w:r>
              <w:rPr>
                <w:rStyle w:val="IndexLink"/>
                <w:rtl w:val="true"/>
              </w:rPr>
              <w:tab/>
            </w:r>
            <w:r>
              <w:rPr>
                <w:rStyle w:val="IndexLink"/>
              </w:rPr>
              <w:t>118</w:t>
            </w:r>
          </w:hyperlink>
        </w:p>
        <w:p>
          <w:pPr>
            <w:pStyle w:val="Contents4"/>
            <w:tabs>
              <w:tab w:val="clear" w:pos="8176"/>
              <w:tab w:val="right" w:pos="9026" w:leader="dot"/>
            </w:tabs>
            <w:rPr/>
          </w:pPr>
          <w:hyperlink w:anchor="__RefHeading___Toc2680612_373438147">
            <w:r>
              <w:rPr>
                <w:webHidden/>
                <w:rStyle w:val="IndexLink"/>
                <w:rtl w:val="true"/>
              </w:rPr>
              <w:t>شفاء الفقيه نجم الدين بن جعفر الزهدري علي يد الامام المهدي</w:t>
            </w:r>
            <w:r>
              <w:rPr>
                <w:rStyle w:val="IndexLink"/>
                <w:rtl w:val="true"/>
              </w:rPr>
              <w:tab/>
            </w:r>
            <w:r>
              <w:rPr>
                <w:rStyle w:val="IndexLink"/>
              </w:rPr>
              <w:t>119</w:t>
            </w:r>
          </w:hyperlink>
        </w:p>
        <w:p>
          <w:pPr>
            <w:pStyle w:val="Contents3"/>
            <w:tabs>
              <w:tab w:val="clear" w:pos="8459"/>
              <w:tab w:val="right" w:pos="9026" w:leader="dot"/>
            </w:tabs>
            <w:rPr/>
          </w:pPr>
          <w:hyperlink w:anchor="__RefHeading___Toc2680614_373438147">
            <w:r>
              <w:rPr>
                <w:webHidden/>
                <w:rStyle w:val="IndexLink"/>
                <w:rtl w:val="true"/>
              </w:rPr>
              <w:t>رؤية الامام المهدي</w:t>
            </w:r>
            <w:r>
              <w:rPr>
                <w:rStyle w:val="IndexLink"/>
                <w:rtl w:val="true"/>
              </w:rPr>
              <w:tab/>
            </w:r>
            <w:r>
              <w:rPr>
                <w:rStyle w:val="IndexLink"/>
              </w:rPr>
              <w:t>121</w:t>
            </w:r>
          </w:hyperlink>
        </w:p>
        <w:p>
          <w:pPr>
            <w:pStyle w:val="Contents2"/>
            <w:tabs>
              <w:tab w:val="clear" w:pos="8743"/>
              <w:tab w:val="right" w:pos="9026" w:leader="dot"/>
            </w:tabs>
            <w:rPr/>
          </w:pPr>
          <w:hyperlink w:anchor="__RefHeading___Toc2680616_373438147">
            <w:r>
              <w:rPr>
                <w:webHidden/>
                <w:rStyle w:val="IndexLink"/>
                <w:rtl w:val="true"/>
              </w:rPr>
              <w:t>الفصل الرابع</w:t>
            </w:r>
            <w:r>
              <w:rPr>
                <w:rStyle w:val="IndexLink"/>
                <w:rtl w:val="true"/>
              </w:rPr>
              <w:t xml:space="preserve">: </w:t>
            </w:r>
            <w:r>
              <w:rPr>
                <w:rStyle w:val="IndexLink"/>
                <w:rtl w:val="true"/>
              </w:rPr>
              <w:t xml:space="preserve">علة غیبة المهدي المنتظر علیه السلام </w:t>
            </w:r>
            <w:r>
              <w:rPr>
                <w:rStyle w:val="IndexLink"/>
                <w:rtl w:val="true"/>
              </w:rPr>
              <w:t>(</w:t>
            </w:r>
            <w:r>
              <w:rPr>
                <w:rStyle w:val="IndexLink"/>
                <w:rtl w:val="true"/>
              </w:rPr>
              <w:t>عدم وجود الناصر</w:t>
            </w:r>
            <w:r>
              <w:rPr>
                <w:rStyle w:val="IndexLink"/>
                <w:rtl w:val="true"/>
              </w:rPr>
              <w:t>)</w:t>
              <w:tab/>
            </w:r>
            <w:r>
              <w:rPr>
                <w:rStyle w:val="IndexLink"/>
              </w:rPr>
              <w:t>131</w:t>
            </w:r>
          </w:hyperlink>
        </w:p>
        <w:p>
          <w:pPr>
            <w:pStyle w:val="Contents3"/>
            <w:tabs>
              <w:tab w:val="clear" w:pos="8459"/>
              <w:tab w:val="right" w:pos="9026" w:leader="dot"/>
            </w:tabs>
            <w:rPr/>
          </w:pPr>
          <w:hyperlink w:anchor="__RefHeading___Toc2680618_373438147">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2680620_373438147">
            <w:r>
              <w:rPr>
                <w:webHidden/>
                <w:rStyle w:val="IndexLink"/>
                <w:rtl w:val="true"/>
              </w:rPr>
              <w:t>علة غيبة الامام المهدي</w:t>
            </w:r>
            <w:r>
              <w:rPr>
                <w:rStyle w:val="IndexLink"/>
                <w:rtl w:val="true"/>
              </w:rPr>
              <w:tab/>
            </w:r>
            <w:r>
              <w:rPr>
                <w:rStyle w:val="IndexLink"/>
              </w:rPr>
              <w:t>133</w:t>
            </w:r>
          </w:hyperlink>
        </w:p>
        <w:p>
          <w:pPr>
            <w:pStyle w:val="Contents3"/>
            <w:tabs>
              <w:tab w:val="clear" w:pos="8459"/>
              <w:tab w:val="right" w:pos="9026" w:leader="dot"/>
            </w:tabs>
            <w:rPr/>
          </w:pPr>
          <w:hyperlink w:anchor="__RefHeading___Toc2680622_373438147">
            <w:r>
              <w:rPr>
                <w:webHidden/>
                <w:rStyle w:val="IndexLink"/>
                <w:rtl w:val="true"/>
              </w:rPr>
              <w:t>الظهور و الخروج</w:t>
            </w:r>
            <w:r>
              <w:rPr>
                <w:rStyle w:val="IndexLink"/>
                <w:rtl w:val="true"/>
              </w:rPr>
              <w:tab/>
            </w:r>
            <w:r>
              <w:rPr>
                <w:rStyle w:val="IndexLink"/>
              </w:rPr>
              <w:t>139</w:t>
            </w:r>
          </w:hyperlink>
        </w:p>
        <w:p>
          <w:pPr>
            <w:pStyle w:val="Contents3"/>
            <w:tabs>
              <w:tab w:val="clear" w:pos="8459"/>
              <w:tab w:val="right" w:pos="9026" w:leader="dot"/>
            </w:tabs>
            <w:rPr/>
          </w:pPr>
          <w:hyperlink w:anchor="__RefHeading___Toc2680624_373438147">
            <w:r>
              <w:rPr>
                <w:webHidden/>
                <w:rStyle w:val="IndexLink"/>
                <w:rtl w:val="true"/>
              </w:rPr>
              <w:t>الاسباب التي وردت في الروايات</w:t>
            </w:r>
            <w:r>
              <w:rPr>
                <w:rStyle w:val="IndexLink"/>
                <w:rtl w:val="true"/>
              </w:rPr>
              <w:tab/>
            </w:r>
            <w:r>
              <w:rPr>
                <w:rStyle w:val="IndexLink"/>
              </w:rPr>
              <w:t>142</w:t>
            </w:r>
          </w:hyperlink>
        </w:p>
        <w:p>
          <w:pPr>
            <w:pStyle w:val="Contents4"/>
            <w:tabs>
              <w:tab w:val="clear" w:pos="8176"/>
              <w:tab w:val="right" w:pos="9026" w:leader="dot"/>
            </w:tabs>
            <w:rPr/>
          </w:pPr>
          <w:hyperlink w:anchor="__RefHeading___Toc2680626_373438147">
            <w:r>
              <w:rPr>
                <w:webHidden/>
                <w:rStyle w:val="IndexLink"/>
                <w:rtl w:val="true"/>
              </w:rPr>
              <w:t>لئلا يكون لاحد في عنقه بيعة</w:t>
            </w:r>
            <w:r>
              <w:rPr>
                <w:rStyle w:val="IndexLink"/>
                <w:rtl w:val="true"/>
              </w:rPr>
              <w:tab/>
            </w:r>
            <w:r>
              <w:rPr>
                <w:rStyle w:val="IndexLink"/>
              </w:rPr>
              <w:t>142</w:t>
            </w:r>
          </w:hyperlink>
        </w:p>
        <w:p>
          <w:pPr>
            <w:pStyle w:val="Contents4"/>
            <w:tabs>
              <w:tab w:val="clear" w:pos="8176"/>
              <w:tab w:val="right" w:pos="9026" w:leader="dot"/>
            </w:tabs>
            <w:rPr/>
          </w:pPr>
          <w:hyperlink w:anchor="__RefHeading___Toc2680628_373438147">
            <w:r>
              <w:rPr>
                <w:webHidden/>
                <w:rStyle w:val="IndexLink"/>
                <w:rtl w:val="true"/>
              </w:rPr>
              <w:t>الخوف من القتل قبل تحقق الهدف</w:t>
            </w:r>
            <w:r>
              <w:rPr>
                <w:rStyle w:val="IndexLink"/>
                <w:rtl w:val="true"/>
              </w:rPr>
              <w:tab/>
            </w:r>
            <w:r>
              <w:rPr>
                <w:rStyle w:val="IndexLink"/>
              </w:rPr>
              <w:t>142</w:t>
            </w:r>
          </w:hyperlink>
        </w:p>
        <w:p>
          <w:pPr>
            <w:pStyle w:val="Contents4"/>
            <w:tabs>
              <w:tab w:val="clear" w:pos="8176"/>
              <w:tab w:val="right" w:pos="9026" w:leader="dot"/>
            </w:tabs>
            <w:rPr/>
          </w:pPr>
          <w:hyperlink w:anchor="__RefHeading___Toc2680630_373438147">
            <w:r>
              <w:rPr>
                <w:webHidden/>
                <w:rStyle w:val="IndexLink"/>
                <w:rtl w:val="true"/>
              </w:rPr>
              <w:t>اختبار الناس و تمحيصهم</w:t>
            </w:r>
            <w:r>
              <w:rPr>
                <w:rStyle w:val="IndexLink"/>
                <w:rtl w:val="true"/>
              </w:rPr>
              <w:tab/>
            </w:r>
            <w:r>
              <w:rPr>
                <w:rStyle w:val="IndexLink"/>
              </w:rPr>
              <w:t>143</w:t>
            </w:r>
          </w:hyperlink>
        </w:p>
        <w:p>
          <w:pPr>
            <w:pStyle w:val="Contents5"/>
            <w:tabs>
              <w:tab w:val="clear" w:pos="7892"/>
              <w:tab w:val="right" w:pos="9026" w:leader="dot"/>
            </w:tabs>
            <w:rPr/>
          </w:pPr>
          <w:hyperlink w:anchor="__RefHeading___Toc2680632_37343814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680634_373438147">
            <w:r>
              <w:rPr>
                <w:webHidden/>
                <w:rStyle w:val="IndexLink"/>
                <w:rtl w:val="true"/>
              </w:rPr>
              <w:t>فلسفة التمحيص و الاختبار</w:t>
            </w:r>
            <w:r>
              <w:rPr>
                <w:rStyle w:val="IndexLink"/>
                <w:rtl w:val="true"/>
              </w:rPr>
              <w:tab/>
            </w:r>
            <w:r>
              <w:rPr>
                <w:rStyle w:val="IndexLink"/>
              </w:rPr>
              <w:t>146</w:t>
            </w:r>
          </w:hyperlink>
        </w:p>
        <w:p>
          <w:pPr>
            <w:pStyle w:val="Contents5"/>
            <w:tabs>
              <w:tab w:val="clear" w:pos="7892"/>
              <w:tab w:val="right" w:pos="9026" w:leader="dot"/>
            </w:tabs>
            <w:rPr/>
          </w:pPr>
          <w:hyperlink w:anchor="__RefHeading___Toc2680636_373438147">
            <w:r>
              <w:rPr>
                <w:webHidden/>
                <w:rStyle w:val="IndexLink"/>
                <w:rtl w:val="true"/>
              </w:rPr>
              <w:t>فلسفة التمحيص و الاختبار علي نطاق الفرد</w:t>
            </w:r>
            <w:r>
              <w:rPr>
                <w:rStyle w:val="IndexLink"/>
                <w:rtl w:val="true"/>
              </w:rPr>
              <w:tab/>
            </w:r>
            <w:r>
              <w:rPr>
                <w:rStyle w:val="IndexLink"/>
              </w:rPr>
              <w:t>150</w:t>
            </w:r>
          </w:hyperlink>
        </w:p>
        <w:p>
          <w:pPr>
            <w:pStyle w:val="Contents4"/>
            <w:tabs>
              <w:tab w:val="clear" w:pos="8176"/>
              <w:tab w:val="right" w:pos="9026" w:leader="dot"/>
            </w:tabs>
            <w:rPr/>
          </w:pPr>
          <w:hyperlink w:anchor="__RefHeading___Toc2680638_373438147">
            <w:r>
              <w:rPr>
                <w:webHidden/>
                <w:rStyle w:val="IndexLink"/>
                <w:rtl w:val="true"/>
              </w:rPr>
              <w:t>تجري في الامام المهدي سنن الانبياء</w:t>
            </w:r>
            <w:r>
              <w:rPr>
                <w:rStyle w:val="IndexLink"/>
                <w:rtl w:val="true"/>
              </w:rPr>
              <w:tab/>
            </w:r>
            <w:r>
              <w:rPr>
                <w:rStyle w:val="IndexLink"/>
              </w:rPr>
              <w:t>157</w:t>
            </w:r>
          </w:hyperlink>
        </w:p>
        <w:p>
          <w:pPr>
            <w:pStyle w:val="Contents4"/>
            <w:tabs>
              <w:tab w:val="clear" w:pos="8176"/>
              <w:tab w:val="right" w:pos="9026" w:leader="dot"/>
            </w:tabs>
            <w:rPr/>
          </w:pPr>
          <w:hyperlink w:anchor="__RefHeading___Toc2680640_373438147">
            <w:r>
              <w:rPr>
                <w:webHidden/>
                <w:rStyle w:val="IndexLink"/>
                <w:rtl w:val="true"/>
              </w:rPr>
              <w:t>خروج المؤمنين من اصلاب الكافرين</w:t>
            </w:r>
            <w:r>
              <w:rPr>
                <w:rStyle w:val="IndexLink"/>
                <w:rtl w:val="true"/>
              </w:rPr>
              <w:tab/>
            </w:r>
            <w:r>
              <w:rPr>
                <w:rStyle w:val="IndexLink"/>
              </w:rPr>
              <w:t>159</w:t>
            </w:r>
          </w:hyperlink>
        </w:p>
        <w:p>
          <w:pPr>
            <w:pStyle w:val="Contents4"/>
            <w:tabs>
              <w:tab w:val="clear" w:pos="8176"/>
              <w:tab w:val="right" w:pos="9026" w:leader="dot"/>
            </w:tabs>
            <w:rPr/>
          </w:pPr>
          <w:hyperlink w:anchor="__RefHeading___Toc2680642_373438147">
            <w:r>
              <w:rPr>
                <w:webHidden/>
                <w:rStyle w:val="IndexLink"/>
                <w:rtl w:val="true"/>
              </w:rPr>
              <w:t>وصول جميع اصناف الناس الي الحكم</w:t>
            </w:r>
            <w:r>
              <w:rPr>
                <w:rStyle w:val="IndexLink"/>
                <w:rtl w:val="true"/>
              </w:rPr>
              <w:tab/>
            </w:r>
            <w:r>
              <w:rPr>
                <w:rStyle w:val="IndexLink"/>
              </w:rPr>
              <w:t>160</w:t>
            </w:r>
          </w:hyperlink>
        </w:p>
        <w:p>
          <w:pPr>
            <w:pStyle w:val="Contents2"/>
            <w:tabs>
              <w:tab w:val="clear" w:pos="8743"/>
              <w:tab w:val="right" w:pos="9026" w:leader="dot"/>
            </w:tabs>
            <w:rPr/>
          </w:pPr>
          <w:hyperlink w:anchor="__RefHeading___Toc2680644_373438147">
            <w:r>
              <w:rPr>
                <w:webHidden/>
                <w:rStyle w:val="IndexLink"/>
                <w:rtl w:val="true"/>
              </w:rPr>
              <w:t>الفصل الخامس</w:t>
            </w:r>
            <w:r>
              <w:rPr>
                <w:rStyle w:val="IndexLink"/>
                <w:rtl w:val="true"/>
              </w:rPr>
              <w:t xml:space="preserve">: </w:t>
            </w:r>
            <w:r>
              <w:rPr>
                <w:rStyle w:val="IndexLink"/>
                <w:rtl w:val="true"/>
              </w:rPr>
              <w:t>تکلیف الموالی فی عصر الغیبة</w:t>
            </w:r>
            <w:r>
              <w:rPr>
                <w:rStyle w:val="IndexLink"/>
                <w:rtl w:val="true"/>
              </w:rPr>
              <w:tab/>
            </w:r>
            <w:r>
              <w:rPr>
                <w:rStyle w:val="IndexLink"/>
              </w:rPr>
              <w:t>165</w:t>
            </w:r>
          </w:hyperlink>
        </w:p>
        <w:p>
          <w:pPr>
            <w:pStyle w:val="Contents3"/>
            <w:tabs>
              <w:tab w:val="clear" w:pos="8459"/>
              <w:tab w:val="right" w:pos="9026" w:leader="dot"/>
            </w:tabs>
            <w:rPr/>
          </w:pPr>
          <w:hyperlink w:anchor="__RefHeading___Toc2680646_373438147">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2680648_373438147">
            <w:r>
              <w:rPr>
                <w:webHidden/>
                <w:rStyle w:val="IndexLink"/>
                <w:rtl w:val="true"/>
              </w:rPr>
              <w:t>تكليف الموالي في عصر الغيبة</w:t>
            </w:r>
            <w:r>
              <w:rPr>
                <w:rStyle w:val="IndexLink"/>
                <w:rtl w:val="true"/>
              </w:rPr>
              <w:tab/>
            </w:r>
            <w:r>
              <w:rPr>
                <w:rStyle w:val="IndexLink"/>
              </w:rPr>
              <w:t>167</w:t>
            </w:r>
          </w:hyperlink>
        </w:p>
        <w:p>
          <w:pPr>
            <w:pStyle w:val="Contents3"/>
            <w:tabs>
              <w:tab w:val="clear" w:pos="8459"/>
              <w:tab w:val="right" w:pos="9026" w:leader="dot"/>
            </w:tabs>
            <w:rPr/>
          </w:pPr>
          <w:hyperlink w:anchor="__RefHeading___Toc2680650_373438147">
            <w:r>
              <w:rPr>
                <w:webHidden/>
                <w:rStyle w:val="IndexLink"/>
                <w:rtl w:val="true"/>
              </w:rPr>
              <w:t>شروط الانتظار</w:t>
            </w:r>
            <w:r>
              <w:rPr>
                <w:rStyle w:val="IndexLink"/>
                <w:rtl w:val="true"/>
              </w:rPr>
              <w:tab/>
            </w:r>
            <w:r>
              <w:rPr>
                <w:rStyle w:val="IndexLink"/>
              </w:rPr>
              <w:t>170</w:t>
            </w:r>
          </w:hyperlink>
        </w:p>
        <w:p>
          <w:pPr>
            <w:pStyle w:val="Contents4"/>
            <w:tabs>
              <w:tab w:val="clear" w:pos="8176"/>
              <w:tab w:val="right" w:pos="9026" w:leader="dot"/>
            </w:tabs>
            <w:rPr/>
          </w:pPr>
          <w:hyperlink w:anchor="__RefHeading___Toc2680652_37343814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680654_373438147">
            <w:r>
              <w:rPr>
                <w:webHidden/>
                <w:rStyle w:val="IndexLink"/>
                <w:rtl w:val="true"/>
              </w:rPr>
              <w:t>العلم و التهذيب‌</w:t>
            </w:r>
            <w:r>
              <w:rPr>
                <w:rStyle w:val="IndexLink"/>
                <w:rtl w:val="true"/>
              </w:rPr>
              <w:tab/>
            </w:r>
            <w:r>
              <w:rPr>
                <w:rStyle w:val="IndexLink"/>
              </w:rPr>
              <w:t>171</w:t>
            </w:r>
          </w:hyperlink>
        </w:p>
        <w:p>
          <w:pPr>
            <w:pStyle w:val="Contents4"/>
            <w:tabs>
              <w:tab w:val="clear" w:pos="8176"/>
              <w:tab w:val="right" w:pos="9026" w:leader="dot"/>
            </w:tabs>
            <w:rPr/>
          </w:pPr>
          <w:hyperlink w:anchor="__RefHeading___Toc2680656_373438147">
            <w:r>
              <w:rPr>
                <w:webHidden/>
                <w:rStyle w:val="IndexLink"/>
                <w:rtl w:val="true"/>
              </w:rPr>
              <w:t>العمل علي معرفة الامام</w:t>
            </w:r>
            <w:r>
              <w:rPr>
                <w:rStyle w:val="IndexLink"/>
                <w:rtl w:val="true"/>
              </w:rPr>
              <w:tab/>
            </w:r>
            <w:r>
              <w:rPr>
                <w:rStyle w:val="IndexLink"/>
              </w:rPr>
              <w:t>175</w:t>
            </w:r>
          </w:hyperlink>
        </w:p>
        <w:p>
          <w:pPr>
            <w:pStyle w:val="Contents3"/>
            <w:tabs>
              <w:tab w:val="clear" w:pos="8459"/>
              <w:tab w:val="right" w:pos="9026" w:leader="dot"/>
            </w:tabs>
            <w:rPr/>
          </w:pPr>
          <w:hyperlink w:anchor="__RefHeading___Toc2680658_373438147">
            <w:r>
              <w:rPr>
                <w:webHidden/>
                <w:rStyle w:val="IndexLink"/>
                <w:rtl w:val="true"/>
              </w:rPr>
              <w:t>الارتباط بالمنتظر المهدي و احساس الحضور</w:t>
            </w:r>
            <w:r>
              <w:rPr>
                <w:rStyle w:val="IndexLink"/>
                <w:rtl w:val="true"/>
              </w:rPr>
              <w:tab/>
            </w:r>
            <w:r>
              <w:rPr>
                <w:rStyle w:val="IndexLink"/>
              </w:rPr>
              <w:t>186</w:t>
            </w:r>
          </w:hyperlink>
        </w:p>
        <w:p>
          <w:pPr>
            <w:pStyle w:val="Contents4"/>
            <w:tabs>
              <w:tab w:val="clear" w:pos="8176"/>
              <w:tab w:val="right" w:pos="9026" w:leader="dot"/>
            </w:tabs>
            <w:rPr/>
          </w:pPr>
          <w:hyperlink w:anchor="__RefHeading___Toc2680660_37343814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680662_373438147">
            <w:r>
              <w:rPr>
                <w:webHidden/>
                <w:rStyle w:val="IndexLink"/>
                <w:rtl w:val="true"/>
              </w:rPr>
              <w:t>التوسل بالامام المهدي</w:t>
            </w:r>
            <w:r>
              <w:rPr>
                <w:rStyle w:val="IndexLink"/>
                <w:rtl w:val="true"/>
              </w:rPr>
              <w:tab/>
            </w:r>
            <w:r>
              <w:rPr>
                <w:rStyle w:val="IndexLink"/>
              </w:rPr>
              <w:t>191</w:t>
            </w:r>
          </w:hyperlink>
        </w:p>
        <w:p>
          <w:pPr>
            <w:pStyle w:val="Contents4"/>
            <w:tabs>
              <w:tab w:val="clear" w:pos="8176"/>
              <w:tab w:val="right" w:pos="9026" w:leader="dot"/>
            </w:tabs>
            <w:rPr/>
          </w:pPr>
          <w:hyperlink w:anchor="__RefHeading___Toc2680664_373438147">
            <w:r>
              <w:rPr>
                <w:webHidden/>
                <w:rStyle w:val="IndexLink"/>
                <w:rtl w:val="true"/>
              </w:rPr>
              <w:t>الدعاء لتعجيل ظهوره</w:t>
            </w:r>
            <w:r>
              <w:rPr>
                <w:rStyle w:val="IndexLink"/>
                <w:rtl w:val="true"/>
              </w:rPr>
              <w:tab/>
            </w:r>
            <w:r>
              <w:rPr>
                <w:rStyle w:val="IndexLink"/>
              </w:rPr>
              <w:t>196</w:t>
            </w:r>
          </w:hyperlink>
        </w:p>
        <w:p>
          <w:pPr>
            <w:pStyle w:val="Contents5"/>
            <w:tabs>
              <w:tab w:val="clear" w:pos="7892"/>
              <w:tab w:val="right" w:pos="9026" w:leader="dot"/>
            </w:tabs>
            <w:rPr/>
          </w:pPr>
          <w:hyperlink w:anchor="__RefHeading___Toc2680666_373438147">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2680668_373438147">
            <w:r>
              <w:rPr>
                <w:webHidden/>
                <w:rStyle w:val="IndexLink"/>
                <w:rtl w:val="true"/>
              </w:rPr>
              <w:t>اسلوب و كيفية الدعاء</w:t>
            </w:r>
            <w:r>
              <w:rPr>
                <w:rStyle w:val="IndexLink"/>
                <w:rtl w:val="true"/>
              </w:rPr>
              <w:tab/>
            </w:r>
            <w:r>
              <w:rPr>
                <w:rStyle w:val="IndexLink"/>
              </w:rPr>
              <w:t>198</w:t>
            </w:r>
          </w:hyperlink>
        </w:p>
        <w:p>
          <w:pPr>
            <w:pStyle w:val="Contents5"/>
            <w:tabs>
              <w:tab w:val="clear" w:pos="7892"/>
              <w:tab w:val="right" w:pos="9026" w:leader="dot"/>
            </w:tabs>
            <w:rPr/>
          </w:pPr>
          <w:hyperlink w:anchor="__RefHeading___Toc2680670_373438147">
            <w:r>
              <w:rPr>
                <w:webHidden/>
                <w:rStyle w:val="IndexLink"/>
                <w:rtl w:val="true"/>
              </w:rPr>
              <w:t>ادعية الفرج</w:t>
            </w:r>
            <w:r>
              <w:rPr>
                <w:rStyle w:val="IndexLink"/>
                <w:rtl w:val="true"/>
              </w:rPr>
              <w:tab/>
            </w:r>
            <w:r>
              <w:rPr>
                <w:rStyle w:val="IndexLink"/>
              </w:rPr>
              <w:t>199</w:t>
            </w:r>
          </w:hyperlink>
        </w:p>
        <w:p>
          <w:pPr>
            <w:pStyle w:val="Contents6"/>
            <w:tabs>
              <w:tab w:val="clear" w:pos="7609"/>
              <w:tab w:val="right" w:pos="9026" w:leader="dot"/>
            </w:tabs>
            <w:rPr/>
          </w:pPr>
          <w:hyperlink w:anchor="__RefHeading___Toc2680672_373438147">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2680674_373438147">
            <w:r>
              <w:rPr>
                <w:webHidden/>
                <w:rStyle w:val="IndexLink"/>
                <w:rtl w:val="true"/>
              </w:rPr>
              <w:t>الصلوات مع عجل فرجهم</w:t>
            </w:r>
            <w:r>
              <w:rPr>
                <w:rStyle w:val="IndexLink"/>
                <w:rtl w:val="true"/>
              </w:rPr>
              <w:tab/>
            </w:r>
            <w:r>
              <w:rPr>
                <w:rStyle w:val="IndexLink"/>
              </w:rPr>
              <w:t>199</w:t>
            </w:r>
          </w:hyperlink>
        </w:p>
        <w:p>
          <w:pPr>
            <w:pStyle w:val="Contents6"/>
            <w:tabs>
              <w:tab w:val="clear" w:pos="7609"/>
              <w:tab w:val="right" w:pos="9026" w:leader="dot"/>
            </w:tabs>
            <w:rPr/>
          </w:pPr>
          <w:hyperlink w:anchor="__RefHeading___Toc2680676_373438147">
            <w:r>
              <w:rPr>
                <w:webHidden/>
                <w:rStyle w:val="IndexLink"/>
                <w:rtl w:val="true"/>
              </w:rPr>
              <w:t>اللهم كن لوليك</w:t>
            </w:r>
            <w:r>
              <w:rPr>
                <w:rStyle w:val="IndexLink"/>
                <w:rtl w:val="true"/>
              </w:rPr>
              <w:tab/>
            </w:r>
            <w:r>
              <w:rPr>
                <w:rStyle w:val="IndexLink"/>
              </w:rPr>
              <w:t>200</w:t>
            </w:r>
          </w:hyperlink>
        </w:p>
        <w:p>
          <w:pPr>
            <w:pStyle w:val="Contents6"/>
            <w:tabs>
              <w:tab w:val="clear" w:pos="7609"/>
              <w:tab w:val="right" w:pos="9026" w:leader="dot"/>
            </w:tabs>
            <w:rPr/>
          </w:pPr>
          <w:hyperlink w:anchor="__RefHeading___Toc2680678_373438147">
            <w:r>
              <w:rPr>
                <w:webHidden/>
                <w:rStyle w:val="IndexLink"/>
                <w:rtl w:val="true"/>
              </w:rPr>
              <w:t>دعاء الندبه</w:t>
            </w:r>
            <w:r>
              <w:rPr>
                <w:rStyle w:val="IndexLink"/>
                <w:rtl w:val="true"/>
              </w:rPr>
              <w:tab/>
            </w:r>
            <w:r>
              <w:rPr>
                <w:rStyle w:val="IndexLink"/>
              </w:rPr>
              <w:t>201</w:t>
            </w:r>
          </w:hyperlink>
        </w:p>
        <w:p>
          <w:pPr>
            <w:pStyle w:val="Contents6"/>
            <w:tabs>
              <w:tab w:val="clear" w:pos="7609"/>
              <w:tab w:val="right" w:pos="9026" w:leader="dot"/>
            </w:tabs>
            <w:rPr/>
          </w:pPr>
          <w:hyperlink w:anchor="__RefHeading___Toc2680680_373438147">
            <w:r>
              <w:rPr>
                <w:webHidden/>
                <w:rStyle w:val="IndexLink"/>
                <w:rtl w:val="true"/>
              </w:rPr>
              <w:t>زياره آل ياسين</w:t>
            </w:r>
            <w:r>
              <w:rPr>
                <w:rStyle w:val="IndexLink"/>
                <w:rtl w:val="true"/>
              </w:rPr>
              <w:tab/>
            </w:r>
            <w:r>
              <w:rPr>
                <w:rStyle w:val="IndexLink"/>
              </w:rPr>
              <w:t>202</w:t>
            </w:r>
          </w:hyperlink>
        </w:p>
        <w:p>
          <w:pPr>
            <w:pStyle w:val="Contents5"/>
            <w:tabs>
              <w:tab w:val="clear" w:pos="7892"/>
              <w:tab w:val="right" w:pos="9026" w:leader="dot"/>
            </w:tabs>
            <w:rPr/>
          </w:pPr>
          <w:hyperlink w:anchor="__RefHeading___Toc2680682_373438147">
            <w:r>
              <w:rPr>
                <w:webHidden/>
                <w:rStyle w:val="IndexLink"/>
                <w:rtl w:val="true"/>
              </w:rPr>
              <w:t>آثار الدعاء لتعجيل ظهور الامام</w:t>
            </w:r>
            <w:r>
              <w:rPr>
                <w:rStyle w:val="IndexLink"/>
                <w:rtl w:val="true"/>
              </w:rPr>
              <w:tab/>
            </w:r>
            <w:r>
              <w:rPr>
                <w:rStyle w:val="IndexLink"/>
              </w:rPr>
              <w:t>202</w:t>
            </w:r>
          </w:hyperlink>
        </w:p>
        <w:p>
          <w:pPr>
            <w:pStyle w:val="Contents5"/>
            <w:tabs>
              <w:tab w:val="clear" w:pos="7892"/>
              <w:tab w:val="right" w:pos="9026" w:leader="dot"/>
            </w:tabs>
            <w:rPr/>
          </w:pPr>
          <w:hyperlink w:anchor="__RefHeading___Toc2680684_373438147">
            <w:r>
              <w:rPr>
                <w:webHidden/>
                <w:rStyle w:val="IndexLink"/>
                <w:rtl w:val="true"/>
              </w:rPr>
              <w:t>الازمنة و الامكنة التي يتأكد فيها الدعاء</w:t>
            </w:r>
            <w:r>
              <w:rPr>
                <w:rStyle w:val="IndexLink"/>
                <w:rtl w:val="true"/>
              </w:rPr>
              <w:tab/>
            </w:r>
            <w:r>
              <w:rPr>
                <w:rStyle w:val="IndexLink"/>
              </w:rPr>
              <w:t>205</w:t>
            </w:r>
          </w:hyperlink>
        </w:p>
        <w:p>
          <w:pPr>
            <w:pStyle w:val="Contents5"/>
            <w:tabs>
              <w:tab w:val="clear" w:pos="7892"/>
              <w:tab w:val="right" w:pos="9026" w:leader="dot"/>
            </w:tabs>
            <w:rPr/>
          </w:pPr>
          <w:hyperlink w:anchor="__RefHeading___Toc2680686_373438147">
            <w:r>
              <w:rPr>
                <w:webHidden/>
                <w:rStyle w:val="IndexLink"/>
                <w:rtl w:val="true"/>
              </w:rPr>
              <w:t>رسالة الامام للشيعة</w:t>
            </w:r>
            <w:r>
              <w:rPr>
                <w:rStyle w:val="IndexLink"/>
                <w:rtl w:val="true"/>
              </w:rPr>
              <w:tab/>
            </w:r>
            <w:r>
              <w:rPr>
                <w:rStyle w:val="IndexLink"/>
              </w:rPr>
              <w:t>206</w:t>
            </w:r>
          </w:hyperlink>
        </w:p>
        <w:p>
          <w:pPr>
            <w:pStyle w:val="Contents3"/>
            <w:tabs>
              <w:tab w:val="clear" w:pos="8459"/>
              <w:tab w:val="right" w:pos="9026" w:leader="dot"/>
            </w:tabs>
            <w:rPr/>
          </w:pPr>
          <w:hyperlink w:anchor="__RefHeading___Toc2680688_373438147">
            <w:r>
              <w:rPr>
                <w:webHidden/>
                <w:rStyle w:val="IndexLink"/>
                <w:rtl w:val="true"/>
              </w:rPr>
              <w:t>خدمة الامام المهدي</w:t>
            </w:r>
            <w:r>
              <w:rPr>
                <w:rStyle w:val="IndexLink"/>
                <w:rtl w:val="true"/>
              </w:rPr>
              <w:tab/>
            </w:r>
            <w:r>
              <w:rPr>
                <w:rStyle w:val="IndexLink"/>
              </w:rPr>
              <w:t>210</w:t>
            </w:r>
          </w:hyperlink>
        </w:p>
        <w:p>
          <w:pPr>
            <w:pStyle w:val="Contents4"/>
            <w:tabs>
              <w:tab w:val="clear" w:pos="8176"/>
              <w:tab w:val="right" w:pos="9026" w:leader="dot"/>
            </w:tabs>
            <w:rPr/>
          </w:pPr>
          <w:hyperlink w:anchor="__RefHeading___Toc2680690_373438147">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680692_373438147">
            <w:r>
              <w:rPr>
                <w:webHidden/>
                <w:rStyle w:val="IndexLink"/>
                <w:rtl w:val="true"/>
              </w:rPr>
              <w:t>هداية الناس و تعليمهم</w:t>
            </w:r>
            <w:r>
              <w:rPr>
                <w:rStyle w:val="IndexLink"/>
                <w:rtl w:val="true"/>
              </w:rPr>
              <w:tab/>
            </w:r>
            <w:r>
              <w:rPr>
                <w:rStyle w:val="IndexLink"/>
              </w:rPr>
              <w:t>212</w:t>
            </w:r>
          </w:hyperlink>
        </w:p>
        <w:p>
          <w:pPr>
            <w:pStyle w:val="Contents4"/>
            <w:tabs>
              <w:tab w:val="clear" w:pos="8176"/>
              <w:tab w:val="right" w:pos="9026" w:leader="dot"/>
            </w:tabs>
            <w:rPr/>
          </w:pPr>
          <w:hyperlink w:anchor="__RefHeading___Toc2680694_373438147">
            <w:r>
              <w:rPr>
                <w:webHidden/>
                <w:rStyle w:val="IndexLink"/>
                <w:rtl w:val="true"/>
              </w:rPr>
              <w:t>التبليغ للامام المهدي</w:t>
            </w:r>
            <w:r>
              <w:rPr>
                <w:rStyle w:val="IndexLink"/>
                <w:rtl w:val="true"/>
              </w:rPr>
              <w:tab/>
            </w:r>
            <w:r>
              <w:rPr>
                <w:rStyle w:val="IndexLink"/>
              </w:rPr>
              <w:t>215</w:t>
            </w:r>
          </w:hyperlink>
        </w:p>
        <w:p>
          <w:pPr>
            <w:pStyle w:val="Contents2"/>
            <w:tabs>
              <w:tab w:val="clear" w:pos="8743"/>
              <w:tab w:val="right" w:pos="9026" w:leader="dot"/>
            </w:tabs>
            <w:rPr/>
          </w:pPr>
          <w:hyperlink w:anchor="__RefHeading___Toc2680696_373438147">
            <w:r>
              <w:rPr>
                <w:webHidden/>
                <w:rStyle w:val="IndexLink"/>
                <w:rtl w:val="true"/>
              </w:rPr>
              <w:t>الفصل السادس</w:t>
            </w:r>
            <w:r>
              <w:rPr>
                <w:rStyle w:val="IndexLink"/>
                <w:rtl w:val="true"/>
              </w:rPr>
              <w:t xml:space="preserve">: </w:t>
            </w:r>
            <w:r>
              <w:rPr>
                <w:rStyle w:val="IndexLink"/>
                <w:rtl w:val="true"/>
              </w:rPr>
              <w:t>مراتب الانتظار</w:t>
            </w:r>
            <w:r>
              <w:rPr>
                <w:rStyle w:val="IndexLink"/>
                <w:rtl w:val="true"/>
              </w:rPr>
              <w:tab/>
            </w:r>
            <w:r>
              <w:rPr>
                <w:rStyle w:val="IndexLink"/>
              </w:rPr>
              <w:t>225</w:t>
            </w:r>
          </w:hyperlink>
        </w:p>
        <w:p>
          <w:pPr>
            <w:pStyle w:val="Contents3"/>
            <w:tabs>
              <w:tab w:val="clear" w:pos="8459"/>
              <w:tab w:val="right" w:pos="9026" w:leader="dot"/>
            </w:tabs>
            <w:rPr/>
          </w:pPr>
          <w:hyperlink w:anchor="__RefHeading___Toc2680698_373438147">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680700_373438147">
            <w:r>
              <w:rPr>
                <w:webHidden/>
                <w:rStyle w:val="IndexLink"/>
                <w:rtl w:val="true"/>
              </w:rPr>
              <w:t>مراتب الاخلاص في الانتظار</w:t>
            </w:r>
            <w:r>
              <w:rPr>
                <w:rStyle w:val="IndexLink"/>
                <w:rtl w:val="true"/>
              </w:rPr>
              <w:tab/>
            </w:r>
            <w:r>
              <w:rPr>
                <w:rStyle w:val="IndexLink"/>
              </w:rPr>
              <w:t>227</w:t>
            </w:r>
          </w:hyperlink>
        </w:p>
        <w:p>
          <w:pPr>
            <w:pStyle w:val="Contents3"/>
            <w:tabs>
              <w:tab w:val="clear" w:pos="8459"/>
              <w:tab w:val="right" w:pos="9026" w:leader="dot"/>
            </w:tabs>
            <w:rPr/>
          </w:pPr>
          <w:hyperlink w:anchor="__RefHeading___Toc2680702_373438147">
            <w:r>
              <w:rPr>
                <w:webHidden/>
                <w:rStyle w:val="IndexLink"/>
                <w:rtl w:val="true"/>
              </w:rPr>
              <w:t>شوقا للنعيم</w:t>
            </w:r>
            <w:r>
              <w:rPr>
                <w:rStyle w:val="IndexLink"/>
                <w:rtl w:val="true"/>
              </w:rPr>
              <w:tab/>
            </w:r>
            <w:r>
              <w:rPr>
                <w:rStyle w:val="IndexLink"/>
              </w:rPr>
              <w:t>227</w:t>
            </w:r>
          </w:hyperlink>
        </w:p>
        <w:p>
          <w:pPr>
            <w:pStyle w:val="Contents3"/>
            <w:tabs>
              <w:tab w:val="clear" w:pos="8459"/>
              <w:tab w:val="right" w:pos="9026" w:leader="dot"/>
            </w:tabs>
            <w:rPr/>
          </w:pPr>
          <w:hyperlink w:anchor="__RefHeading___Toc2680704_373438147">
            <w:r>
              <w:rPr>
                <w:webHidden/>
                <w:rStyle w:val="IndexLink"/>
                <w:rtl w:val="true"/>
              </w:rPr>
              <w:t>شوقا للمعنويات</w:t>
            </w:r>
            <w:r>
              <w:rPr>
                <w:rStyle w:val="IndexLink"/>
                <w:rtl w:val="true"/>
              </w:rPr>
              <w:tab/>
            </w:r>
            <w:r>
              <w:rPr>
                <w:rStyle w:val="IndexLink"/>
              </w:rPr>
              <w:t>230</w:t>
            </w:r>
          </w:hyperlink>
        </w:p>
        <w:p>
          <w:pPr>
            <w:pStyle w:val="Contents3"/>
            <w:tabs>
              <w:tab w:val="clear" w:pos="8459"/>
              <w:tab w:val="right" w:pos="9026" w:leader="dot"/>
            </w:tabs>
            <w:rPr/>
          </w:pPr>
          <w:hyperlink w:anchor="__RefHeading___Toc2680706_373438147">
            <w:r>
              <w:rPr>
                <w:webHidden/>
                <w:rStyle w:val="IndexLink"/>
                <w:rtl w:val="true"/>
              </w:rPr>
              <w:t>شوقا لاعلاء كلمة الله</w:t>
            </w:r>
            <w:r>
              <w:rPr>
                <w:rStyle w:val="IndexLink"/>
                <w:rtl w:val="true"/>
              </w:rPr>
              <w:tab/>
            </w:r>
            <w:r>
              <w:rPr>
                <w:rStyle w:val="IndexLink"/>
              </w:rPr>
              <w:t>231</w:t>
            </w:r>
          </w:hyperlink>
        </w:p>
        <w:p>
          <w:pPr>
            <w:pStyle w:val="Contents2"/>
            <w:tabs>
              <w:tab w:val="clear" w:pos="8743"/>
              <w:tab w:val="right" w:pos="9026" w:leader="dot"/>
            </w:tabs>
            <w:rPr/>
          </w:pPr>
          <w:hyperlink w:anchor="__RefHeading___Toc2680708_373438147">
            <w:r>
              <w:rPr>
                <w:webHidden/>
                <w:rStyle w:val="IndexLink"/>
                <w:rtl w:val="true"/>
              </w:rPr>
              <w:t>الفصل السابع</w:t>
            </w:r>
            <w:r>
              <w:rPr>
                <w:rStyle w:val="IndexLink"/>
                <w:rtl w:val="true"/>
              </w:rPr>
              <w:t xml:space="preserve">: </w:t>
            </w:r>
            <w:r>
              <w:rPr>
                <w:rStyle w:val="IndexLink"/>
                <w:rtl w:val="true"/>
              </w:rPr>
              <w:t>اصاحاب الامام علیه السلام و انصاره</w:t>
            </w:r>
            <w:r>
              <w:rPr>
                <w:rStyle w:val="IndexLink"/>
                <w:rtl w:val="true"/>
              </w:rPr>
              <w:tab/>
            </w:r>
            <w:r>
              <w:rPr>
                <w:rStyle w:val="IndexLink"/>
              </w:rPr>
              <w:t>235</w:t>
            </w:r>
          </w:hyperlink>
        </w:p>
        <w:p>
          <w:pPr>
            <w:pStyle w:val="Contents3"/>
            <w:tabs>
              <w:tab w:val="clear" w:pos="8459"/>
              <w:tab w:val="right" w:pos="9026" w:leader="dot"/>
            </w:tabs>
            <w:rPr/>
          </w:pPr>
          <w:hyperlink w:anchor="__RefHeading___Toc2680710_373438147">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2680712_373438147">
            <w:r>
              <w:rPr>
                <w:webHidden/>
                <w:rStyle w:val="IndexLink"/>
                <w:rtl w:val="true"/>
              </w:rPr>
              <w:t>اصحاب الامام و انصاره</w:t>
            </w:r>
            <w:r>
              <w:rPr>
                <w:rStyle w:val="IndexLink"/>
                <w:rtl w:val="true"/>
              </w:rPr>
              <w:tab/>
            </w:r>
            <w:r>
              <w:rPr>
                <w:rStyle w:val="IndexLink"/>
              </w:rPr>
              <w:t>237</w:t>
            </w:r>
          </w:hyperlink>
        </w:p>
        <w:p>
          <w:pPr>
            <w:pStyle w:val="Contents3"/>
            <w:tabs>
              <w:tab w:val="clear" w:pos="8459"/>
              <w:tab w:val="right" w:pos="9026" w:leader="dot"/>
            </w:tabs>
            <w:rPr/>
          </w:pPr>
          <w:hyperlink w:anchor="__RefHeading___Toc2680714_373438147">
            <w:r>
              <w:rPr>
                <w:webHidden/>
                <w:rStyle w:val="IndexLink"/>
                <w:rtl w:val="true"/>
              </w:rPr>
              <w:t>كيف يتم اختيار اصحاب الامام المهدي و انصاره؟</w:t>
            </w:r>
            <w:r>
              <w:rPr>
                <w:rStyle w:val="IndexLink"/>
                <w:rtl w:val="true"/>
              </w:rPr>
              <w:tab/>
            </w:r>
            <w:r>
              <w:rPr>
                <w:rStyle w:val="IndexLink"/>
              </w:rPr>
              <w:t>237</w:t>
            </w:r>
          </w:hyperlink>
        </w:p>
        <w:p>
          <w:pPr>
            <w:pStyle w:val="Contents3"/>
            <w:tabs>
              <w:tab w:val="clear" w:pos="8459"/>
              <w:tab w:val="right" w:pos="9026" w:leader="dot"/>
            </w:tabs>
            <w:rPr/>
          </w:pPr>
          <w:hyperlink w:anchor="__RefHeading___Toc2680716_373438147">
            <w:r>
              <w:rPr>
                <w:webHidden/>
                <w:rStyle w:val="IndexLink"/>
                <w:rtl w:val="true"/>
              </w:rPr>
              <w:t>الفرق بين الاصحاب و الانصار</w:t>
            </w:r>
            <w:r>
              <w:rPr>
                <w:rStyle w:val="IndexLink"/>
                <w:rtl w:val="true"/>
              </w:rPr>
              <w:tab/>
            </w:r>
            <w:r>
              <w:rPr>
                <w:rStyle w:val="IndexLink"/>
              </w:rPr>
              <w:t>239</w:t>
            </w:r>
          </w:hyperlink>
        </w:p>
        <w:p>
          <w:pPr>
            <w:pStyle w:val="Contents3"/>
            <w:tabs>
              <w:tab w:val="clear" w:pos="8459"/>
              <w:tab w:val="right" w:pos="9026" w:leader="dot"/>
            </w:tabs>
            <w:rPr/>
          </w:pPr>
          <w:hyperlink w:anchor="__RefHeading___Toc2680718_373438147">
            <w:r>
              <w:rPr>
                <w:webHidden/>
                <w:rStyle w:val="IndexLink"/>
                <w:rtl w:val="true"/>
              </w:rPr>
              <w:t>اوصاف الاصحاب و الانصار</w:t>
            </w:r>
            <w:r>
              <w:rPr>
                <w:rStyle w:val="IndexLink"/>
                <w:rtl w:val="true"/>
              </w:rPr>
              <w:tab/>
            </w:r>
            <w:r>
              <w:rPr>
                <w:rStyle w:val="IndexLink"/>
              </w:rPr>
              <w:t>242</w:t>
            </w:r>
          </w:hyperlink>
        </w:p>
        <w:p>
          <w:pPr>
            <w:pStyle w:val="Contents4"/>
            <w:tabs>
              <w:tab w:val="clear" w:pos="8176"/>
              <w:tab w:val="right" w:pos="9026" w:leader="dot"/>
            </w:tabs>
            <w:rPr/>
          </w:pPr>
          <w:hyperlink w:anchor="__RefHeading___Toc2680720_37343814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680722_373438147">
            <w:r>
              <w:rPr>
                <w:webHidden/>
                <w:rStyle w:val="IndexLink"/>
                <w:rtl w:val="true"/>
              </w:rPr>
              <w:t>شدة الايمان</w:t>
            </w:r>
            <w:r>
              <w:rPr>
                <w:rStyle w:val="IndexLink"/>
                <w:rtl w:val="true"/>
              </w:rPr>
              <w:tab/>
            </w:r>
            <w:r>
              <w:rPr>
                <w:rStyle w:val="IndexLink"/>
              </w:rPr>
              <w:t>243</w:t>
            </w:r>
          </w:hyperlink>
        </w:p>
        <w:p>
          <w:pPr>
            <w:pStyle w:val="Contents4"/>
            <w:tabs>
              <w:tab w:val="clear" w:pos="8176"/>
              <w:tab w:val="right" w:pos="9026" w:leader="dot"/>
            </w:tabs>
            <w:rPr/>
          </w:pPr>
          <w:hyperlink w:anchor="__RefHeading___Toc2680724_373438147">
            <w:r>
              <w:rPr>
                <w:webHidden/>
                <w:rStyle w:val="IndexLink"/>
                <w:rtl w:val="true"/>
              </w:rPr>
              <w:t>كثرة العباده</w:t>
            </w:r>
            <w:r>
              <w:rPr>
                <w:rStyle w:val="IndexLink"/>
                <w:rtl w:val="true"/>
              </w:rPr>
              <w:tab/>
            </w:r>
            <w:r>
              <w:rPr>
                <w:rStyle w:val="IndexLink"/>
              </w:rPr>
              <w:t>244</w:t>
            </w:r>
          </w:hyperlink>
        </w:p>
        <w:p>
          <w:pPr>
            <w:pStyle w:val="Contents4"/>
            <w:tabs>
              <w:tab w:val="clear" w:pos="8176"/>
              <w:tab w:val="right" w:pos="9026" w:leader="dot"/>
            </w:tabs>
            <w:rPr/>
          </w:pPr>
          <w:hyperlink w:anchor="__RefHeading___Toc2680726_373438147">
            <w:r>
              <w:rPr>
                <w:webHidden/>
                <w:rStyle w:val="IndexLink"/>
                <w:rtl w:val="true"/>
              </w:rPr>
              <w:t>اصحاب قوة</w:t>
            </w:r>
            <w:r>
              <w:rPr>
                <w:rStyle w:val="IndexLink"/>
                <w:rtl w:val="true"/>
              </w:rPr>
              <w:tab/>
            </w:r>
            <w:r>
              <w:rPr>
                <w:rStyle w:val="IndexLink"/>
              </w:rPr>
              <w:t>245</w:t>
            </w:r>
          </w:hyperlink>
        </w:p>
        <w:p>
          <w:pPr>
            <w:pStyle w:val="Contents4"/>
            <w:tabs>
              <w:tab w:val="clear" w:pos="8176"/>
              <w:tab w:val="right" w:pos="9026" w:leader="dot"/>
            </w:tabs>
            <w:rPr/>
          </w:pPr>
          <w:hyperlink w:anchor="__RefHeading___Toc2680728_373438147">
            <w:r>
              <w:rPr>
                <w:webHidden/>
                <w:rStyle w:val="IndexLink"/>
                <w:rtl w:val="true"/>
              </w:rPr>
              <w:t>طاعتهم للامام</w:t>
            </w:r>
            <w:r>
              <w:rPr>
                <w:rStyle w:val="IndexLink"/>
                <w:rtl w:val="true"/>
              </w:rPr>
              <w:tab/>
            </w:r>
            <w:r>
              <w:rPr>
                <w:rStyle w:val="IndexLink"/>
              </w:rPr>
              <w:t>247</w:t>
            </w:r>
          </w:hyperlink>
        </w:p>
        <w:p>
          <w:pPr>
            <w:pStyle w:val="Contents4"/>
            <w:tabs>
              <w:tab w:val="clear" w:pos="8176"/>
              <w:tab w:val="right" w:pos="9026" w:leader="dot"/>
            </w:tabs>
            <w:rPr/>
          </w:pPr>
          <w:hyperlink w:anchor="__RefHeading___Toc2680730_373438147">
            <w:r>
              <w:rPr>
                <w:webHidden/>
                <w:rStyle w:val="IndexLink"/>
                <w:rtl w:val="true"/>
              </w:rPr>
              <w:t>وضوح شعارهم</w:t>
            </w:r>
            <w:r>
              <w:rPr>
                <w:rStyle w:val="IndexLink"/>
                <w:rtl w:val="true"/>
              </w:rPr>
              <w:tab/>
            </w:r>
            <w:r>
              <w:rPr>
                <w:rStyle w:val="IndexLink"/>
              </w:rPr>
              <w:t>248</w:t>
            </w:r>
          </w:hyperlink>
        </w:p>
        <w:p>
          <w:pPr>
            <w:pStyle w:val="Contents4"/>
            <w:tabs>
              <w:tab w:val="clear" w:pos="8176"/>
              <w:tab w:val="right" w:pos="9026" w:leader="dot"/>
            </w:tabs>
            <w:rPr/>
          </w:pPr>
          <w:hyperlink w:anchor="__RefHeading___Toc2680732_373438147">
            <w:r>
              <w:rPr>
                <w:webHidden/>
                <w:rStyle w:val="IndexLink"/>
                <w:rtl w:val="true"/>
              </w:rPr>
              <w:t>القدرة غير العادية</w:t>
            </w:r>
            <w:r>
              <w:rPr>
                <w:rStyle w:val="IndexLink"/>
                <w:rtl w:val="true"/>
              </w:rPr>
              <w:tab/>
            </w:r>
            <w:r>
              <w:rPr>
                <w:rStyle w:val="IndexLink"/>
              </w:rPr>
              <w:t>250</w:t>
            </w:r>
          </w:hyperlink>
        </w:p>
        <w:p>
          <w:pPr>
            <w:pStyle w:val="Contents2"/>
            <w:tabs>
              <w:tab w:val="clear" w:pos="8743"/>
              <w:tab w:val="right" w:pos="9026" w:leader="dot"/>
            </w:tabs>
            <w:rPr/>
          </w:pPr>
          <w:hyperlink w:anchor="__RefHeading___Toc2680734_373438147">
            <w:r>
              <w:rPr>
                <w:webHidden/>
                <w:rStyle w:val="IndexLink"/>
                <w:rtl w:val="true"/>
              </w:rPr>
              <w:t>الفصل الثامن</w:t>
            </w:r>
            <w:r>
              <w:rPr>
                <w:rStyle w:val="IndexLink"/>
                <w:rtl w:val="true"/>
              </w:rPr>
              <w:t xml:space="preserve">: </w:t>
            </w:r>
            <w:r>
              <w:rPr>
                <w:rStyle w:val="IndexLink"/>
                <w:rtl w:val="true"/>
              </w:rPr>
              <w:t>علائم ظهور الامام المهدی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2680736_373438147">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680738_373438147">
            <w:r>
              <w:rPr>
                <w:webHidden/>
                <w:rStyle w:val="IndexLink"/>
                <w:rtl w:val="true"/>
              </w:rPr>
              <w:t>علائم ظهور الامام المهدي</w:t>
            </w:r>
            <w:r>
              <w:rPr>
                <w:rStyle w:val="IndexLink"/>
                <w:rtl w:val="true"/>
              </w:rPr>
              <w:tab/>
            </w:r>
            <w:r>
              <w:rPr>
                <w:rStyle w:val="IndexLink"/>
              </w:rPr>
              <w:t>257</w:t>
            </w:r>
          </w:hyperlink>
        </w:p>
        <w:p>
          <w:pPr>
            <w:pStyle w:val="Contents3"/>
            <w:tabs>
              <w:tab w:val="clear" w:pos="8459"/>
              <w:tab w:val="right" w:pos="9026" w:leader="dot"/>
            </w:tabs>
            <w:rPr/>
          </w:pPr>
          <w:hyperlink w:anchor="__RefHeading___Toc2680740_373438147">
            <w:r>
              <w:rPr>
                <w:webHidden/>
                <w:rStyle w:val="IndexLink"/>
                <w:rtl w:val="true"/>
              </w:rPr>
              <w:t>العلائم العامة</w:t>
            </w:r>
            <w:r>
              <w:rPr>
                <w:rStyle w:val="IndexLink"/>
                <w:rtl w:val="true"/>
              </w:rPr>
              <w:tab/>
            </w:r>
            <w:r>
              <w:rPr>
                <w:rStyle w:val="IndexLink"/>
              </w:rPr>
              <w:t>258</w:t>
            </w:r>
          </w:hyperlink>
        </w:p>
        <w:p>
          <w:pPr>
            <w:pStyle w:val="Contents4"/>
            <w:tabs>
              <w:tab w:val="clear" w:pos="8176"/>
              <w:tab w:val="right" w:pos="9026" w:leader="dot"/>
            </w:tabs>
            <w:rPr/>
          </w:pPr>
          <w:hyperlink w:anchor="__RefHeading___Toc2680742_373438147">
            <w:r>
              <w:rPr>
                <w:webHidden/>
                <w:rStyle w:val="IndexLink"/>
                <w:rtl w:val="true"/>
              </w:rPr>
              <w:t>فساد المجتمع البشري</w:t>
            </w:r>
            <w:r>
              <w:rPr>
                <w:rStyle w:val="IndexLink"/>
                <w:rtl w:val="true"/>
              </w:rPr>
              <w:tab/>
            </w:r>
            <w:r>
              <w:rPr>
                <w:rStyle w:val="IndexLink"/>
              </w:rPr>
              <w:t>258</w:t>
            </w:r>
          </w:hyperlink>
        </w:p>
        <w:p>
          <w:pPr>
            <w:pStyle w:val="Contents4"/>
            <w:tabs>
              <w:tab w:val="clear" w:pos="8176"/>
              <w:tab w:val="right" w:pos="9026" w:leader="dot"/>
            </w:tabs>
            <w:rPr/>
          </w:pPr>
          <w:hyperlink w:anchor="__RefHeading___Toc2680744_373438147">
            <w:r>
              <w:rPr>
                <w:webHidden/>
                <w:rStyle w:val="IndexLink"/>
                <w:rtl w:val="true"/>
              </w:rPr>
              <w:t>الرجال في آخرالزمان</w:t>
            </w:r>
            <w:r>
              <w:rPr>
                <w:rStyle w:val="IndexLink"/>
                <w:rtl w:val="true"/>
              </w:rPr>
              <w:tab/>
            </w:r>
            <w:r>
              <w:rPr>
                <w:rStyle w:val="IndexLink"/>
              </w:rPr>
              <w:t>259</w:t>
            </w:r>
          </w:hyperlink>
        </w:p>
        <w:p>
          <w:pPr>
            <w:pStyle w:val="Contents4"/>
            <w:tabs>
              <w:tab w:val="clear" w:pos="8176"/>
              <w:tab w:val="right" w:pos="9026" w:leader="dot"/>
            </w:tabs>
            <w:rPr/>
          </w:pPr>
          <w:hyperlink w:anchor="__RefHeading___Toc2680746_373438147">
            <w:r>
              <w:rPr>
                <w:webHidden/>
                <w:rStyle w:val="IndexLink"/>
                <w:rtl w:val="true"/>
              </w:rPr>
              <w:t>النساء في آخرالزمان</w:t>
            </w:r>
            <w:r>
              <w:rPr>
                <w:rStyle w:val="IndexLink"/>
                <w:rtl w:val="true"/>
              </w:rPr>
              <w:tab/>
            </w:r>
            <w:r>
              <w:rPr>
                <w:rStyle w:val="IndexLink"/>
              </w:rPr>
              <w:t>261</w:t>
            </w:r>
          </w:hyperlink>
        </w:p>
        <w:p>
          <w:pPr>
            <w:pStyle w:val="Contents3"/>
            <w:tabs>
              <w:tab w:val="clear" w:pos="8459"/>
              <w:tab w:val="right" w:pos="9026" w:leader="dot"/>
            </w:tabs>
            <w:rPr/>
          </w:pPr>
          <w:hyperlink w:anchor="__RefHeading___Toc2680748_373438147">
            <w:r>
              <w:rPr>
                <w:webHidden/>
                <w:rStyle w:val="IndexLink"/>
                <w:rtl w:val="true"/>
              </w:rPr>
              <w:t>العلائم الخاصة</w:t>
            </w:r>
            <w:r>
              <w:rPr>
                <w:rStyle w:val="IndexLink"/>
                <w:rtl w:val="true"/>
              </w:rPr>
              <w:tab/>
            </w:r>
            <w:r>
              <w:rPr>
                <w:rStyle w:val="IndexLink"/>
              </w:rPr>
              <w:t>267</w:t>
            </w:r>
          </w:hyperlink>
        </w:p>
        <w:p>
          <w:pPr>
            <w:pStyle w:val="Contents4"/>
            <w:tabs>
              <w:tab w:val="clear" w:pos="8176"/>
              <w:tab w:val="right" w:pos="9026" w:leader="dot"/>
            </w:tabs>
            <w:rPr/>
          </w:pPr>
          <w:hyperlink w:anchor="__RefHeading___Toc2680750_37343814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680752_373438147">
            <w:r>
              <w:rPr>
                <w:webHidden/>
                <w:rStyle w:val="IndexLink"/>
                <w:rtl w:val="true"/>
              </w:rPr>
              <w:t>العلائم غير الحتمية</w:t>
            </w:r>
            <w:r>
              <w:rPr>
                <w:rStyle w:val="IndexLink"/>
                <w:rtl w:val="true"/>
              </w:rPr>
              <w:tab/>
            </w:r>
            <w:r>
              <w:rPr>
                <w:rStyle w:val="IndexLink"/>
              </w:rPr>
              <w:t>267</w:t>
            </w:r>
          </w:hyperlink>
        </w:p>
        <w:p>
          <w:pPr>
            <w:pStyle w:val="Contents5"/>
            <w:tabs>
              <w:tab w:val="clear" w:pos="7892"/>
              <w:tab w:val="right" w:pos="9026" w:leader="dot"/>
            </w:tabs>
            <w:rPr/>
          </w:pPr>
          <w:hyperlink w:anchor="__RefHeading___Toc2680754_37343814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2680756_373438147">
            <w:r>
              <w:rPr>
                <w:webHidden/>
                <w:rStyle w:val="IndexLink"/>
                <w:rtl w:val="true"/>
              </w:rPr>
              <w:t>السيد الحسني الهاشمي</w:t>
            </w:r>
            <w:r>
              <w:rPr>
                <w:rStyle w:val="IndexLink"/>
                <w:rtl w:val="true"/>
              </w:rPr>
              <w:tab/>
            </w:r>
            <w:r>
              <w:rPr>
                <w:rStyle w:val="IndexLink"/>
              </w:rPr>
              <w:t>268</w:t>
            </w:r>
          </w:hyperlink>
        </w:p>
        <w:p>
          <w:pPr>
            <w:pStyle w:val="Contents5"/>
            <w:tabs>
              <w:tab w:val="clear" w:pos="7892"/>
              <w:tab w:val="right" w:pos="9026" w:leader="dot"/>
            </w:tabs>
            <w:rPr/>
          </w:pPr>
          <w:hyperlink w:anchor="__RefHeading___Toc2680758_373438147">
            <w:r>
              <w:rPr>
                <w:webHidden/>
                <w:rStyle w:val="IndexLink"/>
                <w:rtl w:val="true"/>
              </w:rPr>
              <w:t>الكسوف و الخسوف‌</w:t>
            </w:r>
            <w:r>
              <w:rPr>
                <w:rStyle w:val="IndexLink"/>
                <w:rtl w:val="true"/>
              </w:rPr>
              <w:tab/>
            </w:r>
            <w:r>
              <w:rPr>
                <w:rStyle w:val="IndexLink"/>
              </w:rPr>
              <w:t>268</w:t>
            </w:r>
          </w:hyperlink>
        </w:p>
        <w:p>
          <w:pPr>
            <w:pStyle w:val="Contents5"/>
            <w:tabs>
              <w:tab w:val="clear" w:pos="7892"/>
              <w:tab w:val="right" w:pos="9026" w:leader="dot"/>
            </w:tabs>
            <w:rPr/>
          </w:pPr>
          <w:hyperlink w:anchor="__RefHeading___Toc2680760_373438147">
            <w:r>
              <w:rPr>
                <w:webHidden/>
                <w:rStyle w:val="IndexLink"/>
                <w:rtl w:val="true"/>
              </w:rPr>
              <w:t>الحرب العالمية الثالثة</w:t>
            </w:r>
            <w:r>
              <w:rPr>
                <w:rStyle w:val="IndexLink"/>
                <w:rtl w:val="true"/>
              </w:rPr>
              <w:tab/>
            </w:r>
            <w:r>
              <w:rPr>
                <w:rStyle w:val="IndexLink"/>
              </w:rPr>
              <w:t>269</w:t>
            </w:r>
          </w:hyperlink>
        </w:p>
        <w:p>
          <w:pPr>
            <w:pStyle w:val="Contents4"/>
            <w:tabs>
              <w:tab w:val="clear" w:pos="8176"/>
              <w:tab w:val="right" w:pos="9026" w:leader="dot"/>
            </w:tabs>
            <w:rPr/>
          </w:pPr>
          <w:hyperlink w:anchor="__RefHeading___Toc2680762_373438147">
            <w:r>
              <w:rPr>
                <w:webHidden/>
                <w:rStyle w:val="IndexLink"/>
                <w:rtl w:val="true"/>
              </w:rPr>
              <w:t>العلائم المحتومة</w:t>
            </w:r>
            <w:r>
              <w:rPr>
                <w:rStyle w:val="IndexLink"/>
                <w:rtl w:val="true"/>
              </w:rPr>
              <w:tab/>
            </w:r>
            <w:r>
              <w:rPr>
                <w:rStyle w:val="IndexLink"/>
              </w:rPr>
              <w:t>270</w:t>
            </w:r>
          </w:hyperlink>
        </w:p>
        <w:p>
          <w:pPr>
            <w:pStyle w:val="Contents5"/>
            <w:tabs>
              <w:tab w:val="clear" w:pos="7892"/>
              <w:tab w:val="right" w:pos="9026" w:leader="dot"/>
            </w:tabs>
            <w:rPr/>
          </w:pPr>
          <w:hyperlink w:anchor="__RefHeading___Toc2680764_373438147">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2680766_373438147">
            <w:r>
              <w:rPr>
                <w:webHidden/>
                <w:rStyle w:val="IndexLink"/>
                <w:rtl w:val="true"/>
              </w:rPr>
              <w:t>الصيحة السماوية</w:t>
            </w:r>
            <w:r>
              <w:rPr>
                <w:rStyle w:val="IndexLink"/>
                <w:rtl w:val="true"/>
              </w:rPr>
              <w:tab/>
            </w:r>
            <w:r>
              <w:rPr>
                <w:rStyle w:val="IndexLink"/>
              </w:rPr>
              <w:t>271</w:t>
            </w:r>
          </w:hyperlink>
        </w:p>
        <w:p>
          <w:pPr>
            <w:pStyle w:val="Contents5"/>
            <w:tabs>
              <w:tab w:val="clear" w:pos="7892"/>
              <w:tab w:val="right" w:pos="9026" w:leader="dot"/>
            </w:tabs>
            <w:rPr/>
          </w:pPr>
          <w:hyperlink w:anchor="__RefHeading___Toc2680768_373438147">
            <w:r>
              <w:rPr>
                <w:webHidden/>
                <w:rStyle w:val="IndexLink"/>
                <w:rtl w:val="true"/>
              </w:rPr>
              <w:t>السفياني</w:t>
            </w:r>
            <w:r>
              <w:rPr>
                <w:rStyle w:val="IndexLink"/>
                <w:rtl w:val="true"/>
              </w:rPr>
              <w:tab/>
            </w:r>
            <w:r>
              <w:rPr>
                <w:rStyle w:val="IndexLink"/>
              </w:rPr>
              <w:t>272</w:t>
            </w:r>
          </w:hyperlink>
        </w:p>
        <w:p>
          <w:pPr>
            <w:pStyle w:val="Contents5"/>
            <w:tabs>
              <w:tab w:val="clear" w:pos="7892"/>
              <w:tab w:val="right" w:pos="9026" w:leader="dot"/>
            </w:tabs>
            <w:rPr/>
          </w:pPr>
          <w:hyperlink w:anchor="__RefHeading___Toc2680770_373438147">
            <w:r>
              <w:rPr>
                <w:webHidden/>
                <w:rStyle w:val="IndexLink"/>
                <w:rtl w:val="true"/>
              </w:rPr>
              <w:t>اليماني</w:t>
            </w:r>
            <w:r>
              <w:rPr>
                <w:rStyle w:val="IndexLink"/>
                <w:rtl w:val="true"/>
              </w:rPr>
              <w:tab/>
            </w:r>
            <w:r>
              <w:rPr>
                <w:rStyle w:val="IndexLink"/>
              </w:rPr>
              <w:t>282</w:t>
            </w:r>
          </w:hyperlink>
        </w:p>
        <w:p>
          <w:pPr>
            <w:pStyle w:val="Contents5"/>
            <w:tabs>
              <w:tab w:val="clear" w:pos="7892"/>
              <w:tab w:val="right" w:pos="9026" w:leader="dot"/>
            </w:tabs>
            <w:rPr/>
          </w:pPr>
          <w:hyperlink w:anchor="__RefHeading___Toc2680772_373438147">
            <w:r>
              <w:rPr>
                <w:webHidden/>
                <w:rStyle w:val="IndexLink"/>
                <w:rtl w:val="true"/>
              </w:rPr>
              <w:t>الخسف بالبيداء</w:t>
            </w:r>
            <w:r>
              <w:rPr>
                <w:rStyle w:val="IndexLink"/>
                <w:rtl w:val="true"/>
              </w:rPr>
              <w:tab/>
            </w:r>
            <w:r>
              <w:rPr>
                <w:rStyle w:val="IndexLink"/>
              </w:rPr>
              <w:t>283</w:t>
            </w:r>
          </w:hyperlink>
        </w:p>
        <w:p>
          <w:pPr>
            <w:pStyle w:val="Contents5"/>
            <w:tabs>
              <w:tab w:val="clear" w:pos="7892"/>
              <w:tab w:val="right" w:pos="9026" w:leader="dot"/>
            </w:tabs>
            <w:rPr/>
          </w:pPr>
          <w:hyperlink w:anchor="__RefHeading___Toc2680774_373438147">
            <w:r>
              <w:rPr>
                <w:webHidden/>
                <w:rStyle w:val="IndexLink"/>
                <w:rtl w:val="true"/>
              </w:rPr>
              <w:t>النفس الزكية</w:t>
            </w:r>
            <w:r>
              <w:rPr>
                <w:rStyle w:val="IndexLink"/>
                <w:rtl w:val="true"/>
              </w:rPr>
              <w:tab/>
            </w:r>
            <w:r>
              <w:rPr>
                <w:rStyle w:val="IndexLink"/>
              </w:rPr>
              <w:t>285</w:t>
            </w:r>
          </w:hyperlink>
        </w:p>
        <w:p>
          <w:pPr>
            <w:pStyle w:val="Contents2"/>
            <w:tabs>
              <w:tab w:val="clear" w:pos="8743"/>
              <w:tab w:val="right" w:pos="9026" w:leader="dot"/>
            </w:tabs>
            <w:rPr/>
          </w:pPr>
          <w:hyperlink w:anchor="__RefHeading___Toc2680776_373438147">
            <w:r>
              <w:rPr>
                <w:webHidden/>
                <w:rStyle w:val="IndexLink"/>
                <w:rtl w:val="true"/>
              </w:rPr>
              <w:t>الفصل التاسع</w:t>
            </w:r>
            <w:r>
              <w:rPr>
                <w:rStyle w:val="IndexLink"/>
                <w:rtl w:val="true"/>
              </w:rPr>
              <w:t xml:space="preserve">: </w:t>
            </w:r>
            <w:r>
              <w:rPr>
                <w:rStyle w:val="IndexLink"/>
                <w:rtl w:val="true"/>
              </w:rPr>
              <w:t>ظهور الامام المهدي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2680778_373438147">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2680780_373438147">
            <w:r>
              <w:rPr>
                <w:webHidden/>
                <w:rStyle w:val="IndexLink"/>
                <w:rtl w:val="true"/>
              </w:rPr>
              <w:t>ظهور الامام المهدي</w:t>
            </w:r>
            <w:r>
              <w:rPr>
                <w:rStyle w:val="IndexLink"/>
                <w:rtl w:val="true"/>
              </w:rPr>
              <w:tab/>
            </w:r>
            <w:r>
              <w:rPr>
                <w:rStyle w:val="IndexLink"/>
              </w:rPr>
              <w:t>291</w:t>
            </w:r>
          </w:hyperlink>
        </w:p>
        <w:p>
          <w:pPr>
            <w:pStyle w:val="Contents3"/>
            <w:tabs>
              <w:tab w:val="clear" w:pos="8459"/>
              <w:tab w:val="right" w:pos="9026" w:leader="dot"/>
            </w:tabs>
            <w:rPr/>
          </w:pPr>
          <w:hyperlink w:anchor="__RefHeading___Toc2680782_373438147">
            <w:r>
              <w:rPr>
                <w:webHidden/>
                <w:rStyle w:val="IndexLink"/>
                <w:rtl w:val="true"/>
              </w:rPr>
              <w:t>الفرق بين الظهور و القيام</w:t>
            </w:r>
            <w:r>
              <w:rPr>
                <w:rStyle w:val="IndexLink"/>
                <w:rtl w:val="true"/>
              </w:rPr>
              <w:tab/>
            </w:r>
            <w:r>
              <w:rPr>
                <w:rStyle w:val="IndexLink"/>
              </w:rPr>
              <w:t>291</w:t>
            </w:r>
          </w:hyperlink>
        </w:p>
        <w:p>
          <w:pPr>
            <w:pStyle w:val="Contents3"/>
            <w:tabs>
              <w:tab w:val="clear" w:pos="8459"/>
              <w:tab w:val="right" w:pos="9026" w:leader="dot"/>
            </w:tabs>
            <w:rPr/>
          </w:pPr>
          <w:hyperlink w:anchor="__RefHeading___Toc2680784_373438147">
            <w:r>
              <w:rPr>
                <w:webHidden/>
                <w:rStyle w:val="IndexLink"/>
                <w:rtl w:val="true"/>
              </w:rPr>
              <w:t>كيفية ظهور الامام و قيامه</w:t>
            </w:r>
            <w:r>
              <w:rPr>
                <w:rStyle w:val="IndexLink"/>
                <w:rtl w:val="true"/>
              </w:rPr>
              <w:tab/>
            </w:r>
            <w:r>
              <w:rPr>
                <w:rStyle w:val="IndexLink"/>
              </w:rPr>
              <w:t>291</w:t>
            </w:r>
          </w:hyperlink>
        </w:p>
        <w:p>
          <w:pPr>
            <w:pStyle w:val="Contents3"/>
            <w:tabs>
              <w:tab w:val="clear" w:pos="8459"/>
              <w:tab w:val="right" w:pos="9026" w:leader="dot"/>
            </w:tabs>
            <w:rPr/>
          </w:pPr>
          <w:hyperlink w:anchor="__RefHeading___Toc2680786_373438147">
            <w:r>
              <w:rPr>
                <w:webHidden/>
                <w:rStyle w:val="IndexLink"/>
                <w:rtl w:val="true"/>
              </w:rPr>
              <w:t>خطبة الامام المهدي حين القيام</w:t>
            </w:r>
            <w:r>
              <w:rPr>
                <w:rStyle w:val="IndexLink"/>
                <w:rtl w:val="true"/>
              </w:rPr>
              <w:tab/>
            </w:r>
            <w:r>
              <w:rPr>
                <w:rStyle w:val="IndexLink"/>
              </w:rPr>
              <w:t>294</w:t>
            </w:r>
          </w:hyperlink>
        </w:p>
        <w:p>
          <w:pPr>
            <w:pStyle w:val="Contents4"/>
            <w:tabs>
              <w:tab w:val="clear" w:pos="8176"/>
              <w:tab w:val="right" w:pos="9026" w:leader="dot"/>
            </w:tabs>
            <w:rPr/>
          </w:pPr>
          <w:hyperlink w:anchor="__RefHeading___Toc2680788_373438147">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2680790_373438147">
            <w:r>
              <w:rPr>
                <w:webHidden/>
                <w:rStyle w:val="IndexLink"/>
                <w:rtl w:val="true"/>
              </w:rPr>
              <w:t>شرح بعض كلمات الخطبة</w:t>
            </w:r>
            <w:r>
              <w:rPr>
                <w:rStyle w:val="IndexLink"/>
                <w:rtl w:val="true"/>
              </w:rPr>
              <w:tab/>
            </w:r>
            <w:r>
              <w:rPr>
                <w:rStyle w:val="IndexLink"/>
              </w:rPr>
              <w:t>296</w:t>
            </w:r>
          </w:hyperlink>
        </w:p>
        <w:p>
          <w:pPr>
            <w:pStyle w:val="Contents2"/>
            <w:tabs>
              <w:tab w:val="clear" w:pos="8743"/>
              <w:tab w:val="right" w:pos="9026" w:leader="dot"/>
            </w:tabs>
            <w:rPr/>
          </w:pPr>
          <w:hyperlink w:anchor="__RefHeading___Toc2680792_373438147">
            <w:r>
              <w:rPr>
                <w:webHidden/>
                <w:rStyle w:val="IndexLink"/>
                <w:rtl w:val="true"/>
              </w:rPr>
              <w:t>الفصل العاشر</w:t>
            </w:r>
            <w:r>
              <w:rPr>
                <w:rStyle w:val="IndexLink"/>
                <w:rtl w:val="true"/>
              </w:rPr>
              <w:t xml:space="preserve">: </w:t>
            </w:r>
            <w:r>
              <w:rPr>
                <w:rStyle w:val="IndexLink"/>
                <w:rtl w:val="true"/>
              </w:rPr>
              <w:t>انجازات الامام المهدی علیه السلام بعد القیام</w:t>
            </w:r>
            <w:r>
              <w:rPr>
                <w:rStyle w:val="IndexLink"/>
                <w:rtl w:val="true"/>
              </w:rPr>
              <w:tab/>
            </w:r>
            <w:r>
              <w:rPr>
                <w:rStyle w:val="IndexLink"/>
              </w:rPr>
              <w:t>309</w:t>
            </w:r>
          </w:hyperlink>
        </w:p>
        <w:p>
          <w:pPr>
            <w:pStyle w:val="Contents3"/>
            <w:tabs>
              <w:tab w:val="clear" w:pos="8459"/>
              <w:tab w:val="right" w:pos="9026" w:leader="dot"/>
            </w:tabs>
            <w:rPr/>
          </w:pPr>
          <w:hyperlink w:anchor="__RefHeading___Toc2680794_373438147">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680796_373438147">
            <w:r>
              <w:rPr>
                <w:webHidden/>
                <w:rStyle w:val="IndexLink"/>
                <w:rtl w:val="true"/>
              </w:rPr>
              <w:t>انجازات الامام المهدي بعد القيام</w:t>
            </w:r>
            <w:r>
              <w:rPr>
                <w:rStyle w:val="IndexLink"/>
                <w:rtl w:val="true"/>
              </w:rPr>
              <w:tab/>
            </w:r>
            <w:r>
              <w:rPr>
                <w:rStyle w:val="IndexLink"/>
              </w:rPr>
              <w:t>311</w:t>
            </w:r>
          </w:hyperlink>
        </w:p>
        <w:p>
          <w:pPr>
            <w:pStyle w:val="Contents3"/>
            <w:tabs>
              <w:tab w:val="clear" w:pos="8459"/>
              <w:tab w:val="right" w:pos="9026" w:leader="dot"/>
            </w:tabs>
            <w:rPr/>
          </w:pPr>
          <w:hyperlink w:anchor="__RefHeading___Toc2680798_373438147">
            <w:r>
              <w:rPr>
                <w:webHidden/>
                <w:rStyle w:val="IndexLink"/>
                <w:rtl w:val="true"/>
              </w:rPr>
              <w:t>في مكة</w:t>
            </w:r>
            <w:r>
              <w:rPr>
                <w:rStyle w:val="IndexLink"/>
                <w:rtl w:val="true"/>
              </w:rPr>
              <w:tab/>
            </w:r>
            <w:r>
              <w:rPr>
                <w:rStyle w:val="IndexLink"/>
              </w:rPr>
              <w:t>311</w:t>
            </w:r>
          </w:hyperlink>
        </w:p>
        <w:p>
          <w:pPr>
            <w:pStyle w:val="Contents4"/>
            <w:tabs>
              <w:tab w:val="clear" w:pos="8176"/>
              <w:tab w:val="right" w:pos="9026" w:leader="dot"/>
            </w:tabs>
            <w:rPr/>
          </w:pPr>
          <w:hyperlink w:anchor="__RefHeading___Toc2680800_373438147">
            <w:r>
              <w:rPr>
                <w:webHidden/>
                <w:rStyle w:val="IndexLink"/>
                <w:rtl w:val="true"/>
              </w:rPr>
              <w:t>اعادة المسجد الحرام الي ما كان عليه</w:t>
            </w:r>
            <w:r>
              <w:rPr>
                <w:rStyle w:val="IndexLink"/>
                <w:rtl w:val="true"/>
              </w:rPr>
              <w:tab/>
            </w:r>
            <w:r>
              <w:rPr>
                <w:rStyle w:val="IndexLink"/>
              </w:rPr>
              <w:t>311</w:t>
            </w:r>
          </w:hyperlink>
        </w:p>
        <w:p>
          <w:pPr>
            <w:pStyle w:val="Contents4"/>
            <w:tabs>
              <w:tab w:val="clear" w:pos="8176"/>
              <w:tab w:val="right" w:pos="9026" w:leader="dot"/>
            </w:tabs>
            <w:rPr/>
          </w:pPr>
          <w:hyperlink w:anchor="__RefHeading___Toc2680802_373438147">
            <w:r>
              <w:rPr>
                <w:webHidden/>
                <w:rStyle w:val="IndexLink"/>
                <w:rtl w:val="true"/>
              </w:rPr>
              <w:t>اعادة مقام ابراهيم الي موضعه الأول</w:t>
            </w:r>
            <w:r>
              <w:rPr>
                <w:rStyle w:val="IndexLink"/>
                <w:rtl w:val="true"/>
              </w:rPr>
              <w:tab/>
            </w:r>
            <w:r>
              <w:rPr>
                <w:rStyle w:val="IndexLink"/>
              </w:rPr>
              <w:t>312</w:t>
            </w:r>
          </w:hyperlink>
        </w:p>
        <w:p>
          <w:pPr>
            <w:pStyle w:val="Contents4"/>
            <w:tabs>
              <w:tab w:val="clear" w:pos="8176"/>
              <w:tab w:val="right" w:pos="9026" w:leader="dot"/>
            </w:tabs>
            <w:rPr/>
          </w:pPr>
          <w:hyperlink w:anchor="__RefHeading___Toc2680804_373438147">
            <w:r>
              <w:rPr>
                <w:webHidden/>
                <w:rStyle w:val="IndexLink"/>
                <w:rtl w:val="true"/>
              </w:rPr>
              <w:t>أولوية الطواف الواجب علي المستحب</w:t>
            </w:r>
            <w:r>
              <w:rPr>
                <w:rStyle w:val="IndexLink"/>
                <w:rtl w:val="true"/>
              </w:rPr>
              <w:tab/>
            </w:r>
            <w:r>
              <w:rPr>
                <w:rStyle w:val="IndexLink"/>
              </w:rPr>
              <w:t>313</w:t>
            </w:r>
          </w:hyperlink>
        </w:p>
        <w:p>
          <w:pPr>
            <w:pStyle w:val="Contents3"/>
            <w:tabs>
              <w:tab w:val="clear" w:pos="8459"/>
              <w:tab w:val="right" w:pos="9026" w:leader="dot"/>
            </w:tabs>
            <w:rPr/>
          </w:pPr>
          <w:hyperlink w:anchor="__RefHeading___Toc2680806_373438147">
            <w:r>
              <w:rPr>
                <w:webHidden/>
                <w:rStyle w:val="IndexLink"/>
                <w:rtl w:val="true"/>
              </w:rPr>
              <w:t>في المدينة</w:t>
            </w:r>
            <w:r>
              <w:rPr>
                <w:rStyle w:val="IndexLink"/>
                <w:rtl w:val="true"/>
              </w:rPr>
              <w:tab/>
            </w:r>
            <w:r>
              <w:rPr>
                <w:rStyle w:val="IndexLink"/>
              </w:rPr>
              <w:t>314</w:t>
            </w:r>
          </w:hyperlink>
        </w:p>
        <w:p>
          <w:pPr>
            <w:pStyle w:val="Contents4"/>
            <w:tabs>
              <w:tab w:val="clear" w:pos="8176"/>
              <w:tab w:val="right" w:pos="9026" w:leader="dot"/>
            </w:tabs>
            <w:rPr/>
          </w:pPr>
          <w:hyperlink w:anchor="__RefHeading___Toc2680808_373438147">
            <w:r>
              <w:rPr>
                <w:webHidden/>
                <w:rStyle w:val="IndexLink"/>
                <w:rtl w:val="true"/>
              </w:rPr>
              <w:t>هدم مسجد النبي</w:t>
            </w:r>
            <w:r>
              <w:rPr>
                <w:rStyle w:val="IndexLink"/>
                <w:rtl w:val="true"/>
              </w:rPr>
              <w:tab/>
            </w:r>
            <w:r>
              <w:rPr>
                <w:rStyle w:val="IndexLink"/>
              </w:rPr>
              <w:t>314</w:t>
            </w:r>
          </w:hyperlink>
        </w:p>
        <w:p>
          <w:pPr>
            <w:pStyle w:val="Contents3"/>
            <w:tabs>
              <w:tab w:val="clear" w:pos="8459"/>
              <w:tab w:val="right" w:pos="9026" w:leader="dot"/>
            </w:tabs>
            <w:rPr/>
          </w:pPr>
          <w:hyperlink w:anchor="__RefHeading___Toc2680810_373438147">
            <w:r>
              <w:rPr>
                <w:webHidden/>
                <w:rStyle w:val="IndexLink"/>
                <w:rtl w:val="true"/>
              </w:rPr>
              <w:t>في الكوفة</w:t>
            </w:r>
            <w:r>
              <w:rPr>
                <w:rStyle w:val="IndexLink"/>
                <w:rtl w:val="true"/>
              </w:rPr>
              <w:tab/>
            </w:r>
            <w:r>
              <w:rPr>
                <w:rStyle w:val="IndexLink"/>
              </w:rPr>
              <w:t>315</w:t>
            </w:r>
          </w:hyperlink>
        </w:p>
        <w:p>
          <w:pPr>
            <w:pStyle w:val="Contents4"/>
            <w:tabs>
              <w:tab w:val="clear" w:pos="8176"/>
              <w:tab w:val="right" w:pos="9026" w:leader="dot"/>
            </w:tabs>
            <w:rPr/>
          </w:pPr>
          <w:hyperlink w:anchor="__RefHeading___Toc2680812_373438147">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2680814_373438147">
            <w:r>
              <w:rPr>
                <w:webHidden/>
                <w:rStyle w:val="IndexLink"/>
                <w:rtl w:val="true"/>
              </w:rPr>
              <w:t>هدم مساجد الكوفة</w:t>
            </w:r>
            <w:r>
              <w:rPr>
                <w:rStyle w:val="IndexLink"/>
                <w:rtl w:val="true"/>
              </w:rPr>
              <w:tab/>
            </w:r>
            <w:r>
              <w:rPr>
                <w:rStyle w:val="IndexLink"/>
              </w:rPr>
              <w:t>316</w:t>
            </w:r>
          </w:hyperlink>
        </w:p>
        <w:p>
          <w:pPr>
            <w:pStyle w:val="Contents4"/>
            <w:tabs>
              <w:tab w:val="clear" w:pos="8176"/>
              <w:tab w:val="right" w:pos="9026" w:leader="dot"/>
            </w:tabs>
            <w:rPr/>
          </w:pPr>
          <w:hyperlink w:anchor="__RefHeading___Toc2680816_373438147">
            <w:r>
              <w:rPr>
                <w:webHidden/>
                <w:rStyle w:val="IndexLink"/>
                <w:rtl w:val="true"/>
              </w:rPr>
              <w:t>بناء أكبر مسجد في العالم</w:t>
            </w:r>
            <w:r>
              <w:rPr>
                <w:rStyle w:val="IndexLink"/>
                <w:rtl w:val="true"/>
              </w:rPr>
              <w:tab/>
            </w:r>
            <w:r>
              <w:rPr>
                <w:rStyle w:val="IndexLink"/>
              </w:rPr>
              <w:t>318</w:t>
            </w:r>
          </w:hyperlink>
        </w:p>
        <w:p>
          <w:pPr>
            <w:pStyle w:val="Contents4"/>
            <w:tabs>
              <w:tab w:val="clear" w:pos="8176"/>
              <w:tab w:val="right" w:pos="9026" w:leader="dot"/>
            </w:tabs>
            <w:rPr/>
          </w:pPr>
          <w:hyperlink w:anchor="__RefHeading___Toc2680818_373438147">
            <w:r>
              <w:rPr>
                <w:webHidden/>
                <w:rStyle w:val="IndexLink"/>
                <w:rtl w:val="true"/>
              </w:rPr>
              <w:t>قتل الدجال في الكوفة</w:t>
            </w:r>
            <w:r>
              <w:rPr>
                <w:rStyle w:val="IndexLink"/>
                <w:rtl w:val="true"/>
              </w:rPr>
              <w:tab/>
            </w:r>
            <w:r>
              <w:rPr>
                <w:rStyle w:val="IndexLink"/>
              </w:rPr>
              <w:t>320</w:t>
            </w:r>
          </w:hyperlink>
        </w:p>
        <w:p>
          <w:pPr>
            <w:pStyle w:val="Contents3"/>
            <w:tabs>
              <w:tab w:val="clear" w:pos="8459"/>
              <w:tab w:val="right" w:pos="9026" w:leader="dot"/>
            </w:tabs>
            <w:rPr/>
          </w:pPr>
          <w:hyperlink w:anchor="__RefHeading___Toc2680820_373438147">
            <w:r>
              <w:rPr>
                <w:webHidden/>
                <w:rStyle w:val="IndexLink"/>
                <w:rtl w:val="true"/>
              </w:rPr>
              <w:t>في فلسطين</w:t>
            </w:r>
            <w:r>
              <w:rPr>
                <w:rStyle w:val="IndexLink"/>
                <w:rtl w:val="true"/>
              </w:rPr>
              <w:tab/>
            </w:r>
            <w:r>
              <w:rPr>
                <w:rStyle w:val="IndexLink"/>
              </w:rPr>
              <w:t>323</w:t>
            </w:r>
          </w:hyperlink>
        </w:p>
        <w:p>
          <w:pPr>
            <w:pStyle w:val="Contents4"/>
            <w:tabs>
              <w:tab w:val="clear" w:pos="8176"/>
              <w:tab w:val="right" w:pos="9026" w:leader="dot"/>
            </w:tabs>
            <w:rPr/>
          </w:pPr>
          <w:hyperlink w:anchor="__RefHeading___Toc2680822_373438147">
            <w:r>
              <w:rPr>
                <w:webHidden/>
                <w:rStyle w:val="IndexLink"/>
                <w:rtl w:val="true"/>
              </w:rPr>
              <w:t>القضاء علي السفياني</w:t>
            </w:r>
            <w:r>
              <w:rPr>
                <w:rStyle w:val="IndexLink"/>
                <w:rtl w:val="true"/>
              </w:rPr>
              <w:tab/>
            </w:r>
            <w:r>
              <w:rPr>
                <w:rStyle w:val="IndexLink"/>
              </w:rPr>
              <w:t>323</w:t>
            </w:r>
          </w:hyperlink>
        </w:p>
        <w:p>
          <w:pPr>
            <w:pStyle w:val="Contents4"/>
            <w:tabs>
              <w:tab w:val="clear" w:pos="8176"/>
              <w:tab w:val="right" w:pos="9026" w:leader="dot"/>
            </w:tabs>
            <w:rPr/>
          </w:pPr>
          <w:hyperlink w:anchor="__RefHeading___Toc2680824_373438147">
            <w:r>
              <w:rPr>
                <w:webHidden/>
                <w:rStyle w:val="IndexLink"/>
                <w:rtl w:val="true"/>
              </w:rPr>
              <w:t>نزول عيسي بن مريم من السماء</w:t>
            </w:r>
            <w:r>
              <w:rPr>
                <w:rStyle w:val="IndexLink"/>
                <w:rtl w:val="true"/>
              </w:rPr>
              <w:tab/>
            </w:r>
            <w:r>
              <w:rPr>
                <w:rStyle w:val="IndexLink"/>
              </w:rPr>
              <w:t>324</w:t>
            </w:r>
          </w:hyperlink>
        </w:p>
        <w:p>
          <w:pPr>
            <w:pStyle w:val="Contents2"/>
            <w:tabs>
              <w:tab w:val="clear" w:pos="8743"/>
              <w:tab w:val="right" w:pos="9026" w:leader="dot"/>
            </w:tabs>
            <w:rPr/>
          </w:pPr>
          <w:hyperlink w:anchor="__RefHeading___Toc2680826_373438147">
            <w:r>
              <w:rPr>
                <w:webHidden/>
                <w:rStyle w:val="IndexLink"/>
                <w:rtl w:val="true"/>
              </w:rPr>
              <w:t>الفصل الحادی عشر</w:t>
            </w:r>
            <w:r>
              <w:rPr>
                <w:rStyle w:val="IndexLink"/>
                <w:rtl w:val="true"/>
              </w:rPr>
              <w:t xml:space="preserve">: </w:t>
            </w:r>
            <w:r>
              <w:rPr>
                <w:rStyle w:val="IndexLink"/>
                <w:rtl w:val="true"/>
              </w:rPr>
              <w:t>ممیزات دولة الامام المهدي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2680828_373438147">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2680830_373438147">
            <w:r>
              <w:rPr>
                <w:webHidden/>
                <w:rStyle w:val="IndexLink"/>
                <w:rtl w:val="true"/>
              </w:rPr>
              <w:t>مميزات دولة الامام المهدي</w:t>
            </w:r>
            <w:r>
              <w:rPr>
                <w:rStyle w:val="IndexLink"/>
                <w:rtl w:val="true"/>
              </w:rPr>
              <w:tab/>
            </w:r>
            <w:r>
              <w:rPr>
                <w:rStyle w:val="IndexLink"/>
              </w:rPr>
              <w:t>331</w:t>
            </w:r>
          </w:hyperlink>
        </w:p>
        <w:p>
          <w:pPr>
            <w:pStyle w:val="Contents3"/>
            <w:tabs>
              <w:tab w:val="clear" w:pos="8459"/>
              <w:tab w:val="right" w:pos="9026" w:leader="dot"/>
            </w:tabs>
            <w:rPr/>
          </w:pPr>
          <w:hyperlink w:anchor="__RefHeading___Toc2680832_373438147">
            <w:r>
              <w:rPr>
                <w:webHidden/>
                <w:rStyle w:val="IndexLink"/>
                <w:rtl w:val="true"/>
              </w:rPr>
              <w:t>ثورة المهدي و الحكومة الواحدة</w:t>
            </w:r>
            <w:r>
              <w:rPr>
                <w:rStyle w:val="IndexLink"/>
                <w:rtl w:val="true"/>
              </w:rPr>
              <w:tab/>
            </w:r>
            <w:r>
              <w:rPr>
                <w:rStyle w:val="IndexLink"/>
              </w:rPr>
              <w:t>334</w:t>
            </w:r>
          </w:hyperlink>
        </w:p>
        <w:p>
          <w:pPr>
            <w:pStyle w:val="Contents4"/>
            <w:tabs>
              <w:tab w:val="clear" w:pos="8176"/>
              <w:tab w:val="right" w:pos="9026" w:leader="dot"/>
            </w:tabs>
            <w:rPr/>
          </w:pPr>
          <w:hyperlink w:anchor="__RefHeading___Toc2680834_373438147">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2680836_373438147">
            <w:r>
              <w:rPr>
                <w:webHidden/>
                <w:rStyle w:val="IndexLink"/>
                <w:rtl w:val="true"/>
              </w:rPr>
              <w:t>دولة عالمية واحدة</w:t>
            </w:r>
            <w:r>
              <w:rPr>
                <w:rStyle w:val="IndexLink"/>
                <w:rtl w:val="true"/>
              </w:rPr>
              <w:tab/>
            </w:r>
            <w:r>
              <w:rPr>
                <w:rStyle w:val="IndexLink"/>
              </w:rPr>
              <w:t>335</w:t>
            </w:r>
          </w:hyperlink>
        </w:p>
        <w:p>
          <w:pPr>
            <w:pStyle w:val="Contents4"/>
            <w:tabs>
              <w:tab w:val="clear" w:pos="8176"/>
              <w:tab w:val="right" w:pos="9026" w:leader="dot"/>
            </w:tabs>
            <w:rPr/>
          </w:pPr>
          <w:hyperlink w:anchor="__RefHeading___Toc2680838_373438147">
            <w:r>
              <w:rPr>
                <w:webHidden/>
                <w:rStyle w:val="IndexLink"/>
                <w:rtl w:val="true"/>
              </w:rPr>
              <w:t>تكامل العقل و الفكر الانساني</w:t>
            </w:r>
            <w:r>
              <w:rPr>
                <w:rStyle w:val="IndexLink"/>
                <w:rtl w:val="true"/>
              </w:rPr>
              <w:tab/>
            </w:r>
            <w:r>
              <w:rPr>
                <w:rStyle w:val="IndexLink"/>
              </w:rPr>
              <w:t>337</w:t>
            </w:r>
          </w:hyperlink>
        </w:p>
        <w:p>
          <w:pPr>
            <w:pStyle w:val="Contents4"/>
            <w:tabs>
              <w:tab w:val="clear" w:pos="8176"/>
              <w:tab w:val="right" w:pos="9026" w:leader="dot"/>
            </w:tabs>
            <w:rPr/>
          </w:pPr>
          <w:hyperlink w:anchor="__RefHeading___Toc2680840_373438147">
            <w:r>
              <w:rPr>
                <w:webHidden/>
                <w:rStyle w:val="IndexLink"/>
                <w:rtl w:val="true"/>
              </w:rPr>
              <w:t>التحول العظيم في العالم</w:t>
            </w:r>
            <w:r>
              <w:rPr>
                <w:rStyle w:val="IndexLink"/>
                <w:rtl w:val="true"/>
              </w:rPr>
              <w:tab/>
            </w:r>
            <w:r>
              <w:rPr>
                <w:rStyle w:val="IndexLink"/>
              </w:rPr>
              <w:t>341</w:t>
            </w:r>
          </w:hyperlink>
        </w:p>
        <w:p>
          <w:pPr>
            <w:pStyle w:val="Contents4"/>
            <w:tabs>
              <w:tab w:val="clear" w:pos="8176"/>
              <w:tab w:val="right" w:pos="9026" w:leader="dot"/>
            </w:tabs>
            <w:rPr/>
          </w:pPr>
          <w:hyperlink w:anchor="__RefHeading___Toc2680842_373438147">
            <w:r>
              <w:rPr>
                <w:webHidden/>
                <w:rStyle w:val="IndexLink"/>
                <w:rtl w:val="true"/>
              </w:rPr>
              <w:t>ظهور العلم الواقعي في العلوم الدينية</w:t>
            </w:r>
            <w:r>
              <w:rPr>
                <w:rStyle w:val="IndexLink"/>
                <w:rtl w:val="true"/>
              </w:rPr>
              <w:tab/>
            </w:r>
            <w:r>
              <w:rPr>
                <w:rStyle w:val="IndexLink"/>
              </w:rPr>
              <w:t>344</w:t>
            </w:r>
          </w:hyperlink>
        </w:p>
        <w:p>
          <w:pPr>
            <w:pStyle w:val="Contents4"/>
            <w:tabs>
              <w:tab w:val="clear" w:pos="8176"/>
              <w:tab w:val="right" w:pos="9026" w:leader="dot"/>
            </w:tabs>
            <w:rPr/>
          </w:pPr>
          <w:hyperlink w:anchor="__RefHeading___Toc2680844_373438147">
            <w:r>
              <w:rPr>
                <w:webHidden/>
                <w:rStyle w:val="IndexLink"/>
                <w:rtl w:val="true"/>
              </w:rPr>
              <w:t>ازدهار الحياة الاقتصادية</w:t>
            </w:r>
            <w:r>
              <w:rPr>
                <w:rStyle w:val="IndexLink"/>
                <w:rtl w:val="true"/>
              </w:rPr>
              <w:tab/>
            </w:r>
            <w:r>
              <w:rPr>
                <w:rStyle w:val="IndexLink"/>
              </w:rPr>
              <w:t>347</w:t>
            </w:r>
          </w:hyperlink>
        </w:p>
        <w:p>
          <w:pPr>
            <w:pStyle w:val="Contents4"/>
            <w:tabs>
              <w:tab w:val="clear" w:pos="8176"/>
              <w:tab w:val="right" w:pos="9026" w:leader="dot"/>
            </w:tabs>
            <w:rPr/>
          </w:pPr>
          <w:hyperlink w:anchor="__RefHeading___Toc2680846_373438147">
            <w:r>
              <w:rPr>
                <w:webHidden/>
                <w:rStyle w:val="IndexLink"/>
                <w:rtl w:val="true"/>
              </w:rPr>
              <w:t>انتشار الأمن علي الأرض</w:t>
            </w:r>
            <w:r>
              <w:rPr>
                <w:rStyle w:val="IndexLink"/>
                <w:rtl w:val="true"/>
              </w:rPr>
              <w:tab/>
            </w:r>
            <w:r>
              <w:rPr>
                <w:rStyle w:val="IndexLink"/>
              </w:rPr>
              <w:t>349</w:t>
            </w:r>
          </w:hyperlink>
        </w:p>
        <w:p>
          <w:pPr>
            <w:pStyle w:val="Contents4"/>
            <w:tabs>
              <w:tab w:val="clear" w:pos="8176"/>
              <w:tab w:val="right" w:pos="9026" w:leader="dot"/>
            </w:tabs>
            <w:rPr/>
          </w:pPr>
          <w:hyperlink w:anchor="__RefHeading___Toc2680848_373438147">
            <w:r>
              <w:rPr>
                <w:webHidden/>
                <w:rStyle w:val="IndexLink"/>
                <w:rtl w:val="true"/>
              </w:rPr>
              <w:t>يقضي بعلمه الشخصي</w:t>
            </w:r>
            <w:r>
              <w:rPr>
                <w:rStyle w:val="IndexLink"/>
                <w:rtl w:val="true"/>
              </w:rPr>
              <w:tab/>
            </w:r>
            <w:r>
              <w:rPr>
                <w:rStyle w:val="IndexLink"/>
              </w:rPr>
              <w:t>351</w:t>
            </w:r>
          </w:hyperlink>
        </w:p>
        <w:p>
          <w:pPr>
            <w:pStyle w:val="Contents3"/>
            <w:tabs>
              <w:tab w:val="clear" w:pos="8459"/>
              <w:tab w:val="right" w:pos="9026" w:leader="dot"/>
            </w:tabs>
            <w:rPr/>
          </w:pPr>
          <w:hyperlink w:anchor="__RefHeading___Toc2680850_373438147">
            <w:r>
              <w:rPr>
                <w:webHidden/>
                <w:rStyle w:val="IndexLink"/>
                <w:rtl w:val="true"/>
              </w:rPr>
              <w:t>مدة حكم الامام</w:t>
            </w:r>
            <w:r>
              <w:rPr>
                <w:rStyle w:val="IndexLink"/>
                <w:rtl w:val="true"/>
              </w:rPr>
              <w:tab/>
            </w:r>
            <w:r>
              <w:rPr>
                <w:rStyle w:val="IndexLink"/>
              </w:rPr>
              <w:t>355</w:t>
            </w:r>
          </w:hyperlink>
        </w:p>
        <w:p>
          <w:pPr>
            <w:pStyle w:val="Contents3"/>
            <w:tabs>
              <w:tab w:val="clear" w:pos="8459"/>
              <w:tab w:val="right" w:pos="9026" w:leader="dot"/>
            </w:tabs>
            <w:rPr/>
          </w:pPr>
          <w:hyperlink w:anchor="__RefHeading___Toc2680852_373438147">
            <w:r>
              <w:rPr>
                <w:webHidden/>
                <w:rStyle w:val="IndexLink"/>
                <w:rtl w:val="true"/>
              </w:rPr>
              <w:t>برنامج المنتظر في زمن الغيبة</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9_8385"/>
      <w:bookmarkStart w:id="1" w:name="pg1209_8385"/>
      <w:bookmarkEnd w:id="1"/>
    </w:p>
    <w:p>
      <w:pPr>
        <w:pStyle w:val="Heading2"/>
        <w:numPr>
          <w:ilvl w:val="1"/>
          <w:numId w:val="1"/>
        </w:numPr>
        <w:rPr/>
      </w:pPr>
      <w:bookmarkStart w:id="2" w:name="pg1209_8385"/>
      <w:bookmarkStart w:id="3" w:name="__RefHeading___Toc2680482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السیده ام مهدي</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و المنتظرون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السیده ام مهدي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توصيف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0484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المنتظر والمنتظون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9_8397"/>
      <w:bookmarkStart w:id="8" w:name="pg1209_8397"/>
      <w:bookmarkEnd w:id="8"/>
    </w:p>
    <w:p>
      <w:pPr>
        <w:pStyle w:val="Heading2"/>
        <w:numPr>
          <w:ilvl w:val="1"/>
          <w:numId w:val="1"/>
        </w:numPr>
        <w:rPr/>
      </w:pPr>
      <w:bookmarkStart w:id="9" w:name="pg1209_8397"/>
      <w:bookmarkStart w:id="10" w:name="__RefHeading___Toc2680486_373438147"/>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السلام عليك يا صاحب الزمان، يا شريك القرآن، يا امام الانس و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اليك من الاشواق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عيني من الاعماق مندفق</w:t>
      </w:r>
    </w:p>
    <w:p>
      <w:pPr>
        <w:pStyle w:val="BookText"/>
        <w:rPr/>
      </w:pPr>
      <w:r>
        <w:rPr>
          <w:rFonts w:ascii="Amiri" w:hAnsi="Amiri" w:eastAsia="Amiri" w:cs="Amiri"/>
          <w:color w:val="111111"/>
          <w:sz w:val="28"/>
          <w:sz w:val="28"/>
          <w:szCs w:val="28"/>
          <w:rtl w:val="true"/>
          <w:lang w:bidi="ar-SA"/>
        </w:rPr>
        <w:t xml:space="preserve">الشوق يحرقني و الدمع يغرقني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رايت غريقا و هو محترق</w:t>
      </w:r>
    </w:p>
    <w:p>
      <w:pPr>
        <w:pStyle w:val="BookText"/>
        <w:rPr/>
      </w:pPr>
      <w:r>
        <w:rPr>
          <w:rFonts w:ascii="Amiri" w:hAnsi="Amiri" w:eastAsia="Amiri" w:cs="Amiri"/>
          <w:color w:val="111111"/>
          <w:sz w:val="28"/>
          <w:sz w:val="28"/>
          <w:szCs w:val="28"/>
          <w:rtl w:val="true"/>
          <w:lang w:bidi="ar-SA"/>
        </w:rPr>
        <w:t>سيدي يابن الحسن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 اليك محصول جهدي الذي ما خرج الي النور الا بفضل عنايتك و لطفك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اقدم عليك ما هو من آثار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اقدم اعتذاري لتقصيري في خدمتك، و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 الله تعالي ان يجعلني من صفوه انصارك و ممن يتنعمون في الدنيا بتعليمك و تربيتك و خدمتك و الشهاده بين يديك</w:t>
      </w:r>
    </w:p>
    <w:p>
      <w:pPr>
        <w:pStyle w:val="BookText"/>
        <w:rPr/>
      </w:pPr>
      <w:r>
        <w:rPr>
          <w:rFonts w:ascii="Amiri" w:hAnsi="Amiri" w:eastAsia="Amiri" w:cs="Amiri"/>
          <w:color w:val="111111"/>
          <w:sz w:val="28"/>
          <w:sz w:val="28"/>
          <w:szCs w:val="28"/>
          <w:rtl w:val="true"/>
          <w:lang w:bidi="ar-SA"/>
        </w:rPr>
        <w:t>و في الآخره بشفاعتك و الحشر معك و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رب العالمين</w:t>
      </w:r>
    </w:p>
    <w:p>
      <w:pPr>
        <w:pStyle w:val="BookText"/>
        <w:rPr/>
      </w:pPr>
      <w:r>
        <w:rPr>
          <w:rFonts w:ascii="Amiri" w:hAnsi="Amiri" w:eastAsia="Amiri" w:cs="Amiri"/>
          <w:color w:val="111111"/>
          <w:sz w:val="28"/>
          <w:sz w:val="28"/>
          <w:szCs w:val="28"/>
          <w:rtl w:val="true"/>
          <w:lang w:bidi="ar-SA"/>
        </w:rPr>
        <w:t>خادمتك</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مهدي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09_8401"/>
      <w:bookmarkStart w:id="13" w:name="pg1209_8401"/>
      <w:bookmarkEnd w:id="13"/>
    </w:p>
    <w:p>
      <w:pPr>
        <w:pStyle w:val="Heading2"/>
        <w:numPr>
          <w:ilvl w:val="1"/>
          <w:numId w:val="1"/>
        </w:numPr>
        <w:rPr/>
      </w:pPr>
      <w:bookmarkStart w:id="14" w:name="pg1209_8401"/>
      <w:bookmarkStart w:id="15" w:name="__RefHeading___Toc2680488_373438147"/>
      <w:bookmarkStart w:id="16" w:name="_Toc4"/>
      <w:bookmarkEnd w:id="14"/>
      <w:bookmarkEnd w:id="15"/>
      <w:r>
        <w:rPr>
          <w:rtl w:val="true"/>
        </w:rPr>
        <w:t>تقديم الشيخ جعفر السبحاني</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المهدي عجل الله تعالي فرجه الشريف الذي وعد الله به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 لا تخلوا الارض من قائم لله بحجه اما ظاهرا مشهورا، و اما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ذلك جرت سنه الله سبحانه في الامم السالفه، فبعث الله فيهم النبيين مبشرين و منذرين و انزل معهم الكتاب و الميزان و ايدهم بالمعاجز و البينات، فعاشوا بين الناس و عرفوهم فمنهم من آمن و منهم 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سبحانه ارفقهم باولياء مغمورين و غير معروفين آتاهم من عنده رحمه و علمهم من لدنه علما، يعيشون بين الناس، يستضيئون من انوار علومهم و هم لا يعرفونهم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الكريم يبين لنا تقارن السنتين في عصر موسي الكليم عليه السلام فقد كان هناك ولي ظاهر كموسي عليه السلام و ولي مغمور رافقه الكليم في احد اسفاره، فقد كان وليا من اوليائه آتاه الله رحمه من عنده و علمه من لدنه علما</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يعيش بين الناس و يعينهم و ينجدهم و لا يعرفه الناس حتي الولي الظاهر و هو الكليم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 حاكيا عن هذا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رحمه من عندنا و علمناه من لدنا علما قال له موسي هل اتبعك علي ان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الذكر الحكيم يقدم شرحا مفصلا عما قام به هذا الولي الالهي من اعمال خيريه للمساكين و غيرهم استغرب ولي الله الظاهر افعاله، و لما رفع الستار عن حكمه افعاله اقتنع موسي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غيبه الامام المهدي عجل الله تعالي فرجه الشريف من الاسرار الالهيه، لا نستطيع الوقوف علي حقيقتها و كنهها و ان كنا نقف علي بعض اسرارها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المهدي عجل الله تعالي فرجه الشريف هو الذي وعد الله به الامم ليجمع به الكلم ويلم به الشعث و ينجز به وعد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الفريقان في اوصافه و غيبته و طول عمره و دولته الكريمه و بسطه العدل بعد ظهوره، روايات كثيره تناهز الالف، و قلما يتفق لموضوع اسلامي ان يرد فيه هذا القدر الهائل من الروايات، حتي ان بعض الجدد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قلل من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المشكله ليست مشكله حديث او حديثين، او راو او راويين، انها مجموعه من الاحاديث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الآثار تبلغ الثمانين تقريبا، اجتمع علي تناقلها مئات الرواه، و اكثر من صاحب كتاب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نرد علي هذه الكلميه؟ اكلها 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الحكم لانهار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تطرق الشك و الظن الفاسد الي ما عداها من سنه 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اني لا اجد خلافا حول ظهور المهدي، او حول حاجه العالم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ويضيف قائلا في رد قول من يرفض المهدي لعدم ورود خبره في صحيحي البخاري و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اري لزاما علينا نحن المسلمون ان نربط ديننا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فلنفرض انهما لم يكونا، فهل تشل حركتنا و تتوقف دورتنا؟ لا، فالامه بخير و الحمد لله، و الذين جائوا بعد البخاري و مسلم استدركوا عليهما، و استكملوا جهدهما، و وزنوا علمهما، و كشفوا بعض الخلاف في صحيحيهما، و ما زال المحدثون في تقدم علمي، و بحث و تحقيق و دراسه و جمع، و مقارنه و تمحيص، حتي يغمر الضوء كل مجهول، و يظهر كل خفي</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الف حول الامام المهدي و عامه شوونه موسوعات و كتب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رسائل يعسر احصائها، و لو جمعت، لكونت مكتبه كبيره، فشكر الله مساعيهم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احدث ما رايته حول المهدي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و المنتظرون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للكاتبه الفاضله التقيه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 وفقها الله سبحانه لدراسه المسائل العقائديه في ضوء الكتاب و السنه و العقل الحصيف و من نتاجاتها هذا الكتاب الماثل بين يدي القراء، فقد درست الموضوع دراسه نقليه و عقليه فقارنت ما جاء في التراث الاسلامي حول المهدي عليه السلام بما في الشرائع السماويه في ثنايا التوراه و الانجيل، فلم تقتصر علي الجانب النقلي بل ارفقته بالتحاليل العقليه التي تعبد الموضوع و تيسره للدراسه، كما انها عقدت فصولا لغايه الاجابه عن الاسئله المطروحه حول الامام عليه السلام الي غير ذلك من المباحث المهمه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خاتمه المطاف اقترح عليها ان تعقد فصلا لذكر من راي المهدي في احضان ابيه الامام العسكري عليه السلام فان هذا احد المواضع التي قد تثار حوله الاسئله، فالرجاء من الباحثه الفاضله ان تتدارك هذا الجانب في الطبعات القادمه، و ارجو الله سبحانه ان يوفقها لما فيه رضاه و ياخذ بيدها و ليسدد خطاها انه سميع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سبحانيقم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الامام الصادق عليه السلامآخر شهر شوال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bookmarkStart w:id="17" w:name="pg1209_8409"/>
    </w:p>
    <w:p>
      <w:pPr>
        <w:pStyle w:val="Heading2"/>
        <w:numPr>
          <w:ilvl w:val="1"/>
          <w:numId w:val="1"/>
        </w:numPr>
        <w:rPr/>
      </w:pPr>
      <w:bookmarkStart w:id="18" w:name="__RefHeading___Toc2680490_373438147"/>
      <w:bookmarkStart w:id="19" w:name="_Toc5"/>
      <w:bookmarkEnd w:id="17"/>
      <w:bookmarkEnd w:id="18"/>
      <w:r>
        <w:rPr>
          <w:rtl w:val="true"/>
        </w:rPr>
        <w:t>المقدمة</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زراره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غيبه قبل ان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ادركت ذلك الزمان اي شيء اعمل؟ فقال عليه السلام متي ادركت ذلك الزمان فلتدع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فانك ان لم تعرفني نفسك لم اعرف نبيك، اللهم عرفني رسولك فانك ان لم تعرفني رسولك لم اعرف حجتك، اللهم عرفني حجتك فانك ان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معرفه الامام من اهم الوظائف التي يجب ا ن نهتم بها في عصر الغيبه، فان هذه المعرفه هي التي تدفعنا الي نصرته و التسليم و الجهاد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معرفه الامام واجبه لانه مفترض الطاعه، و كل من يفترض طاعته يجب معرفه صفاته، و ليعلم ان اللازم من تحصيل المعرفه بصفاته الخاصه ما يمتاز به عن غيره، بحيث يفرق به بين المحق و المبطل في دعواه، و لا ريب ان المقصود من المعرفه التي امرنا ائمتنا عليهم السلام بتحصيلها يكون سببا لسلامتنا من شبهات الملحدين و نجاه من المضلين، و ذلك لا يحصل الا بامرين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شخص الامام باسمه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صفاته و خصائصه، و تحصيل هاتين المعرفتين من اهم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صريحا علي وجوب تحصيل هاتين المعرفتين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البرهان عن معاويه بن وهب،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الفرائض و اوجبها علي الانسان معرفه الرب، و الاقرار له بالعبوديه، و حد المعرفه ان يعرف الله ان لا اله غيره، و لا شبيه له و لا نظير و ان يعرف انه قديم مثبت موجود غير فقيد، موصوف من غير شبيه له و لا نظير له، و لا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بعده معرفه الرسول و الشهاده له بالنبوه، و ادني معرفه الرسول الاقرار بنبوته و ان ما اتي به من كتاب او امر او نهي فذلك عن الله عز و جل و بعده معرفه الامام الذي به ياتم، بنعمه و صفته و اسمه في حال العسر و اليسر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ادني معرفه الامام انه عدل النبي صلي الله عليه و اله و سلم الا درجه النبوه، و وراثه، و ان هذا ادني معرفه الامام بقول ابي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اعلي مرتبته و التي تكون من آثارها الحب و العشق و التسليم و الطاعه لا تكتسب الا بالتوسل الي الله فقد روي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المعرفه من صنع من هي؟قال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ليس للعباد فيها صنع</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علي العبد ان يسال الله تعالي ان يرزقه و يكمل له معرفه امام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هذا لا ينافي كون العبد مختارا و مامورا بالطلب و النظر في وسائل المعرفه، لانه نظير الرزق الذي امر العباد بطلبه، و الايصال وظيفه الخالق المتعال،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الزرع و السعي نحوهما وظيفه العباد لكونها تحت قدرتهم، و الاثبات، و الانماء، و الحفظ من الآفات، الي حصول النتيجه وظيفه الله عز و جل لكونها فوق قدره العباد، لكن عليهم الدعاء و المساله لحصول النتيجه المقصوده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معرفه الامام لها وسائل و اسباب، رتبها الله تعالي لعباده، و هي مقدوره لهم، مثل النظر في معجزاته، اخلاقه، طول غيبته، و ما يرد علي المومنين في زمان غيبته، و بالشوون التي خصه الله تعالي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فعليهم السعي في تحصيل معرفته بالاسباب المذكوره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سعينا لاجله في هذا الكتاب الذي بين يديك، و ذكرنا فيه ما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 المنتظر في عصر الغيبه ليحصن به نفسه و دينه امام التيارات المضاده و المنحرفه، يحدد للقاري ما يجب عليه القيام به للتمهيد لظهوره عليه السلام و الاتصاف بصفات انصاره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ما طرحناه وسيله من وسائل معرفه الامام المهدي عليه السلام لمن يبحث عن الوسيله للتقرب الي الله تعالي و امام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الله خير لكم ان كنتم مومنين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الحجه ابن الحسن صلواتك عليه و علي آبائه في هذه الساعه و في كل ساعه وليا و حافظا و قائدا و ناصرا و دليلا و عينا، حتي تسكنه ارضك طوعا و تمتعه فيها طويلا برحمتك يا ارحم الراحمين</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209_8421"/>
      <w:bookmarkStart w:id="21" w:name="pg1209_8421"/>
      <w:bookmarkEnd w:id="21"/>
    </w:p>
    <w:p>
      <w:pPr>
        <w:pStyle w:val="Heading2"/>
        <w:numPr>
          <w:ilvl w:val="1"/>
          <w:numId w:val="1"/>
        </w:numPr>
        <w:rPr/>
      </w:pPr>
      <w:bookmarkStart w:id="22" w:name="pg1209_8421"/>
      <w:bookmarkStart w:id="23" w:name="__RefHeading___Toc2680492_373438147"/>
      <w:bookmarkStart w:id="24" w:name="_Toc6"/>
      <w:bookmarkEnd w:id="22"/>
      <w:bookmarkEnd w:id="23"/>
      <w:r>
        <w:rPr>
          <w:rtl w:val="true"/>
        </w:rPr>
        <w:t xml:space="preserve">الفصل الاول </w:t>
      </w:r>
      <w:r>
        <w:rPr>
          <w:rtl w:val="true"/>
        </w:rPr>
        <w:t xml:space="preserve">: </w:t>
      </w:r>
      <w:r>
        <w:rPr>
          <w:rtl w:val="true"/>
        </w:rPr>
        <w:t>المستقبل السعيد للبشرية</w:t>
      </w:r>
      <w:bookmarkEnd w:id="24"/>
    </w:p>
    <w:p>
      <w:pPr>
        <w:pStyle w:val="Heading3"/>
        <w:numPr>
          <w:ilvl w:val="2"/>
          <w:numId w:val="1"/>
        </w:numPr>
        <w:rPr/>
      </w:pPr>
      <w:bookmarkStart w:id="25" w:name="__RefHeading___Toc2680494_373438147"/>
      <w:bookmarkStart w:id="26" w:name="_Toc7"/>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فی الفکر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العلم التکنیکی الحدیث</w:t>
      </w:r>
    </w:p>
    <w:p>
      <w:pPr>
        <w:pStyle w:val="BookText"/>
        <w:rPr/>
      </w:pPr>
      <w:r>
        <w:rPr>
          <w:rFonts w:ascii="IRNazanin" w:hAnsi="IRNazanin" w:eastAsia="IRNazanin"/>
          <w:color w:val="111111"/>
          <w:sz w:val="28"/>
          <w:sz w:val="28"/>
          <w:szCs w:val="28"/>
          <w:rtl w:val="true"/>
          <w:lang w:bidi="fa-IR"/>
        </w:rPr>
        <w:t>فی الفکر القانونی</w:t>
      </w:r>
    </w:p>
    <w:p>
      <w:pPr>
        <w:pStyle w:val="BookText"/>
        <w:rPr/>
      </w:pPr>
      <w:r>
        <w:rPr>
          <w:rFonts w:ascii="IRNazanin" w:hAnsi="IRNazanin" w:eastAsia="IRNazanin"/>
          <w:color w:val="111111"/>
          <w:sz w:val="28"/>
          <w:sz w:val="28"/>
          <w:szCs w:val="28"/>
          <w:rtl w:val="true"/>
          <w:lang w:bidi="fa-IR"/>
        </w:rPr>
        <w:t>فی الادیان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w:t>
      </w:r>
    </w:p>
    <w:p>
      <w:pPr>
        <w:pStyle w:val="BookText"/>
        <w:rPr/>
      </w:pPr>
      <w:r>
        <w:rPr>
          <w:rFonts w:ascii="IRNazanin" w:hAnsi="IRNazanin" w:eastAsia="IRNazanin"/>
          <w:color w:val="111111"/>
          <w:sz w:val="28"/>
          <w:sz w:val="28"/>
          <w:szCs w:val="28"/>
          <w:rtl w:val="true"/>
          <w:lang w:bidi="fa-IR"/>
        </w:rPr>
        <w:t>فی الانجیل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القرآن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209_8425"/>
      <w:bookmarkStart w:id="28" w:name="pg1209_8425"/>
      <w:bookmarkEnd w:id="28"/>
    </w:p>
    <w:p>
      <w:pPr>
        <w:pStyle w:val="Heading3"/>
        <w:numPr>
          <w:ilvl w:val="2"/>
          <w:numId w:val="1"/>
        </w:numPr>
        <w:rPr/>
      </w:pPr>
      <w:bookmarkStart w:id="29" w:name="pg1209_8425"/>
      <w:bookmarkStart w:id="30" w:name="__RefHeading___Toc2680496_373438147"/>
      <w:bookmarkStart w:id="31" w:name="_Toc8"/>
      <w:bookmarkEnd w:id="29"/>
      <w:bookmarkEnd w:id="30"/>
      <w:r>
        <w:rPr>
          <w:rtl w:val="true"/>
        </w:rPr>
        <w:t>المستقبل السعيد للبشرية</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للبشريه مستقبل سعيد؟؟يسود فيه الرفاه و تخيم فيه السعاده علي ربوع البشريه، و ترتفع فيه المظالم و الانانيات عن الناس، و تزول العداوه و الاعتداء و يعم السلام الحقيقي الكامل كل المعموره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هذا اليوم لن يوجد، بل من المفروض علي البشريه ان تبقي في خبط و تلون و اعتداء و مظالم، مادام لها وجود علي البسيطه، لان هذه الحركه الظالمه الدائبه، من خصائص النقص البشري لا يمكن فكاكها عن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سوال مهم و اساسي، قد يلقيه الفرد علي نفسه، او يسمعه من غيره فيهز راسه يائسا من الجواب، لان المستقبل مما لا يمكن الاطلاع عليه بحال من الاحوال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يري ان البشريه سوف تبقي علي هذا الحال تستمر مشاكلها و مظالمها مادام لها وجود، لان الطبيعه البشريه ذات الانانيه او العامل الجنسي او الاقتصادي او غيرها هو السبب في هذه الحركات الظالمه، و هو مواكب للبشريه الي نهايتها، اذن، فلا بد ان يبقي الظلم مواكبا مع المجتمع البشري الي نهايته، و لا يمكن ان يوجد له اي مستقبل سعيد</w:t>
      </w:r>
      <w:r>
        <w:rPr>
          <w:rFonts w:eastAsia="Amiri" w:cs="Amiri" w:ascii="Amiri" w:hAnsi="Amiri"/>
          <w:color w:val="111111"/>
          <w:sz w:val="28"/>
          <w:szCs w:val="28"/>
          <w:rtl w:val="true"/>
          <w:lang w:bidi="ar-SA"/>
        </w:rPr>
        <w:t xml:space="preserve">. </w:t>
      </w:r>
      <w:bookmarkStart w:id="32" w:name="pg1209_8427"/>
    </w:p>
    <w:p>
      <w:pPr>
        <w:pStyle w:val="Heading3"/>
        <w:numPr>
          <w:ilvl w:val="2"/>
          <w:numId w:val="1"/>
        </w:numPr>
        <w:rPr/>
      </w:pPr>
      <w:bookmarkStart w:id="33" w:name="__RefHeading___Toc2680498_373438147"/>
      <w:bookmarkStart w:id="34" w:name="_Toc9"/>
      <w:bookmarkEnd w:id="32"/>
      <w:bookmarkEnd w:id="33"/>
      <w:r>
        <w:rPr>
          <w:rtl w:val="true"/>
        </w:rPr>
        <w:t>في الفكر المادي</w:t>
      </w:r>
      <w:bookmarkEnd w:id="34"/>
    </w:p>
    <w:p>
      <w:pPr>
        <w:pStyle w:val="Heading4"/>
        <w:numPr>
          <w:ilvl w:val="3"/>
          <w:numId w:val="1"/>
        </w:numPr>
        <w:rPr/>
      </w:pPr>
      <w:bookmarkStart w:id="35" w:name="__RefHeading___Toc2680500_373438147"/>
      <w:bookmarkStart w:id="36" w:name="_Toc10"/>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ان الماديه تري ان السعاده للبشريه تتحقق بهذه الامور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680502_373438147"/>
      <w:bookmarkStart w:id="38" w:name="_Toc11"/>
      <w:bookmarkEnd w:id="37"/>
      <w:r>
        <w:rPr>
          <w:rtl w:val="true"/>
        </w:rPr>
        <w:t>في العلم التكنيكي الحديث</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العلم الصناعي الحديث هو الكفيل بايصال المجتمع البشري الي السعاده و الرفاه و بخاصه في المستقبل، حيث يتطور العلم اكثر مما هو عليه الآن،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نعاصر النتائج الكبري التي تمخض عنها العلم في هذا العصر، فاننا لو تجاوزنا قمم العلم العليا التي تتمثل في عده امور، كتفجير الذره و الصعود الي الكواكب و استخدام العقل الالكتروني، اذا تجاوزناها و حاولنا النزول الي الفوائد الاجتماعيه التي يمكن للعلم ان يحققها، فيضمن للبشريه مستوي عال من السعاده و الرفاه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لراينا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الاجهزه التي اخترعت، و لا زالت تخترع لتذليل مصاعب الحياه المنزليه، و لعل اهمها الي الآن ذلك الانسان الآلي الذي يقوم بالخدمات بكل رحابه صدر و بدون تعب، و يوفر للعائله اكبر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ايضا يرد علي الهاتف و يخبر صاحبه عن الاتصالات الهاتفيه الحاصله حال غيابه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الآلات الزاخره العظيمه المستعمله كوسائل للاعلام؛ من السينما الي الراديو، الي التلفزيون، و اما الهاتف الصوتي و التلفزيون و المتنقل فحدث عنه و لا حرج، في تقصير المسافات، و اختصار الجهد الي حد بعيد</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الآلات الزراعيه، التي تقلل الجهد و تزيد في الانتاج و توسع رقعه الارض المزوعه الي اكبر 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نفسي الشيء في تحسين الانتاج الحيواني، و تطويره و توسيعه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يخفي ما للعلم من جهود مشكوره في دفع الآفات و الامراض الزراعيه و الحيوانيه، و اعطاء اعمق الاساليب و انجحها لاتخاذ احسن شكل للانتاج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الطلب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انتصاراته علي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تكللت الجهود الطبيه بزرع الاعضاء الجديده في جسم الانسان بدل الاعضاء التالفه فيه، و لعل عمليه زرع القلب هي اهم ما انجز في هذا المجال، بل قد تودع في الجسم الانساني آله صماء تقوم مقام العضو التالف لتودي نفس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تربيه الجيل الناشيء قد استندت الي العلم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النظريات التربويه التي تطبقها احدث المعاهد في العالم، و لا زال العلم يتقدم بهذه النظريات نحو الافضل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 بنا الي الهندسه العمرانيه، لنري انها الي اي ارتفاع ودقه وصلت في ميادين هندسه البيوت و المدارس و المستشفيات و الاسواق و المتنزهات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يوفر احسن الرفاه و اكبر الجهود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تجاوزنا الجانب الاجتماعي للعلم، الي الجانب الفكري او الثقافي ككل، وجدنا تفوقا لا يوصف في علوم الذره و الفلك و الفيزياء و الكيمياء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المنطق و الفلسفه و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البشريه قد بلغته في اي وقت مضي من حياتها الطويله، كل ذلك يبشر بالخير، و المستقبل الزاهر السعيد الذي يقوم علي اكتاف العلم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كان العلم قد وصل الي مثل هذه المراتب العظيمه في العصر الحاضر، فاحري به ان يصل الي درجات اهم و اوسع في المستقبل، تكون 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الرفاه و سياده السعاده و العدل في ربوع البشريه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من الموسف ان هذا الكلام بالرغم من اهميته و جمال شكله لا يمكن ان يكون صحيحا في نتيجته، باي حال من الاحوال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هذه التطورات العلميه صادقه، و لعل فيما اهملناه اهميه مماثله او اكبر مما ذكرناه، فاننا اعطينا نماذج من ذلك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ان للعلم مساعده فعاله في جلب الراحه الي الانسان 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يعني بحال ان العلم وحده من دون ملاحظه شيء آخر، يمكنه ان يضمن السعاده و العدل بين الناس، و لا ينبغي لنا ان نبالغ في اهميه العلم مهما كان له في العالم من هيبه و اهميه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العلم انما يضمن الجانب المدني و التكنيكي من حياه الانسان و لا يتضمن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جانب قانوني او اخلاقي،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لهذه الامور حقولا اخري في المعرفه الانسانيه لا تمت الي العلم بصله، علي الاطلاق</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استطعنا ان نضم النتائج الرائعه للعلم الي نظام عادل و قانون سليم، استطعنا ان نكفل الرفاه الحقيقي و السعاده الكبريه، اذ تكون النتائج العلميه موزعه يومئذ بين البشر بشكل متساو و متكافيء بدون احجاف او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نظرنا الي العلم وحده، و توقعنا منه ان يكون صانعا لسعاده المستقبل مع اسقاط النظام عن 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الوصول الي نتائج و خيمه مروعه في غايه السوء و الاجحاف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للعلم ان يكرس طاقاته الهائله في فناء البشريه و اضرارها الي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الاسلحه الفتاكه و السموم القاتله، و وسائل التعذيب اللاانساني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هو حاصل في العصر الحاضر، و هو يتقدم و يتزايد بتقديم العلم و تزايده، و تبذل الدول في سبيله الملامين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الرفاه يكون خاصا بالمتمولين، الذين يستطيعون استغلال النتائج العلميه في مصلحتهم، اما الاعم الاغلب من الناس في العالم، و هم متوسطو الحال و ذوو الدخل المحدود و الفقراء فلن يستطيعوا الحصول علي شيء مهم من نتائج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توفير الرفاه العلمي لاكبر كميه من الناس و بأرخص ثمن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تتسع رقعه المستفيدين من نتائج العلم الكبري</w:t>
      </w:r>
      <w:r>
        <w:rPr>
          <w:rFonts w:eastAsia="Amiri" w:cs="Amiri" w:ascii="Amiri" w:hAnsi="Amiri"/>
          <w:color w:val="111111"/>
          <w:sz w:val="28"/>
          <w:szCs w:val="28"/>
          <w:rtl w:val="true"/>
          <w:lang w:bidi="ar-SA"/>
        </w:rPr>
        <w:t xml:space="preserve">. </w:t>
      </w:r>
      <w:bookmarkStart w:id="39" w:name="pg1209_8435"/>
    </w:p>
    <w:p>
      <w:pPr>
        <w:pStyle w:val="BookText"/>
        <w:rPr/>
      </w:pPr>
      <w:bookmarkEnd w:id="3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يكون الا تحت نظام خاص و في ظل نظام معين يكفل ذلك، و لا يمكن للعلم وحده ان يكفل هذه الجهه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اذا لم ينضم الي القانون الصالح، لا يمكن ان يضمن زوال الاعتداء بين البشر باي شكل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التطور العلمي لا يعني تطور الجانب الانساني من الانسان بل يمكن ان ينسجم مع اشكال الانتاج مع اقسي اشكال الانانيه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ذلك، و غيره، كيف يمكن للفرد ان يتفوه بهذا الكلام علي انه حقيقه نهائيه، و هو انه يمكن للعلم وحده ان يضمن المستقبل السعيد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فان هذه المقوله قد فشلت في قياده البشريه نحو المستقبل السعيد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680504_373438147"/>
      <w:bookmarkStart w:id="41" w:name="_Toc12"/>
      <w:bookmarkEnd w:id="40"/>
      <w:r>
        <w:rPr>
          <w:rtl w:val="true"/>
        </w:rPr>
        <w:t>في الفكر القانوني</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ثبت بوضوح فشل الاطروحه العلميه لقياده العالم، و ان المهم في الامر هو وجود النظام الصالح و القانون العادل الذي ينسق شوون المجتمع و البشريه و يسهل حصولها علي آمالها و ازاله آلامها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فالقائد الرئيس للبشريه نحو الافضل هو القانون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سيكفل للبشر مستقبلهم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البشريه كانت و لا زالت، تمر في تاريخها الطويل بتجارب و مشاكل تكون هي الكفيل الاساسي لرقي الفكر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مرور الفكر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القانوني بمرحلتين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المرحله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بوضوح علي المشاكل العامه و الخاصه السائده في المجتمع، و محاوله فهمها فهما عميقا كاملا و الاطلاع بها علي اسبابها و نتائجها بكل دقه، و كلما اتسع الوعي الفكري للانسان علي واقعه بما فيه من مشاكل و آلام، ساعد ذلك علي تربيه الجانب القانوني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المرحله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محاوله التعمق، في معرفه الحلول الممكنه لهذه المشاكل المعروضه، و الاطلاع علي اساليب عامه و فعاله في ازاله المصاعب و تذليل العقبات، و من ثم الي تحضير الرفاه و العداله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استطاع المفكر القانوني، ان يمر بكلتي المرحلتين، بشكل دقيق و شامل،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 الي وضع القانون العادل الذي يكفل السعاده و الرفاه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و لا زال الفكر القانوني البشري، في طريق التربيه و التكامل باستمرار، من كلتا الجهتين، نتيجه لم تعطه التجارب الاجتماعيه من دقه و ثراء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يثري الفهم الفقهي القانوني، فتعطي التعاريف و التفاسير بشكل ادق شيئا فشيئا، سواء في ذلك من ناحيه القانون المدني او العسكري او الدولي، او قوانين العقوبات او الاحوال الشخصيه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وصل القانون في العصر الحاضر الي مراتب عليا، حتي اصبح من ادق العلوم الانسانيه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كنا قد نجد فيه بعض النواقص و الاختلافات بين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المفكرين في جمله من حقوله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التكامل التدريجي للقانون، من خلال التجارب الطويله كفيل بان يزيل هذا النقص و يزيد في ادراك الفكر القانوني لتلك المرحلتين الاساسيتين، مما يفتح امام القانون فرصه الوصول التدريجي الي ادراك العدل الحقيقي، و التذليل الكامل للمشاكل البشريه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المقصود، تعيين فتره معينه لهذا التكامل، فان من الممكن ان يصل القانون الي النتيجه الكبري، في فتره مقبله من الدهر، مهما طالت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وصل القانون الي درجه الفهم الكامل للعدل، و امكن تطبيقه في المجتمع البشري، كان هذا هو المستقبل السعيد الموعود الذي يعم فيه الرفاه و السعاده ربوع المجتمع البشري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يتم البرهان علي الاطروحه الثانيه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انه يمكن المناقشه في هذه النتيجه بالرغم من اهميتها، بعده مناقشات اساسيه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المناقشه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عجز الفكر البشري القانوني عن ادرك مصالحه الحقيقه و ادراك العدل، و بالتالي انه يعتذر عليه تغطيه مرحله التعرف علي المشاكل العامه و الخاصه و محاوله فهم اسبابها و نتائجها بدقه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التعرف علي الحلول الممكنه لهذه المشاكل المعروضه، و ايجاد اساليب فعاله في ازاله المصاعب لاحراز العدل الكامل</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يتحقق هذا الامر فقط عن طريق الحكمه الالهيه و الوحي من وراء الطبيعه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الفهم البشري المنفصل عن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هذه الاطروحه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فيتعذر عليه ذلك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المناقشه الثانيه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الصعب ان نتصور ان في مستطاع الفكر القانوني البشري ان يثري و يتكامل باستمرار، حتي يصل الي ادراك العدل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المفكر القانوني فردا كان او جماعه، فانه يحيا في المجتمع كاي انسان آخر، له مصالحه و ارتباطاته و علاقاته و موارده الاقتصاديه،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يود في كل ذلك طبقا لحب الخير لنفسه ان ينجح في كل الحقول، و ان يتوفق فيها احسن توفيق، و يتقدم علي غيره من الناس مهما امكن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كان المفكر القانوني، ذا اتجاه عقائي او سياسي معين،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متحمسا لذلك الاتجاه، يود فوزه و سيطرته علي الآخرين و يري اندحاره و خيبته كابوسا مزعجا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كل حال يكون الفرد القانوني، ذا تكوين نفسي و اتجاه اجتماعي معين يستحيل عليه ان يعزله عن فكره القانوني و عن ادراكه للمصالح و المفاسد العامه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حاول الفرد اتخاذ المسلك الموضوعي و التجرد عن الانانيه و التعصب، و تصور مصالح الاخرين بمعزل عن مصالح نفسه؛ فانه فاشل و خاطيء، فان الاشعور و الضغوط و الملابسات العامه و الخاصه و التاريخ الذي عاشه، يفرض نفسه عليه من حيث يدري او لا يدري</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المناقشه الثالثه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التكامل في الفكر القانوني، كما شهدناه في عالم الامس و اليوم اصبح ذا شعب و انشقاقات، فما هو عدل منه هولاء هو ظلم عند آخرين و ما هو مصلحه عند قوم هو مفسده لدي آخرين، و ما هو تجرد و موضوعيه عند بعضهم، هو عين الانانيه و التعصب عند البعض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يكفينا انشقاق القانون المدني، الي روماني و جرماني، و هما يختلفان في المفاهيم الاوليه لتفسيرها و تعريفها، فضلا عن التفاصيل، و كذلك انشقاق الاتجاه الاقتصادي الي راسماليه و اشتراكيه، و هما يتخلفان في وجه نظهما الي الانتاج و التوزيع اختلافا جوهريا، و كذلك اختلاف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اتفقت في المباديء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قوانين الاحوال الشخصيه و قوانين العقوبات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 هذه الانشقاقات يرجي لها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العقلي المجرد لا يري احد الشقين او احد الخصمين او التفسيرين اولي من الآخر، و اما الفرد المومن باحدهما فيري قانونه هو الكامل و يتعصب له، ويبقي التكتل و الانشقاق بين البشر موجودا، و مع تفشيه يستحيل الوصول الي العدل العالمي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المعتذر حقا ان نزعم ان الفكر القانوني بتكامله و مروره بالتجارب المتكثره سوف يتوحد في العالم، و يرتفع الخلاف بين القانونين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الافتراض مخالف لطبيعه الاشياء و طبيعه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لم توجد الوحده في الفكر القانوني، و كان من المعتذر وجودها، </w:t>
      </w:r>
      <w:bookmarkStart w:id="42" w:name="pg1209_8444"/>
    </w:p>
    <w:p>
      <w:pPr>
        <w:pStyle w:val="BookText"/>
        <w:rPr/>
      </w:pPr>
      <w:bookmarkEnd w:id="42"/>
      <w:r>
        <w:rPr>
          <w:rFonts w:ascii="Amiri" w:hAnsi="Amiri" w:eastAsia="Amiri" w:cs="Amiri"/>
          <w:color w:val="111111"/>
          <w:sz w:val="28"/>
          <w:sz w:val="28"/>
          <w:szCs w:val="28"/>
          <w:rtl w:val="true"/>
          <w:lang w:bidi="ar-SA"/>
        </w:rPr>
        <w:t>يستحيل علي الدوله بكل هيمنتها و هيبتها و موسساتها، ان تضمن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ضمنته حينا، فلن تستطيع ذلك دائما، و لئن استطاعته دائما، في فرد او جماعه معينه، فلن تستطيعه في كل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لن تستطيع تطبيق القانون من قناعه عامه به و عن تجاوب قلبي معه، و انما سوف يطبق القانون بمقدار ما تقتضيه القوه من ناحيه، و المصالح الشخصيه للافراد من ناحيه اخري يدفعون به عن انفسهم العقاب، او ينالون به شيئا من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الناس هكذا و هم دوما لهم نفس الموقف تجاه القانون البشري اذن فلا يمكن ان نتوقع لهذا القانون في يوم من الايام، ان يضمن لنفسه التطبيق الكامل المطلوب</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680506_373438147"/>
      <w:bookmarkStart w:id="44" w:name="_Toc13"/>
      <w:bookmarkEnd w:id="43"/>
      <w:r>
        <w:rPr>
          <w:rtl w:val="true"/>
        </w:rPr>
        <w:t>في الاديان الالهية</w:t>
      </w:r>
      <w:bookmarkEnd w:id="44"/>
    </w:p>
    <w:p>
      <w:pPr>
        <w:pStyle w:val="Heading4"/>
        <w:numPr>
          <w:ilvl w:val="3"/>
          <w:numId w:val="1"/>
        </w:numPr>
        <w:rPr/>
      </w:pPr>
      <w:bookmarkStart w:id="45" w:name="__RefHeading___Toc2680508_373438147"/>
      <w:bookmarkStart w:id="46" w:name="_Toc14"/>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ان جميع الديانات الالهيه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اليهوديه و المسيحيه و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بان هناك مستقبلا سعيدا للبشريه، و ما يحقق هذه السعاده هي العداله، عداله الهيه من طرف السماء ضمن قانون الهي و هو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يقوم باعباء هذه المسووليه هو رجل من عباد الله الصالحين و الذي يتم اختياره من طرف السماء لتحقيق العداله باقامته للدوله العالميه الموحده و يسمي بالمنقذ العالمي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680510_373438147"/>
      <w:bookmarkStart w:id="48" w:name="_Toc15"/>
      <w:bookmarkEnd w:id="47"/>
      <w:r>
        <w:rPr>
          <w:rtl w:val="true"/>
        </w:rPr>
        <w:t>في التوراة</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في كتاب التوراه الموجود في ايدي اليهود بشاره عن ظهور المنقذ </w:t>
      </w:r>
      <w:bookmarkStart w:id="49" w:name="pg1209_8446"/>
    </w:p>
    <w:p>
      <w:pPr>
        <w:pStyle w:val="BookText"/>
        <w:rPr/>
      </w:pPr>
      <w:bookmarkEnd w:id="49"/>
      <w:r>
        <w:rPr>
          <w:rFonts w:ascii="Amiri" w:hAnsi="Amiri" w:eastAsia="Amiri" w:cs="Amiri"/>
          <w:color w:val="111111"/>
          <w:sz w:val="28"/>
          <w:sz w:val="28"/>
          <w:szCs w:val="28"/>
          <w:rtl w:val="true"/>
          <w:lang w:bidi="ar-SA"/>
        </w:rPr>
        <w:t xml:space="preserve">في آخر الزمان لانقاذ العالمو يذكر في زبور داوود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نهايه الاشرار الي الفناء، و اما اهل التوكل علي الله سيرثون الارض، و ان الصديقن سيرثون الارض ابدا و دائما، و في مكان آخر و فصل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ايامه ينتشر السلام و يحكم علي الارض الي اقصاها، و جميع الملوك تخضع امامه، و ينتهي عذاب الفقراء و المساكين الذين لم يكن لندائهم جواب و يرحم الذليل و ينقذ ارواحهم من الظلم و العذاب، اسمه يبقي الي الابد مثل الشمس، و يتبرك الناس به و بوجوده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680512_373438147"/>
      <w:bookmarkStart w:id="51" w:name="_Toc16"/>
      <w:bookmarkEnd w:id="50"/>
      <w:r>
        <w:rPr>
          <w:rtl w:val="true"/>
        </w:rPr>
        <w:t>في الانجيل</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في انجيل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العلامات في القمر و النجوم و الارض و تعيش الامم في حيره، و تضعف قلوبهم من الخوف و الانتظار، عندها يظهر ابن الانسان علي سحابه بكل قوه و جلال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52" w:name="pg1209_8448"/>
    </w:p>
    <w:p>
      <w:pPr>
        <w:pStyle w:val="Heading4"/>
        <w:numPr>
          <w:ilvl w:val="3"/>
          <w:numId w:val="1"/>
        </w:numPr>
        <w:rPr/>
      </w:pPr>
      <w:bookmarkStart w:id="53" w:name="__RefHeading___Toc2680514_373438147"/>
      <w:bookmarkStart w:id="54" w:name="_Toc17"/>
      <w:bookmarkEnd w:id="52"/>
      <w:bookmarkEnd w:id="53"/>
      <w:r>
        <w:rPr>
          <w:rtl w:val="true"/>
        </w:rPr>
        <w:t>في القرآن</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كتاب المسلمين و هو القرآن فقد تنبا بمستقبل البشريه نحو السعاده ببركه العداله الالهيه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ان نمن علي الذين استضعفوا في الارض و نجعلهم ائمه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 في معني هذه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 مهديهم بعد جهدهم، فيعزهم و يذل عدوهم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الارض كما استخلف الذين من قبلهم و ليمكن لهم دينهم الذي ارتضي لهم و ليبدلنهم من بعد خوفهم امنا يعبدونني لا يشركون بي شيئا و من كفر بعد ذلك فاولئك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وعد صريح من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للبشريه المومنه الصالحه التي قاست الظلم و العذاب في عصور الانحراف و بذلت من التضحيات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يستخلفهم في الارض، بمعني انه يوفقهم الي السلطه الفعليه علي البشريه و ممارسته الولايه الحقيقيه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كل الارض علي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تكون مشموله لسلطه المومنين و استخلافهم و سيحكمون وجه البسيطه، و ذلك لعدم وجود اي قرينه علي انصرافها الي ارض معينه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 لهم دينهم الذي ارتضي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التمكين التام والاستقرار الحقيقي للدين، لا يكون الا عند سيادته في الالم اجمع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ان نعرف ان المومنين كانوا قبل الاستخلاف يعانون الخوف في كل مناطق العالم لسياده الظلم و الجور في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الخوف قد تبدل الي الامن حقيقه الا بعد ان تتم لهم السلطه علي وجه الارض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تم لنا من الآيه ذلك، و لا حظنا وجداننا فان هذا الوضع الاجتماعي العالمي الموعود، لم يتحقق علي مدي التاريخ منذ فجر البشريه الي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فهو مما سيتحقق في مستقبل الدهر يقينا طبقا للوعد الالهي القطعي غير القابل للتخلف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الاسلام هو الدين المختار من الله لهذه الدوله العاليه من غير بقيه الاديان السماويه، لان رساله الاسلام هي آخر رساله عالميه كافيه ملبيه لحاجات البشر، و ان البشريه سوف تستغني بالعدل الناتج عن تطبيق الاسلام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اي شريعه جديده، و الا كانت ناقصه و غير مغنيه او كانت مرحله تربويه و لكان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لقاعده اللطف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شرائع اخري حتي تصل البشريه الي العدل الكامل الذي تستغني به البشريه، و لكان ختم النبوات بالاسلام خطوه غير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فالسعاده البشريه سوف تتحقق في المستقبل باقامه العداله الالهيه في ظل الدوله العالميه الاسلاميه التي ستحكم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تتاسس هذه الدوله؟تتاسس الدوله العالميه بجهود القائد الامام المهدي عليه السلام، و اصحابه المخلصين الممحصين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209_8456"/>
      <w:bookmarkStart w:id="56" w:name="pg1209_8456"/>
      <w:bookmarkEnd w:id="56"/>
    </w:p>
    <w:p>
      <w:pPr>
        <w:pStyle w:val="Heading2"/>
        <w:numPr>
          <w:ilvl w:val="1"/>
          <w:numId w:val="1"/>
        </w:numPr>
        <w:rPr/>
      </w:pPr>
      <w:bookmarkStart w:id="57" w:name="pg1209_8456"/>
      <w:bookmarkStart w:id="58" w:name="__RefHeading___Toc2680516_373438147"/>
      <w:bookmarkStart w:id="59" w:name="_Toc18"/>
      <w:bookmarkEnd w:id="57"/>
      <w:bookmarkEnd w:id="58"/>
      <w:r>
        <w:rPr>
          <w:rtl w:val="true"/>
        </w:rPr>
        <w:t>الفصل الثانی</w:t>
      </w:r>
      <w:r>
        <w:rPr>
          <w:rtl w:val="true"/>
        </w:rPr>
        <w:t xml:space="preserve">: </w:t>
      </w:r>
      <w:r>
        <w:rPr>
          <w:rtl w:val="true"/>
        </w:rPr>
        <w:t>من هوالمهدي المنتظر؟</w:t>
      </w:r>
      <w:bookmarkEnd w:id="59"/>
    </w:p>
    <w:p>
      <w:pPr>
        <w:pStyle w:val="Heading3"/>
        <w:numPr>
          <w:ilvl w:val="2"/>
          <w:numId w:val="1"/>
        </w:numPr>
        <w:rPr/>
      </w:pPr>
      <w:bookmarkStart w:id="60" w:name="__RefHeading___Toc2680518_373438147"/>
      <w:bookmarkStart w:id="61" w:name="_Toc19"/>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المهدی علیه السلام في الادیان السماویة</w:t>
      </w:r>
    </w:p>
    <w:p>
      <w:pPr>
        <w:pStyle w:val="BookText"/>
        <w:rPr/>
      </w:pPr>
      <w:r>
        <w:rPr>
          <w:rFonts w:ascii="IRNazanin" w:hAnsi="IRNazanin" w:eastAsia="IRNazanin"/>
          <w:color w:val="111111"/>
          <w:sz w:val="28"/>
          <w:sz w:val="28"/>
          <w:szCs w:val="28"/>
          <w:rtl w:val="true"/>
          <w:lang w:bidi="fa-IR"/>
        </w:rPr>
        <w:t>المهدی علیه السلام في الاسلام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علیه السلام في اوصافه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209_8460"/>
      <w:bookmarkStart w:id="63" w:name="pg1209_8460"/>
      <w:bookmarkEnd w:id="63"/>
    </w:p>
    <w:p>
      <w:pPr>
        <w:pStyle w:val="Heading3"/>
        <w:numPr>
          <w:ilvl w:val="2"/>
          <w:numId w:val="1"/>
        </w:numPr>
        <w:rPr/>
      </w:pPr>
      <w:bookmarkStart w:id="64" w:name="pg1209_8460"/>
      <w:bookmarkStart w:id="65" w:name="__RefHeading___Toc2680520_373438147"/>
      <w:bookmarkStart w:id="66" w:name="_Toc20"/>
      <w:bookmarkEnd w:id="64"/>
      <w:bookmarkEnd w:id="65"/>
      <w:r>
        <w:rPr>
          <w:rtl w:val="true"/>
        </w:rPr>
        <w:t>من هو المهدي المنتظر؟</w:t>
      </w:r>
      <w:bookmarkEnd w:id="6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الفكره المهدويه في الذهن البشري؟ان وجود فكره المهدي عليه السلام مساوق لتطور الوعي البشري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الطبيعي ان نتوقع اختصارا و غموضا في اول عهدها، بل و اختلاطها بشوائب كثيره غير صحيحه، طبقا للمستوي الذهني الواطيء</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680522_373438147"/>
      <w:bookmarkStart w:id="68" w:name="_Toc21"/>
      <w:bookmarkEnd w:id="67"/>
      <w:r>
        <w:rPr>
          <w:rtl w:val="true"/>
        </w:rPr>
        <w:t>المهدي في الاديان السماوية</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نظرنا الي عصر ما قبل نبوه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المقدار المنجز من هذه الفكره في الذهن البشري يتمثل في الجوانب الآتيه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ضروره البدء باصلاح النفس، و هي خطوه في طريق اصلاح المجتمع، و من ثم تكوين دوله العدل العالميه في المدي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 من اكد علي ذلك النبي نوح عليه السلام، كما نطق به كل من التوراه و القرآن، فمن ذلك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اني لكم نذير مبين ان اعبدوا الله و اتقوه و اطيعون يغفر لكم من ذنوبكم و يوخركم الي اجل مسمي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مستوي الوعي من اصلاح النفس الي السعي الي اصلاح المجتمع فمن ذلك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 مدين اخاهم شعيبا قال يا قوم اعبدوا الله ما لكم من اله غيره قد جائتكم بينه من ربكم فاوفوا الكيل و الميزان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الاشاره بغموض الي دوله العدل العالميه و قائدها المهدي عليه السلام، و ذلك حيث قال النبي شعيب عليه السلام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الله خير لكم ان كنتم مومنين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ببقيه الله المهدي عليه السلام، علي مانطقت به بعض الروايات و ذكرت انه اذا ظهر حياه المومنون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بقيه الله في ارضه </w:t>
      </w:r>
      <w:r>
        <w:rPr>
          <w:rStyle w:val="FootnoteAnchor"/>
          <w:rtl w:val="true"/>
        </w:rPr>
        <w:footnoteReference w:id="19"/>
      </w:r>
      <w:r>
        <w:rPr>
          <w:rFonts w:ascii="Amiri" w:hAnsi="Amiri" w:eastAsia="Amiri" w:cs="Amiri"/>
          <w:color w:val="111111"/>
          <w:sz w:val="28"/>
          <w:sz w:val="28"/>
          <w:szCs w:val="28"/>
          <w:rtl w:val="true"/>
          <w:lang w:bidi="ar-SA"/>
        </w:rPr>
        <w:t>و المراد بالبقيه كونه عليه السلام المتبقي في الارض من خط الانبياء و الاولياء السابقين عليهم السلام و هذا يعطي بوضوح كون عمله نتيجه كبيره و حقيقه لمجموع 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ذلك يكون المراد الحقيقي الكامل لشعيب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دوله العدل العالميه بقياده المهدي عليه السلام، هي خير للانسانيه لكم من كل وضع اجتماعي و عقائدي سابق عليها، و لكن هذا المعني بصراحته، لم تكن تطيقه البشريه بذهنها القاصر يومئذ، فكان الارجح الاكتفاء بهذا المقدار الغامض</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فالكفره المهدويه بالمعني الخاص الذي يفهمه الناس الآن، و هي ان شخصا معينا سياتي لاصلاح العالم، لم يكن لها وجود قبل النبي موسي عليه السلام و الديانه اليهوديه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بعثه النبي موسي عليه السلام فانه اشار لمستقبل العالم و الدوله العالميه و لكن ليس بوضوح تام،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موسي لقومه استعينوا بالله و اصبروا ان الارض لله يورثها من يشاء من عباده و العاقبه للمتقين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المسيحيه التي تحوي الكثير مما ينبيء عن مستقبل البشريه و اقامه دوله العدل، و هذا ما يلاحظ في كتب الانجيل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المسيح في مستقبل الدهر او في نهايته، و هي ايضا وردت بشكل غير مبهم في الاناجيل الاربعه، و لكنه ركز عليه بوضوح في انجيل برنابا الذي رفضه المسيحيون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ببعثه رسول الاسلام و تسميته، و هو مما اختص به انجيل 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اجله رفضه المسيحيون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اقامه دوله العدل العالميه، فان المراد بملكوت الله هو ذلك بصفته محققا للهدف الاعلي لخلق البشريه، و يكون بقياده القائد الاكبر المهدي عليه السلام، الذي يسميه الانجيل بابن الانسان، و يصف مجيئه باوصاف الهيه كبيره</w:t>
      </w:r>
      <w:r>
        <w:rPr>
          <w:rFonts w:eastAsia="Amiri" w:cs="Amiri" w:ascii="Amiri" w:hAnsi="Amiri"/>
          <w:color w:val="111111"/>
          <w:sz w:val="28"/>
          <w:szCs w:val="28"/>
          <w:rtl w:val="true"/>
          <w:lang w:bidi="ar-SA"/>
        </w:rPr>
        <w:t xml:space="preserve">. </w:t>
      </w:r>
      <w:bookmarkStart w:id="69" w:name="pg1209_8465"/>
    </w:p>
    <w:p>
      <w:pPr>
        <w:pStyle w:val="BookText"/>
        <w:rPr/>
      </w:pPr>
      <w:bookmarkEnd w:id="69"/>
      <w:r>
        <w:rPr>
          <w:rFonts w:ascii="Amiri" w:hAnsi="Amiri" w:eastAsia="Amiri" w:cs="Amiri"/>
          <w:color w:val="111111"/>
          <w:sz w:val="28"/>
          <w:sz w:val="28"/>
          <w:szCs w:val="28"/>
          <w:rtl w:val="true"/>
          <w:lang w:bidi="ar-SA"/>
        </w:rPr>
        <w:t>اذن المهدي عليه السلام مذكور في التوراه و الانجيل و الامم كلها مجمعه علي خروج مخلص للبشريه من الظلم و العسف، حتي ان من شك في ذلك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بذاته و صفاته لمكتوب في جميع اسفار سائر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بظهور الاسلام توضحت معالم الدوله العالميه بقياده المهدي عليه السلام لانه سيكون هذا النظام التشريعي مع تكوينه العقائدي هو المطبق في تلك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ينبغي ان يكون المجتمع مطلعا علي عدد من خصائص هذه الدوله و مقدماتها، ليكون علي بصيره من امره تجاهها، من حيث الايمان بها من ناحيه، و تطبيق مستلزماتها العاطفيه و العمليه من ناحيه اخري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اوضح الاسلام جهات كثيره جدا من جوانب الفكره المهدويه و الدوله العالميه، و قد تشارك القرآن و السنه الشريفه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نستعرضه في بحثنا ان شاء الله، بدايه بمعرفه قائد هذه الدوله و هو الامام المهدي عليه السلام و غيبته و علامات ظهوره، و علامات و مميزات دولته العالميه و انصاره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680524_373438147"/>
      <w:bookmarkStart w:id="71" w:name="_Toc22"/>
      <w:bookmarkEnd w:id="70"/>
      <w:r>
        <w:rPr>
          <w:rtl w:val="true"/>
        </w:rPr>
        <w:t>المهدي في الاسلام</w:t>
      </w:r>
      <w:bookmarkEnd w:id="71"/>
    </w:p>
    <w:p>
      <w:pPr>
        <w:pStyle w:val="Heading4"/>
        <w:numPr>
          <w:ilvl w:val="3"/>
          <w:numId w:val="1"/>
        </w:numPr>
        <w:rPr/>
      </w:pPr>
      <w:bookmarkStart w:id="72" w:name="__RefHeading___Toc2680526_373438147"/>
      <w:bookmarkStart w:id="73" w:name="_Toc23"/>
      <w:bookmarkEnd w:id="72"/>
      <w:r>
        <w:rPr>
          <w:rtl w:val="true"/>
        </w:rPr>
        <w:t>اشاره</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الرسول صلي الله عليه و اله و سلم هو الذي يعلن عن هويه المهدي عليه السلام</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 من ولدي، اسمه اسمي و كنيته كنيتي اشبه الناس بي خلقا و خلقا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خلفائي و اوصيائي، و حجج الله علي الخلق بعدي،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علي، و آخرهم ولدي المهدي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انكر القائم من ولدي اثناء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ميته جاهليه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حتي في كتب اهل السنه قد صرح باسمه و نسبه و انه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اخرج سليمان القندوزي الحنفي في كتابه ينابيع الموده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خلفائي و اوصيائي و حجج الله علي الخلق بعدي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علي و آخرهم ولدي المهدي، فينزل روح الله عيسي بن مريم، فيصلي خلف المهدي و تشرق الارض بنور ربها،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احصاءات اهل التحقيق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حديثا حول هذه المساله عند علماء السنه و كتبهم، و نذكر حديثا واحدا رواه احمد بن حنبل في مسنده، 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الا يوم لبعث الله عز و جل رجلا منا يملاها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الا يوم واحد لطول الله ذلك اليوم حتي يخرج رجل من ولدي، فيملاها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هذا الاساس يكون قيام رجل من اهل البيت النبوي و ظهوره في آخر الزمان موضع اتفاق بين المسلمين شيه و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وقع الخلاف فيه فهو ولادته، فهل ولد هذا الرجل و لا يزال منذ ولادته حيا، ام انه سيولد في المستقبل؟يذهب الشيعه و فريق من اهل التحقيق من اهل السنه الي ان الامام المهدي ولد من امه نرجس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و هو لا يزال حيا الي هذا اليوم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فريق من اهل السنه الي انه سيولد فيما بعد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لا شك فيه ان الامام المهدي عليه السلام من صلب الامام الحسن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العسكري عليه السلام و هو مولود و موجود بشهاده الموالف و المخالف، و قد اخفيت ولادته عن عامه الناس لا خاصتهم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يوم وفاه ابيه خمس سنوات و اشهرا، فسلمه ابوه مواريث النبوه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العظيمه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القابه المعروفه من الاخبار القدسيه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الله، المهدي، خاتم الائمه، و المنتظر، القائم بالحق، بقيه الله في الارض، صاحب الزمان، و لن يشاركه في هذه الالقاب احد، و هو مصداقها مفرده و مجتمعه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الصاحب، الحجه، المامول، الثائر، المنتقم، المويد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علي القائم بامره المومنين؟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سمي الله به اميرالمومنين عليه السلام لم يسم به احد قبله و لا يتسمي به بعده الا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نسلم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بقيه الله، ثم 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بقيه الله خير لكم ان كنتم مومنين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نشير الي بعض معاني اسمائه</w:t>
      </w:r>
      <w:r>
        <w:rPr>
          <w:rFonts w:eastAsia="Amiri" w:cs="Amiri" w:ascii="Amiri" w:hAnsi="Amiri"/>
          <w:color w:val="111111"/>
          <w:sz w:val="28"/>
          <w:szCs w:val="28"/>
          <w:rtl w:val="true"/>
          <w:lang w:bidi="ar-SA"/>
        </w:rPr>
        <w:t xml:space="preserve">. </w:t>
      </w:r>
      <w:bookmarkStart w:id="74" w:name="pg1209_8473"/>
    </w:p>
    <w:p>
      <w:pPr>
        <w:pStyle w:val="Heading4"/>
        <w:numPr>
          <w:ilvl w:val="3"/>
          <w:numId w:val="1"/>
        </w:numPr>
        <w:rPr/>
      </w:pPr>
      <w:bookmarkStart w:id="75" w:name="__RefHeading___Toc2680528_373438147"/>
      <w:bookmarkStart w:id="76" w:name="_Toc24"/>
      <w:bookmarkEnd w:id="74"/>
      <w:bookmarkEnd w:id="75"/>
      <w:r>
        <w:rPr>
          <w:rtl w:val="true"/>
        </w:rPr>
        <w:t>المهدي</w:t>
      </w:r>
      <w:bookmarkEnd w:id="76"/>
    </w:p>
    <w:p>
      <w:pPr>
        <w:pStyle w:val="BookText"/>
        <w:rPr/>
      </w:pPr>
      <w:r>
        <w:rPr>
          <w:rFonts w:ascii="Amiri" w:hAnsi="Amiri" w:eastAsia="Amiri" w:cs="Amiri"/>
          <w:color w:val="111111"/>
          <w:sz w:val="28"/>
          <w:sz w:val="28"/>
          <w:szCs w:val="28"/>
          <w:rtl w:val="true"/>
          <w:lang w:bidi="ar-SA"/>
        </w:rPr>
        <w:t>قال الامام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مهدينا اهل البيت، قسم بالسويه، و عدل في الرعيه، فمن اطاعه فقد اطاع الله و من عصاه فقد عصي الله، و انما سمي المهدي لانه يهدي الي امر خفي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680530_373438147"/>
      <w:bookmarkStart w:id="78" w:name="_Toc25"/>
      <w:bookmarkEnd w:id="77"/>
      <w:r>
        <w:rPr>
          <w:rtl w:val="true"/>
        </w:rPr>
        <w:t>القائم</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يسمي بالقائم؛ لانه يقوم باعظم قيام عرفه التاريخ البشري، و يقوم بالحق الذي لا يشوبه باطل ابدا، و هذا مما يمتاز به قيامه عليه السلام لان التاريخ قد سجل قيام بعض الافراد بثورات و نهضات، و لكن قيامهم و نهضتهم لم تكن علي الصراط المستقيم، الا ان الامام المهدي عليه السلام يقوم بالحق لا غيرعن ابي حمزه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الستم كلكم قائمين بالحق؟قال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عليه السلام ضجت الملائكه الي الله عز و جل بالبكاء 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الله عز و جل عن الائمه من ولد الحسين عليه السلام للملائكه، فسرت الملائكه بذلك، فاذا احدهم قائم يصلي،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انتقم منهم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اي من قتله الحسين عليه السلام</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يقف الشيعه عند ذكر احد اسماء الامام المهدي و هو القائم؟الجواب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من بين السنن الموجوده عند الشيعه هو قيامهم عند ذكر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الفعل لا يوجد لدينا دليل يدل علي الوجوب و انما هو كعمل استحبابي يوديه الشيعه و هو نوع من اظهار الادب و الاحترام للامام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يروي ان اسم القائم ذكر في مجلس كان فيه الامام الرضا عليه السلام فقام الامام و وضع يده فوق راسه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 سهل مخرجه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العالم السيد عبدالله الجزائري عن القيام عند ذكر لقب القائم عليه السلام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راي خبرا مضمونه ان الاسم المبارك و هو اسم المهدي ذكر يوما في مجلس الامام الصادق عليه السلام فوقف احتراما له و تعظيما، و في تكلمه امل الآمل ان احد علماء الاماميه وضع كتابا في وفاه الامام الرضا عليه السلام روي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دعبل الخزاعي ينشد قصيدته للامام الرضا عليه السلام و وصل الي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امام لا محاله خارج يقوم علي اسم الله و البركاتوقف الامام الرضا عليه السلام علي قدميه، و احني راسه الشريف الي الارض بعد ان وضع كفه اليمني علي راسه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 مخرجه و انصرنا به نصرا عزيزا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9" w:name="pg1209_8477"/>
    </w:p>
    <w:p>
      <w:pPr>
        <w:pStyle w:val="Heading4"/>
        <w:numPr>
          <w:ilvl w:val="3"/>
          <w:numId w:val="1"/>
        </w:numPr>
        <w:rPr/>
      </w:pPr>
      <w:bookmarkStart w:id="80" w:name="__RefHeading___Toc2680532_373438147"/>
      <w:bookmarkStart w:id="81" w:name="_Toc26"/>
      <w:bookmarkEnd w:id="79"/>
      <w:bookmarkEnd w:id="80"/>
      <w:r>
        <w:rPr>
          <w:rtl w:val="true"/>
        </w:rPr>
        <w:t>المنتظر</w:t>
      </w:r>
      <w:bookmarkEnd w:id="81"/>
    </w:p>
    <w:p>
      <w:pPr>
        <w:pStyle w:val="BookText"/>
        <w:rPr/>
      </w:pPr>
      <w:r>
        <w:rPr>
          <w:rFonts w:ascii="Amiri" w:hAnsi="Amiri" w:eastAsia="Amiri" w:cs="Amiri"/>
          <w:color w:val="111111"/>
          <w:sz w:val="28"/>
          <w:sz w:val="28"/>
          <w:szCs w:val="28"/>
          <w:rtl w:val="true"/>
          <w:lang w:bidi="ar-SA"/>
        </w:rPr>
        <w:t>يسمي بالمنتظر، لان الناس كانوا و لا يزالون ينتظرون ظهوره و خروجه، لتطهير الكره الارضيه من كل ظلم و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الامام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لم سمي القائم؟قال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يقوم بعد موت ذكره، و ارتداد اكثر القائلين بامامته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 غيبه تكثر ايامها، و يطول امدها، فينتظر خروجه المخلصون، و ينكره المرتابون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2680534_373438147"/>
      <w:bookmarkStart w:id="83" w:name="_Toc27"/>
      <w:bookmarkEnd w:id="82"/>
      <w:r>
        <w:rPr>
          <w:rtl w:val="true"/>
        </w:rPr>
        <w:t>صاحب الامر</w:t>
      </w:r>
      <w:bookmarkEnd w:id="83"/>
    </w:p>
    <w:p>
      <w:pPr>
        <w:pStyle w:val="BookText"/>
        <w:rPr/>
      </w:pPr>
      <w:r>
        <w:rPr>
          <w:rFonts w:ascii="Amiri" w:hAnsi="Amiri" w:eastAsia="Amiri" w:cs="Amiri"/>
          <w:color w:val="111111"/>
          <w:sz w:val="28"/>
          <w:sz w:val="28"/>
          <w:szCs w:val="28"/>
          <w:rtl w:val="true"/>
          <w:lang w:bidi="ar-SA"/>
        </w:rPr>
        <w:t>يسمي بصاحب الامر، لانه الامام الحق الذي فرض الله طاعته علي العباد،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 الله و اطيعو الرسول و اولي الامر منكم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صرحت الاحاديث ان اولي الامر هم الائمه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680536_373438147"/>
      <w:bookmarkStart w:id="85" w:name="_Toc28"/>
      <w:bookmarkEnd w:id="84"/>
      <w:r>
        <w:rPr>
          <w:rtl w:val="true"/>
        </w:rPr>
        <w:t>الحجة</w:t>
      </w:r>
      <w:bookmarkEnd w:id="8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يسمي بالحجه، لانه حجه الله علي العالمين، و به يحتج الله تعالي علي خلقه</w:t>
      </w:r>
      <w:r>
        <w:rPr>
          <w:rFonts w:eastAsia="Amiri" w:cs="Amiri" w:ascii="Amiri" w:hAnsi="Amiri"/>
          <w:color w:val="111111"/>
          <w:sz w:val="28"/>
          <w:szCs w:val="28"/>
          <w:rtl w:val="true"/>
          <w:lang w:bidi="ar-SA"/>
        </w:rPr>
        <w:t xml:space="preserve">. </w:t>
      </w:r>
      <w:bookmarkStart w:id="86" w:name="pg1209_8479"/>
    </w:p>
    <w:p>
      <w:pPr>
        <w:pStyle w:val="Heading3"/>
        <w:numPr>
          <w:ilvl w:val="2"/>
          <w:numId w:val="1"/>
        </w:numPr>
        <w:rPr/>
      </w:pPr>
      <w:bookmarkStart w:id="87" w:name="__RefHeading___Toc2680538_373438147"/>
      <w:bookmarkStart w:id="88" w:name="_Toc29"/>
      <w:bookmarkEnd w:id="86"/>
      <w:bookmarkEnd w:id="87"/>
      <w:r>
        <w:rPr>
          <w:rtl w:val="true"/>
        </w:rPr>
        <w:t>والدة الامام المهدي</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نرجس بنت يشوعا بن قيصر ملك الروم، </w:t>
      </w:r>
      <w:r>
        <w:rPr>
          <w:rStyle w:val="FootnoteAnchor"/>
          <w:rtl w:val="true"/>
        </w:rPr>
        <w:footnoteReference w:id="37"/>
      </w:r>
      <w:r>
        <w:rPr>
          <w:rFonts w:ascii="Amiri" w:hAnsi="Amiri" w:eastAsia="Amiri" w:cs="Amiri"/>
          <w:color w:val="111111"/>
          <w:sz w:val="28"/>
          <w:sz w:val="28"/>
          <w:szCs w:val="28"/>
          <w:rtl w:val="true"/>
          <w:lang w:bidi="ar-SA"/>
        </w:rPr>
        <w:t>و لها اسماء كثيره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مليكه، سوسن، حكيمه، مريم، ريحانه، صقيل 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امها من ولد الحواريين، تنسب الي شمعون وصي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 مع جيس ابيها متنكره في زي الخدم مع عده من وصائفها ليداوين الجرحي في حرب من الحروب مع المسلمين في جنوبي شرقي اوربا فصادفتهن طلائع جيش المسلمين بعد هزيمه جيش العدو، فاخذن اسيرات و ما احس احد بانها بنت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عرضت للبيع مع السبايا غيرت اسمها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نرجس لانه اسم تتسمي به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والدها قد علمها لغات مختلفه من جملتها اللغه العربيه التي استمر لسانها عليها و الفتها و استقام لها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ايام الامام الهادي عليه السلام، فكلف احد اصحابه و هو مولاه الذي يدعي بشر بن سليمان النخاس بشرائها حين وصلت اليه قصتها، وعرف بابائها ان تباع لمن عرضوا عليها، لانه كان يعلم انها مرصوده لولده، فتم ذلك و اشتراها صاحبه و احضرها اليه، فكلف خادمه ان يستدعي له اخته السيده حكيمه، فجاءت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فخذيها و علميها الفرائض فانها زوجه ابني، ابي محمد و ام القائم عليه السلام</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فكر امرؤ بقول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هي؟فمن الموكد ان الانسان لا يفكر بهذه السرعه ليعلم المقصود منها، هي تدل علي ان ام القائم عليه السلام كانت معروفه في بيت الهادي عليه السلام بذاتها و صفاتها، و كانت منتظره، و البيت كله علي موعد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انها ليست غريبه علي سمع الهادي عليه السلام و لا علي سمع اخته و اهل بيته، لانها ليست كل سبيه تباع و تشري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انها لكذلك، يعرفها اهل البيت، و يعرف الامام العاشر كامل قصتها و ظروف وصولها الي بيته بعهد معهود متوارث عن رسول الله صلي الله عليه و اله و سلم و كانت هذه الفتاه الشريفه قد رات في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بيت 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محمدا صلي الله عليه و اله و سلم قد جاء الي بيتها مع ابنته الزهراء عليها السلام و جلس الي عيسي بن مريم و جلست الزهراء الي مريم بنت عمران عليها السلام ثم خطبها النبي صلي الله عليه و اله و سلم من المسيح لولده الحسن العسكري عليه السلام، ثم رات كان الزهراء عليها السلام ارتها صوره العسكري عليه السلام و عرفتها قدره و علمتها كيف تصل اليه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فاقامت من هذا الحلم الذهبي الذي اخذ بمجامع قلبها و انار طريق حياتها و خلع عليها بهجه و املا عظيما، افاقت لتتدبر امر وصولها الي خاطبها العظيم كما علمتها سيدتها الزهراء عليها السلام، و هكذا كان</w:t>
      </w:r>
      <w:r>
        <w:rPr>
          <w:rFonts w:eastAsia="Amiri" w:cs="Amiri" w:ascii="Amiri" w:hAnsi="Amiri"/>
          <w:color w:val="111111"/>
          <w:sz w:val="28"/>
          <w:szCs w:val="28"/>
          <w:rtl w:val="true"/>
          <w:lang w:bidi="ar-SA"/>
        </w:rPr>
        <w:t xml:space="preserve">. </w:t>
      </w:r>
      <w:bookmarkStart w:id="89" w:name="pg1209_8483"/>
    </w:p>
    <w:p>
      <w:pPr>
        <w:pStyle w:val="BookText"/>
        <w:rPr/>
      </w:pPr>
      <w:bookmarkEnd w:id="89"/>
      <w:r>
        <w:rPr>
          <w:rFonts w:ascii="Amiri" w:hAnsi="Amiri" w:eastAsia="Amiri" w:cs="Amiri"/>
          <w:color w:val="111111"/>
          <w:sz w:val="28"/>
          <w:sz w:val="28"/>
          <w:szCs w:val="28"/>
          <w:rtl w:val="true"/>
          <w:lang w:bidi="ar-SA"/>
        </w:rPr>
        <w:t>و كان ان وصلت الي بغداد مع السبايا، و عرض عليها من عرض فرفضت ان تباع لاحد حتي رساله الهادي عليه السلام فعرفت صاحبها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680540_373438147"/>
      <w:bookmarkStart w:id="91" w:name="_Toc30"/>
      <w:bookmarkEnd w:id="90"/>
      <w:r>
        <w:rPr>
          <w:rtl w:val="true"/>
        </w:rPr>
        <w:t>المهدي في ولادته</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اول صفه من صفات المهدي خفاء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خفي المولد و المنشا، غير خفي في نفسه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ولد هكذا غير ملعن عنه، مستوره ولادته، في سر من راي في العراق، نظيفا منظفا، مفروغا منه، مختونا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شان كل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يتلقي الارض بمساجده السبعه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عند بزوغ الفجر من صبيحه يوم الجمعه في النصف من شعبان سنه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تناولته السيده حكيمه، عمه ابيه بنت الامام الجواد عليه السلام و ناولته لابيه، و كان مكتوبا علي عضده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ولاده الامام عليه السلام سرا ليس بامر جديد فقد ولدت ام ابراهيم ابراهيم عليه السلام خفيه، و غيبته في غار بعيد و كان من امره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ام موسي ولدت موسي عليه السلام خفيه، و امتثلت ما اوحي اليها من وضعه في تابوت من سعيفات النخل علي صفحه مياه النيل، ليلتقطه عدوه فرعون، و ينسي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و يربيه في حجر امه نفسها بعد ان حرم الله عليه المراضع، فحملها فرعون مسووليه السهر علي سلامه الطفل و حفظه، و كان، من امره ما كان افلا يصح في مولد صاحب الزمان عليه السلام ما صح في مولد ابراهيم و موسي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ليست قصته باعجب من غيرها اذا رويت بمنظار الفكر المنصف الذي لا يكفر بما هو من السماء، و لا يذهب مع وسوسه النفس و هوي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عند علماء اهل السنه فان بعضهم قد صرحوا بولاده الامام المهدي عليه السلام و نتطرق هنا لذكر بعض الروايات التي ذكرت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طلحه الحلبي الشافعي في كتابه مطالب السوول في مناقب آل الرسول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هو ابن ابي محمد الحسن العسكري، و مولده بسامراء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حجر في كتابه الصواعق المحرقه عند ذكره للامام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يخلف غير ولده ابي القاسم محمد الحجه، و عمره عند وفاه ابيه خمس سنين، اتاه الله الحكمه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بهجت افندي في كتاب المحاكمه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ولاده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الخامس عشر من شعبان سنه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ان اسم امه </w:t>
      </w:r>
      <w:bookmarkStart w:id="92" w:name="pg1209_8487"/>
    </w:p>
    <w:p>
      <w:pPr>
        <w:pStyle w:val="Heading3"/>
        <w:numPr>
          <w:ilvl w:val="2"/>
          <w:numId w:val="1"/>
        </w:numPr>
        <w:rPr/>
      </w:pPr>
      <w:bookmarkStart w:id="93" w:name="__RefHeading___Toc2680542_373438147"/>
      <w:bookmarkStart w:id="94" w:name="_Toc31"/>
      <w:bookmarkEnd w:id="92"/>
      <w:bookmarkEnd w:id="93"/>
      <w:r>
        <w:rPr>
          <w:rtl w:val="true"/>
        </w:rPr>
        <w:t>المهدي في أوصافه</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تعرضت الاحاديث الشريفه لذكر اوصاف المهدي عليه السلام، و كان هذا ضروريا جدا، حتي يعرف الحق من الباطل، و ليكون حاجزا قويا امام من تسول له نفسه ان يدعي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الجدير بالذكر ان علائم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الاحاديث الشريفه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العلائم التي لا تجتمع في غيره، كالاحاديث التي تشرح نسبه الشريف، و انه ابن الامام الحسن العسكري عليه السلام و انه يملا الارض قسطا و عدلا، و انه يستولي علي الكره الارضيه، فلا يبقي علي وجه الارض دين غير دين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العلامات تتعلق بجسم الامام المهدي عليه السلام و اخلاقه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اجلي الجبهه، اقني الانف</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معني اجلي الجبهه واسع الجبهه، الذي انحسر الشعر عن مقدم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اقني الانف طوله ورقه ارنبته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ابن اربعين سنه كان وجهه كوكب دري في خده الايمن خال اسود</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اربعين سنه اي كانه ابن اربعين سنه، اذ لا طريق للذبول و آثار الشيخوخه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دري اي الشديد الاضاء ه، نسب الي الدر لبياضه و شده انارته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ذريتي، يظهر بين الركن و المقام، و عليه قميص ابراهيم، و حله اسماعيل، و في رجله نعل شيث</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شبث هو ابن آدم عليه السلام، و لا يخفي ان هذه مواريث الانبياء التي انتقلت من نبي الي نبي، الي خاتم الانبياء الي الائمه الطاهرين عليهم السلام، حتي وصلت الي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شاب اكحل العينين، ازج الحاجبين، اقني الانف، كث اللحيه علي خده الايمن خال، و علي يده اليمني خال</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اكحل العينين يعني سواد عينيه و كان فيهما الكحل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 الحاجبين يعني له حاجبان طويلان و مخطوطان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اقني الانف يعني له انف طويل 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وجهه كالدينار، و اسنانه كالمنشار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سيفه كحريق النار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يعني وجهه دائري كدينار الذهب الدائري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اسنانه كالمنشار، يعني اسنانه كالمشط مرتبه و منظمه الاطوال، و ما بينها مفرق مفتوح ما بين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علامه القائم عليه السلام منكم اذا خرج؟قال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ان يكون شيخ السن، شاب المنظر، حتي ان الناظر اليه ليحسبه ابن اربعين سنه او دونها، و ان من علاماته ان لا يهرم بمرور الايام و الليالي حتي ياتيه اجله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صفاته الظاهريه، علي راسه فرق بين و فرتين كانه الف بين واوين، و يسيل شعره علي منكبيه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شعره عليه السلام كثيف و طويل و قد فرق وسط راسه و لف الجهه اليمني من شعره خلف اذنه و يلفه و كانه واو، و الجهه اليسري خلف اذنه اليسري و يكون علي شكل واو، و من الخلف يسيل شعره علي منكبه</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209_8494"/>
      <w:bookmarkStart w:id="96" w:name="pg1209_8494"/>
      <w:bookmarkEnd w:id="96"/>
    </w:p>
    <w:p>
      <w:pPr>
        <w:pStyle w:val="Heading2"/>
        <w:numPr>
          <w:ilvl w:val="1"/>
          <w:numId w:val="1"/>
        </w:numPr>
        <w:rPr/>
      </w:pPr>
      <w:bookmarkStart w:id="97" w:name="pg1209_8494"/>
      <w:bookmarkStart w:id="98" w:name="__RefHeading___Toc2680544_373438147"/>
      <w:bookmarkStart w:id="99" w:name="_Toc32"/>
      <w:bookmarkEnd w:id="97"/>
      <w:bookmarkEnd w:id="98"/>
      <w:r>
        <w:rPr>
          <w:rtl w:val="true"/>
        </w:rPr>
        <w:t>الفصل الثالث</w:t>
      </w:r>
      <w:r>
        <w:rPr>
          <w:rtl w:val="true"/>
        </w:rPr>
        <w:t xml:space="preserve">: </w:t>
      </w:r>
      <w:r>
        <w:rPr>
          <w:rtl w:val="true"/>
        </w:rPr>
        <w:t>المهدي المنتظر في غیبته</w:t>
      </w:r>
      <w:bookmarkEnd w:id="99"/>
    </w:p>
    <w:p>
      <w:pPr>
        <w:pStyle w:val="Heading3"/>
        <w:numPr>
          <w:ilvl w:val="2"/>
          <w:numId w:val="1"/>
        </w:numPr>
        <w:rPr/>
      </w:pPr>
      <w:bookmarkStart w:id="100" w:name="__RefHeading___Toc2680546_373438147"/>
      <w:bookmarkStart w:id="101" w:name="_Toc33"/>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متی وکیف و این غاب الامام المهدي علیه السلام؟</w:t>
      </w:r>
    </w:p>
    <w:p>
      <w:pPr>
        <w:pStyle w:val="BookText"/>
        <w:rPr/>
      </w:pPr>
      <w:r>
        <w:rPr>
          <w:rFonts w:ascii="IRNazanin" w:hAnsi="IRNazanin" w:eastAsia="IRNazanin"/>
          <w:color w:val="111111"/>
          <w:sz w:val="28"/>
          <w:sz w:val="28"/>
          <w:szCs w:val="28"/>
          <w:rtl w:val="true"/>
          <w:lang w:bidi="fa-IR"/>
        </w:rPr>
        <w:t>الغیبة الصغری</w:t>
      </w:r>
    </w:p>
    <w:p>
      <w:pPr>
        <w:pStyle w:val="BookText"/>
        <w:rPr/>
      </w:pPr>
      <w:r>
        <w:rPr>
          <w:rFonts w:ascii="IRNazanin" w:hAnsi="IRNazanin" w:eastAsia="IRNazanin"/>
          <w:color w:val="111111"/>
          <w:sz w:val="28"/>
          <w:sz w:val="28"/>
          <w:szCs w:val="28"/>
          <w:rtl w:val="true"/>
          <w:lang w:bidi="fa-IR"/>
        </w:rPr>
        <w:t>الغیبة الکبری</w:t>
      </w:r>
    </w:p>
    <w:p>
      <w:pPr>
        <w:pStyle w:val="BookText"/>
        <w:rPr/>
      </w:pPr>
      <w:r>
        <w:rPr>
          <w:rFonts w:ascii="IRNazanin" w:hAnsi="IRNazanin" w:eastAsia="IRNazanin"/>
          <w:color w:val="111111"/>
          <w:sz w:val="28"/>
          <w:sz w:val="28"/>
          <w:szCs w:val="28"/>
          <w:rtl w:val="true"/>
          <w:lang w:bidi="fa-IR"/>
        </w:rPr>
        <w:t>وجه الانتفاع به علیه السلام في غیبته</w:t>
      </w:r>
    </w:p>
    <w:p>
      <w:pPr>
        <w:pStyle w:val="BookText"/>
        <w:rPr/>
      </w:pPr>
      <w:r>
        <w:rPr>
          <w:rFonts w:ascii="IRNazanin" w:hAnsi="IRNazanin" w:eastAsia="IRNazanin"/>
          <w:color w:val="111111"/>
          <w:sz w:val="28"/>
          <w:sz w:val="28"/>
          <w:szCs w:val="28"/>
          <w:rtl w:val="true"/>
          <w:lang w:bidi="fa-IR"/>
        </w:rPr>
        <w:t>الطافه علیه السلام فی غیبته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رویته علیه السلام في غیبته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09_8498"/>
      <w:bookmarkStart w:id="103" w:name="pg1209_8498"/>
      <w:bookmarkEnd w:id="103"/>
    </w:p>
    <w:p>
      <w:pPr>
        <w:pStyle w:val="Heading3"/>
        <w:numPr>
          <w:ilvl w:val="2"/>
          <w:numId w:val="1"/>
        </w:numPr>
        <w:rPr/>
      </w:pPr>
      <w:bookmarkStart w:id="104" w:name="pg1209_8498"/>
      <w:bookmarkStart w:id="105" w:name="__RefHeading___Toc2680548_373438147"/>
      <w:bookmarkStart w:id="106" w:name="_Toc34"/>
      <w:bookmarkEnd w:id="104"/>
      <w:bookmarkEnd w:id="105"/>
      <w:r>
        <w:rPr>
          <w:rtl w:val="true"/>
        </w:rPr>
        <w:t>المهدي المنتظر في غيبته</w:t>
      </w:r>
      <w:bookmarkEnd w:id="106"/>
    </w:p>
    <w:p>
      <w:pPr>
        <w:pStyle w:val="Heading3"/>
        <w:numPr>
          <w:ilvl w:val="2"/>
          <w:numId w:val="1"/>
        </w:numPr>
        <w:rPr/>
      </w:pPr>
      <w:bookmarkStart w:id="107" w:name="__RefHeading___Toc2680550_373438147"/>
      <w:bookmarkStart w:id="108" w:name="_Toc35"/>
      <w:bookmarkEnd w:id="107"/>
      <w:r>
        <w:rPr>
          <w:rtl w:val="true"/>
        </w:rPr>
        <w:t>متي و كيف و اين غاب الامام المهدي؟</w:t>
      </w:r>
      <w:bookmarkEnd w:id="108"/>
    </w:p>
    <w:p>
      <w:pPr>
        <w:pStyle w:val="Heading4"/>
        <w:numPr>
          <w:ilvl w:val="3"/>
          <w:numId w:val="1"/>
        </w:numPr>
        <w:rPr/>
      </w:pPr>
      <w:bookmarkStart w:id="109" w:name="__RefHeading___Toc2680552_373438147"/>
      <w:bookmarkStart w:id="110" w:name="_Toc36"/>
      <w:bookmarkEnd w:id="109"/>
      <w:r>
        <w:rPr>
          <w:rtl w:val="true"/>
        </w:rPr>
        <w:t>اشاره</w:t>
      </w:r>
      <w:bookmarkEnd w:id="1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السرداب‌الواقع الذي لا ريب فيه انه عليه السلام كان محجوبا عن اعين الناس منذ ولادته، و قد حصل اختفاوه عن اعينهم نهائيا بعد وفاه ابيه العسكري عليه السلام عند ما روي يصلي علي جثمان ابيه في بيت ابيه الماثل للعيان حتي اليوم، ثم انفتل من الصلاه و تولي دفنه، و دخل بيته و لم ير بعدها رويه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بيته هذا كسائر بيوت شرفاء الناس في العراق يتالف من حجره للرجال و ثانيه للنساء، و من سرداب تحت البيت نفسه و السرداب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تحت الارض يلجا اليه من حر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السرداب مقسما غرفا لهولاء، و ياوي اليه اهله ايام اشتداد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السرداب لا يزال موجودا في جورا مرقد الامامين الهادي و العسكري عليهما السلام و من الطبيعي ان بناءه تجدد خلال هذه القرون، و لكنه المكان نفسه لم يتغير و الزوار يحترمون هذا السرداب، لشرافته و قداسته لانه كان مسكنا لثلاثه من ائمه اهل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امامهم المهدي عليه السلام كان و لا يزال ينزله و يتعبد فيه لانه بيته، و من هنا اخذ اعداوهم يشنعون عليهم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الامام في السرداب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ان الشيعه ياتون في كل جمعه باسلاح الي باب السرداب، و يصرخون 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اخرج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يعتقدون انه باق الي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ان الامام المهدي عليه السلام ليس في السرداب و لا يسكن فيه و لا يظهر منه، بل هو سائح يحل بقاع الارض، و يحضر المواسم الديينه، و يشاهد من يحيا 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اصدق القول في زياره الشيعه للسرداب انهم يزورونه كجزء من اجزاء بيت مقدس، سكنه ثلاثه من الائمه الميامين، و ليس في السرداب سر يتفرد به عن غيره من اطراف المنزل و ان كانت غرف الحريم هي الاجدر بالتقديس لانها هي التي ضمته حين ولادته وطفولته، و تضمخت بعبير انفاسه الشريفه، و مازالت تضم نفحات قدسه الي اليوم في مناسبه موسم كل زياره مستحبه لا بد ان يدخل اثناءها منزله الخاص به فيزور جده و ابويه و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يلام الشيعه اذا وقفوا خاشعين لله في منزل امامهم، ثم عبدوا لله فيه بلاجلال لانه يذكرهم بصفوه الخلق و سيدهم المنتظر، و لا يلام العلماء العصريون و السياح و الهواه حين يقفون عشرات و مئات المرات امام تمثال منحوت اصم ابكم، او امام لوحه زيتيه من حبر و ورق، او امام غار مهجور فيه عظام نخره، او نصب تذكاري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اتري ان هولاء يتاملون عظمه الفن، و يمجدون التمثال و الرسام و الشيعه يرمون بالبهتان اذا وقفوا امام اضرحه كريمه فيها عبق النبوه، و روح </w:t>
      </w:r>
      <w:bookmarkStart w:id="111" w:name="pg1209_8502"/>
    </w:p>
    <w:p>
      <w:pPr>
        <w:pStyle w:val="BookText"/>
        <w:rPr/>
      </w:pPr>
      <w:bookmarkEnd w:id="111"/>
      <w:r>
        <w:rPr>
          <w:rFonts w:ascii="Amiri" w:hAnsi="Amiri" w:eastAsia="Amiri" w:cs="Amiri"/>
          <w:color w:val="111111"/>
          <w:sz w:val="28"/>
          <w:sz w:val="28"/>
          <w:szCs w:val="28"/>
          <w:rtl w:val="true"/>
          <w:lang w:bidi="ar-SA"/>
        </w:rPr>
        <w:t>الرساله، يقدسون باحترامها عظمه الله في خلقه في مكان مبارك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الروايه التي ذكر فيها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فالسرداب مكان طبيعي للاختفاء من الهجوم او الحرب و نحو ذلك علي مدي التاريخ، و ليس امرا خاصا بالمهدي عليه السلام و كان المهدي طبقا لذلك، يتخذ سرداب داره مخبا للطواريء في اثناء الفتره الاولي من غيبته الصغري، التي تمثل اصعب الفترات بالنسبه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الواقع ان الغيبه ليس لها مبدا معين، بل كان المهدي عليه السلام مختفيا من اول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اختفاوه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للامام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صغري، كبري</w:t>
      </w:r>
    </w:p>
    <w:p>
      <w:pPr>
        <w:pStyle w:val="Heading4"/>
        <w:numPr>
          <w:ilvl w:val="3"/>
          <w:numId w:val="1"/>
        </w:numPr>
        <w:rPr/>
      </w:pPr>
      <w:bookmarkStart w:id="112" w:name="__RefHeading___Toc2680554_373438147"/>
      <w:bookmarkStart w:id="113" w:name="_Toc37"/>
      <w:bookmarkEnd w:id="112"/>
      <w:r>
        <w:rPr>
          <w:rtl w:val="true"/>
        </w:rPr>
        <w:t>الغيبة الصغري</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الاستتار و الاختفاء كان ملازما لحياه الامام المهدي عليه السلام منذ اوائل عمره، و علي هذا يمكن لنا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الغيبه الصغري ابتدات مع حياه الامام عليه السلام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حياته منذ الولاده مقرونه بالاستتار عن الناس، و يمكن ان نعتبر السنوات الخمس التي قضاها الامام المهدي عليه السلام مع والده الامام العسكري عليه السلام من ضمن الغيبه الصغري، تبعا للشيخ المفيد </w:t>
      </w:r>
      <w:r>
        <w:rPr>
          <w:rStyle w:val="FootnoteAnchor"/>
          <w:rtl w:val="true"/>
        </w:rPr>
        <w:footnoteReference w:id="5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الغيبه الصغري مقدمه تمهيديه و مدخلا للغيبه الكبري و الغيبه الكبري مقدمه للظهور، و اليك شيئا من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بصوره عامه، و الشيعه بصوره خاصه، بامكانهم ان يلتقوا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بالائمه الطاهرين عليهم السلام في اي وقت شاءوا، و في اي مكان ارادوا، في المسجد في الطريق، في مواسم الحج، و في بيوت الائمه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استمرت هذه الحاله من زمان الامام الهادي عليه السلام حيث اشتدت فيه الرقابه علي الامام من قبل السلطه الجائره للحكام العباسيين، بعد ان جمدت نشاطاته، فكانت العيون تراقب حركاته بكل دقه و تراقب اتصالاته و لقاءاته بالافراد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الخليفه بصوره عامه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كيفيه القضاء علي تلك الشخصيات المقدسه، و تحطيم معنوياتهم، و تشويه سمعتهم، و تجميد نشاطاتهم و ملاحقه اصحابهم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الامام الهادي عليه السلام يراعي الظروف، و يخطط للتخلص من مضاعفات تلك الرقابه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جمله الطرق و الوسائل الحكيمه التي اختارها الامام عليه السلام للتخلص من مشاكل الرقابه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عين بعض الثقات من شيعته في بغداد ليكون وكيله، و يكون مرجعا لقضايا الشيعه، و مصدرا لامورهم الدينيه و الدنيويه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الاموال تحمل الي الوكلاء، و المسائل الدينيه تسلم اليهم فكانوا يقومون بالوساطه بين الامام الهادي عليه السلام و بين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اختار الوكلاء بعض المهن تعطيه لهذا المنصب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استمر الامر علي هذا المنوال سنوات، حتي تعود الناس علي مراجعه الوكلاء في بغداد، الي ان استشهد الامام الهادي عليه السلام و بقيت الوكاله نافذه المفعول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الوكلاء، فكانوا همزه وصل بين الشيعه و بين الامام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استشهد الامام العسكري عليه السلام ابقي الامام المهدي عليه السلام الوكلاء علي وكالتهم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فان بعض سفراء و وكلاء الامام المهدي في الغيبه الصغري كانوا وكلاء جده و ابيه مثل الشيخ عثمان بن سعيد العمري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العمري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ولد العمري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ممن اختصوا فقط بوكالاه الامام المهدي عليه السلام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محمدو بوفاه السمري </w:t>
      </w:r>
      <w:r>
        <w:rPr>
          <w:rStyle w:val="FootnoteAnchor"/>
          <w:rtl w:val="true"/>
        </w:rPr>
        <w:footnoteReference w:id="51"/>
      </w:r>
      <w:r>
        <w:rPr>
          <w:rFonts w:ascii="Amiri" w:hAnsi="Amiri" w:eastAsia="Amiri" w:cs="Amiri"/>
          <w:color w:val="111111"/>
          <w:sz w:val="28"/>
          <w:sz w:val="28"/>
          <w:szCs w:val="28"/>
          <w:rtl w:val="true"/>
          <w:lang w:bidi="ar-SA"/>
        </w:rPr>
        <w:t>رابع السفراء انتهت الغيبه الصغري و ذلك من خلال رساله وجهها الامام المهدي عليه السلام للسمري قبل وفاته مكتوب فيهابسم الله الرحمن الرحيميا علي بن محمد السمري، اعظم الله اجرا اخوانك فيك، فانك ميت ما بينك و بين سته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امرك، و لا توص الي احد فيقوم مقامك بعد وفاتك، فقد وقعت الغيبه التامه، فلا ظهور الا بعد اذن الله تعالي ذكره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14" w:name="pg1209_8508"/>
    </w:p>
    <w:p>
      <w:pPr>
        <w:pStyle w:val="BookText"/>
        <w:rPr/>
      </w:pPr>
      <w:bookmarkEnd w:id="114"/>
      <w:r>
        <w:rPr>
          <w:rFonts w:ascii="Amiri" w:hAnsi="Amiri" w:eastAsia="Amiri" w:cs="Amiri"/>
          <w:color w:val="111111"/>
          <w:sz w:val="28"/>
          <w:sz w:val="28"/>
          <w:szCs w:val="28"/>
          <w:rtl w:val="true"/>
          <w:lang w:bidi="ar-SA"/>
        </w:rPr>
        <w:t xml:space="preserve">فكانت مده الغيبه الصغري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و التي استوفيت اغراضها عند هذا الحد من تعويد الناس علي الغيبه امتثالا لقضاء الله من جهه، و ابتغاء تعويدهم علي اخذ امور دينهم من مراجعهم الدينيه من جهه ثانيه، و من اجل تدريب العقول المرنه علي قبول ما يقضي به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الله ان تكون الغيبه الصغري قبل وقوع الكبري، ليستانس الشيعه بمعرفته، و ليسمعوا فتاواه في الدين، و ليطلعوا علي تواقيعه الشريفه فتترسخ عقيدتهم في قلوبهم، بعد ان يتاكدوا من وجوده، و يعرفوا ما تكون عليه غيبته الكبري و عهد الانتظار المر</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680556_373438147"/>
      <w:bookmarkStart w:id="116" w:name="_Toc38"/>
      <w:bookmarkEnd w:id="115"/>
      <w:r>
        <w:rPr>
          <w:rtl w:val="true"/>
        </w:rPr>
        <w:t>الغيبة الكبري</w:t>
      </w:r>
      <w:bookmarkEnd w:id="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اله و سلم في حديث شريف لجابر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عن شيعته و اوليائه غيبه لا يثبت فيها علي القول بامامته الا من امتحن الله قلبه بالايمان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ابتدات الغيبه الكبري من سنه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بعد انتهاء الغيبه الصغري بوفاه النائب الرابع للامام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انقطعت الاتصالات بالامام المهدي عليه السلام، و كانت الطامه الكبري، تطورت القياده الدينيه، و انتقلت الي الفقهاء الجامعين لشرائط الفتوي</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الامام المهدي عليه السلام قد كتب الي احد و جهاء الشيعه و هو اسحاق بن يعقوب، بواسطه النائب الثاني محمد بن عثمان، توقيعا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الواقعه، فارجعوا فيها الي رواه حديثنا، فانهم حجتي عليكم و انا حجه الله عليكم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في ذلك العصر عدد كبير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الامامين الهادي و العسكري عليهما السلام، و الف بعضهم كتبا عديده جمع فيها الاحاديث المتنوعه و الاحكام الشرعيه و كانوا يراجعون تلك الاحاديث عند الحاجه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القضاء و الامور الحادثه التي لم يجدوا لها حديثا خاصا يبين حكمها، فقد امرهم الامام المهدي عليه السلام ان يراجعوا فيها المحدثين الذين لهم قوه استخراج و استنباط الاحكام من الادله، و هي القواعد و الاصول العامه المستفاده من الاحاديث الصحيحه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الوسائل فتح الامام المهدي عليه السلام لشيعته خطا جديدا لتامين الناحيه الفقيهه لهم عن طريق القياده المرجعيه المتجسده في رواه احاديث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 من استلم القياده المرجعيه في الغيبه الكبري هو الشيخ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ابي عقيل العماني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السيد محمد مهدي بحر العلوم رضي الله عنه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اول من هذب الفقه و استعمل النظر، </w:t>
      </w:r>
      <w:r>
        <w:rPr>
          <w:rStyle w:val="FootnoteAnchor"/>
          <w:rtl w:val="true"/>
        </w:rPr>
        <w:footnoteReference w:id="56"/>
      </w:r>
      <w:r>
        <w:rPr>
          <w:rFonts w:ascii="IRNazanin" w:hAnsi="IRNazanin" w:eastAsia="IRNazanin"/>
          <w:color w:val="111111"/>
          <w:sz w:val="28"/>
          <w:sz w:val="28"/>
          <w:szCs w:val="28"/>
          <w:rtl w:val="true"/>
          <w:lang w:bidi="fa-IR"/>
        </w:rPr>
        <w:t xml:space="preserve">و فتق البحث </w:t>
      </w:r>
      <w:r>
        <w:rPr>
          <w:rStyle w:val="FootnoteAnchor"/>
          <w:rtl w:val="true"/>
        </w:rPr>
        <w:footnoteReference w:id="57"/>
      </w:r>
      <w:r>
        <w:rPr>
          <w:rFonts w:ascii="Amiri" w:hAnsi="Amiri" w:eastAsia="Amiri" w:cs="Amiri"/>
          <w:color w:val="111111"/>
          <w:sz w:val="28"/>
          <w:sz w:val="28"/>
          <w:szCs w:val="28"/>
          <w:rtl w:val="true"/>
          <w:lang w:bidi="ar-SA"/>
        </w:rPr>
        <w:t>عن الاصول و الفروع في ابتداء الغيبه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كل حال، فقد اخذت القياده المرجعيه طابعها الخاص، و تكونت حلقات التدريس في بغداد، و انقضت سنوات، و لمع نجم الشيخ المفيد في بغداد، و اسس الحوزه العلميه، و كان يحضر مجلس درسه العشرات من الفضلاء و في طليعتهم 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و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آيه من آيات الله تعالي، و قد ساعده التوفيق ان كتب اليه الامام المهدي عليه السلام رسائل عديده في اواخر حياته، و كل رساله تضع و سام الفخر علي صدر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معني ذلك انسحاب الامام المهدي عليه السلام عن المجتمع الاسلامي او اعتزاله عن مركز القياده و التصريف في العالم، او انقطاعه من كل ما يحدث في العباد و البلاد، او انقراض نظام الامامه و انهياره، كلا بل ان نظام الامامه يمتد الي ان ينقرض العالم، لانه نظام الهي لا يقبل الزوال، سواء كان ذلك الامام حاكما علي المجتمع، و يتصرف في شوون الناس ام كان ممنوعا عن الظهور</w:t>
      </w:r>
      <w:r>
        <w:rPr>
          <w:rFonts w:eastAsia="Amiri" w:cs="Amiri" w:ascii="Amiri" w:hAnsi="Amiri"/>
          <w:color w:val="111111"/>
          <w:sz w:val="28"/>
          <w:szCs w:val="28"/>
          <w:rtl w:val="true"/>
          <w:lang w:bidi="ar-SA"/>
        </w:rPr>
        <w:t xml:space="preserve">. </w:t>
      </w:r>
      <w:bookmarkStart w:id="117" w:name="pg1209_8514"/>
    </w:p>
    <w:p>
      <w:pPr>
        <w:pStyle w:val="Heading3"/>
        <w:numPr>
          <w:ilvl w:val="2"/>
          <w:numId w:val="1"/>
        </w:numPr>
        <w:rPr/>
      </w:pPr>
      <w:bookmarkStart w:id="118" w:name="__RefHeading___Toc2680558_373438147"/>
      <w:bookmarkStart w:id="119" w:name="_Toc39"/>
      <w:bookmarkEnd w:id="117"/>
      <w:bookmarkEnd w:id="118"/>
      <w:r>
        <w:rPr>
          <w:rtl w:val="true"/>
        </w:rPr>
        <w:t>الانتفاع به في غيبته</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يتبادر السوال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الفائده من وجود الامام الغائب، و كيف ينتفع الناس به؟؟و لا فرق بين وجود الامام المهدي مع غيبته و بين عدم وجوده ففي كلا الحالتين لا يمدنا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اننا لا نستفيد منه و هو غائب فلا ضروره من وجوده، لذلك لا مانع من القول بان الامام المهدي عليه السلام يولد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ان نعرف معني الغيبه حتي يتوضح لنا ان كان ينافي تصرف الغائب في شوون الناس او لا؟و لكن الغيبه هنا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يعيش في المجتمعات البشريه، و لا يكون في متناول الناس، بان يقتصده الناس او يلتقي به كل احد، و يراه القريب و البعيد كما هو شان الانسان العادي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الاختفاء 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تراه العيون مع كونه موجودا، كما ان العيون لا تري الارواح، و لا الملائكه، و لا الجن، مع تواجدها في المجتمعات البشريه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تظهر الارواح بالشكل المرئي لبعض الافراد، كما هو المشهور عند الذين يمارسون احضار 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تظهر الملائكه لغير الانبياء، كما ظهرت لساره زوجه ابراهيم عليه السلام و لمريم بنت عمران</w:t>
      </w:r>
      <w:r>
        <w:rPr>
          <w:rFonts w:eastAsia="Amiri" w:cs="Amiri" w:ascii="Amiri" w:hAnsi="Amiri"/>
          <w:color w:val="111111"/>
          <w:sz w:val="28"/>
          <w:szCs w:val="28"/>
          <w:rtl w:val="true"/>
          <w:lang w:bidi="ar-SA"/>
        </w:rPr>
        <w:t xml:space="preserve">... </w:t>
      </w:r>
      <w:bookmarkStart w:id="120" w:name="pg1209_8516"/>
    </w:p>
    <w:p>
      <w:pPr>
        <w:pStyle w:val="BookText"/>
        <w:rPr/>
      </w:pPr>
      <w:bookmarkEnd w:id="120"/>
      <w:r>
        <w:rPr>
          <w:rFonts w:ascii="Amiri" w:hAnsi="Amiri" w:eastAsia="Amiri" w:cs="Amiri"/>
          <w:color w:val="111111"/>
          <w:sz w:val="28"/>
          <w:sz w:val="28"/>
          <w:szCs w:val="28"/>
          <w:rtl w:val="true"/>
          <w:lang w:bidi="ar-SA"/>
        </w:rPr>
        <w:t>و قد ظهرت الملائكه يوم بدر للمسلمين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الملائكه اجسام لطيفه، و من شانها ان لا تري بهذه العيون الا في ظروف خاصه، و ليس البشر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مقصودنا التشبيه بالكائنات التي لها القدره علي الظهور للناس، و الاختفاء و الاستتار عن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بالنسبه لاختفاء الامام المهدي عليه السلام عن العيون فانها تعتبر معجزه، و كل من توفق للقاء الامام كان مختوما لقاوهم بغيبه الامام المهدي عن انظارهم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غيبه الامام بعد اللقاءات كانت دليلا واضحا علي انه هو الامام لان الفرد العادي كيف يستطيع ان يستتر و يختفي او يغيب عن العيون في طرفه عين؟</w:t>
      </w:r>
    </w:p>
    <w:p>
      <w:pPr>
        <w:pStyle w:val="Heading3"/>
        <w:numPr>
          <w:ilvl w:val="2"/>
          <w:numId w:val="1"/>
        </w:numPr>
        <w:rPr/>
      </w:pPr>
      <w:bookmarkStart w:id="121" w:name="__RefHeading___Toc2680560_373438147"/>
      <w:bookmarkStart w:id="122" w:name="_Toc40"/>
      <w:bookmarkEnd w:id="121"/>
      <w:r>
        <w:rPr>
          <w:rtl w:val="true"/>
        </w:rPr>
        <w:t>معجزة الاستتار</w:t>
      </w:r>
      <w:bookmarkEnd w:id="1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يعتبر هذا الاستتار و الاختفاء معجزه من معاجز الامام المهدي عليه السلام لان المعجزه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يعجز عنه الناس، و المعجزه تحد للعاده و الطبيعه فكما ان المعجزه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بصوره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تحليلها علي ضوء الماده و الطبيعه لانها من ما وراء الطبيعه، فكذلك استتار الامام المهدي عليه السلام يعتبر من الماورائيات بهذا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نستفيد من القرآن الكريم امكانيه الاستتار و الاختفاء عن العيون لفتره قصيره، او طويله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ايديهم سدا و من خلفهم سدا فاغشيناهم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لا يبصرون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اجتمعت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دخل محمد لنقومن اليه قيام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صلي الله عليه و اله و سلم فجعل الله من بين ايديهم سدا و من خلفهم سدا فلم يبصروه، فصلي النبي صلي الله عليه و اله و سلم، ثم اتاهم فجعل ينثر علي رووسهم التراب و هم لا يرونه، فلما خلي عنهم راوا التراب،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سحركم ابن ابي كبشه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رسول الله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قرات القرآن جعلنا بينك و بين الذين لا يومنون بالآخره حجابا مستورا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في كتب التفسير 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يومنون بالآخره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سفيان، و النضر بن الحرث، و ابو جهل، و ام جميل زوجه ابي لهب حجب الله رسوله عن ابصارهم عند قراءه القرآن، و كانوا ياتونه و يمرون به و لا يرونه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تغفل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الآيه الاولي و الثانيه، مما يدل علي القدره الالهيه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لم يكن للامام المهدي ظهور فانما له حضورفي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ليحضر الموسم في كل سنه و يقف بعرفه فيومن علي دعاء المومن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عثمان رحمه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الانتفاع بالامام و هو غائب؟؟الجواب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الاجابه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ما لا يري لا يستفاد منه؟؟ان الله تعالي يحدثنا في كتابه العزيز عن المدبرات امرا فهم الملائكه الذين يدبرون امور العباد و شوونهم من سنه الي سنه باذن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الملائكه يدبرون امور نافع اننا لا نراهم و لا نسمع حسيسهم، ثم ان ملك الموت الذي قبض ارواح الخلائق منذ آدم الي يومنا الحاضر و سوف يقبض ارواح الباقين الي يوم القيامه، اذا كنا لا نراه فلا نستطيع انكار تاثيره في حياه البشريه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وجود صاحب الزمان عليه السلام فكل الكائنات موجوده بوجوده و قد اقتضت الحكمه الالهيه ان يغيب عن الابصار، فهل هذا يعني ان الكائنات قد استقلت بوجودها؟ </w:t>
      </w:r>
      <w:bookmarkStart w:id="123" w:name="pg1209_8519"/>
    </w:p>
    <w:p>
      <w:pPr>
        <w:pStyle w:val="BookText"/>
        <w:rPr/>
      </w:pPr>
      <w:bookmarkEnd w:id="123"/>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 الارض لا تخلو من حجه لله عز و جل لكن الله سيعمي خلقه عنها بظلمهم و جورهم و اسرافهم علي انفسهم، و لو خلت الارض ساعه واحده من حجه لله لساخت باهها، و لكن الحجه يعرف الناس و لا يعرفونه، كما كان يوسف عليه السلام يعرف الناس و هم له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حسره علي العباد ما ياتيهم من رسول الا كانوا به يستهزوون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680562_373438147"/>
      <w:bookmarkStart w:id="125" w:name="_Toc41"/>
      <w:bookmarkEnd w:id="124"/>
      <w:r>
        <w:rPr>
          <w:rtl w:val="true"/>
        </w:rPr>
        <w:t>وجه الانتفاع بالامام الغائب</w:t>
      </w:r>
      <w:bookmarkEnd w:id="125"/>
    </w:p>
    <w:p>
      <w:pPr>
        <w:pStyle w:val="Heading4"/>
        <w:numPr>
          <w:ilvl w:val="3"/>
          <w:numId w:val="1"/>
        </w:numPr>
        <w:rPr/>
      </w:pPr>
      <w:bookmarkStart w:id="126" w:name="__RefHeading___Toc2680564_373438147"/>
      <w:bookmarkStart w:id="127" w:name="_Toc42"/>
      <w:bookmarkEnd w:id="126"/>
      <w:r>
        <w:rPr>
          <w:rtl w:val="true"/>
        </w:rPr>
        <w:t>اشاره</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الانصاري انه سال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ينتفع الشيعه بالقائم عليه السلام في غيبته؟فقال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والذي بعثني بالنبوه، انهم لينتفعون به، و يستضيئون بنور ولايته في غيبته كانتفاع الناس بالشمس و ان جللها السحاب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في التوقيع الصادر من ناحيه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الانتفاع بي في غيبتي فكالانتفاع بالشمس اذا غيبها عن الابصار السحاب</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اعمق هذا التشبيه، و اكمل هذا التعبير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الناس فيما مضي لا يعرفون عن الشمس الا انها جرم سماوي، يشرق علي الارض، و يبدا النهار بشروقها، و ينتهي بغروبها، و انها تجفف الاجسام الرطبه، و يتبخر الماء، و تولد الحراره في الجو، و امثال ذلك، فان العلم الحديث اليوم اكتشف للشمس فوائد عظيمه و منافع مهمه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الموضوع يتطلب شيئا من التفصيل و التوضيح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يشبهوا الامام المهدي، بالقمر المستور بالسحاب؟ مع العلم ان القمر له تاثيرات كثيره في الارض، كالمد و الجزر في البحار 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الشمس تمتاز علي القمر من عده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نور الشمس نابع من ذاتها، بينما القمر يكتسب نوره من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اشعه الشمس فوائد كثيره ليست في اشعه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المجموعه الشمسيه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قيادي رئيسي، بخلاف القمر، فانه واحد من الكواكب التي تسبح في المجموعه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جهات اخري لا داعي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نعود لنتساءل لماذا شبهوا الامام الغائب، بالشمس؟الجواب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يتطلب شيئا من البحث عن الشمس و تاثيرها في الكره الارضيه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وصل اليه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المجال لا يتسع للتفصيل في ذلك، و لهذا نذكر كلمه بالمناسبه مع رعايه الاختصار حتي نعرف </w:t>
      </w:r>
      <w:bookmarkStart w:id="128" w:name="pg1209_8521"/>
    </w:p>
    <w:p>
      <w:pPr>
        <w:pStyle w:val="BookText"/>
        <w:rPr/>
      </w:pPr>
      <w:bookmarkEnd w:id="128"/>
      <w:r>
        <w:rPr>
          <w:rFonts w:ascii="Amiri" w:hAnsi="Amiri" w:eastAsia="Amiri" w:cs="Amiri"/>
          <w:color w:val="111111"/>
          <w:sz w:val="28"/>
          <w:sz w:val="28"/>
          <w:szCs w:val="28"/>
          <w:rtl w:val="true"/>
          <w:lang w:bidi="ar-SA"/>
        </w:rPr>
        <w:t>وجه الشبه بين الامام المهدي عليه السلام و بين الشمس اولا، ثم نعرف وجه الشبه بين الشمس المستوره بالسحاب و الامام الغائب ثانيا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680566_373438147"/>
      <w:bookmarkStart w:id="130" w:name="_Toc43"/>
      <w:bookmarkEnd w:id="129"/>
      <w:r>
        <w:rPr>
          <w:rtl w:val="true"/>
        </w:rPr>
        <w:t>وجه الشبه بين ضرورة وجود الشمس و ضرورة وجود الامام</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هذا الفضاء آلاف او ملايين المجموعات الشمسيه التي تسبح في هذا الجو الواسع الشاسع، و لكل مجموعه من هذه المجموعات الشمسيه مركز و تدور كواكب تلك المجموعه في مداراتها حول ذلك المركز، بسرعه مدبره، في نفس الوقت يبتعد كل واحد من الكواكب عن المركز بمسافات معينه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مجموعتنا الشمسيه التي هي واحده من ملايين المجموعات لها مركز ايضا، و هي الشمس، و تدور حولها الكواكب، و 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الاوساط العلميه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مجموعتنا الشمسيه عباره عن تسعه كواكب هي عطارد، الزهره الارض، المريخ، المشتري، زحل، اورانوس، نبتون، بلوتو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هناك اجرام سماويه تدور حول بعض كواكب المجموعه، كالقمر الذي يدور حول الارض، و لا ياتي في عداد كواكب المجموعه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النظام العجيب البديع الموجود في هذه المجموعات الشمسيه، و الذي يحافظ علي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الجاذبيه التي اودعها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المدبر الذي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مركز المجموعه، فالمركز يجذب كل ما يدور حوله من الكواكب، و الكواكب تحاول الافلات و الابتعاد عن المركز بكل قوه، يعبر عن هذه القوه، بالقوه الطارده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فان بقاء هذه المجموعات و انتظامها و سيرها بصوره مدهشه، انما هو بسبب الجاذبيه الموجوده في الشمس، و لو لا الجاذبيه لاختل النظام و اضطربت المجموعه، و انتشرت الكواكب، و اصطدم بعضها ببعض، و هلكت الكائنات و تبدل الوجود الي العدم و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تعالي الذي جعل القوه الجاذبه في الشمس، جعل القوه المانع الطارده في كواكب المجموعه الشمسيه، فكل كوكب يحاول ان يبتعد عن الشمس، بقوه خارجه عن التصور، و لكن القوه الجاذبه الموجوده في الشمس تمنعه عن الهرب، فلولا القوه الطارده لاقتربت الكواكب من الشمس و احترقت، و لو لا القوه الجاذبه في الشمس لتفرقت الكواكب و تبعثرت و خرجت عن مداراتها، و انهدمت الحياه الي الابد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فالشمس امان للمجموعه الشمسيه من الفناء و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لمحه خاطفه، و شرح موجز، لتاثير الشمس في الكواكب التي تدور حولها، و منها الارض و من عليها و ما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الي اهميه هذا النجم المشرق الذي نراه كتله ملتهبه، ترسل اشعتها النافعه المفيده الي الارض، و تتفاعل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بانواع التفاعلات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الانسان و الحيوان و النبات و الهواء و الماء و التراب و الجمال، كذلك الامام فانه مركز للخلق و بوجوده و جد الكون،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 الارض لا تخلو من حجه لله عز و جل، و لكن الله سيعمي خلقه منها بظلمهم و جورهم و اسرافهم علي انفسهم، و لو خلت الارض ساعه واحده من حجه لله لساخت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باهلها، و لكن الحجه يعرف الناس و لا يعرفونه، كما كان يوسف عليه السلام يعرف الناس و هم له منكرون،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حسره علي العباد ما ياتيهم من رسول الا كانوا به يستهزوون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الامام حجه الله علي الارض و هو العله التامه لخلق الكون فهو مركز للخلق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الامر يحتاج الي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 جميعا انه لا يوجد عاقل يخطو بلا هدف، فكل حركه تتم في ظل العقل و العلم فانها تكون علي مسير هدف، مع فارق ان الانسان يهدف من وراء اعماله الي الحصول علي حاجاته و ازاله النواقص، و لكن في عمل الله سبحانه و تعالي الهدف هو التوجه الي الآخرين و رفع حاجاتهم، لانه سبحانه و تعالي كامل من كل الجهات و بعيد عن كل نقص، و مع هذا فان انجاز عمل لمنفعته لا مفهوم له ابدا، و الآن لا حظوا المثال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نستحدث بستانا مملوء ا بالورود و الفواكه في ارض خصبه، فتنموا الاعشاب بين الاشجار والورود، و كلما قمنا بسقي تلك الاشجار الضخمه فان الاعشاب هذه ايضا تسقي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يكون امامنا هدفان؛ هدف اساسي و هو سقي اشجار الفواكه و اشجار الورود، و هدف تابع اي سقي الاعشاب غير النافعه</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الهدف التابع لا يمكنه ان يكون هدف عمل، او اعتباره عملا حكيما، و لكن المهم ذاك الهدف الاساسي الذي له جانب 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لنفترض ان اكثر الاشجار في البستان تجف و تبقي شجره واحده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تعطينا وحدها الورود و الفواكه التي نتوقعها من الاشجار و بدون اي تردد، فاننا نستمر بالسقي، رغم ان اعشابا كثيره تستفيد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جفت هذه الشجره يوما فعندها نكف عن سقي البستان، حتي ولو ماتت الاعشاب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الاشخاص الذين هم علي مسيره التكامل، هم الاشجار ذات الاغصان المثمره، و اما اولئك الذين غدروا وانحرفوا هم تلك الاعشاب الضاره في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المسلم به ان هذه الشمس المشرقه، و هذه الذرات الحياتيه للهواء، و جميع بركات الارض و السماء لم تخلق لمجموعه فاسده تتشاجر و ياكل بعضها الآخر، و لا ياتي منها الا الظلم و الاستبداد و الجهل و الفساد للمجتمع كلا ابدا، لا يمكن ان يكون هدف الخلق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العام و جميع مواهبه، من وجهه نظر شخص مومن بالله، له معرفه بعلم و حكمه الله تبارك و تعالي، انما خلق من اجل الصالحين و الطاهرين، كما انه في النهايه سيخرج من يد الغاصبين تماما ليكون تحت تصرفهم</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خالق الخلق، يفيض دائما بفيضه و عطاياه من اجل هذه المجموعه، حتي و لو ان الاعشاب باعتبارها هدفا تابعا تستسقي و تستفيد، و لكن بلا شك انها ليست الهدف الاساسي، و لو، بفرض المستحيل، اذا جاء يوم و قضي علي آخر فرد من نسل الصالحين علي وجه الارض، فلن يكون هناك من دليل لاستمرار العطايا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اليوم تدب الفوضي في الارض، و تقطع السماء بركاتها و تقتر الارض علي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النبي و الامام، هم حجه الله و الهدف المهم لخلق العالم و الانسان يعني تلك المجموعه التي هي الهدف الاساسي للخلق، فلهذا السبب يكون وجود الامام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او علي راس مجموعه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لهدف الخلق و نزول اي خير و بركه، كنزول المطر الذي هو عطيه و رحمه من الله تبارك و تعالي، ان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حياته بين الناس علنا، او مخفيا و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ان الاشخاص الصالحين الآخرين هم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للخلق، او بتعبير آخر قسم من ذلك الهدف الكبير، و لكن النموذج الكامل لهذا الهدف هم اولئك البشر النوذج و الرجال الالهيين، رغم ان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حصه الآخرين تبقي محفوظه و من هنا يتضح هذا المعني الذي ورد في بعض الروايات بهذا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الوري و بوجوده ثبتت الارض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بالمعلومات التي قدمنا، ان هذا الموضوع ليس موضوعا مبالغا فيه او بعيدا عن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 خلق الخلق لاجل الانسان و خلق الانسان ليصل اليه تعالي و ان الانسان الكامل المتمثل بالانبياء و المعصومين، و آخر المعصومين الامام المهدي عليه السلام هم الآخذون بيد السالكين الي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لنفرض ان الامام المهدي عليه السلام غير موجود، فهنا لا يمكن لاي انسان ان يسلك الي الله، لان السلوك يحتاج الي الدليل و بدون الدليل لا يوجد 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بدون المهدي يصبح باب الوصول الي الله مغلقا فحينئذ لا معني لوجود الانسان لانه خلق ليصل، و عند تعذر الوصول يصبح وجوده عبثا فاذا صار الامر كذلك فلا معني لوجود الارض بمن عليها، كما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الارض بغير امام لساخت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كما ان وجود الشمس ضروري لبقاء المجموعه الشمسيه فان وجود الامام ضروري لبقاء الارض و من عليها و هذا هو معني ما ورد في دعاء الندبه</w:t>
      </w:r>
      <w:r>
        <w:rPr>
          <w:rFonts w:eastAsia="Amiri" w:cs="Amiri" w:ascii="Amiri" w:hAnsi="Amiri"/>
          <w:color w:val="111111"/>
          <w:sz w:val="28"/>
          <w:szCs w:val="28"/>
          <w:rtl w:val="true"/>
          <w:lang w:bidi="ar-SA"/>
        </w:rPr>
        <w:t xml:space="preserve">: </w:t>
      </w:r>
      <w:bookmarkStart w:id="131" w:name="pg1209_8527"/>
    </w:p>
    <w:p>
      <w:pPr>
        <w:pStyle w:val="BookText"/>
        <w:rPr/>
      </w:pPr>
      <w:bookmarkEnd w:id="131"/>
      <w:r>
        <w:rPr>
          <w:rFonts w:ascii="Amiri" w:hAnsi="Amiri" w:eastAsia="Amiri" w:cs="Amiri"/>
          <w:color w:val="111111"/>
          <w:sz w:val="28"/>
          <w:sz w:val="28"/>
          <w:szCs w:val="28"/>
          <w:rtl w:val="true"/>
          <w:lang w:bidi="ar-SA"/>
        </w:rPr>
        <w:t>اين السبب المتصل بين الارض و السماء، و في زياره الجامعه الكبيره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يمسك السماء ان تقع علي الارض</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680568_373438147"/>
      <w:bookmarkStart w:id="133" w:name="_Toc44"/>
      <w:bookmarkEnd w:id="132"/>
      <w:r>
        <w:rPr>
          <w:rtl w:val="true"/>
        </w:rPr>
        <w:t>وجه الشبه بين الشمس المستورة خلف السحاب و الامام الغائب</w:t>
      </w:r>
      <w:bookmarkEnd w:id="133"/>
    </w:p>
    <w:p>
      <w:pPr>
        <w:pStyle w:val="Heading5"/>
        <w:numPr>
          <w:ilvl w:val="4"/>
          <w:numId w:val="1"/>
        </w:numPr>
        <w:rPr/>
      </w:pPr>
      <w:bookmarkStart w:id="134" w:name="__RefHeading___Toc2680570_373438147"/>
      <w:bookmarkStart w:id="135" w:name="_Toc45"/>
      <w:bookmarkEnd w:id="134"/>
      <w:r>
        <w:rPr>
          <w:rtl w:val="true"/>
        </w:rPr>
        <w:t>اشاره</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والذي بعثني بالنبوه انهم لينتفعون به و يستضيئون بنور ولايته في غيبته كانتفاع الناس بالشمس و ان جللها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لفهم مفتاح الغز هذا، اولا يجب ان نفهم دور الشمس بشكل عام عندما تكون نحتجبه خلف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 نوعان من النور، نور عيان، و نور خفي، او بعبير آخر اشعاع مباشر و اشعاع غير 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الاشعاع المباشر، يمكن رويه اشعه الشمس بوضوح، مهما يكن سمك الهواء المحيط بالارض، حيث يكون بمثابه الزجاج السميك، زجاج مخفف من حده اشعاع الشمس ليكون محتملا، كما يصفي نور الشمس و يبطل الاشعاع المميت، و مع ذلك لا يمنع اشعاع الشمس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الاشعاع غير المباشر يكون السحاب كالزجاج المعتم الذي يحول دون الاشعاع المباشر للشمس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 احيانا غرفه مضاء ه بمصابيح ذات زجاج معتم، فنري الغرفه مضيئه، و لكننا لا نري الشعاع الاصلي و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ناحيه اخري يلعب ضوء الشمس دورا مهما في دنيا الحياه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الموجودات فالضوء و الحراره المنبعثبه من الشمس في كل مكان هما الطاقه الوحيده التي تبعث الحياه في الانسان و الحيوان والنبات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نمو الموجودات الحيه، التغذيه و التناسل، الحس و الحركه، سقي الاراضي الموات، تلاطم امواج البحر، حركه الرياح، تساقط حبات المطر التي تبعث الحياه، و تساقط الثلوج، اصوات الشلالات، انغام الطيور، الجمال الباهر للازهار، جريان الدم في العروق، و خفقان القلب، العبور السريع للافكار عبر استار المخ، الضحكه الجميله من طفل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بصوره مباشره او غير مباشره ترتبط بنور الشمس، و بدونه يصيبها جميعا الموت، و هذا الموضوع يمكن اداركه بقليل من التامل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يطرح هذا السوال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جميع هذه البركات و الآثار التي تبعث الحياه خاصه بالزمن الذي يكون نور الشمس يسطع مباشره؟جواب هذا السوال واضح كلا، فالكثير من هذه الآثار موجوده في النور غير المباشر للشمس الذي ياتي من وراء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البلدان او المدن التي تكون سماوها مغطاه بالسحاب لعده اشهر في السنه، و لا تري الشمس تكون الحراره موجوده، و كذلك نمو الاعشاب و الاشجار، و انتاج الطاقه الضروريه للحياه، و نضج الاثمار و الفواكه، و تفتح الازهار و البراعم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فان اشعاع الشمس من خلف السحاب يحتوي علي قسم مهم من بركات الشمس، و ليس فقط قسم من الآثار التي تحتاج الي الاشعاع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نحن نعلم ان اشعه الشمس لها اثر حياتي خاص علي جلد و بقيه </w:t>
      </w:r>
      <w:bookmarkStart w:id="136" w:name="pg1209_8529"/>
    </w:p>
    <w:p>
      <w:pPr>
        <w:pStyle w:val="BookText"/>
        <w:rPr/>
      </w:pPr>
      <w:bookmarkEnd w:id="136"/>
      <w:r>
        <w:rPr>
          <w:rFonts w:ascii="Amiri" w:hAnsi="Amiri" w:eastAsia="Amiri" w:cs="Amiri"/>
          <w:color w:val="111111"/>
          <w:sz w:val="28"/>
          <w:sz w:val="28"/>
          <w:szCs w:val="28"/>
          <w:rtl w:val="true"/>
          <w:lang w:bidi="ar-SA"/>
        </w:rPr>
        <w:t>اجهزه جسم الانسان و الموجودات الحيه، و لهذا السبب في البلدان التي تفتقر الي اشعه الشمس نري الكثير من الناس يخرجون في الايام المشمسه لياخذوا حمام شمس فيعرضون اجسامهم العاريه امام الاشعه التي تبعث الحياه فتمتص اجسامهم ذرات النور، هذه الهديه السماويه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لاشعه الشمس، بالاضافه الي الضوء و الحراره، اثر خاص لوجود الاشعه فوق البنفسجيه التي تقتل انواع الميكروبات و تطهر البيئه، و هذا مالا يمكن حصوله في حاله وجود الاشعاع المعتم غير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نستنتج من البحث السابق؛ انه رغم ان طبقات السحاب تمنع بعض آثار الشمس، الا ان قسما مهما منها يبقي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حال المشبه به اي الشمس، و نعود الآن الي المشبه اي وجود القاده الالهيين في حال 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الاشعه المعنويه لوجود الامام عليه السلام في حاله غيابه خلف السحاب هو ذو آثار واضحه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تعطيل قضيه التعليم و التربيه و القياده المباشره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حكمه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يقودنا القرآن الكريم نحو مقام الولايه الرفيع، و شوون و اسلوب الهدايه لدي اولياء القياده، و يثبت بوضوح انه من الممكن ان يقوم رجال الله تعالي في وقت اختفائهم عن الانظار، الي ارشاد الناس</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680572_373438147"/>
      <w:bookmarkStart w:id="138" w:name="_Toc46"/>
      <w:bookmarkEnd w:id="137"/>
      <w:r>
        <w:rPr>
          <w:rtl w:val="true"/>
        </w:rPr>
        <w:t>معلم موسي</w:t>
      </w:r>
      <w:bookmarkEnd w:id="1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يعرف القياده التي لم تكن معروفه، ولم يكونوا يعرفونها حتي رسول ذلك العهد ايضا لم تكن له معرفه بها، و اذا كان قد عرفها فانما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اثر معرفه الهيه، و هذا الولي او القائد هو الذي يتحدث عنه الله تبارك و تعالي في القرآن الكريم في سوره الكهف عن موسي وفتاه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رحمه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يملك مثل هذا العلم الواسع، هو بصريح عباره القرآن، نبي و وصي ذلك الزمن، و هذا بالتاكيد من اولياء الله، و ليس انه كان اوسع علما بل اقوي معنويه، بحيث عندما يقول له موسي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اتبعك علي ان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لن تستطيع معي صبرا و كيف تصبر علي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هذا الشخص من اولياء الله و الشخصيات الالهيه البارزه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التحقيق في حالات ولي الزمان هذا، و العالم المجهول، خلال اللحظات الحساسه من الحياه مع النبي موسي عن ملامح من القياده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 الزمان هذا كان يعيش بشكل مجهول، لا يعرفه احد، و ان لم يعرفه الله تعالي، لما عرفه احد، اذن فلا يشترط علي الولي ان يعرفه الناس حتما</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الولي الالهي، مع انه كان غائبا عن الانظار و مختفيا، لم يكن غافلا عن حوادث و اوضاع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بالولايه و الصلاحيات الممنوحه له من الله سبحانه و تعالي كان يتصرف في اموال و نفوس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يتصرف طبقا لما تقتضيه القياده مع الاوضاع السائده، انه كان دقيقا في قياده الاحداث بحيث انه لم يرتض ان تقع سفينه البوساء، و هي مصدر حياتهم، بيد حاكم ظالم فاحدث فيها عينا لكي يمنع مصادره السفينه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صلاحياته كانت لدرجه تعطيه الحق في قتل انسان، و بناء جدار لصيانه اموال 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الطريف في الامر ليس فقط انه كان مجهولا، و انما تصرفاته ايضا كانت غامضه علي الناس العاديين، فلو ان الناس و اصحاب السفينه كانوا علي علم بتصرفه لما سمحوا له باحداث ثقب في السفينه، لانهم ما كانوا يعلمون هدفه المقدس، ولو ان الناس شاهدوا قتله لانسان لما تركوه و شانه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انه انجز جميع هذه الاعمال العجيبه في المجتمع، و لم يلاحظ احد ذلك اذن يمكن ان نفهم انه ليس فقط كان غائبا عن الانظار، بل حتي تصرفاته في الاوضاع و الحوادث كانت خفيه عن الناس، انهم كانوا يرون اثر فعله و ليس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 كل شيء كانت قيادته و هدايته، فهو بامتلاكه لمقام الولايه كان يودي واجباته، احيانا يظهر اثر ولايته في التصرف بالاموال و النفوس او حجز و حراسه اموال الايتام، و احيانا عن طريق بناء الشخصيه و تعليم الافراد يقوم بواجب ولايته المهم، فيهدي و يقود اشخاصا كموسي و فتاه</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نفهم جيدا من الحياه الحساسه و المهمه لهذا الولي الالهي، ان ولي الزمان يكون احيانا ظاهرا مكشوفا، و احيانا غائبا مخفيا، و يرتبط ذلك بمصالح و اوضاع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اننا نفهم ان الهدايه و القياده، و هما واجب الامام و الولي، يمكن ان يتما بشكلين، علني و خفي، و ليس ضروريا ان يعرف الامام حتي يقوم بالهدايه، بل انه يقوم في حال غيابه بواجبه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اوضح من كل شيء، ان الهدايه و القياده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شوون 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احيانا علي شكل بناء الفرد و احيانا علي شكل 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الشكل الاول ليس ضروريا ان يعرف الجميع ولي الله او انه يقوم بقياده الجميع، و انما في الظروف الخاصه التي لا يمكن فيها بناء المجتمع يقوم ببناء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واجب الامام عليه السلام في مرحله الغيبه شبيه بواجب الولي في عصر موسي عليه السلام فالامام عليه السلام في حال الاختفاء يتدخل في شوون الحياه الدنيويه و الدينيه للناس، و يتصل بالافراد الخاصيين، و يعمل علي بناء الفرد و تربيه الشخصيات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بعد معرفتنا لمثل هذه الواجبات ايحق لنا ان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فائده وجود ولي الزمان هذا؟</w:t>
      </w:r>
      <w:r>
        <w:rPr>
          <w:rFonts w:eastAsia="Amiri" w:cs="Amiri" w:ascii="Amiri" w:hAnsi="Amiri"/>
          <w:color w:val="111111"/>
          <w:sz w:val="28"/>
          <w:szCs w:val="28"/>
          <w:rtl w:val="true"/>
          <w:lang w:bidi="ar-SA"/>
        </w:rPr>
        <w:t xml:space="preserve">! </w:t>
      </w:r>
      <w:bookmarkStart w:id="139" w:name="pg1209_8533"/>
    </w:p>
    <w:p>
      <w:pPr>
        <w:pStyle w:val="BookText"/>
        <w:rPr/>
      </w:pPr>
      <w:bookmarkEnd w:id="139"/>
      <w:r>
        <w:rPr>
          <w:rFonts w:ascii="Amiri" w:hAnsi="Amiri" w:eastAsia="Amiri" w:cs="Amiri"/>
          <w:color w:val="111111"/>
          <w:sz w:val="28"/>
          <w:sz w:val="28"/>
          <w:szCs w:val="28"/>
          <w:rtl w:val="true"/>
          <w:lang w:bidi="ar-SA"/>
        </w:rPr>
        <w:t>يقول الله سبحانه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ائمه يهدون بامرنا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فقط ان هذه الآيه تدل علي ان الهدايه التي يقومون بها هي بامر الله تعالي، و انما تدل علي ان اسلوب هدايتهم ايضا هي بامر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احيانا تقتضي اراده الله ان يقوم هولاء في الخفاء بهدايه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احيانا اخري ان يخرجوا من وراء حجاب الغيب ليقوموا بهدايه جماعيه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الهدايه و اساليبها انما هي بامر الله عزوجل</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680574_373438147"/>
      <w:bookmarkStart w:id="141" w:name="_Toc47"/>
      <w:bookmarkEnd w:id="140"/>
      <w:r>
        <w:rPr>
          <w:rtl w:val="true"/>
        </w:rPr>
        <w:t>الدعوة السرية لنبي الاسلام</w:t>
      </w:r>
      <w:bookmarkEnd w:id="1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الايام التي كان الرسول الاكرم صلي الله عليه و اله و سلم مشغولا ببناء الفرد المسلم كان صلي الله عليه و اله و سلم يعمل وفق مضمون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اسلوب الهدايه الفرديه طريقته، الي ان جاء امر الله و دعاه للقيام بهدايه الجميع، ليس نبي الاسلام صلي الله عليه و اله و سلم وحده الذي بدا الدعوه سرا، ثم بدا هدايه الناس علنا بعد ذلك، و انما هذه السنه الالهيه، اذ يقتضي امر الله عز و جل حينا ان يكون امر الهدايه و القياده علنيا، و حينا آخر تستوجب المشيئه الالهيه ان يكون سرا لبناء الفرد، و النموذجان كانا في حياه النبي نوح عليه السلام فهو يبين عمله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اني اعلنت لهم و اسررت لهم اسرارا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نوح عليه السلام في القسم الاول من الآيه علنيه دعوته ثم يبين في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سريه الدعوه، و النوعان من الدعوه كانا بامر الله سبحانه و تعالي و لهدايه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بملاحظه هذه الحقائق و الاحاديث التي هي ما فوق المتواتر نستدل علي وجود حياه مثل هذه القياده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السوال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يتوافق ان يكون الامام هاديا و قائدا للمجتمع، مع هذه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يجب ان يكون هاديا و قائدا، و لكن ما هي الضروره في ان يكون اسلوب الهدايه له عاما و علنيا؟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ليست الهدايه التي يقوم بها هي بامر الله سبحانه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امر الله ان يقوم باعداد الفرد لمده من الزمن، اي حتي تتهيا ارضيه الثوره باصلاح المجتمع، عندها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نوع من الهداه و القاده هذا الامام؟ اذا كان يدعو في الخفاء و باساليب متنوعه الناس من خلال اتصالات مختلفه الي الحق و الحقيقه و يوثر في بعض الناس، فهل يكون قد قام بواجب القياده تماما؟ و كيف يكون هذا الاسلوب مناسبا و كافيا لنوح عليه السلام و غير مناسب او كاف بالنسبه لولي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الخلاصه،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الهدايه دائما علنيه، و انما مفاد ذلك؛ هو ان الامام يقوم بالهدايه كما امر الله سبحانه و تعالي، ان كان علنا او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عن الانظار، و تبليغاته و هدايته و اعماله مخفيه و غائبه عن الانظار ايضا، و لكن دعوته السريه موجوده، و كذلك فيضه و افادته سريه و خفيه</w:t>
      </w:r>
      <w:r>
        <w:rPr>
          <w:rFonts w:eastAsia="Amiri" w:cs="Amiri" w:ascii="Amiri" w:hAnsi="Amiri"/>
          <w:color w:val="111111"/>
          <w:sz w:val="28"/>
          <w:szCs w:val="28"/>
          <w:rtl w:val="true"/>
          <w:lang w:bidi="ar-SA"/>
        </w:rPr>
        <w:t xml:space="preserve">. </w:t>
      </w:r>
      <w:bookmarkStart w:id="142" w:name="pg1209_8535"/>
    </w:p>
    <w:p>
      <w:pPr>
        <w:pStyle w:val="Heading5"/>
        <w:numPr>
          <w:ilvl w:val="4"/>
          <w:numId w:val="1"/>
        </w:numPr>
        <w:rPr/>
      </w:pPr>
      <w:bookmarkStart w:id="143" w:name="__RefHeading___Toc2680576_373438147"/>
      <w:bookmarkStart w:id="144" w:name="_Toc48"/>
      <w:bookmarkEnd w:id="142"/>
      <w:bookmarkEnd w:id="143"/>
      <w:r>
        <w:rPr>
          <w:rtl w:val="true"/>
        </w:rPr>
        <w:t>موسي غاب اربعين يوما عن الانظار</w:t>
      </w:r>
      <w:bookmarkEnd w:id="1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يجب ان يكون الامام و القائد موجودا دائما بين الناس و في المجتمع و غيبته تتنافي مع مقام الهدايه فماذا يمكن قوله عن موسي عليه السلام؟ فهل كان هذا النبي الالهي، الذي اختفي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يوما عن بني اسرائيل، </w:t>
      </w:r>
      <w:r>
        <w:rPr>
          <w:rStyle w:val="FootnoteAnchor"/>
          <w:rtl w:val="true"/>
        </w:rPr>
        <w:footnoteReference w:id="75"/>
      </w:r>
      <w:r>
        <w:rPr>
          <w:rFonts w:ascii="Amiri" w:hAnsi="Amiri" w:eastAsia="Amiri" w:cs="Amiri"/>
          <w:color w:val="111111"/>
          <w:sz w:val="28"/>
          <w:sz w:val="28"/>
          <w:szCs w:val="28"/>
          <w:rtl w:val="true"/>
          <w:lang w:bidi="ar-SA"/>
        </w:rPr>
        <w:t>خلال هذه المده قائدا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 اماما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انه كانت له مكانه النبوه و القياده، يبرز هذا 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فائده مثل هذا الامام؟ فاذا قلنا ان مكانته كقائد سلبت منه خلال تلك المده، فاننا نكون قد قلنا شيئا فريا، لاننا نعلم جميعا انه بمنزلته و مقامه قد غاب لكي يستلم التوراه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الامام ملهما و هاديا، فان المده ان طالت او قصرت يتساويان و يستثني فقط تلك المده من الغيبه التي تستدعيها ضروره الحياه، كوجوب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غيبه موسي تختلف عن غيبه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غاب موسي فان وصيه كان موجودا بين الناس، و لكن الامر يختلف بالنسبه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 هذا القول واضح، لان الهدف من التشبيه هو ان ولي الزمان غاب لاسباب عن الانظار و هي نفس الاسباب التي اجازت غيبه موسي عليه السلام فاذا غضينا النظر عن هذا الكلام فان وجود الوصي لا يتوجب غيبه النبي </w:t>
      </w:r>
      <w:bookmarkStart w:id="145" w:name="pg1209_8536"/>
    </w:p>
    <w:p>
      <w:pPr>
        <w:pStyle w:val="BookText"/>
        <w:rPr/>
      </w:pPr>
      <w:bookmarkEnd w:id="145"/>
      <w:r>
        <w:rPr>
          <w:rFonts w:ascii="Amiri" w:hAnsi="Amiri" w:eastAsia="Amiri" w:cs="Amiri"/>
          <w:color w:val="111111"/>
          <w:sz w:val="28"/>
          <w:sz w:val="28"/>
          <w:szCs w:val="28"/>
          <w:rtl w:val="true"/>
          <w:lang w:bidi="ar-SA"/>
        </w:rPr>
        <w:t>لانه امام و قائد، فاذا كانت له افاضه فلانه امام و يودي في الواقع واجبه، و ليس ان يحمل حمله و حمل موسي عليه السلام، ثم ان ولي العصر عليه السلام له نواب بين الناس، يمكنهم ان يتحملوا مسووليه القياده في غيبته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680578_373438147"/>
      <w:bookmarkStart w:id="147" w:name="_Toc49"/>
      <w:bookmarkEnd w:id="146"/>
      <w:r>
        <w:rPr>
          <w:rtl w:val="true"/>
        </w:rPr>
        <w:t>سجن يونس في بطن الحوت</w:t>
      </w:r>
      <w:bookmarkEnd w:id="1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القرآن الكريم في مواضع شتي قصه يونس عليه السلام، </w:t>
      </w:r>
      <w:r>
        <w:rPr>
          <w:rStyle w:val="FootnoteAnchor"/>
          <w:rtl w:val="true"/>
        </w:rPr>
        <w:footnoteReference w:id="76"/>
      </w:r>
      <w:r>
        <w:rPr>
          <w:rFonts w:ascii="Amiri" w:hAnsi="Amiri" w:eastAsia="Amiri" w:cs="Amiri"/>
          <w:color w:val="111111"/>
          <w:sz w:val="28"/>
          <w:sz w:val="28"/>
          <w:szCs w:val="28"/>
          <w:rtl w:val="true"/>
          <w:lang w:bidi="ar-SA"/>
        </w:rPr>
        <w:t xml:space="preserve">و يصرح القرآن ان يونس كان لمده من الزمن في بطن الحوت </w:t>
      </w:r>
      <w:r>
        <w:rPr>
          <w:rStyle w:val="FootnoteAnchor"/>
          <w:rtl w:val="true"/>
        </w:rPr>
        <w:footnoteReference w:id="77"/>
      </w:r>
      <w:r>
        <w:rPr>
          <w:rFonts w:ascii="Amiri" w:hAnsi="Amiri" w:eastAsia="Amiri" w:cs="Amiri"/>
          <w:color w:val="111111"/>
          <w:sz w:val="28"/>
          <w:sz w:val="28"/>
          <w:szCs w:val="28"/>
          <w:rtl w:val="true"/>
          <w:lang w:bidi="ar-SA"/>
        </w:rPr>
        <w:t>حبيسا مخفيا عن انظار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الولي الالهي الذي له مقام الولايه كان بعيدا عن امته، فاذا كان الامام الالهي مفيضا و هاديا دوما فكيف يمكن تفسير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القرآن الكريم بصراحته انه بعد خروج يونس عليه السلام من بطن الحوت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ارسلناه الي مئه الف او يزيدون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يمكن الحدس من ذلك انه عليه السلام كان يمتلك مقام الولايه الالهيه اثناء حبسه، و انما الشيء الموجود انه كان بعيدا لمده و لاسباب عن التبليغ و الهدايه و هذه الحقيقه تتوضح اذا علمنا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المقصود من تلك الكميه او العدد من الناس هم قوم يونس السابقون الذين نجي يونس من العذاب الالهي لتوبتهم</w:t>
      </w:r>
      <w:r>
        <w:rPr>
          <w:rFonts w:eastAsia="Amiri" w:cs="Amiri" w:ascii="Amiri" w:hAnsi="Amiri"/>
          <w:color w:val="111111"/>
          <w:sz w:val="28"/>
          <w:szCs w:val="28"/>
          <w:rtl w:val="true"/>
          <w:lang w:bidi="ar-SA"/>
        </w:rPr>
        <w:t xml:space="preserve">. </w:t>
      </w:r>
      <w:bookmarkStart w:id="148" w:name="pg1209_8538"/>
    </w:p>
    <w:p>
      <w:pPr>
        <w:pStyle w:val="Heading3"/>
        <w:numPr>
          <w:ilvl w:val="2"/>
          <w:numId w:val="1"/>
        </w:numPr>
        <w:rPr/>
      </w:pPr>
      <w:bookmarkStart w:id="149" w:name="__RefHeading___Toc2680580_373438147"/>
      <w:bookmarkStart w:id="150" w:name="_Toc50"/>
      <w:bookmarkEnd w:id="148"/>
      <w:bookmarkEnd w:id="149"/>
      <w:r>
        <w:rPr>
          <w:rtl w:val="true"/>
        </w:rPr>
        <w:t>الطاف المنتظر في غيبته</w:t>
      </w:r>
      <w:bookmarkEnd w:id="150"/>
    </w:p>
    <w:p>
      <w:pPr>
        <w:pStyle w:val="Heading4"/>
        <w:numPr>
          <w:ilvl w:val="3"/>
          <w:numId w:val="1"/>
        </w:numPr>
        <w:rPr/>
      </w:pPr>
      <w:bookmarkStart w:id="151" w:name="__RefHeading___Toc2680582_373438147"/>
      <w:bookmarkStart w:id="152" w:name="_Toc51"/>
      <w:bookmarkEnd w:id="151"/>
      <w:r>
        <w:rPr>
          <w:rtl w:val="true"/>
        </w:rPr>
        <w:t>وجوده سبب لبقاء الرسالة</w:t>
      </w:r>
      <w:bookmarkEnd w:id="1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تثبت المحاسبات العقليه و التجارب الاجتماعيه بوضوح ان الاعتقاد بوجود قائد حي له اثر عميق في حفظ النظام و بقاء الرساله، ان كان الوصول الي هذا القائد سهلا او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ايه حال فان للاعتقاد بوجود قائد له فوائد، و لكن لا جدال بالنسبه لوجود القائد في داخل المجتمع و يتحمل عبء القياده بصوره مباشره، و المهم ان يكون القائد لاسباب بعيدا عن المجتمع و لكن هذا المجتمع يعتقد و يومن بحياه القائد و عودته مره اخري، في هذه الحاله فان الاعتقاد بوجود مثل هذا القائد له اثر نشير فيما يلي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التاريخ شعوب و امم كانت لها انتفاضات و ثورات، و هناك امثله كثيره تدل علي ان القائد عندما يكون علي قيد الحياه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و ان لم يتسلم القياده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التنظيمات ظاهره، و لكن ما ان يودع الحياه حتي تتفرق التنظيمات و تتشتت و تصيبها الفوضي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مثال علي ان وجود القائد هو حفظ الرساله و سبب لتنظيم الاتباع، قصه معركه احد، حيث ارتفع اثناء المعركه نداء، اما عن خطا او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قتل محمد صلي الله عليه و اله و سلم، ارتفع هذا النداء في وقت كان المسلمون مشغولين بمواجهه عدوان المهاجين، و عندما انتشر النبا بين المسلمين بان القائد قد مات، تشتت النظام لدرجه ان فر كل واحد الي جهه، تاركين المعركه، حتي ان البعض فكر في الالتحاق بالاعداء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عندما كذب نبا مقتل النبي صلي الله عليه و اله و سلم، و ايقن المسلمون بسلامه قائدهم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راي بعضهم النبي صلي الله عليه و اله و سلم بانفسهم، اجتمع افراد الجيش المشتت مره اخري خارجين من نقاط مختلفه من جبل احد و التفوا حول الرسول صلي الله عليه و اله و سلم و بداوا القتال و 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القرآن الكريم هذه الحقيقه بهذه الصوره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 قد خلت من قبله الرسل افان مات او قتل انقلبتم علي اعقابكم و من ينقلب علي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ميادين القتال يتركز جهد مجموعه من الجنود المضحين علي بقاء العلم خفاقا امام هجمات الاعداء، بينما يسعي جنود العدو دائما الي اسقاط علم الطرف الآخر، لان بقاء العلم يبعث الامل في قلوب الجنود ويحثهم علي بذل مساعيهم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وجود قائد الجيش في مقر القياده، حتي و لو كان ساكتا ساكنا فانه يجعل الدم يجري في عروق الجنود و يدفعهم لبذل جهود اكثر بان قائدنا حي ورايتنا خفاقه، و لكن عندما ينتشر نبا مقتل القائد بين افراد الجيش فان هذا الجيش و ان كان عظيما فانه يتلاشي مره واحده، و كان ماء باردا قد صب علي رووس افراده، او كان الروح قد فارقت اجسادهم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رئيس جمعيه او بلد، ما دام علي قيد الحياه، ان كان في سفر او طريح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الفراش، فانه سبب للحياه و الحركه و النظام و الهدوء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سماع نبا وفاته يبعث علي الياس و القنوط بالنسبه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الشيعه، طبقا لعقيدتهم بوجود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رغم انهم لا يرونه بينهم، لا يرون انفسهم وحيدين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تاملوا ذلك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دائما ينتظرون عوده هذا العزيز المسافر الذي ترف له قوافل القلوب، ان انتظاره الموثر و المفيد يعطي كل يوم املا بظهوره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الاثر النفسي لمثل فكره احياء الامل في القلوب و دفع الناس لاعداد انفسهم لتلك الثوره الكبري، مفهوم و يمكن اداركه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اذا لم يكن لهذا القائد وجودا مطلقا، و كان محبو رسالته ينتظرون ولادته في المستقبل، فان الوضع يفرق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اضفنا الي هذا الموضوع شيئا آخر، فان الجواب يتخذ له شكلا جديا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طبقا لعقيده عموم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الوارده في الكثير من الروايات من المصادر الدينيه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بشكل دائم و اثناء مرحله الغيبه يراقب اوضاع اتباعه، و انه وفق الهام الهي يطلع علي اوضاع جميعهم، او بتعبير الروايات انه يطلع اسبوعيا علي جدول اعمالهم و تصرفاتهم و احاديثهم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الفكره تودي الي ان يكون جميع اتباعها علي استعداد تام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دائمي، و يتوجهون في اعمالهم الي ان هناك مشرف عالي، ان الاثر التربوي لمثل هذا النوع من التفكير لا يمكن انكاره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لناخذ هذا المبدا بالنسبه لصاحب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موثرا الاعتقاد بوجود امام حي، حاضر، ناظر، مستعد، و مهيا للثوره في سبيل حفظ وحده المجتمع و التنظيمات، و خاصه اعداد الاشخاص للثوره ضد الظلم و الجور و الاستبداد و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لن يياس ابناء شعب يعتقدون ان قائدهم علي قيد الحياه، و هو يترقب دائما الامر الالهي يصدر من وراء الحجاب، كما انهم لن يفقدوا وحده كلمتهم، و يسعون لحفظ الرساله، و يهيئون العده و العدد و المقدمات في سبيل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اذا قيل لهولاء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الآن بلا قائد، و ان قائدكم سياتي في المستقبل، و هو غير معلوم اذا كان سيولد احد، ليس فقط انه لم يولد بل ان اجداده ايضا لم يولدوا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سيكون لهولاء روح الانتظار البناء و القوه اللازمه؟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بمثل هذه العقيده تنشط انظمتهم الماديه و المعنويه؟ ام ان ذلك سيودي الي التشتت بين الافراد و الدمار للرساله؟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لتوضيح اكثر نقول حول دور الامام الغائب في المجتمع و الافكار العقائديه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الايمان بالانتصار النهائي و انتظار مصلح عالمي، لو وصل مرحله المعرفه و الاطلاع، فانه سيكون مصدرا للتحرك و النهضه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قائد حركه تطالب بالعداله، و لو لم يكن بين اتباعه، فانه يستطيع ان يكون سببا للوحده ورص الصفوف بين الافراد الذين يعتقدون بثورته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نري في نهضه استقلال الهند، انه بالرغم من ان الدوله الاستعماريه تقبض علي غاندي و تسجنه الا ان مبدا عدم التعاون مع الدوله الاستعماريه يستمر بشده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فالشعب الهندي رغم انه لا يجد غاندي بين صفوفه فانه يستمر في نهضته، لان غاندي كان ما يزال حيا و قدرته المعنويه توحد ابناء الشعب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 الاهليه في اسبانيا، قبل الحرب الثانيه، كانت الحرب مستمره علي كافه الجبهات في الوقت الذي كان فيه قاده الجمهوريين في سجون فرانكو، و عندما اعدم عدد منهم هزم جيش الجمهوريين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الحرب الثانيه، اثناء حصار مدينه لينينغراد من قبل الجيش النازي كان البرد و القحط يحصدان يوميا الآلاف، كما كان الجوع يفتك بالناس و لكن سكان لينينغراد كانوا يستمرون في المقاومه، و قد استمر الحصار اربع سنوات، و خلال هذه المده كانت اذاعه لينينغراد تذيع بيانات لجنه المقاومه و تدعو الناس الي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الايام الاخيره للحصار كان اكثر من ثلثي اعضاء اللجنه قد ماتوا جوعا، و لكن الاذاعه و دون ان تعلن عن موتهم كانت تستمر علي ذكر اسمائهم في ختام البيانات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الطريف انه بسبب انقطاع التيار الكهربائي انقطعت الاذاعه عن البث، فاجتمع الناس حول مبني الاذاعه و هم يهتفون لا نريد المون و انما </w:t>
      </w:r>
      <w:bookmarkStart w:id="153" w:name="pg1209_8543"/>
    </w:p>
    <w:p>
      <w:pPr>
        <w:pStyle w:val="BookText"/>
        <w:rPr/>
      </w:pPr>
      <w:bookmarkEnd w:id="153"/>
      <w:r>
        <w:rPr>
          <w:rFonts w:ascii="Amiri" w:hAnsi="Amiri" w:eastAsia="Amiri" w:cs="Amiri"/>
          <w:color w:val="111111"/>
          <w:sz w:val="28"/>
          <w:sz w:val="28"/>
          <w:szCs w:val="28"/>
          <w:rtl w:val="true"/>
          <w:lang w:bidi="ar-SA"/>
        </w:rPr>
        <w:t>اعيدوا الاذاعه ال العمل لكي نستمع الي بيانات لجنه المقاومه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الوثائق و الشواهد تدل علي انه حتي و لو لم يكن قائد النهضه و المقاومه بين الشعب فان وجوده الواقعي يرفع من المستوي المعنوي و يعطي املا و تحركا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لماذا يخلق الله تعالي الامام في موقع الظهور فيجب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كذلك لما كان هناك واقع لانتظار ظهور مصلح، لان الناس بامكانهم ان يكونوا في انتظار شخص يعتقدون بكونه حيا، ولا يمكن لاحد ان يكون معتقدا انه من المحتمل ان ياتي احدبعد عده سنين يقوم بدور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خضم هذه الحياه المتلاطمه المملوء ه بالاضطراب، حيث يستولي الياس علي الانسان فينتخب فلسفه العبث طريقا لحياتخ، كيف يمكن لابناء البشر ان يعتقدوا بوجود منج سيولد 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ان الاعتقاد بوجود قائد سيولد فيما بعد يمكن ان يبلور الروح البناء ه للانتظار؟ انه ضروري للانسان ان يستلهم من فكره وجود قائد حي، حتي و لو كان غائبا، في معرفه دقائق الحياه ليتخذ طريقه نحو التكامل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680584_373438147"/>
      <w:bookmarkStart w:id="155" w:name="_Toc52"/>
      <w:bookmarkEnd w:id="154"/>
      <w:r>
        <w:rPr>
          <w:rtl w:val="true"/>
        </w:rPr>
        <w:t>صيانة التعاليم الالهية</w:t>
      </w:r>
      <w:bookmarkEnd w:id="1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مرور الزمن، و امتزاج الاذواق و الافكار الشخصيه بالقضايا الدينيه و ميل التيارات المختلفه نحو النظريات المخادعه و برامجها الانحرافيه، و امتداد الايدي المفسده نحو المفاهيم السماويه، فان قسما من اصاله هذه القوانين تتعرض للتلف و التغييرات المضره</w:t>
      </w:r>
      <w:r>
        <w:rPr>
          <w:rFonts w:eastAsia="Amiri" w:cs="Amiri" w:ascii="Amiri" w:hAnsi="Amiri"/>
          <w:color w:val="111111"/>
          <w:sz w:val="28"/>
          <w:szCs w:val="28"/>
          <w:rtl w:val="true"/>
          <w:lang w:bidi="ar-SA"/>
        </w:rPr>
        <w:t xml:space="preserve">. </w:t>
      </w:r>
      <w:bookmarkStart w:id="156" w:name="pg1209_8544"/>
    </w:p>
    <w:p>
      <w:pPr>
        <w:pStyle w:val="BookText"/>
        <w:rPr/>
      </w:pPr>
      <w:bookmarkEnd w:id="156"/>
      <w:r>
        <w:rPr>
          <w:rFonts w:ascii="Amiri" w:hAnsi="Amiri" w:eastAsia="Amiri" w:cs="Amiri"/>
          <w:color w:val="111111"/>
          <w:sz w:val="28"/>
          <w:sz w:val="28"/>
          <w:szCs w:val="28"/>
          <w:rtl w:val="true"/>
          <w:lang w:bidi="ar-SA"/>
        </w:rPr>
        <w:t>ان هذا الماء الزلال النازل من سماء الوحي، يصيبه العتم بالتدريج خلال عبوده من الرووس المختلعه و يفقد صفاء ه الذي كان له في البدايه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النور المشع يفقد بعض نوره خلال عبوره من الزجاج المظلم للافكار المظلمه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الخلاصه فبالعمليات التجميليه و الاضافيه لقصيري النظر و اضافه فروع جديده، تصبح معرفه المسائل الاصليه متعذره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الحاله، اليس من الضروري ان يوجد شخص بين جمع المسلمين يحفظ المفاهيم الخالده لتعاليم الاسلام بشكلها الاصلي لاجيال المستقبل؟اننا نعلم انه يوجد صندوق حديدي لا يحترق في كل موسسه لحفظ الوثائق من التلف و السرقه و الحريق، و هذا الامر يزيد اعتبار الموسسه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الامام و روحه الساميه صندوق لحفظ التعاليم الالهيه التي تحتوي علي جميع المميزات السماويه و الاصاله الاولي بهذه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تبطل الدلائل الالهيه و الآيات الواضحه لله سبحانه و تعالي، و هذه احدي آثار وجوده بالاضافه الي الآثار الاخري</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680586_373438147"/>
      <w:bookmarkStart w:id="158" w:name="_Toc53"/>
      <w:bookmarkEnd w:id="157"/>
      <w:r>
        <w:rPr>
          <w:rtl w:val="true"/>
        </w:rPr>
        <w:t>اعداد مجموعه المنتظرين الواعين</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يفكر فيه البعض، فان علاقه الامام في زمن الغيبه ليست مقطوعه بالمره عن الناس،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يستدل من الروايات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صغيره من اكثر الناس استعدادا الذين تمتليء افكارهم بالعشق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الالهي، و قلوبهم بالايمان و منتهي الاخلاص لتحقيق اهداف اصلاح العالم، هم علي الارتباط به 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غيبه الامام صلوات الله عليه لا تعني ان الامام هو علي هيئه الروح غير المرئيه او شعاع غير ظاهر، بل انه يتمتع بحياه طبيعيه هادئه، يجول بين هولاء الناس بشكل غير معروف، ينتخب القلوب المتهيئه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الاشخاص الذين لهم الاستعداد، مع اختلاف الاستعدادات و اللياقات يوفقون لادراك هذه السعاده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لساعات او لايام او 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علي اتصال مع بقيه الله ارواحنا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هولاء اشخاص لهم اجنحه من العلم و التقوي لدرجه ساميه، و هم اشبه بمسافري الطائرات البعيده المدي، يطيرون فوق السحاب، الي حيث لا حجاب يمنع اشعاع الشمس المانحه للحياه، بينما البقيه يقبعون تحت السحاب في ظلام او نور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الحقيقه ان الوضع هو هكذا، فاننا يجب ان لا نتوقع ان نسحب الشمس الي تحت السحاب لكي نراها، ان مثل هذا التوقع خطا و خيال محض بل علي انا ان احلق فوق السحاب، لا عب من شعاع الشمس الخالده جرعه جرعه حتي ارتوي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ايه حال، ان اعداد هذه المجموعه هي حكمه اخري من حكم وجود الامام في هذه المرحله</w:t>
      </w:r>
      <w:r>
        <w:rPr>
          <w:rFonts w:eastAsia="Amiri" w:cs="Amiri" w:ascii="Amiri" w:hAnsi="Amiri"/>
          <w:color w:val="111111"/>
          <w:sz w:val="28"/>
          <w:szCs w:val="28"/>
          <w:rtl w:val="true"/>
          <w:lang w:bidi="ar-SA"/>
        </w:rPr>
        <w:t xml:space="preserve">. </w:t>
      </w:r>
      <w:bookmarkStart w:id="159" w:name="pg1209_8546"/>
    </w:p>
    <w:p>
      <w:pPr>
        <w:pStyle w:val="Heading4"/>
        <w:numPr>
          <w:ilvl w:val="3"/>
          <w:numId w:val="1"/>
        </w:numPr>
        <w:rPr/>
      </w:pPr>
      <w:bookmarkStart w:id="160" w:name="__RefHeading___Toc2680588_373438147"/>
      <w:bookmarkStart w:id="161" w:name="_Toc54"/>
      <w:bookmarkEnd w:id="159"/>
      <w:bookmarkEnd w:id="160"/>
      <w:r>
        <w:rPr>
          <w:rtl w:val="true"/>
        </w:rPr>
        <w:t>النفوذ الروحي و اللاارادي</w:t>
      </w:r>
      <w:bookmarkEnd w:id="1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نعلم ان للشمس سلسله من الاشعه المرئيه يتركب منها الالوان السبعه المعروفه، و اشعه غير مرئيه تسمي فوق البنفسجيه او الاشعه دون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القائد السماوي الكبير، نبيا كان ام اماما، فبالاضافه الي التربيه التشريعيه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تتاتي عن طريق الحديث و التصرفات و التعليم و التربيه العاديه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نوع من التربيه الروحيه التي تعمل عن طريق النفوذ المعنوي في القلوب و الافكار، و يمكن تسميتها باسم التربيه التكوينيه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لا اثر للالفاظ و الكلمات و الكلام و العمل، و انما الشيء الموثر هو الجاذبيه الكامنه في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نقرا في سير الكثير من الائمه الكبار ان بعض الاشخاص المنحرفين بمجرد اتصال بسيط معهم يغيرون مسيرتهم كليا، و ينقلبون تماما، او كما نقول ينحرفون عن حياتهم بزاويه مئه و ثمانين درجه، و ينتخبون اسلوبا جديدا و ينقلون مره واحده الي اشخاص طاهرين مومنين و ذوي ايثار، لا يحجمون عن بذل وجودهم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التغييرات السريعه بكافه جوانبها، و هذه التحولات الكليه و ذلك خلال لقاء واحد، طبعا بالنسبه لهولاء رغم انحرافهم لديهم استعداد ايضا، هو نتيجه جذبه لا اراديه يعبر عنها احيانا باسم نفوذ الشخصيه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جرب الكثير في حياتهم انهم اثناء لقائهم باشخاص ذوي روحيه عاليه، يقعون تحت تاثيرهم دون اختيار او اراده منهم، حتي انه يصعب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الكلام امامهم و يجدون انفسهم في هاله من الغموض لا توصف عظمتها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يمكن احيانا اعتبار ذلك تلقينا و ما اشبه، و لكن بالتاكيد لا يصح ذلك علي جميع الحالات، و لا يوجد طريق سوي ان نقبل ان هذه الآثار نتيجه شعاع غامض ينبع من باطن الاشخاص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سير كثيره في تاريخ الائمه الكبار لا يمكن ان نفسر هذه الحاله الا بهذا التفسير، و نورد فيما يلي بعض النماذج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اسعد بن زراره الوثني بالنبي الاكرم صلي الله عليه و اله و سلم الي جوار الكعبه و التغيير الفكري الكلي له، او ما كان يسميه الاعداء الالداء للنبي صلي الله عليه و اله و سلم بانه سحر، و سعيهم لابعاد الناس عنه صلي الله عليه و اله و سلم من اجل ذلك</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تاثير كلام الامام الحسين عليه السلام علي افكار زهير بن القين اثناء المسير الي كربلاء، الذي وضع اللقمه من يده و التحق به عليه 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الجذبه العجيبه التي شعر بها الحر بن يزيد الرياحي في نفسه و اخذ يرتجف رغم شجاعته، و هذه الجذبه هي التي سحبته الي صفوف المجاهدين في كربلاء حتي نال فخر الشهاده العظيمه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قصه الشاب الذي كان يقيم الي جوار ابي بصير بثروته العظيمه، التي جمعها من خدمته لنظام بني اميه، و الذي كان يعيش حياه لاهيه لا ضابطه لها فتغير كليا برساله من الامام الصادق عليه السلام، فترك اعماله كلها، و انفق جميع امواله التي جمعها من طريق غير مشروع في سبيل الله او اعادها لاصحابها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 الامه الجميله التي بعثها هارون الرشيد لجهله الي الامام الكاظم صلوات الله عليه لكي يحرفه، فانقلبت خلال مده وجيزه بحيث ان مظهرها و كلامها و منطقها ادهش هارون و اخافه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هذه القصص نماذج لهذا التاثير اللاارادي، و يمكن اعتباره فرعا من الولايه التكوينيه للمعصومين، من النبي صلي الله عليه و اله و سلم و حتي الائمه عليهم السلام، لان عامل التربيه و التكامل هنا ليست الالفاظ و الجمل و الطرق العاديه، و انما الجذبه المعنويه و النفوذ الروحاني اللذان يعتبران العامل الاساسي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الانبياء و الائمه عليهم السلام علي اساس الفضائل الموهوبه، و الابرار و الشخصيات الالهيه العظيمه، علي اساس الفضائل المكتسبه، كل و منزله شخصيته له هاله من هذا النفوذ اللاارادي، طبعا لا يمكن المقارنه بين المجموعه الاولي و المجموعه الثانيه من حيث الابعاد و الاتساع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الوجود المبارك للامام صاحب الزمان عليه السلام خلف سحاب الغيبه له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الاثر ايضا، ففي طريق الشعاع القوي الواسع لنفوذ شخصيته، يوثر بجذبته الخاصه في القلوب المستعده القريبه و البعيده، و يبدا بتربيتهم و تكاملهم ليصنع منهم الانسان الاكمل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اننا لا نري قطبي الجاذبيه المغناطيسيه للارض باعيننا و لكن اثرهما ظاهر في البوصله؛ لدي قياده السفن في البحار، و في الصحاري، و في قياده الطائرات في الفضاء، و الاجهزه الاخري، و من بركه هذه الامواج علي الكره الارضيه فان ملايين المسافرين يجدون طريقهم نحو اهدافهم، فيتخلصون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بالناقلات الصغيره و الكبيره بامر من هذه العقربه الصغيره في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العجب ان يكون الوجود المبارك للامام صاحب الزمان صلوات الله عليه، في زمن الغيبه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بواسطه امواج جذبيه المعنويه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 لافكار وارواح الكثيرين، و ينقذهم من الضياع؟؟ طبعا يجب ان لا ننسي ان الامواج المغناطيسيه في الارض لا توثر علي القطع الحديديه الرخيصه و انما توثر علي العقارب الدقيقه الحساسه تلك التي لها خاصيه الجاذبيه، و التي لها شبه مع القطب المرسل للامواج المغناطيسيه، و كذلك القلوب التي لها طريق الي الامام المهدي عليه السلام و تدخر في باطنها شبها تقع تحت تاثير تلك الجذبه الروحانيه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فالامام المهدي عليه السلام الذي شبه رسول الله بالشمس من وراء السحاب هو الذي بوجوده يتنعم البشر، و تنتظم حياته، و هو الذي تتفجر منه الخيرات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البركات و الالطاف الخفيه و الفيوضات المعنويه الي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يتصرف في الكائناب بصوره مستمره، و يملك كافه الصلاحيات التي فوضها الله اليه، و ليست حياته حياه العاجز الضعيف، الذي لا يملك حولا و لا قوه، و يكتفي بصلاته و صيامه، و يقضي اوقاته في الصحاري و البراري منعزلا عن الناس، لا يعرف شيئا عن العباد و البلاد، كلا و الف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غيبته التي ارادها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بقدره من الله تمكنه من كل ما يريد، و توفر له جميع الوسائل اللازمه، و مما لا شك فيه ان تصرفات الامام المهدي و انجازاته، كلها مطابقه للحكمه و المصلحه، و ليست تابعه للهوي و الميول النفسانيه، فيعطي و يمنع، و يفعل و يترك، و يدعو الله تعالي فيرشد الضال، و يشفي المريض، و يظهر نفسه لهذا و ذاك، تاره في العراق، و اخري في ايران، و مره في طريق الحج، و اخري في مكه و المدينه و مني و عرفات، كل ذلك بقدره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الي اننا نتتفع بتعاليمه التي قد يعطيها لمن يماشيه، و لمن يجالسه، و لمن يرافقه في الطريق، و في المسجد، و في المتجر، و في المجتمعات، دون ان يحس هذا المستفيد بان هذه التعاليم صادره عن صاحب الامر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يظهر في مناسبات بين الناس، يعرفهم و لا يعرفونه، و ينصح لهم و للاسلام دون ان يخطر ببال احد منهم ذكر المهدي عليه السلام او كونه هو هو هذا الآمر بالمعروف او الناهي عن المنكر، نذكر نبذه صغيره و ضئيله مما يقوم به المهدي في عصر الغيبه لحفظ الاسلام و المسلمين</w:t>
      </w:r>
      <w:r>
        <w:rPr>
          <w:rFonts w:eastAsia="Amiri" w:cs="Amiri" w:ascii="Amiri" w:hAnsi="Amiri"/>
          <w:color w:val="111111"/>
          <w:sz w:val="28"/>
          <w:szCs w:val="28"/>
          <w:rtl w:val="true"/>
          <w:lang w:bidi="ar-SA"/>
        </w:rPr>
        <w:t xml:space="preserve">. </w:t>
      </w:r>
      <w:bookmarkStart w:id="162" w:name="pg1209_8551"/>
    </w:p>
    <w:p>
      <w:pPr>
        <w:pStyle w:val="BookText"/>
        <w:rPr/>
      </w:pPr>
      <w:bookmarkEnd w:id="162"/>
      <w:r>
        <w:rPr>
          <w:rFonts w:ascii="Amiri" w:hAnsi="Amiri" w:eastAsia="Amiri" w:cs="Amiri"/>
          <w:color w:val="111111"/>
          <w:sz w:val="28"/>
          <w:sz w:val="28"/>
          <w:szCs w:val="28"/>
          <w:rtl w:val="true"/>
          <w:lang w:bidi="ar-SA"/>
        </w:rPr>
        <w:t>يقول الامام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اذا غاب المتغيب من ولدي عن عيون الناس، و ماج الناس بفقده او بقتله او بموته اطلعت الفتنه و نزلت البليه و التحمت العصبيه و غلا الناس في دينهم و اجمعوا علي ان الحجه ذاهبه و الامامه باطله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علي ان حجتها عليها قائمه، ماشيه في طرقاتها، داخله في دورها و قصورها، جواله في شرق هذه الارض و غربها، تسمع الكلام و تسلم علي الجماعه تري و لا تري الي الوقت و الوعد و نداء 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صاحب هذا الامر يحضر الموسم كل سنه فيري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680590_373438147"/>
      <w:bookmarkStart w:id="164" w:name="_Toc55"/>
      <w:bookmarkEnd w:id="163"/>
      <w:r>
        <w:rPr>
          <w:rtl w:val="true"/>
        </w:rPr>
        <w:t>الامام المهدي معلم الشيعة</w:t>
      </w:r>
      <w:bookmarkEnd w:id="1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العلامه المجلسي في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جماعه عن السيد الفاضل امير 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في صحن الروضه المقدسه بالغري علي مشرفها السلام و قد ذهب كثير من اليل، فبينما انا اجول فيها اذ رايت شخصا مقبلا نحو الروضه المقدسه فاقبلت اليه، فلما قربت منه عرفت انه استاذنا الفاضل العالم التقي الذكي مولانا احمد الاردبيلي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فاخفيت نفسي عنه حتي اتي الباب و كان مغلقا فانفتح له عند وصوله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 و دخل الروضه، فسمعته يكلم كانه يناجي احدا، ثم خرج و اغلق الباب، فمشيت خلقه حتي خرج من الغري و توجه نحو مسجد الكوفه، فكنت خلفه بحيث لا يراني حتي دخل المسجد و صار الي المحراب الذي استشهد امير المومنين عليه السلام عنده و مكث طويلا ثم رجع و خرج من المسجد و اقبل نحو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خلفه حتي قرب من الحنانه فاخذني سعال لم اقدر علي دفعه فالتفت الي فعرفني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امير علام؟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معك حيث دخلت الروضه المقدسه الي الآن، و اقسم عليك بحق صاحب القبر ان تخبرني بما جري عليك في تلك اليله من البدايه الي النهايه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علي ان لا تخبر به احدا ما دمت حيا، فلما توثق 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افكر في بعض المسائل و قد اغلقت علي، فوقع في قلبي ان آتي امير المومنين عليه السلام و اساله عن ذلك، فلما وصلت الي الباب فتح لي بغير مفتاح كما رايت، فدخلت الروضه و ابتهلت الي الله تعالي في ان يجيبني مولاي عني ذلك، فسمعت صوتا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ائت مسجد الكوفه و سل من القائم عليه السلام فانه امام زمانك، فاتيت عند المحراب و سالت عنها و اجبت، و ها انا ارجع الي بيتي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65" w:name="pg1209_8553"/>
    </w:p>
    <w:p>
      <w:pPr>
        <w:pStyle w:val="Heading3"/>
        <w:numPr>
          <w:ilvl w:val="2"/>
          <w:numId w:val="1"/>
        </w:numPr>
        <w:rPr/>
      </w:pPr>
      <w:bookmarkStart w:id="166" w:name="__RefHeading___Toc2680592_373438147"/>
      <w:bookmarkStart w:id="167" w:name="_Toc56"/>
      <w:bookmarkEnd w:id="165"/>
      <w:bookmarkEnd w:id="166"/>
      <w:r>
        <w:rPr>
          <w:rtl w:val="true"/>
        </w:rPr>
        <w:t>الامام المهدي يسدد و يصوب حركة الشيعة</w:t>
      </w:r>
      <w:bookmarkEnd w:id="167"/>
    </w:p>
    <w:p>
      <w:pPr>
        <w:pStyle w:val="Heading4"/>
        <w:numPr>
          <w:ilvl w:val="3"/>
          <w:numId w:val="1"/>
        </w:numPr>
        <w:rPr/>
      </w:pPr>
      <w:bookmarkStart w:id="168" w:name="__RefHeading___Toc2680594_373438147"/>
      <w:bookmarkStart w:id="169" w:name="_Toc57"/>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عده حوادث جرت مع بعض علمائنا تلفت الي ان الامام المهدي عليه السلام يراقب حركتهم و يتدخل عند الحاجه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680596_373438147"/>
      <w:bookmarkStart w:id="171" w:name="_Toc58"/>
      <w:bookmarkEnd w:id="170"/>
      <w:r>
        <w:rPr>
          <w:rtl w:val="true"/>
        </w:rPr>
        <w:t>الشيخ المفيد و الفتوي</w:t>
      </w:r>
      <w:bookmarkEnd w:id="171"/>
    </w:p>
    <w:p>
      <w:pPr>
        <w:pStyle w:val="BookText"/>
        <w:rPr/>
      </w:pPr>
      <w:r>
        <w:rPr>
          <w:rFonts w:ascii="Amiri" w:hAnsi="Amiri" w:eastAsia="Amiri" w:cs="Amiri"/>
          <w:color w:val="111111"/>
          <w:sz w:val="28"/>
          <w:sz w:val="28"/>
          <w:szCs w:val="28"/>
          <w:rtl w:val="true"/>
          <w:lang w:bidi="ar-SA"/>
        </w:rPr>
        <w:t>سئل الشيخ المفيد ذات يوم عن امراه حامل ماتت فهل تدفن مع ولدها ام يجب اخراجه منها؟فظن ان الولد ميت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حاجه لفصله عن امه بل يجوز ان يدفن معها و هو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حملت الي قبرها اتي النسوه آت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المفيد يامر ان يشق بطن الحامل و يخرج الجنين اذا كان حيا منها، ثم يخاط الشق و لا يحل ان يدفن معها فعملت النسوه بما اوحي اليهن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اخبر الشيخ بما وقع فاسقط في يده بانه اخطا في الفتوي و اخذ يفكر فيمن انتبه لهذا الخطا فتداركه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هاتفا من خلفه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يا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اخطات فعلينا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فلم يبصر احدا، فتيقن ان الهاتف و الذي اوحي الي النسوه هو الامام الغائب عجل الله فرجه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680598_373438147"/>
      <w:bookmarkStart w:id="173" w:name="_Toc59"/>
      <w:bookmarkEnd w:id="172"/>
      <w:r>
        <w:rPr>
          <w:rtl w:val="true"/>
        </w:rPr>
        <w:t>استنساخ لكتاب عن العلامة الحلي</w:t>
      </w:r>
      <w:bookmarkEnd w:id="1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الشهيد القاضي نور الله الشوشتري في مجالس المومنين في </w:t>
      </w:r>
      <w:bookmarkStart w:id="174" w:name="pg1209_8554"/>
    </w:p>
    <w:p>
      <w:pPr>
        <w:pStyle w:val="BookText"/>
        <w:rPr/>
      </w:pPr>
      <w:bookmarkEnd w:id="174"/>
      <w:r>
        <w:rPr>
          <w:rFonts w:ascii="Amiri" w:hAnsi="Amiri" w:eastAsia="Amiri" w:cs="Amiri"/>
          <w:color w:val="111111"/>
          <w:sz w:val="28"/>
          <w:sz w:val="28"/>
          <w:szCs w:val="28"/>
          <w:rtl w:val="true"/>
          <w:lang w:bidi="ar-SA"/>
        </w:rPr>
        <w:t>ترجمه آيه الله العلامه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جمله مقاماته العاليه انه اشتهر عند اهل الايمان ان بعض علماء اهل السنه ممن تتلمذ عليه العلامه في بعض الفنون الف كتابا في رد الاماميه و يقراه للناس في مجالسه و يضلهم، و كان لا يعطيه احدا خوفا من ان يرده احد من الاماميه، فاحتلال العلامه الحلي رحمه الله في تحصيل هذا الكتاب الي ان جعل تتلمذه عليه وسيله لاخذه الكتاب منه عاريه، فالتجا الرجل و استحيي من 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آليت علي نفسي ان لا اعطيه احدا ازيد من ليله، فاغتنم الفرصه في هذ المقدار من الزمان فاخذه منه و اتي به الي بيته لينقل منه ما تيسر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اشتغل بكتابته و انتصف الليل غلبه النوم فحضر الحجه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الكتاب و خذ في نومك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العلامه و قد تم الكتاب باعجازه عليه السلام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680600_373438147"/>
      <w:bookmarkStart w:id="176" w:name="_Toc60"/>
      <w:bookmarkEnd w:id="175"/>
      <w:r>
        <w:rPr>
          <w:rtl w:val="true"/>
        </w:rPr>
        <w:t>الامام المهدي يرعي امور الشيعة</w:t>
      </w:r>
      <w:bookmarkEnd w:id="17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رساله الامام المهدي عليه السلام الي الشيخ المفيد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ان كنا ثاوين بمكاننا النائي عن مساكن الظالمين حسب الذي ارانا الله تعالي لنا من الصلاح و لشيعتنا المومنين في ذلك ما دامت دوله الدنيا للفاسقين، فانا نحيط علما بانبائكم، و لا يعزب عنا شيء من اخباركم، و معرفتنا بالذل الذي اصابكم، قد جنح كثير منكم الي ما كان السلف الصالح عنه شاسعا، و نبذوا </w:t>
      </w:r>
      <w:bookmarkStart w:id="177" w:name="pg1209_8555"/>
    </w:p>
    <w:p>
      <w:pPr>
        <w:pStyle w:val="BookText"/>
        <w:rPr/>
      </w:pPr>
      <w:bookmarkEnd w:id="177"/>
      <w:r>
        <w:rPr>
          <w:rFonts w:ascii="Amiri" w:hAnsi="Amiri" w:eastAsia="Amiri" w:cs="Amiri"/>
          <w:color w:val="111111"/>
          <w:sz w:val="28"/>
          <w:sz w:val="28"/>
          <w:szCs w:val="28"/>
          <w:rtl w:val="true"/>
          <w:lang w:bidi="ar-SA"/>
        </w:rPr>
        <w:t>العهد الماخوذ وراء ظهورهم كانهم لا يعلمون، انا غير مهملين لمراعاتكم و لا ناسين لذكركم، و لولا ذلك لنزل بك اللاواء و اصطلمكم الاعداء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المهدي عليه السلام موجود بجسده الشريف في هذه الدنيا و هو ينتقل من مكان الي آخر، غايه الامر ان الناس لا يعرفونه انه المهدي من آل محمد 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الروايات تشير الي انه عند ظهوره عليه السلام يقول الناس قد رايناه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عليه السلام ياتي الي الخواص من الشيعه و بكلفهم بتكاليف يترتب عليها مصالح للاسلام و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ليس غائبا عنا، بل نحن عنه غائبون، وقد قرات في رسالته للشيخ المفيد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غير مهملين لمراعاتكم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جري مع علمائنا قدس الله اسرارهم اعظم شاهد علي ذلك و اليك بعض النماذج</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680602_373438147"/>
      <w:bookmarkStart w:id="179" w:name="_Toc61"/>
      <w:bookmarkEnd w:id="178"/>
      <w:r>
        <w:rPr>
          <w:rtl w:val="true"/>
        </w:rPr>
        <w:t>الامام المهدي و الشيخ الصدوق</w:t>
      </w:r>
      <w:bookmarkEnd w:id="1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الصدوق قدس سره في اول كتابه كمال الدين و تمام النعمه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دعاني الي تاليف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قضيت و طري من زياره علي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موسي الرضا عليه السلام رجعت الي نيشابور و اقمت بها، فوجدت اكثر المختلفين الي من الشيعه قد حيرتهم الغيبه و دخلت عليهم في امر القائم عليه السلام الشبهه، و عدلوا عن طريق التسليم الي الآراء و المقاييس، فجعلت ابذل مجهودي في ارشادهم الي الحق وردهم الي الصواب بالاخبار الوارده في ذلك عن النبي و الائمه عليهم السلام، حتي ورد الينا من بخارا شيخ من اهل الفضل و العلم و النباهه ببلده قم طالما تمنيت لقاء ه، و اشتقت الي مشاهدته لدينه و سديد رايه و استقامه طريقته، و هو الشيخ نجم الدين ابو سعيد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اظفرني الله تعالي ذكره بهذا الشيخ الذي هو من اهل هذا البيت الرفيع، شكرت الله تعالي ذكره عل ما يسر لي من لقائه، و اكرمني به من اخائه، و حباني به من وده و صفائه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يحدثني ذات يوم اذ ذكر لي عن رجل قد لقيه ببخارا من كبار الفلاسفه و المنطقيين كلاما في القائم عليه السلام قد حيره و شككه في امره، لطول غيبته و انقطاع اخباره، فذكرت له فصولا في اثبات كونه عليه السلام، و رويت له اخبارا في غيبته عن النبي و الائمه عليهم السلام، سكنت اليها نفسه، و زال بها عن قلبه ما كان عليه من الشك و الارتياب و الشبهه، و تلقي ما سمعه من الآثار الصحيحه بالسمع و الطاعه و القبول و التسليم، و سالني ان اصنف له في هذا المعني كتابا، فاجبته الي ملتمسه، و وعدته جمع ما ابتغي، اذا سهل الله تعالي لي العود الي مستقري و وطني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انا ذات ليله افكر فيما خلفت ورائي من اهل و ولد و اخوان </w:t>
      </w:r>
      <w:bookmarkStart w:id="180" w:name="pg1209_8557"/>
    </w:p>
    <w:p>
      <w:pPr>
        <w:pStyle w:val="BookText"/>
        <w:rPr/>
      </w:pPr>
      <w:bookmarkEnd w:id="180"/>
      <w:r>
        <w:rPr>
          <w:rFonts w:ascii="Amiri" w:hAnsi="Amiri" w:eastAsia="Amiri" w:cs="Amiri"/>
          <w:color w:val="111111"/>
          <w:sz w:val="28"/>
          <w:sz w:val="28"/>
          <w:szCs w:val="28"/>
          <w:rtl w:val="true"/>
          <w:lang w:bidi="ar-SA"/>
        </w:rPr>
        <w:t>و نعمه، اذ غلبني النوم فرايت كاني اطوف حول بيت الله الحرام، و انا في الشوط السابع عند الحجر الاسود استلمه و اقبله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امانتي و ميثاقي تعاهدته لتشهد لي بالموافاه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فاري مولانا القائم صاحب الزمان عليه السلام واقفا بباب الكعبه فادنو منه علي شغل قلب و تقسم فكر، فعلم عليه السلام ما في نفسي بتفرسه في وجهي، فسلمت عليه فرد علي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تصنف كتابا في الغيبه حتي تكفي ما قد اهمك؟فقلت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صنفت في الغيبه 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ذلك السبيل، آمرك ان تصنف الآن كتابا في الغيبه و اذكر فيه غيبات الانبياء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 عليه السلام، فانتبهت فزعا الي الدعاء و البكاء و البث و الشكوي الي وقت طلوع الفجر، فلما اصبحت ابتدات في تاليف هذا الكتاب ممتثلا لامر ولي الله و حجته، مستعينا بالله و متوكلا عليه و مستغفرا من التقصير و ما توفيقي الا بالله عليه توكلت و اليه انيب</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680604_373438147"/>
      <w:bookmarkStart w:id="182" w:name="_Toc62"/>
      <w:bookmarkEnd w:id="181"/>
      <w:r>
        <w:rPr>
          <w:rtl w:val="true"/>
        </w:rPr>
        <w:t>الامام المهدي يعين الشيخ الانصاري مرجعا</w:t>
      </w:r>
      <w:bookmarkEnd w:id="1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كنز العارفين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عندما يرحل من الدنيا المرجع الديني الاعلي فانهم يعينون مرجعا دينيا اعلي و اعلم لكي يدير شوون المسلمين و يطبق قوانين و احكام الاسلام</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توفي آيه الله الحاج الشيخ محمد حسن الجواهري راجع الناس الشيخ الانصاري رضوان الله تعالي عليه و طالبوه برساله عمليه، لكن المرحوم الانصاري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العلامه الاكبر سيد العلماء المازندراني و هو الاعلم و الاعدل فعليكم مراجعته في مدينه بابل في مازندران، اما انا فليس لذي رساله عمليه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الانصاري رساله الي سيد العلماء المازندراني طالبا منه ان يحضر الي النجف الاشرف ليتسلم زعامه الحوزه العلميه و المرجعيه الدينيه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سيد العلماء اجابه في رساله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انني حينما كنت في النجف الاشرف و تباحثت معك في الشوون الدينيه و المذهبيه كنت الاقوي في الفقه، و لكن بسبب بعدي هذه المده عن الحوزه في النجف الاشرف و مواصله سكني في بابل، و ليس لدينا مجالس للبحوث و التحقيق العلمي، فانني اعتبرك اعلم و انقه مني و افضل مني في المرجعيه و اقبلك مرجعا دينيا اعلي للشيعه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الشيخ الانصاري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انني لا اجد لياقه في نفسي للقياده الدينيه و المرجعيه، لذا فانني سوف اطلب من ولي العصر و الزمان ان يمن علي باجازه الاجتهاد و يعينني في المنصب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احد الايام و اثناء ما كان الشيخ الانصاري يقوم بتدريس الطلاب، دخل شخص مهيب الطلعه تبدو عليه سيماء العظمه و الشرف و الكرامه و الجلال الي المجلس حيث استقبله الشيخ الانصاري بكل احترام و تقدير، و هنا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كلامه للانصاري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رايك في امراه مسخ زوجها؟فاجابه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بحث هذا الموضوع في الكتب و الرسالات العمليه فانني لا استطيع الاجابه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حصل هذا و مسخ الزوج فما هو تكليف المراه؟ فقال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رايي اذا مسخ الرجل بشكل حيوان فعلي المراه ان تاخذ العده للطلاق و من ثم يمكنها الزواج بآخر، اما اذا مسخ الزوج علي هيئه حجر او جماد فعلي المراه ان تاخذ عده الوفاه حيث مات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ذلك السيد الجليل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المجتهد انت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المجلس و خرج و كان الشيخ الانصاري يعلم بان ذلك الرجل المهيب هو الامام الحجه بن الحسن عليه السلام و قد اعطاه اجازه الاجتهاد و قياده الحوزه العلميه و المرجعيه الدينيه للشيعه، لذا قال لطلابه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 ان تلحقوا بذلك السيد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فعلا ذهب الطلاب و بحثوا في كل مكان و لم يجدوا له اثرا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اصبح الشيخ الانصاري جاهزا لاستلام زمام القياده الروحانيه و قدم للناس رسالته العلميه حتي يمكنهم تقليده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83" w:name="pg1209_8560"/>
    </w:p>
    <w:p>
      <w:pPr>
        <w:pStyle w:val="Heading3"/>
        <w:numPr>
          <w:ilvl w:val="2"/>
          <w:numId w:val="1"/>
        </w:numPr>
        <w:rPr/>
      </w:pPr>
      <w:bookmarkStart w:id="184" w:name="__RefHeading___Toc2680606_373438147"/>
      <w:bookmarkStart w:id="185" w:name="_Toc63"/>
      <w:bookmarkEnd w:id="183"/>
      <w:bookmarkEnd w:id="184"/>
      <w:r>
        <w:rPr>
          <w:rtl w:val="true"/>
        </w:rPr>
        <w:t>الامام المهدي شفي الكثير من الشيعة من امراضهم</w:t>
      </w:r>
      <w:bookmarkEnd w:id="185"/>
    </w:p>
    <w:p>
      <w:pPr>
        <w:pStyle w:val="Heading4"/>
        <w:numPr>
          <w:ilvl w:val="3"/>
          <w:numId w:val="1"/>
        </w:numPr>
        <w:rPr/>
      </w:pPr>
      <w:bookmarkStart w:id="186" w:name="__RefHeading___Toc2680608_373438147"/>
      <w:bookmarkStart w:id="187" w:name="_Toc64"/>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ورد في الزياره الجامعه الكبيره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ينزل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ان الامام المهدي عليه السلام يرعي امورنا و يتابع ما يجري علينا و يغيث باذن الله من يطلب منه الاغاثه مهما تكن حالته سيئه فان الامام عليه السلام يتكفل برفعها عن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بكم شديده فاستعينوا بنا علي الله عز و جل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الحسني فادعوه بها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الامر كذلك فقد وفق الله تعالي الكثير من الناس الذين اخذ المرض منهم ماخذه بان يتوسلوا بصاحب العصر و الزمان عليه السلام و كان عند طلبهم، اوليس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يدفع الله عز و جل البلاء عن اهلي و شيعتي</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اليك بعض الشواهد</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680610_373438147"/>
      <w:bookmarkStart w:id="189" w:name="_Toc65"/>
      <w:bookmarkEnd w:id="188"/>
      <w:r>
        <w:rPr>
          <w:rtl w:val="true"/>
        </w:rPr>
        <w:t>شفاء الحر العاملي ببركة صاحب الزمان</w:t>
      </w:r>
      <w:bookmarkEnd w:id="1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الحر العاملي صاحب كتاب وسائل الشيعه في كتابه اثبات الهداه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عصر الصبا و سني عشر سنين او نحوها، اصابني مرض شديد جدا، اجتمع اهلي و اقاربي و بكوا و تهياوا للتعزيه و ايقنوا اني اموت تلك الليله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فرايت النبي و الائمه الاثني عشر صلوات الله </w:t>
      </w:r>
      <w:bookmarkStart w:id="190" w:name="pg1209_8561"/>
    </w:p>
    <w:p>
      <w:pPr>
        <w:pStyle w:val="BookText"/>
        <w:rPr/>
      </w:pPr>
      <w:bookmarkEnd w:id="190"/>
      <w:r>
        <w:rPr>
          <w:rFonts w:ascii="Amiri" w:hAnsi="Amiri" w:eastAsia="Amiri" w:cs="Amiri"/>
          <w:color w:val="111111"/>
          <w:sz w:val="28"/>
          <w:sz w:val="28"/>
          <w:szCs w:val="28"/>
          <w:rtl w:val="true"/>
          <w:lang w:bidi="ar-SA"/>
        </w:rPr>
        <w:t>عليهم اجمعين و انا فيما بين النائم و اليقظان، فسلمت عليهم و صافحتهم واحدا واحدا، و جري بيني و بين الصادق عليه السلام كلام، و لم يبق في خاطري الا انه دعا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سلمت علي الصاحب عليه السلام و صافحته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اخاف ان اموت في هذا المرض و لم اقض وطري من العلم و العمل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فانك لا تموت في هذا المرض بل يشفيك الله تعالي و تعمر عمرا طويلا، ثم ناولني قدحا كان في يده فشربت منه و افقت في الحال و زال عني المرض بالكليه، و جلست و تعجب اهلي و اقاربي و لم احدثهم بما رايت الا بعد ايام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680612_373438147"/>
      <w:bookmarkStart w:id="192" w:name="_Toc66"/>
      <w:bookmarkEnd w:id="191"/>
      <w:r>
        <w:rPr>
          <w:rtl w:val="true"/>
        </w:rPr>
        <w:t>شفاء الفقيه نجم الدين بن جعفر الزهدري علي يد الامام المهدي</w:t>
      </w:r>
      <w:bookmarkEnd w:id="1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العلامه المجلسي في بحار الانوار هذه القصه،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لي المولي الاجل الامجد، العالم الفاضل، القدوه الكامل، المحقق المدقق، مجمع الفضائل و مرجع الافاضل، افتخار العلماء في العالمين، كمال المله و الدين عبد الرحمان بن العماني و كتب بخطه الكريم عندي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الفقير الي رحمه الله تعالي عبد الرحمان بن ابراهيم القبائي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اسمع في الحله السيفيه حماها الله تعالي ان المولي الكبير المعظم جمال الدين، ابن الشيخ الاجل الاوحد الفقيه القاريء نجم الدين جعفر بن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الزهدري، كان به فالج فعالجته جدته لابيه بعد موت ابيه بكل علاج للفالج فلم يبرا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فاشار عليها بعض الاطباء ببغداد فاحضرتهم فعالجوه زمانا طويلا فلم يبرا،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تبيتينه تحت القبه الشريفه بالحله المعروفه بمقام صاحب الزمان عليه السلام لعل الله تعالي يعافيه و يبرئه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و بيتته تحتها، و ان صاحب الزمان عليه السلام اقامه و ازال عنه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المعشره يجتمع فيها وجوه اهل الحله و شبابهم و اولاد الاماثل منهم فاستحكيته عن هذه الحكايه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مفلوجا و عجز الاطباء عني، و حكي لي ما كنت اسمعه مستفاضا في الحله من قضيته، و ان الحجه صاحب الزمان عليه السلام قال لي و قد اباتتني جدتي تحت القبه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اقدر علي القيام منذ سنتي،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باذن الله تعالي واعانني علي القيام، فقمت و زال عني الفالج، و انطبق علي الناس حتي كادوا يقتلونني، و اخذوا ما كان علي من الثياب تقطيعا و تنتيفا يتبركون فيها و كساني الناس من ثيابهم، و رحت الي البيت و ليس بي اثر الفالج، و بعثت الي الناس ثيابهم، و كنت اسمعه يحكي ذلك للناس و لمن يستحكيه مرارا حتي مات رحمه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93" w:name="pg1209_8563"/>
    </w:p>
    <w:p>
      <w:pPr>
        <w:pStyle w:val="Heading3"/>
        <w:numPr>
          <w:ilvl w:val="2"/>
          <w:numId w:val="1"/>
        </w:numPr>
        <w:rPr/>
      </w:pPr>
      <w:bookmarkStart w:id="194" w:name="__RefHeading___Toc2680614_373438147"/>
      <w:bookmarkStart w:id="195" w:name="_Toc67"/>
      <w:bookmarkEnd w:id="193"/>
      <w:bookmarkEnd w:id="194"/>
      <w:r>
        <w:rPr>
          <w:rtl w:val="true"/>
        </w:rPr>
        <w:t>رؤية الامام المهدي</w:t>
      </w:r>
      <w:bookmarkEnd w:id="1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ذكر نبذه ممن توفقوا لرويه المهدي عليه السلام يتبادر الي الذهن هذا السوال هل يمكن رويه الامام في عصر الغيبه؟ان موضوع التشرف بلقاء الامام المهدي عليه السلام اصبح غريبا حتي في عقر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تسمع التشكيك بامكانيه رويته عليه السلام، او الجزم بعدم ذلك، او التعاطي مع قصص التشرف، بمنتهي الاستخفاف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ثمه خللا كبيرا في علاقتنا بالامام المهدي عليه السلام ارواحنا فداه يرقي الي مستوي ضعف العقيده، و يتجسد هذا الخلل في مجالين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الاحسان بالانتماء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امكانيه التشرف بلقائه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دليل علي الاول اننا نعيش الانتماء الي اسرنا، و عشائرنا، اكثر ما نعيش الانتماء للامام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بد ان يكون ذكر الامام و احساسنا بالانتماء اليه اكثر بكثير، لانه باب الله الذي منه يوتي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انكار امكانيه الرويه، و التشرف بلقائه، و خاصه مع وجود الشبهه التي اثارها فيهم توقيع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الانكار يبقي لحسن الحظ ضمن الدوائر التي تزعم ان المنهج العقلي يتنافي مع المنهج، الغيبي؛ و لذلك ترفض المغيبات بتعال وازدراء</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بديهي ان قصص التشرف بلقاء الامام المهدي عليه السلام تلحق بالمغيبات، و لذلك ياتي الموقف منها سلبيا عند هولاء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ان هولاء ابتلوا بالجهل المركب الذي يقع فيه من يدعون انهم ينتصرون للعقل، فيفصلون بينه و بين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القرآن الكريم يحدثنا بوضوح عن الايمان بالغيب باعتباره الحقيقه التي يقود اليها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 يقودنا الي الاعتقاد بالله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علي كل شيء قدير وعندما نريد الحكم بامكان وقوع امر غريب خارق للعاده فان العقل هو الذي ياخذ بايدينا الي التسليم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 كل شيء قديرو هذا الامر الخارق للعاده شيءفالله تعالي علي هذا الشيء قديراذن، من الممكن ان يقع باذن الله، اما انه هل وقع ام لا، فان العقل يفسح المجال هنا للتثبت، لياخذ طريقه، و يقدم لنا الاجابه بالنفي او الاثبات، الا انها اجابه حول وقوع امر لا شك في امكانيه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الذي ينكر الامور الغريبه الخارقه للعاده؛ لمجرد استغرابه لها، و استبعاد وقوعها، لا يحترم عقله علي الاطلاق، اما الذي يتعامل مع الامور الغريبه، علي قاعده الامكان و يتثبت من وقوعها بطرق التثبت المتعارفه؛ ليرفض كل مالم يثبت، و يتبني 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يحترم عقله، و يحقق في شخصيته الانسجام بين المنهج العقلي، و المنهج الغيبي؛ باعتبارهما منهجا فكريا واحدا</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يرفض الاجتزاء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توقيع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الشيخ الصدوق و غيره ان السمري آخر السفراء الاربعه عليهم الرحمه اخرج الي الناس توقيعا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الزمان عليه السلام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الرحيميا علي بن محمد السمري اعظم الله اجر اخوانك فيك فانك ميت ما بينك و بين سته ايام، فاجمع امرك، و لا توصي الي احد يقوم مقامك بعد وفاتك فقد وقعت الغيبه الثانيه، فلا ظهور الا بعد اذن الله عز و جل، و ذلك بعد طول الامد، و قسوه القلوب، و امتلاء الارض جورا، و سياتي شيعتي من يدعي المشاهده، الا فمن ادعي المشاهده قبل خروج السفياني و الصيحه فهو كاذب مفتر، و لا حول و لا قوه الا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يمكننا ان نري الامام المنتظر عليه السلام في عصر الغيبه الكبري؟ ام ذلك ممتنع نظرا لما جاء في هذا التوقيع؟و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ان النيابه الخاصه، بمعني ان يكون شخص علي صله مستمره به عليه السلام، يعرض الناس مشاكلهم عليه، و يعرضها بدوره علي الامام عليه السلام، كما كان الامر في الغيبه الصغري، امر انتهي بانتهاء تلك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روايه تنفي امكان الرويه و المشاهده في عصر الغيبه الكبري ينبغي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حملها علي نفي هذا النوع من المشاهده المقترنه بنيابه خاصه، و قد صرح بهذا جمع من كبار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نصوصهم بكل وضوح علي ان التشرف بلقائه ممكن، بل صرح اكثرهم بوقوعه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اليك جانبا من اقوالهم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الطوسيان الاعداء، و ان حالوا بينه و بين الظهور علي وجه التصرف و التدبير، فلم يحولوا بينه و بين لقاء من شاء من اوليائه علي سبيل الاختصاص، و هو يعتقد طاعته و يوجب اتباع امره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طاووس‌يقول في رساله المواسعه و المضايقه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شخص لا اذكر اسمه عن مواصله بينه و بين مولانا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يسوغ نقلها لبلغت عده كراريس، و هي تدل علي وجوده المقدس و حياته و معجزته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بوضوح من نصوص متعدده له عليه الرحمه موجوده في هذا الكتاب ان رويته عليه السلام و التشرف بلقائه امر مفروغ منه، و لا مجال للنقاش فيه ابدا</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ابرز ما في هذا المجال انه ينقل قصه شخص راي الامام عليه السلام، و ارسله الامام اليه اي الي السيد ابن طاووس</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السيد نفسه بسماع صوت الامام عليه السلام فقال في كتاب 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انا بسر من راي فسمتع سحرا دعاء ه عليه السلام، فحفظت منه من الدعاء لمن ذكره من الاحياء و الاموات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ابقهم او قال واحيهم في عزنا و ملكنا، و سلطاننا و دولتنا، و كان ذلك في ليله الاربعاء ثالث عشر ذي القعده سنه ثمان و ثلاثين و ستمئه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العلامه الحليبين قصص اللقاء، قصه تشرف العلامه الحلي برويه الامام المهدي عليه السلام و هي موجوده في كتاب قصص العلماء للتنكابني العالم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الاردبيليو هو عليه الرحمه من ائمه العلماء المحققين، و ساده الزهاد المتهجدين، و قصه تشرفه بلقاء الحجه المنتظر ارواحنا فداه، صحيحه السند، كما ان عددا من كبار العلماء نقلوها، و ذلك شهاده منهم بوقوع الرويه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كذلك راي الامام عليه السلام في جامع الكوفه و ساله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المعالم الشيخ حسن بن الشهيد الثانياورد المحدث النوري عليه الرحمه نقلا عن الدر المنثور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بعض مشايخنا و غيرهم انه لما حج كان يقول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من الله سبحانه ان نري صاحب الامر عليه السلام فانه يحج في كل سنه فلما وقف بعرفه امر اصحابه ان يخرجوا من الخيمه ليتفرغ لادعيه عرفه و يجلسوا خارجها مشغولين بالدعاء، فبينما هو جالس اذ دخل عليه رجل لا يعرفه فسلم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منه و لم اقدر علي الكلام، فكلمني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و لا يحضرني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فلما قام و خرج خطر ببالي ما كنت رجوته و قمت مسرعا فلم اره، و سالت اصحابي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راينا احدا دخل عليك</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النص تصريح باعتقاد صاحب المعالم بامكانيه رويه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صاحب وسائل الشيعهاورد في كتابه اثبات الهداه، القصه التي يتحدث فيها عن رويته لصاحب الامر عليه السلام بين النوم و اليقظه، ثم قال بعد ايراد عده قصص مشابهه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اخبرني جماعه من ثقاه الاصحاب انهم راوا صاحب الامر في اليقظه و شاهدوا منه معجزات، و اخبرهم بعده مغيبات و دعا لهم، و انجاهم من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اخطار مهلكات، و كلها من اوضح المعجزات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العلامه المجلسي صاحب البحارلقد اورد العلامه المجلسي في بحار الانوار العديد من قصص اللقاء مما يكشف بوضوح عن رايه في مساله التشرف بلقاء الامام المهدي عليه السلام و رويته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بحر العلوماننا نتجد في قصص السيد بحر العلوم، التي نقلت في كثير في مصادر باسانيد صحيحه تصريحه مرارا بانه هو قد تشرف بلقائه عليه السلام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ان السيد بحر العلوم قد نزع قميصه و انخرط في صفوف الموالين في مواكب عزاء سيد الشهداء مشاركا في اللطم، و عند ما سئل عن سبب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صاحب الامر عليه السلام بينهم فلم يكن لي مما فعلت بد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هذه الجوله في آراء العلماء الاعلام، عبر القرون، يكون الجواب الصحيح هو انه لا مجال علي الاطلاق لنفي امكانيه التشرف بلقائه عليه السلام و من حاول نفي ذلك فرايه شاذ لا يلتفت اليه، و يبقي انه من الضروري تعزيز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بامكانيه الرويه و وقوعها في نفوسنا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نحاول فهم دلاله توقيع السمري عليه الرحمه، بما لا يتنافي مع قصص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الوقوف من نص توقيع السمري عند فقره و سياتي شيعتي من يدعي المشاهده، الا فمن ادعي قبل خروج السفياني و الصيحه فهو كاذب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الفقره واضحه الدلاله علي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المشاهده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يدعيها امام الشيعه فهو اذا يحرص ان يكسب دعوته بعدا اجتماعيا، و يتصدي لا دعاء ذلك امام جمهور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 نتامل قصص اللقاء نجد اصحابها يتكتمون عليها 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اذا حدثوا بها حرصوا علي ان يكون ذلك في اضيق نطاق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الفصل هو ما تنبه له المحقق الشيخ النهاوندي في كتابه الموسوعي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العبقري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معارضه بين توقيع السمري، و قصص اللقاء ات من يحتاج الي الجمع، لان التوقيع الشريف بصدد منع دعوي الظهور، الظهور العلني للامام، و ذكر المشاهده في التوقيع بمعني الظهور و الحضور، كما في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القرينه علي المعني امران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الا بعد الهرج و المرج، و الفتنه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ادعي المشاهده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الظهور، ظهور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السفياني و الصيحه فهو كاذب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السفياني و الصيحه من علامات الظهور، و علي هذا، لا تعارض ابدا بين التوقيع الشريف و بين الحكايات</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المشاهده التي ينفيها الامام عليه السلام امران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يدعي شخص النيابه الخاصه، علي غرار ما كان الامر عليه في الغيبه الصغري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يدعي ظهوره عليه السلام، و انتهاء الغيبه الكبري التي لا تنتهي الا بالسفياني و الصيحه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المشاهدات التي تثبتها قصص اللقاء، لا تنافي ذلك، لانها قصص عن رويه الغائب صلوات الله و سلامه عليه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209_8580"/>
      <w:bookmarkStart w:id="197" w:name="pg1209_8580"/>
      <w:bookmarkEnd w:id="197"/>
    </w:p>
    <w:p>
      <w:pPr>
        <w:pStyle w:val="Heading2"/>
        <w:numPr>
          <w:ilvl w:val="1"/>
          <w:numId w:val="1"/>
        </w:numPr>
        <w:rPr/>
      </w:pPr>
      <w:bookmarkStart w:id="198" w:name="pg1209_8580"/>
      <w:bookmarkStart w:id="199" w:name="__RefHeading___Toc2680616_373438147"/>
      <w:bookmarkStart w:id="200" w:name="_Toc68"/>
      <w:bookmarkEnd w:id="198"/>
      <w:bookmarkEnd w:id="199"/>
      <w:r>
        <w:rPr>
          <w:rtl w:val="true"/>
        </w:rPr>
        <w:t>الفصل الرابع</w:t>
      </w:r>
      <w:r>
        <w:rPr>
          <w:rtl w:val="true"/>
        </w:rPr>
        <w:t xml:space="preserve">: </w:t>
      </w:r>
      <w:r>
        <w:rPr>
          <w:rtl w:val="true"/>
        </w:rPr>
        <w:t xml:space="preserve">علة غیبة المهدي المنتظر علیه السلام </w:t>
      </w:r>
      <w:r>
        <w:rPr>
          <w:rtl w:val="true"/>
        </w:rPr>
        <w:t>(</w:t>
      </w:r>
      <w:r>
        <w:rPr>
          <w:rtl w:val="true"/>
        </w:rPr>
        <w:t>عدم وجود الناصر</w:t>
      </w:r>
      <w:r>
        <w:rPr>
          <w:rtl w:val="true"/>
        </w:rPr>
        <w:t>)</w:t>
      </w:r>
      <w:bookmarkEnd w:id="200"/>
    </w:p>
    <w:p>
      <w:pPr>
        <w:pStyle w:val="Heading3"/>
        <w:numPr>
          <w:ilvl w:val="2"/>
          <w:numId w:val="1"/>
        </w:numPr>
        <w:rPr/>
      </w:pPr>
      <w:bookmarkStart w:id="201" w:name="__RefHeading___Toc2680618_373438147"/>
      <w:bookmarkStart w:id="202" w:name="_Toc69"/>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عدم البیعه لاحد</w:t>
      </w:r>
    </w:p>
    <w:p>
      <w:pPr>
        <w:pStyle w:val="BookText"/>
        <w:rPr/>
      </w:pPr>
      <w:r>
        <w:rPr>
          <w:rFonts w:ascii="IRNazanin" w:hAnsi="IRNazanin" w:eastAsia="IRNazanin"/>
          <w:color w:val="111111"/>
          <w:sz w:val="28"/>
          <w:sz w:val="28"/>
          <w:szCs w:val="28"/>
          <w:rtl w:val="true"/>
          <w:lang w:bidi="fa-IR"/>
        </w:rPr>
        <w:t>الخوف علی نفسه من القتل</w:t>
      </w:r>
    </w:p>
    <w:p>
      <w:pPr>
        <w:pStyle w:val="BookText"/>
        <w:rPr/>
      </w:pPr>
      <w:r>
        <w:rPr>
          <w:rFonts w:ascii="IRNazanin" w:hAnsi="IRNazanin" w:eastAsia="IRNazanin"/>
          <w:color w:val="111111"/>
          <w:sz w:val="28"/>
          <w:sz w:val="28"/>
          <w:szCs w:val="28"/>
          <w:rtl w:val="true"/>
          <w:lang w:bidi="fa-IR"/>
        </w:rPr>
        <w:t>اختبار الناس وتمحیصهم</w:t>
      </w:r>
    </w:p>
    <w:p>
      <w:pPr>
        <w:pStyle w:val="BookText"/>
        <w:rPr/>
      </w:pPr>
      <w:r>
        <w:rPr>
          <w:rFonts w:ascii="IRNazanin" w:hAnsi="IRNazanin" w:eastAsia="IRNazanin"/>
          <w:color w:val="111111"/>
          <w:sz w:val="28"/>
          <w:sz w:val="28"/>
          <w:szCs w:val="28"/>
          <w:rtl w:val="true"/>
          <w:lang w:bidi="fa-IR"/>
        </w:rPr>
        <w:t>تجری علیه سنن الانبیاء</w:t>
      </w:r>
    </w:p>
    <w:p>
      <w:pPr>
        <w:pStyle w:val="BookText"/>
        <w:rPr/>
      </w:pPr>
      <w:r>
        <w:rPr>
          <w:rFonts w:ascii="IRNazanin" w:hAnsi="IRNazanin" w:eastAsia="IRNazanin"/>
          <w:color w:val="111111"/>
          <w:sz w:val="28"/>
          <w:sz w:val="28"/>
          <w:szCs w:val="28"/>
          <w:rtl w:val="true"/>
          <w:lang w:bidi="fa-IR"/>
        </w:rPr>
        <w:t>خروج المومن من اصلاب الکافرین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جمیع الناس الی الحکم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209_8584"/>
      <w:bookmarkStart w:id="204" w:name="pg1209_8584"/>
      <w:bookmarkEnd w:id="204"/>
    </w:p>
    <w:p>
      <w:pPr>
        <w:pStyle w:val="Heading3"/>
        <w:numPr>
          <w:ilvl w:val="2"/>
          <w:numId w:val="1"/>
        </w:numPr>
        <w:rPr/>
      </w:pPr>
      <w:bookmarkStart w:id="205" w:name="pg1209_8584"/>
      <w:bookmarkStart w:id="206" w:name="__RefHeading___Toc2680620_373438147"/>
      <w:bookmarkStart w:id="207" w:name="_Toc70"/>
      <w:bookmarkEnd w:id="205"/>
      <w:bookmarkEnd w:id="206"/>
      <w:r>
        <w:rPr>
          <w:rtl w:val="true"/>
        </w:rPr>
        <w:t>علة غيبة الامام المهدي</w:t>
      </w:r>
      <w:bookmarkEnd w:id="2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السبب الرئيسي و الاساسي لغيبه الامام و المانع لظهوره عليه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الانصار و هذا يحتاج الي 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السبب في غيبه الامام عليه السلام يرجع الي الامام؟؟ام الي الله؟؟ام الي الناس؟؟هل الله تعالي هو الذي اراد الغيبه للامام، ام الامام هو يريدها لنفسه، ام الناس سببها؟فيما يلي نقف علي هذه الاحتمالات الثلاثه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الغيبه هل يعود الي الامام؟يمكن للبعض ان يقول بان المشكله التي او صلت الامام الي الغيبه سببها الامام نفسه، علي سبيل المثال ما هو معلوم من ان عمر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شهاده ابيه الامام العسكري عليه السلام خمس سنوات، و طفل بهذا العمر لا يمكن له ان يتولي اداره الامه و شوونها و لذا غاب الامام حتي يحصل علي الكفاء ه التي توهله لقياده 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الاجابه عن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المعصوم معصوم و مويد ايا كان عمره، و اذا كان الامام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صغيرا فهذا لا يدل علي عدم قدرته علي الحكم و التاريخ يحدثنا عن الامام الجواد حيث كان له من العمر في اوسط الاقوال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عند شهاده ابيه الرضا عليه السلام، و مع ذلك كان حجه الله علي خلقه و له المواقف المشهوره التي ادخلت الرعب الي قلوب اعداء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المشكله في عمر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قبض الله الامام العسكري عليه السلام اليه و اخذه من هذه الدنيا و تركها لامام لا يمكن له تولي زمام الامور؟ و لماذا ايضا غاب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السنين فيمكن له ان يغيب الثلاثين سنه ثم يظهر و هو في ريعان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من الواضح لقارئها ان هذا الامام يتالم لغيبته فقد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احجبني عن عيون اعدائي، و اجمع بيني و بين اوليائي، و انجز لي ما وعدتني، و احفظني في غيبتني الي ان تاذن لي في ظهوري، و احيي بي ما درس من فروضك و سننك، و عجل فرجي و سهل مخرجي، واجعل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ان الامامم المهدي يدعو الله عز و جل لهذه الامور في اللحظه الاولي التي جاء بها الي هذه الدنيا حيث تقول السيده حكيمه عمه الامام العسكري عليه السلام و كانت حاضره عند ولاده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انا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لوجهه، جاثيا علي ركبتيه، رافعا سبابته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و ان جدي محمدا رسول الله و ان ابي امير المومنين عليه السلام ثم عد اماما اماما الي ان بلغ الي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لي ما وعدتني و اتمم لي امري و ثبت وطاتي و املا الارض بي عدلا و قسطا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الله لظهوره منذ الولاده و عمره ليس عائقا امام ذلك، بل يوجد مانع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يريد الغيبه ام الناس؟تبين ان غيبه الامام المهدي ليس هو سببها، و بقي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الله الغيبه للامام ام الناس هم سبب ذلك؟هل الناس اختاروا غيبه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 الله تعالي اجبرهم علي العيش دون رويه امامهم؟هذا البحث لا ينفك عن بحث الجبر و التفويض الذي يبحث في علم الكلام، و في روايه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و لكن امر بين امرين </w:t>
      </w:r>
      <w:r>
        <w:rPr>
          <w:rStyle w:val="FootnoteAnchor"/>
          <w:rtl w:val="true"/>
        </w:rPr>
        <w:footnoteReference w:id="111"/>
      </w:r>
      <w:r>
        <w:rPr>
          <w:rFonts w:ascii="Amiri" w:hAnsi="Amiri" w:eastAsia="Amiri" w:cs="Amiri"/>
          <w:color w:val="111111"/>
          <w:sz w:val="28"/>
          <w:sz w:val="28"/>
          <w:szCs w:val="28"/>
          <w:rtl w:val="true"/>
          <w:lang w:bidi="ar-SA"/>
        </w:rPr>
        <w:t xml:space="preserve">من معاني الامر بين الامرين ان الانسان مفوض له اختيار الفعل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مجبر علي تحمل اثره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سبيل المثال الانسان مفوض له صله الرحم فان قطعها فهو مجبر علي قصر عمره، فالاختيار من الانسان و الله تعالي هو المهيمن علي هذا القول و قد وضع له نظاما يلزم الفاعل علي تحمل آثار افعاله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الروايات الشريفه بيان لآثار الافعال، فلصله الرحم طول العمر، و لليقظه بين الطلوعين سعه الرزق، و لقيام الليل طول العمر، و للصدقه دفع البلاء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الروايه عن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بالذنوب اكثر مما يموت بالآجال، </w:t>
      </w:r>
      <w:r>
        <w:rPr>
          <w:rStyle w:val="FootnoteAnchor"/>
          <w:rtl w:val="true"/>
        </w:rPr>
        <w:footnoteReference w:id="112"/>
      </w:r>
      <w:r>
        <w:rPr>
          <w:rFonts w:ascii="Amiri" w:hAnsi="Amiri" w:eastAsia="Amiri" w:cs="Amiri"/>
          <w:color w:val="111111"/>
          <w:sz w:val="28"/>
          <w:sz w:val="28"/>
          <w:szCs w:val="28"/>
          <w:rtl w:val="true"/>
          <w:lang w:bidi="ar-SA"/>
        </w:rPr>
        <w:t>اي يمكن لانسان لم يات اجله بعد و لكنه بارتكابه الذنوب يعجل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لا يتحكم بمصيره فقط بل يتحكم بالبر و البحر ايضا فالله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ايدي الناس ليذيقهم بعض الذي عملوا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الآيه تشير الي وجوده علاقه بين فعل الانسان و بين البر و البحر، فقد ظهر الفساد و الخراب فيهما بسبب افعال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ليذيقهم بعض الذي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يذوقوا بعض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اعمالهم، و الله تعالي لم يقل ليذيقهم عقوبه بعض الذي عملوا بل اعمالهم بنفسها يذوقونها، فان كان عملهم صدقه يذوقونها فاذا هي دفع بلاء، و ان كان صله رحم يذوقونها فاذا هي طول في العمر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تبين ان فعل الله عز و جل يكون جوابا لافعال الناس كما هو واضح من الآيه الكريمه و مثلها في القرآن الكثير من الآيات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قريه كانت آمنه مطمئنه ياتيها رزقها رغدا من كل مكان فكفرت بانعم الله فاذاقها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اهل القريه كان ياتيهم رزقهم من كل مكان و لكن عندما كفروا بانعم الله اذاقهم الله لباس الجوع 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اهل القري آمنوا و اتقوا لفتحنا عليهم بركات من السماء و الارض و لكن كذبوا فاخذناهم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 اهل القري لم يومنوا و لم يتقوا لم تفتح عليهم بركات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 استقاموا علي الطريقه لا سقيناهم ماء غدقا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من الآيات التي تدل بشكل واضح علي ما تقدم، فالله عز و جل يتعامل مع خلقه بحسب اعمالهم، فمن يعمل مثقال ذره خيرا يره، و من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مثقال ذره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بالعوده الي غيبه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انه عليه السلام لا يريدها و يدعو الله بالفرج، و بما ان الله لا يجبر الناس علي حرمانهم من امامهم فقد تبين ان الناس و بسبب اعمالهم غاب الامام عنهم، و قد ورد عن الامام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غضب الله تبارك و تعالي علي خلقه نحانا عن جوارهم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كما ظهر الفساد في البر و البحر بما كسبت ايدي الناس كذلك غاب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كسبت ايديهم</w:t>
      </w:r>
      <w:r>
        <w:rPr>
          <w:rFonts w:eastAsia="Amiri" w:cs="Amiri" w:ascii="Amiri" w:hAnsi="Amiri"/>
          <w:color w:val="111111"/>
          <w:sz w:val="28"/>
          <w:szCs w:val="28"/>
          <w:rtl w:val="true"/>
          <w:lang w:bidi="ar-SA"/>
        </w:rPr>
        <w:t xml:space="preserve">. </w:t>
      </w:r>
      <w:bookmarkStart w:id="208" w:name="pg1209_8595"/>
    </w:p>
    <w:p>
      <w:pPr>
        <w:pStyle w:val="Heading3"/>
        <w:numPr>
          <w:ilvl w:val="2"/>
          <w:numId w:val="1"/>
        </w:numPr>
        <w:rPr/>
      </w:pPr>
      <w:bookmarkStart w:id="209" w:name="__RefHeading___Toc2680622_373438147"/>
      <w:bookmarkStart w:id="210" w:name="_Toc71"/>
      <w:bookmarkEnd w:id="208"/>
      <w:bookmarkEnd w:id="209"/>
      <w:r>
        <w:rPr>
          <w:rtl w:val="true"/>
        </w:rPr>
        <w:t>الظهور و الخروج</w:t>
      </w:r>
      <w:bookmarkEnd w:id="2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كلمتان وردتا في الروايات تتكلمان عن قيام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جاء بعباره يظهر الامام، و منها ما جاء بعباره يخرج الامام، علي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 حتي يشمل اهل البلاد فتنه يطلبون منها المخرج فلا يجدونه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حتي يقرا كتابان كتاب بالبصره و كتاب بالكوفه بالبراء ه من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الفرق بين الظهور و الخروج؟الظهور في اللغه العربيه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الشيء الخفي اي لا بد للشيء ان يكون مسبوقا بالخفاء ثم يبدو، و ظهور الامام عليه السلام معناه حضوره بعد خفائه فكلمه الظهور ضد الغيبه و الخفاء و الظاهر ضد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خروج الامام فمعناه الخروج للقتال و الحرب فالخروج ضد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الذي يجب ان نلتفت اليه هو ان وجود انصار و اختلاف عددم هو الامر الذي يحكم الظهور و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كنبي الله موسي عليه السلام و اعداء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كفرعون، و كما حارب فرعون ولاده النبي موسي كذلك حارب اعداء المهدي ولادته، و كما كان موسي خائفا من القتل قبل القضاء علي فرعون كذلك فان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 نفسه القتل قبل القضاء علي اعدائه و الوصول الي اهدافه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انه الذي يخلص الناس من ظلم الظالمين و لا يبايع احدا منهم لذلك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مرمي لنبالهم، و لا يمكن له ان يظهر الا اذا كان قادرا علي رفض بيعتهم دون ان يقتل، و هذا ما لا يتحقق الا بوجود رجال يملكون الحافظ علي حياه الامام، و هذا ما ورد في الروايات فقد جاء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كملت العده الموصوفه ثلاثمئه و ثلاثه عشر كان الذي تريدون، و لكن شيعتنا من لا يعدو صوته سمعه و لا شحناوه بدنه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بما ان هذا العدد من الرجال لم يكتمل بعد فان الامام لا يظهر لان في ظهوره خطرا علي حياته و بالتالي علي مشروعه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ثلاثمئه و ثلاثه عشر رجلا ليس هو المطلوب لظهور الامام، بل المطلوب هو وجود اولئك الرجال و بذلك العدد مع تلك المواصفات الوارد تفصيلها في الروايات، حيث يمكن فهم ذلك من خلال خصائصهم الحافظ علي حياه 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الانصاف ان نقول بان هذا الكلام غير صحيح فان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ندافع عنه بارواحنا، اذهبوا الي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و اقراوا حياه احد عشر اماما من آباء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قتلوا علي مراي و مسمع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كان الشيعه يوم كان الامام المجتبي عليه السلام يرتدي درعا قبل ان يدخل الي المسجد ليصلي بالمسلمين جماعه، كان الامام يرتدي الدرع خوفا من القتل و بالفعل ذكر لنا التاريخ محاولات اغتيال للامام و هو قائم في مصلاه امام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 انتهينا من اثبات ان السبب الذي من اجله غاب الامام المهدي عليه السلام هو عدم الناصر المعين، و اذا وجد هولاء فان المهدي عليه السلام سوف يظهر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اذا جئنا الي الروايات الوارده عن المعصومين عليهم السلام فهل هذا هو السبب الوحيد الوارد فيها؟ ام توجد اسباب آخري؟اذا نظرنا الي الروايات فاننا نجد اسبابا اخري، و حتي يكون البحث بحثا علميا يبتغي منه الوصول الي الحقيقه لا بد من التعرض الي تلك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نذكر الاسباب التي وردت مع ذكر رواياتها و من ثم ننظر هل هي اسباب اخري فعلا ام انها تشير الي نفس السبب الذي تقدم و هو عدم وجود الناصر</w:t>
      </w:r>
      <w:r>
        <w:rPr>
          <w:rFonts w:eastAsia="Amiri" w:cs="Amiri" w:ascii="Amiri" w:hAnsi="Amiri"/>
          <w:color w:val="111111"/>
          <w:sz w:val="28"/>
          <w:szCs w:val="28"/>
          <w:rtl w:val="true"/>
          <w:lang w:bidi="ar-SA"/>
        </w:rPr>
        <w:t xml:space="preserve">. </w:t>
      </w:r>
      <w:bookmarkStart w:id="211" w:name="pg1209_8602"/>
    </w:p>
    <w:p>
      <w:pPr>
        <w:pStyle w:val="Heading3"/>
        <w:numPr>
          <w:ilvl w:val="2"/>
          <w:numId w:val="1"/>
        </w:numPr>
        <w:rPr/>
      </w:pPr>
      <w:bookmarkStart w:id="212" w:name="__RefHeading___Toc2680624_373438147"/>
      <w:bookmarkStart w:id="213" w:name="_Toc72"/>
      <w:bookmarkEnd w:id="211"/>
      <w:bookmarkEnd w:id="212"/>
      <w:r>
        <w:rPr>
          <w:rtl w:val="true"/>
        </w:rPr>
        <w:t>الاسباب التي وردت في الروايات</w:t>
      </w:r>
      <w:bookmarkEnd w:id="213"/>
    </w:p>
    <w:p>
      <w:pPr>
        <w:pStyle w:val="Heading4"/>
        <w:numPr>
          <w:ilvl w:val="3"/>
          <w:numId w:val="1"/>
        </w:numPr>
        <w:rPr/>
      </w:pPr>
      <w:bookmarkStart w:id="214" w:name="__RefHeading___Toc2680626_373438147"/>
      <w:bookmarkStart w:id="215" w:name="_Toc73"/>
      <w:bookmarkEnd w:id="214"/>
      <w:r>
        <w:rPr>
          <w:rtl w:val="true"/>
        </w:rPr>
        <w:t>لئلا يكون لاحد في عنقه بيعة</w:t>
      </w:r>
      <w:bookmarkEnd w:id="215"/>
    </w:p>
    <w:p>
      <w:pPr>
        <w:pStyle w:val="BookText"/>
        <w:rPr/>
      </w:pPr>
      <w:r>
        <w:rPr>
          <w:rFonts w:ascii="Amiri" w:hAnsi="Amiri" w:eastAsia="Amiri" w:cs="Amiri"/>
          <w:color w:val="111111"/>
          <w:sz w:val="28"/>
          <w:sz w:val="28"/>
          <w:szCs w:val="28"/>
          <w:rtl w:val="true"/>
          <w:lang w:bidi="ar-SA"/>
        </w:rPr>
        <w:t>فقد ورد عن امير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منا اذا قام لم يكن لاحد في عنقه بيعه، فلذلك تخفي ولادته و يغيب شخصه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2680628_373438147"/>
      <w:bookmarkStart w:id="217" w:name="_Toc74"/>
      <w:bookmarkEnd w:id="216"/>
      <w:r>
        <w:rPr>
          <w:rtl w:val="true"/>
        </w:rPr>
        <w:t>الخوف من القتل قبل تحقق الهدف</w:t>
      </w:r>
      <w:bookmarkEnd w:id="2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الخوف خوف عقلي و ليس نفسي، حيث انه آخر حجه من حجج الله و آخر امام من ائمه اهل البيت قد اراد الله تعالي ان يحقق به الامنيه الكبري و هي بسط العدل و القسط و رفع رايه التوحيد علي كل ربوع الارض و هذا الهدف العظيم لا يمكن ان يتحقق الا بعد مرور ردح من الزمان، و الا بعد تكامل العقل البشري و تهيوه الروحي و النفسي لذلك، حتي يستقبل العالم بشوق و رغبه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موكب الامام المصلح العالمي، موكب العدل و الحريه و السلام، لهذا فان من الطبيعي ان هذا الامام لو ظهر بين الناس، و عاش بين ظهرانيهم قبل نضوج الامر و حصول المقدمات اللازمه و الارضيه المناسبه، كان مصيره مصير من سبقه من آبائه من الائمه الكرام عليهم السلام اي الشهاده و القتل قبل ان يتحقق ذلك الهدف العظيم، و تلك الامنيه الكبري علي يديه</w:t>
      </w:r>
      <w:r>
        <w:rPr>
          <w:rFonts w:eastAsia="Amiri" w:cs="Amiri" w:ascii="Amiri" w:hAnsi="Amiri"/>
          <w:color w:val="111111"/>
          <w:sz w:val="28"/>
          <w:szCs w:val="28"/>
          <w:rtl w:val="true"/>
          <w:lang w:bidi="ar-SA"/>
        </w:rPr>
        <w:t xml:space="preserve">. </w:t>
      </w:r>
      <w:bookmarkStart w:id="218" w:name="pg1209_8604"/>
    </w:p>
    <w:p>
      <w:pPr>
        <w:pStyle w:val="BookText"/>
        <w:rPr/>
      </w:pPr>
      <w:bookmarkEnd w:id="218"/>
      <w:r>
        <w:rPr>
          <w:rFonts w:ascii="Amiri" w:hAnsi="Amiri" w:eastAsia="Amiri" w:cs="Amiri"/>
          <w:color w:val="111111"/>
          <w:sz w:val="28"/>
          <w:sz w:val="28"/>
          <w:szCs w:val="28"/>
          <w:rtl w:val="true"/>
          <w:lang w:bidi="ar-SA"/>
        </w:rPr>
        <w:t>و لقد اشير الي هذه الحكمه في بعض الروايات الصادره عن اهل البيت عليهم السلام، فقد روي عن الامام الباقر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للقائم غيبه قبل ظهوره،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اوما بيده الي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خوفا من ان يقتل قبل تحقق الهدف المنتظر منه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680630_373438147"/>
      <w:bookmarkStart w:id="220" w:name="_Toc75"/>
      <w:bookmarkEnd w:id="219"/>
      <w:r>
        <w:rPr>
          <w:rtl w:val="true"/>
        </w:rPr>
        <w:t>اختبار الناس و تمحيصهم</w:t>
      </w:r>
      <w:bookmarkEnd w:id="220"/>
    </w:p>
    <w:p>
      <w:pPr>
        <w:pStyle w:val="Heading5"/>
        <w:numPr>
          <w:ilvl w:val="4"/>
          <w:numId w:val="1"/>
        </w:numPr>
        <w:rPr/>
      </w:pPr>
      <w:bookmarkStart w:id="221" w:name="__RefHeading___Toc2680632_373438147"/>
      <w:bookmarkStart w:id="222" w:name="_Toc76"/>
      <w:bookmarkEnd w:id="221"/>
      <w:r>
        <w:rPr>
          <w:rtl w:val="true"/>
        </w:rPr>
        <w:t>اشاره</w:t>
      </w:r>
      <w:bookmarkEnd w:id="2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موسي الرضا عن آبائه عن امير المومنين علي بن ابي طالب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و 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المومنين و ان ذلك لكائن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والذي بعث محمد صلي الله عليه و اله و سلم بالنبوه و اصطفاه علي جميع البريه و لكن بعد غيبه و حيره، فلا يثبت فيها علي دينه الا المخلصون المباشرون لروح اليقين الذين اخذ الله عز و جل ميثاقهم بولايتنا و كتب في قلوبهم الايمان و ايديهم بروح منه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 عن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حيره و غيبه يضل فيها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اقوام و يهتي فيها آخرون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نسبت الحيره الي المهدي عليه السلام باعتبار كونها ناتجه من غيبته المستنده اليه اذا لو كان ظاهرا بين الناس لما وقعت هذه الحيره، كما هو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يراد بالحيره عده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الحيره في العقائد الدينيه، نتيجه للتيارات الباطله التي تواجه جهلا و فراغا فكريا في الامه، مما يحمل الفرد الاعتيادي علي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الحيره بالعقائد الدينيه، بمعني ان المومنين حين يحسون بالمطارده و التعسف ضدهم و ضد عقائدهم، يحيرون اين يذهبون لكي ينحكوا بالحق الذي يعتقدونه و بالاتجاه الاسلامي الذي يتخذونه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الحيره في الامام المهدي عليه السلام نفسه، بمعني ان طول غيبته توجب وقوع الناس في الشك و الاختلاف في شانه، كما حدث في صفوف المسلمين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النعماني عن امير المومنين عليه السلام في حديث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نفسي بيده ما ترون ما تحبون حتي يتفل بعضكم في وجوه بعض، و حتي يسمي بعضكم بعضا كذابين، و حتي لا يبقي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في العين او كالملح في الطعام، و ساضرب لكم مثلا، و هو مثل رجل كان له طعام فنقاه و طيبه ثم ادخله بيتا و تركه فيه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اليه فاذا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قد اصابه السوس، فاخرجه و نقاه و طيبه، ثم اعاده الي البيت فتركه ما شاء الله، ثم عاد اليه فاذا هو قد اصابته طائفه من السوس، فاخرجه و نقاه و طيبه و اعاده، و لم يزل كذلم حتي بقيت منه رزمه كرزمه الاندر لا يضره السوس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انتم تميزون حتي لا يبقي منكم الا عصابه لا يضرها الفتنه شيئا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التمحيص هو التنقيه و ابعاد الرداء ه، و الغربله هي النخل بالغربال حتي يخرج الزوان، و هو الحب الغريب عن الحنطه يكون علي شكلها و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غربله البشر تكون بقانون التمحيص، و غربالهم فيها هي الظروف الصعبه و الظلم الذي يعيشه الفرد و المجتمع من ناحيه، و الشهوات و المغريات و المصالح الضيقه من ناحيه اخري، سيخرج من الغربال خلق كثير، بمعني اكثر الناس يتبعون الباطل و ينحرفون مع الشهوات و المصالح او مع الظالمين المنحرفين</w:t>
      </w:r>
      <w:r>
        <w:rPr>
          <w:rFonts w:eastAsia="Amiri" w:cs="Amiri" w:ascii="Amiri" w:hAnsi="Amiri"/>
          <w:color w:val="111111"/>
          <w:sz w:val="28"/>
          <w:szCs w:val="28"/>
          <w:rtl w:val="true"/>
          <w:lang w:bidi="ar-SA"/>
        </w:rPr>
        <w:t xml:space="preserve">. </w:t>
      </w:r>
      <w:bookmarkStart w:id="223" w:name="pg1209_8610"/>
    </w:p>
    <w:p>
      <w:pPr>
        <w:pStyle w:val="Heading5"/>
        <w:numPr>
          <w:ilvl w:val="4"/>
          <w:numId w:val="1"/>
        </w:numPr>
        <w:rPr/>
      </w:pPr>
      <w:bookmarkStart w:id="224" w:name="__RefHeading___Toc2680634_373438147"/>
      <w:bookmarkStart w:id="225" w:name="_Toc77"/>
      <w:bookmarkEnd w:id="223"/>
      <w:bookmarkEnd w:id="224"/>
      <w:r>
        <w:rPr>
          <w:rtl w:val="true"/>
        </w:rPr>
        <w:t>فلسفة التمحيص و الاختبار</w:t>
      </w:r>
      <w:bookmarkEnd w:id="22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التمحيص و الاختبار عاملان لتربيه الفرد و الامه كان و لا يزال علي الامه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الجنه و لما يعلم الله الذين جاهدوا منكم و يعلم الصابرين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التمحيص علي نطاق المجتمعبعث نبي الاسلام صلي الله عليه و اله و سلم بالاطروحه التشريعيه العادله الكامله، بعد ان اصبحت البشريه في مستواها العقلي و الثقافي العام قابله لفهمها و استيعاب احكامها، و ذلك بفضل تربيه الانبياء السابقين و من خلال الاديان السابقه و التعاليم التدريجيه التي ساعدت علي تكامل العقل و الوعي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الاسلام كان آخر الاديان و اكملها، فلهذا تكون هي الاطروحه الماموله في اليوم الموعود، و ذلك اليوم الذي يطبق فيه العداله الالهيه المطلقه عند ظهور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تطبيق هذه الاطروحه العالميه و هو الاسلام لا يتحقق الا بشرطينالشرط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المستوي اللائق في البشريه من الناحيه العقليه و الثقافيه لفهم العدل الكامل و ان هذا العدل لا يتحقق الا بطاعه الله و الانصياع لاوامره و نواهيه، باعتباره مستحقا للعباده</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بالبشريه الي المستوي العالي من الاخلاص و التضحيه في سبيل تحقيق و ايجاد هذه العداله الكامله، و تبقي في نتيجه التمحيص الطويل عصابه لا تضرها الفتنه شيئا، لانهم يمثلون الحق صرفا، و ينهون الي فسطاط الحق الذي لا كفر فيه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الامكان ان يتكفل الاسلام بتكوين و تحقيق تلك العداله الكامله في الماضي و الآن؛ و ذلك لعدم توفر الشرط الثاني من الشرطين الاساسيين لوجود هذا التطبيقو لا زال هذا الشرط غير متوفر الي حد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كان المانع بالنسبه الي الانبياء السابقين عن هذا التطبيق، هو عدم توفر كلا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 المانع بالنسبه لنبي الاسلام هو عدم توفر شرط واحد منهما، بعد ان تمت تربيه البشريه علي الشرط الاول علي ايدي الانبياء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تمت تربيه البشريه علي احد الشرطين و لم تتم تربيتها علي الشرط الثاني؟ بالرغم من جهود الانبياء علي مر التاريخ الطويل؟الجواب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توفير الشرط الاول، هو ايجاد المستوي اللائق في البشريه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الناحيه العقليه و الثقافيه لفهم العادل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اسهل بكثير من توفير الشرط الثاني و هو الوصول بالبشريه الي المستوي العالي من الاخلاص و التضحيه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تربيه الفكر و الثقافه لا تواجه عاده من الموانع و العقبات ما تواجهه التربيه الوجدانيه من ذلك، متمثله في الشهوات و المصالح الخاصه،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ظروف الظلم و الاغراء، فمن الطبيعي ان تحتاج التربيه علي الشرط الاول علي زمن اقصر بكثير من الزمن الذي تحتاجه التربيه علي الشرط الثاني، و من الطبيعي ان يكون البشر لدي اول نضجهم الفكري في التربيه علي الشرط الاول غير ناضجين وجدانيا في التربيه علي الشرط الثاني لانها تحتاج الي توفير زمان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امكن وصول البشر الي الحد الثقافي المطلوب، فاستحقت ان يعرض عليها الدين الاسلامي، علي حين لم تكن قد وصلت الي الحد المطلوب من الناحيه الوجدانيه، لتستطيع تحمل القياده العالميه بين يدي النبي صلي الله عليه و اله و سلم فكان لا بد لاجل ضمان نجاح التطبيق في تحقيق العداله العالميه في ظل الاسلام ان تمر البشريه بظروف معينه، تكفل لها التربيه علي 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علي الامه الاسلاميه و الفرد المسلم ان يعيش الظروف التي تربيها و تمحصها، و تمر الامه بغربله حقيقيه، حتي ينكشف كل فرد علي حقيقته، فيفشل في هذا التمحيص كل شخص قابل للانحراف، لاجل اي نقص في ايمانه او عقيدته او اخلاصه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التمحيص الضخم متمثلا بظرفين مهمين تمر بهما الامه الاسلاميه، بل البشريه كلها الي العصر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غيبه الامام المهدي عليه السلام، تلك الغيبه التي توجب للغافل عن البرهان الصحيح الشك بل الانكار</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الظرف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الرده عن الاسلام و اقصد به التيارات المعاديه للاسلام، و التي تحمل بين طياتها معاني الخروج عنه، بما فيها تيار التبشير المسيحي الاستعاري، و تيار الحضاره الغربيه المبني علي التحلل الخلقي و انكار المثل العليا، و التيارات الماديه و غيرها، تلك التيارات التي استطاعات ان تصطاد من امتنا الاسلاميه و من العالم كله، ملايين 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المستوي الاخلاقي لدي الناس بشكل عام، و تقديمهم مصالحهم الشخصيه علي اتباع دينهم سواء علي الصعيد الفردي او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هذين الظرفين، كان التمسك بالاخلاص العالي، عملا جهاديا في غايه الصعوبه و التعقيد، و يحتاج الي مضاعفه الجهود في سبيل المحافظه علي مستواه فكان القابض علي دينه كالقابض علي جمره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المخلصون علي المستوي العالمي، في غايه القله و الندره بالنسبه الي مجموع سكان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زالت البلايا و المحن تتضاعف، و ظروف التمحيص و الاختبار الالهي تتعقد و تزداد، حتي اصبح الفرد يقهر علي ترك دينه و التمرد علي تعاليم ربه، بمختلف اساليب الخوف و الترغيب و لعل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ياذن الله تعالي بالفرج 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 بان نواجه اشكالا من الخطر و البلاء علي ديننا و دنيانا هي اهم و اصعب مما حصل الي حد الآن فليفهم كل مسلم موقفه، و ليلتمس اعلي درجات الايمان و يشخص مقدار قابليه علي الصمود، قبل ان </w:t>
      </w:r>
      <w:bookmarkStart w:id="226" w:name="pg1209_8617"/>
    </w:p>
    <w:p>
      <w:pPr>
        <w:pStyle w:val="BookText"/>
        <w:rPr/>
      </w:pPr>
      <w:bookmarkEnd w:id="226"/>
      <w:r>
        <w:rPr>
          <w:rFonts w:ascii="Amiri" w:hAnsi="Amiri" w:eastAsia="Amiri" w:cs="Amiri"/>
          <w:color w:val="111111"/>
          <w:sz w:val="28"/>
          <w:sz w:val="28"/>
          <w:szCs w:val="28"/>
          <w:rtl w:val="true"/>
          <w:lang w:bidi="ar-SA"/>
        </w:rPr>
        <w:t>يسقط في هاويه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يوطن نفسه علي الصبر و الجهاد علي كل حال ليكون له فخر المشاركه في بناء العدل العالمي في اليوم الموعود</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2680636_373438147"/>
      <w:bookmarkStart w:id="228" w:name="_Toc78"/>
      <w:bookmarkEnd w:id="227"/>
      <w:r>
        <w:rPr>
          <w:rtl w:val="true"/>
        </w:rPr>
        <w:t>فلسفة التمحيص و الاختبار علي نطاق الفرد</w:t>
      </w:r>
      <w:bookmarkEnd w:id="2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عرفنا ان الامتحان الالهي قانون عام للبشريه مرافق لها في عمرها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نطق به القرآن الكريم،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المومنين علي ما انتم عليه حتي يميز الخبيث</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لعلنا نستطيع ان نفهم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يعلم الله الذين جاهدوا منكم و يعلم الصابرين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كيفيه التمحيص الفردي و اسلوبه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التمحيص ليس للكشف و الاظهار فقط امام الآخرين او امام التاريخ، و ان كان هذا هو جانبه الظاهر،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 حقيقيا و تاثيرا جوهريا في ذات الفرد يعلمه الله منه بعد وجوده و تحقيقه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ذلك من بيان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للفرد العاقل المختار اتجاهات و وجهات نظر، و له مواقف و آراء تجاه كل حادثه مما يمر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الدوام يحدد مواقفه فعلا و تركا و آراء ا، ايجابا و سلبا، صادرا صدورا تلقائيا عن اتجاهاته و وجهات نظره العقائديه و العقليه و النقافيه، فتتحدد مواقفه بتحديد اتجاهاته، تجاه كل حادثه من حوادث الحياه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للحوادث المتغيره المتطوره الاثر الكبير في تغيير و تطوير اتجاهات الفرد فضلا عن مواقفه، و بذلك يكتسب الصغير خبره و الكبير حنكه و الجاهل علما، كما هو واضح جدا لكل فرد عاقل يعيش في هذه الحياه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تعمق الحوادث ايمان الفرد و قد تضعفه، و قد يصبح الفرد المنحرف معتدلا، بل قد يصبح الواعي منحرفا و المنحرف واعيا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يصبح الجبان شجاعا و الشجاع جبانا، و البخيل كريما و الكريم بخيلا، و الكذاب صادقا و الصادق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الحوادث الفرديه التي يصادفها الناس في الحياه، و متي كانت الحوادث اوسع من الوجود الفردي، كان اثرها اعمق و اشمل علي الفرد و المجتمع، كالامور السياسيه و الاقتصاديه و الاجتماعيه العامه التي يتعرض لها المجتمع من التدهور الاقتصادي و الاخلاقي و الظلم و التعسف، فان كل ذلك يوثر في الافراد بل في المجتمع كله آثارا بليغه</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يكتسب التمحيص اهميته، فانه قبل حدوث الحادثه ايه حادثه تكون حاله الفرد من حيث اتجاهه ورد فعله و ما سيتخذه من سلوك، مجمله ذاتا، و ليس لها اي تعين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الحوادث وحدها هي التي تعين واقع اتجاهه الجديد، و درجه عقيدته و ايمانه، كما تكشف لنا و لنفسه ايضا، هذا الاتجاه الجديد المتمثله في سلوكه الجديد الذي يتخذه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للافراد اتجاهات علي الدوام و كانت الحوادث تحدث باستمرار، و كان لهم تجاهها ردود فعل و آراء و مواقف، اذن يكون التمحيص و الامتحان مستمرا باستمرار الحياه البشريه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نري ان التمحيص كلما اكتسب اهميه اكبر في الاستعداد لاقامه العدل في دوله المهدي عليه السلام، كما هو الآن من خلال عصر الغيبه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ان يعرض الافراد لحوادث اعقد و اصعب، حتي يكون اتخاذهم للمواقف الجديده حاسما و اكيدا، ليتضح ما اذا كانت مواقفهم منسجمه مع تعاليم الاسلام او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في اي شيء يمتحن الانسان و متي؟الجواب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امتحان الله ليس كامتحانان المدارس و الجامعات له زمان خاص و موضوع و كتاب خاص، و انما الانسان في كل يوم من عمره و كل ساعه و كل دقيقه في قاعه الامتحان، قد يكون الفرد الي الآن في قائمه المومنين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الغد ينحرف و يكتب اسمه في قائمه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السوال في ماذا نمتحن؟الجواب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نمتحن في النعم و النقم، في الرفاهيه و الشده، في العافيه و السلامه، في الغني و الفقر في الالم و اللذه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امتحان الله لعباده عام و شامل للجميع، حتي الانبياء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عندما سخروا من النبي هود و وصفوه بالسفيه و السفاهه، فانه لم يتردد او يتنازل من مهمته او يغضب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هددوا النبي شعيبا بالتبعيد من البلد و التشريد و الرجم فانه لم يخف و لم يتهاون عن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موسي عليه السلام و الشدائد التي واجهها من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نوح عليه السلام و معاناته في مده التبليغ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استهزاء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ابراهيم عليه السلام و امتحان الله له بالمال و الروح و الولد، فخرج من الامتحان منتصرا و وهب الله له الامامه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جاعلك للناس اماما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النبي سليمان الذي امتحنه الله بالنعم و الملك ليري مدي شكره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عبوديته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ربي ليبلوني ءاشكر ام اكفر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فنحن نلاحظ ان الكثير ممن يدعي حب الله و عشق صاحب الزمان و لكن في مقام العمل لا استقامه لهم و لا ثبات، و يتزلزل ايمانهم بابسط الامور و الضغوط و الفتن و 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اذا تعارضت منافعهم الشخصيه او الماليه او المقاميه للخطر تراجعوا عما ادعوه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المرحوم آيه الله النهاوندي في كتابه 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صالحا يعمل عطارا في البصيره، في احد الايام جاء ه رجلان يطلبان منه سدرا و كافورا علي هيئه غريبه تختلف عن اهالي المنطقه، فيقول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سالتهما عن مدينتهما، لكنهما امتنعا عن الجواب، فاصررت كثيرا حتي اقسمت عليهما برسول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مباشره اجابا عن سوالي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الاصحاب الملازمين لبقيه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احدنا توفي امرنا من طرف مولانا بشراء سدر و كافور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سمعت هذا المطلب حتي توسلت اليهما و تضرعت كثيرا حتي يصحبوني معهم لكنهما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متعلق باذن الامام و بما انه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اذن لنا منه فنحن معذورون عن استجابه طلبك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خذاني الي حيث انتم حتي آخذ اذن الامام، فان اذن فبها و الا فانا راجع حيث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البدايه امتنعا الرجلان لكنهما و لا صراري الشديد و الحاحي سمحا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اغلقت دكاني واتبعتهما حتي وصلنا الي الساحل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 الرجلان الي وسيله ليعبرا البحر حيث مشيا علي الماء بكل قدره، لكن وقفت عاجزا، لا ادري ما العمل حتي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 اقسم علي الله بالحجه ان يحفظك ثم سر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قالا لي و مشيت علي الماء و اثناء المسير تجمعت السحب حتي شرعت بالامطار فتذكرت الصابونات التي جعلتها مكشوفه لتضر بها الشمس و تجف، و في اللحظه التي غفلت فيها و صار فكري و قلبي مشغولا بصابوناتي نزلت قدماي و صرت اسبح لا نجو من الغرق، لكن الرجلان توجها لحالي وانقذاني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مما اغرقك و جدد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وجددت القسم، و تمكنت من السير علي الماء، عند ما وصلنا الي الساحل رايت خيمه وسط البر تنير ما حولها، قالا لي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غايه المقصود في هذه الخيمه، تقربنا من الخيمه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احدهما لاخذ الاذن من الامام، فكنت اسمع ما يجري بينهما من حديث، فسمعت الامام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 فانه رجل صابوني ما ان سمعت كلام الامام المقدس ايقنت صحه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و اني مسلوب اللياقه في لقاء حضرته، فما دمت متعلقا باوساخ الدنيا و قلبي لا ينفك عن الدنيا كيف له ان يعكس المحبوب في مرآته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كل حال عصر الغيبه عصر الامتحان و التربيه، عصر التزلزل و الثبات، عصر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المناسبات ان نتطرق الي بعض علامات عصر الغيبه، و نتعرف علي موارد الامتحان و الشدائد ثم نراجع انفسنا و نحاسبها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الانسان انه نجح في الامتحان الالهي؟الجواب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بالذات، تنبثق فكره التمحيص و الامتحان، فاننا بعد ان نعرف ان لكل واقعه في الاسلام حكما معينا، و نعرف ان لكل فرد موقفا معينا تجاه كل حادثه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بد ان ينظر الي مدي تطابق موقف الفرد مع حكم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منسجما معه، فهو ناجح في التمحيص، و ان كان مختلفا معه، فهو فاشل و راسب لا محاله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صلي الله عليه و اله و سلم و هو يصف عصر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سياتي زمان علي امتي لا يبقي من القرآن الا رسمه، و لا من الاسلام الا اسمه يسمون به، و هم ابعد الناس منه، مساجدهم عامره و هي خراب من الهدي، فقهاء ذلك الزمان شر فقهاء تحت ظل السماء، منهم خرجت الفتنه </w:t>
      </w:r>
      <w:bookmarkStart w:id="229" w:name="pg1209_8631"/>
    </w:p>
    <w:p>
      <w:pPr>
        <w:pStyle w:val="BookText"/>
        <w:rPr/>
      </w:pPr>
      <w:bookmarkEnd w:id="229"/>
      <w:r>
        <w:rPr>
          <w:rFonts w:ascii="Amiri" w:hAnsi="Amiri" w:eastAsia="Amiri" w:cs="Amiri"/>
          <w:color w:val="111111"/>
          <w:sz w:val="28"/>
          <w:sz w:val="28"/>
          <w:szCs w:val="28"/>
          <w:rtl w:val="true"/>
          <w:lang w:bidi="ar-SA"/>
        </w:rPr>
        <w:t>و اليهم تعود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سياتي من بعدي اقوام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همتهم الا الدنيا عاكفون عليها، آلهتهم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محاريبهم نسائهم، و شرفهم الدارهم و الدناير، اجسادهم لا تشبع و قلوبهم لا تخشع</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لتمحصن يا شيعه آل محمد صلي الله عليه و اله و سلم تمحيص الكحل في العين، و ان صاحب العين يدري متي يقع الكحل في عينه و لا يعلم متي يخرج منها، و كذلك يصبح الرجل علي شريعه من امرنا و يمسي و قد خرج منها، و يمسي علي شريعه من امرنا و يصبح و قد خرج منها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680638_373438147"/>
      <w:bookmarkStart w:id="231" w:name="_Toc79"/>
      <w:bookmarkEnd w:id="230"/>
      <w:r>
        <w:rPr>
          <w:rtl w:val="true"/>
        </w:rPr>
        <w:t>تجري في الامام المهدي سنن الانبياء</w:t>
      </w:r>
      <w:bookmarkEnd w:id="2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للقائم منا غيبه يطول امدها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يابن رسول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ابي الا ان يجري فيه سنن الانبياء في غيباتهم، و انه لا بد له يا سدير من استيفاء مدد غيباتهم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سننا علي سنن من كان قبلكم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الغيبه ليست مختصه بالمهدي عليه السلام، و ان التاريخ يذكر لنا غيبه بعض الانبياء و الاولياء و ان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يستتر نبينا محمد صلي الله عليه و اله و سلم في شعب ابي طالب ثلاث سنوات</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علي نفسه مرده قريش و جبابرتها، يحميه عمه ابو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يستتر قبلها في غار حراء، محافظا علي نفسه و رسالته، و هربا ممن كان يوذيه في عبادته، حين قله المومنين بدعوته و فقدان الانصار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قال موسي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مده غيبته عندما خرج من مصر كان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 امره الله ان يرجع الي قومه بعد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غاب السيد المسيح بمشيئه الله عن انظار امته، فلم يقدر اعداوه علي قتله و القضاء عليه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عله الغيبه طالت ام قصرت، لا خوف انسان </w:t>
      </w:r>
      <w:bookmarkStart w:id="232" w:name="pg1209_8635"/>
    </w:p>
    <w:p>
      <w:pPr>
        <w:pStyle w:val="BookText"/>
        <w:rPr/>
      </w:pPr>
      <w:bookmarkEnd w:id="232"/>
      <w:r>
        <w:rPr>
          <w:rFonts w:ascii="Amiri" w:hAnsi="Amiri" w:eastAsia="Amiri" w:cs="Amiri"/>
          <w:color w:val="111111"/>
          <w:sz w:val="28"/>
          <w:sz w:val="28"/>
          <w:szCs w:val="28"/>
          <w:rtl w:val="true"/>
          <w:lang w:bidi="ar-SA"/>
        </w:rPr>
        <w:t>عادي من القتل، بل خوف المهدي عليه السلام الذي اصطفاه الله حجه علي كل ظالم يعرف الحق و يحكم بغره، و يعرف الظلم ويفعله، والذي ادخره ربه ليقيم العدل في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الحاكمون و الظلمه كانوا له بالمرصاد منذ ولادته و في كل حين، فمنذ البدء، كانت محاصره الشرطه لدار ابيه اثناء الحمل به، و مراقبه نساء ابيه من القوابل، و بث الارصاد و العيون، كانت كلها سيوفا وصلته لاغتياله قبل ان يبصر النور، حتي انهم حيث فشلوا في الكشف عنه قبضوا علي نساء ابيه و جواريه و حبسوهن اكثر من سنه بامل ان تضع من كانت منهن حبلي كما رايت، و كان لا سبيل للمهدي الا ان يتواري كما شاء له الله، و ان يعد العده و يتحين الفرصه و الاذن بالخروج</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680640_373438147"/>
      <w:bookmarkStart w:id="234" w:name="_Toc80"/>
      <w:bookmarkEnd w:id="233"/>
      <w:r>
        <w:rPr>
          <w:rtl w:val="true"/>
        </w:rPr>
        <w:t>خروج المؤمنين من اصلاب الكافرين</w:t>
      </w:r>
      <w:bookmarkEnd w:id="2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اودع الله في صلب الكفار و المنافقين نطفا لاشخاص مومنين، و لذا كان يحجم امير المومنين علي عليه السلام عن قتل الآباء الكفار ليولد منهم المومنون، و بعد ذلك يقوم بقتل كل من ظفر به منهم و كذلك لا يظهر قائمنا اهل البيت حتي تخرج الودائع من اصلاب الكافرين و بعدها يظهر فيقتل الكافرين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35" w:name="pg1209_8637"/>
    </w:p>
    <w:p>
      <w:pPr>
        <w:pStyle w:val="Heading4"/>
        <w:numPr>
          <w:ilvl w:val="3"/>
          <w:numId w:val="1"/>
        </w:numPr>
        <w:rPr/>
      </w:pPr>
      <w:bookmarkStart w:id="236" w:name="__RefHeading___Toc2680642_373438147"/>
      <w:bookmarkStart w:id="237" w:name="_Toc81"/>
      <w:bookmarkEnd w:id="235"/>
      <w:bookmarkEnd w:id="236"/>
      <w:r>
        <w:rPr>
          <w:rtl w:val="true"/>
        </w:rPr>
        <w:t>وصول جميع اصناف الناس الي الحكم</w:t>
      </w:r>
      <w:bookmarkEnd w:id="2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صاحب الامر ما لم يصل الي الحكم جميع اصناف الناس، حتي لا يقول احد عند ما تتشكل حكومه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اننا وصلنا الي الحكم لعملنا بالعدل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سته اسباب لغيبه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الروايات الشريفه عن الائمه الاطهار عليهم السلام، فهل هذا يعني ان عدم وجود الناصر هو سبب من اسباب الغيبه و ليس كما تقدم من انه السبب الوحيد للغيبه؟فيما يلي سنبين كيف ان هذه الاسباب تشير الي سبب واحد و هو عدم وجود الناصر، و انما الاختلاف في طريقه البيان من الامام المعصوم، فتاره تكلم الامام المعصوم من جهه و اخري من غيرها و كل الي ذاك السبب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بالسببين الاولين من ان الامام لا يبايع و انه يخاف علي نفسه القتل، فقد قلنا فيما سبق انه من خصائص شخصيه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المنتقم من الظالمين، و هو الذي يقيم حكم الله في الارض، و لانه كذلك فاذا ظهر دون ان يبايع الحكام الطواغيت، فانهم سيقتلونه ما لم يوجد معه اولئك الانصار الذين يحامون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هذان السببان هما نفس السبب الذي قلنا عنه من عدم وجود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الناصر، فلو وجد الناصر كان الامام يرفض بيعتهم و كان لا يخاف الموت علي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السبب الثالث من ان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حتي تغربل الشيعه و تمحص، فهذا يعني ان المطلوب هو وجود ذلك العدد بتلك الصفات لنصره الامام، و لوجود هذا العدد لا بد ان تمحص الشيعه، فهو عصاره التمحيص، فالامام المهدي عليه السلام غاب حتي يجتمع العدد المطلوب لنصرته عبر تمحيص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ورد في السبب الرابع ان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لانه لا بد من جريان سنه الانبياء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يجب ان يغيب كما غابوا فان هذا لا يدل علي ان سبب الغيبه هو ان الانبياء غابوا، فلا بد له من الغيبه، بل يدل علي ان سبب غيبه الانبياء نفسه سبب غيبه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فيه سنه الانبياء في الغيبه و في سببها ايضا، و السبب هو عدم وجود الناصر، و لاجل ذلك غاب من غاب من الانبياء فانهم كانوا محتاجون الي الناصر علي عدوهم، و اذا ظهروا دون الناصر فانهم كانوا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السبب الخامس ان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حتي يخرج المومنون من اصلاب الكافرين فيتسني له قتل الكافرين حيث لا مومنين في اصلابهم، فان هذا ليس سببا آخر، فمشروع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قتل الكافرين فاذا قتلهم يكون انهي اهدافه، بل ان مشروعه هو اقامه حكم الله في الارض، و هذا لا يتحقق بقتل الكافرين فقط، بل لا بد للامام من وجود الانصار و الاعوان، حتي تقام تلك الحكومه، بل كيف للامام ان يقتل الكافرين اينما وجدوا بدون الناصر و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ينصر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يعينه اولئك المومنون، و الامام لا يظهر ما لم يخرجوا من اصلاب الكافرين، بل ينتظرهم حتي يخرجوا الي هذه الدنيا ثم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السبب السادس من 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حتي يصل الي الحكم جميع اصناف الناس، فهذه مقدمه لا بد منها لوجود ذلك العدد المطلوب، فحيث ان الناس لم يشعروا بحاجتهم للامام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ظنوا انهم قادرون علي اداره شوون العالم؛ ليصلوا به الي المدينه الفاضله حيث يسود العدل جميع البلاد، فان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ترك لهم هذا الامر حتي يخوضوا و يعلموا انهم غير قادرين علي تحقيق ذلك، و 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الوحيد علي اقامه تلك الحكومه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علم فئه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الحقيقه، حقيقه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بقيه الله خير لكم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عندها يظهر الامام، فان هولاء الرجال الثلاثمئه و الثلاثه عشر علموا 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السبيل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للخلاص من الظلم و الجور، و لا يوجد شيء يمكن لنا ان نقوم به بشكل نستغني عن حضوره الشريف و قيادته، و لذلك نجد في الروايه 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يظهر ينادي مناد هذا طلبتكم قد جاء كم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تبين ان السبب الوحيد لغيبه الامام هو عدم وجود الناصر و كل الاسباب الوارده في الروايات انما تشير الي هذا السبب</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209_8647"/>
      <w:bookmarkStart w:id="239" w:name="pg1209_8647"/>
      <w:bookmarkEnd w:id="239"/>
    </w:p>
    <w:p>
      <w:pPr>
        <w:pStyle w:val="Heading2"/>
        <w:numPr>
          <w:ilvl w:val="1"/>
          <w:numId w:val="1"/>
        </w:numPr>
        <w:rPr/>
      </w:pPr>
      <w:bookmarkStart w:id="240" w:name="pg1209_8647"/>
      <w:bookmarkStart w:id="241" w:name="__RefHeading___Toc2680644_373438147"/>
      <w:bookmarkStart w:id="242" w:name="_Toc82"/>
      <w:bookmarkEnd w:id="240"/>
      <w:bookmarkEnd w:id="241"/>
      <w:r>
        <w:rPr>
          <w:rtl w:val="true"/>
        </w:rPr>
        <w:t>الفصل الخامس</w:t>
      </w:r>
      <w:r>
        <w:rPr>
          <w:rtl w:val="true"/>
        </w:rPr>
        <w:t xml:space="preserve">: </w:t>
      </w:r>
      <w:r>
        <w:rPr>
          <w:rtl w:val="true"/>
        </w:rPr>
        <w:t>تکلیف الموالی فی عصر الغیبة</w:t>
      </w:r>
      <w:bookmarkEnd w:id="242"/>
    </w:p>
    <w:p>
      <w:pPr>
        <w:pStyle w:val="Heading3"/>
        <w:numPr>
          <w:ilvl w:val="2"/>
          <w:numId w:val="1"/>
        </w:numPr>
        <w:rPr/>
      </w:pPr>
      <w:bookmarkStart w:id="243" w:name="__RefHeading___Toc2680646_373438147"/>
      <w:bookmarkStart w:id="244" w:name="_Toc83"/>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العلم والتهذیب</w:t>
      </w:r>
    </w:p>
    <w:p>
      <w:pPr>
        <w:pStyle w:val="BookText"/>
        <w:rPr/>
      </w:pPr>
      <w:r>
        <w:rPr>
          <w:rFonts w:ascii="IRNazanin" w:hAnsi="IRNazanin" w:eastAsia="IRNazanin"/>
          <w:color w:val="111111"/>
          <w:sz w:val="28"/>
          <w:sz w:val="28"/>
          <w:szCs w:val="28"/>
          <w:rtl w:val="true"/>
          <w:lang w:bidi="fa-IR"/>
        </w:rPr>
        <w:t>معرفة الامام علیه السلام</w:t>
      </w:r>
    </w:p>
    <w:p>
      <w:pPr>
        <w:pStyle w:val="BookText"/>
        <w:rPr/>
      </w:pPr>
      <w:r>
        <w:rPr>
          <w:rFonts w:ascii="IRNazanin" w:hAnsi="IRNazanin" w:eastAsia="IRNazanin"/>
          <w:color w:val="111111"/>
          <w:sz w:val="28"/>
          <w:sz w:val="28"/>
          <w:szCs w:val="28"/>
          <w:rtl w:val="true"/>
          <w:lang w:bidi="fa-IR"/>
        </w:rPr>
        <w:t>الارتباط الروحی بالامام 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الامام علیه السلام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209_8651"/>
      <w:bookmarkStart w:id="246" w:name="pg1209_8651"/>
      <w:bookmarkEnd w:id="246"/>
    </w:p>
    <w:p>
      <w:pPr>
        <w:pStyle w:val="Heading3"/>
        <w:numPr>
          <w:ilvl w:val="2"/>
          <w:numId w:val="1"/>
        </w:numPr>
        <w:rPr/>
      </w:pPr>
      <w:bookmarkStart w:id="247" w:name="pg1209_8651"/>
      <w:bookmarkStart w:id="248" w:name="__RefHeading___Toc2680648_373438147"/>
      <w:bookmarkStart w:id="249" w:name="_Toc84"/>
      <w:bookmarkEnd w:id="247"/>
      <w:bookmarkEnd w:id="248"/>
      <w:r>
        <w:rPr>
          <w:rtl w:val="true"/>
        </w:rPr>
        <w:t>تكليف الموالي في عصر الغيبة</w:t>
      </w:r>
      <w:bookmarkEnd w:id="2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تكليف الموالي في عصر الغيبه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لظهور الامام عليه السلام،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الامر اربع سنن من الانبياء، سنه من موسي و سنه من عيسي و سنه من يوسف و سنه من محمد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موسي فخائف يترقب، و اما من يوسف فالسجن، و اما من عيسي فيقال له انه مات و لم يمت، و اما من محمد صلي الله عليه و اله و سلم فالسيف</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السنه التي ورثها امامنا عليه السلام من نبي الله يوسف عليه السلام هي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ان نبي الله يوسف قد ادخلوه الي السجن ظلما، فهو لم يرتكب اي ذنب و هكذا الامام المهدي عليه السلام، او ليست غيبته سجنا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ادخل الامام المهدي الي السجن؟؟الواقع ان عدم وجود الناصر هو الذي غيب الامام عليه السلام و نحن الذين تخاذلنا عن نصره امامنا لان كلا منا يغني علي ليلاه، لقد اصر كل منا ان يبحث عن حاجاته و رغباته و تامين حياته و مستقبله و غير ذلك، و كل همنا انفسنا و لم يكن همنا خدمه امامنا و تلبيه رغباته و التفكير في مستقبله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غاب الامام المهدي عليه السلام منذ اكثر من الف سنه فهل حان وقت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ظهوره، ام سيغيب الف سنه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 الامر لا يهمنا اذا كان الامام المهدي عليه السلام لم يخرج من سجنه بعد، فهذا لا يوجد من يطالب به، و هذه المطالبه لا تكون بالكلام و الثارات بل تكون بالعمل و الاستعداد، و يجب علي كل منا ان يشق طريقا له ليخدم من خلاله ذلك الامام المظلوم، و يجب ان يكون هدفنا الاكبر هو التمهيد لذلك الظهور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اللغه العربيه هو التهيئه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الفراش مهدا اي بسطته و هياته، و هذا المعني نفسه هو المراد في كتاب الله و من كلام المعصومين عليهم السلام 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الصالح ليذهب الي الجنه فيمهد لصاحبه كما يبعث الرجل غلامه فيفرش له ثم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الذين آمنوا و عملوا الصالحات فلانفسهم يمهدون</w:t>
      </w:r>
      <w:r>
        <w:rPr>
          <w:rFonts w:eastAsia="Amiri" w:cs="Amiri" w:ascii="Amiri" w:hAnsi="Amiri"/>
          <w:color w:val="111111"/>
          <w:sz w:val="28"/>
          <w:szCs w:val="28"/>
          <w:rtl w:val="true"/>
          <w:lang w:bidi="ar-SA"/>
        </w:rPr>
        <w:t xml:space="preserve">). </w:t>
      </w:r>
      <w:r>
        <w:rPr>
          <w:rStyle w:val="FootnoteAnchor"/>
          <w:rtl w:val="true"/>
        </w:rPr>
        <w:footnoteReference w:id="148"/>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التمهيد للامام المهدي عليه السلام عباره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تهيئه الظروف و الاحوال لظهوره عليه السلام و هذا يعني ان وظيفه الممهد هي رفع المانع من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المانع هو عدم وجود الانصار، و السعي الي تمهيد ظهور الامام عليه السلام في تهيئه الارضيه لتربيه و ايجاد انصار للامام المهدي عليه السلام و هذا لا يتحقق الا بالعمل المستمر، ان ظهور الامام عليه السلام متوقف علي اعمالنا، فاعمالنا هي التي تعجل ظهوره او توخره، و ذلك بتوفير شروط الظهور او عدمه، فالامام ينتظر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التمهيد لخروجه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نمهد لظهور الامام؟الجواب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التمهيد لا يتحقق الا بالانتظار، الانتظار البناء الذي له ذلك الاجر الكبير المذكور في روايات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لشيعه قائمنا المنتظرين لظهوره في غيبته، و المطيعين له في ظهوره، اولئك اولياء الله الذين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الروايه و غيرها تدعونا الي التفكير في معني الانتظار، فلا يمكن ان يكون الانتظار بمعني الجلوس في المنزل منتظرين الامام، فلو كان كذلك لما اكد عليه اهل البيت عليهم السلام بكل هذا التاكيد، و لما ترتب كل هذا الفضل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ما المقصود بالانتظار؟الواقع ان الانتظار كيفيه نفسانيه، ينبعث منها التهيو لما تنتظره و ضده الياس، فكلما كان الانتظار اشد كان التهيو آكد، و التهيو هو العمل الذي يقوم به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بد من القول بان الانتظار هو عمل يقوم به الانسان في غيبه الامام، كما عبر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امتي انتظار الفرج</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صلي الله عليه و اله و سلم يصف الانتظار بالعمل، بل يعتبره افضل الاعمال</w:t>
      </w:r>
      <w:r>
        <w:rPr>
          <w:rFonts w:eastAsia="Amiri" w:cs="Amiri" w:ascii="Amiri" w:hAnsi="Amiri"/>
          <w:color w:val="111111"/>
          <w:sz w:val="28"/>
          <w:szCs w:val="28"/>
          <w:rtl w:val="true"/>
          <w:lang w:bidi="ar-SA"/>
        </w:rPr>
        <w:t xml:space="preserve">. </w:t>
      </w:r>
      <w:bookmarkStart w:id="250" w:name="pg1209_8656"/>
    </w:p>
    <w:p>
      <w:pPr>
        <w:pStyle w:val="BookText"/>
        <w:rPr/>
      </w:pPr>
      <w:bookmarkEnd w:id="250"/>
      <w:r>
        <w:rPr>
          <w:rFonts w:ascii="Amiri" w:hAnsi="Amiri" w:eastAsia="Amiri" w:cs="Amiri"/>
          <w:color w:val="111111"/>
          <w:sz w:val="28"/>
          <w:sz w:val="28"/>
          <w:szCs w:val="28"/>
          <w:rtl w:val="true"/>
          <w:lang w:bidi="ar-SA"/>
        </w:rPr>
        <w:t>و المقصود من العمل هو العمل الذي يسبب الانتظار، بحيث بعد تاديتي لهذا العمل انتظر ظهور الامام عليه السلام، و ليس كل عمل يبعث علي الانتظار، بل العمل الممهد الذي يحمل ذلك الدور في تعجيل ظهوره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فالمنتظر الحقيقي كالذي ينتظر مسافرا عزيزا علي قلبه، الا تري انه اذا كان لك مسافر تتوقع قدومه ازداد تهيوك لقدومه كلما قرب حينه، بل ربما تبدل رقادك بالسهر لشده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فالمومن المنتظر لقدوم مولاه كلما اشتد انتظاره ازداد جهده و عمله للاستعداد لظهوره و تحقيق شروط الانتظار الحقيقي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علي الشيعي الموالي ان يصبح مواليا منتظرا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680650_373438147"/>
      <w:bookmarkStart w:id="252" w:name="_Toc85"/>
      <w:bookmarkEnd w:id="251"/>
      <w:r>
        <w:rPr>
          <w:rtl w:val="true"/>
        </w:rPr>
        <w:t>شروط الانتظار</w:t>
      </w:r>
      <w:bookmarkEnd w:id="252"/>
    </w:p>
    <w:p>
      <w:pPr>
        <w:pStyle w:val="Heading4"/>
        <w:numPr>
          <w:ilvl w:val="3"/>
          <w:numId w:val="1"/>
        </w:numPr>
        <w:rPr/>
      </w:pPr>
      <w:bookmarkStart w:id="253" w:name="__RefHeading___Toc2680652_373438147"/>
      <w:bookmarkStart w:id="254" w:name="_Toc86"/>
      <w:bookmarkEnd w:id="253"/>
      <w:r>
        <w:rPr>
          <w:rtl w:val="true"/>
        </w:rPr>
        <w:t>اشاره</w:t>
      </w:r>
      <w:bookmarkEnd w:id="2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يصبح الموالي منتظرا؟لا يكون الانسان منتظرا حقيقيا و صادقا لامام زمانه عليه السلام الا بعد ان يحقق في نفسه حقيقه الانتظار، و حقيقه الانتظار تتقوم بهذه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الروحي بالامام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الامام عليه السلام</w:t>
      </w:r>
      <w:r>
        <w:rPr>
          <w:rFonts w:eastAsia="Amiri" w:cs="Amiri" w:ascii="Amiri" w:hAnsi="Amiri"/>
          <w:color w:val="111111"/>
          <w:sz w:val="28"/>
          <w:szCs w:val="28"/>
          <w:rtl w:val="true"/>
          <w:lang w:bidi="ar-SA"/>
        </w:rPr>
        <w:t xml:space="preserve">. </w:t>
      </w:r>
      <w:bookmarkStart w:id="255" w:name="pg1209_8658"/>
    </w:p>
    <w:p>
      <w:pPr>
        <w:pStyle w:val="Heading4"/>
        <w:numPr>
          <w:ilvl w:val="3"/>
          <w:numId w:val="1"/>
        </w:numPr>
        <w:rPr/>
      </w:pPr>
      <w:bookmarkStart w:id="256" w:name="__RefHeading___Toc2680654_373438147"/>
      <w:bookmarkStart w:id="257" w:name="_Toc87"/>
      <w:bookmarkEnd w:id="255"/>
      <w:bookmarkEnd w:id="256"/>
      <w:r>
        <w:rPr>
          <w:rtl w:val="true"/>
        </w:rPr>
        <w:t>العلم و التهذيب‌</w:t>
      </w:r>
      <w:bookmarkEnd w:id="2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يريد ان يصبح منتظرا حقيقيا للامام المهدي عليه السلام و ينال الاجر و المقام المعنوي الذي تذكره روايات المعصومين عليهم السلام كقول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تياسوا من روح الله، فان احب الاعمال الي الله عز و جل انتظار الفرج، الآخذ بامرنا معنا غدا في حظيره القدس و المنتظر لامرنا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ان يسعي لكسب العلم و المعرفه، و طلب العلم هو صفه لمن يوالي اهل البيت عليهم السلام في كل زمان و مكان، فقد ورد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الناس ثلاثه اصناف عالم و متعلم و غثاء، فنحن العلماء و شيعتنا المتعلمون و سائر الناس غثاء</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العلم يعتبر سببا لكثير من الخيرات و اكثر الفساد مرجعه الي الجهل ففي روايه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علي غير علم كان ما يفسد اكثر مما يصلح</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الشيعه في زمن غيبه الامام المهدي عليه السلام بحاجه الي العلم اكثر من اي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آخر لانه يحصنهم من الانحراف و يثبتهم علي الصراط المستقيم، فقد ورد عن رسول الله صلي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 يصبح الرجل فيها مومنا و يمسي كافرا الا من احياه الله بالعلم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المقصود هو ما يشمل علم العقائد و القرآن و الفقه و الاخلاق الذي يحيي روح الانسان المتعلم، بشرط العمل طبق ما يتعلمه؛ لان هذه العلوم كلها مقدمه للعمل الصالح الذي يساعد علي تكامل المنتظر فكريا و روحيا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ان آيه الله السيد محمد باقر الاصفهاني راي في عالم الرويا ان الامام المهدي عليه السلام جالس في حديقه جميله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فساله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ماذا افعل للتقرب اليك؟اجاب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عملك عمل امام زمانك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فخطر ببالي ان الامام يقصد بذلك هو ان الاعمال التي تعتقد ان الامام يقوم بها فقم انت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ماذا افعل لاوفق لهذا النوع من الاعمال؟قال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الاخلاص هو عامل القرب لله و للامام عليه السلام، و لا يتحقق الا بتهذيب النفس و العلم</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مع العلم لا بد من تهذيب النفس و الاخلاق، بان يربي الموالي نفسه علي الصفات الحميده، و يتطهر من الرذائل الاخلاقيه، 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يكون من اصحاب القائم فلينتظر و ليعمل بالورع و محاسن الاخلاق فهو منتظر فان مات و قام القائم بعده كان له من الاجر مثل اجر من ادركه فجدوا و انتظروا هنيئا لكم ايتها العصابه المرحومه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تلاحظ فان الامام يقرن الانتظار بالورع و محاسن الاخلاق، و هذا ما يوجب علي كل شيعي ان يسعي فكرا و عملا للحفاظ علي علاقته المعنويه و الفكريه بامام زمانه، و تهذيب ذاته بالشكل الذي يبعث الرضا في نفس هذا الامام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لعربي الا بتواضع، و لا كرم الا بتقوي، و لا عمل الا بنيه، و لا عباده الا بتقيه، الا و ان ابغض الناس الي الله من يقتدي بسنه امام و لا يقتدي باعماله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ان المراد من هذا الكلام ان ابغض الناس الي الله من حيث العمل من يكون علي طريقه الامام، اي يعتقد و يقر بامامته و ولايته و هو مع ذلك يخالفه في الاعمال و الاخلاق، و السر في ذلك ان المومن اذا خالف امامه في اعماله و اخلاقه كان شينا علي الامام، و سببا لطعن الاعداء و ازرائهم عليه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ذنب عظيم، و اذا اقتدي باعماله و اخلاقه، كان سببا لعظمه ولي الله في اعينهم، و رغبه المخالفين الي طريقتهم، واهتداء الناس باعمالهم الي امامهم، فيحصل بذلك الغرض الالهي من نصب الامام بين الانام، 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زينا و لا تكونوا علينا شينا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دعاه للناس بغير السنتكم ليروا منكم الورع و الاجتهاد و الصلاه و الخير فان ذلك داعيه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اجتهاد المومن في الطاعه و ورعه عن المعصيه، يوجب رغبه الناس في اتباع طريقته، و علمه بحقيه امامه، لان ذلك دليل علي انه ادبه بذلك، فيصير سببا لاتباع الامام، و الاعتقاد به، و الاعراض عن اعدائه، فبهذا يعين المومن امامه، و يحارب به اعداءه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من ابرز صفات المنتظر الحقيقي هو السعي في كسب العلم من اجل تهذيب نفسه و تكاملها لتكون اهلا للانتظار و نصره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نراه يلتزم بالواجبات و يفر من المحرمات، و يتصف بصفات الاولياء و خاصه صفات امام زمانه؛ لانه قدوته، 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لكل ماموم اماما يقتدي به و يستضيء بنور علمه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58" w:name="pg1209_8666"/>
    </w:p>
    <w:p>
      <w:pPr>
        <w:pStyle w:val="BookText"/>
        <w:rPr/>
      </w:pPr>
      <w:bookmarkEnd w:id="258"/>
      <w:r>
        <w:rPr>
          <w:rFonts w:ascii="Amiri" w:hAnsi="Amiri" w:eastAsia="Amiri" w:cs="Amiri"/>
          <w:color w:val="111111"/>
          <w:sz w:val="28"/>
          <w:sz w:val="28"/>
          <w:szCs w:val="28"/>
          <w:rtl w:val="true"/>
          <w:lang w:bidi="ar-SA"/>
        </w:rPr>
        <w:t>و بالعلم و مكارم الاخلاق يصبح المنتظر الحقيقي زينا لامامه يفتخر به الامام و لا يكون شينا عليه بسوء اعماله و اخلاقه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ان تعملوا عملا نعير به، فان ولد السوء يعير والده بعمله، كونوا لمن انتقطعتم اليه زينا و لا تكونوا عليه شينا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الامام يعبر عن الشيعه بانهم اولاده، والولد السيء يعاتب الناس والديه علي عدم تربيتهما له، فينصح الامام الشيعه علي ان يسيئوا للمعصوم امام الناس و غير الشيعه بسيئات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كونوا علي الدوام فخرا لامام زمانكم يباهي بكم امام بقيه المذاهب و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امريء منكم بما يقرب به من محبتنا و يتجنب مايدنيه من كراهتنا و سخطنا فان امرنا بغته فجاه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2680656_373438147"/>
      <w:bookmarkStart w:id="260" w:name="_Toc88"/>
      <w:bookmarkEnd w:id="259"/>
      <w:r>
        <w:rPr>
          <w:rtl w:val="true"/>
        </w:rPr>
        <w:t>العمل علي معرفة الامام</w:t>
      </w:r>
      <w:bookmarkEnd w:id="2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معرفه الامام المهدي عليه السلام له درجات و مراتب، فالذي يعرف اسم الامام و اسم ابيه و انه معصوم من الخطا و الزلل، نقول ان هذا الشخص يعرف لكن معرفه عامه، و بالتالي لا توصله الي التسليم للامام بل يحتاج الي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 معرفه اكثر حتي يسلم، و يجب علي الممهد و المنتظر الحقيقي ايجاد هذه المعرفه في نفسه و مجتمعه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اناس بامامهم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اعرف امامك، فانك اذا عرفت امامك لم يضرك تقدم هذا الامر او تاخره، و من عرف امامه ثم مات قبل ان يقوم صاحب هذا الامر كان بمنزله من كان قاعدا في عسكره، لا، بل بمنزله من قعد تحت لوائه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بمنزله من استشهد مع رسول الله صلي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تحصيل معرفه الامام المهدي عليه السلام لازم و واجب بالعقل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العلل المحوجه الي وجود النبي صلي الله عليه و اله و سلم هي المحوجه الي وجود الوصي عليه السلام بعد وفاه النبي، و الجهه الموجبه للرجوع الي النبي صلي الله عليه و اله و سلم هي الموجبه للرجوع الي الوصي بعينها، فيجب علي الله تعالي نصبه، و علي الناس معرفته، لتوقف اتباعه علي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فرقا واضحا بين المقامين، لان العله الموجبه لبعث النبي صلي الله عليه و اله و سلم حاجه الناس في امور معاشهم و معادهم الي قانون يعملون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بمقتضاه في جميع الامور، فاذا جاء النبي بما يحتاجون اليه و بين لهم القواعد و الاحكام و عرفوها، عملوا بها فترتفع الحاجه و يكفي في بيان تلك القواعد و الاحكام وجود العلماء و الكتب المعموله لبيان ما يحتاج اليه الناس في امر المعاش و المعاد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اله و سلم انما بين القواعد الكليه و الاحكام كما هو واضح لمن لا حظ الاحاديث النبويه و لم ترتفع الحاجه بهذا المقدار بالكليه، بل نري كثيرا من المسائل قد اختفت احكامها علي الاوحدين من العلماء الكاملين، فضلا عن غيرهم، فلا بد في كل زمان من وجود امام معصوم يرجع اليه الناس فيما يحتاجون اليه، و لم يصل اليهم خبر عن النبي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ريب ان النبي صلي الله عليه و اله و سلم اودع جميع الاحكام و العلوم عند وصيه الذي هو الامام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اودعه كل امام عند وصيه، الي ان انتهيت النوبه الي امام زماننا عليه السلام و ظهوره، فهم يبينون الاحكام الالهيه التي اخذوها عن النبي، و لا ريب في ان هذا المبين لاحكام النبي صلي الله عليه و اله و سلم لو لم يكن معصوما لما حصل للناس الوثوق بقوله، فينتقض الغرض من البعثه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من وقوع الخلاف و التنازع بين الناس بمقتضي جبلتهم، و اهويتهم، كما يشاهد بالوجدان، و يري بالعيان، فمقتضي اللطف الالهي ان ينصب فيهم من يكون عالما بما هو حق الواقع في كل زمان، و يكون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الشخص مرجعا لهم في مرافعاتهم و واقعاتهم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يصل الحق الي صاحبه، و يتسري العدل الالهي فيهم، و هذا الشخص هو الامام الذي امر الناس جميعا باتباعه و الرجوع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الائمه عليهم السلام في زمن حضورهم لم يكونوا يحكمون الا علي طبق القواعد الظاهريه التي يحكم العلماء في زمن الغيبه بمقتضاها، فكيف تدعي ان مقتضي اللطف نصب الامام ليحكم بما هو الحكم الواقعي في علمه المختص به؟الجواب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المانع من الحكم بمقتضي علمهم الواقعي انما كان بسبب الناس، كما ان المانع من ظهور الامام هم الناس، فاذا كانوا هم السبب في ذلك فلا حجه لهم و لا نقض في قاعده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في العديد من الموارد و المصالح الخاصه كان الامام يقضي بعلمه الخاص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توكد هذا الامر بانه لو ثنيت لهم الوساده، و اعطوا الرئاسه و حصل لهم بسط اليد، حكموا بحكم آل داوود و الاحكام الواقعيه التي استودعها الله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عبيده، اذا قام قائم آل محمد صلي الله عليه و اله و سلم حكم بحكم داوود و سليمان لا يسال بينه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فرضنا كون العلماء عالمين بجميع الاحكام فلا يكفي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وجودهم عن الامام، لانهم ليسوا بمعصومين عن السهو و الخطا في كل مقام فلا بد في كل زمان من وجود شخص معصوم عن الخطا و النسيان ليكون مرجعا للانام، و يبين لهم حقائق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عدم وجود الامام و وجوده غائبا عن ابصار الناس؟الجواب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المانع من ظهوره عليه السلام ناشئا من الناس لم يكن ذلك منافيا للطف الله، و لم يكن دليلا علي عدم الحاجه الي وجود الامام، بل يجب عليهم رفع موانع ظهوره لكي يستضيئوا بكمال نوره، و ينتفعوا بانواع 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غيبته في جميع الازمان عن رويه جميع اهل الايمان، بل اتفق لكثير من المومنين التشرف بلقائه عليه السلام و قصصهم مذكوره في كتب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منافع وجوده المبارك غير منحصره في افاده العلوم، بل جميع ما يصدر الي الخلائق من مبدا الفيض انما هو ببركات وجوده، فانه السبب في وجود الخلق و يدل علي ذلك قول الامام المهدي عليه السلام في التوقيع الشريف المروي في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صنائع ربنا، و الخلق بعد صنائعنا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معني هذا الكلام يجري علي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آباء ه هم الوسائط في ايصال الفيوضات الالهيه الي سائر المخلوقات و اليه اشير في دعاء الندبه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السبب المتصل بين الارض و السماء، و نسبه الفعل الي السبب و الواسطه كثيره جدا في العرف و اللغه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المقصود الاصلي و الغرض الحقيقي من خلق جميع ما انشاه الباري تعالي شانه و كذا آبائه الطاهرين عليهم السلام فهم العله الغائيه، و خلق سواهم لاجلهم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المتواتره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معاويه بن عمار، عن ابي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الحسني فادعوه بها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الاسماء الحسني التي لا يقبل الله من العباد عملا الا بمعرفتنا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التعبير عنهم بالاسماء لكونهم ادلاء علي الله، و علامات قدرته و جبروته كما ان الاسم علامه لصاحبه، 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ذروره الامر و سنامه، و مفتاحه و باب الاشياء و رضا الرحمان تبارك و تعالي الطاعه للامام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اطاع الله و من تولي فما ارسلناك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ان رجلا قام ليله، و صام نهاره، و تصدق بجميع ماله، و حج جميع دهره، و لم يعرف ولايه ولي الله فيواليه، و يكون جميع اعماله بدلالته اليه، ما كان له علي الله حق في ثوابه، و لا كان من اهل الايمان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الصادق عليه السلام انه قال لفضيل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اعرف امامك، فانك اذا عرفت امامك، لم يضرك تقدم هذا الامر او تاخر، و من عرف امامه ثم مات قبل ان يقوم صاحب هذا الامر، كان بمنزله من كان قاعدا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بمنزله من قعد تحت لوائه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يعرف المنتظر ما هو مقام الامام عند الله تعالي و ما هي خصائصه نذكر بعضا منها عن لسان الامام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امين الله في خلقه، و حجته علي عباده، و خليفته في بلاده و الداعي الي الله، و الذاب عن حرم الله، الامام المطهر من الذنوب، و المبرا من العيوب المخصوص بالعلم، المرسوم بالحلم، نظام الدين، و عز المسلمين، و غيظ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المنافقين و بوار الكافرين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توضيح الروايه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الله، اي ان وسيله الارتباط بالله لن يكون الا بالارتباط بخليفته و قبول اوامره و نواهيه، علي انه من الله تعالي،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المطهر من الذنوب اشاره الي مقام العصمه التي للائمه عليهم السلام، فهم لا ينطقون الا ما يرضي الله و يريده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بالعلم، يعني ان الامام قد اختص بجميع العلوم و لم يخلق الله علما الا و قد علمه الامام و من يريد الوصول الي شيء من العلم لا بد له ان ياخذ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حجه الله علي عباده، يعني الامام هو الوحيد الذي يحتج الله به امام عباده، فهو حجه و دليل قاطع علي احقيه الله و دينه، و من لا يلتزم باوامرهم فلا عذر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واحد دهره، لا يدانيه احد، و لا يعادله عالم، و لا يوجد منه بدل و لا به مثل و نظير، مخصوص بالفضل كله من غير طلب منه له و لا اكتساب بل اختصاص من المفضل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مخصوص بالفضل كله، يعني لا يصل فضل من الله لاحد الا واصل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الفضل موجود عند الامام، و لا يصل اي كمال لمخلوق الا و للامام ذلك الكمال باكمله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لا يشبهه في صفاته احد و لا يتقرب الي مقامه احد، 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عارف للامامه لا يضره تقدم هذا الامر او 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و هو عارفا للامامه كان كمن هو مع القائم في فسطاطه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المعرفه الحقيقيه للامام عليه السلام لا تنحصر بمعرفه هويته الشخصيه، و انما معرفه الامامه، و الاعتقاد بالولايه و لزوم الطاعه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علي هذا المعني من المعرفه هو قول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امام يسمع له و يطيع مات ميته جاهليه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فالوسيله الوحيده للارتباط بالمهدي عليه السلام هو معرفه اولويته للامامه و احقيته للطاعه، ثم السعي علي العمل الذي يرضاه، و تحقيق رغباته و اهدافه التي هي اهداف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الصحيح لمعرفه الامام هو ان يطلب الانسان ذلك من الله تعاليقال زراره 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للقائم غيبه قبل ان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الله تبارك و تعالي يجب ان يمتحن الشيعه فعند ذلك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يرتاب المبطلون، 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ادركت ذلك الزمان فاي شيء اعمل؟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زراره، ان ادركت ذلك الزمان فالزم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فانك ان لم تعرفني نفسك لم اعرف نبيك، اللهم عرفني رسولك فانك ان لم تعرفني رسولك لم اعرف حجتك، اللهم عرفني حجتك فانك ان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المعرفه مقرونه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بالاعتراف به عليه السلام كامام مفترض الطاعه و قائد فعلي للامه، و ان يم يكن عمله ظاهرا للعيان، و لا شخصه معروفا، فانه شاهد علي اعمالها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المعرفه لها آثار تربويه كبيره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 الفرد المسلم ان امامه و قائده مطلع علي اعماله و ملم باقواله، يفرح للتصرف الصالح و ياسف للسلوك المنحرف، و يعضد الفرد عند الملمات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حسب الفرد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يعي موقفه و يحدد سلوكه تجاه امامه، و هو يعلم انه يمثل العدل المحض و ان رضاه رضا الله و رسوله، و ان غضبه غضب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الفرد ان يعرف ان عمله الصالح، و تصعيد درجه اخلاصه و تعميق شعوره بالمسووليه تجاه الاسلام و المسلمين، يشارك في تاسيس شرط الظهور و يقرب اليوم الموعود، اذن فالجهاد الاكبر لكل فرد تجاه نفسه يحمل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المسووليه الكبري تجاه العالم كله، و ملئه قسطا و عدلا كما ملا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ينطلق الفرد مجاهدا مضحيا عاملا في سبيل اصلاح نفسه و ارضاء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نري النبي صلي الله عليه و اله و سلم يوسس هذا الشعور في الفرد المسلم و يقرن طاعه المهدي عليه السلام بطاعته و معرفته بمعرفته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انكر القائم من ولدي فقد انكرني</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ولدي اسمه اسمي و كنيته كنيتي، و سنته سنتي يقيم الناس علي ملتي و شريعتي، و يدعوهم الي كتاب ربي عز و جل، من اطاعه فقد اطاعني، و من عصاه فقد عصاني، و من انكره في غيبته فقد انكرني، و من كذبه فقد كذبني، و من صدقه فقد 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معرفه النبي صلي الله عليه و اله و سلم بصفته حامل مشعل العدم الي العالم، لا يكون بالاعتراف التاريخي المجرد بوجوده و وجود شريعته، بل بالمواظبه التامه علي الالتزام بتطبيق تعاليمه و الاخذ بارشاداته، و الا كان الفرد منكرا للنبي صلي الله عليه و اله و سلم علي الحقيقه، و ان كان معترفا بوجوده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ان افضل السلوك الاسلامي و اعدله انما يتحقق تحت اشراف القائد الكبير المهدي عليه السلام، اذن تكون احسن الطاعه لنبي الاسلام و افضل تطبيقات شريعته، هو ما كان بقياده المهدي عليه السلام، اذن صح ان معرفه المهدي عليه السلام </w:t>
      </w:r>
      <w:bookmarkStart w:id="261" w:name="pg1209_8689"/>
    </w:p>
    <w:p>
      <w:pPr>
        <w:pStyle w:val="BookText"/>
        <w:rPr/>
      </w:pPr>
      <w:bookmarkEnd w:id="261"/>
      <w:r>
        <w:rPr>
          <w:rFonts w:ascii="Amiri" w:hAnsi="Amiri" w:eastAsia="Amiri" w:cs="Amiri"/>
          <w:color w:val="111111"/>
          <w:sz w:val="28"/>
          <w:sz w:val="28"/>
          <w:szCs w:val="28"/>
          <w:rtl w:val="true"/>
          <w:lang w:bidi="ar-SA"/>
        </w:rPr>
        <w:t>علي المستوي السلوكي معرفه النبي صلي الله عليه و اله و سلم، و انكاره علي نفس المستوي انكار له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680658_373438147"/>
      <w:bookmarkStart w:id="263" w:name="_Toc89"/>
      <w:bookmarkEnd w:id="262"/>
      <w:r>
        <w:rPr>
          <w:rtl w:val="true"/>
        </w:rPr>
        <w:t>الارتباط بالمنتظر المهدي و احساس الحضور</w:t>
      </w:r>
      <w:bookmarkEnd w:id="263"/>
    </w:p>
    <w:p>
      <w:pPr>
        <w:pStyle w:val="Heading4"/>
        <w:numPr>
          <w:ilvl w:val="3"/>
          <w:numId w:val="1"/>
        </w:numPr>
        <w:rPr/>
      </w:pPr>
      <w:bookmarkStart w:id="264" w:name="__RefHeading___Toc2680660_373438147"/>
      <w:bookmarkStart w:id="265" w:name="_Toc90"/>
      <w:bookmarkEnd w:id="264"/>
      <w:r>
        <w:rPr>
          <w:rtl w:val="true"/>
        </w:rPr>
        <w:t>اشاره</w:t>
      </w:r>
      <w:bookmarkEnd w:id="2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الامام الباقر عليه السلام في تفسير هذه الايه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 اداء الفرائض، و صابروا علي اذيه عدوكم، و رابطوا امامكم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ان عليا الاتصال بالامام المهدي في عصر الغيبه الكبري، و هذا الارتباط لا يتحقق الا بعد معرفه الامام فلهذا اكمل الامام الباقر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عارف لامامه لا يضره تقدم هذا الامر او تاخر و من مات و هو عارف لامامه كان كمن هو مع القائم في فسطاطه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زادت معرفه الانسان زاد ارتباطه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الارتباط بالمهدي واجب عقلي لاننا جهله و هو العالم بكل الحقائق، و نحن لا نتصف بالعصمه و هو المعصوم، و الله تعالي جعله لنا قائدا و اماما</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يجب الارتباط به و الرجوع اليه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الارتباط بالمهدي واجب شرعي لان كلمه رابطوا جائت بصيغه الامر، و هو امر من طرف الله تعالي لجميع عباده، و علي العباد الطاعه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الارتباط و الاتصال بالمهدي واجب شرعي لمن يصل لسن التكليف و التخلف عنه مساو مع الانحراف عن الصراط المستقيم و يشمله العذاب الالهي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معني الارتباط بالامام المهدي؟و هل الارتباط المقصود هو ارتباط حضوري و جسمي معه؟و هذا ما قصده الله عندما امرنا بالارتباط به؟الجواب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 الناس تعتقد ان الارتباط و الاتصال لا يتحقق الا بالارتباط الجسمي، و ان عجزنا عن رويه الامام عليه السلام بسبب غيبته فان الارتباط لا يمكن تحقيقه؛ لانه لا يمكن الاتصال و الارتباط بامام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النمط من التفكير غير صحيح، وخاطي و؛ لان الارتباط المقصود به هو الارتباط الروحي و العاطفي العميق مع الامام المهدي عليه السلام، نعني بهذا الارتباط و الاتصال الروحي ان تتاثر روحي و نفسي بروحه، و من آثار هذا التاثير ان اتادب بآدابه و اتخلق باخلاقه و اتعلم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الخطا ان نفكر كما يفكر الاطفال بان من لا تدركه حواسنا الظاهريه فلا يمكن دركه و الارتباط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عليه اكثر عوام الناس في الوقت الحاضر للاسف، و هذا النمط من التفكير جعلهم ينسون الامام،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بسبب الغفله عن حضور الامام سقطوا في مخالب الشيطان و الشهوات و حب الدنيا، فاصابت الامراض ارواحنا و اجسامنا، فانتشرت الازمات النفسيه و العقد الروحيه و الامراض الجسميه التي لا علاج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بسبب عدم الاستجابه لنداء الله عندما امرنا بالارتباط بوليه و حجته علي الخلق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لا يملك ارتباطا مع امامه يعني انه لا يعرفه و لا يمكنه ان يميز الصديق من العدو بالنسبه لامامه و مذهبه، و في النتيجه يحترق بنار الجهل و المحبه للاعداء و حب الدنيا و اتباع الشهوات و عبوديه الشيطان؛ لانه لم يقم ارتباطا مع امامه و لم يعرفه حتي يقتدي به و يكون اقتداوه به نجاه من كل تلك الامور السالفه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نقصد بالارتباط هو الارتباط الروحي و العاطفي العميق بالامام عليه السلام و الاعتماد علي الامام بقضاء الحوائج، و الانتظار الدائم لالطافه و عنايته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الارتباط الروحي و العاطفي اهم من الارتباط الجسمي؛ لان من الاصحاب من عاصر الائمه عليهم السلام و باشروهم باجسامهم و لكن كانوا بعيدين عنهم بارواحهم و لم يقتدوا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يلقي الله و قد كمل ايمانه و حسن اسلامه فليتول الحجه صاحب الزمان المنتظر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من هذا الارتباط؟الجواب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الهدف من امر الله الناس بالارتباط بخليفته علي الارض هو هدايتهم و تربيتهم مثال ارتباط الوالدين بالطفل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جعل الوالدين خلفاء ه في تربيه اولادههم في نطاق الاسره و الله امر الولد بالارتباط بالوالدين روحيا و عاطفيا حتي يمكنهما تربيته و تعليمه الي ان يصل الي سن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بالنسبه الي حياه الانسان في هذه الدنيا فان الله اوجب علي الانسان الارتباط بامام معصوم بعنوان والده الروحي و الحقيقي، حتي يتربي و يتعلم و يهتدي تحت ولايته و يصل الي الرشد و البلوغ الروحي و العقلي في المقام الانساني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فالانسان بالاتصال و الارتباط بامام الزمان عليه السلام الجسدي و الظاهري يكسب امرين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الادب و الطهاره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بهذين الامرين يخرج الانسان من دائره عالم الحيوانيه و يصل الي مقام الانسانيه، و كل من امكنه ان يزداد من علم و آدب الامام عليه السلام فانه يرتفع مقامه الانساني الي الاعلي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لو عاش الانسان عصر الغيبه، و لم ير الامام المعصوم فهنا علي المنتظر ان يعلم ان المقصود من الارتباط هو الاستفاده من علومه و ادبه فيسعي للتعلم و التادب حتي يتكامل روحه و يرتفع و يرتبط بالامام روحيا و ان كان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جسمه غائبا عن الانظار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 احد المومنين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قد توسلت كثيرا الي الله و الي الامام المهدي رغبه في رويته، و في احدي الليالي رايت الامام عليه السلام في عالم الرويا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شاهدتني و رايتني بالرويه الجسديه و الظاهريه و لكن المهم هو بعد رفع الحجب عن روحك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المقصود هو الارتباط الروحي الحقيقي مع الامام الذي يشمل التادب و التخلق باخلاقه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ان الارتباط من طرف الامام لشيعته متحقق دائما بينما الجفاء من طرف الموالي الذي لا يشعر بحضور الامام في حياته، فان المعصوم دائما يلبي الحاجات الروحيه و الماديه لمحبيه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 من طرف الامام مفتوح للجميع و انما عليك انت ايها الموالي ان تتعلم كيفيه الدخول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الامام الهادي عليه السلام ان رجلا كتب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يحب ان يفضي الي امامه ما يحب ان يفضي الي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لك حاجه فحرك شفتيك فان الجواب ياتيك</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كتب الامام المهدي عليه السلام في رسالته للشيخ المفيد يدل علي عنايته و توجهه و اتصاله بشيعته</w:t>
      </w:r>
      <w:r>
        <w:rPr>
          <w:rFonts w:eastAsia="Amiri" w:cs="Amiri" w:ascii="Amiri" w:hAnsi="Amiri"/>
          <w:color w:val="111111"/>
          <w:sz w:val="28"/>
          <w:szCs w:val="28"/>
          <w:rtl w:val="true"/>
          <w:lang w:bidi="ar-SA"/>
        </w:rPr>
        <w:t xml:space="preserve">. </w:t>
      </w:r>
      <w:bookmarkStart w:id="266" w:name="pg1209_8699"/>
    </w:p>
    <w:p>
      <w:pPr>
        <w:pStyle w:val="BookText"/>
        <w:rPr/>
      </w:pPr>
      <w:bookmarkEnd w:id="266"/>
      <w:r>
        <w:rPr>
          <w:rFonts w:ascii="Amiri" w:hAnsi="Amiri" w:eastAsia="Amiri" w:cs="Amiri"/>
          <w:color w:val="111111"/>
          <w:sz w:val="28"/>
          <w:sz w:val="28"/>
          <w:szCs w:val="28"/>
          <w:rtl w:val="true"/>
          <w:lang w:bidi="ar-SA"/>
        </w:rPr>
        <w:t>فانا نحيط علما بانبائكم و لا يعزب عنا شيء من اخباركم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غير مهملين لمراعاتكم و لا ناسين لذكركم و لو لا ذلك لنزل بكم البلاء</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نكون هذا الارتباط؟ان الارتباط بالامام يتحقق بهذه العوامل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دائما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لفرجه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سابقا عن معرفه الامام عليه السلام و بقي ان نذكر التوسل و الدعاء</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680662_373438147"/>
      <w:bookmarkStart w:id="268" w:name="_Toc91"/>
      <w:bookmarkEnd w:id="267"/>
      <w:r>
        <w:rPr>
          <w:rtl w:val="true"/>
        </w:rPr>
        <w:t>التوسل بالامام المهدي</w:t>
      </w:r>
      <w:bookmarkEnd w:id="2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التوسل يعني ان الانسان يتخذ وسيله للوصول الي الهدف، مثلا بواسطه السياره نصل الي مقصدنا من السفر، و السياره هي الوسيله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تعالي قد جعل وسيله للانسان و اوصاه ان يتخذه للوصول الي كل 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في البدايه علي الانسان ان يحدد مقصده و يختار وسيلته، كما هو حال المسافر لا بد ان يحدد مقصد سفره ثم يختار وسيله النقل اما طائره او سياره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الدنيا فهي محطه سفر والانسان فيها مسافر، و علي المسافر ان يحدد وجهه سفره من الدنيا، اما ان يكون مقصده الله تعالي او المئات من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المقاصد الاخري كاهواء النفس و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اختار الله لسيره في سفر الدنيا مقصدا، فان الله تعالي جعل له خليفه علي الارض و عرفه للمسافر ان يتخذه وسيله في سفره الي الله تعالي و هو امام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فلنسافر في هذه الدنيا الي الله، عالم الخيرات و الانسانيه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فنتجه الي الوسيله نطلب منه مساعدتنا للوصول الي المقصد الي الله الي مطلق العدل و الخير و الجمال، و ان ياخذونا معهم في هذا السفر الطويل، كما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 البارز للصادقين هم الائمه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الامام المهدي عليه السلام اذن عند التوسل بصاحب الزمان عليه السلام اختر المقصد اولا ثم اطلب منه مساعدته و هدايته، و تربيته و تعليمه للوصول الي الكمال و الي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الامام المهدي عليه السلام في توقيعه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ربنا و الخلق بعد صنائعنا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ان الله تعالي التزم بتربيتنا بصفاته الالهيه، و نحن من طرف الله و باذنه مسوولون عن تربيه الناس بالتربيه الالهيه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فالعمل الاساسي و الوظيفه الرئيسيه للامام المهدي عليه السلام، تربيه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الانسان و ايصاله الي كماله الحقيقي، و اذا اكتفينا نحن من الامام فقط في رفع حوائجنا الماديه و الدنيويه فذلك لقصور فهمنا و عدم ادراكنا لحقيقه الامام و اهميه مسووليته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احد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تتوسل بالامام المهدي عليه السلام لقضاء حوائجك الماديه و شفاء امراضك الجسديه، فان مثلك كمثل مصاب بالسرطان يذهب الي الطبيب و يطلب منه معالجه حصانه الذي يركب عليه و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فجسم الانسان مركوب الروح فعلينا ان نعتم بالراكب ثم المركوب، ان نتوسل لشفاء امراض ارواحنا ثم اجسامنا الروح ثم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بكم شديده فاستعينوا بنا علي الله عز و جل و هو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الحسني فادعوه بها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زياره الجامعه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تمسك بكم، و امن من لجا 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وظيفه الرعيه كما تشاهده في احوال الناس عامه، هو الرجوع في مهماتهم و فع اعدائهم الي رئيسهم، في كل زمان، كما كان ذلك عاده اهل الولايه و العرفان في جميع الاحيان، حيث كانوا يبثون شكواهم و يرفعون حوائجهم الي ائمتهم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طبعا لا فرق بين حضور الامام و غيبته، فانه صاحب المراي و السمع و لا يخفي علي الامام شيء من احوال الانام، كما هو المصرح به في الروايات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الجدران و الجبال حائله بينه و بين احد من الخلق، و يدل علي ذلك روايه ابي الحسن عليه السلام الذي اجاب علي من كتب اليه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يحب ان يفضي الي امامه ما يحب ان يفضي الي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لك حاجه فحرك شفتيك، فان الجواب ياتيك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للتوسل شروط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القلبي و الايمان بالامام المهدي عليه السلام، علي المتوسل الاعتقاد بان الامام يسمعه و يراه و قريب منه و يجيبه حين يناديه و لا يفصله عنه زمان و مكان، و انه في كل آن تحت اشراف الامام كما يقول في سوره التوبه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فسيري الله عملكم و رسوله و المومنون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ما تفعله ايها الانسان فهو في علم الله و رسوله و الائمه و هم المومنون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القلبي للامام و رعايه الادب اثناء التوسل، ادب الجوارح و كاننا امام سلطان نحافظ علي ظاهرنا من الادب، ان يكون الانسان منحنيا علي الارض و عليه الامتناع من الحركات الاضافيه للبدن، و اظهار 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الالتزام بالادب اللفظي اثناء الحديث و المناجاه مع الامام و اظهار المحبه للامام كهذه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نفسي و اهلي و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روحي فداك</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افضل ما يفعله المنتظر اثناء التوسل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زياره آل ياسين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 صاحب الزمان، و هي ركعتان في كل ركعه يكرر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ثم تتم قراء ه الفاتحه، و تقرا بعدها الاخلاص مره واحده، و بعد الفراغ تصلي علي محمد و آل محمد مئه 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العهديستحب قراء ته يوميا بعد صلاه الصبح، و ذلك لتجديد البيعه عندما يقول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اجدد له في صبيحتي هذه و في كل يوم عهدا و عقدا و بيعه له في عنقي لا احول عنها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هذا و هو يتخيل ان كفه في كف الامام المهدي يبايعه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يجدد هذه البيعه كل صباح في بدايه كل يوم جديد، حتي يذكر نفسه ان يكون يومه كله في خدمه اهداف الامام المهدي عليه السلام و ممهدا لظهوره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يداوم علي قراء ته عاما كاملا يتوفق لرويه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الي الله تعالي اربعين صباحا بهذا العهد كان من انصار قائمنا، فان مات قبله اخرجه الله من قبره و اعطاه الله بكل كلمه الف حسنه و محا عنه الف سيئه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69" w:name="pg1209_8709"/>
    </w:p>
    <w:p>
      <w:pPr>
        <w:pStyle w:val="Heading4"/>
        <w:numPr>
          <w:ilvl w:val="3"/>
          <w:numId w:val="1"/>
        </w:numPr>
        <w:rPr/>
      </w:pPr>
      <w:bookmarkStart w:id="270" w:name="__RefHeading___Toc2680664_373438147"/>
      <w:bookmarkStart w:id="271" w:name="_Toc92"/>
      <w:bookmarkEnd w:id="269"/>
      <w:bookmarkEnd w:id="270"/>
      <w:r>
        <w:rPr>
          <w:rtl w:val="true"/>
        </w:rPr>
        <w:t>الدعاء لتعجيل ظهوره</w:t>
      </w:r>
      <w:bookmarkEnd w:id="271"/>
    </w:p>
    <w:p>
      <w:pPr>
        <w:pStyle w:val="Heading5"/>
        <w:numPr>
          <w:ilvl w:val="4"/>
          <w:numId w:val="1"/>
        </w:numPr>
        <w:rPr/>
      </w:pPr>
      <w:bookmarkStart w:id="272" w:name="__RefHeading___Toc2680666_373438147"/>
      <w:bookmarkStart w:id="273" w:name="_Toc93"/>
      <w:bookmarkEnd w:id="272"/>
      <w:r>
        <w:rPr>
          <w:rtl w:val="true"/>
        </w:rPr>
        <w:t>اشاره</w:t>
      </w:r>
      <w:bookmarkEnd w:id="2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ابرز العوامل التي تقوي الارتباط المعنوي بالامام المهدي عليه السلام هو كثره الدعاء لتعجيل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المهدي عليه السلام في توقيعه المبارك المذكور في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اكثروا الدعاء بتعجيل الفرج فان في ذلك فرجكم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الروايه من اكمل الروايات الوارده في اثر الدعاء في تعجيل ظهور الامام، و الامام جاء بصيغه الامر بكلمه و اكثروا، ثم يطلب كثره الدعاء و ليس الدعاء فقط، و الكثره يعني في كل اوقات الليل و النهار و في مجالس الذكر، بل في جميع الازمنه و اوقات الصلوات الواجبه، ثم يتطرق الي ان فرج الامام هو فرجكم انتم المومنون؛ لان كل معاناه يعانيها المومن من بلاء و ضيق في جميع المجالات الفرديه و الاجتماعيه و السياسيه و الاقتصاديه فهي بسبب غيبه الامام و عدم حاكميه العداله علي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 بني اسرائيل العذاب ضجوا و بكوا الي الله اربعين صباحا، فاوحي الله الي موسي و هارون يخلصهم من فرعون، فحط عنهم سبعين و مئه سنه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انتم لو فعلتم لفرج الله عنا، فاما اذا لم تكونوا فان الامر ينتهي الي منتهاه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نلاحظ لو فعلنا كما فعل بنو اسرائيل لكشف الله عنا بظهور امامنا كما كشف الله عنهم بظهور نبيهم، فانهم لمده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كانوا يقيمون مجالس الذكر و الدعاء و البكاء و التوسل الي الله لانقاذهم، فعندها امر الله موسي و هارون بانقاذ بني اسرائيل، و من اثر دعائهم قدم نجاتهم مئه و سبعين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يويد هذا المطلب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يغير ما بقوم حتي يغيروا ما بانفسهم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لا يغير مصير قوم الي الحسن او السيء الا اذا اراد لقوم انفسهمو وسعوا اليه و ان ما يوجب تاخير ظهور الامام المهدي عليه السلام اعمال الشيعه و سيئاتهم، و نسيانهم لامامهم هذا ما عبر عنه الامام عليه السلام في رسالته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يحبسنا عنهم الا ما يتصل بنا مما نكرهه و لا نوثره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اثر دعائنا في ظهور الامام، فان ظهور الامام وعد الهي و سوف يتحقق و الله لا يخلف وعده؟الجواب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اصل الظهور وعد الهي، و اما زمن و وقت ظهور الامام فهو مرتبط بالناس و توفر شروط الظهور، و منه الاستعداد النفسي و الفكري للبشر، و هذا علي مبني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لا يغير ما بقوم حتي يغيروا ما </w:t>
      </w:r>
      <w:bookmarkStart w:id="274" w:name="pg1209_8712"/>
    </w:p>
    <w:p>
      <w:pPr>
        <w:pStyle w:val="BookText"/>
        <w:rPr/>
      </w:pPr>
      <w:bookmarkEnd w:id="274"/>
      <w:r>
        <w:rPr>
          <w:rFonts w:ascii="Amiri" w:hAnsi="Amiri" w:eastAsia="Amiri" w:cs="Amiri"/>
          <w:color w:val="111111"/>
          <w:sz w:val="28"/>
          <w:sz w:val="28"/>
          <w:szCs w:val="28"/>
          <w:rtl w:val="true"/>
          <w:lang w:bidi="ar-SA"/>
        </w:rPr>
        <w:t>بانفسهم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للبشريه ان تتحول نفسيا و تصبح راغبه لاقامه الدوله العالميه، و تغير فيها كل ما يكون سببا لتاخير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ابرز العلامات الظاهريه لاستعداد البشر هو كثره الدعاء، فان الدعاء و كثرته يدل علي الاستعداد النفسي للداعي و رغبته و الحاحه الشديد لظهور امامه فلهذا يكثر من دعوته للظهور من الله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من يدعو شخصا الي منزله فاذا كانت دعوته مره واحده و ببرود فان المدعو لا يرغب بالذهاب و قبول الدعوه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شعر برغبه الداعي انه شديد و انه يكرر الدعوه باستمرار و يتوسل فان هذه الحاله تشجع المدعو ان يلبي رغبته و يذهب لزيارته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مع الامام المهدي عليه السلام، ان نرغب بظهوره من كل قلوبنا، فله اثر في تسريع ظهوره كما هو في قصه بني اسرائيل الذي ذكرناها سابقا و كيف ان الدعاء له مدخليه في وقت الظهور</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680668_373438147"/>
      <w:bookmarkStart w:id="276" w:name="_Toc94"/>
      <w:bookmarkEnd w:id="275"/>
      <w:r>
        <w:rPr>
          <w:rtl w:val="true"/>
        </w:rPr>
        <w:t>اسلوب و كيفية الدعاء</w:t>
      </w:r>
      <w:bookmarkEnd w:id="2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الدعاء نابعا من القلب و ليس لقلقه لسان فقط، دعاء نابعا من الايمان بضروره ظهور الامام و الشعور بالاحتياج و الاضطرار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مقرونا بالحزن و الآه و البكاء و الحنين من فراق الامام و الشوق للقائه، كما نقرا في دعاء الندبه</w:t>
      </w:r>
      <w:r>
        <w:rPr>
          <w:rFonts w:eastAsia="Amiri" w:cs="Amiri" w:ascii="Amiri" w:hAnsi="Amiri"/>
          <w:color w:val="111111"/>
          <w:sz w:val="28"/>
          <w:szCs w:val="28"/>
          <w:rtl w:val="true"/>
          <w:lang w:bidi="ar-SA"/>
        </w:rPr>
        <w:t xml:space="preserve">: </w:t>
      </w:r>
      <w:bookmarkStart w:id="277" w:name="pg1209_8714"/>
    </w:p>
    <w:p>
      <w:pPr>
        <w:pStyle w:val="BookText"/>
        <w:rPr/>
      </w:pPr>
      <w:bookmarkEnd w:id="277"/>
      <w:r>
        <w:rPr>
          <w:rFonts w:ascii="Amiri" w:hAnsi="Amiri" w:eastAsia="Amiri" w:cs="Amiri"/>
          <w:color w:val="111111"/>
          <w:sz w:val="28"/>
          <w:sz w:val="28"/>
          <w:szCs w:val="28"/>
          <w:rtl w:val="true"/>
          <w:lang w:bidi="ar-SA"/>
        </w:rPr>
        <w:t>اين بقيه الله التي لا تخلو من العتره الهاديه، اين المعد لقطع دابر الظلمه، اين المنتظر لاقامه الامت والعوج، هل من معين فاطيل معه البكاء؟ هل من جزوع فاساعد جزعه اذا خلا؟ هل قذيت عين فساعدتها عيني علي القذي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الدعاء لفرج الامام المهدي عليه السلام بعنوان حاجه عند الداعي يرغب من الله في قضائها و ليس للوصول الي الاجر و الثواب، و ان يكون حال الداعي كحال من له مريض يطلب من الله شفاء ه، يعني الشفاء حاجه عند الداعي</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680670_373438147"/>
      <w:bookmarkStart w:id="279" w:name="_Toc95"/>
      <w:bookmarkEnd w:id="278"/>
      <w:r>
        <w:rPr>
          <w:rtl w:val="true"/>
        </w:rPr>
        <w:t>ادعية الفرج</w:t>
      </w:r>
      <w:bookmarkEnd w:id="279"/>
    </w:p>
    <w:p>
      <w:pPr>
        <w:pStyle w:val="Heading6"/>
        <w:numPr>
          <w:ilvl w:val="5"/>
          <w:numId w:val="1"/>
        </w:numPr>
        <w:rPr/>
      </w:pPr>
      <w:bookmarkStart w:id="280" w:name="__RefHeading___Toc2680672_373438147"/>
      <w:bookmarkStart w:id="281" w:name="_Toc96"/>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مع شده اهتمام الروايات و النصوص علي لزوم كثره الدعاء لتعجيل فرج الامام المهدي عليه السلام، نسعي ان نتطرق للادعيه المختصره و الموثره في ترويج اسم الامام المهدي عليه السلام و المداومه علي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الادعيه يرتوي المنتظر من عطش الفراق، و بها يرتبط بالامام الغائب</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680674_373438147"/>
      <w:bookmarkStart w:id="283" w:name="_Toc97"/>
      <w:bookmarkEnd w:id="282"/>
      <w:r>
        <w:rPr>
          <w:rtl w:val="true"/>
        </w:rPr>
        <w:t>الصلوات مع عجل فرجهم</w:t>
      </w:r>
      <w:bookmarkEnd w:id="2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 و ابسط الاعمال التي تتناسب و عموم الناس و توثر في تعجيل ظهور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الصلوات في الواقع هو دعاء لفرج الامام و توضيحه هو</w:t>
      </w:r>
      <w:r>
        <w:rPr>
          <w:rFonts w:eastAsia="Amiri" w:cs="Amiri" w:ascii="Amiri" w:hAnsi="Amiri"/>
          <w:color w:val="111111"/>
          <w:sz w:val="28"/>
          <w:szCs w:val="28"/>
          <w:rtl w:val="true"/>
          <w:lang w:bidi="ar-SA"/>
        </w:rPr>
        <w:t xml:space="preserve">: </w:t>
      </w:r>
      <w:bookmarkStart w:id="284" w:name="pg1209_8716"/>
    </w:p>
    <w:p>
      <w:pPr>
        <w:pStyle w:val="BookText"/>
        <w:rPr/>
      </w:pPr>
      <w:bookmarkEnd w:id="284"/>
      <w:r>
        <w:rPr>
          <w:rFonts w:ascii="Amiri" w:hAnsi="Amiri" w:eastAsia="Amiri" w:cs="Amiri"/>
          <w:color w:val="111111"/>
          <w:sz w:val="28"/>
          <w:sz w:val="28"/>
          <w:szCs w:val="28"/>
          <w:rtl w:val="true"/>
          <w:lang w:bidi="ar-SA"/>
        </w:rPr>
        <w:t>ان الصلوات كما تذكر الروايات بمعني نزول الرحمه الالهيه علي محمد و آل محمد، و ظهور رحمه الله علي محمد و آل محمد في الدنيا لا تتحقق الا بظهور الامام المهدي عليه السلام، لان بظهوره يتضح للعالم و البشريه فضائل و مقام محمد و آل محمد فعندما يصلي المنتظر علي محمد و آل محمد و كانه يطلب من الله الحكومه العالميه لهم بقياده ولدهم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الشيعه ان تلتزم عند ذكر الصلوات علي رسول الله بجمله و عجل فرجهم آخر الصلوات، و يجعلونه شعارا لهم يداومون علي ذكره، وهو نوع من اظهار المحبه للامام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الاجهار في الصلوات و رفع الصوت و ذلك لاعلان الولاء و المحبه لمحمد و آل محمد و الدعاء لتعجيل فرجهم، و تكراره في كل وقت و رفع الصوت في الصلوات موجب لطرد الشيطان، و ذهاب النفاق من قلب المصلي و يروي عن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بعد صلاه الفجر و صلاه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و عجل فرجهم لم يمت حتي يدرك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2680676_373438147"/>
      <w:bookmarkStart w:id="286" w:name="_Toc98"/>
      <w:bookmarkEnd w:id="285"/>
      <w:r>
        <w:rPr>
          <w:rtl w:val="true"/>
        </w:rPr>
        <w:t>اللهم كن لوليك</w:t>
      </w:r>
      <w:bookmarkEnd w:id="2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الحجه بن الحسن، صلواتك عليه و علي آبائه </w:t>
      </w:r>
      <w:bookmarkStart w:id="287" w:name="pg1209_8719"/>
    </w:p>
    <w:p>
      <w:pPr>
        <w:pStyle w:val="BookText"/>
        <w:rPr/>
      </w:pPr>
      <w:bookmarkEnd w:id="287"/>
      <w:r>
        <w:rPr>
          <w:rFonts w:ascii="Amiri" w:hAnsi="Amiri" w:eastAsia="Amiri" w:cs="Amiri"/>
          <w:color w:val="111111"/>
          <w:sz w:val="28"/>
          <w:sz w:val="28"/>
          <w:szCs w:val="28"/>
          <w:rtl w:val="true"/>
          <w:lang w:bidi="ar-SA"/>
        </w:rPr>
        <w:t>في هذه الساعه و في كل ساعه، وليا و حافظا و قائدا و ناصرا و دليلا و عينا، حتي تسكنه ارضك طوعا و تمتعه فيها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الدعاء القصير من الادعيه المهمه جدا و التي يتاكد استحباب قراء تها في اعظم الليالي و هي ليالي القدر من شهر رمضان الذي يقدر الله فيه ما يكون للعباد في عامهم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لعظمه هذا الدعاء يوكد علي قرائته مرارا و يكثر في هذه الليالي التي يستجاب بها الدعاء، في حال السجود و القيام 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يستحب قراء ه هذا الدعاء في ليالي الجمعه و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لا يوجد دعاء قد ركز عليه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الدعاء و اوصوا بقراء ته في طول السنه و في افضل الازمنه و الامكنه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الدلاله علي الاهتمام بهذا الدعاء هو ان الهدف الاصلي لخلق الكون و البشريه يتحقق بتحقق مضمون هذا الدعاء، و لهذا فان الله تعالي اوصي بقراء ه هذا الدعاء بواسطه الائمه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المومنين السعي و الاجتهاد لجعل هذا الدعاء ذكرهم اليومي و شعارهم في الحياه، و يلتزموا بقراء ته بعد الفرائض اليوميه و في قنوت ركعه الوتر من صلاه الليل مع التوجه القلبي و الالحاح الي الله تعالي</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680678_373438147"/>
      <w:bookmarkStart w:id="289" w:name="_Toc99"/>
      <w:bookmarkEnd w:id="288"/>
      <w:r>
        <w:rPr>
          <w:rtl w:val="true"/>
        </w:rPr>
        <w:t>دعاء الندبه</w:t>
      </w:r>
      <w:bookmarkEnd w:id="28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الادعيه المهمه و الموثره في تعجيل ظهور الامام و المخصوص ليوم الجمعه هو دعاء الندبه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يخلق من الداعي انسانا عاشقا عارفا لامامه، فالمنتظر الحقيقي عليه احترام ليله الجمعه و يومها، لان يوم الجمعه يوم </w:t>
      </w:r>
      <w:bookmarkStart w:id="290" w:name="pg1209_8721"/>
    </w:p>
    <w:p>
      <w:pPr>
        <w:pStyle w:val="BookText"/>
        <w:rPr/>
      </w:pPr>
      <w:bookmarkEnd w:id="290"/>
      <w:r>
        <w:rPr>
          <w:rFonts w:ascii="Amiri" w:hAnsi="Amiri" w:eastAsia="Amiri" w:cs="Amiri"/>
          <w:color w:val="111111"/>
          <w:sz w:val="28"/>
          <w:sz w:val="28"/>
          <w:szCs w:val="28"/>
          <w:rtl w:val="true"/>
          <w:lang w:bidi="ar-SA"/>
        </w:rPr>
        <w:t>بشرنا فيه بظهور الامام المهدي عليه السلام، و في يوم الجمعه ولد الامام المهدي عليه السلام و في يوم الجمعه انتقلت الامامه اليه بعد وفاه ابيه العسكري عليه السلام، فالمنتظر يعتبر نفسه في هذا اليوم في ضيافه المهدي، فيمتنع فيه من الحرام و اللهو فانه تحت اشراف الامام، و يكون مستعدا قلبا و قالبا لظهوره في هذا اليوم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2680680_373438147"/>
      <w:bookmarkStart w:id="292" w:name="_Toc100"/>
      <w:bookmarkEnd w:id="291"/>
      <w:r>
        <w:rPr>
          <w:rtl w:val="true"/>
        </w:rPr>
        <w:t>زياره آل ياسين</w:t>
      </w:r>
      <w:bookmarkEnd w:id="292"/>
    </w:p>
    <w:p>
      <w:pPr>
        <w:pStyle w:val="BookText"/>
        <w:rPr/>
      </w:pPr>
      <w:r>
        <w:rPr>
          <w:rFonts w:ascii="Amiri" w:hAnsi="Amiri" w:eastAsia="Amiri" w:cs="Amiri"/>
          <w:color w:val="111111"/>
          <w:sz w:val="28"/>
          <w:sz w:val="28"/>
          <w:szCs w:val="28"/>
          <w:rtl w:val="true"/>
          <w:lang w:bidi="ar-SA"/>
        </w:rPr>
        <w:t>هذه الزياره من الزيارات الموثوقه السند، و من الموكد قراء تها لمن يريد التوجه و التوسل بالامام المهدي عليه السلام، و قراء ه هذه الزياره تحتاج الي ادب و خشوع في الجوارح و القلب، فمن يريد ان يحتفظ بارتباط الروحي مع الامام عليه السلام عليه المداومه يوميا علي زياره آل ياسين</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680682_373438147"/>
      <w:bookmarkStart w:id="294" w:name="_Toc101"/>
      <w:bookmarkEnd w:id="293"/>
      <w:r>
        <w:rPr>
          <w:rtl w:val="true"/>
        </w:rPr>
        <w:t>آثار الدعاء لتعجيل ظهور الامام</w:t>
      </w:r>
      <w:bookmarkEnd w:id="29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علي الولايهقال 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ليغيبن غيبه لا ينجو من الهلكه فيها الا من ثبته الله عز و جل علي القول بامامته و وفقه فيها للدعاء بتعجيل فرجه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بشفاعه رسول الله صلي الله عليه و آله و سلمقال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اربعه انا الشفيع لهم يوما القيامه و لو اتوني بذنوب 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اهل بيتي، و القاضي لهم حوائجهم عندما اضطروا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 و المحب لهم بقلبه و لسانه، و الدافع عنهم بيده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لامام الزمان عليه السلام يعتبر تلبيه لحاجه فهو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اكثروا الدعاء بتعجيل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الي الدنيا وقت الظهورورد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مومن يتمني خدمته المهدي عليه السلام و يدعو لتعجيل فرجه الا اتاه آت علي قبره و ناداه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ظهر مولاك صاحب الزمان فان شئت فقم و اذهب الي حضره الامام و ان شئت فنم الي يوم القيامه،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الي الدنيا خلق كثير و يولد لهم من نسلهم بنون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استجابه الدعاءان الذنوب التي يرتكبها الانسان تمنع من استجابه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تحجب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الدعاء للامام المهدي يغفر الذنوب الداعي و بالتالي يصبح دعاوه مستجابا فلذلك يجب علي الداعي ان يدعو لامامه عليه السلام ثم يدعو لنفسه فتستجاب دعوته لان ذنوبه قد غفرت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ابن طاووس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فاياك ثم اياك ان تقدم نفسك او احدا من الخلائق في الولاء و الدعاء له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بابلغ الامكان و احضر قلبك و لسانك في الدعاء لذلك المولي العظيم الشان، و اياك ان تعتقد اني قلت هذا لانه محتاج لدعائك، هيهات هيهات، ان اعتقدت هذا فانك مريض في اعتقادك و ولائك بل انا قلت هذا لما عرفتك من حقه العظيم عليك و احسانه الجسيم اليك؛ و لانك اذا دعوت له قبل الدعاء لنفسك و لما يضر عليك، كان اقرب الي ان يفتح الله ابواب الاجابه بين يديك لان ابواب قبول الدعوات قد غلقتها ايها العبد باغلاق الجنايات، فاذا دعوت لهذا المولي الخاص عند مالك الاحياء و الاموات يوشك ان يفتح ابواب الاجابه لاجله فتدخل انت في الدعاء لنفسك و لمن تدعو له في زمره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تتسع رحمه الله و عنايته بك تعلقك في الدعاء بحبه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بحب اللهو قد ورد في الحديث ان رسول الله صلي الله عليه و اله و سلم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الناس الي الله؟ فقال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الناس للناس</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ان الدعاء لتعجيل فرج امام الزمان عليه السلام يستفيد منه كل الناس، لان هذا الدعاء له مدخليه في تحقق الظهور، فاذا ظهر سلام الله عليه يملا الارض باجمعها قسطا و عدلا، و الداعي للامام عليه السلام ينفع الناس بدعائه فهو </w:t>
      </w:r>
      <w:bookmarkStart w:id="295" w:name="pg1209_8727"/>
    </w:p>
    <w:p>
      <w:pPr>
        <w:pStyle w:val="BookText"/>
        <w:rPr/>
      </w:pPr>
      <w:bookmarkEnd w:id="295"/>
      <w:r>
        <w:rPr>
          <w:rFonts w:ascii="Amiri" w:hAnsi="Amiri" w:eastAsia="Amiri" w:cs="Amiri"/>
          <w:color w:val="111111"/>
          <w:sz w:val="28"/>
          <w:sz w:val="28"/>
          <w:szCs w:val="28"/>
          <w:rtl w:val="true"/>
          <w:lang w:bidi="ar-SA"/>
        </w:rPr>
        <w:t>احب الناس الي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يكون لدعاء الفرد بركات علي المجتمع بل الناس اجمعين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مع الحسين عليه السلامقال الامام الحسين عليه السلام لاصحابه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نصرنا بنفسه فيكون معنا في الدرجات العاليه من الجنان فقد اخبرني جدي ان ولدي الحسين عليه السلام يقتل بطف كربلاء غريبا وحيدا عطشانا، فمن نصره فقد نصرني و نصر ولده القائم عليه السلام، و من نصرنا بلسانه فانه في حزبنا في القيامه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680684_373438147"/>
      <w:bookmarkStart w:id="297" w:name="_Toc102"/>
      <w:bookmarkEnd w:id="296"/>
      <w:r>
        <w:rPr>
          <w:rtl w:val="true"/>
        </w:rPr>
        <w:t>الازمنة و الامكنة التي يتأكد فيها الدعاء</w:t>
      </w:r>
      <w:bookmarkEnd w:id="29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الامكنه تختلف من حيث الاهميه عند الله عز و جل و بالتالي يصبح لها مدخليه في استجابه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 علي ذلك نعرض بعض الامكنه و الازمنه التي ينبغي ان لا يترك الدعاء فيها للامام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الامكنه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عرفات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 الحسيني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الامام الرضا عليه السلام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الامام العسكريين عليهما السلام </w:t>
      </w:r>
      <w:bookmarkStart w:id="298" w:name="pg1209_8729"/>
    </w:p>
    <w:p>
      <w:pPr>
        <w:pStyle w:val="BookText"/>
        <w:rPr/>
      </w:pPr>
      <w:bookmarkEnd w:id="298"/>
      <w:r>
        <w:rPr>
          <w:rFonts w:ascii="Amiri" w:hAnsi="Amiri" w:eastAsia="Amiri" w:cs="Amiri"/>
          <w:color w:val="111111"/>
          <w:sz w:val="28"/>
          <w:sz w:val="28"/>
          <w:szCs w:val="28"/>
          <w:rtl w:val="true"/>
          <w:lang w:bidi="ar-SA"/>
        </w:rPr>
        <w:t>بعض الازمنه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دعاء العهد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اوقات الفرائض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ركعه الوتر من صلاه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صلاه جعفر الطيار رضي الله عنه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صلاه السيده فاطمه عليها السلام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الجمعه و يومها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الاعياد، عيد الفطر و الاضحي و الغدير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القدر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 ليلتها</w:t>
      </w:r>
    </w:p>
    <w:p>
      <w:pPr>
        <w:pStyle w:val="Heading5"/>
        <w:numPr>
          <w:ilvl w:val="4"/>
          <w:numId w:val="1"/>
        </w:numPr>
        <w:rPr/>
      </w:pPr>
      <w:bookmarkStart w:id="299" w:name="__RefHeading___Toc2680686_373438147"/>
      <w:bookmarkStart w:id="300" w:name="_Toc103"/>
      <w:bookmarkEnd w:id="299"/>
      <w:r>
        <w:rPr>
          <w:rtl w:val="true"/>
        </w:rPr>
        <w:t>رسالة الامام للشيعة</w:t>
      </w:r>
      <w:bookmarkEnd w:id="3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ان في تاريخ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الامام المهدي عليه السلام رساله الي شيعته في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انه كانت تقام مجالس الامام الحسين عليه السلام في احد مساجد لبنان و يسمي المسجد باسم السيده نرجس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امام الجماعه لهذا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قرروا صندوقا في هذا المسجد لجمع الاموال ممن يحب ان يتبرع لاجل وجبات محرم، و خاصه الاطعام باسم ابي الفضل العباس عليه السلام و مفتاح الصندوق كان عند صاحب المسجد، و فتحه الصندوق ضيقه جدا يكفي فقط لادخال ورقه من المال</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فتره من الزمن عندما فتحنا الصندوق لجمع المال راينا فيه رساله و داخلها حلاوه، و تعجبنا فان الرساله لا يمكن ادخالها في فتحه الصندوق لضيقها، اذن فدخولها باعجاز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الرساله فكان مكتوب فيها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فسيري الله عملكم و رسوله و المومنون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المهدي المنتظر، اقمت الصلاه في مسجدكم، و اكلت مما اكلتم و دعوت لكم، فادعوا لي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لا بد من ذكر عده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اهم العوامل التي تساعد علي تكامل المنتظر هو احساسه بوجود و حضور الامام المهدي في كل لحظه و في كل زمان 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هو ان العقل يدرك و يعلم ان الله شاهد علي اعمال الانسان و هو الذي يمكنه ان يهب هذه القدره لمن يريد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توكد ان الله قد وهب قدره الاحاطه باعمال العباد و الاشراف عليهم للائمه المعصومين عليهم السلام و آخرهم الامام المهدي عليه السلام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بالاضافه الي ذلك فان العقل الانساني يدرك هذه الحقيقه و هو من اجل تربيه الانسان لا بد ان يجعله تحت اشراف و احاطه المربي في كل لحظه و ذلك المربي يراقب اعماله و يصحح اخطاء ه كما هو حال الطفل الصغير مع والديه فانه بحاجه الي اشرافهما لاجل تربيته حتي يصل الي سن الرشد، و كذلك الانسان اذا اراد ان يصل الي الرشد الانساني فلا بد ان يكون تحت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اشراف مرب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فسيري الله عملكم و رسوله و المومنون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ان اعمالكم محط مراقبه الله و رسوله و المومنين،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ان الطفل لو شعر ان والديه يراقبانه فانه يحتاط من ارتكاب الخطا، و احساسه هذا يربيه و يعدل سلوكه، فكذلك المنتظر من اجل ان يصل الي اعلي مراتب الانسانيه عليه ان يدرك و يتحسس هذه الحقيقه بان امام زمانه يراقبه و مرتبط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الحس هو الذي يربيه و يحميه من ارتكاب الذنوب و الاخطاء حتي لا يوذي قلب امامه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اكلت مما اكلتم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يريد عليه السلام ان يذكرنا بحقيقه و هي انه معنا في كل مكان يعيش بيننا و ياكل مما ناكل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 ان نعتقد انه بعيد عنا يعيش مهجورا و بعيد عن حياتنا، و لا يوجد اي ارتباط له بنا، بل علينا ان نعلم انه معنا كما هو حال اجداده الائمه عليهم السلام عاشوا مع الناس و مشوا في اسواقهم، و اكلوا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حال الامام المهدي عليه السلام مع الناس و لكن بفارق واحد هو انهم لا يعرفونه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هذه الامه ان يكون الله عز و جل يفعل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بحجته ما فعل بيوسف ان يكون يسير في اسواقهم ويطا بسطهم و هم لا يعرفونه حتي ياذن الله عز و جل ان يعرفهم بنفسه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 الامام دائم الدعاء لشيعته، و هذا يدل انه علي ارتباط مستمر بهم، يتتبع اخبارهم و احوالهم و يدعوا لهم لقضاء حوائجهم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للشيعه من صفات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 اليالي و انا في السرداب في سامراء سمعت الامام المهدي يدعو بهذا الدعاء و المناجات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شيعتنا خلقت من شعاع انوارنا و بقيه طينتنا و قد فعلوا ذنوبا كثيره اتكالا علي حبنا و ولايتنا فان كانت ذنوبهم بينك و بينهم فاصفح عنهم فقد رضينا و ما كان منها فيما بينهم فاصلح بينهم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اهم مطالب هذه الرساله هي الدعوه الصريحه الي جميع الشيعه ان يدعوا له بالفرج، فادعوا لي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الطلب من الامام عليه السلام لم يكن في هذه الرساله فقط بل من قبل الف عام و من خلال طرق مختلفه كررها الامام عليه السلام</w:t>
      </w:r>
      <w:r>
        <w:rPr>
          <w:rFonts w:eastAsia="Amiri" w:cs="Amiri" w:ascii="Amiri" w:hAnsi="Amiri"/>
          <w:color w:val="111111"/>
          <w:sz w:val="28"/>
          <w:szCs w:val="28"/>
          <w:rtl w:val="true"/>
          <w:lang w:bidi="ar-SA"/>
        </w:rPr>
        <w:t xml:space="preserve">. </w:t>
      </w:r>
      <w:bookmarkStart w:id="301" w:name="pg1209_8737"/>
    </w:p>
    <w:p>
      <w:pPr>
        <w:pStyle w:val="Heading3"/>
        <w:numPr>
          <w:ilvl w:val="2"/>
          <w:numId w:val="1"/>
        </w:numPr>
        <w:rPr/>
      </w:pPr>
      <w:bookmarkStart w:id="302" w:name="__RefHeading___Toc2680688_373438147"/>
      <w:bookmarkStart w:id="303" w:name="_Toc104"/>
      <w:bookmarkEnd w:id="301"/>
      <w:bookmarkEnd w:id="302"/>
      <w:r>
        <w:rPr>
          <w:rtl w:val="true"/>
        </w:rPr>
        <w:t>خدمة الامام المهدي</w:t>
      </w:r>
      <w:bookmarkEnd w:id="303"/>
    </w:p>
    <w:p>
      <w:pPr>
        <w:pStyle w:val="Heading4"/>
        <w:numPr>
          <w:ilvl w:val="3"/>
          <w:numId w:val="1"/>
        </w:numPr>
        <w:rPr/>
      </w:pPr>
      <w:bookmarkStart w:id="304" w:name="__RefHeading___Toc2680690_373438147"/>
      <w:bookmarkStart w:id="305" w:name="_Toc105"/>
      <w:bookmarkEnd w:id="304"/>
      <w:r>
        <w:rPr>
          <w:rtl w:val="true"/>
        </w:rPr>
        <w:t>اشاره</w:t>
      </w:r>
      <w:bookmarkEnd w:id="30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شروط الانتظار الحقيقي هو خدمه الامام عليه السلام، و خدمه الامام مساوق لخدمه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اميرالمومنين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حركه الا و انت محتاج فيها الي معرفه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اردنا ان نقوم باي فعل من الافعال يجب ان نمتلك المعرفه فيه حتي نكون علي بينه من امرنا و يكون العمل خالصا من الشوائب لانه ما من شائبه الا و مرجعها الي الجهل، لذلك نحتاج في اي حركه الي معرفه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خدمه الامام المهدي عليه السلام هي حركه و نحتاج فيها الي معرفه ايضا، فلا يمكن لاحد ان ينال شرف الخدمه لدوله الظهور دون ان يكون مالكا لمعرفه سبيل الخدمه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تاذي و يتاذي الامام المهدي عليه السلام من الجهل و الجهلاء و من عدم فهمنا له و عدم معرفتنا ماذا يريد منا، و قد ورد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آذانا جهلاء الشيعه و حمقاوهم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من شانه ان يوضح الطريق الصحيح و بدونه يدخل الانسان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المهالك من حيث لا يقصد و من الممكن لانسان يسهر الليالي سعيا الي خدمه امام الزمان و في المقابل نري ولي العصر يتاذي من اعماله لانها مبنيه علي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الانسان الذي يريد خدمه الامام الا انه لم يوفق لذلك بل فعل العكس بسبب جهله بتلك الامور التي يريدها الامام، و هذا ما ورد في 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علي غير علم كان ما يفسد اكثر مما يصلح</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المقصود منه تلك البينه التي تسبق العمل، اي ان اكون قبل العمل علي بينه من امري بان هذا العمل هو يخدم الامام عليه السلام و يمهد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بهذا المعني هو الذي من عمل بغيره كان ما يفسد اكثر مما يصلح، هذا ان وجد الاصلاح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دائما ان ننظر ان العمل الذي نقوم به هل يصب في مصلحه الامام عليه السلام و كسب رضاه؟يجب علينا ان نطلب العلم لخدمه ولي العصر عليه السلام و من قضي حياته في تحصيل العلم حتي يصبح عالما فذا و لم يقدم بين يدي امامه شيئا من الخير فان هذا العلم هو سبب للهلاك لانه شغل صاحبه عن امام زمانه، ان خدمه الامام توفيق عظيم وفوز لمن يفوز به، و قد تمني خدمته الامام الصادق عليه السلام عند ما سالوه عن الامام المهدي عليه السلام هل ولد ام لا؟ اجاب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يولد </w:t>
      </w:r>
      <w:bookmarkStart w:id="306" w:name="pg1209_8741"/>
    </w:p>
    <w:p>
      <w:pPr>
        <w:pStyle w:val="BookText"/>
        <w:rPr/>
      </w:pPr>
      <w:bookmarkEnd w:id="306"/>
      <w:r>
        <w:rPr>
          <w:rFonts w:ascii="Amiri" w:hAnsi="Amiri" w:eastAsia="Amiri" w:cs="Amiri"/>
          <w:color w:val="111111"/>
          <w:sz w:val="28"/>
          <w:sz w:val="28"/>
          <w:szCs w:val="28"/>
          <w:rtl w:val="true"/>
          <w:lang w:bidi="ar-SA"/>
        </w:rPr>
        <w:t>و لو ادركته لخدمه ايام حياتي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نتدبر في هذه الروايه نلاحظ انها تدل علي نكات دقيقه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فضل القائم عليه السلام و شرفه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الاشاره الي ان خدمته افضل العبادات، و اقرب الطاعات، لان الامام الصادق عليه السلام الذي لم يصرف عمره الشريف الا في صنوف طاعه الله و عبادته في يومه و ليله بين انه لو ادرك القائم لصرف ايام حياته في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من قوله ان السعي في خدمه القائم عليه السلام افضل الطاعات لترجيحه و اختياره علي سائر اصناف الطاعه و العباده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لخدمه الامام مصاديق متعدده و كثيره منها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680692_373438147"/>
      <w:bookmarkStart w:id="308" w:name="_Toc106"/>
      <w:bookmarkEnd w:id="307"/>
      <w:r>
        <w:rPr>
          <w:rtl w:val="true"/>
        </w:rPr>
        <w:t>هداية الناس و تعليمهم</w:t>
      </w:r>
      <w:bookmarkEnd w:id="3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المنتظر الواقعي يسعي دائما لخدمه الدين و امام زمانه، و يكون من الدعاه لدوله الحق و عصر الظهور، و هذا ما يطلبه الداعي في ليالي شهر رمضان المبارك من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دعاء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نرغب اليك في دوله كريمه تعز بها الاسلام و اهله و تذل بها النفاق و اهله، و تجعلنا فيها من الدعاه الي طاعتك و القاده الي سبيلك</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يطمح ان يصبح من القاده في عصر الظهور فلا بد ان يكون كذلك في عصر الغيبه ممن يقود الناس الي معرفه ربهم و امامهم و التهيو لدوله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هدايه الناس و تعليمهم يتم من خلال عده اساليب و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التعليم و الهدايه و الارشاد و رفع جهل الناس باللفظ و الكلام و النصيحه مع الترغيب الي الالتزام باوامر الله و الاشتراك في مجالس اهل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التعليم و الهدايه بالفعل، اي ان يكون حال الفاعل و كمال اخلاقه و شده التزامه بالشريعه و آدابه الظاهريه عاملا لرغبه الآخرين للدين و ترك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اهم و افضل من النوع الاول كما 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دعاه للناس بالخير بغير السنتكم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التعليم و الهدايه بالمال، اي ان يسعي صاحب المال في اقامه مجالس الارشاد و التعليم، و يقدم فيه من الماكولات التي تشجع بعض الناس للحضور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ينفق ماله لتاليف قلوب الناس و يجذبهم الي الدين و الابتعاد عن الفساد و الكفر بسبب الفقر</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يهيء الامكانات لمن يرغب في تعلم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التاريخ ان رسول الله صلي الله عليه و اله و سلم عندما اراد الدعوه لعشيرته فدعاهم الي مادبه طعام و بعدها دعاهم الي الدين، و قد كرر هذا العمل ثلاث مرات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التعليم و الهداية الي الدين بواسطة التأليف و طبع الكتب التي تهتدي الآخرين و ترشدهم الي الدين و توضح لهم الحق من الباطل بالادلة و البراهين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فان العمل في المجتمع له عدة وسائل، فمن لم يتمكن من احدها فعليه بالاخري، فالواجب هو ان يؤدي فريضة الأمر بالمعروف و النهي عن المنكر و تعليم و هداية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توفق لهداية الاخرين فهو قد التزم بأحب الأعمال عند الله و أشرفها، و حقق المعني الحقيقي من احياء النفوس الذي قال الله تعالي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توفق لهدايه و ارشاد فرد واحد من الناس فكانه هدي جميع الناس و احيا نفوسهم</w:t>
      </w:r>
      <w:r>
        <w:rPr>
          <w:rFonts w:eastAsia="Amiri" w:cs="Amiri" w:ascii="Amiri" w:hAnsi="Amiri"/>
          <w:color w:val="111111"/>
          <w:sz w:val="28"/>
          <w:szCs w:val="28"/>
          <w:rtl w:val="true"/>
          <w:lang w:bidi="ar-SA"/>
        </w:rPr>
        <w:t xml:space="preserve">. </w:t>
      </w:r>
      <w:bookmarkStart w:id="309" w:name="pg1209_8747"/>
    </w:p>
    <w:p>
      <w:pPr>
        <w:pStyle w:val="BookText"/>
        <w:rPr/>
      </w:pPr>
      <w:bookmarkEnd w:id="309"/>
      <w:r>
        <w:rPr>
          <w:rFonts w:ascii="Amiri" w:hAnsi="Amiri" w:eastAsia="Amiri" w:cs="Amiri"/>
          <w:color w:val="111111"/>
          <w:sz w:val="28"/>
          <w:sz w:val="28"/>
          <w:szCs w:val="28"/>
          <w:rtl w:val="true"/>
          <w:lang w:bidi="ar-SA"/>
        </w:rPr>
        <w:t>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و خرج ضعفاء شيعتنا من ظلم جهلهم الي نور العلم الذي حبوناه به، جاء يوم القيامه و علي راسه تاج من نور يضيء لاهل جميع تلك العرصات و عليه حله لا يقوم لا قل سلك منها الدنيا بحذافيرها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بعض تلامذه بعض علماء آل محمد صلي الله عليه و اله و سلم، الا فمن اخرجه في الدنيا من حيره جهله فليتشبث بنوره ليخرجه من حيره ظلمه هذه العرصات الي نزهه الجنان، فيخرج كل من كان علمه في الدنيا خيرا او فتح عن قلبه من الجهل قفلا او اوضح له عن شبهه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2680694_373438147"/>
      <w:bookmarkStart w:id="311" w:name="_Toc107"/>
      <w:bookmarkEnd w:id="310"/>
      <w:r>
        <w:rPr>
          <w:rtl w:val="true"/>
        </w:rPr>
        <w:t>التبليغ للامام المهدي</w:t>
      </w:r>
      <w:bookmarkEnd w:id="3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ابرز مصاديق خدمه الامام عليه السلام ارواحنا له الفداء هو التبليغ له، و ذكر فضائله، و نشر تعاليمه و اهدافه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للتبليغ صور مختلفه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يسعي الخطيب الي تعريف شخصيه الامام المهدي عليه السلام للناس و تحليل علامات ظهوره، و شرح صفات المنتظرين الحقيقيين و ذكر مميزات دوله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مناقب الامام الاخلاقيه و مقامه المعنوي عند الله، حتي يتعرف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علي امامهم و يشع نور الحب و الولاء له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حق ذي المعروف عليك ان تشكره و تذكر معروفه و نتشر له المقاله الحسنه و تخلص له الدعاء فيما بينك و بين الله سبحانه، فانك اذا فعلت ذلك كنت قد شكرته سرا و علانيه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و لا ريب ان الامام المهدي عليه السلام له فضل عظيم علينا حتي في اصل وجوده، حيث لولاه لساخت الارض التي نعيش عليها، لذا يجب ذكر معروفه، و ان ننشر له المقاله الحسنه، 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مجلسا يحي فيه امرنا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مجالس الدعاء لتعجيل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اقامه مجالس الدعاء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غيرها، و الحضور في هذه المجالس هي خدمه للدين و الامام عليه السلام، و فيها يطلب الداعي من الله تعجيل فرج امامه، و يبكي لفراقه و يعبر فيها عن شوقه للقائه و لا يكون همه حوائجه الدنيويه فقط و ينسي الدعاء لتعجيل فرج امامه الغائب كما هو حال اكثر عوام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احد المومنين قصه امراه كانت في مسجد جمكران في يوم يشهد الآلاف من الزائرين له و الجميع في حال توسل شديد به، فنقول في نفسها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ان الناس متوجهين للامام، و الناس في اقبال شديد عليه، و الجميع يظهر محبته و علاقته بحضرته، دخلت المسجد و اقمت الصلاه و في دعائي له، اظهرت مشاعري و ما احمل من احاسيس حول سعادتي لما اراه من اعتناء الناس بمولاي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تمامي من العباده خرجت الي ساحه المسجد ثم توجهت نحو الغرف المخصصه للاستراحه عندما غفيت رايت منافا ان الامام المهدي في مسجد جمكران لكن لا احد تنبه لوجوده فلم اتمالك نفسي اسرعت لالقاء السلام عليه، و كررت ما قد ذكرته في يقظتي عند الدعاء عن سعادتي بعد رويتي لمدي شوق الناس و محبتهم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اجابني الامام بعد التاوه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ما جاووا من اجلي، لنسالهم فنري معا من اجل ماذا اتوا؟فسال الامام من احد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انت هنا؟اجاب دون علم عن حقيقه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مريض عجز الاطباء في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اتمني ان املك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مقروض، و احتاج الي رد القرض لشده مطالبه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يشتكي من زوجته، و امراه تشتكي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كان المجيبون يطالبون برغباتهم الشخصيه و حب النفس دفعهم للحضور الي المسجد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ارايتي، ما جاووا لاجلي، مع ذلك يعتبرون من الفئه الجيده لطلبهم الحاجه مني دلاله علي ايمانهم بي و تصديقهم باني واسطه الفيض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الالهيثم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نسال حال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احد اطراف الساحه رجلا جالسا يتضرع بحزن، يري يمينا و يسارا كانه يبحث عن ضائع او غائب فوق راسه عمامه سوداء اظنه سيد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توجهنا اليه و وقع عين الرجل علي الامام وقف‌و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 امي اين كنت مولاي و انا لك بالانتظار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الامام بيده و الرجل يقبل يده الشريفه باكيا من الم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انت هنا؟ فلم يجب الرجل بل ازداد بكاوه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فاعاد الامام سواله حتي 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مده و انا يا مولاي آتيك لا لاجل شيء و انما لاجل وصالك و طلب قربك انا اريدك انت، انت جنتي و دنياي و آخرتي، انا اضحي لاجل و ويتك بكل شيء سوي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فادار وجهه نحوي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من اتي فقط لاجلي سوي انفار معدودين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فلنربي انفسنا علي الدعاء له في السر و العلن و الابتعاد عن الانانيه و حب الذات، فليكن كل همنا انتظاره و الدعاء لتعجيل فرجه و ذلك شوقا لرويته و خدمته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الاسلام قد اولي عنايه خاصه للدعاء و خاصه دعاء المومن لاخيه المومن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اذا كان الدعاء للامام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لاخيه المومن بظهر الغيب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مئه الف ضعف ما طلبت لاخيك، و يناديه ملك من السماء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مئتي الف ضعف ما دعوت، و هكذا كل سماء يزداد فيها مئه الف الي السماء السابعه فيناديه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لك سبعمئه الف ضعف ما دعوت، فيناديه الله سبحانه انا الغني لا افتقر يا عبدي لك الف الف ضعف ما دعوت</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ابن طاووس رحمه الله حول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هذا كله فضل الدهاء لاخوانك فكيف فضل الدعاء لسلطانك الذي كان سبب امكانك، و انت تعتقد ان لولاه ما خلق الله نفسك و لا احدا من المكلفين في زمانه و زمانك و ان اللطف بوجوده صلوات الله عليه سبب لكل ما انت و غيرك فيه و سبب لكل خير تبلغون اليه، فاياك ثم اياك ان تقدم نفسك او احدا من الخلائق في الولاء، و الدعاء له بابلغ الامكان و احضر قلبك و لسانك في الدعاء لذلك المولي العظيم الشان، و اياك ان تعتقد انني قلت هذا لانه محتاج الي دعائك هيهات، هيهات ان اعتقدت هذا فانت مريض في اعتقادك و ولائك بل انما قلت هذا لما عرفتك من حقه العظيم عليك و لانك اذا دعوت له قبل الدعاء لنفسك كان اقرب الي ان يفتح الله ابواب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الاجابه بين يديك، لان ابواب قبول الدعوات قد غلقها ايها العبد باغلاق الجنايات</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سيره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شاهد علي ذلك، حيث كانوا يدعون للامام المهدي عليه السلام و كانوا يامرون اصحابهم بالدعاء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عليه السلام كان يامر بالدعاء لصاحب الامر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وليك و خليفتك و حجتك علي خلقك، و لسانك المعبر عنك الناطق بحكمك، و عينك الناظره باذنك، و شاهدك علي عبادك، الجحجاح المجاهد، العائذ بك العابد عندك، و اعذه من شر جميع ما خلقت و برات و انشات و صورت و احفظه من بين يديه و من خلفه و عن يمينه و عن شماله و من فوقه و من تحته بحفظك الذي لا يضيع من حفظته به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عباد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بالمدينه حين فرغ من مكتوبه الظهر و قد رفع يديه الي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سامع كل صوت، اي جامع كل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ايده بنصرك، و انصر عبدك، و قو اصحابه و صبرهم،و افتح لهم من لدنك سلطانا نصيرا، و عجل فرجه، و امكنه من اعدائك و اعداء رسولك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فان اقامه مجالس الدعاء و الحضور فيها له تاثير كبير في سرعه ظهور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زراره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ادلك علي شيء لم يستثن فيه رسول الله؟ قلت بلي،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و قد ابرم ابراما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الامام يدخل فيه القضاء و الدعاء يرده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كتب تتحدث عنه و عن دولته العالميه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طريق نشر الكتب ننشر الثقافه المهدويه، و نمهد الناس فكريا و روحيا لعصر الظهور، فهذه فريضه العلماء و المولفين، 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الله علي اهل الجهل ان يتعلموا حتي اخذ علي اهل العلم ان يعلموا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 المفكرين هم اعلم الناس بمشاكل الامه و حاجاتها في زمن غيبه الامام المهدي عليه السلام، و هم يعلمون السبل و الطرق لخدمه الدين و التبليغ للامام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تاسيس الموسساتان تاسيس الموسسات الاسلاميه و القرآنيه من مصاديق خدمه الامام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لانها تساهم في تربيه الاجيال من الرجال و النساء لنصره الامام المهدي عليه السلام و كثره الانصار له مدخليه في سرعه ظهوره عليه السلام و من شروطه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الحقيقه فان اقامه المجالس لذكر الامام و تاليف الكتب و تاسيس الموسسات بحاجه الي المال، و يدخل تحت عنوان الانفاق في طريق تحقيق اهداف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يمكنه ان يقيم هذه الاعمال بمفرده، فانه يستطيع ان يساهم و لو بشكل قليل لتحقيقها مع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الاموال التي ينفقها صاحبها باسم المهدي عليه السلام فهي وسيله لتطهيره من الرذائل النفسيه، و الاخلاقيه، و عاملا مهما للتوفيق لاعمال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سببا لزياده التقرب الي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توقيع الامام المهدي عليه السلام لاسحاق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اموالكم فلا نقبلها الا لتطهروا، فمن شاء فليصل و من شاء فليقطع فما آتانا الله خيرا مما آتاكم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ان كل ثروات الكون و كنوزها ملك للامام عليه السلام، و لكن الامام يرغب ان يفتح الطريق للتوفيق لمواليه و شيعته و منتظريه بان ينفقوا من اموالهم لينالوا الاجر الكبير و يرفع مستواهم المعنوي عند الله تعالي، و عن الامام نفسه</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امريء منكم بما يقرب به من محبتنا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209_8766"/>
      <w:bookmarkStart w:id="313" w:name="pg1209_8766"/>
      <w:bookmarkEnd w:id="313"/>
    </w:p>
    <w:p>
      <w:pPr>
        <w:pStyle w:val="Heading2"/>
        <w:numPr>
          <w:ilvl w:val="1"/>
          <w:numId w:val="1"/>
        </w:numPr>
        <w:rPr/>
      </w:pPr>
      <w:bookmarkStart w:id="314" w:name="pg1209_8766"/>
      <w:bookmarkStart w:id="315" w:name="__RefHeading___Toc2680696_373438147"/>
      <w:bookmarkStart w:id="316" w:name="_Toc108"/>
      <w:bookmarkEnd w:id="314"/>
      <w:bookmarkEnd w:id="315"/>
      <w:r>
        <w:rPr>
          <w:rtl w:val="true"/>
        </w:rPr>
        <w:t>الفصل السادس</w:t>
      </w:r>
      <w:r>
        <w:rPr>
          <w:rtl w:val="true"/>
        </w:rPr>
        <w:t xml:space="preserve">: </w:t>
      </w:r>
      <w:r>
        <w:rPr>
          <w:rtl w:val="true"/>
        </w:rPr>
        <w:t>مراتب الانتظار</w:t>
      </w:r>
      <w:bookmarkEnd w:id="316"/>
    </w:p>
    <w:p>
      <w:pPr>
        <w:pStyle w:val="Heading3"/>
        <w:numPr>
          <w:ilvl w:val="2"/>
          <w:numId w:val="1"/>
        </w:numPr>
        <w:rPr/>
      </w:pPr>
      <w:bookmarkStart w:id="317" w:name="__RefHeading___Toc2680698_373438147"/>
      <w:bookmarkStart w:id="318" w:name="_Toc109"/>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الانتظار شوقا للنعیم</w:t>
      </w:r>
    </w:p>
    <w:p>
      <w:pPr>
        <w:pStyle w:val="BookText"/>
        <w:rPr/>
      </w:pPr>
      <w:r>
        <w:rPr>
          <w:rFonts w:ascii="IRNazanin" w:hAnsi="IRNazanin" w:eastAsia="IRNazanin"/>
          <w:color w:val="111111"/>
          <w:sz w:val="28"/>
          <w:sz w:val="28"/>
          <w:szCs w:val="28"/>
          <w:rtl w:val="true"/>
          <w:lang w:bidi="fa-IR"/>
        </w:rPr>
        <w:t>الانتظار شوقا للمعنویات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الانتظار شوقا لاعلاء کلمة الله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209_8770"/>
      <w:bookmarkStart w:id="320" w:name="pg1209_8770"/>
      <w:bookmarkEnd w:id="320"/>
    </w:p>
    <w:p>
      <w:pPr>
        <w:pStyle w:val="Heading3"/>
        <w:numPr>
          <w:ilvl w:val="2"/>
          <w:numId w:val="1"/>
        </w:numPr>
        <w:rPr/>
      </w:pPr>
      <w:bookmarkStart w:id="321" w:name="pg1209_8770"/>
      <w:bookmarkStart w:id="322" w:name="__RefHeading___Toc2680700_373438147"/>
      <w:bookmarkStart w:id="323" w:name="_Toc110"/>
      <w:bookmarkEnd w:id="321"/>
      <w:bookmarkEnd w:id="322"/>
      <w:r>
        <w:rPr>
          <w:rtl w:val="true"/>
        </w:rPr>
        <w:t>مراتب الاخلاص في الانتظار</w:t>
      </w:r>
      <w:bookmarkEnd w:id="323"/>
    </w:p>
    <w:p>
      <w:pPr>
        <w:pStyle w:val="BookText"/>
        <w:rPr/>
      </w:pPr>
      <w:r>
        <w:rPr>
          <w:rFonts w:ascii="Amiri" w:hAnsi="Amiri" w:eastAsia="Amiri" w:cs="Amiri"/>
          <w:color w:val="111111"/>
          <w:sz w:val="28"/>
          <w:sz w:val="28"/>
          <w:szCs w:val="28"/>
          <w:rtl w:val="true"/>
          <w:lang w:bidi="ar-SA"/>
        </w:rPr>
        <w:t xml:space="preserve">ان الانتظار من افضل و احب العبادات عند الله تعالي، قال الامام علي عليه السلام افضل عباده المومن انتظار فرج الله، </w:t>
      </w:r>
      <w:r>
        <w:rPr>
          <w:rStyle w:val="FootnoteAnchor"/>
          <w:rtl w:val="true"/>
        </w:rPr>
        <w:footnoteReference w:id="219"/>
      </w:r>
      <w:r>
        <w:rPr>
          <w:rFonts w:ascii="Amiri" w:hAnsi="Amiri" w:eastAsia="Amiri" w:cs="Amiri"/>
          <w:color w:val="111111"/>
          <w:sz w:val="28"/>
          <w:sz w:val="28"/>
          <w:szCs w:val="28"/>
          <w:rtl w:val="true"/>
          <w:lang w:bidi="ar-SA"/>
        </w:rPr>
        <w:t>و ان من اهم شروط العباده و صحتها هو الاخلاص في النيه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الموالي بعد ان حقق في نفسه شروط و عوامل الانتظار الحقيقي فليسعي لكسب الاخلاص في هذا العمل، ان يكون هدفه الاصلي من الانتظار للامام و دولته العالميه ظهور الحق و حاكميه الاسلام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اجل ان يعرف المنتظر نفسه نذكر المراتب الثلاث للانتظار لعله يكون معينا لمعرفه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ان للاخلاص مراتب و درجات فكذلك للانتظار تبعا للاخلاص فيها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680702_373438147"/>
      <w:bookmarkStart w:id="325" w:name="_Toc111"/>
      <w:bookmarkEnd w:id="324"/>
      <w:r>
        <w:rPr>
          <w:rtl w:val="true"/>
        </w:rPr>
        <w:t>شوقا للنعيم</w:t>
      </w:r>
      <w:bookmarkEnd w:id="3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البعض ينتظر الامام شوقا للوصول الي النعيم و الرفاهيه التي سيحصل عليها في ظل دولته القادمه، و يكون النعيم هدفه الاصلي من الانتظار، عندها تزول مشاكله و مصائبه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المشاكل قد احاطت بالحياه، و تعدد الحرمان، حرمان المال حرمان المسكن، حرمان الامام، فاصبح الانسان يخاف علي حياته و علي امواله و علي عائلته، و الضعفاء يخافون من الاقوياء و انتشار الفقر و المجاعه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يزول بظهور الحجه، و تتحقق كل امنيات الانسان التي كان محروما منها، فالامام عليه السلام بعد ظهوره يسمح للناس ان يستثمروا الارض و ما فيها من المعادن، و ما عليها من المزارع، فتكثر الاموال بين البشر، و تتضاعف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ابشركم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بالسويه، و يملا الله قلوب امه محمد صلي الله عليه و اله و سلم غني، و يسعهم عدله، حتي يامر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الامام علي عليه السلام عن وفره النبات و الامام في زمان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تمشي المراه بين العراق الي الشام لا تضع قدميها الا علي النبات و علي راسها زبيلها، لا يهيجها سبع، و لا تخافه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صلي الله عليه و اله و سلم فحينئذ تظهر الارض كنوزها، و تبدي بركاتها، فلا يجد الرجل منكم يومئذ موضعا لصدقته و لا لبره، لشمول الغني جميع المومنين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الهدف الاصلي و النيه من انتظار المهدي عليه السلام هذا فقط، بنحو لو توفر له الآن في عصر الغيبه ما تمناه في ظهور الامام من الرفاهيه و الرزق و الراحه و زوال البليات لزال شوقه لظهور الامام و غفل عن امر فرج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الانسان يخرج من قائمه المنتظرين لعدم توفر الاخلاص في نيته او حرم من الفضائل و الفيوضات التي قررت للمنتظر بسبب ان انتظاره، للامام من اجل دنياه، فهو لا يريد الامام، انما يريد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بصير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الامام الصادق متي يكون الفرج؟قال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ممن يريد الدنيا؟ يعني تريد الامام لدنياك؟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الامر فقد فرج عنه؛ لانتظاره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حب المنتظر و شوقه لدوله الامام و بالنعم و الرفاه الذي سيتوفر للاولياء و المومنين علي انه من نعم الله و عطائه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يشتاق لتلك النعم و الراحه و الامان بما انه عطاء الهي للمومنين و تحقيق لوعده لهم، فهذا الشوق و الانتظار لا يدخل في ضمن عنوان حب الدنيا و غير مذموم، لان المنتظر يرغب اليه لانه يعلم رضا الله فيه، و ليس هدفه الاصلي حبه للتنعم فهذا لا باس به، و لكن هذا النوع و المرتبه من النيه لها مرتبه واحده من الخلوص و اخلاصه غير كامل، لان القصد و الفرض من الانتظار يرجع منفعته للمنتظر و لذات نفسه</w:t>
      </w:r>
      <w:r>
        <w:rPr>
          <w:rFonts w:eastAsia="Amiri" w:cs="Amiri" w:ascii="Amiri" w:hAnsi="Amiri"/>
          <w:color w:val="111111"/>
          <w:sz w:val="28"/>
          <w:szCs w:val="28"/>
          <w:rtl w:val="true"/>
          <w:lang w:bidi="ar-SA"/>
        </w:rPr>
        <w:t xml:space="preserve">. </w:t>
      </w:r>
      <w:bookmarkStart w:id="326" w:name="pg1209_8776"/>
    </w:p>
    <w:p>
      <w:pPr>
        <w:pStyle w:val="Heading3"/>
        <w:numPr>
          <w:ilvl w:val="2"/>
          <w:numId w:val="1"/>
        </w:numPr>
        <w:rPr/>
      </w:pPr>
      <w:bookmarkStart w:id="327" w:name="__RefHeading___Toc2680704_373438147"/>
      <w:bookmarkStart w:id="328" w:name="_Toc112"/>
      <w:bookmarkEnd w:id="326"/>
      <w:bookmarkEnd w:id="327"/>
      <w:r>
        <w:rPr>
          <w:rtl w:val="true"/>
        </w:rPr>
        <w:t>شوقا للمعنويات</w:t>
      </w:r>
      <w:bookmarkEnd w:id="3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تكون نيه المنتظر لظهور الامام و اقامه دوله العدل هدفه الحقيقي هو الوصول و الاستفاده من وفره العلوم و المعارف الالهيه التي سوف تنتشر في ظل دوله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نعلم من خلال الروايات ان العلم يصل الي اكمله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قائمنا وضع يده علي رووس العباد فجمع بها عقولهم، و اكمل بها اخلاقهم، </w:t>
      </w:r>
      <w:r>
        <w:rPr>
          <w:rStyle w:val="FootnoteAnchor"/>
          <w:rtl w:val="true"/>
        </w:rPr>
        <w:footnoteReference w:id="224"/>
      </w:r>
      <w:r>
        <w:rPr>
          <w:rFonts w:ascii="Amiri" w:hAnsi="Amiri" w:eastAsia="Amiri" w:cs="Amiri"/>
          <w:color w:val="111111"/>
          <w:sz w:val="28"/>
          <w:sz w:val="28"/>
          <w:szCs w:val="28"/>
          <w:rtl w:val="true"/>
          <w:lang w:bidi="ar-SA"/>
        </w:rPr>
        <w:t>و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قائمنا اذا قام مد الله في شيعتنا في اسماعهم و ابصارهم حتي لا يكون بينهم و بين القائم بريد يكلمهم و يسمعون، و ينظرون اليه و هو في مكانه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العلم الصحيح ينتشر في كل بيت، و تتكون حلقات التدريس في المجتمعات، للرجال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توتون الحكمه في زمانه حتي ان المراه لتقضي في بيتها بكتاب الله تعالي و سنه رسول الله صلي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الحديث يدل علي ان الناس يودبون في زمانه عليه السلام، بالآداب الدينيه و تعليم الاحكام الشرعيه، و ترتفع مستوي الثقافه والحضاره فيهم الي </w:t>
      </w:r>
      <w:bookmarkStart w:id="329" w:name="pg1209_8778"/>
    </w:p>
    <w:p>
      <w:pPr>
        <w:pStyle w:val="BookText"/>
        <w:rPr/>
      </w:pPr>
      <w:bookmarkEnd w:id="329"/>
      <w:r>
        <w:rPr>
          <w:rFonts w:ascii="Amiri" w:hAnsi="Amiri" w:eastAsia="Amiri" w:cs="Amiri"/>
          <w:color w:val="111111"/>
          <w:sz w:val="28"/>
          <w:sz w:val="28"/>
          <w:szCs w:val="28"/>
          <w:rtl w:val="true"/>
          <w:lang w:bidi="ar-SA"/>
        </w:rPr>
        <w:t xml:space="preserve">درجه تتمكن المراه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بين المتنازعين بما يوافق كتاب الله و سنه 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اظهار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 و عشرين حرفا من العلوم الالهيه، فان العلوم التي ظهرت من اول العالم الي الآن حرفان فقط من السبع و عشرين حرفا، و خمسه و عشرون حرفا تظهر ببركه المهدي في عصره و كذلك لو تكون نيه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بالاضافه الي الاستفاده من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التفرغ للعباده، لانه يعلم ان في زمان الامام تتهيا اسباب العباده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مستوي مرتبه عباده الانسان الي اعلي المستويات ببركه وجود المهدي عليه السلام و عدم وجود موانع للعباده من شياطين الجن و الانس و الظلمه، و الفساد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كانت نيه المنتظر و شوقه لظهور الامام الوصول الي هذين الهدفين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المعرفه و كمال العباده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نيته غير خالصه، و ان كانت مرتبه خلوصه ارفع و اكمل من المرتبه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ليست المرتبه الكامله من الاخلاص</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680706_373438147"/>
      <w:bookmarkStart w:id="331" w:name="_Toc113"/>
      <w:bookmarkEnd w:id="330"/>
      <w:r>
        <w:rPr>
          <w:rtl w:val="true"/>
        </w:rPr>
        <w:t>شوقا لاعلاء كلمة الله</w:t>
      </w:r>
      <w:bookmarkEnd w:id="33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يكون الهدف الاصلي من الانتظار و الشوق لظهور الامام عليه السلام هو ظهور الامر الالهي، و اظهار دين الله علي الدين كله، و اقامه حكم الله علي العالم كله، و ظهور حقانيه المعصومين عليهم السلام و فضلهم و مقامهم و عظمتهم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الانتقام من ظالميهم و اعدائهم، خصوصا الاخذ بثار شهداء كربلاء و سيدهم الامام الحسين عليه السلام</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الهدف الاصلي و الغرض الاساسي من الانتظار هي هده الامور، فان نيه المنتظر قد حققت اعلي مراتب الاخلاص، و تشمله اعلي مرابت الثواب و الفضائل التي وعد بها المنتظرون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متي ما حقق المنتظر هذه المرتبه من اخلاص النيه فلا ينافي ان يشتاق و يحب ان يصل و يتنعم بالموردين السابقي الذكر و هما النعيم الدنيوي في ظل دوله المهدي، و التنعم بالعلم و العباده و يتخذهما وسيله للتقرب الي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 ان هذا الهدف هو المطلوب في منهج الائمه عليهم السلام هي هذه الروايه، سئل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العباده في السر مع الامام منكم المستتر في دوله الباطل، او العباده في ظهور الحق و دولته مع الامام منكم الظاهر؟قال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الصدقه في السر و الله افضل من الصدقه في العلانيه، و كذلك و الله عبادتكم في السر مع امامكم المستتر في دوله الباطل و حال الهدنه، افضل ممن يعبد الله عز و جل في ظهور الحق مع الامام الظاهر في دوله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طويل في هذا المعني، قال له صاحبه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اعلم كيف صرنا نحن اليوم افضل من اصحاب الامام الظاهر منكم في دوله الحق و نحن علي دين واحد؟فقال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سبقتموهم الي الدخول في دين الله عز و جل و الي الصله و الصوم و الحج، و الي كل خير وفقه، و الي عباده الله جل و عز سرا من عدوكم مع امامكم المستتر مطيعين له، صابرين معه، منتظرين لدوله الحق، خائفين علي امامكم و انفسكم من الملوك الظلمه، تنظرون الي حق امامكم،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حقوقكم في ايدي الظلمه، قد منعوكم ذلك و اضطروكم الي حرث الدنيا و طلب المعاش مع الصبر علي دينكم و طاعه امامكم و الخوف من عدوكم، فبذلك ضاعف الله عز و جل لكم الاعمال، فهنيئا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تري اذا ان نكون من اصحاب القائم و يظهر الحق، و نحن اليوم في امامتك و طاعتك افضل اعمالا من اصحاب دوله الحق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اما تحبون ان يظهر الله تبارك و تعالي الحق و العدل في البلاد، و يجمع الله الكلمه، و يولف الله بين قلوب مختلفه، و لا يعصون الله عز و جل في ارضه، و تقام حدوده في خلقه، و يرد الله الحق الي اهله، فيظهر حتي لا يستخفي بشيء من الحق مخافه احد من الخلق؟ اما و الله يا عمار لا يموت منكم ميت علي الحال التي انتم عليها الا كان افضل عند الله من شهداء بدر و احد فابشروا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من ذيل هذه الروايه الشريفه نصل الي حقيقه و هي ان عمل المومن في عصر الغيبه و قبل الظهور افضل و اعظم اجرا من زمن الظهور و لكن لا بد له ان يعيش حاله الانتظار لظهور الامام و دوله الحق و ظهور دين الله و اظهار مظلوميه الائمه عليهم السلام و الاخذ بثارهم و حقوقهم</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209_8787"/>
      <w:bookmarkStart w:id="333" w:name="pg1209_8787"/>
      <w:bookmarkEnd w:id="333"/>
    </w:p>
    <w:p>
      <w:pPr>
        <w:pStyle w:val="Heading2"/>
        <w:numPr>
          <w:ilvl w:val="1"/>
          <w:numId w:val="1"/>
        </w:numPr>
        <w:rPr/>
      </w:pPr>
      <w:bookmarkStart w:id="334" w:name="pg1209_8787"/>
      <w:bookmarkStart w:id="335" w:name="__RefHeading___Toc2680708_373438147"/>
      <w:bookmarkStart w:id="336" w:name="_Toc114"/>
      <w:bookmarkEnd w:id="334"/>
      <w:bookmarkEnd w:id="335"/>
      <w:r>
        <w:rPr>
          <w:rtl w:val="true"/>
        </w:rPr>
        <w:t>الفصل السابع</w:t>
      </w:r>
      <w:r>
        <w:rPr>
          <w:rtl w:val="true"/>
        </w:rPr>
        <w:t xml:space="preserve">: </w:t>
      </w:r>
      <w:r>
        <w:rPr>
          <w:rtl w:val="true"/>
        </w:rPr>
        <w:t>اصاحاب الامام علیه السلام و انصاره</w:t>
      </w:r>
      <w:bookmarkEnd w:id="336"/>
    </w:p>
    <w:p>
      <w:pPr>
        <w:pStyle w:val="Heading3"/>
        <w:numPr>
          <w:ilvl w:val="2"/>
          <w:numId w:val="1"/>
        </w:numPr>
        <w:rPr/>
      </w:pPr>
      <w:bookmarkStart w:id="337" w:name="__RefHeading___Toc2680710_373438147"/>
      <w:bookmarkStart w:id="338" w:name="_Toc115"/>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کیف یتم اختیارهم</w:t>
      </w:r>
    </w:p>
    <w:p>
      <w:pPr>
        <w:pStyle w:val="BookText"/>
        <w:rPr/>
      </w:pPr>
      <w:r>
        <w:rPr>
          <w:rFonts w:ascii="IRNazanin" w:hAnsi="IRNazanin" w:eastAsia="IRNazanin"/>
          <w:color w:val="111111"/>
          <w:sz w:val="28"/>
          <w:sz w:val="28"/>
          <w:szCs w:val="28"/>
          <w:rtl w:val="true"/>
          <w:lang w:bidi="fa-IR"/>
        </w:rPr>
        <w:t>ما الفرق بین الاصحاب و الانصار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اوصافهم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209_8790"/>
      <w:bookmarkStart w:id="340" w:name="pg1209_8790"/>
      <w:bookmarkEnd w:id="340"/>
    </w:p>
    <w:p>
      <w:pPr>
        <w:pStyle w:val="Heading3"/>
        <w:numPr>
          <w:ilvl w:val="2"/>
          <w:numId w:val="1"/>
        </w:numPr>
        <w:rPr/>
      </w:pPr>
      <w:bookmarkStart w:id="341" w:name="pg1209_8790"/>
      <w:bookmarkStart w:id="342" w:name="__RefHeading___Toc2680712_373438147"/>
      <w:bookmarkStart w:id="343" w:name="_Toc116"/>
      <w:bookmarkEnd w:id="341"/>
      <w:bookmarkEnd w:id="342"/>
      <w:r>
        <w:rPr>
          <w:rtl w:val="true"/>
        </w:rPr>
        <w:t>اصحاب الامام و انصاره</w:t>
      </w:r>
      <w:bookmarkEnd w:id="343"/>
    </w:p>
    <w:p>
      <w:pPr>
        <w:pStyle w:val="Heading3"/>
        <w:numPr>
          <w:ilvl w:val="2"/>
          <w:numId w:val="1"/>
        </w:numPr>
        <w:rPr/>
      </w:pPr>
      <w:bookmarkStart w:id="344" w:name="__RefHeading___Toc2680714_373438147"/>
      <w:bookmarkStart w:id="345" w:name="_Toc117"/>
      <w:bookmarkEnd w:id="344"/>
      <w:r>
        <w:rPr>
          <w:rtl w:val="true"/>
        </w:rPr>
        <w:t>كيف يتم اختيار اصحاب الامام المهدي و انصاره؟</w:t>
      </w:r>
      <w:bookmarkEnd w:id="3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اختيار اصحاب الامام المهدي و انصاره عليه السلام اذا نريد ان نضرب له المثل فهو يشبه اللحوق بالجامعه، فالطالب عليه ان تكون له موهلات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بنسبه معينه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يمكنه اللحوق بالجامعه للدراسه، فان اللحوق الابتدائي يكون باختيار الطالب، و اما القبول فهو باختيار اداره الجامعه، فبعد القبول الابتدائي للطالب علي اساس موهلاته الخاصه و مستواه العلمي يتم امتحانه التحريري بالاضافه الي المقابله الشخصيه لاثبات جدارته العلميه و التجربيه حتي يتم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من يريد ان يصبح من انصار الامام المهدي عليه السلام عليه ان يتجاوز هاتين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يبدوها الموالي نفسه باختياره و ارادته لنصره الامام و التمهيد له بدايه من زمن عصر الغيبه، و ذلك في مجال الدعاء و طلب التوفيق من الله و في مجال العمل الفردي و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مجال الدعاء وردت ادعيه تحث الموالي علي كثره الدعاء الي الله بان يجعله من انصار المهدي عليه السلام و المجاهدين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نذكر بعضا منها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زياره عاشواراء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يرزقني طلب ثاري مع امام هدي ظاهر ناطق بالحق منكم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انصاره و اعوانه و الذابين عنه و المسارعين اليه في قضاء حوائجه و الممتثلين لاوامره و المحامين عنه و السابقين الي ارادته و المستشهدين بين يديه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المرحله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المنتظر بالاضافه الي الطلب و الدعاء يسعي لايجاد الموهلات الضروريه التي تجعله لاثقا لمقام النصره و هي ما ذكرناها سابقا من صفات المنتظر الحقيقي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الواقعي و الاخلاص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الدين و المجتمع باقامه الامر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ارتباط عاطفي شديد مع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ذكر الامام و الدعاء لتعجيل فرجه فانه يدل علي الاستعداد الروحي لنصرته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بالانفاق الفكري و الجسدي و المالي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تتوفر فيه هذه الموهلات يقبل من طرف الله و الامام بالقبول العام و الابتدائي و تبقي المرحله التاليه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يمتحن هذا المتقدم و يثبت </w:t>
      </w:r>
      <w:bookmarkStart w:id="346" w:name="pg1209_8795"/>
    </w:p>
    <w:p>
      <w:pPr>
        <w:pStyle w:val="BookText"/>
        <w:rPr/>
      </w:pPr>
      <w:bookmarkEnd w:id="346"/>
      <w:r>
        <w:rPr>
          <w:rFonts w:ascii="Amiri" w:hAnsi="Amiri" w:eastAsia="Amiri" w:cs="Amiri"/>
          <w:color w:val="111111"/>
          <w:sz w:val="28"/>
          <w:sz w:val="28"/>
          <w:szCs w:val="28"/>
          <w:rtl w:val="true"/>
          <w:lang w:bidi="ar-SA"/>
        </w:rPr>
        <w:t>جدارته و ثباته علي تلك الموهلات السابقه و عدم تخاذله و تنازله عن مبادئه تحت اي ضغط نفسي و سياسي و اقتصادي و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يمكن ان يتحقق الا بالامتحان الالهي، فتتوالي الامتحانات الالهيه و تشتد حتي يميز الخالص من الشائب و الصادق من المدعي</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680716_373438147"/>
      <w:bookmarkStart w:id="348" w:name="_Toc118"/>
      <w:bookmarkEnd w:id="347"/>
      <w:r>
        <w:rPr>
          <w:rtl w:val="true"/>
        </w:rPr>
        <w:t>الفرق بين الاصحاب و الانصار</w:t>
      </w:r>
      <w:bookmarkEnd w:id="34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البديهي ان الافراد تتفاوت درجاتهم و نجاحهم في الامتحان الالهي فالفئه التي كسبت الامتياز في الثبات و الاخلاص و التضحيه فهولاء هم اصحاب الامام عليه السلام رجالا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الفئه التي كسبت ما بعد الامتياز و ادني منه فهم انصار الامام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تفاوت عدد انصار المهدي عليه السلام و اصحابه هو في اختلاف درجات الاخلاص الذي ينتجها الامتحان الالهي في عصر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اختلاف عدد الناجحين في كل درجه، لوضوح ان درجات الاخلاص كلما ارتفعت، تطلبت قابليات اوسع و ثقافه اعمق لاحراز النجاح و من المعلوم ان الافراد الاكثر قابليه و الاوسع ثقافه اقل في العالم ممن هم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الناجحون من الدرجه الاولي اقل منهم من الدرجه الثانيه او هم اقل منهم من الدرجه الثالثه، و كلما قلت درجه الاخلاص زاد عدد القواعد الشعبيه المتصفه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هناك فرق بين الاصحاب و الانصار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الاصحاب عددهم محدد من طرف الله و هو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امراه بخلاف انصار فان عددهم غير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ثلاثمئه و بضعه عشر رجلا فيهم خمسون امراه يجتمعون بمكه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اصحاب الامام المهدي من الشباب و قل ما يوجد بينهم شيخ مسن بخلاف الانصار فانهم متفاوتو الاعمار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 ان اصحاب القائم شباب لا كهول فيهم الا كالكحل في العين، او كالملح في الزاد و اقل الزاد الملح</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لهم الدور القيادي في جميع المجالات فهم حكام الارض بخلاف الانصار فهم يكونون تحت امره الاصحاب تبعا لهم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الامام الصادق يصف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اصحاب الالويه، اشاره الي توفر الموهلات فيهم لقياده الجيوش و العسكر، و عبر عنهم كذلك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حكام الله في 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الاختلاف في الوظائف بين الاصحاب و الانصار، و الانصار فيما بينهم التي توكل اليهم، انما هي نتيجه لاختلاف درجاتهم في 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هولاء الممحصين الكاملين سوف يكونون في جيش المهدي عليه السلام هم اصحاب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القواد و روساء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حين يكون الممحصون من الدرجه الثانيه عامه جيش الفاتح للعالم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سرعه التحاق الاصحاب بالمهدي عليه السلام في مكه، فالثلاثمئه و الثلاثه عشر رجلا يكونون حاضرين في المسجد الحرام في مكه حين خطاب المهدي عليه السلام و سبقته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حين ان الباقين يتواردون الي مكه بعد ذلك خلال الايام القليله القادمه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سرعه ايمان الاصحاب بالمهدي عليه السلام و مبايعتهم له، اذ من المعلوم ان الفرد كلما كان اعمق ايمانا و اوسع ثقافه يستطيع ان يفهم قول الحق و يشخص القائد الحق بشكل اعمق و اسرع، و من هنا سيكون هولاء بخلاف الانصار هم الرواد الاوائل الي مبايعه المهدي عليه السلام بعد جبرائيل، و لربما اكثرهم كانوا يعرفون الامام في عصر الغيبه فلا يحتاجون معه الي ايه حجه او معجزه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الواقع فان العدد الكافي لغزو العالم بالعدل ليس هو وجود ثلاثمئه </w:t>
      </w:r>
      <w:bookmarkStart w:id="349" w:name="pg1209_8800"/>
    </w:p>
    <w:p>
      <w:pPr>
        <w:pStyle w:val="BookText"/>
        <w:rPr/>
      </w:pPr>
      <w:bookmarkEnd w:id="349"/>
      <w:r>
        <w:rPr>
          <w:rFonts w:ascii="Amiri" w:hAnsi="Amiri" w:eastAsia="Amiri" w:cs="Amiri"/>
          <w:color w:val="111111"/>
          <w:sz w:val="28"/>
          <w:sz w:val="28"/>
          <w:szCs w:val="28"/>
          <w:rtl w:val="true"/>
          <w:lang w:bidi="ar-SA"/>
        </w:rPr>
        <w:t>و ثلاثه عشر جنديا كما يتخيل الناس، اذ يفهمون حصر اصحاب المهدي عليه السلام بهذا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العدد المذكور يكون كافيا للقواد علي كونهم قوادا و حكاما، و يضاف الي هولاء عدد ضخم من الجيش لا يقل عن عشره الاف شخص في نواته الاولي عند مبدا الحركه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قالت احدي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الا في اولي قوه، و ما يكون او لو قوه اقل من عشره الاف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تنفي بصراحه ان يكون جيش المهدي منحصرا بالثلاثمئه و الثلانه عشر، فانهم وحدهم لا يشكلون قوه و لا يكونون كافين في تحقيق الهدف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هم يقومون بالقياده و الاشراف بالنسبه الي غيرهم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العشره الاف جندي كاف في اول حركه الامام عليه السلام، و كلما اتسعت حركته فان جيشه سوف يتسع و تتضح اهدافه و تكثر اسلحته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680718_373438147"/>
      <w:bookmarkStart w:id="351" w:name="_Toc119"/>
      <w:bookmarkEnd w:id="350"/>
      <w:r>
        <w:rPr>
          <w:rtl w:val="true"/>
        </w:rPr>
        <w:t>اوصاف الاصحاب و الانصار</w:t>
      </w:r>
      <w:bookmarkEnd w:id="351"/>
    </w:p>
    <w:p>
      <w:pPr>
        <w:pStyle w:val="Heading4"/>
        <w:numPr>
          <w:ilvl w:val="3"/>
          <w:numId w:val="1"/>
        </w:numPr>
        <w:rPr/>
      </w:pPr>
      <w:bookmarkStart w:id="352" w:name="__RefHeading___Toc2680720_373438147"/>
      <w:bookmarkStart w:id="353" w:name="_Toc120"/>
      <w:bookmarkEnd w:id="352"/>
      <w:r>
        <w:rPr>
          <w:rtl w:val="true"/>
        </w:rPr>
        <w:t>اشاره</w:t>
      </w:r>
      <w:bookmarkEnd w:id="3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نجده في الروايات من اوصاف اصحاب الامام المهدي عليه السلام فانها في الواقع كذلك اوصاف انصار الامام، و لكن هذه الصفات تكون في الاصحاب بشكل اشد و اكمل و اعمق من الانصار، و ذلك تبعا لدرجه الاخلاص و عمق المعرفه لمقام التوحيد و مقام الولايه و الامامه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كل من يرغب ان يعرف نفسه ان كان من انصار الامام فليري مدي اتصافه بهذه الصفات</w:t>
      </w:r>
      <w:r>
        <w:rPr>
          <w:rFonts w:eastAsia="Amiri" w:cs="Amiri" w:ascii="Amiri" w:hAnsi="Amiri"/>
          <w:color w:val="111111"/>
          <w:sz w:val="28"/>
          <w:szCs w:val="28"/>
          <w:rtl w:val="true"/>
          <w:lang w:bidi="ar-SA"/>
        </w:rPr>
        <w:t xml:space="preserve">. </w:t>
      </w:r>
      <w:bookmarkStart w:id="354" w:name="pg1209_8802"/>
    </w:p>
    <w:p>
      <w:pPr>
        <w:pStyle w:val="Heading4"/>
        <w:numPr>
          <w:ilvl w:val="3"/>
          <w:numId w:val="1"/>
        </w:numPr>
        <w:rPr/>
      </w:pPr>
      <w:bookmarkStart w:id="355" w:name="__RefHeading___Toc2680722_373438147"/>
      <w:bookmarkStart w:id="356" w:name="_Toc121"/>
      <w:bookmarkEnd w:id="354"/>
      <w:bookmarkEnd w:id="355"/>
      <w:r>
        <w:rPr>
          <w:rtl w:val="true"/>
        </w:rPr>
        <w:t>شدة الايمان</w:t>
      </w:r>
      <w:bookmarkEnd w:id="35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كان قلوبهم زبر الحديد، لا يشوبها شك في ذات الله، اشد من الحجر لو حملوا علي الجبال لا زالوها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قلوبهم قد ترسخ فيها الايمان بالله و قويت به و لا يزلزل عقيدتهم اي شيء و اي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السعي و الجهد في بناء الذات و تهذيبها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تحرروا من تسلط النفس، فلا يمكن للنفس و لا الوساوس الشيطانيه ان توثر فيهم، فانهم مومنون لا تاخذهم في الله لومه لائم، و لا يشوب قلوبهم شك في ذات الله، و هم رجال عرفوا الله حق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المومن الذي يتصف بهذه الصفات لهو من اعظم المومنين و اقواهم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 في عظمته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الله تعالي له قوما، قزع كقزع السحاب </w:t>
      </w:r>
      <w:r>
        <w:rPr>
          <w:rStyle w:val="FootnoteAnchor"/>
          <w:rtl w:val="true"/>
        </w:rPr>
        <w:footnoteReference w:id="235"/>
      </w:r>
      <w:r>
        <w:rPr>
          <w:rFonts w:ascii="Amiri" w:hAnsi="Amiri" w:eastAsia="Amiri" w:cs="Amiri"/>
          <w:color w:val="111111"/>
          <w:sz w:val="28"/>
          <w:sz w:val="28"/>
          <w:szCs w:val="28"/>
          <w:rtl w:val="true"/>
          <w:lang w:bidi="ar-SA"/>
        </w:rPr>
        <w:t>يولف الله بين قلوبهم، لا يستوحشون من احد، و لا يفرحون باحد يدخل فيهم، علي عده اصحاب بدر، لم يسبقهم الاولون، و لا يدركهم الآخرون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57" w:name="pg1209_8804"/>
    </w:p>
    <w:p>
      <w:pPr>
        <w:pStyle w:val="BookText"/>
        <w:rPr/>
      </w:pPr>
      <w:bookmarkEnd w:id="357"/>
      <w:r>
        <w:rPr>
          <w:rFonts w:ascii="Amiri" w:hAnsi="Amiri" w:eastAsia="Amiri" w:cs="Amiri"/>
          <w:color w:val="111111"/>
          <w:sz w:val="28"/>
          <w:sz w:val="28"/>
          <w:szCs w:val="28"/>
          <w:rtl w:val="true"/>
          <w:lang w:bidi="ar-SA"/>
        </w:rPr>
        <w:t>فعدم اهتمام الاصحاب باحد دليل شده ايمانهم، فلا يفرحون بكثره الناس حولهم، و لا يستوحشون بتفرقهم عنهم لثقتهم انهم علي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علي يقين بحقانيتهم فلا يهم عندهم ما يصيبهم في هذا المسير و ببركه الايمان تكون فيما بينهم الفه و محبه تمنع من اصابتهم بالحسد و التباغض و التنافس فيما بينهم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680724_373438147"/>
      <w:bookmarkStart w:id="359" w:name="_Toc122"/>
      <w:bookmarkEnd w:id="358"/>
      <w:r>
        <w:rPr>
          <w:rtl w:val="true"/>
        </w:rPr>
        <w:t>كثرة العباده</w:t>
      </w:r>
      <w:bookmarkEnd w:id="3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اصحاب الامام المهدي عليه السلام و انصاره رهبان باليل و ليوث بالنهار و آثار العباده ظاهره علي سيمائهم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واضحه الدلاله علي الايمان، و كلما ازداد الايمان ازدادت العباده، فالفرد من هولاء لا يبالي بتعب النهار و الجهد و الجهاد الذي يبذله فيه، و لن يمنعه ذلك من العباده في الليل و التوجه الي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الصادق عليه السلام عن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ينامون الليل، لهم دوي في صلاتهم كدوي النحل، يبيتون قياما علي اطرافهم، و يصبحون علي خيولهم، رهبان باليلل،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قلوبهم القناديل، و هم من خشيه الله مشفقون، يدعون بالشهاده، و يتمنون ان يقتلوا في سبيل الله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60" w:name="pg1209_8806"/>
    </w:p>
    <w:p>
      <w:pPr>
        <w:pStyle w:val="Heading4"/>
        <w:numPr>
          <w:ilvl w:val="3"/>
          <w:numId w:val="1"/>
        </w:numPr>
        <w:rPr/>
      </w:pPr>
      <w:bookmarkStart w:id="361" w:name="__RefHeading___Toc2680726_373438147"/>
      <w:bookmarkStart w:id="362" w:name="_Toc123"/>
      <w:bookmarkEnd w:id="360"/>
      <w:bookmarkEnd w:id="361"/>
      <w:r>
        <w:rPr>
          <w:rtl w:val="true"/>
        </w:rPr>
        <w:t>اصحاب قوة</w:t>
      </w:r>
      <w:bookmarkEnd w:id="36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الرجل من اصحاب الامام عليه السلام يعطي قوه اربعين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قلب رجل منهم اشد من زبر الحديد، لو مروا بالجبال لتدكدكت، لا يكفون سيوفهم حتي يرضي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جعفر الباقر عليه السلام عن ابيه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المومنين عليه السلام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هز رايته اضاء لها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يده علي رووس العباد، فلا يبقي مومن الا صار قلبه اشد من زبر الحديد و اعطاه الله عز و جل قوه اربعين رجلا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خير فوارس علي ظهر الارض يومئذ، رجال عرفوا الله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التشبيه للقلب بقطع الحديد و 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لمزيد التاكيد علي عظمه الشجاعه و الجراه، و عدم تطرق الخوف علي القلبو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يعطي الفرد منهم قوه اربعين رجلا من غيرهم، فان ذلك لا يراد منه التحديد بل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المودي ان الاثر العملي الفعلي لنشاط الفرد من اصحاب الامام المهدي عليه السلام يكون مساويا للاثر الفعلي الناتج عن نشاط جماعه ضخمه من الرجال، متكونه من اربعين فردا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وجه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كان قلوبهم زبر الحديد، لا يشوبها شك في ذات الله اشد من الحجر لو حملوا علي الجبال لازالوها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خيولهم العقبان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عقاب و هو طائر من الجوارح قوي المخالب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الصفه اما ان تكون للخيول او لنفس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الشجاعه العليا، عامه لكل جيش الامام عليه السلام، من هنا نسمع الروايه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مومن الا صار قلبه اشد من زبر الحديد، و اعطاه الله عز و جل قوه اربعين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الفقره واضحه في شمول الشجاعه لكل الافراد، الا اننا نعلم ان مثل هذه الشجاعه الايمانيه، تتناسب تناسبا طرديا مع زياده الايمان، فتزداد بزيادته و تنقص بنقيصته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الفرد كلما كان اشد ايمانا بالهدف و اكثر اخلاصا له، ازداد جراه في عمله و تضحيه علي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نستطيع ان نحكم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الخاصه من اصحاب الامام المهدي عليه السلام و هم القاده و الحكام، اشجع و اقوي اراده و امضي عزيمه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هم و الآخرون يمثلون كل الاوصاف المذكوره في الروايات، و معه فالمفهوم ان الخاصه يتصفون بصفات اعلي مما هو مذكور في الروايات</w:t>
      </w:r>
      <w:r>
        <w:rPr>
          <w:rFonts w:eastAsia="Amiri" w:cs="Amiri" w:ascii="Amiri" w:hAnsi="Amiri"/>
          <w:color w:val="111111"/>
          <w:sz w:val="28"/>
          <w:szCs w:val="28"/>
          <w:rtl w:val="true"/>
          <w:lang w:bidi="ar-SA"/>
        </w:rPr>
        <w:t xml:space="preserve">. </w:t>
      </w:r>
      <w:bookmarkStart w:id="363" w:name="pg1209_8810"/>
    </w:p>
    <w:p>
      <w:pPr>
        <w:pStyle w:val="Heading4"/>
        <w:numPr>
          <w:ilvl w:val="3"/>
          <w:numId w:val="1"/>
        </w:numPr>
        <w:rPr/>
      </w:pPr>
      <w:bookmarkStart w:id="364" w:name="__RefHeading___Toc2680728_373438147"/>
      <w:bookmarkStart w:id="365" w:name="_Toc124"/>
      <w:bookmarkEnd w:id="363"/>
      <w:bookmarkEnd w:id="364"/>
      <w:r>
        <w:rPr>
          <w:rtl w:val="true"/>
        </w:rPr>
        <w:t>طاعتهم للامام</w:t>
      </w:r>
      <w:bookmarkEnd w:id="3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شجاعتهم التي عرفناها مبذوله في سبيل طاعته، و كل ايمانهم مركز في الامام المهدي عليه السلام، حتي انهم وصفوا بما وصف به المهدي عليه السلام نفسه فقيل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اذا ساروا يسير الرعب امامهم مسيره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وصف به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عنهم انهم لا يكفون سيوفهم حتي يرضي الله تعالي، و هو ما وصف به عليه السلام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الا لان فعلهم و فعله واحد، و هدف واحد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الامير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الجيش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صادق في كلتا الجملتين من حيث ان التعاليم بيد القائد، و التنفيذ بيد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نصت روايه البحار عن الامام الصادق عليه السلام علي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يتمسحون بسرج الامام عليه السلام يطلبون بذلك البركه، و يحفون به يقونه بانفسهم في الحروب و يكفونه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اطوع له من الامه لسيدها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تمسحهم بسرج الامام عليه السلام، معني كنائي عن مدي حب اصحابه له عليه السلام و علاقتهم به، الي حد انهم يرون ان ملامستهم للشيء الذي لا مسته يد الامام عليه السلام يتضمن معني البركه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الشان بين الاحباء دائما</w:t>
      </w:r>
      <w:r>
        <w:rPr>
          <w:rFonts w:eastAsia="Amiri" w:cs="Amiri" w:ascii="Amiri" w:hAnsi="Amiri"/>
          <w:color w:val="111111"/>
          <w:sz w:val="28"/>
          <w:szCs w:val="28"/>
          <w:rtl w:val="true"/>
          <w:lang w:bidi="ar-SA"/>
        </w:rPr>
        <w:t xml:space="preserve">. </w:t>
      </w:r>
      <w:bookmarkStart w:id="366" w:name="pg1209_8812"/>
    </w:p>
    <w:p>
      <w:pPr>
        <w:pStyle w:val="BookText"/>
        <w:rPr/>
      </w:pPr>
      <w:bookmarkEnd w:id="366"/>
      <w:r>
        <w:rPr>
          <w:rFonts w:ascii="Amiri" w:hAnsi="Amiri" w:eastAsia="Amiri" w:cs="Amiri"/>
          <w:color w:val="111111"/>
          <w:sz w:val="28"/>
          <w:sz w:val="28"/>
          <w:szCs w:val="28"/>
          <w:rtl w:val="true"/>
          <w:lang w:bidi="ar-SA"/>
        </w:rPr>
        <w:t>ان ملامستك لثوب من تحبه او للزهره التي يمسكها يعطيك زخما عاطفيا عاليا و ليس ذلك فقط بل يشمل النظر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التمسح بالسرج محمولا علي المعني الحقيقي، اذ قد لا يركب المهدي عليه السلام بعد ظهوره فرسا علي الاطلاق، و انما يستعمل وسائط النقل و اسلحه الحرب المناسبه مع عصر ظهوره بطبيعه الحال، و هم يحيطون به يقونه بانفسهم من الحروب اي يحمونه و يتحملون الموت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انهم يحيطون به لاجل الاستفاده من علومه و 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هذه الروايه بيان طاعتهم الكامله و انقيادهم لتعاليم قائدهم و تنفيذهم الامور تحت ظل قيادته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اطوع له من الامه لسيدها 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يرون به الامام القائد نحو العدل الكامل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الجاريه المملوكه، لعل التشبيه بها لكونها تطيع امر مولاها بلا تامل و لا مناقشه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680730_373438147"/>
      <w:bookmarkStart w:id="368" w:name="_Toc125"/>
      <w:bookmarkEnd w:id="367"/>
      <w:r>
        <w:rPr>
          <w:rtl w:val="true"/>
        </w:rPr>
        <w:t>وضوح شعارهم</w:t>
      </w:r>
      <w:bookmarkEnd w:id="3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تعرضت العديد من الروايات الي شعارهم، و ان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ابن طاووس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المجلسي في البحار ان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عليه السلام و كذلك اخرج ابن قولويه من كامل الزيارات عن ابي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اجورنا بمصابنا بالحسين عليه السلام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و اياكم من الطالبين بثاره مع وليه الامام المهدي من آل محمد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تتضمن هذه الروايه نفسها الزياره المعروفه بزياره عاشوراء التي يزار بها الامام الحسين بن علي عليه السلام، و التي سمعنا الامام المهدي عليه السلام في بعض الروايات المنقوله يحث علي قرائتها حثا شديدا،و تتضمن هذه الزياره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فاسال الله الذي اكرم مقامك ان يكرمني يك و يرزقني طلب ثارك مع امام منصور من آل محمد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الشعار يمكن ان يراد به احد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الذي ينادي به في الحرب لاجل بث روح الحماس و الاقدام في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صلي الله عليه و اله و سلم يتخذ الشعار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شعار المسلمين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امت</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الذي يصاغ للتثقيف الجماهيري، يعبر عن مفهوم او هدف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المعني المفهوم في عصرنا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الشعار الوارد في هذه الروايات انما يراد به المعني الاول، فاصحاب الامام المهدي عليه السلام سيتخذون شعارا في الحرب مشابها لشعار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امت</w:t>
      </w:r>
      <w:r>
        <w:rPr>
          <w:rFonts w:eastAsia="Amiri" w:cs="Amiri" w:ascii="Amiri" w:hAnsi="Amiri"/>
          <w:color w:val="111111"/>
          <w:sz w:val="28"/>
          <w:szCs w:val="28"/>
          <w:rtl w:val="true"/>
          <w:lang w:bidi="ar-SA"/>
        </w:rPr>
        <w:t xml:space="preserve">. </w:t>
      </w:r>
      <w:bookmarkStart w:id="369" w:name="pg1209_8816"/>
    </w:p>
    <w:p>
      <w:pPr>
        <w:pStyle w:val="BookText"/>
        <w:rPr/>
      </w:pPr>
      <w:bookmarkEnd w:id="369"/>
      <w:r>
        <w:rPr>
          <w:rFonts w:ascii="Amiri" w:hAnsi="Amiri" w:eastAsia="Amiri" w:cs="Amiri"/>
          <w:color w:val="111111"/>
          <w:sz w:val="28"/>
          <w:sz w:val="28"/>
          <w:szCs w:val="28"/>
          <w:rtl w:val="true"/>
          <w:lang w:bidi="ar-SA"/>
        </w:rPr>
        <w:t>اما المطالبه بثار الحسين عليه السلام، فانه شعار بالمعني الثاني و هو ان يكون هدفا معلنا مفهوما تثقيفا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كلا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 امر واضح، باعتبار ان الامام الحسين عليه السلام اشد القاده الاسلاميين مظلوميه في ضمير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فاتخاذ الثار له شعرا يدل علي وحده الاهداف بين حركه الامام الحسين عليه السلام و حركه الامام المهدي عليه السلام، و هي محاوله احقاق الحق و ازهاق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روي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قتل ذراري قتله الحسين بفعال آبائهم؟ فقال عليه السلام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وازره وزر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اقواله، لكن ذراري قتله الحسين يرضون بافعال آبائهم و يفتخرون بها، و من رضي شيئا كان كمن اناه، و لو ان رجلا قتل في المشرق فرضي بقتله رجل في المغرب لكان الراضي عند الله عز و جل شريك القاتل، و انما يقتلهم القائم عليه السلام اذا خرج لرضاهم بفعل آبائهم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2680732_373438147"/>
      <w:bookmarkStart w:id="371" w:name="_Toc126"/>
      <w:bookmarkEnd w:id="370"/>
      <w:r>
        <w:rPr>
          <w:rtl w:val="true"/>
        </w:rPr>
        <w:t>القدرة غير العادية</w:t>
      </w:r>
      <w:bookmarkEnd w:id="3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اجتهد الانسان في قبول ولايه اهل البيت و ترسيخها في اعماقه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روحه أقوي و ازدادات قدرته غير العادية أكثر، الي حد يمكنه بقدرة روحه أن يتصرف بالموجودات المادية و حتي غير المادية و يحكم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اليك هده القضية عن المرحوم السيد بحر العلوم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بحر العلوم يعاني من مرض ضيق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يوما من النجف الأشرف قاصدا زيارة الامام الحسين عليه السلام في احدي زياراته عليه السلام الخاصه و كان الوقت صيفا و شديد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استغرب الناس كيف أن السيد و هو مريض يسافر في الحر؟ و كان من بين الذين معه في السفر المرحوم الشيخ حسين نجف، و كان من العلماء المعروفين في زمان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تحركوا من النجف و اذا سحابه تظلمهم و تتبدل حراره الهواء و يهب نسيم 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السحابة تظلهم حتي اقتربوا من خان نور هناك التقي أحد معارف الشيخ حسين نجف به و قد تأخر الشيخ معه عن السيد، و أما السحابه فقد بقيت تظل السيد حتي وصلي الي محطة القافلة، و أما الشيخ فقد آذانه حرارة الهواء و قد تأثر و وقع من مركبه و أغمي عليه بسبب كبر سنه و ضعف بنيته من شدة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صديقه الي أن أوصله الي مكان السيد بحر العلوم و 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لم لم تدركنا الرحمه؟ أجابه السيد لم تخلفهم عنها؟و في هذا الجواب كناية دقيقة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قدرة تصرف أنصار الامام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يسبقهم الأولون، و لا يدركهم الآخرون فيمتازون بفضيله طي الأرض، كما 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اليه أنصاره من أطراف الأرض، تطوي لهم الأرض طيا و 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عباره عن قطع المسافات الطويلة في مدة قصيرة جدا، بشكل اعجازي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 الأرض مصرح به في القرآن في سورة النمل و في قصة النبي سليمان عليه السلام و عرش بلقيسيقول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الملا أيكم يأتيني بعرشها قبل أن يأتوني مسلمين، قال عفريت من الجن أنا آتيك به قبل أن تقوم من مقامك و اني عليه لقوي أمين، قال الذي عنده علم من الكتاب أنا آتيك به قبل أن يرتد اليك طرفك فلما رآه مستقرا 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صريحة في امكانية طي الأرض و تتحققه، فقد أحضر عرش الملكة بلقيس، في أقل من لحظة، مع العلم أن عرشها كان في سبأ باليمن و كان سليمان عليه السلام في الأردن أو فلسطين، و تفصل بينهما الجزيرة العربية، فكيف يمكن جلب عرش بلقيس و نقله من اليمن الي الاردن بهذه السرعة؟من الواضح أن المقاييس الطبيعيه عاجزة و قاصرة أمام هذه القضايا التي تعتبر من الماورائيات</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من أصحاب الامام من تسخر له قدرة السحاب و يستفيد من أسرارها فيحضر عند الامام المهدي في وقت ظهوره بواسطه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الامام دعا الله باسمه العبراني فأتيحت له صحابته الثلاثمائه و ثلاثه عشر قزع كقزع الخريف و هم أصحاب الألوية، منهم من يفقد عن فراشه ليلا فيصبح بمكة، و منهم من يري يسير في السحاب نهارا يعرف باسمه و اسم أبيه و حليته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ايمانا؟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 و هم المفقودون و 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245"/>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فان أصحاب الامام المهدي بقوه الايمان المتكامل، و لا طريق للشك الي قلوبهم،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الايمان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يفهمون معني الخوف لأن الانسان كلما ازداد ايمانا بالله تعالي ازداد ايمانا بالله تعالي ازداد قوه و نشاطا و شجاعة، و لهذا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يدخلون ساحة الجهاد لا يقف في طريقهم أحد، لا يمنعهم مانع عن تنفيذ الأوامر الموجهة اليهم، و يقضون علي كل قوة تحول بينهم و بين أهدافهم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نفس الوقت يتمتع هولاء بفضيلة التواضع، فهم يعتقدون بالامام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عليه السلام اعتقادا لائقا به، فتراهم يتمسحون بالسرج الموضوع للامام المهدي و يتبركون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كل خسر و تتفجر الخيرات من جوانبه و نواحيه، و يلتفون حوله كالحرس و يجعلون أنفسهم وقاية دونه في الحروب، و يلبون طلباته بسرعة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ناحية العبادة فهم عباد خاشعون، يقضون الليل بالصلاة و التضرع الي الله سبحانه، و لهم في الصلاة دوي كدوي النحل، بين ركوع و سجود، و قيام و 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النهار تجدهم فرسانا علي خيولهم علي أهبه الاستعداد كأنهم في حالة الطواريء يطيعون أوامر الامام المهدي عليه السلام بلا توقف أو تأمل أو تثاقل، بل بأقصي سرعه 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مضيئة بنور المعرفة، و هم بعيدون عن الجهل، لأنهم يفهمون الواقع و عندهم الوعي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يكتسب أصحاب الامام المهدي عليه السلام أهميتهم من جهه كونهم ناجحين و ممحصين بالتمحيص الالهي الذي كان جاريا علي المومنين في عصر الغيبة الكبري، فقد أثبتوا جدارتهم و اخلاصهم من خلال ما تعرضوا له من امتحانات، و قدرتهم علي التضحيه الكبري في سبيل الأهداف الاسلاميه العليا</w:t>
      </w:r>
      <w:r>
        <w:rPr>
          <w:rFonts w:eastAsia="Amiri" w:cs="Amiri" w:ascii="Amiri" w:hAnsi="Amiri"/>
          <w:color w:val="111111"/>
          <w:sz w:val="28"/>
          <w:szCs w:val="28"/>
          <w:rtl w:val="true"/>
          <w:lang w:bidi="ar-SA"/>
        </w:rPr>
        <w:t xml:space="preserve">. </w:t>
      </w:r>
      <w:bookmarkStart w:id="372" w:name="pg1209_8826"/>
    </w:p>
    <w:p>
      <w:pPr>
        <w:pStyle w:val="Heading2"/>
        <w:numPr>
          <w:ilvl w:val="1"/>
          <w:numId w:val="1"/>
        </w:numPr>
        <w:rPr/>
      </w:pPr>
      <w:bookmarkStart w:id="373" w:name="__RefHeading___Toc2680734_373438147"/>
      <w:bookmarkStart w:id="374" w:name="_Toc127"/>
      <w:bookmarkEnd w:id="372"/>
      <w:bookmarkEnd w:id="373"/>
      <w:r>
        <w:rPr>
          <w:rtl w:val="true"/>
        </w:rPr>
        <w:t>الفصل الثامن</w:t>
      </w:r>
      <w:r>
        <w:rPr>
          <w:rtl w:val="true"/>
        </w:rPr>
        <w:t xml:space="preserve">: </w:t>
      </w:r>
      <w:r>
        <w:rPr>
          <w:rtl w:val="true"/>
        </w:rPr>
        <w:t>علائم ظهور الامام المهدی علیه السلام</w:t>
      </w:r>
      <w:bookmarkEnd w:id="374"/>
    </w:p>
    <w:p>
      <w:pPr>
        <w:pStyle w:val="Heading3"/>
        <w:numPr>
          <w:ilvl w:val="2"/>
          <w:numId w:val="1"/>
        </w:numPr>
        <w:rPr/>
      </w:pPr>
      <w:bookmarkStart w:id="375" w:name="__RefHeading___Toc2680736_373438147"/>
      <w:bookmarkStart w:id="376" w:name="_Toc128"/>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العلائم العامة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المجتمع البشري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آخر الزمان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آخر الزمان</w:t>
      </w:r>
    </w:p>
    <w:p>
      <w:pPr>
        <w:pStyle w:val="BookText"/>
        <w:rPr/>
      </w:pPr>
      <w:r>
        <w:rPr>
          <w:rFonts w:ascii="Amiri" w:hAnsi="Amiri" w:eastAsia="Amiri" w:cs="Amiri"/>
          <w:color w:val="111111"/>
          <w:sz w:val="28"/>
          <w:sz w:val="28"/>
          <w:szCs w:val="28"/>
          <w:rtl w:val="true"/>
          <w:lang w:bidi="ar-SA"/>
        </w:rPr>
        <w:t>العلائم الخاصة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السماویة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 بالبیداء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الزکیة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209_8829"/>
      <w:bookmarkStart w:id="378" w:name="pg1209_8829"/>
      <w:bookmarkEnd w:id="378"/>
    </w:p>
    <w:p>
      <w:pPr>
        <w:pStyle w:val="Heading3"/>
        <w:numPr>
          <w:ilvl w:val="2"/>
          <w:numId w:val="1"/>
        </w:numPr>
        <w:rPr/>
      </w:pPr>
      <w:bookmarkStart w:id="379" w:name="pg1209_8829"/>
      <w:bookmarkStart w:id="380" w:name="__RefHeading___Toc2680738_373438147"/>
      <w:bookmarkStart w:id="381" w:name="_Toc129"/>
      <w:bookmarkEnd w:id="379"/>
      <w:bookmarkEnd w:id="380"/>
      <w:r>
        <w:rPr>
          <w:rtl w:val="true"/>
        </w:rPr>
        <w:t>علائم ظهور الامام المهدي</w:t>
      </w:r>
      <w:bookmarkEnd w:id="38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لمعرفة علامات الظهور أهمية كبيرة و الا لما تكلم بها أهل البيت عليهم السلام و لما أمروا شيعتهم بالتعرف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العلامة، فاذا عرفت لم يضرك تقدم هذا الأمر أم تأخر</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تبرز أهمية هذه المعرفة في عدة جوانب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تحفظ المومن في عصر الغيبة من الضلال، فهي ترشده الي راية الحق و تحذره من رايات الباطل فقد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خلالها يعلم وقت الظهور فيستعد الناصر، ففي رواية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بلغك أن السفياني قد خرج فارحل الينا و لو علي رجلك</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 امام الزمان عليه السلام في توقيعه لأبي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بدت لك أمارات الظهور و التمكن فلا تبطيء باخوانك عنا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82" w:name="pg1209_8831"/>
    </w:p>
    <w:p>
      <w:pPr>
        <w:pStyle w:val="BookText"/>
        <w:rPr/>
      </w:pPr>
      <w:bookmarkEnd w:id="382"/>
      <w:r>
        <w:rPr>
          <w:rFonts w:ascii="Amiri" w:hAnsi="Amiri" w:eastAsia="Amiri" w:cs="Amiri"/>
          <w:color w:val="111111"/>
          <w:sz w:val="28"/>
          <w:sz w:val="28"/>
          <w:szCs w:val="28"/>
          <w:rtl w:val="true"/>
          <w:lang w:bidi="ar-SA"/>
        </w:rPr>
        <w:t>و يمكننا أن نقسم علائم ظهور المهدي عليه السلام المروية في كتب الأحاديث الي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العامة، التي تتحدث عن الانحرافات التي تنتشر في الاوساط الاسلامية و غيرها، و تتلوث بها المجتمعات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العلائم قد تحدث قبل ظهور الامام بعشرات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الخاصة التي تحدث قريبا من ظهور الامام المهدي عليه السلام بسنوات غير كثيرة، أو مقارنة لسنة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الأخير ينقسم الي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غير المحتومة، ومعني ذلك أنها ليست قطيعة فيمكن أن تقع و يمكن أن لا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المحتومة التي لا تقبل الشك و الترديد، و هي قطيعة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680740_373438147"/>
      <w:bookmarkStart w:id="384" w:name="_Toc130"/>
      <w:bookmarkEnd w:id="383"/>
      <w:r>
        <w:rPr>
          <w:rtl w:val="true"/>
        </w:rPr>
        <w:t>العلائم العامة</w:t>
      </w:r>
      <w:bookmarkEnd w:id="384"/>
    </w:p>
    <w:p>
      <w:pPr>
        <w:pStyle w:val="Heading4"/>
        <w:numPr>
          <w:ilvl w:val="3"/>
          <w:numId w:val="1"/>
        </w:numPr>
        <w:rPr/>
      </w:pPr>
      <w:bookmarkStart w:id="385" w:name="__RefHeading___Toc2680742_373438147"/>
      <w:bookmarkStart w:id="386" w:name="_Toc131"/>
      <w:bookmarkEnd w:id="385"/>
      <w:r>
        <w:rPr>
          <w:rtl w:val="true"/>
        </w:rPr>
        <w:t>فساد المجتمع البشري</w:t>
      </w:r>
      <w:bookmarkEnd w:id="38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أمات الناس الصلاة، و أضاعوا الأمانة و استحلوا الكذب، و أكلوا الربا و أخذوا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باعوا الدين بالدنيا و قطعوا الأرحام، و كان العدل ضعفا و الظلم جورا، و حليت المصاحف و زخرفت المساجد، و طولت المنارات، و اكرم الأشرار، و ازدحمت الصفوف </w:t>
      </w:r>
      <w:bookmarkStart w:id="387" w:name="pg1209_8833"/>
    </w:p>
    <w:p>
      <w:pPr>
        <w:pStyle w:val="BookText"/>
        <w:rPr/>
      </w:pPr>
      <w:bookmarkEnd w:id="387"/>
      <w:r>
        <w:rPr>
          <w:rFonts w:ascii="Amiri" w:hAnsi="Amiri" w:eastAsia="Amiri" w:cs="Amiri"/>
          <w:color w:val="111111"/>
          <w:sz w:val="28"/>
          <w:sz w:val="28"/>
          <w:szCs w:val="28"/>
          <w:rtl w:val="true"/>
          <w:lang w:bidi="ar-SA"/>
        </w:rPr>
        <w:t>و اختلفت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التي هي عمود الدين تفقد جوهرها و الأمانة تضيع، و يصبح الكذب حلالا، و الربا مباحا، و يكون احتراما القرآن باناقة الطباعة و تلوين الغلاف، لا تلاوته و لا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صفوف الجماعة تكون مزدحمة بالمصلين الذين يحملون قلوبا متنافرة فالأجساد متقاربة و القلوب متباعدة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680744_373438147"/>
      <w:bookmarkStart w:id="389" w:name="_Toc132"/>
      <w:bookmarkEnd w:id="388"/>
      <w:r>
        <w:rPr>
          <w:rtl w:val="true"/>
        </w:rPr>
        <w:t>الرجال في آخرالزمان</w:t>
      </w:r>
      <w:bookmarkEnd w:id="3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حديثا منذ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قوم عشرين رجلا أو أقل أو أكثر، فتصفحت وجوههم فلم تر فيهم رجلا يهاب في الله، فاعلم أن الأمر قد قرب</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لن تجد رجلا مهابا في الله، لانا يأمر بالمعروف و ينكر المنكر، ثم يكون محترما مسموع الكلمة علي هذا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لن تجده لا حين تتصفح وجوه العشرين رجلا و لا حين تتصفح المئات في مجتمعنا الحاضر، لأن الهيبة للسلاح و فرض الاحترام منوط بالقوة و المال و كثرة حطام الدنيا، و هذا من الموسف حقا، لأن الرجال هم المسوولون عن كل انحراف بين الشباب و الشابات، و هم باستهانتهم لما يجري حولهم، و بسكوتهم عن احتراق أولادهم، و بسخائهم في تلبية الرغبات الشاذة عند نسائهم، قد جروا المجتمع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التراجع و الفواضي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في المجتمع من فساد تقع تبعته علي عاتق الرجال دون غيرهم لانهم هم القوامون علي النساء، و هم الممسكون بعري تربية الأجيال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الرجال حين أطاعت النساء</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الرجل زوجته، و يعصي و الديه، و يسعي في هلاك أخيه، و يجفو جاره، و يقطع رحمه، و ترتفع أصوات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المقصود من النساء في حديث رسول الله صلي الله عليه و اله و سلم هن اللواتي يتبعن الهوي و الشهوات و بعيدات عن التقوي و الورع و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الرجال للرجال كما تزف المرأة لزوجها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هذا كثير، اذ أخذت تباشير هذه الأمة المخزيه تحل العالم، فقد سجلت محكمة الدانمارك زواجا بين شابين رجلين، و تلتها محاكم أخري في غربي و أواسط أوربا، و حفلت صحف العالم بتصاريح وافية عن سعادة العريس مع العريس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تنكح البهائم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يتحلي ذكور أمتي بالذهب، و يلبسون الحرير و الديباج</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90" w:name="pg1209_8837"/>
    </w:p>
    <w:p>
      <w:pPr>
        <w:pStyle w:val="BookText"/>
        <w:rPr/>
      </w:pPr>
      <w:bookmarkEnd w:id="390"/>
      <w:r>
        <w:rPr>
          <w:rFonts w:ascii="Amiri" w:hAnsi="Amiri" w:eastAsia="Amiri" w:cs="Amiri"/>
          <w:color w:val="111111"/>
          <w:sz w:val="28"/>
          <w:sz w:val="28"/>
          <w:szCs w:val="28"/>
          <w:rtl w:val="true"/>
          <w:lang w:bidi="ar-SA"/>
        </w:rPr>
        <w:t>و 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يعير الرجل علي صون النساء</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ما أكثر من يعير علي صون زوجته و بناته، و ما أكثر النساء و البنات اللاتي لا يردن الصون و لا يرغبن في سماع هذه اللفظة البالية، و كم من رجل اتهم بالرجعية لانه يصون أهل بيته و يغار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التشبه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في كل مكان، فالرجل يلبس القميص الملون و البنطلون الضيق، و يضع السلسلة الذهبية في رقبته، و يتختم بالذهب و يحلق اللحية مع الشارب و يرقق حاجبيه عند الحلاق و يستعمل المساحيق الخاصة للوجه، و كأنه يجلب الأنظار الي نفسه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680746_373438147"/>
      <w:bookmarkStart w:id="392" w:name="_Toc133"/>
      <w:bookmarkEnd w:id="391"/>
      <w:r>
        <w:rPr>
          <w:rtl w:val="true"/>
        </w:rPr>
        <w:t>النساء في آخرالزمان</w:t>
      </w:r>
      <w:bookmarkEnd w:id="3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النساء هم جوهرة عقد الحياة، و كمال معناها حين يدركن قيمتهن، و يعرفن واجباتهن، و يعلمن أنه بدونهن تتدمر الأسرة و ينهار المجتمع لانهم حافظات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أقدس ما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النساء في آخر الزمان يفقدن كرامتهن، و يفتتن بزخارف الدنيا و يتركن دينهن و حياتهن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اذا فسدت نساوكم، و فسق شبانكم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شاركت النساء أزواجهن في التجارة حرصا علي الدنيا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تزين الرجال بثياب النساء، و سلب عنهن قناع الحياء</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هذا أن النساء تشارك أزواجهن في التجارة حرصا علي الدنيا و تتشبه بالرجال من حيث الزي الظاهري من الملبس و السلوكيات الرجولية و بهذا تفقد حياء ها بل و تعتبره أمرا غير حضاري أن تكون المرأة تتصف بالحياء و الخجل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تشبه النساء بالرجل فقد صار من أرقي مراتب الحضارة و التقدم، فالفتاة تلبس البدلة الرجالية، و تقصر شعر رأسها، بحيث يصعب التمييز بينها و بين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تظهر ثياب تلبسها نساء كاسيات عاريات</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تلبس النساء الملابس الشفاقة و العارية التي لا يستر شيئا من مفاتنها، و تصير النساء كالبهائم أي طائشات كأولاد البقر، بمعني أنهن لا يسمعن النصيحة و لا يرتدعن عما هن فيه، و لا يأبهن بحلال و لا بحرام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النسوة كاشفات عاريات، متبرجات، من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خارجات، داخلات في الفتن، مائلات الي الشهوات، مسرعات الي اللذات، مستحلات للمحرمات، في جهنم خالدات</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النساء يتزوجن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و رأيت الرجل معيشته من دبره، و معيشة المرأة من فرجها، و رأيت النساء يتخذن المجالس كما يتخذها الرجال</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هاهن يغرقن في السحاق، و يعقدن الاجتماعات، و يخضن في كل مكان، و لا يهتمن ببيوتهم و تربية أولادهن و السهر علي تنظيم أسرهن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التطرق الي الفساد الذي ينتشر في آخر الزمان و يعتبر من علائم ظهر الامام عليه السلام فان البعض من البسطاء يرفضون الوقوف امام انتشار الفساد و الظلم و يعتبرونه سببا لتأخير ظهور الامام، لان انتشار الظلم و الفساد مقدمة لظهوره؟؟الجواب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سنقوم بتحليل هذا الاشكال الذي وقع فيه شبابنا، و لدينا هنا جوابان، بامكان كل منهما أن يزيل الاشكال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الفساد ليس كافيا بل يحتاج الأمر الي 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أساس الاشكال موضوع واحد و هو أن يتصور أن انتشار الفساد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تصاعد الأزمة يكفيان لحدوث الثورة و ظهور الامام، بينما الي جانب انتشار الفساد يجب وجود شرط أساس آخر لا تحدث الثورة بدونه، و هذا 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الناس، عن طريق رفع مستوي الوعي لدي جميع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رفع مستوي الوعي هو أن يشعر الأشخاص بموقعهم و قيمة وجودهم، و أن يعتبروا تحمل الظلم و الفساد حياه مخزية مميتة لا تليق بالانسان، ثم يقوموا بعد ذلك بتقييم ظروفهم و امكانياتهم، و ظلم و قوة الطاغوت، و يبذروا بذور الثورة في أرض مستعدة، و يجتهدوا في اروائها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أنه اذا لم يحصل مثل هذا الوعي، و لم يدرك الأشخاص قيمة وجودهم، لم يتعرفوا علي امكانياتهم و امكانيات عدوهم، فان الثورة ستكون ثورة عمياء لا تضمن مصالح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أوضح؛ لحصول ثورة لا يكفي انتشار الفساد و وجود قائد كفوء و انما اضافة الي ذلك يجب توفر الروحية المعنوية و الفكر اللازم الذي يجعل الشعب يدفع الثمن المناسب بالتضحية و الشهادة في سبيل الهدف لتحقيق الثورة، و الا دب الارتخاء و الضعف و الاكتفاء بالوضع الموجود في المجتمع، و ابتعدت فكرة الثورة عن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تشيع مثل هذه العبارات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بدينه و عيسي بدينه و ليهتم كل بنفسه و مالي و للاخرين، و يفضل كل واحدا راحة علي الانتفاضة و الثورة و السجن و التعذيب و القتل و الاعدام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أن نعرف أن الفساد منذ مدة طويلة قد انتشر في العالم، و قد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الفساد في كثير من مناطق العالم، و خاصة أفريقيا و آسيا الي ذروته، و منذ اليم الذي نبتت لدي الغرب فكرة السيطرة علي الشرق، زاد الغرب مظالمه في النقاط المختلفة من العالم و استعبد الملايين، و دراسة الأوضاع في الدول المستعمرة في أفريقيا و جنوب آسيا و ثيقة دافعة لهذا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قوة للمنتظر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لتحقيق ثورة المهدي عليه السلام اعداد جيش و قوة ضاربة تدعم الامام عليه السلام و تطيع أوامره، و لذا يجب تربية و اعداد أشخاص مضحين داخل جهنم الظلم و الفساد و التفرقة، ليكونوا رسل العدالة، و هذه المجموعة يجب أن تتسلح بقوي الايمان و التقوي، و يكونوا فدائيين مضحين، و لا يغفلون عن ذلك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يمكن أن يخلي الانسان عاتقه من مسوولية انجاز الاعمال الاسلامية التي تودي الي اعداد مثل هولاء الأشخاص بحجة واهية هي أن نشر الفساد هو سبب الانفجار و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بالاضافة الي كل ذلك، علينا قبل كل شيء أن نشخص موقعنا من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البديهي أننا اذا عملنا علي نشر الفساد فاننا سنكون ضمن من ستعمل ثورة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ضربهم، و اذا كنا ضمن مصلحي المجتمع فاننا سنكون من بين اصحابه عليه السلام المضحين، و لو افترضنا أننا ساعدنا علي نشر الفساد للتسريع بظهور المهدي صلوات الله تعالي عليه فاننا نكون قد وقعنا في موقف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أليس أن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يثور لقمع الفاسدين و ازالة الظلم و الجور؟ اذن كيف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نكون من المستفيدين من ثورته؟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فان السكوت علي الفساد أو المساعدة علي نشره لا يصح كليا بالنسبة لظهور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شخصيا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أن هذا الاشكال و المغالطة انما هو من صنع الاشخاص الذين يتهربون من المسوولية أو الملوثين بالفسادو الخلاصة، أن نشر الفساد و الظلم، اذا كان يودي الي قبول الظلم، فانه لن يكون أبدا تمهيدا للثورة عليه، و انما يكون ذلك مفيدا عند ما يكون مقدمة للجهاد في سبيل تحقيق العدالة و الصلاح، و من البديهي أن هذه المقدمة لن تكون عملية الا عند ما يحس الناس بجور الظلم، ثم يعرفون قبال ذلك مظاهر الصلاح و التقوي الشخصي و الاجتماعي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الطريقة الوحيدة لذلك دعوة الناس نحو الصلاح و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أخري فان أحاديث الرسول الأكرم صلي الله عليه و اله و سلم و الأئمة الأطهار عليهم السلام قد عينت واجبات المنتظرين، و كلها أحاديث عن التقرب الي الله تعالي، و كمثال 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93" w:name="pg1209_8848"/>
    </w:p>
    <w:p>
      <w:pPr>
        <w:pStyle w:val="BookText"/>
        <w:rPr/>
      </w:pPr>
      <w:bookmarkEnd w:id="393"/>
      <w:r>
        <w:rPr>
          <w:rFonts w:ascii="Amiri" w:hAnsi="Amiri" w:eastAsia="Amiri" w:cs="Amiri"/>
          <w:color w:val="111111"/>
          <w:sz w:val="28"/>
          <w:sz w:val="28"/>
          <w:szCs w:val="28"/>
          <w:rtl w:val="true"/>
          <w:lang w:bidi="ar-SA"/>
        </w:rPr>
        <w:t xml:space="preserve">علماونا السابقون كتبوا رسائل مستقلة عن واجبات و تكاليف المنتظرين في زمن الغيبة، و ربما كتبوا فصولا من كتبهم الخاصة بذلك، مثل النجم الثاقب تأليف المرحوم ميرزا حسين نوري المتوفي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مكيال المكارم تأليف المرحوم الميرزا محمد تقي الموسوي الأصفهاني المتوفي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كتابه واجبات الناس في زمن غيبة الامام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الكتب و أشباهها المكتوبة علي أساس الروايات المنقولة عن الأئمة المعصومين عليهم السلام لم يذكر أبدا كلام عن ملء الدنيا بالظلم كواجب من واجبات المنتظرين في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لا يوجد عاقل له معرفة بأبسط أحاديث المعصومين يعتقد بذلك، الا اذا كان من زمرة اليسارين ذوي الأراد الغريبة الذين يتمسكون بذلك بهدف قمع بعض الفئات و المجموعات</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680748_373438147"/>
      <w:bookmarkStart w:id="395" w:name="_Toc134"/>
      <w:bookmarkEnd w:id="394"/>
      <w:r>
        <w:rPr>
          <w:rtl w:val="true"/>
        </w:rPr>
        <w:t>العلائم الخاصة</w:t>
      </w:r>
      <w:bookmarkEnd w:id="395"/>
    </w:p>
    <w:p>
      <w:pPr>
        <w:pStyle w:val="Heading4"/>
        <w:numPr>
          <w:ilvl w:val="3"/>
          <w:numId w:val="1"/>
        </w:numPr>
        <w:rPr/>
      </w:pPr>
      <w:bookmarkStart w:id="396" w:name="__RefHeading___Toc2680750_373438147"/>
      <w:bookmarkStart w:id="397" w:name="_Toc135"/>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و هي علي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غير حتمية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حتمية</w:t>
      </w:r>
    </w:p>
    <w:p>
      <w:pPr>
        <w:pStyle w:val="Heading4"/>
        <w:numPr>
          <w:ilvl w:val="3"/>
          <w:numId w:val="1"/>
        </w:numPr>
        <w:rPr/>
      </w:pPr>
      <w:bookmarkStart w:id="398" w:name="__RefHeading___Toc2680752_373438147"/>
      <w:bookmarkStart w:id="399" w:name="_Toc136"/>
      <w:bookmarkEnd w:id="398"/>
      <w:r>
        <w:rPr>
          <w:rtl w:val="true"/>
        </w:rPr>
        <w:t>العلائم غير الحتمية</w:t>
      </w:r>
      <w:bookmarkEnd w:id="399"/>
    </w:p>
    <w:p>
      <w:pPr>
        <w:pStyle w:val="Heading5"/>
        <w:numPr>
          <w:ilvl w:val="4"/>
          <w:numId w:val="1"/>
        </w:numPr>
        <w:rPr/>
      </w:pPr>
      <w:bookmarkStart w:id="400" w:name="__RefHeading___Toc2680754_373438147"/>
      <w:bookmarkStart w:id="401" w:name="_Toc137"/>
      <w:bookmarkEnd w:id="400"/>
      <w:r>
        <w:rPr>
          <w:rtl w:val="true"/>
        </w:rPr>
        <w:t>اشاره</w:t>
      </w:r>
      <w:bookmarkEnd w:id="4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يحتمل وقوعها كما يحتمل عدمها، فهي ليست قطيعة الوقوع و هي</w:t>
      </w:r>
      <w:r>
        <w:rPr>
          <w:rFonts w:eastAsia="Amiri" w:cs="Amiri" w:ascii="Amiri" w:hAnsi="Amiri"/>
          <w:color w:val="111111"/>
          <w:sz w:val="28"/>
          <w:szCs w:val="28"/>
          <w:rtl w:val="true"/>
          <w:lang w:bidi="ar-SA"/>
        </w:rPr>
        <w:t xml:space="preserve">: </w:t>
      </w:r>
      <w:bookmarkStart w:id="402" w:name="pg1209_8849"/>
    </w:p>
    <w:p>
      <w:pPr>
        <w:pStyle w:val="Heading5"/>
        <w:numPr>
          <w:ilvl w:val="4"/>
          <w:numId w:val="1"/>
        </w:numPr>
        <w:rPr/>
      </w:pPr>
      <w:bookmarkStart w:id="403" w:name="__RefHeading___Toc2680756_373438147"/>
      <w:bookmarkStart w:id="404" w:name="_Toc138"/>
      <w:bookmarkEnd w:id="402"/>
      <w:bookmarkEnd w:id="403"/>
      <w:r>
        <w:rPr>
          <w:rtl w:val="true"/>
        </w:rPr>
        <w:t>السيد الحسني الهاشمي</w:t>
      </w:r>
      <w:bookmarkEnd w:id="404"/>
    </w:p>
    <w:p>
      <w:pPr>
        <w:pStyle w:val="BookText"/>
        <w:rPr/>
      </w:pPr>
      <w:r>
        <w:rPr>
          <w:rFonts w:ascii="Amiri" w:hAnsi="Amiri" w:eastAsia="Amiri" w:cs="Amiri"/>
          <w:color w:val="111111"/>
          <w:sz w:val="28"/>
          <w:sz w:val="28"/>
          <w:szCs w:val="28"/>
          <w:rtl w:val="true"/>
          <w:lang w:bidi="ar-SA"/>
        </w:rPr>
        <w:t>ان خروج السيد الحسني من العلائم غير المحتومة لظهور الامام المهدي عليه السلام و كما تنقل الروايات فانه رجل من بني هاشم و من ذرية رسول الله صلي الله عليه و اله و سلم، و انه في سنن الشباب و بكفه اليمني خال، و انه يخرج من خراسان، و ان خراسان فيما مضي كانت اسم منطقة واسعة تشمل جزء ا من ايران و الأفغان و بعض الدول المتحررة من روسيا الاتحادية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 بجيشه الي العراق بعد خروج جيش السفياني من الكوفة، و ارتكابه الفجائع و اراقته للدماء و سبيه للنساء، و بعد أن يعلم الحسني أن السفياني، و يلتقيان و يقع بينهما قتل كبير، و أخيرا ينتصر السيد الحسني الهاشمي و يقضي علي جيش السفياني بكامله، و يرجع الي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 يظهر الامام في مكة يذهب اليه و يبايعه هو و جيشه</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2680758_373438147"/>
      <w:bookmarkStart w:id="406" w:name="_Toc139"/>
      <w:bookmarkEnd w:id="405"/>
      <w:r>
        <w:rPr>
          <w:rtl w:val="true"/>
        </w:rPr>
        <w:t>الكسوف و الخسوف‌</w:t>
      </w:r>
      <w:bookmarkEnd w:id="4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 أن كسوف يحدث في أواخر الشهر القمري، و خسوف القمر يحدث في أواسط الشهر القمري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هذه المسألة من المسائل المتفق عليها عند علماء الفلك منذ مئات السنين، لكن هذه القاعدة الطبيعية الفلكية سوف تنخرق قبيل قيام الامام المهدي عليه السلام فتكسف الشمس في وسط الشهر و ينخسف القمر من آخره، علي خلاف المعتاد</w:t>
      </w:r>
      <w:r>
        <w:rPr>
          <w:rFonts w:eastAsia="Amiri" w:cs="Amiri" w:ascii="Amiri" w:hAnsi="Amiri"/>
          <w:color w:val="111111"/>
          <w:sz w:val="28"/>
          <w:szCs w:val="28"/>
          <w:rtl w:val="true"/>
          <w:lang w:bidi="ar-SA"/>
        </w:rPr>
        <w:t xml:space="preserve">. </w:t>
      </w:r>
      <w:bookmarkStart w:id="407" w:name="pg1209_8850"/>
    </w:p>
    <w:p>
      <w:pPr>
        <w:pStyle w:val="BookText"/>
        <w:rPr/>
      </w:pPr>
      <w:bookmarkEnd w:id="407"/>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بين يدي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خسوف القمر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خمسة أيام قبل نهاية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كسوف الشمس لخمس عشرة، و لم يكن ذلك منذ هبط آدم عليه السلام الي الأرض، و عند ذلك يسقط حساب المنجمين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شك فيه أن هذه التصرفات لا يمكن أن تكون من صنع البشر كما لا يمكن اسنادها الي الطبيعه أو 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أن الكسوف و الخسوف يقعان في شهر واحد و هو شهر رمضان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تعتبر هذه الظاهرة الكونية من العلائم السماوية التي لا يمكن لاحد تجاهلها و التغافل عنها، لئلا يكون للناس علي الله حجة</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680760_373438147"/>
      <w:bookmarkStart w:id="409" w:name="_Toc140"/>
      <w:bookmarkEnd w:id="408"/>
      <w:r>
        <w:rPr>
          <w:rtl w:val="true"/>
        </w:rPr>
        <w:t>الحرب العالمية الثالثة</w:t>
      </w:r>
      <w:bookmarkEnd w:id="40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في المصادر و كتب الحديث، اسما أو ذكرا صريحا للحرب العالمية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وردت أحاديث متعددة تصرح بهلاك الناس بسبب الجوع أو المرض أو القتل، فهل معني ذلك هو الحرب العالمية التي تطحن الملايين؟ أو أنها شيء آخر؟و أما الروايات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حتي يقتل ثلث، و يموت ثلث </w:t>
      </w:r>
      <w:bookmarkStart w:id="410" w:name="pg1209_8851"/>
    </w:p>
    <w:p>
      <w:pPr>
        <w:pStyle w:val="BookText"/>
        <w:rPr/>
      </w:pPr>
      <w:bookmarkEnd w:id="410"/>
      <w:r>
        <w:rPr>
          <w:rFonts w:ascii="Amiri" w:hAnsi="Amiri" w:eastAsia="Amiri" w:cs="Amiri"/>
          <w:color w:val="111111"/>
          <w:sz w:val="28"/>
          <w:sz w:val="28"/>
          <w:szCs w:val="28"/>
          <w:rtl w:val="true"/>
          <w:lang w:bidi="ar-SA"/>
        </w:rPr>
        <w:t xml:space="preserve">و يبقي ثلث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 موت أبيض، حتي يذهب من كل سبعة خمسة،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الموت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هنا لا نري أن الأحاديث تصرح عن وقوع حرب عالمية ثالثة، انما تخبر عن هلاك مئات الألوف أو الملايين من البشر بالقتل أو مرض الطاعون</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680762_373438147"/>
      <w:bookmarkStart w:id="412" w:name="_Toc141"/>
      <w:bookmarkEnd w:id="411"/>
      <w:r>
        <w:rPr>
          <w:rtl w:val="true"/>
        </w:rPr>
        <w:t>العلائم المحتومة</w:t>
      </w:r>
      <w:bookmarkEnd w:id="412"/>
    </w:p>
    <w:p>
      <w:pPr>
        <w:pStyle w:val="Heading5"/>
        <w:numPr>
          <w:ilvl w:val="4"/>
          <w:numId w:val="1"/>
        </w:numPr>
        <w:rPr/>
      </w:pPr>
      <w:bookmarkStart w:id="413" w:name="__RefHeading___Toc2680764_373438147"/>
      <w:bookmarkStart w:id="414" w:name="_Toc142"/>
      <w:bookmarkEnd w:id="413"/>
      <w:r>
        <w:rPr>
          <w:rtl w:val="true"/>
        </w:rPr>
        <w:t>اشاره</w:t>
      </w:r>
      <w:bookmarkEnd w:id="4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العلائم المحتومة لظهور الامام المهدي عليه السلام و هي التي تحدث قطعا و لها أشد الارتباط بالظهور و تكون مقارنة لظهور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خمس، و تحدث بعضها قبل ظهور الامام بأيام، أو بعدة 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قيام القائم عليه السلام، اليماني و السفياني، و المنادي ينادي من السماء، و خسف بالبيداء، و قتل النفس الزكية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المحتوم، و السفياني من المحتوم، و خسف البيداء </w:t>
      </w:r>
      <w:bookmarkStart w:id="415" w:name="pg1209_8852"/>
    </w:p>
    <w:p>
      <w:pPr>
        <w:pStyle w:val="BookText"/>
        <w:rPr/>
      </w:pPr>
      <w:bookmarkEnd w:id="415"/>
      <w:r>
        <w:rPr>
          <w:rFonts w:ascii="Amiri" w:hAnsi="Amiri" w:eastAsia="Amiri" w:cs="Amiri"/>
          <w:color w:val="111111"/>
          <w:sz w:val="28"/>
          <w:sz w:val="28"/>
          <w:szCs w:val="28"/>
          <w:rtl w:val="true"/>
          <w:lang w:bidi="ar-SA"/>
        </w:rPr>
        <w:t>من المحتوم، و اليماني من المحتوم، و قتل النفس الزكية من المحتوم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2680766_373438147"/>
      <w:bookmarkStart w:id="417" w:name="_Toc143"/>
      <w:bookmarkEnd w:id="416"/>
      <w:r>
        <w:rPr>
          <w:rtl w:val="true"/>
        </w:rPr>
        <w:t>الصيحة السماوية</w:t>
      </w:r>
      <w:bookmarkEnd w:id="41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الصيحة السماوية أو 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الآيات، و أوضح العلامات، و اقوي البراهين علي ظهور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الصيحة بمنزلة اعتراف السماء بشرعية قيام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صرحت الأحاديث أن الصيحة السماوية تكون من جبرئيل، و أنه هو المنادي، و ليس المقصود هو صود رعد أو صوت المدافع و ما شابه ذلك مما هو من فعل البشر، بل هم كلام واضح المعني، مفهوم عند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الصوت سوف يكون له أثر في نفوس أهل الارض، فالنائم يستقيظ فزعا، و القاعد يقوم ذعرا، و الواقف يقعد انهيارا، و المرأة المخدرة تخرج من خدرها 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تجتاح المجتمع البشري موجة من الاضطراب، و تسلب من الناس كل قرار و استقرار، بحيث لا يستطيع أحد أحد يتجاهل تلك الصيحة، و يسندها الي الطبيعة، لأن الصوت مسموع و مفهوم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نهضة الامام عالمية لذلك ينبغي أن يطلع العالم كله علي هذا الحدث العظيم، الذي سوف يغير مجري حياة البشر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يصرح بكيفية </w:t>
      </w:r>
      <w:bookmarkStart w:id="418" w:name="pg1209_8853"/>
    </w:p>
    <w:p>
      <w:pPr>
        <w:pStyle w:val="BookText"/>
        <w:rPr/>
      </w:pPr>
      <w:bookmarkEnd w:id="418"/>
      <w:r>
        <w:rPr>
          <w:rFonts w:ascii="Amiri" w:hAnsi="Amiri" w:eastAsia="Amiri" w:cs="Amiri"/>
          <w:color w:val="111111"/>
          <w:sz w:val="28"/>
          <w:sz w:val="28"/>
          <w:szCs w:val="28"/>
          <w:rtl w:val="true"/>
          <w:lang w:bidi="ar-SA"/>
        </w:rPr>
        <w:t>ذلك، هل بشكل الاعجاز أو بالطرق العلمية الموجودة الان من وسائل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يكون صوت جبرائيل بالعربية ثم وكالت الأعلام تترجمه الي العالم؟قال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عليه السلام فيسمع من بالمشرق و من بالمغرب، لا يبقي راقد الا استيقظ، و لا قائم الا قعد، و لا قاعد الا قام علي رجليه، فزعا من ذلك الصوت فرحم الله من اعتبر بذلك الصوت فأحاب، فان الصوت الأول هو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الجمعة، ليلة ثلاث و عشرين، فلا تشكوا في ذلك، و اسمعوا و اطيعوا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النهار صوت الملعون ابليس،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فلانا قتل مظلوما ليشكك الناس و يفتنهم، فكم في ذلك اليوم من شاك متحير قد هوي في النار</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جبرئيل في 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مهدي آل محمد خارج من أرض مكة فاجيبوه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2680768_373438147"/>
      <w:bookmarkStart w:id="420" w:name="_Toc144"/>
      <w:bookmarkEnd w:id="419"/>
      <w:r>
        <w:rPr>
          <w:rtl w:val="true"/>
        </w:rPr>
        <w:t>السفياني</w:t>
      </w:r>
      <w:bookmarkEnd w:id="42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ذكر السفياني في أحاديث كثيرة جدا و تحدثت عن أعماله و جرائمه التي تقشعر منها الجلود، و تفزع منها القلوب، فهو من أقسي البشر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قلبا، و لا يعرف معني العاطفة و الرحم، و أكثرهم جناية و جريمة و جرأة علي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اموي النسب، سفاك للدماء يقتل البشر كما تقتل الحشرات و يهتك ستور النساء المسلمات بكل استهتار، و لا يدع حراما الا أباحه، و لا جريمة الا ارتكبها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أصحابه قد امتلأت قلوبهم حقدا و بغضا و عداوة لآل رسول الله لأن السفياني وارث أسلافه الأمويين، الذي تلطخت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آل رسول الله و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الفترة التي يحكم فيها السفياني هي من شر الفترات في تاريخ الاسلام، و أيام حكومته الطاغية هي من شر أيام الدنيا، فهو يسير و ينشر الظلم، و يقيم المجازر و المذابح بين الرجال و النساء و الأطفال، فهو بلاء عظيم مبين، و محنة كبري علي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سوريا و العراق و المدينة المنورة و المناطق المجاورة، لتلك الأقطار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اليك حديثا عن رسول الله صلي الله عليه و اله و سلم بشأن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حذيفة بن اليمان، أن النبي صلي الله عليه و اله و سلم ذكر فتنة تكون بين أهل 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يخرج عليهم السفياني من الوادي اليابس في فور ذلك </w:t>
      </w:r>
      <w:r>
        <w:rPr>
          <w:rStyle w:val="FootnoteAnchor"/>
          <w:rtl w:val="true"/>
        </w:rPr>
        <w:footnoteReference w:id="271"/>
      </w:r>
      <w:r>
        <w:rPr>
          <w:rFonts w:ascii="Amiri" w:hAnsi="Amiri" w:eastAsia="Amiri" w:cs="Amiri"/>
          <w:color w:val="111111"/>
          <w:sz w:val="28"/>
          <w:sz w:val="28"/>
          <w:szCs w:val="28"/>
          <w:rtl w:val="true"/>
          <w:lang w:bidi="ar-SA"/>
        </w:rPr>
        <w:t>حتي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الي المشرق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الي المدينة، حتي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اكثر من ثلاثة آلاف، و يفضحون اكثر من مئة امرأة، و يقتلون بها ثلاثمئة كبش من بني العباس</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ينحدرون الي الكوفة فيخربون ما حولها، ثم يخرجون متوجهين الي الشام، فتخرج راية هدي من الكوفة فتلحق ذلك الجيش فيقتلونهم، لا يفلت منهم مخبر، و ينقذون ما في أيديهم من السبي و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الجيش الثاني بالمدينة، فينتهبونها ثلاثة أيام بلياليها ثم يخرجون متوجهين الي مكه، حتي اذا كانوا بالبيداء بعث الله جبرائيل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جيرائيل، اذهب فأبدهم، فيضربها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يضرب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ضربة يخسف الله بهم عندها، لا يفلت منها الا رجلان من جهينة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عليك حول السفياني و عاقبة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بمنزلة الاضبارة السوداء لحياته المليئة بالجرائم و الجنايات، و يمكن أن نلخصها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السفياني رجل اباحي مستهتر، أموي النسب و النزعة، يثور في سوريا، و تنحج ثورته بعد أن يقضي علي طائفتين معارضتين له، احداهما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يقودها رجل أحمر، و الثانية يقودها رجل أبرص، و يصفو له الجو، و يستولي علي دمشق و حمص و حلب و الأردن و فلسطين، و يتبعه اليهود و غيرهم من أولاد الشوارع و اللقطاء، كل ذلك في خلال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يجهز جيشا مولفا من حوالي مئة و اثنين و أربعين ألف رجل فيرسل قسما من الجيش الي المدينة، و قسما آخر الي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يتوجه الجيش المولف من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نحو المدينة لالقاء القبض علي الامام المهدي عليه السلام، بعد سماعهم خبر ظهوره، و يمكثون في المدينة ثلاثة أيام و يكثرون فيها النهب، ثم يتجه عدد كبير منهم نحو مكة المكرمة لملاحقة الامام، لأنهم يعلمون أن الامام خرج من المدينة نحو مكة، فاذا وصل الجيش الي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تبتلعهم الأرض، و لا ينجو منهم الا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يسعي الي الامام المهدي عليه السلام ليبشره بهلاك العدو و رجل يذهب الي السفياني ليخبره بمصير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الجيش الذي يقصد العراق، فينزل 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منطقة تقع في ضواحي مدينة النجف الأشرف، و تشمل مدينة الحلة و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يتجه ستون ألفا أو سبعون ألفا منهم نحو النجف و الكوفة، و يكون ذلك في يوم عيد من الأعياد، و يخرج من بغداد خمسة آلاف جندي الكوفة لمحاربة جيش السفياني، و تقام المذابح الرهيبة بين العسكرين، و يكون الانتصار لجيش السفياني</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يبقي جيش السفياني في الكوفة و يكثر فيها الفساد، من اراقة الدماء و الصلب و سبي العوائل، و يثور ثائر من أهل الكوفة ضدهم، فيقتله امير جيش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السفياني نحو الشام و يقدر عددهم بمئة ألف و لكن طائفة تخرج من الكوفة لملاحقتهم، فتقضي علي جيش السفياني بكامله، و لا يفلت منهم ذو حياة، و تستنقذ هذه الطائفة جميع الأسري و تأخذ الغنائم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نهاية السفياني و عاقبة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يظهر و يقصد الكوفة و تستقيم له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نحو الشام للقضاء علي السفياني، حتي يصل الامام الي الشام، و قد التحق به عليه السلام أناس كثيرون 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الرملة </w:t>
      </w:r>
      <w:r>
        <w:rPr>
          <w:rStyle w:val="FootnoteAnchor"/>
          <w:rtl w:val="true"/>
        </w:rPr>
        <w:footnoteReference w:id="276"/>
      </w:r>
      <w:r>
        <w:rPr>
          <w:rFonts w:ascii="Amiri" w:hAnsi="Amiri" w:eastAsia="Amiri" w:cs="Amiri"/>
          <w:color w:val="111111"/>
          <w:sz w:val="28"/>
          <w:sz w:val="28"/>
          <w:szCs w:val="28"/>
          <w:rtl w:val="true"/>
          <w:lang w:bidi="ar-SA"/>
        </w:rPr>
        <w:t>و يلتقي الجيشان هناك، و يلتحق أناس من جيش السفياني بمعسكر الامام المهدي عليه السلام و أناس يخرجون من جيش الامام و يلتحقون بالسفياني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محمد الباقر عليه السلام أن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بلغه خبر توجه الامام المهدي اليه من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بجيشه حتي يلتقي بجيش الامام، فيخرج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 الي ابن عمي؟</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الامام المهدي عليه السلام و يلتقي بالسفياني و يجري بينهما حوار ينتهي الي مبايعة السفياني للامام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ينصرف السفياني الي أصحابه </w:t>
      </w:r>
      <w:r>
        <w:rPr>
          <w:rStyle w:val="FootnoteAnchor"/>
          <w:rtl w:val="true"/>
        </w:rPr>
        <w:footnoteReference w:id="278"/>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بايعت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صرت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فيستقيل السفياني و ينكث البيعة و يستعد لمحاربة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الصباح تقع الحرب بين الجيشين و يقتتلون يومهم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الله تعالي ينصر الامام المهدي عليه السلام و أصحابه عليهم، فيقتلونهم حتي يفنوهم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السفياني يعتبر مما جري علي جيشه المرسل الي مكة، و كيف ابتلعتهم الأرض، فيحاول أن ينقاد للامام المهدي عليه السلام فيبايع ثم ينكث البيعة و ينقض عهده، و يتمرد علي الامام و يقاتله</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يوخذ اسيرا، فيذبحه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الامام به فيذبح علي بلاط باب ايليا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يريح الله العباد و البلاد من شرور تلك الجراثيم التي يستاصلها الامام عليها السلام و يزيلها عن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تنزل بالناس هذه المصائب والكوارث و الفجائع التي تشيب الأطفال و تشمل الرجال و النساء، و الصغار و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بماذا استحق البشر هذه البلايا و المحن و الالام، حتي يسلط عليه الأشرار و يلعبون به تلاعب الصبيان بالكرة؟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 يجب أن لا ننسي أن الانسان الذي يخالف القانون مرة واحدة يعاقب بالسجن أو الغرامة أو التعذيب أو التسفير، و قد يحكم عليه بالسجن الموبد مع الأعمال الشاقة، كل ذلك لمخالفته مادة واحدة من القانون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بمن خالف القوانين الالهية، بل اعتاد علي ترك القانون و مخالفته في كل يوم مرات و كرات؟</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فالواجبات الشرعية أكثرها متروكة، و المحرمات الممنوعة أكثرها أصبحت مباحة عند البشر، و لا تسال عن الانحرافات العقائدية المنتشرة بين الشباب فتيات و فتيان حتي بلغ الأمر عند بعض المسلمين أنه أصبح ملحدا ينكر الخالق و يجحد الصانع، و يستهزيء بجميع المقدسات و المعتقدات؟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أردنا استعراض هذه الجوانب لتبدل طابع الكتاب الي طابع آخر، و لكننا نراعي الأيجاز و الاختصار،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الكثيرين من المسلمين لا يصلون، و الكثير منهم لا يصومون شهر رمضان، و الذين يودون الزكاة المفروضة عليهم قليلون جدا، و في أكثر البلاد الاسلامية و الأجنبية بلدة واحدة لا توجد فيها جريمة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راينا الكثير من الحجاج، الذين سرقت نقودهم في حال الطواف حول الكعبة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شواهد بعض السراق و هو يسرق المصاحف من المساجد و يبيعها بأسعار زهيدة، جلبا للمال التافه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الخمور تصنع أو تستورد بكل حرية، و تباع و تشرب علنا بلا مانع، بل ان القانون يعطيهم الحق لممارسة هذه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البغاء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متطلبات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السفور و الخلاعة تكيف مع المد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تحرر من الأفكار القديمة البالية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الربا جزء لا يتجرا من الاستيراد و التصدير و التجارة العامة، فالبنوك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تبتلع الملايين من الأموال الربوية بمساعدة القانون، و لا تسال عن الذين يعيشون بالربا، و تنبت لحومهم من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اللحوم المثلجة و المعلبة المستوردة من بلاد الكفار يأكلها المسلمون بصورة عادية، مع العلم أنها فاقدة لشروط الذباحة الشرعية و محكومية بالحرمة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الأفظع الأفجع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البلاد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تعودوا علي سب الدين و المذهب و بقية المقدسات، مما يخجل الانسان عن ذكره، و تندي جبهة الاسلام عن تصوره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الأحزاب الباطلة و التنظيمات المنحرفة قد غزب بلادنا، و جرفت شبابنا، و استهزأت بمقدساتنا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غير ذلك من ملايين الخطايا و المعاصي و الذنوب التي أصبحت أشياء طفيفة، و فاقدة لكل أهمية عند بعض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تجد في قاموس المعاصي معصية الا وجدتها عند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المسلمين فجميع المعاصي مباحة في دينهم و فلسفتهم و قد تجاوزوا حتي حدود الانسانية و خالفوا حتي نواميس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أكثر بلاد الغرب و شرق آسيا توجد نوادي للعراة، يدخلها الرجال و النساء و الأطفال و هم عراة بلا أي ساتر، كأنهم حيوانات و بهائم لا تعرف معني الحياء و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المراقص التي ترقص فيها الفتيات عاريات بجميع معني الكلمة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الملايين من الناس يرتادون تلك المراقص، و يتفجرون علي تلك الأبدان العارية و كأنهم لم يصنعوا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رووس أقلام عن المجتمع الاسلامي أو المجتمع البشري المعاصر، الذي نبذ الأخلاق و القيم و العقائد و الفضائل، و تبرأ عنها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بامكانك أن تراجع معلوماتك الشخصية التي رأيتها و سمعت بها و قرأتها في الصحف و المجلات، من حوادث القتل و السرقة، و الاختطاف و الاعتصاب، و الاعتداء، و أنواع الظلم و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يستحق هذا البشر أن يتسلط عليه السفياني و جيشه السفاك الاباحي، و يحصد الرووس حصد السنبل، و يقتل البشر قتل 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يستحق هذا و أكثر من هذا و لعذاب الآخرة أخزي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يسهل عليك أن تعرف السبب الأصلي للحرب العالمية الثالثة المتوقعة، التي يفني فيها أكثر أهل الأرض، و تصبح البلاد خالية عن البشر و المساكن معطلة أو مدمرة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السبب الأصلي هي كثرة المعاصي و الذنوب و الجرائم و الانحرافات الأخلاقية و العقائدية التي تنتشر في كل بلدة و في كل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قيمة هذا البشر و ما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يدفع الله البلاء عن هذا الموجود المستهتر الذي تمرد علي أحكام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يطهر الأرض عن هذه الكائنات القذرة، كما يعقم الجو و الزارع من الجراثيم الضارة، و الميكروبات التي تقضي علي الزرع و الضرع و علي الانسان و الحيوان</w:t>
      </w:r>
      <w:r>
        <w:rPr>
          <w:rFonts w:eastAsia="Amiri" w:cs="Amiri" w:ascii="Amiri" w:hAnsi="Amiri"/>
          <w:color w:val="111111"/>
          <w:sz w:val="28"/>
          <w:szCs w:val="28"/>
          <w:rtl w:val="true"/>
          <w:lang w:bidi="ar-SA"/>
        </w:rPr>
        <w:t xml:space="preserve">. </w:t>
      </w:r>
      <w:bookmarkStart w:id="421" w:name="pg1209_8863"/>
    </w:p>
    <w:p>
      <w:pPr>
        <w:pStyle w:val="Heading5"/>
        <w:numPr>
          <w:ilvl w:val="4"/>
          <w:numId w:val="1"/>
        </w:numPr>
        <w:rPr/>
      </w:pPr>
      <w:bookmarkStart w:id="422" w:name="__RefHeading___Toc2680770_373438147"/>
      <w:bookmarkStart w:id="423" w:name="_Toc145"/>
      <w:bookmarkEnd w:id="421"/>
      <w:bookmarkEnd w:id="422"/>
      <w:r>
        <w:rPr>
          <w:rtl w:val="true"/>
        </w:rPr>
        <w:t>اليماني</w:t>
      </w:r>
      <w:bookmarkEnd w:id="4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اليماني من جملة العلائم المحتومة لظهور الامام المهدي عليه السلام و قد ورد ذكر اليماني في أحاديث كثيرة، في عداد العلائم المحتومة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الموسف أن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كافيه لمعرفة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نكتفي بذكر حديث واحد في هذا الموضوع، مع ما فيه من الايجاز و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الامام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 السفياني و اليماني و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واحدة، في شهر واحد، في يوم واحد، نظام كنظام الخرز </w:t>
      </w:r>
      <w:r>
        <w:rPr>
          <w:rStyle w:val="FootnoteAnchor"/>
          <w:rtl w:val="true"/>
        </w:rPr>
        <w:footnoteReference w:id="281"/>
      </w:r>
      <w:r>
        <w:rPr>
          <w:rFonts w:ascii="Amiri" w:hAnsi="Amiri" w:eastAsia="Amiri" w:cs="Amiri"/>
          <w:color w:val="111111"/>
          <w:sz w:val="28"/>
          <w:sz w:val="28"/>
          <w:szCs w:val="28"/>
          <w:rtl w:val="true"/>
          <w:lang w:bidi="ar-SA"/>
        </w:rPr>
        <w:t>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الرايات أهدي من راية اليماني، هي راية هدي لأنه يدعوكم الي صاحبكم </w:t>
      </w:r>
      <w:r>
        <w:rPr>
          <w:rStyle w:val="FootnoteAnchor"/>
          <w:rtl w:val="true"/>
        </w:rPr>
        <w:footnoteReference w:id="282"/>
      </w:r>
      <w:r>
        <w:rPr>
          <w:rFonts w:ascii="Amiri" w:hAnsi="Amiri" w:eastAsia="Amiri" w:cs="Amiri"/>
          <w:color w:val="111111"/>
          <w:sz w:val="28"/>
          <w:sz w:val="28"/>
          <w:szCs w:val="28"/>
          <w:rtl w:val="true"/>
          <w:lang w:bidi="ar-SA"/>
        </w:rPr>
        <w:t xml:space="preserve">فاذا خرج اليماني حرم </w:t>
      </w:r>
      <w:r>
        <w:rPr>
          <w:rStyle w:val="FootnoteAnchor"/>
          <w:rtl w:val="true"/>
        </w:rPr>
        <w:footnoteReference w:id="283"/>
      </w:r>
      <w:r>
        <w:rPr>
          <w:rFonts w:ascii="Amiri" w:hAnsi="Amiri" w:eastAsia="Amiri" w:cs="Amiri"/>
          <w:color w:val="111111"/>
          <w:sz w:val="28"/>
          <w:sz w:val="28"/>
          <w:szCs w:val="28"/>
          <w:rtl w:val="true"/>
          <w:lang w:bidi="ar-SA"/>
        </w:rPr>
        <w:t>بيع السلاح علي الناس و كل مسلم و اذا خرج اليماني فانهض اليه، فان رايته راية هدي</w:t>
      </w:r>
      <w:r>
        <w:rPr>
          <w:rFonts w:eastAsia="Amiri" w:cs="Amiri" w:ascii="Amiri" w:hAnsi="Amiri"/>
          <w:color w:val="111111"/>
          <w:sz w:val="28"/>
          <w:szCs w:val="28"/>
          <w:rtl w:val="true"/>
          <w:lang w:bidi="ar-SA"/>
        </w:rPr>
        <w:t xml:space="preserve">. </w:t>
      </w:r>
      <w:bookmarkStart w:id="424" w:name="pg1209_8864"/>
    </w:p>
    <w:p>
      <w:pPr>
        <w:pStyle w:val="Heading5"/>
        <w:numPr>
          <w:ilvl w:val="4"/>
          <w:numId w:val="1"/>
        </w:numPr>
        <w:rPr/>
      </w:pPr>
      <w:bookmarkStart w:id="425" w:name="__RefHeading___Toc2680772_373438147"/>
      <w:bookmarkStart w:id="426" w:name="_Toc146"/>
      <w:bookmarkEnd w:id="424"/>
      <w:bookmarkEnd w:id="425"/>
      <w:r>
        <w:rPr>
          <w:rtl w:val="true"/>
        </w:rPr>
        <w:t>الخسف بالبيداء</w:t>
      </w:r>
      <w:bookmarkEnd w:id="42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الخسف بالبيداء من العلائم المحتومة لظهور الامام المهدي عليه السلام و قد تكرر ذكر الخسف في الأحاديث التي تحدثت عن السفياني، و لا نعيد شيئا من تلك الأحاديث، بل نكتفي بالاشارة الي هذه العلامة بصورة مستقلة، لانها احدي العلائم المحتومة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عرفنا من الأحاديث المتقدمة أن السفياني يرسل جيشا الي المدينة المنورة لملاحقة الامام المهدي و محاربته، فاذا وصل الجيش الي المدينة يسمع بأن الامام قد خرج نحو مكة، فيخرج الجيش من المدينة نحو مكة، و عند ما يصل الي وسط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الله بهم الأرض، فتبتلعهم جميعا، بما معهم من الوسائل النقلية، و لا ينجو منهم الا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هذا الخسف لا يكون بسبب هزة أرضية أو زلزال أو ما شابه ذلك من القضايا الطبيعية التي تتكرر في كثير من المناطق، و انما يكون عذابا لجيش السفياني و انتقاما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تعالي و ارادته التكوينية،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أمره اذا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الخسف يعني حدوث انشقاق عظيم في الأرض و فجوة كبيرة و حفرة لا نستطيع أن نقدر أبعادها، تنشق فجأة و يتساقط الجيش في أعماقها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تنهار عليهم ملايين الأطنان من التراب، فيهلكون جيمعا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المجال روي عن الامام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تحدث فيه عن ما بعد ظهور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سيدنا القائم مسند ظهره الي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علي القائم رجل وجهه الي قفاه، و قفاه الي صدره، و 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ألحق بك، و أبشرك بهلاك جيش السفياني بالبيداء، فيقول له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 قصة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اخي في جيش السفياني، و خربنا الدنيا من دمشق الي الزوراء </w:t>
      </w:r>
      <w:r>
        <w:rPr>
          <w:rStyle w:val="FootnoteAnchor"/>
          <w:rtl w:val="true"/>
        </w:rPr>
        <w:footnoteReference w:id="285"/>
      </w:r>
      <w:r>
        <w:rPr>
          <w:rFonts w:ascii="Amiri" w:hAnsi="Amiri" w:eastAsia="Amiri" w:cs="Amiri"/>
          <w:color w:val="111111"/>
          <w:sz w:val="28"/>
          <w:sz w:val="28"/>
          <w:szCs w:val="28"/>
          <w:rtl w:val="true"/>
          <w:lang w:bidi="ar-SA"/>
        </w:rPr>
        <w:t xml:space="preserve">و تركناها جماء </w:t>
      </w:r>
      <w:r>
        <w:rPr>
          <w:rStyle w:val="FootnoteAnchor"/>
          <w:rtl w:val="true"/>
        </w:rPr>
        <w:footnoteReference w:id="286"/>
      </w:r>
      <w:r>
        <w:rPr>
          <w:rFonts w:ascii="Amiri" w:hAnsi="Amiri" w:eastAsia="Amiri" w:cs="Amiri"/>
          <w:color w:val="111111"/>
          <w:sz w:val="28"/>
          <w:sz w:val="28"/>
          <w:szCs w:val="28"/>
          <w:rtl w:val="true"/>
          <w:lang w:bidi="ar-SA"/>
        </w:rPr>
        <w:t xml:space="preserve">و خربنا الكوفة و خربنا المدينة، و كسرنا المنبر، وراثت بغالنا في مسجد رسول الله صلي الله عليه و اله و سلم وخرجنا منها نريد اخراب البيت و قتل أهله، فلما صرنا في البيداء عرسنا فيها </w:t>
      </w:r>
      <w:r>
        <w:rPr>
          <w:rStyle w:val="FootnoteAnchor"/>
          <w:rtl w:val="true"/>
        </w:rPr>
        <w:footnoteReference w:id="287"/>
      </w:r>
      <w:r>
        <w:rPr>
          <w:rFonts w:ascii="Amiri" w:hAnsi="Amiri" w:eastAsia="Amiri" w:cs="Amiri"/>
          <w:color w:val="111111"/>
          <w:sz w:val="28"/>
          <w:sz w:val="28"/>
          <w:szCs w:val="28"/>
          <w:rtl w:val="true"/>
          <w:lang w:bidi="ar-SA"/>
        </w:rPr>
        <w:t>فصاح بنا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الظالمين، فانفجرت الأرض و بلعت كل الجيش، فو الله ما بقي علي وجه الارض عقال ناقة فما سواه غيري و غير أخي، فاذا نحن بملك قد ضرب وجوهنا فصارت الي وراثنا كما تري، 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امض الي الملعون السفياني بدمشق فأنذره بظهور المهدي من آل محمد، و عرفه أن الله قد </w:t>
      </w:r>
      <w:bookmarkStart w:id="427" w:name="pg1209_8866"/>
    </w:p>
    <w:p>
      <w:pPr>
        <w:pStyle w:val="BookText"/>
        <w:rPr/>
      </w:pPr>
      <w:bookmarkEnd w:id="427"/>
      <w:r>
        <w:rPr>
          <w:rFonts w:ascii="Amiri" w:hAnsi="Amiri" w:eastAsia="Amiri" w:cs="Amiri"/>
          <w:color w:val="111111"/>
          <w:sz w:val="28"/>
          <w:sz w:val="28"/>
          <w:szCs w:val="28"/>
          <w:rtl w:val="true"/>
          <w:lang w:bidi="ar-SA"/>
        </w:rPr>
        <w:t>أهلك جيشه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الحق بالمهدي بمكة و بشره بهلاك الظالمين، و تب علي يده فانه يقبل توبتك، فيمر القائم يده </w:t>
      </w:r>
      <w:r>
        <w:rPr>
          <w:rStyle w:val="FootnoteAnchor"/>
          <w:rtl w:val="true"/>
        </w:rPr>
        <w:footnoteReference w:id="288"/>
      </w:r>
      <w:r>
        <w:rPr>
          <w:rFonts w:ascii="Amiri" w:hAnsi="Amiri" w:eastAsia="Amiri" w:cs="Amiri"/>
          <w:color w:val="111111"/>
          <w:sz w:val="28"/>
          <w:sz w:val="28"/>
          <w:szCs w:val="28"/>
          <w:rtl w:val="true"/>
          <w:lang w:bidi="ar-SA"/>
        </w:rPr>
        <w:t>فيرده سويا كما كان، و يبايعه و يكون معه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2680774_373438147"/>
      <w:bookmarkStart w:id="429" w:name="_Toc147"/>
      <w:bookmarkEnd w:id="428"/>
      <w:r>
        <w:rPr>
          <w:rtl w:val="true"/>
        </w:rPr>
        <w:t>النفس الزكية</w:t>
      </w:r>
      <w:bookmarkEnd w:id="42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ذبح النفس الزكية بين الركن 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العلائم المحتومة لظهور الامام المهدي عليه السلام و قد اختلف في نسبه،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حسيني، و لا يضر الاختلاف في نسبه، بعد أن ثبت أنه من آل 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الأحاديث التعبير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فيمكن أن يكون في أوائل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يرسله الامام المهدي عليه السلام الي أهل مكة ليستنصرهم فينقضون عليه و يذبحونه بين الركن و المقام، </w:t>
      </w:r>
      <w:r>
        <w:rPr>
          <w:rStyle w:val="FootnoteAnchor"/>
          <w:rtl w:val="true"/>
        </w:rPr>
        <w:footnoteReference w:id="290"/>
      </w:r>
      <w:r>
        <w:rPr>
          <w:rFonts w:ascii="Amiri" w:hAnsi="Amiri" w:eastAsia="Amiri" w:cs="Amiri"/>
          <w:color w:val="111111"/>
          <w:sz w:val="28"/>
          <w:sz w:val="28"/>
          <w:szCs w:val="28"/>
          <w:rtl w:val="true"/>
          <w:lang w:bidi="ar-SA"/>
        </w:rPr>
        <w:t>فعند ذلك يحل عليهم غضب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بين قتل النفس الزكية و قيام الامام المهدي خمسة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سمي بالنفس الزكية لانه يقتل بلا أي ذنب، و انما يقتل لأنه يبلغ أهل مكة رسالة شفوية من الامام المهدي عليه السلام لا غير</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الرسالة لا تشتمل علي شيء من السب و الشتم أو التهديد، و انما تشتمل علي الاستنصار و الاستنجاد بأهل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لسان موسي عليه السلام للخضر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بريئة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شيئا من الأحاديث المروية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القائم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أهل مكة لا يريدونني، لكني مرسل اليهم لأحتج عليهم بما ينبغي لمثلي أن يحتج عليهم 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فلان </w:t>
      </w:r>
      <w:r>
        <w:rPr>
          <w:rStyle w:val="FootnoteAnchor"/>
          <w:rtl w:val="true"/>
        </w:rPr>
        <w:footnoteReference w:id="292"/>
      </w:r>
      <w:r>
        <w:rPr>
          <w:rFonts w:ascii="Amiri" w:hAnsi="Amiri" w:eastAsia="Amiri" w:cs="Amiri"/>
          <w:color w:val="111111"/>
          <w:sz w:val="28"/>
          <w:sz w:val="28"/>
          <w:szCs w:val="28"/>
          <w:rtl w:val="true"/>
          <w:lang w:bidi="ar-SA"/>
        </w:rPr>
        <w:t>اليكم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الرحمة، و معدن الرسالة و الخلافة، و نحن ذرية محمد و سلالة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قد ظلمنا و اضطهدنا و قهرنا، و ابتز منا حقنا منذ قبض نبينا الي يومنا هذا، فنحن نستنصركم فانصرونا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تكلم هذا الفتي بهذا الكلام أتوا اليه فذبحوه بين الركن و المقام و هي النفس الزكية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غلام من آل محمد صلي الله عليه و اله و سلم بين الركن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اسمه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خروج قائمنا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 قيام قائم آل محمد و بين قتل النفس الزكية الا خمس عشرة ليلة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أطلق لقب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 يقتل مع سبعين رجلا من الصالحين في ضواحي الكوفة، عند دخول جيش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هذا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 الهاشمي، الذي مر ذكره في العلائم غير المحتومة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شك في أن النفس الزكية الذي يعتبر قتله من العلائم المحتومة هو ذلك الرجل الذي يذبح بين الركن و المقام، قبل ظهور الامام بخمس عشرة ليلة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209_8870"/>
      <w:bookmarkStart w:id="431" w:name="pg1209_8870"/>
      <w:bookmarkEnd w:id="431"/>
    </w:p>
    <w:p>
      <w:pPr>
        <w:pStyle w:val="Heading2"/>
        <w:numPr>
          <w:ilvl w:val="1"/>
          <w:numId w:val="1"/>
        </w:numPr>
        <w:rPr/>
      </w:pPr>
      <w:bookmarkStart w:id="432" w:name="pg1209_8870"/>
      <w:bookmarkStart w:id="433" w:name="__RefHeading___Toc2680776_373438147"/>
      <w:bookmarkStart w:id="434" w:name="_Toc148"/>
      <w:bookmarkEnd w:id="432"/>
      <w:bookmarkEnd w:id="433"/>
      <w:r>
        <w:rPr>
          <w:rtl w:val="true"/>
        </w:rPr>
        <w:t>الفصل التاسع</w:t>
      </w:r>
      <w:r>
        <w:rPr>
          <w:rtl w:val="true"/>
        </w:rPr>
        <w:t xml:space="preserve">: </w:t>
      </w:r>
      <w:r>
        <w:rPr>
          <w:rtl w:val="true"/>
        </w:rPr>
        <w:t>ظهور الامام المهدي علیه السلام</w:t>
      </w:r>
      <w:bookmarkEnd w:id="434"/>
    </w:p>
    <w:p>
      <w:pPr>
        <w:pStyle w:val="Heading3"/>
        <w:numPr>
          <w:ilvl w:val="2"/>
          <w:numId w:val="1"/>
        </w:numPr>
        <w:rPr/>
      </w:pPr>
      <w:bookmarkStart w:id="435" w:name="__RefHeading___Toc2680778_373438147"/>
      <w:bookmarkStart w:id="436" w:name="_Toc149"/>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الظهور والقیام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ظهور الامام وقیامه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حین القیام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209_8872"/>
      <w:bookmarkStart w:id="438" w:name="pg1209_8872"/>
      <w:bookmarkEnd w:id="438"/>
    </w:p>
    <w:p>
      <w:pPr>
        <w:pStyle w:val="Heading3"/>
        <w:numPr>
          <w:ilvl w:val="2"/>
          <w:numId w:val="1"/>
        </w:numPr>
        <w:rPr/>
      </w:pPr>
      <w:bookmarkStart w:id="439" w:name="pg1209_8872"/>
      <w:bookmarkStart w:id="440" w:name="__RefHeading___Toc2680780_373438147"/>
      <w:bookmarkStart w:id="441" w:name="_Toc150"/>
      <w:bookmarkEnd w:id="439"/>
      <w:bookmarkEnd w:id="440"/>
      <w:r>
        <w:rPr>
          <w:rtl w:val="true"/>
        </w:rPr>
        <w:t>ظهور الامام المهدي</w:t>
      </w:r>
      <w:bookmarkEnd w:id="441"/>
    </w:p>
    <w:p>
      <w:pPr>
        <w:pStyle w:val="BookText"/>
        <w:rPr/>
      </w:pPr>
      <w:r>
        <w:rPr>
          <w:rFonts w:ascii="Amiri" w:hAnsi="Amiri" w:eastAsia="Amiri" w:cs="Amiri"/>
          <w:color w:val="111111"/>
          <w:sz w:val="28"/>
          <w:sz w:val="28"/>
          <w:szCs w:val="28"/>
          <w:rtl w:val="true"/>
          <w:lang w:bidi="ar-SA"/>
        </w:rPr>
        <w:t>ان الحديث عن ظهور الامام في غاية الأهمية، لأن الكلام يدور حول كيفية الظهور، و الخروج عن الاستتار و الاختفاء الذي دام أكثر من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يدور الكلام حول كيفية الشروع بالنهضة التي ستحقق أعظم الأهداف، و تثمر أغلي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الأحاديث الواردة عن الأئمة الطاهرين عليهم السلام تغنينا عن كل تنبو و كل تكهن في هذا الأمر، فهي تصف كيفية ظهور الامام المهدي عليه السلام و قيامه و لا شك أن الامام المهدي عليه السلام يسير وفق مخطط سماوي، يضمن له النجاح الكامل، و يمنع عنه الفشل بجميع أنواعه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680782_373438147"/>
      <w:bookmarkStart w:id="443" w:name="_Toc151"/>
      <w:bookmarkEnd w:id="442"/>
      <w:r>
        <w:rPr>
          <w:rtl w:val="true"/>
        </w:rPr>
        <w:t>الفرق بين الظهور و القيام</w:t>
      </w:r>
      <w:bookmarkEnd w:id="443"/>
    </w:p>
    <w:p>
      <w:pPr>
        <w:pStyle w:val="BookText"/>
        <w:rPr/>
      </w:pPr>
      <w:r>
        <w:rPr>
          <w:rFonts w:ascii="Amiri" w:hAnsi="Amiri" w:eastAsia="Amiri" w:cs="Amiri"/>
          <w:color w:val="111111"/>
          <w:sz w:val="28"/>
          <w:sz w:val="28"/>
          <w:szCs w:val="28"/>
          <w:rtl w:val="true"/>
          <w:lang w:bidi="ar-SA"/>
        </w:rPr>
        <w:t>و يجب أن لا ننسي الفرق بين الظهور و بين القيام، فالظهور هو الخروج عن الاستتار و الاختفاء، و القيام هو النهضة و الثورة و الشروع بالعمل</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680784_373438147"/>
      <w:bookmarkStart w:id="445" w:name="_Toc152"/>
      <w:bookmarkEnd w:id="444"/>
      <w:r>
        <w:rPr>
          <w:rtl w:val="true"/>
        </w:rPr>
        <w:t>كيفية ظهور الامام و قيامه</w:t>
      </w:r>
      <w:bookmarkEnd w:id="44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تطرقنا في علائم الظهور فان الصيحة السماوية تكون في شهر رمضان، و الظاهر أن ظهور الامام المهدي عليه السلام يكون مقارنا لتلك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الامام المهدي عليه السلام في المدينة المنورة و لا نستطيع أن نعلم مدي سعة ظهوره، و لكننا نستطيع أن نعرف أن الظهور لا يكون في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مستوي 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 خبر ظهوره الي السفياني و قد استولي علي بلاد سوريا و الأردن و فلسطين، فيرسل السفياني جيشا الي المدينة لأجل القضاء علي الامام المهدي عليه السلام و لكن الامام يخرج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وصول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مكة، اتقاء ا من شر جيش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لالقاء القبض علي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 له أثرا فيها، و لهذا يتوجه نحو مكة، لنفس الغرض، و قد قرأت أن الأرض تبتلعهم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 الامام المهدي عليه السلام الي مكة و ينزل في دار قريبة من جبل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ينزل في ناحية ذي طوي و هي في ضواحي مكة </w:t>
      </w:r>
      <w:r>
        <w:rPr>
          <w:rStyle w:val="FootnoteAnchor"/>
          <w:rtl w:val="true"/>
        </w:rPr>
        <w:footnoteReference w:id="296"/>
      </w:r>
      <w:r>
        <w:rPr>
          <w:rFonts w:ascii="Amiri" w:hAnsi="Amiri" w:eastAsia="Amiri" w:cs="Amiri"/>
          <w:color w:val="111111"/>
          <w:sz w:val="28"/>
          <w:sz w:val="28"/>
          <w:szCs w:val="28"/>
          <w:rtl w:val="true"/>
          <w:lang w:bidi="ar-SA"/>
        </w:rPr>
        <w:t>و تمر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يقترب وقت قيام الامام فيجتمع ثلاثمئة و ثلائة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الخواص من أصحاب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من شرق الأرض و غربها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الامام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 المهدي أحسن الناس خلقا و خلقا، ثم اذا قام يجتمع اليه أصحابه، علي عدة أهل بدر و هم ثلاثمئة و ثلاثة عشر رجلا، كأنهم ليوث قد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خرجوا من غاباتهم، مثل زبر الحديد، لو أنهم هموا بازالة الجبال الرواسي لأزالوها عن مواضعها فهم الذين و حدوا الله حق توحيده، لهم باليلل أصوات كأصوات الثواكل، خوفا و خشية من الله تعالي، قوام الليل، صوام النهار، كأنما رباهم أب واحد و أم واحدة، قلوبهم مجتمعة بالمحبة و النصيحة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العدد المذكور ثلاثمئة و ثلاثة عشر عند الامام، و يكون اجتماعهم معه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اليوم الخامس و العشرون من شهر ذي الحجة أرسل الامام المهدي عليه السلام الرجل الملقب بالنفس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تقدم ذكره في العلائم المحتومة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أهل مكة فينقضون عليه و يذبحونه بين الركن و المقام، و يرسلون برأسه الي السفياني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مقتل صاحب النفس الزكية و بعد خمس عشرة ليلة يحضر الامام في المسجد الحرام لاعلان قيامه العالمي و ذلك في 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قيام قائم آل محمد و بين قتل النفس الزكية الا خمس عشر ليلة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الحرام يصلي الامام ركعات عند مقام ابراهيم عليه السلام و يخطب في الناس الخطبة الآتية، و حوله أصحابه المذكورون</w:t>
      </w:r>
      <w:r>
        <w:rPr>
          <w:rFonts w:eastAsia="Amiri" w:cs="Amiri" w:ascii="Amiri" w:hAnsi="Amiri"/>
          <w:color w:val="111111"/>
          <w:sz w:val="28"/>
          <w:szCs w:val="28"/>
          <w:rtl w:val="true"/>
          <w:lang w:bidi="ar-SA"/>
        </w:rPr>
        <w:t xml:space="preserve">. </w:t>
      </w:r>
      <w:bookmarkStart w:id="446" w:name="pg1209_8875"/>
    </w:p>
    <w:p>
      <w:pPr>
        <w:pStyle w:val="BookText"/>
        <w:rPr/>
      </w:pPr>
      <w:bookmarkEnd w:id="446"/>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عليه أصحابه ثلاثمئة و ثلاثة عشر رجلا و 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أصحابه يبايعونه بعد أن يبايعه جبرائيل فان بيعة أمين وحي الله جبرائيل للامام المهدي عليه السلام تسبق بيعة الناس له، و هي تدل علي اعتراف السماء بمشروعية تلك البيعة المباركة، و أنها بيعة يشترك فيها أهل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بيعة جبرائيل تكون بيعة الأصحاب، ثم بيعة الملائكة فانه ينزل عليه أكثر من أربعين ألفا من الملائكة علي اختلاف درجاتهم و مراتبهم، و هولاء الملائكة رهن تصرف الامام عليه السلام ينفذون أوامره التي قد يعجز عنها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اليلك الآن نص خطبة الامام المهدي في المسجد الحرام وقت القيام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680786_373438147"/>
      <w:bookmarkStart w:id="448" w:name="_Toc153"/>
      <w:bookmarkEnd w:id="447"/>
      <w:r>
        <w:rPr>
          <w:rtl w:val="true"/>
        </w:rPr>
        <w:t>خطبة الامام المهدي حين القيام</w:t>
      </w:r>
      <w:bookmarkEnd w:id="448"/>
    </w:p>
    <w:p>
      <w:pPr>
        <w:pStyle w:val="Heading4"/>
        <w:numPr>
          <w:ilvl w:val="3"/>
          <w:numId w:val="1"/>
        </w:numPr>
        <w:rPr/>
      </w:pPr>
      <w:bookmarkStart w:id="449" w:name="__RefHeading___Toc2680788_373438147"/>
      <w:bookmarkStart w:id="450" w:name="_Toc154"/>
      <w:bookmarkEnd w:id="449"/>
      <w:r>
        <w:rPr>
          <w:rtl w:val="true"/>
        </w:rPr>
        <w:t>اشاره</w:t>
      </w:r>
      <w:bookmarkEnd w:id="4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الامام المهدي عليه السلام يسند ظهره الي البيت الحرام مستجيرا به ثم يبتديء خطبته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 ماذا يقول الامام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يفتتحها بحمد الله تعالي و اثناء عليه، و الصلاة علي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 يقول؟هنا نستمع الي الامام محمد الباقر عليه السلام ليخبرنا عما سيقوله الامام المهدي في أول خطبة له عند القيام</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يومئذ بمكة، قد أسند ظهره الي البيت الحرام مستجيرا به،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نستنصر الله و من أجابنا من الناس </w:t>
      </w:r>
      <w:r>
        <w:rPr>
          <w:rStyle w:val="FootnoteAnchor"/>
          <w:rtl w:val="true"/>
        </w:rPr>
        <w:footnoteReference w:id="299"/>
      </w:r>
      <w:r>
        <w:rPr>
          <w:rFonts w:ascii="Amiri" w:hAnsi="Amiri" w:eastAsia="Amiri" w:cs="Amiri"/>
          <w:color w:val="111111"/>
          <w:sz w:val="28"/>
          <w:sz w:val="28"/>
          <w:szCs w:val="28"/>
          <w:rtl w:val="true"/>
          <w:lang w:bidi="ar-SA"/>
        </w:rPr>
        <w:t>فانا أهل بيت نبيكم محمد، و نحن أولي الناس بالله و بمحمد صلي الله عليه و اله و سلم فمن حاجني في آدم فأنا اولي الناس بآدم، و من حاجني في نوح فأنا أولي الناس بنوح، و من حاجني في ابراهيم فأنا أولي الناس بابراهيم، و من حاجني في محمد صلي الله عليه و اله و سلم فأنا أولي الناس بمحمد، و من حاجني في النبيين فأنا أولي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اصطفي آدم و نوحا و آل ابراهيم و آل عمران علي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بقية من آدم، و ذخيرة من نوح، و مصطفي من ابراهيم، و صفوة من محمد صلي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كتاب الله فأنا أولي الناس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حاجني في سنة رسول الله فأنا أولي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 الله من سمع كلامي اليوم، لما بلغ الشاهد منكم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أسألكم بحق الله و حق رسوله و 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عليكم حق القربي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أعنتمونا، و منعتمونا ممن يظلمنا، فقد أخفنا و ظلمنا و طردنا </w:t>
      </w:r>
      <w:bookmarkStart w:id="451" w:name="pg1209_8877"/>
    </w:p>
    <w:p>
      <w:pPr>
        <w:pStyle w:val="BookText"/>
        <w:rPr/>
      </w:pPr>
      <w:bookmarkEnd w:id="451"/>
      <w:r>
        <w:rPr>
          <w:rFonts w:ascii="Amiri" w:hAnsi="Amiri" w:eastAsia="Amiri" w:cs="Amiri"/>
          <w:color w:val="111111"/>
          <w:sz w:val="28"/>
          <w:sz w:val="28"/>
          <w:szCs w:val="28"/>
          <w:rtl w:val="true"/>
          <w:lang w:bidi="ar-SA"/>
        </w:rPr>
        <w:t>من ديارنا و أبنائنا، و بغي علينا، و دفعنا عن حقنا، و افتري أهل الباطل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فينا، لا تخذلونا، و انصرونا ينصركم الله تعالي</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 للامام عليه السلام خطبة أخري تختلف عن هذه بعض الاختلاف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موسي فأنا أولي بموسي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يجاجني في عيسي فأنا أولي الناس بعيسي</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680790_373438147"/>
      <w:bookmarkStart w:id="453" w:name="_Toc155"/>
      <w:bookmarkEnd w:id="452"/>
      <w:r>
        <w:rPr>
          <w:rtl w:val="true"/>
        </w:rPr>
        <w:t>شرح بعض كلمات الخطبة</w:t>
      </w:r>
      <w:bookmarkEnd w:id="45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أتحدث عن كلمات هذه الخطبة، أجلب انتباه القاريء الي أن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سيخطب بها الامام المهدي عليه السلام عند 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ذكرها و أخبر بها جده السادس الامام محمد الباقر عليه السلام قبل أن يولد الامام المهدي بأكثر من مئة و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ان دل علي شيء فانما يدل علي أن جميع حركات الامام المهدي عليه السلام و سكناته، و جميع أقواله و أفعاله و سيره و سلوكه، مخططة معلومة مسبقا و ليست حركات ارتجالية تفرضها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البلاغة، و اشتملت علي نقاط حساسة و مواضيع فريدة لا يستطيع أحد أن يدعيها الا الامام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كل شيء يأتي الامام المهدي عليه السلام الي المسجد الحرام، الذي من دخله كان آمنا و ليكون بيت الله مركز انطلاقه المبارك الميمون</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يسند ظهره الي الكعبة، عائذا بالبيت الحرام، ليأمن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يستقبل الجماهير المجتمعة حوله، بما فيها أصحابه الخواص الثلاثمئة و الثلاثة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خطبته بحمد الله و الثناء عليه، و الصلاة علي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يعرف نفسه بكل صراحة، و يكشف الغطاء عن شخصيته، و قد جاء في بعض الأحاديث أن الأول ما ينطق به عليه السلام هو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لكمم ان كنتم مومنين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خليفته و حجته عليكم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يذكر تأويل هذه الآية و انطباقها علي نفسه، فالبقية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ما يبقي من الشيء و يفضل، و الامام المهدي عليه السلام هو البقية الباقية من فصيلة أولياء الله الذين هم أفضل طبقات البشر، فالامامة ختمت بالامام المهدي عليه السلام فلا امام جديد بعده فهو بقية الصفوة التي اختارها الله تعالي لاصلاح البشر و هو الوحيد الباقي علي خط الأنبياء و الأوصياء، بجميع معني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في بعض الأحاديث أن التسليم علي الامام المهدي عليه السلام يكون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المهدي عليه السلام هو الخليفة الباقي المقصود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فالخليفة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علي معان متعددة، منها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 في الأمر مكان من كان قبله، فهو مأخوذ من أنه خلف غيره و قام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الذي ليس فوقه 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الأعظم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بناءا علي هذا، 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السلطة العليا التي ليست فوقها سلطة الا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ذكر الخليفة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انا جعلناك خليفة في الأرض</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صيرناك خليفة تدير أمور العباد من قبلنا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جعلناك خلف من مضي من الأنبياء، في الدعوة الي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الله تعالي و بيان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المهدي عليه السلام خليفة الله بجميع هذه المعاني، فالله تعالي جعله خليفة لرسوله، لا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تأته الخلافة بانتخاب الناس اياه، بل اختاره الله تعالي و انتخبه للخلافة في الأرض، للقيام بما يلزم من هداية البشر الي الدين الصحيح، و التصرف في أمور العباد و البلاد و اصلاح شوونهم و توفير وسائل الخير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يحتج به، و من يحتج به، فالامام حجة الله، لأن الله تعالي يحتج به علي عباده، و قال الامام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اما ظاهرا مشهورا، او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نبدا بشرح بعض كلمات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نستنصر الله و من أجابنا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يطلب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تعالي الذي بيده كل شيء و هو علي كل شيء قدير، ثم يطلب النصرة من الناس المستمعين الي كلامه و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عليه السلام الأمور التي تفرض طاعته علي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نبيكم محمد، ونحن أولي الناس بالله و بمحمد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شدة اتصاله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أهل بيت رسول الله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الذين جعلهم رسول الله صلي الله عليه و اله و سلم عدل القرآن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انكم لن تضلوا ما ان تمسكتم بهما، و انهما لن يفترقا حتي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المهدي عليه السلام هو أقرب أهل العالم الي الله تعالي، لأن جميع وسائل القرب متوفرة فيه، من حيث أنه حجة الله في أرضه، و أكثر هذه الأمة عبادة و تقوي من الله تعالي، و أنه أعز أهل زمانه و أشرفهم و أكرمهم عند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أقرب الناس الي الرسول الأقدس صلي الله عليه و اله و سلم لأنه خليفته و وصيه و وارثه، و أنه أكثر الخلائق اتباعا لرسول الله صلي الله عليه و اله و سلم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أولي الناس بابراهيم للذين اتبعوه و هذا النبي و الذين آمنوا و الله ولي المومنين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يحق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علي دين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أولي الناس بالأنبياء أعلمهم بما جاوا به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الآية التي مرت عليك، و الحديث المروي عن الامام أمير المومنين عليه السلام يتضح لك معني كلام الامام المهدي عليه السلام في اولويته بأنبياء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ابراهيم و موسي و عيسي و محمد و جميع الأنبياء صلوات الله عليهم أجمعين، ثم يستدل الامام المهدي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اصطفي آدم و نوحا و آل ابراهيم و آل عمران علي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الاستدلال بهذه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الاستشهاد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ابراهيم فالمقصود من آل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اصطفاهم اللهو اختارهم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الذين من نسله، و آل محمد الطاهرون عليهم السلام الذين هم من نسل ابراهيم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الاصطفاء مشتق من الصفوة، و هذا من أحسن البيان، و ذلك لأن الصافي هو النقي من شائب الكدر فيما يشاهد، فمثل الله تعالي خلوص هولاء الطاهرين من الفساد، بخلوص الصافي من شائب الأدناس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الي نبينا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خط واحد، و هو خط الاسلام و الايمان و التوحيد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الكريم تجد تصريحات الأنبياء بأنهم علي خط الاسلام و اليك بعض تلك الآيات</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يرغب عن ملة ابراهيم الا من سفه نفسه و لقد اصطفيناه في الدنيا و انه في الآخرة لمن الصالحين اذ قال له ربه اسلم قال اسلمت لرب العالمين و وصي بها ابراهيم بنيه و يعقوب يا بني ان الله اصطفي لكم الدين فلا تموتن الا و أنتم مسلمون أم كنتم شهداء اذ حضر يعقوب الموت اذ قال لبنيه ما تعبدون من بعدي قالوا نعبد الهك و اله آبائك ابراهيم و اسماعيل و اسحق الها واحدا و نحن له مسلمون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الينا و ما أنزل الي ابراهيم و اسماعيل و اسحق و يعقوب و الأسباط و ما أوتي موسي و عيسي و ما أوتي النبيون من ربهم لا نفرق بين احد منهم و نحن له مسلمون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علي لسان النبي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توليتم فما سألتكم من أجر ان أجري الا علي الله و 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 جل علي لسان النبي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 علي لسان ابراهيم و اسماعيل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مسلمين لك و 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 الاسلام المذكور في هذه الآيات هو الايمان بالله و توحيده و اتباع أحكامه سبحانه، و هو خط الأنبياء و أتباعهم، و لا شك أن الامام المهدي عليه السلام هو أقرب الناس الي هذا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بقية من آدم فقد مر عليك شرحه في توضيح كلمة أنا بقية الله في بداية شرح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ذخيرة 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المقصود من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نوحا عليه السلام هو الذي طهر الكرة الأرضية كلها من الكفار حين دعي 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علي الأرض من الكافرين ديارا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فاستجاب الله دعاء ه و أغرق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كان مع النبي نوح في السفينة، ولم يتهيأ لبقية الأنبياء و الأوصياء أن يطهروا الأرضين كلها من الكفار، و أما الامام المهدي عليه السلام فانه يقوم بعملية التطهير العام، حينما ينشر الاسلام في جميع بقاع العالم، و لا يعيش علي وجه الأرض الا المسلمون فقط لأن بقية الملل و الشعوب يخيرون بين اعتناق الدين الاسلامي و بين القتل و الابادة، و بالنتيجة لا يبقي أحد علي وجه الأرض علي غير دين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يستمر الامام المهدي عليه السلام في خطابه، و يزيد الناس معرفة بشخصيته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حاجني في كتاب الله فأنا أولي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جادلني و خاصمني في القرآن فأنا أولي الناس و أقربهم الي القرآن، لأني أعلم الناس و أعرفهم بالقرآن، من حيث المعاني و المفاهيم، و التفسير و التأويل و الناسخ و المنسوخ، و المحكم و المتشابه، و الخاص و العام، و الحلال و الحرام، و الفرائض و السنن، و الغوامض و الأسرار، و العجائب و النكات، و العبر و الأمثال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بالقرآن كما نزل من عند الله، من دون زيادة أو نقصان، و لا حاجة له الي أقوال المفسرين أو القراء ات المختلفة أو ما شابه ذلك، لأنه عليه السلام يعلم ما أرادة الله و قصده 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أليست التفاسير متضاربة، و القراء ات متغايرة، و المقصود الالهي غير معلوم في كثير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يستطيع أن يعلم علم اليقين، التفسير الصحيح المطابق للواقع، أو القراء ة الصحيحة التي نزلت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الامام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يجب أن يكون و الا لما كان اماما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الامام أمير المومنين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فوالذي فلق الحبة و برأ النسمة لو سألتموني عن آية آية، في ليلة أنزلت أو في نهار أنزلت، مكيها و مدنيها، و سفريها و حضريها، و ناسخها و منسوخها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محكمها متشابهها، و تأويلها و تنزيلها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الي الكوفة، صلي بهم أربعين صباحا فقرأ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يحسن أن يقرأ ابن أبي طالب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احسن أن يقرأ، لقرأ بنا غير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لأعرف ناسخه و منسوخه، و محكمه و متشابهه، و فصله من وصله، و حروفه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حرف نزل علي محمد الا و أنا أعرف فيمن أنزل، و في أي يوم نزل، و في أي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الحديث</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يواصل الامام المهدي عليه السلام خطابه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حاجني في سنة رسول الله، فأنا أولي الناس بسنة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جادلني و خاصمني في سنة رسول الله فأنا أولي و أعلم بالسنة النبوية الصحيحة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بالله فأنا أولي و أعلم بالسنة النبوية التي قد تغير أكثرها عند بعض المسلمين، و تبدل معظمها و طرأت عليها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من الوضوء الي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الصلاة و الصيام و الزكاة و الحج و غيرها من العبادات</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قوانين الأحوال الشخصية من النكاح الي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بقية المعاملات و العقود و الحدود و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التلاعب بالسنة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التغييرات و التبديلات انما جاء ت من حكام الجور، أو علماء السوء، أو من الأفراد الذين وضعوا القوانين الوضيعة المضادة للسنة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أردنا الشرح و التفصيل لهده المأساة، لتبدل أسلوب الكتاب و ازداد حجمه الي مجلدات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المهدي عليه السلام هو أولي الناس و أعلمهم بالسنة النبوية الصحيحة، المطابقة للواقع، السليمة من التلاعب و التزوير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يعتمد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المولفات المشحونة بأحاديث الوضاعين و الكذابين الذين كانوا يختلفون الأحاديث كذبا و زورا و ينسبونها الي الرسول الأقدس صلي الله عليه و اله و سلم بلا خوف من الله و لا حياء من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 معامل و مصانع لانتاج الأحاديث حسب الطلب و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يقسم الامام المهدي عليه السلام علي الجماهير المتجهرة حوله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عليكم و أسألكم بحق الله من سمع كلامي اليوم لما بلغ الشاهد منكم الغائب انها أفضل وسيلة اعلامية، حيث أنه عليه السلام يقسم علي الحاضرين الذين يسمعون كلامه أن يبلغوه الي من لم يسمع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يوكد عليهم القسم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أسألكم بحق الله و 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بحق الله العظيم، ذلك الحق الذي ليس شيء أعظم منه، و بحق رسوله علي الأمة الاسلامية، ذلك الحق الذي لا يعد له شيء و بحقي عليكم، فان لي عليكم حق القربي من رسول الله اشارة 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الا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الله تعالي أوجب علي المسلمين المودة لأقرباء الرسول صلي الله عليه و اله و سلم و أن المقصود من القربي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الأئمة الطاهرون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أئمة أهل البيت عليهم السلام يستشهدون بهذه الآية يطبقونها علي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المهدي عليه السلام أحد القربي فتجب لطاعته علي المسلمين، بالاضافة الي امامته و كونه خليفة الله و حجته علي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أعنتمونا، و منعتمونا ممن يظلمنا، يطلب منهم أن يكونوا من أعوانه و أنصاره، و أن يحموه و يحفظوه عمن يريد أن يظلمه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أخفنا، و ظلمنا و طردنا من ديارنا و أبنائنا، و بغي علينا، و دفعنا عن حقنا، و افتري أهل الباطل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مآسي متسلسلة و حلقات متصلة منذ وفاة رسول الله صلي الله عليه و اله و سلم و الي يومنا هذا، فالحبل متصل منذ أربعة عشر قرنا من الاخافة و الظلم، و الطرد و البغي و الاستيلاء علي الحقوق، و الافتراء علي أهل بيت رسول الله صلي الله عليه و اله و سلم مستمر و يمتد علي طول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عاش آل رسول الله صلي الله عليه و اله و سلم حياة الرعب و التشريد و الاضطهاد</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تكن المدينة المنورة موطنهم و أحب البلاد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المدينة من النجف و كربلاء و بغداد و سامراء و خراسان و غيرها من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غادروا المدينة المنورة و تفرقوا في الأرض، وقتلوا في بلاد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 بعض العلويين اسمه، و أخفي الآخر نسبه، كيلا يعرفه الأعداء فيقتلوا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المهدي عليه السلام انما اختفي من يوم وفاة والده الامام الحسن العسكري عليه السلام الي هذه الساعة خوفا علي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أذا ظهر، يرسل اليه السفياني جيشا لمحاربته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حقوق أهل البيت و فيئهم و أموالهم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الحكومات الكافرة و الحكام الطغاة، يشربون بها الخمور و يرتكبون بها الفجور، و يصرفونها في الملاهي و المناهي و المنكرات، و شراء الأسلحة الفتاكة و قتل الأبرياء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حقوقهم في الولاية و الحكم فالتاريخ يشهد أن الأعداء منعوا آل محمد عن القيام بتدبير أمور العباد و البلاد، و نشر العلوم، و غير ذلك من وظائف الامام</w:t>
      </w:r>
      <w:r>
        <w:rPr>
          <w:rFonts w:eastAsia="Amiri" w:cs="Amiri" w:ascii="Amiri" w:hAnsi="Amiri"/>
          <w:color w:val="111111"/>
          <w:sz w:val="28"/>
          <w:szCs w:val="28"/>
          <w:rtl w:val="true"/>
          <w:lang w:bidi="ar-SA"/>
        </w:rPr>
        <w:t xml:space="preserve">. </w:t>
      </w:r>
      <w:bookmarkStart w:id="454" w:name="pg1209_8890"/>
    </w:p>
    <w:p>
      <w:pPr>
        <w:pStyle w:val="Heading2"/>
        <w:numPr>
          <w:ilvl w:val="1"/>
          <w:numId w:val="1"/>
        </w:numPr>
        <w:rPr/>
      </w:pPr>
      <w:bookmarkStart w:id="455" w:name="__RefHeading___Toc2680792_373438147"/>
      <w:bookmarkStart w:id="456" w:name="_Toc156"/>
      <w:bookmarkEnd w:id="454"/>
      <w:bookmarkEnd w:id="455"/>
      <w:r>
        <w:rPr>
          <w:rtl w:val="true"/>
        </w:rPr>
        <w:t>الفصل العاشر</w:t>
      </w:r>
      <w:r>
        <w:rPr>
          <w:rtl w:val="true"/>
        </w:rPr>
        <w:t xml:space="preserve">: </w:t>
      </w:r>
      <w:r>
        <w:rPr>
          <w:rtl w:val="true"/>
        </w:rPr>
        <w:t>انجازات الامام المهدی علیه السلام بعد القیام</w:t>
      </w:r>
      <w:bookmarkEnd w:id="456"/>
    </w:p>
    <w:p>
      <w:pPr>
        <w:pStyle w:val="Heading3"/>
        <w:numPr>
          <w:ilvl w:val="2"/>
          <w:numId w:val="1"/>
        </w:numPr>
        <w:rPr/>
      </w:pPr>
      <w:bookmarkStart w:id="457" w:name="__RefHeading___Toc2680794_373438147"/>
      <w:bookmarkStart w:id="458" w:name="_Toc157"/>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مکة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المدینة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الکوفة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فلسطین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209_8892"/>
      <w:bookmarkStart w:id="460" w:name="pg1209_8892"/>
      <w:bookmarkEnd w:id="460"/>
    </w:p>
    <w:p>
      <w:pPr>
        <w:pStyle w:val="Heading3"/>
        <w:numPr>
          <w:ilvl w:val="2"/>
          <w:numId w:val="1"/>
        </w:numPr>
        <w:rPr/>
      </w:pPr>
      <w:bookmarkStart w:id="461" w:name="pg1209_8892"/>
      <w:bookmarkStart w:id="462" w:name="__RefHeading___Toc2680796_373438147"/>
      <w:bookmarkStart w:id="463" w:name="_Toc158"/>
      <w:bookmarkEnd w:id="461"/>
      <w:bookmarkEnd w:id="462"/>
      <w:r>
        <w:rPr>
          <w:rtl w:val="true"/>
        </w:rPr>
        <w:t>انجازات الامام المهدي بعد القيام</w:t>
      </w:r>
      <w:bookmarkEnd w:id="463"/>
    </w:p>
    <w:p>
      <w:pPr>
        <w:pStyle w:val="BookText"/>
        <w:rPr/>
      </w:pPr>
      <w:r>
        <w:rPr>
          <w:rFonts w:ascii="Amiri" w:hAnsi="Amiri" w:eastAsia="Amiri" w:cs="Amiri"/>
          <w:color w:val="111111"/>
          <w:sz w:val="28"/>
          <w:sz w:val="28"/>
          <w:szCs w:val="28"/>
          <w:rtl w:val="true"/>
          <w:lang w:bidi="ar-SA"/>
        </w:rPr>
        <w:t>بعد أن تتم البيعة للامام المهدي عليه السلام يستلم الامام الحكم في مكة و يهيمن علي مراكز القوة، فانه يقوم بأعمال وانجازات في عدة مناطق من العالم نشير الي بعض منها</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680798_373438147"/>
      <w:bookmarkStart w:id="465" w:name="_Toc159"/>
      <w:bookmarkEnd w:id="464"/>
      <w:r>
        <w:rPr>
          <w:rtl w:val="true"/>
        </w:rPr>
        <w:t>في مكة</w:t>
      </w:r>
      <w:bookmarkEnd w:id="465"/>
    </w:p>
    <w:p>
      <w:pPr>
        <w:pStyle w:val="Heading4"/>
        <w:numPr>
          <w:ilvl w:val="3"/>
          <w:numId w:val="1"/>
        </w:numPr>
        <w:rPr/>
      </w:pPr>
      <w:bookmarkStart w:id="466" w:name="__RefHeading___Toc2680800_373438147"/>
      <w:bookmarkStart w:id="467" w:name="_Toc160"/>
      <w:bookmarkEnd w:id="466"/>
      <w:r>
        <w:rPr>
          <w:rtl w:val="true"/>
        </w:rPr>
        <w:t>اعادة المسجد الحرام الي ما كان عليه</w:t>
      </w:r>
      <w:bookmarkEnd w:id="46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يهدم المسجد الحرام حتي يرده الي أساسه، و مسجد الرسول صلي الله عليه و اله و سلم الي أساسه، و يرد البيت الي موضعه، و أقامه علي أساسه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لا بد من التوضيح و هو أن الامام سوف يهدم ما بناه الظالمون و يعيده الي البناء الأول الذي بناه جده ابراهيم عليه السلام و ولده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أن بناء قريش للمسجد الحرام قبل بعثة النبي صلي الله عليه و اله و سلم بخمسين سنة، لم يكن علي قواعد ابراهيم و اسماعيل بل أبدعوا فيه و أضافوا و 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يحدثنا التاريخ أن النبي كان يريد تغيير بنائه و اعادته الي حاله الأول الا أن الظروف الزمانية و الاجتماعية حالت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خبر المفضل بن عمر عن الامام </w:t>
      </w:r>
      <w:bookmarkStart w:id="468" w:name="pg1209_8893"/>
    </w:p>
    <w:p>
      <w:pPr>
        <w:pStyle w:val="BookText"/>
        <w:rPr/>
      </w:pPr>
      <w:bookmarkEnd w:id="468"/>
      <w:r>
        <w:rPr>
          <w:rFonts w:ascii="Amiri" w:hAnsi="Amiri" w:eastAsia="Amiri" w:cs="Amiri"/>
          <w:color w:val="111111"/>
          <w:sz w:val="28"/>
          <w:sz w:val="28"/>
          <w:szCs w:val="28"/>
          <w:rtl w:val="true"/>
          <w:lang w:bidi="ar-SA"/>
        </w:rPr>
        <w:t>الصادق عليه السلام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بالبيت؟قال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ينقضه فلا يدع منه الا القواعد التي هي أول بيت وضع للناس ببكة في عهد آدم عليه السلام و الذي رفعه ابراهيم و اسماعيل عليهما السلام منها، و ان الذي بني بعدهما لم يبنه نبي ولا وصي ثم يبنيه كما يشاء الله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2680802_373438147"/>
      <w:bookmarkStart w:id="470" w:name="_Toc161"/>
      <w:bookmarkEnd w:id="469"/>
      <w:r>
        <w:rPr>
          <w:rtl w:val="true"/>
        </w:rPr>
        <w:t>اعادة مقام ابراهيم الي موضعه الأول</w:t>
      </w:r>
      <w:bookmarkEnd w:id="4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عليه السلام هدم المسجد الحرام التي يرده الي أساسه و حول المقام الي الموضع الذي كان فيه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الصخرة التي وقف عليها النبي ابراهيم خليل الرحمان حيث بناء الكعبة، و قد كان المقام بجوار الكعبة في عهد رسول الله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عمر بن الخطاب الي الحكم، نقل المقام من مكانه و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استلم الامام علي عليه السلام زمام الحكم قرر أن يرد علي كل شيء الي ما كان عليه في عهد رسول الله صلي الله عليه و اله و سلم فثار المنافقون، فرأي الامام علي عليه السلام أن الأفضل هو تجميد القضية الي وقت آخر، نظرا لامور كانت أهم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بقي مقام ابراهيم في غير موضعه الي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جملة انجازات الامام المهدي عليه السلام في مكة، هو رد مقام ابراهيم الي </w:t>
      </w:r>
      <w:bookmarkStart w:id="471" w:name="pg1209_8894"/>
    </w:p>
    <w:p>
      <w:pPr>
        <w:pStyle w:val="BookText"/>
        <w:rPr/>
      </w:pPr>
      <w:bookmarkEnd w:id="471"/>
      <w:r>
        <w:rPr>
          <w:rFonts w:ascii="Amiri" w:hAnsi="Amiri" w:eastAsia="Amiri" w:cs="Amiri"/>
          <w:color w:val="111111"/>
          <w:sz w:val="28"/>
          <w:sz w:val="28"/>
          <w:szCs w:val="28"/>
          <w:rtl w:val="true"/>
          <w:lang w:bidi="ar-SA"/>
        </w:rPr>
        <w:t xml:space="preserve">موضعه الأول بجوار الكعبة المشرفة و هذا أيضا مما يسهل الطواف علي الحجاج،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الطواف بين الركن و المقام، بل يكفي الطواف حول الكعبة، مهما تباعد الطائفون عن الكعبة في حال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الطواف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الوجوب سيرتفع اذا رد المقام الي موضعه الأول</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680804_373438147"/>
      <w:bookmarkStart w:id="473" w:name="_Toc162"/>
      <w:bookmarkEnd w:id="472"/>
      <w:r>
        <w:rPr>
          <w:rtl w:val="true"/>
        </w:rPr>
        <w:t>أولوية الطواف الواجب علي المستحب</w:t>
      </w:r>
      <w:bookmarkEnd w:id="47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يظهر القائم من العدل أن ينادي مناديه ان يسلم صاحب النافلة لصاحب الفريضة، الحجر الأسود و الطواف</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الذي يودي الي سقوط الانسان تحت أقدام الطائفين حول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الصعوبات التي يتعرض لها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مشاكل السفرفما نقول في عصر الامام المهدي عليه السلام؟ذلك العصر الذي تلغي فيه كافة القوانين الوضيعة المرتبطة بمقدمات السفر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السفر و التأشيرة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الطبيعي أن يكون السفر مباحا و ميسورا لكل أحد، بل أي قيد أو شرط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يتضاعف عدد الحجاج بنسبة لا نستطيع تحديدها</w:t>
      </w:r>
      <w:r>
        <w:rPr>
          <w:rFonts w:eastAsia="Amiri" w:cs="Amiri" w:ascii="Amiri" w:hAnsi="Amiri"/>
          <w:color w:val="111111"/>
          <w:sz w:val="28"/>
          <w:szCs w:val="28"/>
          <w:rtl w:val="true"/>
          <w:lang w:bidi="ar-SA"/>
        </w:rPr>
        <w:t xml:space="preserve">. </w:t>
      </w:r>
      <w:bookmarkStart w:id="474" w:name="pg1209_8895"/>
    </w:p>
    <w:p>
      <w:pPr>
        <w:pStyle w:val="BookText"/>
        <w:rPr/>
      </w:pPr>
      <w:bookmarkEnd w:id="474"/>
      <w:r>
        <w:rPr>
          <w:rFonts w:ascii="Amiri" w:hAnsi="Amiri" w:eastAsia="Amiri" w:cs="Amiri"/>
          <w:color w:val="111111"/>
          <w:sz w:val="28"/>
          <w:sz w:val="28"/>
          <w:szCs w:val="28"/>
          <w:rtl w:val="true"/>
          <w:lang w:bidi="ar-SA"/>
        </w:rPr>
        <w:t>و من الواضح أن الطواف حول الكعبة و استلام الحجر الأسود سيكون صعبا جدا، و خاصة أن بعض الحجاج لا يكتفي بالطواف الواجب، بل يطوف استحبابا طلبا للثواب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فان الامام المهدي عليه السلام يأمر الحجاج بالاقتصار علي الطواف الواجب و ترك المستحب منه، افساحا للمجال أمام الذين يودون الطواف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انجازات الامام المهدي عليه السلام في مكة تجاه المسجد الحرام، و من الواضح أن انجازاته العامة التي تشمل جميع البلاد، تشمل مكة بطريق أولي، و سوف نتحدث عن انجازاته العامة ان شاء الله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680806_373438147"/>
      <w:bookmarkStart w:id="476" w:name="_Toc163"/>
      <w:bookmarkEnd w:id="475"/>
      <w:r>
        <w:rPr>
          <w:rtl w:val="true"/>
        </w:rPr>
        <w:t>في المدينة</w:t>
      </w:r>
      <w:bookmarkEnd w:id="476"/>
    </w:p>
    <w:p>
      <w:pPr>
        <w:pStyle w:val="Heading4"/>
        <w:numPr>
          <w:ilvl w:val="3"/>
          <w:numId w:val="1"/>
        </w:numPr>
        <w:rPr/>
      </w:pPr>
      <w:bookmarkStart w:id="477" w:name="__RefHeading___Toc2680808_373438147"/>
      <w:bookmarkStart w:id="478" w:name="_Toc164"/>
      <w:bookmarkEnd w:id="477"/>
      <w:r>
        <w:rPr>
          <w:rtl w:val="true"/>
        </w:rPr>
        <w:t>هدم مسجد النبي</w:t>
      </w:r>
      <w:bookmarkEnd w:id="4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يهدم المسجد الحرام حتي يرده الي أساسه و مسجد رسول الله صلي الله عليه و اله و سلم الي أساسه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المهدي عليه السلام يهدم مسجد النبي صلي الله عليه و اله و سلم و يرده الي حاله الأول الذي كان عليه في زمان خاتم الانبياء صلي الله عليه و اله و سلم و ذلك أن أيدي خلفاء الجور و الكفر و النفاق لعبت في هذا المسجد كثيرا لطمس أعلام الولاية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هدم آثار الفضائل العلوية، و تغطيه آثار جرائمهم علي أعتاب </w:t>
      </w:r>
      <w:bookmarkStart w:id="479" w:name="pg1209_8896"/>
    </w:p>
    <w:p>
      <w:pPr>
        <w:pStyle w:val="BookText"/>
        <w:rPr/>
      </w:pPr>
      <w:bookmarkEnd w:id="479"/>
      <w:r>
        <w:rPr>
          <w:rFonts w:ascii="Amiri" w:hAnsi="Amiri" w:eastAsia="Amiri" w:cs="Amiri"/>
          <w:color w:val="111111"/>
          <w:sz w:val="28"/>
          <w:sz w:val="28"/>
          <w:szCs w:val="28"/>
          <w:rtl w:val="true"/>
          <w:lang w:bidi="ar-SA"/>
        </w:rPr>
        <w:t xml:space="preserve">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680810_373438147"/>
      <w:bookmarkStart w:id="481" w:name="_Toc165"/>
      <w:bookmarkEnd w:id="480"/>
      <w:r>
        <w:rPr>
          <w:rtl w:val="true"/>
        </w:rPr>
        <w:t>في الكوفة</w:t>
      </w:r>
      <w:bookmarkEnd w:id="481"/>
    </w:p>
    <w:p>
      <w:pPr>
        <w:pStyle w:val="Heading4"/>
        <w:numPr>
          <w:ilvl w:val="3"/>
          <w:numId w:val="1"/>
        </w:numPr>
        <w:rPr/>
      </w:pPr>
      <w:bookmarkStart w:id="482" w:name="__RefHeading___Toc2680812_373438147"/>
      <w:bookmarkStart w:id="483" w:name="_Toc166"/>
      <w:bookmarkEnd w:id="482"/>
      <w:r>
        <w:rPr>
          <w:rtl w:val="true"/>
        </w:rPr>
        <w:t>اشاره</w:t>
      </w:r>
      <w:bookmarkEnd w:id="4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الكوفة سيكون لها شأن عظيم بعد ظهور الامام المهدي عليه السلام اذا انها تكون عاصمة حكومته، و دار خلافته و مقر دولته، كما أخبر بذلك الأئمة الطاهرون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الي الكوفة فيكون منزله بها، فلا يترك عبدا مسلما الا اشتراه و أعتقه، و لا غارما الا قضي دينه، و لا مظلمة لأحد من الناس الا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يسكن هو و أهل بيته الرحبة، و الرحبة انما كانت مسكن نوح، و هي أرض طيبة، لا يسكن رجل من آل محمد صلي الله عليه و اله و سلم و لا يقتل الا بأرض طيبة زاكية، فهم الأوصياء الطيبون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ملكه الكوفة، و مجلس حكمه جامعها، و بيت ماله و مقسم غنائم المسلمين مسجد السهلة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 ما ينجزه الامام في الكوفة هي</w:t>
      </w:r>
      <w:r>
        <w:rPr>
          <w:rFonts w:eastAsia="Amiri" w:cs="Amiri" w:ascii="Amiri" w:hAnsi="Amiri"/>
          <w:color w:val="111111"/>
          <w:sz w:val="28"/>
          <w:szCs w:val="28"/>
          <w:rtl w:val="true"/>
          <w:lang w:bidi="ar-SA"/>
        </w:rPr>
        <w:t xml:space="preserve">: </w:t>
      </w:r>
      <w:bookmarkStart w:id="484" w:name="pg1209_8897"/>
    </w:p>
    <w:p>
      <w:pPr>
        <w:pStyle w:val="Heading4"/>
        <w:numPr>
          <w:ilvl w:val="3"/>
          <w:numId w:val="1"/>
        </w:numPr>
        <w:rPr/>
      </w:pPr>
      <w:bookmarkStart w:id="485" w:name="__RefHeading___Toc2680814_373438147"/>
      <w:bookmarkStart w:id="486" w:name="_Toc167"/>
      <w:bookmarkEnd w:id="484"/>
      <w:bookmarkEnd w:id="485"/>
      <w:r>
        <w:rPr>
          <w:rtl w:val="true"/>
        </w:rPr>
        <w:t>هدم مساجد الكوفة</w:t>
      </w:r>
      <w:bookmarkEnd w:id="48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سار الي الكوفة فهدم بها أربعة مساجد</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تحدثت الروايات عن هدم مساجد أربعة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 في افتتان البعض بهذه الأمور كهدم المساجد و أمثالها، و يصبح عاملا للشك في حقانية الامام عليه السلام و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النضرة منهم للامام راجعة الي المعرفة الناقصة، أو المخلوطة بأفكار المخالفين لأهل البيت عليهم السلام الذين يحملون من التقديس لهذه الأحجار و البنايات أكثر مما يحملونه لما كان سببا في تقديسها، بل هو حقيقة تقديسها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أبو حنيفة يحدثنا عنه شيخنا أبو جعفر رشيد الدين المازندراني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حنيفة الي الامام الصادق عليه السلام ليسمع منه، و خرج أبو عبد الله عليه السلام يتوكأ علي عصا،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صلي الله عليه و اله و سلم، ما بلغت من السن ما تحتاج معه الي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 لكنها عصا رسول الله صلي الله عليه و اله و سلم أردت التبرك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أبو حنيفة 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أقبلها يا ابن رسول الله؟ فحسر أبو عبد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السلام عن ذرعه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هذا بشر رسول الله، و أن هذا من شعره فما قبلته و تقبل عصا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 هذا المعني يشير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الثائر الحسني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خطب بالحجاج في مسجد النبي صلي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رسول الله صلي الله عليه و اله و سلم، علي منبر رسول الله صلي الله عليه و اله و سلم، و في حرم رسول الله صلي الله عليه و اله و سلم، أدعوكم الي سنة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اتطلبون آثار رسول الله في الحجر و العود، و تتمسحون بذلك، و تضيعون بضعة منه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غريب هذا اذ أن ابن سعد لعنه الله، هو الذي ينادي بالجيش كي يدوس صدر الحسين عليه السلام و في الوقت ذاته يقول لأصحابه حين سقط امامنا المظلوم العطشان عليه أفضل الصلاة و السلام عن جواده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الفرس فانه من جياد خيل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علي الباب الي المسجد و هو ينظر الي الناس يطوفون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بماذا أمر هولاء؟فلم أدر ما أرد عليه</w:t>
      </w:r>
      <w:r>
        <w:rPr>
          <w:rFonts w:eastAsia="Amiri" w:cs="Amiri" w:ascii="Amiri" w:hAnsi="Amiri"/>
          <w:color w:val="111111"/>
          <w:sz w:val="28"/>
          <w:szCs w:val="28"/>
          <w:rtl w:val="true"/>
          <w:lang w:bidi="ar-SA"/>
        </w:rPr>
        <w:t xml:space="preserve">. </w:t>
      </w:r>
      <w:bookmarkStart w:id="487" w:name="pg1209_8899"/>
    </w:p>
    <w:p>
      <w:pPr>
        <w:pStyle w:val="BookText"/>
        <w:rPr/>
      </w:pPr>
      <w:bookmarkEnd w:id="487"/>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أمروا أن يطوفوا بهذه الأحجار ثم يأتونا فيعلمونا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 الناس أن يأتوا هذه الأحجار، فيطوفوا بها ثم يأتونا فيخبرونا بولايتهم و يعرضوا علينا نصرهم،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الأحاديث الشريفة و غيرها تشير و تصرح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حقيقة التقديس و روح المناسك لكل ما يقدس من المشاعر و المعالم و المواقف و المشاهد و المساجد و المعابد هي ولاية الامام المعصوم عليه السلام فتقديسه و قدسيته هي الأصل، و غير ذلك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قيمة لكل عمل من دون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امامنا و سيدنا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اذا ذكر عندم آل ابراهيم عليه السلام فرحوا و استبشروا و اذا ذكر عندهم آل محمد اشمأزت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لو أن عبدا جاء يوم القيامة بعمل سبعين نبيا، ما قبل الله ذلك منه حتي يلقاه بولايتي و ولاية أهل بيتي</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2680816_373438147"/>
      <w:bookmarkStart w:id="489" w:name="_Toc168"/>
      <w:bookmarkEnd w:id="488"/>
      <w:r>
        <w:rPr>
          <w:rtl w:val="true"/>
        </w:rPr>
        <w:t>بناء أكبر مسجد في العالم</w:t>
      </w:r>
      <w:bookmarkEnd w:id="48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ظهور الامام المهدي عليه السلام و وصوله الي الكوفة تتجه أنظار المومنين اليها، لأن من الواضح أن أكثر الشيعة القاطنين علي الكرة الأرضية سيبذلون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جهودهم للهجرة الي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موطن سكني الامام و عاصمة دولته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المهدي عليه السلام يصلي صلاة الجمعة في المسجد الجامع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يتفايض المسجد من المصلين، و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جميع الناس بمختلف طبقاتهم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يشتاقون الي الصلاة خلف الامام و يتسابقون اليها، و لا يتخلف عن الصلاة الا العاجز عن المشي كالمقعد و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المهدي الكوفة، و بها ثلاث رايات قد اضطربت بينها، فتصفوله فيدخل حتي يأتي المنبر و يخطب، و لا يدري الناس ما يقول من البكاء، فاذا كانت الجمعة الثانية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الصلاة خلفك تضاهي الصلاة خلف رسول الله صلي الله عليه و اله و سلم و المسجد لا يسعنا؟فيقول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مرتاد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لكم مسجدا يسعكم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الي القري فيخط مسجدا له ألف باب يسع الناس</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هذا الحديث أن الامام المهدي عليه السلام يأمر بتخطيط مسجد لم يشيد مثله في تاريخ البشر، له ألف باب و هذا العدد الكثير من الأبواب انما هو لتسهيل دخول المصلين و خروجهم، وقاية من </w:t>
      </w:r>
      <w:bookmarkStart w:id="490" w:name="pg1209_8901"/>
    </w:p>
    <w:p>
      <w:pPr>
        <w:pStyle w:val="BookText"/>
        <w:rPr/>
      </w:pPr>
      <w:bookmarkEnd w:id="490"/>
      <w:r>
        <w:rPr>
          <w:rFonts w:ascii="Amiri" w:hAnsi="Amiri" w:eastAsia="Amiri" w:cs="Amiri"/>
          <w:color w:val="111111"/>
          <w:sz w:val="28"/>
          <w:sz w:val="28"/>
          <w:szCs w:val="28"/>
          <w:rtl w:val="true"/>
          <w:lang w:bidi="ar-SA"/>
        </w:rPr>
        <w:t>الازدحام و مضاعفاته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الانجاز العظيم و المشروع الكبير هو أحد انجازات الامام المهدي في عصره الزاهر، المشرق</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680818_373438147"/>
      <w:bookmarkStart w:id="492" w:name="_Toc169"/>
      <w:bookmarkEnd w:id="491"/>
      <w:r>
        <w:rPr>
          <w:rtl w:val="true"/>
        </w:rPr>
        <w:t>قتل الدجال في الكوفة</w:t>
      </w:r>
      <w:bookmarkEnd w:id="4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يقتل الدجال، و يصلبه علي كناسة الكوفة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 الدجل،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 و التغطية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الدجال صفة لرجل يخرج قبل ظهور الامام المهدي عليه السلام في ظروف قحط وجدب، و لا يتعه الا سفلة الناس و أراذلهم، و من الطبقة الملوثة، كنساء الشوارع و أولادهم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الأحاديث أن الدجال رجل أعور و أنه يعرف شيئا من الشعوذة و السحر و التصرف في العيون، و لهذا يقوم بأعمال سحرية يخيل الي الناس أنها حقائق، فلا عجب اذا ادعي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عريض، عينه اليمني مطموسة، و اليسري كأنها كوكب،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بالله و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يدعي أنه الرب، و لا يسمعه أحد الا تبعه الا من عصمه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جنة و 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جنتي لمن سجد لي، و من أبي أدخلته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تفسير ان لفهم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تقليدية تقول أن الدجال شخص معين طويل العمر، سيظهر آخر الزمان من أجل اضلال الناس و فتنتهم عن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الدجال عبارة عن مستوي حضاري ايدلوجي معين معاد للاسلام و الاخلاص الايماني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فيما يخص الحضارة المادية المعاصرة، كيف استطاعت غزو المجتمع المسلم فكريا و عسكريا و نادت بأعلي صوتها فأسمعت ما بين الخافقين عن طريق وسائل الاعلام الحديثة، فجمعت اليها أولياء ها، و هم كل من يومن بعظمتها و صدقها و أغراه العيش بين أكنافها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 كيف أنها مدت هولاء بالخير الوفير و المال و القوة و السيطرة، علي حين نري الخاصة المخلصين، الذين شجبوا هذه الحضارة، و أنكروا عليها ماديتها و أخلاقيتها و ظلمها، يعيشون في الضيق و الضرر، و كما يذكر من صفات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عينا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مركبه أبيض سريع، كل خطوة له بميل، و يطوي الأرض بسرعة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يدعي الالوهية، و عندما يجمع أصحابه معه فان صوته و دعوته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 الي مسمع جميع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يغوص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ظهوره يبتلي الناس بالقحط و الفقر في المواد الغذائية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لا يبعد أن يكون صفات الدجال اشارة و كناية الي الدجالين و المتكبرين و الماديين في كل الدنيا 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يملكون عينا واحدة، أي ينظرون لكل شيء ببعد واحد و هو النظر و البعد الاقتصادي و المادي، و يتوسلون بكل الأسباب و الوسائل للوصول الي منافعهم المادية و الاستعمارية، فهم دجالون قد فقدوا العين و البعد المعنوي و الانساني في وجودهم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بوسيلة هذه العين المادية استطاعوا التقدم في مجال الصناعة و التكنلوجيا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يملكون وسائل النقل السريعة و يمكنهم بواسطتها الدوران حول الأرض بزمن قصير و سرعة 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عمليا يدعون الالوهية، و يتحكمون في العالم و يملكون زمام اقتصاد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التقدم الصناعي و صعودهم الي القمر يرون أحقيتهم في وجوب طاعة الأمم و الشعوب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الاستجابة لطلباتهم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ما يملكون من سفن الغوص المجهزة بأدق الوسائل يمكنهم </w:t>
      </w:r>
      <w:bookmarkStart w:id="493" w:name="pg1209_8904"/>
    </w:p>
    <w:p>
      <w:pPr>
        <w:pStyle w:val="BookText"/>
        <w:rPr/>
      </w:pPr>
      <w:bookmarkEnd w:id="493"/>
      <w:r>
        <w:rPr>
          <w:rFonts w:ascii="Amiri" w:hAnsi="Amiri" w:eastAsia="Amiri" w:cs="Amiri"/>
          <w:color w:val="111111"/>
          <w:sz w:val="28"/>
          <w:sz w:val="28"/>
          <w:szCs w:val="28"/>
          <w:rtl w:val="true"/>
          <w:lang w:bidi="ar-SA"/>
        </w:rPr>
        <w:t>التحكم في البحار و استخراج كنوزها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الأمم بسبب القحط و الجفاف و سوء الاقتصاد و استغلال الاستعمار يبتلون بالفقر و نقص الغذاء، و بما أن الدجال هو العامل الأساس في وجود هذا الفقر و نقص الغذاء، فانه يستغل الوضع و بعنوان مساعدة الدول الضعيفة و تحويل الغذاء يوسع من استعماره للبلاد و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أنصار المهدي عليه السلام فئة واعية تدرك و تعي ألا عيب الدجال و تسعي لتهيئة الأرضية لظهور الامام عليه السلام و تربية الأفراد لعصر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ان ما فسرناه انما هو لفهم معني الدجال الذي لا يقصد به شخص فرد بعينه و انما كناية عن واقع</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680820_373438147"/>
      <w:bookmarkStart w:id="495" w:name="_Toc170"/>
      <w:bookmarkEnd w:id="494"/>
      <w:r>
        <w:rPr>
          <w:rtl w:val="true"/>
        </w:rPr>
        <w:t>في فلسطين</w:t>
      </w:r>
      <w:bookmarkEnd w:id="495"/>
    </w:p>
    <w:p>
      <w:pPr>
        <w:pStyle w:val="Heading4"/>
        <w:numPr>
          <w:ilvl w:val="3"/>
          <w:numId w:val="1"/>
        </w:numPr>
        <w:rPr/>
      </w:pPr>
      <w:bookmarkStart w:id="496" w:name="__RefHeading___Toc2680822_373438147"/>
      <w:bookmarkStart w:id="497" w:name="_Toc171"/>
      <w:bookmarkEnd w:id="496"/>
      <w:r>
        <w:rPr>
          <w:rtl w:val="true"/>
        </w:rPr>
        <w:t>القضاء علي السفياني</w:t>
      </w:r>
      <w:bookmarkEnd w:id="49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سابقا أن الامام المهدي عليه السلام يتوجه نحو الشام للقضاء علي السفياني، و ذلك بعد ما يقصد الكوفة و تستقيم له فيها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الرملة، في فلسطين، شمال شرق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 الامام المهدي عليه السلام بجيشه الكبير الي فلسطين، و تقع الحرب بين </w:t>
      </w:r>
      <w:bookmarkStart w:id="498" w:name="pg1209_8905"/>
    </w:p>
    <w:p>
      <w:pPr>
        <w:pStyle w:val="BookText"/>
        <w:rPr/>
      </w:pPr>
      <w:bookmarkEnd w:id="498"/>
      <w:r>
        <w:rPr>
          <w:rFonts w:ascii="Amiri" w:hAnsi="Amiri" w:eastAsia="Amiri" w:cs="Amiri"/>
          <w:color w:val="111111"/>
          <w:sz w:val="28"/>
          <w:sz w:val="28"/>
          <w:szCs w:val="28"/>
          <w:rtl w:val="true"/>
          <w:lang w:bidi="ar-SA"/>
        </w:rPr>
        <w:t>الجيشين هناك، و ينتهي الأمر بانتصار الامام و هزيمة السفياني و فنائه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680824_373438147"/>
      <w:bookmarkStart w:id="500" w:name="_Toc172"/>
      <w:bookmarkEnd w:id="499"/>
      <w:r>
        <w:rPr>
          <w:rtl w:val="true"/>
        </w:rPr>
        <w:t>نزول عيسي بن مريم من السماء</w:t>
      </w:r>
      <w:bookmarkEnd w:id="50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نزول النبي عيسي بن مريم عليه السلام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الحقائق الثابتة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اختلاف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الأمور التي لا تقبل الشك و 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الحكمة الوحيدة في نزوله عند قيام الامام المهدي عليه السلام هي تقوية جانب الامام المهدي، و الاعتراف و التصديق بأنه حق لا ريب فيه، و خاصة بعد اقتدائه بالامام المهدي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نزول عيسي الي الأرض من أعجب الأعاجيب و أهم الحوادث، و أعظم الآيات و أكبر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العجيب أن انسانا كان يعيش علي الأرض، ثم عرج به الي السماء، و عاش هناك أكثر من ألفي سنة ثم يهبط الي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الانتباه الي أن هذا الانسان يمتاز عن غيره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أنبياء الله تعالي، و من أولي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صاحب شريعة و كتاب 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امتدت يد التحريف و التشويه الي شريعته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من غير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الف مليون نسمة، بما فيهم الملوك و الأمراء و روساء الجمهوريات، و غيرهم من كافة الطبقات</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ملايين من تماثيله منصوبة علي الكنائس و المدارس، و معلقة علي صدور أتباعه، و موجودة في البيوت و المحلات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الشاذة الموجودة عند المسيحيين تجاه عيسي بن مريم، فمنهم من يعتقد أنه ابن الله، أو أنه الله، تعالي عما يقول الكافرون و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كل حال، فالنبي عيسي أقدس موجود عند المسيحيين، و من الطبيعي أن بقية الملل و الأديان لا تتجاهل هذه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المسلمون يضعون المسيح في المكان اللائق به، اتباعا للقرآن الكريم الذي ذكر المسيح بالنزاهة و التبجيل، في مواضع عديدة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نظرا لأهمية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نزول عيسي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أحاديث كثيرة متواترة، تصرح بهذا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 نراجع موسوعات الحديث نجد الكثير من علماء السنة و حفاظهم و أئمة الحديث يذكرون نزول عيسي بن مريم من السماء عند قيام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ابن مريم خلفه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و قد نزل عيسي بن مريم كأنما يقطر من شعره الماء </w:t>
      </w:r>
      <w:r>
        <w:rPr>
          <w:rStyle w:val="FootnoteAnchor"/>
          <w:rtl w:val="true"/>
        </w:rPr>
        <w:footnoteReference w:id="339"/>
      </w: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أقيمت الصلاة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عيسي خلف رجل من ولدي، فاذا صلي قام عيسي حتي يجلس في المقام فيبايعه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لو لم يبق من الدنيا الا يوم واحد لطول الله ذلك اليوم حتي يخرج فيه ولدي المهدي، فينزل عيسي بن مريم فيصلي خلفه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أمير المومنين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المهدي عليه السلام بيت المقدس و يصلي بالناس اماما، فاذا كان يوم الجمعة و قد أقيمت الصلاة، نزل عيسي بن مريم عليه السلام بثوبين مشرقين، أحمر، كأنما يقطر من رأسه الدهن، رجل الشعر </w:t>
      </w:r>
      <w:r>
        <w:rPr>
          <w:rStyle w:val="FootnoteAnchor"/>
          <w:rtl w:val="true"/>
        </w:rPr>
        <w:footnoteReference w:id="342"/>
      </w:r>
      <w:r>
        <w:rPr>
          <w:rFonts w:ascii="Amiri" w:hAnsi="Amiri" w:eastAsia="Amiri" w:cs="Amiri"/>
          <w:color w:val="111111"/>
          <w:sz w:val="28"/>
          <w:sz w:val="28"/>
          <w:szCs w:val="28"/>
          <w:rtl w:val="true"/>
          <w:lang w:bidi="ar-SA"/>
        </w:rPr>
        <w:t xml:space="preserve">صبيح الوجه، أشبه خلق الله بأبيكم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خليل الرحمان، فيري المهدي عيسي، فيقول لعيسي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البتول صل بالناس</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المهدي عليه السلام فيصلي بالناس، و يصلي عيسي خلفه و يبايعه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الأحاديث الواردة في كتب الشيعة المروية عن رسول الله صلي الله عليه و اله و سلم و الأئمة الطاهرين عليهم السلام فكلها تصرح باقتداء عيسي بن مريم عليهما السلام بالامام المهدي عليه السلام و لا نبالغ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نزول عيسي من السماء و اقتداء ه بالامام المهدي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القطعية، بل من أشهر القضايا، حتي جاء في كتاب عيون المعجزات</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ان رسول الله صلي الله عليه و اله و سلم أخبر الأئمة بخروج المهدي خاتم الأئمة، الذي يملأ الأرض قسطا و عدلا كما ملئت ظلما و جورا، و أن عيسي ينزل عليه وقت خروجه و ظهوره و 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خبر قد اتفقت عليه الشيعة، و العلماء و غير العلماء و السنة، و الخاص و العام، و الشيوخ و الأطفال، لشهرة هذا الخبر</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209_8910"/>
      <w:bookmarkStart w:id="502" w:name="pg1209_8910"/>
      <w:bookmarkEnd w:id="502"/>
    </w:p>
    <w:p>
      <w:pPr>
        <w:pStyle w:val="Heading2"/>
        <w:numPr>
          <w:ilvl w:val="1"/>
          <w:numId w:val="1"/>
        </w:numPr>
        <w:rPr/>
      </w:pPr>
      <w:bookmarkStart w:id="503" w:name="pg1209_8910"/>
      <w:bookmarkStart w:id="504" w:name="__RefHeading___Toc2680826_373438147"/>
      <w:bookmarkStart w:id="505" w:name="_Toc173"/>
      <w:bookmarkEnd w:id="503"/>
      <w:bookmarkEnd w:id="504"/>
      <w:r>
        <w:rPr>
          <w:rtl w:val="true"/>
        </w:rPr>
        <w:t>الفصل الحادی عشر</w:t>
      </w:r>
      <w:r>
        <w:rPr>
          <w:rtl w:val="true"/>
        </w:rPr>
        <w:t xml:space="preserve">: </w:t>
      </w:r>
      <w:r>
        <w:rPr>
          <w:rtl w:val="true"/>
        </w:rPr>
        <w:t>ممیزات دولة الامام المهدي علیه السلام</w:t>
      </w:r>
      <w:bookmarkEnd w:id="505"/>
    </w:p>
    <w:p>
      <w:pPr>
        <w:pStyle w:val="Heading3"/>
        <w:numPr>
          <w:ilvl w:val="2"/>
          <w:numId w:val="1"/>
        </w:numPr>
        <w:rPr/>
      </w:pPr>
      <w:bookmarkStart w:id="506" w:name="__RefHeading___Toc2680828_373438147"/>
      <w:bookmarkStart w:id="507" w:name="_Toc174"/>
      <w:bookmarkEnd w:id="506"/>
      <w:r>
        <w:rPr>
          <w:rtl w:val="true"/>
        </w:rPr>
        <w:t>اشارة</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عالمیة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العقل الانساني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 العظیم في العالم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العلم الواقعی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ازدهار الحیاة الاقتصادیة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الامن علی الارض</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بعلم الامام الشخصي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209_8912"/>
      <w:bookmarkStart w:id="509" w:name="pg1209_8912"/>
      <w:bookmarkEnd w:id="509"/>
    </w:p>
    <w:p>
      <w:pPr>
        <w:pStyle w:val="Heading3"/>
        <w:numPr>
          <w:ilvl w:val="2"/>
          <w:numId w:val="1"/>
        </w:numPr>
        <w:rPr/>
      </w:pPr>
      <w:bookmarkStart w:id="510" w:name="pg1209_8912"/>
      <w:bookmarkStart w:id="511" w:name="__RefHeading___Toc2680830_373438147"/>
      <w:bookmarkStart w:id="512" w:name="_Toc175"/>
      <w:bookmarkEnd w:id="510"/>
      <w:bookmarkEnd w:id="511"/>
      <w:r>
        <w:rPr>
          <w:rtl w:val="true"/>
        </w:rPr>
        <w:t>مميزات دولة الامام المهدي</w:t>
      </w:r>
      <w:bookmarkEnd w:id="51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لدولة الامام المهدي عليه السلام مميزات عظيمة تمتاز بها عن كل الدول التي قبلها، و ان سيرته عليه السلام تمتاز كذلك عن سيرة أجداده عليهم السلام في ادارة هذه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أهم و أبرز ما تمتاز به هذه الدولة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عالمية واحدةفبعد ثورة الامام المهدي عليه السلام سيدار المجتمع الانساني من قبل دولة و حكومة واحدة فقط و نظام و قانون واحد فقط في ظل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البعض يستصعب تحقق هذا الأمر، فالجواب الي هولاء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عندما نرجع الي التاريخ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أواخر القرن التاسع عشر و بداية القرن العشرين عندما كان الغرب يستغرق في القومية و العنصرية، و يغرق موسوليني و هيتلر العالم، بحجة العنصر الأفضل، في حمام دم، و يفكر السياسيون بتوسيع سلطتهم علي اعتبار العنصر و القومية، و فجأة تقوي نظرية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internationalism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 ضرورة تشكيل حكومة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عالمية واحدة لدي قسم من علماء الغرب و يضعون لذلك برامج و مشاريع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 ظهور هذه الفكرة، أو بالأحري تجديد هذه الفكرة التي كانت موجودة لذي الأقوام السابقين، هو الخوف من امثال الحربين العالميتين الأولي و الثانية اللتين أظهرتا بجلاء بشاعة الحروب، فالحرب العالمية الأولي قدمت حوالي تسعة ملايين قتيل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جريح و عشر ملايين مفقود، و خسائر الحرب الثانية أفظع من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أثبتت هذه الحروب عمليا أن وجود الحدود المصطنعة بين الشعوب هو سبب الحرب و سفك الدماء، كما أن للقومية و العنصرية نفس هذه العواقب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تأسيس عصبة الامام بعد الحرب العالمية الأولي، التي كان أعضاوها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فقط في البدء، و تأسيس مجمع عالمي باسم منظمة الأمم المتحدة و المنظمات العالمية التابعة لها، كلها نابعة من فكرة تأسيس الحكومة العالمية الواحدة التي ما تزال واردة كفكرة بين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هولاء المفكرين يتوقعون بأن منظمة الأمم المتحدة باعتبارها برلمانا عالميا ستكون في المستقبل مركزا لحكومة عالمية واحدة، ثم يتحدثون عن سلطة قانونية، و سلطة تنفيذية و سلطة 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المجموعة ذكرت في بيان موتمر طوكيو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السلام الدائم لا يمكن ضمانه بواسطة المعاهدات و الاتفاقات، و أن منظمة الأمم المتحدة تفتقر الي سلطة تنفيذية و قراراتها لا تعدو أن تكون نصائح، لذا و من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الحفاظ علي سلام دائم و حفظ شرف و دم و مال الناس فانه لا يوجد من حل سوي تشكيل حكومة عالمية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لتحقيق هذا الهدف اقترحت هذه المجموعة مشروعا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لتشكيل حكومة عالمية واحدة، لا بد من تحقيق الأمور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بارلمان 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تشترك في عضويته جميع دول العالم، و ممثل اكثر دول العالم نفوسا له رأي أكثر من بقية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الهدف من تشكيله حفظ السلام في العالم، و هذه القوة تكون تحت اشراف المجلس التنفيذي الأعلي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النتفيذي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المجلس هو السلطة التنفيذية للبرلمان العالمي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العدل الدولي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هذه الاجتماعات و المشاريع و الاقتراحات كلها تدل علي أن المفكرين هم علي عتبة قبول فكرة تحقيق حكومة عالمية واحدة، و قد كانت هذه الفكرة في السابق مجرد نظرية تعتبر مستحيلة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أمثال هذه الأفكار و المشاريع تبعث علي السرور و الارتياح، و لكن مما لا شك فيه أن تشكيل مثل هذه الحكومة مستحيلة نظرا للأخلاق المادية لدي الانسان، لأن المقترحين و المخططين و المنفذين و المشرفين جميعا أناس فيهم روح الغرور وصفة الانفراد، و لم يشعروا يوما بعطف علي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كانوا في البداية يمتلكون نية حسنة، فانهم اثناء العمل يسيطر عليهم الغرور و طلب </w:t>
      </w:r>
      <w:bookmarkStart w:id="513" w:name="pg1209_8915"/>
    </w:p>
    <w:p>
      <w:pPr>
        <w:pStyle w:val="BookText"/>
        <w:rPr/>
      </w:pPr>
      <w:bookmarkEnd w:id="513"/>
      <w:r>
        <w:rPr>
          <w:rFonts w:ascii="Amiri" w:hAnsi="Amiri" w:eastAsia="Amiri" w:cs="Amiri"/>
          <w:color w:val="111111"/>
          <w:sz w:val="28"/>
          <w:sz w:val="28"/>
          <w:szCs w:val="28"/>
          <w:rtl w:val="true"/>
          <w:lang w:bidi="ar-SA"/>
        </w:rPr>
        <w:t>المقام، و القومية و العنصرية و عشرات العوامل الأخلاقية المادية التي تنحرف بهم، و في الختام يصيب المشروع ما أصاب عصبة الأمم، و منظمة الأمم المتحدة حاليا اذ أصبحت العوبة بيد القدرات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طالما يفتقد مخططو و موسسو و منفذو الحكومة العالمية الواحدة للمعنويات، و الطهر، و التقوي، و خشية الله، و الايمان به تعالي و بالعالم الآخر فان هذه المشاريع ذات الظاهر الجميل لن تتحقق، و تصبح في النهاية سلاحا بيد القوي العظمي لمحو حقوق المستضعفين و الشعوب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الفكرة دليل علي نوع من اليأس لدي المفكرين و العماء في العالم بجميع المنظمات البشرية و التنظيمات المادية التي يتطلع اليها المفكرون بأمل أن تعالج أدواء هم، بينما ان لم تكن هذه المنظمات مصدرا للألم و المصائب فانها بالتأكيد ليست مصدرا للخير، و لا بد من القول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لا يرجي خير منك، فلتكف شرك عنا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2680832_373438147"/>
      <w:bookmarkStart w:id="515" w:name="_Toc176"/>
      <w:bookmarkEnd w:id="514"/>
      <w:r>
        <w:rPr>
          <w:rtl w:val="true"/>
        </w:rPr>
        <w:t>ثورة المهدي و الحكومة الواحدة</w:t>
      </w:r>
      <w:bookmarkEnd w:id="515"/>
    </w:p>
    <w:p>
      <w:pPr>
        <w:pStyle w:val="Heading4"/>
        <w:numPr>
          <w:ilvl w:val="3"/>
          <w:numId w:val="1"/>
        </w:numPr>
        <w:rPr/>
      </w:pPr>
      <w:bookmarkStart w:id="516" w:name="__RefHeading___Toc2680834_373438147"/>
      <w:bookmarkStart w:id="517" w:name="_Toc177"/>
      <w:bookmarkEnd w:id="516"/>
      <w:r>
        <w:rPr>
          <w:rtl w:val="true"/>
        </w:rPr>
        <w:t>اشاره</w:t>
      </w:r>
      <w:bookmarkEnd w:id="51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أصبحت فكرة تشكيل الحكومة العالمية الواحدة بالنسبة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الغارق في المادية، و معنوياته و احساساته الطيبة بالنسبة للانسان قد تدهورت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مستحيلا و حلما ذهبيا، فان الأحاديث الاسلامية تعتبر تشكيل الحكومة العالمية الواحدة من مميزات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هذه البيانات الالهية بأن العالم يخضع تحت لواء حكومة واحدة و دولة واحدة و قانون واحد و قوة واحدة، في ظل العدل، و تزول جميع القدرات </w:t>
      </w:r>
      <w:bookmarkStart w:id="518" w:name="pg1209_8916"/>
    </w:p>
    <w:p>
      <w:pPr>
        <w:pStyle w:val="BookText"/>
        <w:rPr/>
      </w:pPr>
      <w:bookmarkEnd w:id="518"/>
      <w:r>
        <w:rPr>
          <w:rFonts w:ascii="Amiri" w:hAnsi="Amiri" w:eastAsia="Amiri" w:cs="Amiri"/>
          <w:color w:val="111111"/>
          <w:sz w:val="28"/>
          <w:sz w:val="28"/>
          <w:szCs w:val="28"/>
          <w:rtl w:val="true"/>
          <w:lang w:bidi="ar-SA"/>
        </w:rPr>
        <w:t>الأخري و الفراعنة و قارون و أشباه قارون، الكبار و الصغار، و ترفوف راية العدل في جميع أنحاء العالم، و يسود الصفاء و المحبة بين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ذهبت دولة الباطل</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عليه السلام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عليه السلام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49"/>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الآية تدل علي حكومة المهدي عليه السلام، و الله تعالي يسلطه و أصحابه علي الشرق و الغرب لاظهار دين الله و القضاء علي البدع كما يحارب الجاهلون الحق، حتي لا يبقي أثر للظلم، و يدعون الناس الي المعروف و ينهونهم عن الباطل و لله عاقبة الأمور</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680836_373438147"/>
      <w:bookmarkStart w:id="520" w:name="_Toc178"/>
      <w:bookmarkEnd w:id="519"/>
      <w:r>
        <w:rPr>
          <w:rtl w:val="true"/>
        </w:rPr>
        <w:t>دولة عالمية واحدة</w:t>
      </w:r>
      <w:bookmarkEnd w:id="52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جملة من الحديث المذكور تشير الي مبدأ من مباديء الحكومة العالمية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الواحدة للامام عليه السلام، أو تشير الي ميزة من مميزات حكومته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الجدير ملاحظة المعالم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يملكهم الله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حكومته شاملة، و ليست اقليمية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الدين و يميت الله به و بأصحابه البدع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قوانين حكومته هي قوانين الهية من رسالة خاتم الأنبياء محمد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يري أثر من الظلم، و يأمرون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هذه الحكومة تمتلك قدرة تنفيذية واسعة، تمحو كل نوع من أنواع الظلم في كافة أرجاء العالم و تنشر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هذه الميزات هي فقط من ميزات الحكومة الاسلامية العالمية، التي يحققها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 مميزات حكومة الامام، توسيع العمران في أرجاء العالم و سيطرة البشر علي معادن باطن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وصول الانسان الي التكامل في ظلال العدل، يقول النبي الأكرم صلي الله عليه و اله و سلم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المياه في دولته و تمد الأنهار و تخرج الكنوز</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عباس الذي تربي في حضن الرسول الأكرم صلي الله عليه و اله و سلم و مدرسة أمير </w:t>
      </w:r>
      <w:bookmarkStart w:id="521" w:name="pg1209_8918"/>
    </w:p>
    <w:p>
      <w:pPr>
        <w:pStyle w:val="BookText"/>
        <w:rPr/>
      </w:pPr>
      <w:bookmarkEnd w:id="521"/>
      <w:r>
        <w:rPr>
          <w:rFonts w:ascii="Amiri" w:hAnsi="Amiri" w:eastAsia="Amiri" w:cs="Amiri"/>
          <w:color w:val="111111"/>
          <w:sz w:val="28"/>
          <w:sz w:val="28"/>
          <w:szCs w:val="28"/>
          <w:rtl w:val="true"/>
          <w:lang w:bidi="ar-SA"/>
        </w:rPr>
        <w:t xml:space="preserve">المومنين الامام علي بن أبي طالب عليه السلام يصف زمن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ان المهدي سيملأ الأرض عدلا كما ملئت جورا و تخرج الأرض ما في جوفها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كنموذج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الاسطوانة من الذهب و الفضة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الأحاديث وردت في كتب الحديث بطريق التواتر المعنوي و تتحدث عن حكومة عالمية الهية واحدة ذات حضارة عميقة ذات جذور مادية حيث تتحقق مسألة العصر الذهبي لظهور الحجة بن الحسن صلوات الله و سلامه عليه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680838_373438147"/>
      <w:bookmarkStart w:id="523" w:name="_Toc179"/>
      <w:bookmarkEnd w:id="522"/>
      <w:r>
        <w:rPr>
          <w:rtl w:val="true"/>
        </w:rPr>
        <w:t>تكامل العقل و الفكر الانساني</w:t>
      </w:r>
      <w:bookmarkEnd w:id="52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يمكن اقامة حكومة عالمية واحدة ذات عدل في جميع الشوون بالحراب و المدافع و الدبابات، رغم أن كل دولة بحاجة الي القوة، و لكن في نفس الوقت ليست القدرة و القوة التنفيذية بقادرة علي قلع الفساد أو نشر العدل، بل يجب أن يصل المجتمع الانساني الي مرحلة من العقل و الفكر و العلم لدرجة يطلب اقامة حكومة الحق و القانون و القضاء علي الظلم و الطغيان، و مثل هذه الحالة لا يمكن أن تتحقق الا في ظل التكامل الثقافي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الكثير من المشكلات تحل عن هذا الطريق في عصر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يصرح الامام الباقر عليه السلام، بهذا العنصر من عناصر تحقيق الحكومة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العالمية للامام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قائمنا وضع الله يده علي رووس العباد فجمع بها عقولهم و كملت به أحلامهم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 و الاستبداد، و الاعتداء علي الحقوق الالهية و الانسانية، كلها وليدة الجهل، و البعد عن الثقافة الانسانية الأصلية، و كذلك فان الجهل ليس مانعا من صنع الغواصات أو السفن الفضائية و وصول الانسان الي سطح القمر و أعماق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يضع يده علي رووس العباد فانه يظهر باطن من يضع يده الشريفه علي رأسه و يحرر العباد الصالحين من اللوث و الكدورة التي أصيبوا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نوضح الآن نتقطين أساسيتين في الرواية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أرواحنا فداه لا يضع يده علي رووس أصحابه و أنصاره فقط بل يضع يده الشريفه علي رووس جميع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اولئك الذين يومنون بعبادة الله تعالي؛ حتي و لو لم يكونوا من أنصاره في الحرب أمثال كبار السن و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 الامام عقول جميع الناس من التفرقة و التبعثر و يصير الكل من أصحاب العقول الكاملة التي تكون منشأ للأفهام الراقية و الادراكات 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العقول يعني أن الناس يستطيعون أن يستفيدوا من جميع قدراتهم العقلية</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ما استفيد من القدرة العقلية الكاملة التي أودعها الله تعالي في العبد كانت في الواقع قدرة استثنائية و خارقة للعادة قياسا للانجازات الضخمة التي تحققت في تاريخ البشر رغم أنها من معطيات نسبة قليلية من التمركز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اليوم الذي توضع فيه اليد الالهية علي رووس أهل الدنيا و تلاطف بدلال و رحمة اولئك الذين ذاقوا العذاب و الألم في تاريخ الغيبة حينئذ تتجلي و تظهر القوي الكامنة و المخفية علي أثر التكامل العقلي و يصل المجتمع الانساني الي أعلي مراحل التكامل و الرشد العلمي و العملي و يتحقق التمدن المدهش لزمان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تتعرف أكثر علي آثار و قدرات التكامل العقلي العجيبة اليك هذا التوضيح عن قدرة الدماغ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انسان أعم من كونه نابغة أو شخصا عاديا لا يستعمل أكثر من نسبة واحد في المليارد من قدرته العقلية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النسبة التي تستعمل من قدرة الدماغ الكلية هي واحد من المليارد و بنحو أعم من قدرة دماغ نابغة أو انسان عادي، فان التفاوت الذي يشاهد بينهما هو تفاوت كيفي لا كمي</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حتي النوابغ الذين يحملون قدرات فكرية عجيبة هم أيضا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يستعملون فقط نسبة واحدة في المليارد لا أكثر من قوة أدمغتهم، و لكن الكيفية التي ينتفعون بها من تلك النسبة أفضل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بضع سنين ملأ أحد الرياضيين المعاصرين الأجواء صيتا في مطلب 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خمن هذا الرياضي أن دماغ الانسان يستطيع من الناحية العملية أن يدخر نسبة عشرة أقسام 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أردنا أن نبين هذا الرقم بنسبة واضحة و بسيطة سوف يكون هذا، أن كل واحد من أبناء الانسان يستطيع أن يختزن في حافظته جميع المعلومات التي تحتويها ملايين الكتب الموجودة في أكبر مكتبة عالمية في موسكو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في النظرة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أكدت و أيدت المحاسبات الأولي التي أجريت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محير و مدهش</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تأمل في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استطاعت قدرة الدماغ الانساني ببركة نور الولاية للمصلح العالمي الأعظم أرواحنا فداه أن تبلغ حد التكامل واستفاد الانسان من جميع قدرته العقلية المودعة فيه، و ليس نسبة واحد فقط في المليارد، و أصبح العلم و التمدن حاكما علي كل الارض فكيف سيكون وجه العالم و حقيقته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يتحقق التكامل العقلي باستغلال كل الطاقة الدماغية الموجودة و تمكن الانسان أن يستفيد من قدرات الروح الكامنة و المختفية عن التجلي، و استطاع أن يوقضها و ينتفع منها، أمكنه حينئذ أن يجعل من جسمه تابعا </w:t>
      </w:r>
      <w:bookmarkStart w:id="524" w:name="pg1209_8922"/>
    </w:p>
    <w:p>
      <w:pPr>
        <w:pStyle w:val="BookText"/>
        <w:rPr/>
      </w:pPr>
      <w:bookmarkEnd w:id="524"/>
      <w:r>
        <w:rPr>
          <w:rFonts w:ascii="Amiri" w:hAnsi="Amiri" w:eastAsia="Amiri" w:cs="Amiri"/>
          <w:color w:val="111111"/>
          <w:sz w:val="28"/>
          <w:sz w:val="28"/>
          <w:szCs w:val="28"/>
          <w:rtl w:val="true"/>
          <w:lang w:bidi="ar-SA"/>
        </w:rPr>
        <w:t>لروحه و أن يتمسك بقدرة التروح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يتمكن أن يبدل جسمه المادي الي قوة و طاقة معنوية فيتحرر من الحالة الجسمية و المادية، و اذا ما كان الانسان قادرا علي ذلك؛ تتحقق علي يديه كرامات كثيرة في زمانه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زمان الغيبة أفراد قليلون هم الذين يملكون قدرة طي الأرض و قد استفادوا ذلك من هذا الطريق أي بسلب الحالة الجسمية و المادية من أجسامهم، و تبدلوا الي طاقة من الأمواج، فيظهرون بلحظة واحدة في نقطة أخري من العالم، هولاء بالقدرة التي يملكونها يستطيعون هداية و توجيه الجسم المتروح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المتبدل الي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أية نقطة يريدونها ثم يتجسمون في تلك النقطة الجديدة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680840_373438147"/>
      <w:bookmarkStart w:id="526" w:name="_Toc180"/>
      <w:bookmarkEnd w:id="525"/>
      <w:r>
        <w:rPr>
          <w:rtl w:val="true"/>
        </w:rPr>
        <w:t>التحول العظيم في العالم</w:t>
      </w:r>
      <w:bookmarkEnd w:id="52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الظهور المشرق سيقع تحول عظيم في الأرض و بحسب التعبير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ليس هذا فحسب بل الزمان نفسه يتبدل كما في الرواية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اتسع الزمان، فأبرار الزمان أولي به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يعتقد جميع العلماء أن المادة تكونت من الارتعاشات، و يمكن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ارسال هذه الارتعاشات الي أبعد نقطة بواسطة الأمواج الصوتية، كالتصاوير و الأصوات، و في النتيجة يمكن تبديل أركانيزم الانسان الذي خلق من المادة الي ارتعاش و ارساله بواسطة الألكترونيك الي أي نقطة في العالم، و يعتقد أن في المستقبل القريب يمكن العثور علي طرق و سبل يمكن بها تحليل بدن الانسان الي ارتعاشات و ارسالها الي الفضاء و هناك يتم جمع الذرات التي انفصلت عن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بامكان القرآء أن يحكموا أن الانسان روح و أن جسمه ليس الا مجموعة ذرات مادية متمركزة و يمكن بتقليص الارتعاشات و خفضها أن يحول البدن الي أي شكل يراد</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ما يمكن أن تري عين الانسان أن جسمه يتبدل الي جريان من الالكترون و في ظل ذلك التبدل يرسل هذا الجريان الالكتروني الي نقطة بعيدة و هناك يتم تجمع الذرات التي تكون البدن مجددا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ا علي تكامل القوي العقلية بشكل تام كما صرح بذلك في الرواية تتغلب الروح علي المادة بشكل كامل و يصبح الانسان حاكما علي جسمه، و يمكنه أن يستفيد كثيرا من هذا 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المملوء جلالا و بهاء ا، و المجهول بنفس الوقت، تتبدل حياة البشر المعتمدة علي المادة الي نحو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و كيفية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ظل تجلي ولاية أهل البيت عليهم السلام الكامل يصل علي الانسان و فكره الي أعلي نقطة ممكنه، و يستيطع الناس أن يستفيدوا من تقدم العلم في جميع آفاقهم الحياتية بسهولة و راحة، و تظهر أسرار أولياء الله التي كتموها بسبب عدم استعداد و تحمل البشر، و يعلمون الناس الأسرار المدهشة الكامنة في وجودهم و المختفية في عالمهم العيني و الخارجي و يفتح لهم باب التربية العليا و التكامل النهائي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تقبل هذه الامور صعبا علينا و لا نصدق ذلك المستوي من التقدم العلمي؛ مع أننا نعلم أن عقل الانسان لو تحرر من أسر الشيطان و قيود الجهل لكانت النتيجة الحتمية تكامل الانسان في جميع الأبعاد بحيث لا يبقي سر في الوجود مختفيا عن الادراك الانساني و تصبح جميع المسائل العلمية الصعبة و المعقدة واضحة و في متناول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الامام أمير المومنين عليه السلام في كلام تفجر من أعماق وجوده المقدس، امام الحق و الهدي، في حال أن غاصبي الخلافة و الي الآن بين ملآيين البشر و بين بلوغهم مراحل الكمال العالية قد حرموا الانسانية من أفضل تمدن كبير في ظل الايمان بولايته المقدسة، يقول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ما من علم الا و أنا أفتحه، و ما من سر الا و القائم يختمه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527" w:name="pg1209_8925"/>
    </w:p>
    <w:p>
      <w:pPr>
        <w:pStyle w:val="BookText"/>
        <w:rPr/>
      </w:pPr>
      <w:bookmarkEnd w:id="527"/>
      <w:r>
        <w:rPr>
          <w:rFonts w:ascii="Amiri" w:hAnsi="Amiri" w:eastAsia="Amiri" w:cs="Amiri"/>
          <w:color w:val="111111"/>
          <w:sz w:val="28"/>
          <w:sz w:val="28"/>
          <w:szCs w:val="28"/>
          <w:rtl w:val="true"/>
          <w:lang w:bidi="ar-SA"/>
        </w:rPr>
        <w:t xml:space="preserve">نعم حينما تشرق الأنوار الالهية علي يد الامام بقية الله في أرضه أراحنا فداه تتكامل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ولايته و حاكميته الدينية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البشر و أفهامهم، البشر الذي اكتوي بنار الظلم و العذاب، و الذي ارتوي من الحرمان و الاضطهاد يتمكن أن يعتمد علي قدرات مدهشة و جبارة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آنذاك تتمكن البشرية من استغلال قدرة التعقل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نسبة واحد من المليارد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فتتقبل حينئذ أسرار مذهب الحياة و النور، الساطعة أنواره من أهل الوحي و يبلغون أعلي درجة من العلم و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البهي ذي الجلال و العظمة تظهر الأسرار و تتجلي الحقائق لجميع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تنطوي و الي الأبد صفحات الظلام و الضلال و تدفن هي و الجبارون الذين أوجدوها، و الطغاة الذين دافعوا عنها، و الجهلاء الحمقي الذين برروا وجودها، و استسلموا لها خانعين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الكل تحت أقدام المومنين الغياري و الأحرار أصحاب العزائم الصلبة و البصائر النافذة و القلوب الحية الواعية الذين ينظوون تحت لواء القائم من آل محمد عجل الله فرجه و فرجنا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انتظار هكذا يوم لا يبعث الصفاء في قلبك و التحمس في ضميرك؟</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680842_373438147"/>
      <w:bookmarkStart w:id="529" w:name="_Toc181"/>
      <w:bookmarkEnd w:id="528"/>
      <w:r>
        <w:rPr>
          <w:rtl w:val="true"/>
        </w:rPr>
        <w:t>ظهور العلم الواقعي في العلوم الدينية</w:t>
      </w:r>
      <w:bookmarkEnd w:id="52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تزدهر الحياة العلمية في عصر الامام المهدي عليه السلام، و خاصة العلوم الدينية و الأحكام الشرعية و المعارف الاسلامية، الواقعية و الصحيحة و لهذا فان كثيرا من كتب الفقه و الحديث سوف تنقح، و الكثير من مواضيع أصول الفقه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ينتهي دورها و يبطل مفعولها، لأن الامام المهدي عليه السلام يبين القواعد العامة للمسائل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بالنسبة الي كتب الدارية و علم الرجال و تقسيم الأحاديث الي صحيح و ضعيف، فان تلك كتب يستغني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أكثرها مبني علي الحدس و الظن، و انما كان يستفاد منها في عصر الغيبة و انقطاع الناس عن الامام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فان أكثر كتب التفسير يسقط من الاعتبار، اذ لايعبأ الناس بالتفاسير المنبعثة من الأراء الشخصية، و تبقي فقط التفاسير المروية صحيحة عن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بالنسبة الي القراء ات المختلفة فان الناس يتعلمون القرآن من الامام المهدي عليه السلام كما أنزله الله تعالي، و يعرفون تفسيره كما قصده الله و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الصحيح ينتشر في كل بيت، و تتكون حلقات التدريس في المجتمعات، للرجال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توتون الحكمة في زمانه أي زمان الامام المهدي حتي أن المرأة لتقضي في بيتها بكتاب الله و سنة رسوله صلي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فان جميع المذاهب المستحدثة بعد وفاة رسول الله صلي الله عليه و اله و سلم تلغي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مذاهب لا تجد لها موضعا في كتاب الله 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المذاهب الأربعة المعروف بابن العربي في كتابه الفتوحات المكية 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عن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الدين ما هو الدين عليه نفسه ما لو كان رسول الله حيا لحكم به، يرفع المذاهب من الأرض فلا يبقي الا الدين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سوف تتحقق الوحدة الاسلامية الكبري و يكون المذهب هو مذهب التشيع، مذهب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 في حديث عن عصر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 الأشرار، و يبقي الأخيار، و لا يبقي من يبغض أهل البيت</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السيوطي عن ابن عساكر عن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فاطمة، المهدي منك</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قائمنا عليه السلام وضع يده علي رووس العباد، فجمع بها عقولهم، و كملت بها احلامهم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العقل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علي رووسهم كناية عن تربية القائم عليه السلام للأمة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عبر بالرووس باعتبار كونها و عاء العقل و الفكر باعتقاد الناس</w:t>
      </w:r>
      <w:r>
        <w:rPr>
          <w:rFonts w:eastAsia="Amiri" w:cs="Amiri" w:ascii="Amiri" w:hAnsi="Amiri"/>
          <w:color w:val="111111"/>
          <w:sz w:val="28"/>
          <w:szCs w:val="28"/>
          <w:rtl w:val="true"/>
          <w:lang w:bidi="ar-SA"/>
        </w:rPr>
        <w:t xml:space="preserve">. </w:t>
      </w:r>
      <w:bookmarkStart w:id="530" w:name="pg1209_8928"/>
    </w:p>
    <w:p>
      <w:pPr>
        <w:pStyle w:val="BookText"/>
        <w:rPr/>
      </w:pPr>
      <w:bookmarkEnd w:id="530"/>
      <w:r>
        <w:rPr>
          <w:rFonts w:ascii="Amiri" w:hAnsi="Amiri" w:eastAsia="Amiri" w:cs="Amiri"/>
          <w:color w:val="111111"/>
          <w:sz w:val="28"/>
          <w:sz w:val="28"/>
          <w:szCs w:val="28"/>
          <w:rtl w:val="true"/>
          <w:lang w:bidi="ar-SA"/>
        </w:rPr>
        <w:t>و وضع اليد عليها كناية عن السيطرة عليها بالاقناع و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اجتماع العقول، الجانب العلمي و الثقافي من حياة الانسان و المراد من اجتماعها تسالمها علي مفهوم عقائدي واحد، بحيث يكون من الصعب أن نتصور وقوع الخلاف بين شخصين مندمجين في الايدلوجية العامة لدولة المهدي عليه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تكامل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مستوي الأناة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الجانب العاطفي و النفسي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الجانب الذي يمثل بأول درجاته مستوي العدالة الفردية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النتيجة بجانبيها العلمي و العاطفي هي التي تمثل الوعي العالمي الذي يوجده، المهدي عليه السلام في دولته و مجتمعه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680844_373438147"/>
      <w:bookmarkStart w:id="532" w:name="_Toc182"/>
      <w:bookmarkEnd w:id="531"/>
      <w:r>
        <w:rPr>
          <w:rtl w:val="true"/>
        </w:rPr>
        <w:t>ازدهار الحياة الاقتصادية</w:t>
      </w:r>
      <w:bookmarkEnd w:id="53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موسي عن النبي صلي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يطوف الرجل فيه بالصدقة من الذهب، ثم لا يجد أحدا يأخذها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أهم مشاكل الحياة هي مشكلة الاقتصاد و ما يدور حوله، من الفقر و الغلاء و تحديد التجارة، مما هو من نتائج الاقتصاد الفاسد السائد في العالم، و خاصة في البلاد الاسلامية</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لا ننسي بأن أكثر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منشأها الفقر و الحاجة الي المال، و كثيرا من النزاعات العائلية انما هو من نتائج الفقر، و أكثر الأمراض انما هو بسبب سوء التغذية الذي هو من آثار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عليه السلام في عصر الظهور يعالج المشاكل الاقتصادية في المجتمعات البشرية، و ذلك عن طريق تطبيق الاقتصاد الاسلامي في المجتمع و من أهم بنود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الانتفاع بما خلق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الحريات للناس في اطارها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المواهب و الطاقات، و افساح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حدوده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للأيدي العاملة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القول أن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يفسح المجال أمام الناس ليستثمروا الأرض و ما فيها من المعادن أو ما عليها من المزارع، فتكثر الأموال بين البشر، و تتضاعف البركات، و تنزل السماء بركاتها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عليه السلام في ضمن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قائمنا لأنزلت السماء قطرها، و لأخرجت الأرض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تمشي المرأة بين العراق و الشام، لا تضع قدميها الا علي النبات</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يقسم المال بالسوية و يملأ </w:t>
      </w:r>
      <w:bookmarkStart w:id="533" w:name="pg1209_8930"/>
    </w:p>
    <w:p>
      <w:pPr>
        <w:pStyle w:val="BookText"/>
        <w:rPr/>
      </w:pPr>
      <w:bookmarkEnd w:id="533"/>
      <w:r>
        <w:rPr>
          <w:rFonts w:ascii="Amiri" w:hAnsi="Amiri" w:eastAsia="Amiri" w:cs="Amiri"/>
          <w:color w:val="111111"/>
          <w:sz w:val="28"/>
          <w:sz w:val="28"/>
          <w:szCs w:val="28"/>
          <w:rtl w:val="true"/>
          <w:lang w:bidi="ar-SA"/>
        </w:rPr>
        <w:t>قلوب أمة محمد غني، و يسعهم عدله، حتي أنه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الي المال يأتيه؟فما يأتيه أحد الا رجل واحد يأتيه فيسأله، فيقول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السادن الذي بيده مفاتيح بيت المال حتي يوتيك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المهدي اليك لتعطيني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أنت خذ ما تريد، فيحثي فلا يستطيع أن يحمله فيلقي حتي يكون قدر ما يستطيع أن يحمله، فيخرج به، فيندم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أجشع الأمة نفسا كلهم دعي الي هذا المال فتركوه، غيري، فيرد عليه فيقول 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نقبل شيئا أعطيناه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أن نتصور مدي الخيرات و البركات و الرخاء و الرفاه الذي سيكون من نصيب مئات الملايين من البشر الذين يسكنون في هذه الأرجاء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يرويه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اله و 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يكثر فيكم المال فيفضي، حتي يهم رب المال من يقبل صدقته و حتي يعرضه فيقول الذي يعرض عليه لا أرب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2680846_373438147"/>
      <w:bookmarkStart w:id="535" w:name="_Toc183"/>
      <w:bookmarkEnd w:id="534"/>
      <w:r>
        <w:rPr>
          <w:rtl w:val="true"/>
        </w:rPr>
        <w:t>انتشار الأمن علي الأرض</w:t>
      </w:r>
      <w:bookmarkEnd w:id="53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تعيش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عصبية من فقدان الأمن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الأمان في مختلف المجالات، فسرقة الأموال من البيوت و المحلات و البنوك، و الجرائم التي يقوم بها قطاع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فقدان الأمن يعود الي احدي الأسباب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الحرمان، فيكون ارتكاب السرقة بسبب الفقر و الحرمان و بالسرقة يسعي السارق أن يومن حياة نفسه و أهله من هذا الطريق القذر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الايمان بالله، بأن لا يكون سبب السرقة هو الفقر، بل الطمع في المزيد من المال، أو خبث النفس و انحراف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الدولة، بأن تكون عاجزة عن ملاحقة المجرمين و معاقبة العصابات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عصر الامام المهدي عليه السلام فتزول جميع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 ينتفي من المجتمع و يعيش الجميع في رفاه و رفاء، حتي أن منادي الامام المهدي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الي؟ ما يأتيه الا رجل واحد يريد المزيد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فقير 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بالله يتركز في القلوب، علي أثر المناهج التربويه التي يطبقها الامام في المجتمع و بذلك تنتفي الجرائم التي تقع بسبب ضعف الايمان بالله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بالاضافة الي أن الناس يصلون الي مراتب عالية في التكامل و علو النفس بحيث يجلون أنفسهم و يترفعون عن ارتكاب جريمة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الأمن و الأمان لا يختص بالبشر، بل يشمل البشر </w:t>
      </w:r>
      <w:bookmarkStart w:id="536" w:name="pg1209_8932"/>
    </w:p>
    <w:p>
      <w:pPr>
        <w:pStyle w:val="BookText"/>
        <w:rPr/>
      </w:pPr>
      <w:bookmarkEnd w:id="536"/>
      <w:r>
        <w:rPr>
          <w:rFonts w:ascii="Amiri" w:hAnsi="Amiri" w:eastAsia="Amiri" w:cs="Amiri"/>
          <w:color w:val="111111"/>
          <w:sz w:val="28"/>
          <w:sz w:val="28"/>
          <w:szCs w:val="28"/>
          <w:rtl w:val="true"/>
          <w:lang w:bidi="ar-SA"/>
        </w:rPr>
        <w:t>مع الحيوان، و الحيوانات بعضها مع بعض، فالانسان لا يخاف من الحيوان، و الحيوانات الضعيفة لا تخشي من الحيوانات القوية، و يسود بينها روح التآلف و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 من المشرق، تريد المغرب لا يوذيها أحد</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تمشي المرأة بين العراق و الشام، لا تضع قدميها الا علي النبات، و علي رأسها زبيلها، لا يهيجها سبع، و لا تخافه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يكون عصر الامام المهدي عليه السلام عصر السلم و السلام و الأمن و الأمان، بجميع معني الكلمة</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680848_373438147"/>
      <w:bookmarkStart w:id="538" w:name="_Toc184"/>
      <w:bookmarkEnd w:id="537"/>
      <w:r>
        <w:rPr>
          <w:rtl w:val="true"/>
        </w:rPr>
        <w:t>يقضي بعلمه الشخصي</w:t>
      </w:r>
      <w:bookmarkEnd w:id="5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قضاء الامام المهدي عليه السلام في دولته العالمية يمتاز عن قضاء أجداده الطاهرين عليهم السلام بمزية خاصة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يحكم بعلمه و اطلاعه بالحوادث و الوقائع، و لا ينتظر شهادة الشهود، و لا الأدلة التي تثبت الادعاء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المهدي عليه السلام يملأ الأرض قسطا و عدلا كما تملأ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الطبيعي أن الامام الذي يريد أن يقضي علي كل ظلم، و يقلع كل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جذور الجور من كل مكان و عن كل انسان، لا يتوقع منه أن ينتظر حتي يرفع المظلوم، اليه الشكوي، و يطلب الامام من المدعي اقامة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اذ قد يمكن أن لا يجد المدعي الأدلة و البراهين لاثبات دعواه أو يعجز عن اثبات حقه، أو لا يستطيع أن يزيف ادعاء ات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يقع الظلم في كثير من بقاع العالم و لا يستطيع المظلوم أن يرفع أمره الي الامام المهدي عليه السلام، و من الممكن أيضا أن انسانا يقتل ظلما و سرا، و لا يعلم أحد بقتله، و لا يعرف أحد قاتله، فيهدر دمه فكيف تملأ الارض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فان الامام المهدي عليه السلام يقيم الحد، و يقتص ممن صدر منه ما يوجب القصاص حتي اذا لم يشهد الشهود و لم تقم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سيكون هذا هو الرادع القوي لكل من يريد ارتكاب 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يتورع الناس عن كل انحراف في جميع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يويد ذلك 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الرجل علي رأس القائم عليه السلام يأمر و ينهي اذ أمر الامام بضرب عنقه، فلا يبقي بين الخافقين شيء الا خافه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أحاديث كثيرة تشير الي ما قلنا سابقا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 آل محمد صلي الله عليه و اله و سلم حكم بحكم داوود، لا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 البينة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قائم آل محمد صلي الله عليه و اله و سلم حكم بين الناس بحكم داوود لا يحتاج الي بينة، يلهمه الله تعالي فيحكم بعلمه، و يخبر كل قوم بما استبطنوه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ليس المقصود بحكم داوود هو شريعته، لأن جميع الشرائع نسخت بعد ظهور الاسلام، ولكن المقصود أن المهدي بحكم كما حكم داوود من قبل بالعلم الواقعي الذي كان ينكشف عنده باذن الله، و لم يكن يبالي بقول المدعي او المدعي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سوال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يستطيع الامام المهدي عليه السلام أن يطبق هذه العدالة في كل مكان و في جميع البلدان، مع العلم أنه يعمل بعلمه في القضايا و المرافعات التي تقع 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الجواب 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بعث في أقاليم الأرض، في كل أقليم رجلا يقول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فاذا ورد عليك أمر لا تفهمه و لا تعرف القضاء فيه، فانظر الي كفك، و اعمل بما فيها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الحديث له ثلاث احتمالات</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يحمل علي الاعجاز، بأن تظهر الأحكام الشرعية مكتوبة علي أكف الحكام، عند الحاجة 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يكون المقصود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جهاز اللاسلكي أو الهاتف النقال الذي يمكن الانسان الاتصال بمركز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يكون له معني آخر يعلمه الله، و سيكشف عنه بعد ظهوره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المهدي عليه السلام يكون علي اتصال دائم مع الحكام الذين نصبهم و وزعهم في جميع الأقاليم</w:t>
      </w:r>
      <w:r>
        <w:rPr>
          <w:rFonts w:eastAsia="Amiri" w:cs="Amiri" w:ascii="Amiri" w:hAnsi="Amiri"/>
          <w:color w:val="111111"/>
          <w:sz w:val="28"/>
          <w:szCs w:val="28"/>
          <w:rtl w:val="true"/>
          <w:lang w:bidi="ar-SA"/>
        </w:rPr>
        <w:t xml:space="preserve">. </w:t>
      </w:r>
      <w:bookmarkStart w:id="539" w:name="pg1209_8936"/>
    </w:p>
    <w:p>
      <w:pPr>
        <w:pStyle w:val="Heading3"/>
        <w:numPr>
          <w:ilvl w:val="2"/>
          <w:numId w:val="1"/>
        </w:numPr>
        <w:rPr/>
      </w:pPr>
      <w:bookmarkStart w:id="540" w:name="__RefHeading___Toc2680850_373438147"/>
      <w:bookmarkStart w:id="541" w:name="_Toc185"/>
      <w:bookmarkEnd w:id="539"/>
      <w:bookmarkEnd w:id="540"/>
      <w:r>
        <w:rPr>
          <w:rtl w:val="true"/>
        </w:rPr>
        <w:t>مدة حكم الامام</w:t>
      </w:r>
      <w:bookmarkEnd w:id="54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أننا لا نستطيع أن نعرف المدة التي يحكم فيها الامام المهدي عليه السلام الا عن طريق الأحاديث الشريفة التي تحددها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الواردة في مدة حكم الامام المهدي بعد الظهور مختلفة، فبعضها تحددها بسبع سنين، و بعضها بعشرين سنة تقريبا و بعضها بسبعين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باعداد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كل ما نأمل من الله أن تكون مدة حكمه سنوات طويلة و مديدة باذن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يوفقنا جميعا للحياة في ظل دولته و التنعم بتربيته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نبث شوقنا الي زمن الوصال و نذكر مولانا في كل حال بهذه الأبيات التي ذكرها العلامة الحاج ميرزا محمد تقي الموسوي الأصفهاني في كتابه مكيال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نرغب اليك في دولة كريمة تعز بها الاسلام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ترزقنا بها كرامة الدنيا و الآخرة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تولي شبابي في الفراق فأسرعا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 عمري بالرحيل فودعا</w:t>
      </w:r>
    </w:p>
    <w:p>
      <w:pPr>
        <w:pStyle w:val="BookText"/>
        <w:rPr/>
      </w:pPr>
      <w:r>
        <w:rPr>
          <w:rFonts w:ascii="Amiri" w:hAnsi="Amiri" w:eastAsia="Amiri" w:cs="Amiri"/>
          <w:color w:val="111111"/>
          <w:sz w:val="28"/>
          <w:sz w:val="28"/>
          <w:szCs w:val="28"/>
          <w:rtl w:val="true"/>
          <w:lang w:bidi="ar-SA"/>
        </w:rPr>
        <w:t xml:space="preserve">حييت بشوق الوصل دهرا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سوي تذكاره متمتعا</w:t>
      </w:r>
    </w:p>
    <w:p>
      <w:pPr>
        <w:pStyle w:val="BookText"/>
        <w:rPr/>
      </w:pPr>
      <w:r>
        <w:rPr>
          <w:rFonts w:ascii="Amiri" w:hAnsi="Amiri" w:eastAsia="Amiri" w:cs="Amiri"/>
          <w:color w:val="111111"/>
          <w:sz w:val="28"/>
          <w:sz w:val="28"/>
          <w:szCs w:val="28"/>
          <w:rtl w:val="true"/>
          <w:lang w:bidi="ar-SA"/>
        </w:rPr>
        <w:t xml:space="preserve">قد اشتد شوقي فيك يا غاية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صلي و يا خير من دعا</w:t>
      </w:r>
    </w:p>
    <w:p>
      <w:pPr>
        <w:pStyle w:val="BookText"/>
        <w:rPr/>
      </w:pPr>
      <w:r>
        <w:rPr>
          <w:rFonts w:ascii="Amiri" w:hAnsi="Amiri" w:eastAsia="Amiri" w:cs="Amiri"/>
          <w:color w:val="111111"/>
          <w:sz w:val="28"/>
          <w:sz w:val="28"/>
          <w:szCs w:val="28"/>
          <w:rtl w:val="true"/>
          <w:lang w:bidi="ar-SA"/>
        </w:rPr>
        <w:t xml:space="preserve">و يا خير مقصود و يا خير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لبي و يا خير من سعي</w:t>
      </w:r>
    </w:p>
    <w:p>
      <w:pPr>
        <w:pStyle w:val="BookText"/>
        <w:rPr/>
      </w:pPr>
      <w:r>
        <w:rPr>
          <w:rFonts w:ascii="Amiri" w:hAnsi="Amiri" w:eastAsia="Amiri" w:cs="Amiri"/>
          <w:color w:val="111111"/>
          <w:sz w:val="28"/>
          <w:sz w:val="28"/>
          <w:szCs w:val="28"/>
          <w:rtl w:val="true"/>
          <w:lang w:bidi="ar-SA"/>
        </w:rPr>
        <w:t xml:space="preserve">و قد طال صبري في النوي </w:t>
      </w:r>
      <w:r>
        <w:rPr>
          <w:rStyle w:val="FootnoteAnchor"/>
          <w:rtl w:val="true"/>
        </w:rPr>
        <w:footnoteReference w:id="375"/>
      </w:r>
      <w:r>
        <w:rPr>
          <w:rFonts w:ascii="Amiri" w:hAnsi="Amiri" w:eastAsia="Amiri" w:cs="Amiri"/>
          <w:color w:val="111111"/>
          <w:sz w:val="28"/>
          <w:sz w:val="28"/>
          <w:szCs w:val="28"/>
          <w:rtl w:val="true"/>
          <w:lang w:bidi="ar-SA"/>
        </w:rPr>
        <w:t xml:space="preserve">اذ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كئيبا </w:t>
      </w:r>
      <w:r>
        <w:rPr>
          <w:rStyle w:val="FootnoteAnchor"/>
          <w:rtl w:val="true"/>
        </w:rPr>
        <w:footnoteReference w:id="376"/>
      </w:r>
      <w:r>
        <w:rPr>
          <w:rFonts w:ascii="Amiri" w:hAnsi="Amiri" w:eastAsia="Amiri" w:cs="Amiri"/>
          <w:color w:val="111111"/>
          <w:sz w:val="28"/>
          <w:sz w:val="28"/>
          <w:szCs w:val="28"/>
          <w:rtl w:val="true"/>
          <w:lang w:bidi="ar-SA"/>
        </w:rPr>
        <w:t>غريبا باكيا متوجعا</w:t>
      </w:r>
    </w:p>
    <w:p>
      <w:pPr>
        <w:pStyle w:val="BookText"/>
        <w:rPr/>
      </w:pPr>
      <w:r>
        <w:rPr>
          <w:rFonts w:ascii="Amiri" w:hAnsi="Amiri" w:eastAsia="Amiri" w:cs="Amiri"/>
          <w:color w:val="111111"/>
          <w:sz w:val="28"/>
          <w:sz w:val="28"/>
          <w:szCs w:val="28"/>
          <w:rtl w:val="true"/>
          <w:lang w:bidi="ar-SA"/>
        </w:rPr>
        <w:t xml:space="preserve">فيا مهجتي </w:t>
      </w:r>
      <w:r>
        <w:rPr>
          <w:rStyle w:val="FootnoteAnchor"/>
          <w:rtl w:val="true"/>
        </w:rPr>
        <w:footnoteReference w:id="377"/>
      </w:r>
      <w:r>
        <w:rPr>
          <w:rFonts w:ascii="Amiri" w:hAnsi="Amiri" w:eastAsia="Amiri" w:cs="Amiri"/>
          <w:color w:val="111111"/>
          <w:sz w:val="28"/>
          <w:sz w:val="28"/>
          <w:szCs w:val="28"/>
          <w:rtl w:val="true"/>
          <w:lang w:bidi="ar-SA"/>
        </w:rPr>
        <w:t xml:space="preserve">يا روح قلبي و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أغثني فقلبي كاد أن يتصدعا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نظرت بأبواب الملوك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بابك العالي ملاذا </w:t>
      </w:r>
      <w:r>
        <w:rPr>
          <w:rStyle w:val="FootnoteAnchor"/>
          <w:rtl w:val="true"/>
        </w:rPr>
        <w:footnoteReference w:id="379"/>
      </w:r>
      <w:r>
        <w:rPr>
          <w:rFonts w:ascii="IRNazanin" w:hAnsi="IRNazanin" w:eastAsia="IRNazanin"/>
          <w:color w:val="111111"/>
          <w:sz w:val="28"/>
          <w:sz w:val="28"/>
          <w:szCs w:val="28"/>
          <w:rtl w:val="true"/>
          <w:lang w:bidi="fa-IR"/>
        </w:rPr>
        <w:t>و مفزعا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نزل المعروف و العدل و السخا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اختار الا في فنائك موضعا </w:t>
      </w:r>
    </w:p>
    <w:p>
      <w:pPr>
        <w:pStyle w:val="BookText"/>
        <w:rPr/>
      </w:pPr>
      <w:r>
        <w:rPr>
          <w:rFonts w:ascii="Amiri" w:hAnsi="Amiri" w:eastAsia="Amiri" w:cs="Amiri"/>
          <w:color w:val="111111"/>
          <w:sz w:val="28"/>
          <w:sz w:val="28"/>
          <w:szCs w:val="28"/>
          <w:rtl w:val="true"/>
          <w:lang w:bidi="ar-SA"/>
        </w:rPr>
        <w:t xml:space="preserve">أغثني بفيض من نداك </w:t>
      </w:r>
      <w:r>
        <w:rPr>
          <w:rStyle w:val="FootnoteAnchor"/>
          <w:rtl w:val="true"/>
        </w:rPr>
        <w:footnoteReference w:id="380"/>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 منه البر و البحر مترعا</w:t>
      </w:r>
    </w:p>
    <w:p>
      <w:pPr>
        <w:pStyle w:val="BookText"/>
        <w:rPr/>
      </w:pPr>
      <w:r>
        <w:rPr>
          <w:rFonts w:ascii="Amiri" w:hAnsi="Amiri" w:eastAsia="Amiri" w:cs="Amiri"/>
          <w:color w:val="111111"/>
          <w:sz w:val="28"/>
          <w:sz w:val="28"/>
          <w:szCs w:val="28"/>
          <w:rtl w:val="true"/>
          <w:lang w:bidi="ar-SA"/>
        </w:rPr>
        <w:t xml:space="preserve">فلولاك ساخ الأرض بالخلق </w:t>
      </w:r>
      <w:r>
        <w:rPr>
          <w:rStyle w:val="FootnoteAnchor"/>
          <w:rtl w:val="true"/>
        </w:rPr>
        <w:footnoteReference w:id="381"/>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بطون الأرض للناس مضجعا</w:t>
      </w:r>
    </w:p>
    <w:p>
      <w:pPr>
        <w:pStyle w:val="BookText"/>
        <w:rPr/>
      </w:pPr>
      <w:r>
        <w:rPr>
          <w:rFonts w:ascii="Amiri" w:hAnsi="Amiri" w:eastAsia="Amiri" w:cs="Amiri"/>
          <w:color w:val="111111"/>
          <w:sz w:val="28"/>
          <w:sz w:val="28"/>
          <w:szCs w:val="28"/>
          <w:rtl w:val="true"/>
          <w:lang w:bidi="ar-SA"/>
        </w:rPr>
        <w:t xml:space="preserve">و لولاك اندك </w:t>
      </w:r>
      <w:r>
        <w:rPr>
          <w:rStyle w:val="FootnoteAnchor"/>
          <w:rtl w:val="true"/>
        </w:rPr>
        <w:footnoteReference w:id="382"/>
      </w:r>
      <w:r>
        <w:rPr>
          <w:rFonts w:ascii="Amiri" w:hAnsi="Amiri" w:eastAsia="Amiri" w:cs="Amiri"/>
          <w:color w:val="111111"/>
          <w:sz w:val="28"/>
          <w:sz w:val="28"/>
          <w:szCs w:val="28"/>
          <w:rtl w:val="true"/>
          <w:lang w:bidi="ar-SA"/>
        </w:rPr>
        <w:t xml:space="preserve">الجبال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لولاك أركان السماء تزعزعا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نبتت في الأرض لولاك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شجر لولا وجودك أينعا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أشرقت شمس و لا نير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نبعت عين و لا البرق أمصعا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صيرنا الأعداء لولاك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علينا الذل ثوبا ملفعا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فاز ناج بالنجاة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أمها </w:t>
      </w:r>
      <w:r>
        <w:rPr>
          <w:rStyle w:val="FootnoteAnchor"/>
          <w:rtl w:val="true"/>
        </w:rPr>
        <w:footnoteReference w:id="387"/>
      </w:r>
      <w:r>
        <w:rPr>
          <w:rFonts w:ascii="Amiri" w:hAnsi="Amiri" w:eastAsia="Amiri" w:cs="Amiri"/>
          <w:color w:val="111111"/>
          <w:sz w:val="28"/>
          <w:sz w:val="28"/>
          <w:szCs w:val="28"/>
          <w:rtl w:val="true"/>
          <w:lang w:bidi="ar-SA"/>
        </w:rPr>
        <w:t xml:space="preserve">من غيركم كان ألكعا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حبيبي حبيبي طال همي و كربتي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سريعا قبل أن أتضيعا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تعاليت عن مدحي و مدح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في علياك قد كنت أرفعا </w:t>
      </w:r>
      <w:bookmarkStart w:id="542" w:name="pg1209_8940"/>
    </w:p>
    <w:p>
      <w:pPr>
        <w:pStyle w:val="Heading3"/>
        <w:numPr>
          <w:ilvl w:val="2"/>
          <w:numId w:val="1"/>
        </w:numPr>
        <w:rPr/>
      </w:pPr>
      <w:bookmarkStart w:id="543" w:name="__RefHeading___Toc2680852_373438147"/>
      <w:bookmarkStart w:id="544" w:name="_Toc186"/>
      <w:bookmarkEnd w:id="542"/>
      <w:bookmarkEnd w:id="543"/>
      <w:r>
        <w:rPr>
          <w:rtl w:val="true"/>
        </w:rPr>
        <w:t>برنامج المنتظر في زمن الغيبة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البرنامج اليومي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ة دعاء العهد بعد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بمبلغ معين لسلامة صاحب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محمد و آل محمد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بنية تعجيل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الصلوات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صلاة الغفيلة بين العشائين بنية تعجيل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البرنامج الاسبوعي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صلاة الامام المهدي عجل الله فرجه مساء الثلاثاء ليلة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زيارة آل يس مساء الخميس ليلة الجمعة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الندبة صباح الجمعة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الجدول البياني للبرنامج اليومي و الاسبوعي</w:t>
      </w:r>
    </w:p>
    <w:p>
      <w:pPr>
        <w:pStyle w:val="BookText"/>
        <w:rPr/>
      </w:pPr>
      <w:r>
        <w:rPr>
          <w:rtl w:val="true"/>
        </w:rPr>
        <mc:AlternateContent>
          <mc:Choice Requires="wps">
            <w:drawing>
              <wp:inline distT="0" distB="0" distL="0" distR="0">
                <wp:extent cx="5334000" cy="426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قضاء الحاجة و زوال الهم و الغم و استجابة الدعاء تكمن في الاستغاثة بالحجة قبل سواه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المهدي أغثني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 الحكم،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الساعه، الدكتور عبد الباقي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 الكاتب ان في صحيحي البخاري و مسلم الماعات و اشارات بل في الثاني تصريحات الي الامام المهدي يقف عليها من سبر الكتابين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الاعراف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 التعريف و لزوم الحجه،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العتيق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الاخبار بالقائم،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اخبر به النبي صلي الله عليه و اله و سلم من وقوع الغيبه بالقائم عليه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ذكر النصوص الداله علي امامته عليه السلام من آبائه عليهم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ذكر مولده عليه السلام و اسم امه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عند السنه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المهدي الذي يكون في آخر الزمان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الآيه في 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عدله وحليته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ه عليه السلام و القابه و كناه و عللها،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سفينه البحار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و راجع الذريعه </w:t>
      </w:r>
      <w:r>
        <w:rPr>
          <w:rFonts w:eastAsia="IRNazanin" w:cs="IRNazanin"/>
          <w:b w:val="false"/>
          <w:bCs w:val="false"/>
          <w:i w:val="false"/>
          <w:iCs w:val="false"/>
          <w:color w:val="333333"/>
          <w:sz w:val="20"/>
          <w:szCs w:val="20"/>
        </w:rPr>
        <w:t>247:23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امل الآمل للسيد حسن الصدر بتحقيق السيد احمد الحسيني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اسمائه عليه السلام و القابه و كناه و عللها،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نرجس ام القائم عليه السلام و اسمها،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و احوال امه صلوات الله عليه،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غيبه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اخبار ام القائم عجل الله فرجه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في غيبه الامام المنتظر،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الفصل الثاني في ذكر مولده و اسم امه عليه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سنن ابي داود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كتاب المهدي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للحر العاملي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معجم احاديث الامام المهدي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اسعاف الراغبين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النصوص من الله تعالي و من آبائه عليه،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في ذكر الامام القائم عليه السلام و ذكر طرف من اخباره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السفراء،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في ذكر سفراء صاحب الزمان عليه السلام، و غيبه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الانوار </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اصول السفراء،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الله تبارك و تعالي علي القائم،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من المهد الي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اجتهد في استنباط الاحكام الفرعيه من ادلتها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نقحه و وسعه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يس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الاسراء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السفراء،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عله الغيبه،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اميرالمومنين عليه السلام،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واعدنا موسي اربعين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 النون اذ ذهب مغاضبا فظن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يونس لمن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انه كان من المسبحين للبث في بطنه الي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دراسه اخبار الحادثه في موسوعه التاريخ الاسلامي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التبيان للطوسي في ذيل الآيه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التوبه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فسيري الله عملكم و رسوله و المومنون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145:47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استجابه دعواته،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ادعي الرويه في الغيبه الكبري،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في ذكر من رآه عليه السلام في الغيبه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252:53</w:t>
      </w:r>
      <w:r>
        <w:rPr>
          <w:rFonts w:ascii="IRNazanin" w:hAnsi="IRNazanin" w:eastAsia="IRNazanin"/>
          <w:b w:val="false"/>
          <w:b w:val="false"/>
          <w:bCs w:val="false"/>
          <w:i w:val="false"/>
          <w:i w:val="false"/>
          <w:iCs w:val="false"/>
          <w:color w:val="333333"/>
          <w:sz w:val="20"/>
          <w:sz w:val="20"/>
          <w:szCs w:val="20"/>
          <w:rtl w:val="true"/>
        </w:rPr>
        <w:t xml:space="preserve">، الحكايه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عليه السلام،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الاحتجاج علي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274:53</w:t>
      </w:r>
      <w:r>
        <w:rPr>
          <w:rFonts w:ascii="IRNazanin" w:hAnsi="IRNazanin" w:eastAsia="IRNazanin"/>
          <w:b w:val="false"/>
          <w:b w:val="false"/>
          <w:bCs w:val="false"/>
          <w:i w:val="false"/>
          <w:i w:val="false"/>
          <w:iCs w:val="false"/>
          <w:color w:val="333333"/>
          <w:sz w:val="20"/>
          <w:sz w:val="20"/>
          <w:szCs w:val="20"/>
          <w:rtl w:val="true"/>
        </w:rPr>
        <w:t xml:space="preserve">، الحكايه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ابي راجح الحمامي الحلبي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بالنصوص و المعجزات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مولانا صاحب الزمان عليه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عليه السلام من السفياني و الدجال،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109:51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امير المومنين صلوات الله عليه في ذلك،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وصيه النبي صلي الله عليه و اله و سلم،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عله الغيبه،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الي ماورد في بحار الانوار </w:t>
      </w:r>
      <w:r>
        <w:rPr>
          <w:rFonts w:eastAsia="IRNazanin" w:cs="IRNazanin"/>
          <w:b w:val="false"/>
          <w:bCs w:val="false"/>
          <w:i w:val="false"/>
          <w:iCs w:val="false"/>
          <w:color w:val="333333"/>
          <w:sz w:val="20"/>
          <w:szCs w:val="20"/>
        </w:rPr>
        <w:t>176:51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الغيبه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الي ما ورد في تفسير الميزان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الي ما ورد في 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بتصريف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بتصريف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الي ما ورد في بحار الانوار </w:t>
      </w:r>
      <w:r>
        <w:rPr>
          <w:rFonts w:eastAsia="IRNazanin" w:cs="IRNazanin"/>
          <w:b w:val="false"/>
          <w:bCs w:val="false"/>
          <w:i w:val="false"/>
          <w:iCs w:val="false"/>
          <w:color w:val="333333"/>
          <w:sz w:val="20"/>
          <w:szCs w:val="20"/>
        </w:rPr>
        <w:t>306:52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غيبه موسي،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ماخوذ من اللآيه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سوره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عمل صالحا فلانفسهم يمهدون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انتظار الفرج،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اصناف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عمل بغير 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انتظار الفرج،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بغير علم،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194:12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اميرالمومنين عليه السلام،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شرح نهج البلاغه </w:t>
      </w:r>
      <w:r>
        <w:rPr>
          <w:rFonts w:eastAsia="IRNazanin" w:cs="IRNazanin"/>
          <w:b w:val="false"/>
          <w:bCs w:val="false"/>
          <w:i w:val="false"/>
          <w:iCs w:val="false"/>
          <w:color w:val="333333"/>
          <w:sz w:val="20"/>
          <w:szCs w:val="20"/>
        </w:rPr>
        <w:t>205:16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التقيه و المداره،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باب انه من عرف امامه لم يضره تقدم هذا الامر او تاخر،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باب في الائمه عليهم السلام اذا ظهر امرهم حكموا بحكم داوود و آل داوود،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باب انه من عرف امامه لم يضره تقدم هذا الامر او تاخره،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الامام و 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معرفه الامام،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الفرج،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باب انه من عرف امامه لم يضره تقدم هذا الامر او تاخر،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الرسول صلي الله عليه و اله و سلم عليهم عليهم السلام،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عن كشف المحجه لثمره المهجه،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الرجعه،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 النسخ،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 بتعقيب فريضه الظهر،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معجم احاديث الامام المهدي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باب الاهتمام بامور المسلمين،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الحكايه الخامسه و الخمسون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Pr>
        <w:t>267:25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الغلو،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150:74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الافتتاح المنسوب الي الامام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و اداء الامانه،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المبعث و اظهار الدعوه،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للتوسع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التاريخ الاسلامي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للامام الحسن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رسالته عليه السلام في جوامع الحقوق،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مذاكره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جمكران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تجليكاه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للاخوان،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 بتعقيب فريضه الظهر،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انتضار الفرج،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اخلاقه،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من عرف امامه لم يضره تقدم هذا الامر او تاخر،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الخراوج و الجرائح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باب نادر في حال الغيبه،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زياره عاشوراء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دعاء العهد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الي ما ورد في بحار الانوار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اخلاقه،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و ما يدل عليه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القطعه من السحاب، اي كما ان السحاب احيانا يري قطعا صغيره متفرقه ثم تجتمع و تصير قطعه واحده، كذلك اصحاب الامام يجتمعون بعد ان كانوا مفترقين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للحاكم النيسابوري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و ما يدل عليه،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و ما يدل عليه،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و ما يدل عليه،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138:15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في تفسير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لوليه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أخلاقه،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انتظار الفرج،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565:14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الامام الهدي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587:14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الواري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من ضواحي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فور ذكل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أوج تلك الفتنة المشار اليها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كلمة المشرق هو مدينة الكوفة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التي تخرج لملاحقة جيش السفياني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الهاشمي و جيشه، و اليماني و جيشه الزاحف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بعض التفصيل حول ذلك عند الحديث عن الهاشمي في العلائم غير المحتومة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فلسطين شمال شرق القدس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بني أمية كانوا يعترون أنفسهم أولاد عم لبني هاشم، و قد تقدم أن السفياني أموي النسب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ينصرف الي أخواله من قبيلة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بالمعني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بالمعني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بلاط باب ايليا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عند مدخل مدينة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الحديث مروي عن الامام الباقر عليه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خرزة، علي وزن قصب وقصبة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الحبات المثقوبة، تصنع من الزجاج و نحوه، تجعل في الخيط بشكل منظم، احداها تتلو الأخري مباشرة، يصنع منها السبحة و القلادة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الامام المهدي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تحتمل قراء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و 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الأرض قاعا صفصفا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 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عند ظهوره رواية المفضل بن عمر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الزاوية التي يستقر فيها الحجر الأسود،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مقام ابراهيم عليه السلام بالقرب من الكعبة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الامام من كلمة فلان نفسه المقدسة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كمال الدين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الطوسي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الشيخ المفيد في الارشاد </w:t>
      </w:r>
      <w:r>
        <w:rPr>
          <w:rFonts w:eastAsia="IRNazanin" w:cs="IRNazanin"/>
          <w:b w:val="false"/>
          <w:bCs w:val="false"/>
          <w:i w:val="false"/>
          <w:iCs w:val="false"/>
          <w:color w:val="333333"/>
          <w:sz w:val="20"/>
          <w:szCs w:val="20"/>
        </w:rPr>
        <w:t>374:22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بمكة، قيل هو الأبطح، راجع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و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أجابنا من الناس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الدين للشيخ الصدوق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المومنين عليه السلام، 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أولي الناس بابراهيم للذين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عليه السلام،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138:40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عليه السلام،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رواية المفضل بن عمر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أخلاقه،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رواية المفضل بن عمر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سيره و محاسن أخلاقه،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في ذكر مقتل الحسين بن علي بن الحسن صاحب فخ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تمام الحج لقاء الامام،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الخامس،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أخلاقه،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حديث صعصعة بن صوحان، راجع بحار الأنوار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كلام المرجع مكارم الشيرازي في كتاب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جهاني مهدي عجل الله فرجه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الاخبار بالقائم،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معجم أحاديث الامام المهدي عليه السلام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و الجامع الصغير للسيوطي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266:14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xml:space="preserve">، و ينابيع المودة للقندوزي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شعر رأسه يلمع كمن دهن شعره، أو غسله بالماء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في مناقب المهدي و الطبراني في معجمه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مسرح الشعر، كالذي استعمل المشط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المرأة التي لا تري دم الحيض و النفاس، و قد كانت السيدة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عيسي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لا تري دما، كما ورد ذلك في الأحاديث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بن عبد الوهاب، و هو من علماء القرن الخامس الهجري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انترناشيناليزم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الدولية، الاستشراف أو الصفة أو المباديء أو المصالح الدولية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 التعاون بين الدول و بخاصة في الحلقين السياسي و الاقتصادي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العقل،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قدراتك الذاتية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قدراتك الذاتية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أصحابه،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تبقي الروح 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تبقي الروح 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أمير المومنين عليه السلام لكميل بن زياد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الامام المهدي عليه السلام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الزكاة، و مسند أبي يعلي </w:t>
      </w:r>
      <w:r>
        <w:rPr>
          <w:rFonts w:eastAsia="IRNazanin" w:cs="IRNazanin"/>
          <w:b w:val="false"/>
          <w:bCs w:val="false"/>
          <w:i w:val="false"/>
          <w:iCs w:val="false"/>
          <w:color w:val="333333"/>
          <w:sz w:val="20"/>
          <w:szCs w:val="20"/>
        </w:rPr>
        <w:t>284:13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أخلاقه،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أخلاقه،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أخلاقه،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منكسرا من الحزن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 و الروح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يتفرقا و يتقطعا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 البلل و ما سقط آخر الليل، و استعمل 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الكرم و غير ذلك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دخلوا فيها و غابوا، و ساخت بهم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دككت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خربته و كسرته حتي سويته بالأرض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تحركا شديدا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أدرك و نضج و حان قطافه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خفيفا و ظهر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التفع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حتي يجلل جسده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3.jpeg"/><Relationship Id="rId360" Type="http://schemas.openxmlformats.org/officeDocument/2006/relationships/image" Target="media/image3.jpeg"/><Relationship Id="rId361" Type="http://schemas.openxmlformats.org/officeDocument/2006/relationships/footer" Target="footer354.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5.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56028</Words>
  <Characters>237650</Characters>
  <CharactersWithSpaces>293255</CharactersWithSpaces>
  <Paragraphs>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2026-08-16T12:47:53Z</dcterms:created>
  <dc:creator>ghaemiyeh.com</dc:creator>
  <dc:description/>
  <dc:language>en-US</dc:language>
  <cp:lastModifiedBy/>
  <dcterms:modified xsi:type="dcterms:W3CDTF">2026-08-16T16:18:02Z</dcterms:modified>
  <cp:revision>1</cp:revision>
  <dc:subject/>
  <dc:title>المنتظر و المنتظرون</dc:title>
</cp:coreProperties>
</file>

<file path=docProps/custom.xml><?xml version="1.0" encoding="utf-8"?>
<Properties xmlns="http://schemas.openxmlformats.org/officeDocument/2006/custom-properties" xmlns:vt="http://schemas.openxmlformats.org/officeDocument/2006/docPropsVTypes"/>
</file>