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غیبت نعمانی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1068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91070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91072_373438147">
            <w:r>
              <w:rPr>
                <w:webHidden/>
                <w:rStyle w:val="IndexLink"/>
                <w:rtl w:val="true"/>
              </w:rPr>
              <w:t>مقدمه تحقيق</w:t>
            </w:r>
            <w:r>
              <w:rPr>
                <w:rStyle w:val="IndexLink"/>
                <w:rtl w:val="true"/>
              </w:rPr>
              <w:tab/>
            </w:r>
            <w:r>
              <w:rPr>
                <w:rStyle w:val="IndexLink"/>
              </w:rPr>
              <w:t>6</w:t>
            </w:r>
          </w:hyperlink>
        </w:p>
        <w:p>
          <w:pPr>
            <w:pStyle w:val="Contents3"/>
            <w:tabs>
              <w:tab w:val="clear" w:pos="8459"/>
              <w:tab w:val="right" w:pos="9026" w:leader="dot"/>
            </w:tabs>
            <w:rPr/>
          </w:pPr>
          <w:hyperlink w:anchor="__RefHeading___Toc1791074_373438147">
            <w:r>
              <w:rPr>
                <w:webHidden/>
                <w:rStyle w:val="IndexLink"/>
                <w:rtl w:val="true"/>
              </w:rPr>
              <w:t>سخن ناشر</w:t>
            </w:r>
            <w:r>
              <w:rPr>
                <w:rStyle w:val="IndexLink"/>
                <w:rtl w:val="true"/>
              </w:rPr>
              <w:tab/>
            </w:r>
            <w:r>
              <w:rPr>
                <w:rStyle w:val="IndexLink"/>
              </w:rPr>
              <w:t>6</w:t>
            </w:r>
          </w:hyperlink>
        </w:p>
        <w:p>
          <w:pPr>
            <w:pStyle w:val="Contents3"/>
            <w:tabs>
              <w:tab w:val="clear" w:pos="8459"/>
              <w:tab w:val="right" w:pos="9026" w:leader="dot"/>
            </w:tabs>
            <w:rPr/>
          </w:pPr>
          <w:hyperlink w:anchor="__RefHeading___Toc1791076_373438147">
            <w:r>
              <w:rPr>
                <w:webHidden/>
                <w:rStyle w:val="IndexLink"/>
                <w:rtl w:val="true"/>
              </w:rPr>
              <w:t>ترجمه مقدّمه عربى‌</w:t>
            </w:r>
            <w:r>
              <w:rPr>
                <w:rStyle w:val="IndexLink"/>
                <w:rtl w:val="true"/>
              </w:rPr>
              <w:tab/>
            </w:r>
            <w:r>
              <w:rPr>
                <w:rStyle w:val="IndexLink"/>
              </w:rPr>
              <w:t>7</w:t>
            </w:r>
          </w:hyperlink>
        </w:p>
        <w:p>
          <w:pPr>
            <w:pStyle w:val="Contents4"/>
            <w:tabs>
              <w:tab w:val="clear" w:pos="8176"/>
              <w:tab w:val="right" w:pos="9026" w:leader="dot"/>
            </w:tabs>
            <w:rPr/>
          </w:pPr>
          <w:hyperlink w:anchor="__RefHeading___Toc1791078_373438147">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1791080_373438147">
            <w:r>
              <w:rPr>
                <w:webHidden/>
                <w:rStyle w:val="IndexLink"/>
                <w:rtl w:val="true"/>
              </w:rPr>
              <w:t>گزيده‌اى از زندگانى مؤلف‌</w:t>
            </w:r>
            <w:r>
              <w:rPr>
                <w:rStyle w:val="IndexLink"/>
                <w:rtl w:val="true"/>
              </w:rPr>
              <w:tab/>
            </w:r>
            <w:r>
              <w:rPr>
                <w:rStyle w:val="IndexLink"/>
              </w:rPr>
              <w:t>7</w:t>
            </w:r>
          </w:hyperlink>
        </w:p>
        <w:p>
          <w:pPr>
            <w:pStyle w:val="Contents4"/>
            <w:tabs>
              <w:tab w:val="clear" w:pos="8176"/>
              <w:tab w:val="right" w:pos="9026" w:leader="dot"/>
            </w:tabs>
            <w:rPr/>
          </w:pPr>
          <w:hyperlink w:anchor="__RefHeading___Toc1791082_373438147">
            <w:r>
              <w:rPr>
                <w:webHidden/>
                <w:rStyle w:val="IndexLink"/>
                <w:rtl w:val="true"/>
              </w:rPr>
              <w:t>اساتيد نعمانى‌</w:t>
            </w:r>
            <w:r>
              <w:rPr>
                <w:rStyle w:val="IndexLink"/>
                <w:rtl w:val="true"/>
              </w:rPr>
              <w:tab/>
            </w:r>
            <w:r>
              <w:rPr>
                <w:rStyle w:val="IndexLink"/>
              </w:rPr>
              <w:t>10</w:t>
            </w:r>
          </w:hyperlink>
        </w:p>
        <w:p>
          <w:pPr>
            <w:pStyle w:val="Contents2"/>
            <w:tabs>
              <w:tab w:val="clear" w:pos="8743"/>
              <w:tab w:val="right" w:pos="9026" w:leader="dot"/>
            </w:tabs>
            <w:rPr/>
          </w:pPr>
          <w:hyperlink w:anchor="__RefHeading___Toc1791084_373438147">
            <w:r>
              <w:rPr>
                <w:webHidden/>
                <w:rStyle w:val="IndexLink"/>
                <w:rtl w:val="true"/>
              </w:rPr>
              <w:t>مقدمه مؤلف</w:t>
            </w:r>
            <w:r>
              <w:rPr>
                <w:rStyle w:val="IndexLink"/>
                <w:rtl w:val="true"/>
              </w:rPr>
              <w:tab/>
            </w:r>
            <w:r>
              <w:rPr>
                <w:rStyle w:val="IndexLink"/>
              </w:rPr>
              <w:t>12</w:t>
            </w:r>
          </w:hyperlink>
        </w:p>
        <w:p>
          <w:pPr>
            <w:pStyle w:val="Contents2"/>
            <w:tabs>
              <w:tab w:val="clear" w:pos="8743"/>
              <w:tab w:val="right" w:pos="9026" w:leader="dot"/>
            </w:tabs>
            <w:rPr/>
          </w:pPr>
          <w:hyperlink w:anchor="__RefHeading___Toc1791086_373438147">
            <w:r>
              <w:rPr>
                <w:webHidden/>
                <w:rStyle w:val="IndexLink"/>
                <w:rtl w:val="true"/>
              </w:rPr>
              <w:t xml:space="preserve">باب </w:t>
            </w:r>
            <w:r>
              <w:rPr>
                <w:rStyle w:val="IndexLink"/>
              </w:rPr>
              <w:t>1</w:t>
            </w:r>
            <w:r>
              <w:rPr>
                <w:rStyle w:val="IndexLink"/>
                <w:rtl w:val="true"/>
              </w:rPr>
              <w:t xml:space="preserve"> - </w:t>
            </w:r>
            <w:r>
              <w:rPr>
                <w:rStyle w:val="IndexLink"/>
                <w:rtl w:val="true"/>
              </w:rPr>
              <w:t>روايات دربارۀ نگهدارى سرّ آل محمّد عليهم السلام از نااهلش</w:t>
            </w:r>
            <w:r>
              <w:rPr>
                <w:rStyle w:val="IndexLink"/>
                <w:rtl w:val="true"/>
              </w:rPr>
              <w:tab/>
            </w:r>
            <w:r>
              <w:rPr>
                <w:rStyle w:val="IndexLink"/>
              </w:rPr>
              <w:t>31</w:t>
            </w:r>
          </w:hyperlink>
        </w:p>
        <w:p>
          <w:pPr>
            <w:pStyle w:val="Contents2"/>
            <w:tabs>
              <w:tab w:val="clear" w:pos="8743"/>
              <w:tab w:val="right" w:pos="9026" w:leader="dot"/>
            </w:tabs>
            <w:rPr/>
          </w:pPr>
          <w:hyperlink w:anchor="__RefHeading___Toc1791088_373438147">
            <w:r>
              <w:rPr>
                <w:webHidden/>
                <w:rStyle w:val="IndexLink"/>
                <w:rtl w:val="true"/>
              </w:rPr>
              <w:t xml:space="preserve">باب </w:t>
            </w:r>
            <w:r>
              <w:rPr>
                <w:rStyle w:val="IndexLink"/>
              </w:rPr>
              <w:t>2</w:t>
            </w:r>
            <w:r>
              <w:rPr>
                <w:rStyle w:val="IndexLink"/>
                <w:rtl w:val="true"/>
              </w:rPr>
              <w:t xml:space="preserve"> - </w:t>
            </w:r>
            <w:r>
              <w:rPr>
                <w:rStyle w:val="IndexLink"/>
                <w:rtl w:val="true"/>
              </w:rPr>
              <w:t>رواياتى كه در تفسير آيه شريفۀ وَ اعْتَصِمُوا بِحَبْلِ اللّهِ جَمِيعاً وَ لا تَفَرَّقُوا</w:t>
            </w:r>
            <w:r>
              <w:rPr>
                <w:rStyle w:val="IndexLink"/>
                <w:rtl w:val="true"/>
              </w:rPr>
              <w:tab/>
            </w:r>
            <w:r>
              <w:rPr>
                <w:rStyle w:val="IndexLink"/>
              </w:rPr>
              <w:t>39</w:t>
            </w:r>
          </w:hyperlink>
        </w:p>
        <w:p>
          <w:pPr>
            <w:pStyle w:val="Contents2"/>
            <w:tabs>
              <w:tab w:val="clear" w:pos="8743"/>
              <w:tab w:val="right" w:pos="9026" w:leader="dot"/>
            </w:tabs>
            <w:rPr/>
          </w:pPr>
          <w:hyperlink w:anchor="__RefHeading___Toc1791090_373438147">
            <w:r>
              <w:rPr>
                <w:webHidden/>
                <w:rStyle w:val="IndexLink"/>
                <w:rtl w:val="true"/>
              </w:rPr>
              <w:t xml:space="preserve">باب </w:t>
            </w:r>
            <w:r>
              <w:rPr>
                <w:rStyle w:val="IndexLink"/>
              </w:rPr>
              <w:t>3</w:t>
            </w:r>
            <w:r>
              <w:rPr>
                <w:rStyle w:val="IndexLink"/>
                <w:rtl w:val="true"/>
              </w:rPr>
              <w:t xml:space="preserve"> - </w:t>
            </w:r>
            <w:r>
              <w:rPr>
                <w:rStyle w:val="IndexLink"/>
                <w:rtl w:val="true"/>
              </w:rPr>
              <w:t>آنچه در امامت و وصيّت رسيده است</w:t>
            </w:r>
            <w:r>
              <w:rPr>
                <w:rStyle w:val="IndexLink"/>
                <w:rtl w:val="true"/>
              </w:rPr>
              <w:tab/>
            </w:r>
            <w:r>
              <w:rPr>
                <w:rStyle w:val="IndexLink"/>
              </w:rPr>
              <w:t>55</w:t>
            </w:r>
          </w:hyperlink>
        </w:p>
        <w:p>
          <w:pPr>
            <w:pStyle w:val="Contents2"/>
            <w:tabs>
              <w:tab w:val="clear" w:pos="8743"/>
              <w:tab w:val="right" w:pos="9026" w:leader="dot"/>
            </w:tabs>
            <w:rPr/>
          </w:pPr>
          <w:hyperlink w:anchor="__RefHeading___Toc1791092_373438147">
            <w:r>
              <w:rPr>
                <w:webHidden/>
                <w:rStyle w:val="IndexLink"/>
                <w:rtl w:val="true"/>
              </w:rPr>
              <w:t xml:space="preserve">باب </w:t>
            </w:r>
            <w:r>
              <w:rPr>
                <w:rStyle w:val="IndexLink"/>
              </w:rPr>
              <w:t>4</w:t>
            </w:r>
            <w:r>
              <w:rPr>
                <w:rStyle w:val="IndexLink"/>
                <w:rtl w:val="true"/>
              </w:rPr>
              <w:t xml:space="preserve"> - </w:t>
            </w:r>
            <w:r>
              <w:rPr>
                <w:rStyle w:val="IndexLink"/>
                <w:rtl w:val="true"/>
              </w:rPr>
              <w:t>رواياتى كه مى گويند امامان دوازده نفرند و از طرف خدا برگزيده شده اند</w:t>
            </w:r>
            <w:r>
              <w:rPr>
                <w:rStyle w:val="IndexLink"/>
                <w:rtl w:val="true"/>
              </w:rPr>
              <w:tab/>
            </w:r>
            <w:r>
              <w:rPr>
                <w:rStyle w:val="IndexLink"/>
              </w:rPr>
              <w:t>64</w:t>
            </w:r>
          </w:hyperlink>
        </w:p>
        <w:p>
          <w:pPr>
            <w:pStyle w:val="Contents2"/>
            <w:tabs>
              <w:tab w:val="clear" w:pos="8743"/>
              <w:tab w:val="right" w:pos="9026" w:leader="dot"/>
            </w:tabs>
            <w:rPr/>
          </w:pPr>
          <w:hyperlink w:anchor="__RefHeading___Toc1791094_373438147">
            <w:r>
              <w:rPr>
                <w:webHidden/>
                <w:rStyle w:val="IndexLink"/>
                <w:rtl w:val="true"/>
              </w:rPr>
              <w:t xml:space="preserve">باب </w:t>
            </w:r>
            <w:r>
              <w:rPr>
                <w:rStyle w:val="IndexLink"/>
              </w:rPr>
              <w:t>5</w:t>
            </w:r>
            <w:r>
              <w:rPr>
                <w:rStyle w:val="IndexLink"/>
                <w:rtl w:val="true"/>
              </w:rPr>
              <w:t xml:space="preserve"> - </w:t>
            </w:r>
            <w:r>
              <w:rPr>
                <w:rStyle w:val="IndexLink"/>
                <w:rtl w:val="true"/>
              </w:rPr>
              <w:t>رواياتى كه در بارۀ مدّعى امامت و كسى كه گمان ميكند امام است</w:t>
            </w:r>
            <w:r>
              <w:rPr>
                <w:rStyle w:val="IndexLink"/>
                <w:rtl w:val="true"/>
              </w:rPr>
              <w:tab/>
            </w:r>
            <w:r>
              <w:rPr>
                <w:rStyle w:val="IndexLink"/>
              </w:rPr>
              <w:t>128</w:t>
            </w:r>
          </w:hyperlink>
        </w:p>
        <w:p>
          <w:pPr>
            <w:pStyle w:val="Contents2"/>
            <w:tabs>
              <w:tab w:val="clear" w:pos="8743"/>
              <w:tab w:val="right" w:pos="9026" w:leader="dot"/>
            </w:tabs>
            <w:rPr/>
          </w:pPr>
          <w:hyperlink w:anchor="__RefHeading___Toc1791096_373438147">
            <w:r>
              <w:rPr>
                <w:webHidden/>
                <w:rStyle w:val="IndexLink"/>
                <w:rtl w:val="true"/>
              </w:rPr>
              <w:t xml:space="preserve">باب </w:t>
            </w:r>
            <w:r>
              <w:rPr>
                <w:rStyle w:val="IndexLink"/>
              </w:rPr>
              <w:t>6</w:t>
            </w:r>
            <w:r>
              <w:rPr>
                <w:rStyle w:val="IndexLink"/>
                <w:rtl w:val="true"/>
              </w:rPr>
              <w:t xml:space="preserve"> - </w:t>
            </w:r>
            <w:r>
              <w:rPr>
                <w:rStyle w:val="IndexLink"/>
                <w:rtl w:val="true"/>
              </w:rPr>
              <w:t>حديث هائى كه از طريق سنّيان روايت شده است</w:t>
            </w:r>
            <w:r>
              <w:rPr>
                <w:rStyle w:val="IndexLink"/>
                <w:rtl w:val="true"/>
              </w:rPr>
              <w:tab/>
            </w:r>
            <w:r>
              <w:rPr>
                <w:rStyle w:val="IndexLink"/>
              </w:rPr>
              <w:t>135</w:t>
            </w:r>
          </w:hyperlink>
        </w:p>
        <w:p>
          <w:pPr>
            <w:pStyle w:val="Contents2"/>
            <w:tabs>
              <w:tab w:val="clear" w:pos="8743"/>
              <w:tab w:val="right" w:pos="9026" w:leader="dot"/>
            </w:tabs>
            <w:rPr/>
          </w:pPr>
          <w:hyperlink w:anchor="__RefHeading___Toc1791098_373438147">
            <w:r>
              <w:rPr>
                <w:webHidden/>
                <w:rStyle w:val="IndexLink"/>
                <w:rtl w:val="true"/>
              </w:rPr>
              <w:t xml:space="preserve">باب </w:t>
            </w:r>
            <w:r>
              <w:rPr>
                <w:rStyle w:val="IndexLink"/>
              </w:rPr>
              <w:t>7</w:t>
            </w:r>
            <w:r>
              <w:rPr>
                <w:rStyle w:val="IndexLink"/>
                <w:rtl w:val="true"/>
              </w:rPr>
              <w:t xml:space="preserve"> - </w:t>
            </w:r>
            <w:r>
              <w:rPr>
                <w:rStyle w:val="IndexLink"/>
                <w:rtl w:val="true"/>
              </w:rPr>
              <w:t>روايات در بارۀ كسى كه در يكى از امامان شكّ كند و يا شبى بر او</w:t>
            </w:r>
            <w:r>
              <w:rPr>
                <w:rStyle w:val="IndexLink"/>
                <w:rtl w:val="true"/>
              </w:rPr>
              <w:tab/>
            </w:r>
            <w:r>
              <w:rPr>
                <w:rStyle w:val="IndexLink"/>
              </w:rPr>
              <w:t>149</w:t>
            </w:r>
          </w:hyperlink>
        </w:p>
        <w:p>
          <w:pPr>
            <w:pStyle w:val="Contents2"/>
            <w:tabs>
              <w:tab w:val="clear" w:pos="8743"/>
              <w:tab w:val="right" w:pos="9026" w:leader="dot"/>
            </w:tabs>
            <w:rPr/>
          </w:pPr>
          <w:hyperlink w:anchor="__RefHeading___Toc1791100_373438147">
            <w:r>
              <w:rPr>
                <w:webHidden/>
                <w:rStyle w:val="IndexLink"/>
                <w:rtl w:val="true"/>
              </w:rPr>
              <w:t xml:space="preserve">باب </w:t>
            </w:r>
            <w:r>
              <w:rPr>
                <w:rStyle w:val="IndexLink"/>
              </w:rPr>
              <w:t>8</w:t>
            </w:r>
            <w:r>
              <w:rPr>
                <w:rStyle w:val="IndexLink"/>
                <w:rtl w:val="true"/>
              </w:rPr>
              <w:t xml:space="preserve"> - </w:t>
            </w:r>
            <w:r>
              <w:rPr>
                <w:rStyle w:val="IndexLink"/>
                <w:rtl w:val="true"/>
              </w:rPr>
              <w:t>رواياتى كه مي گويند</w:t>
            </w:r>
            <w:r>
              <w:rPr>
                <w:rStyle w:val="IndexLink"/>
                <w:rtl w:val="true"/>
              </w:rPr>
              <w:t>:</w:t>
            </w:r>
            <w:r>
              <w:rPr>
                <w:rStyle w:val="IndexLink"/>
                <w:rtl w:val="true"/>
              </w:rPr>
              <w:t>خداوند زمين را بدون حجّت نمي گذارد</w:t>
            </w:r>
            <w:r>
              <w:rPr>
                <w:rStyle w:val="IndexLink"/>
                <w:rtl w:val="true"/>
              </w:rPr>
              <w:tab/>
            </w:r>
            <w:r>
              <w:rPr>
                <w:rStyle w:val="IndexLink"/>
              </w:rPr>
              <w:t>162</w:t>
            </w:r>
          </w:hyperlink>
        </w:p>
        <w:p>
          <w:pPr>
            <w:pStyle w:val="Contents2"/>
            <w:tabs>
              <w:tab w:val="clear" w:pos="8743"/>
              <w:tab w:val="right" w:pos="9026" w:leader="dot"/>
            </w:tabs>
            <w:rPr/>
          </w:pPr>
          <w:hyperlink w:anchor="__RefHeading___Toc1791102_373438147">
            <w:r>
              <w:rPr>
                <w:webHidden/>
                <w:rStyle w:val="IndexLink"/>
                <w:rtl w:val="true"/>
              </w:rPr>
              <w:t xml:space="preserve">باب </w:t>
            </w:r>
            <w:r>
              <w:rPr>
                <w:rStyle w:val="IndexLink"/>
              </w:rPr>
              <w:t>9</w:t>
            </w:r>
            <w:r>
              <w:rPr>
                <w:rStyle w:val="IndexLink"/>
                <w:rtl w:val="true"/>
              </w:rPr>
              <w:t xml:space="preserve"> - </w:t>
            </w:r>
            <w:r>
              <w:rPr>
                <w:rStyle w:val="IndexLink"/>
                <w:rtl w:val="true"/>
              </w:rPr>
              <w:t>رواياتى كه ميگويد</w:t>
            </w:r>
            <w:r>
              <w:rPr>
                <w:rStyle w:val="IndexLink"/>
                <w:rtl w:val="true"/>
              </w:rPr>
              <w:t>:</w:t>
            </w:r>
            <w:r>
              <w:rPr>
                <w:rStyle w:val="IndexLink"/>
                <w:rtl w:val="true"/>
              </w:rPr>
              <w:t>اگر بر روى زمين بيش از دو نفر نمانده</w:t>
            </w:r>
            <w:r>
              <w:rPr>
                <w:rStyle w:val="IndexLink"/>
                <w:rtl w:val="true"/>
              </w:rPr>
              <w:tab/>
            </w:r>
            <w:r>
              <w:rPr>
                <w:rStyle w:val="IndexLink"/>
              </w:rPr>
              <w:t>167</w:t>
            </w:r>
          </w:hyperlink>
        </w:p>
        <w:p>
          <w:pPr>
            <w:pStyle w:val="Contents2"/>
            <w:tabs>
              <w:tab w:val="clear" w:pos="8743"/>
              <w:tab w:val="right" w:pos="9026" w:leader="dot"/>
            </w:tabs>
            <w:rPr/>
          </w:pPr>
          <w:hyperlink w:anchor="__RefHeading___Toc1791104_373438147">
            <w:r>
              <w:rPr>
                <w:webHidden/>
                <w:rStyle w:val="IndexLink"/>
                <w:rtl w:val="true"/>
              </w:rPr>
              <w:t xml:space="preserve">باب </w:t>
            </w:r>
            <w:r>
              <w:rPr>
                <w:rStyle w:val="IndexLink"/>
              </w:rPr>
              <w:t>10</w:t>
            </w:r>
            <w:r>
              <w:rPr>
                <w:rStyle w:val="IndexLink"/>
                <w:rtl w:val="true"/>
              </w:rPr>
              <w:t xml:space="preserve"> - </w:t>
            </w:r>
            <w:r>
              <w:rPr>
                <w:rStyle w:val="IndexLink"/>
                <w:rtl w:val="true"/>
              </w:rPr>
              <w:t>آنچه در بارۀ غايب شدن امام منتظر امام دوازدهم رسيده است و اينكه مولاى ما</w:t>
            </w:r>
            <w:r>
              <w:rPr>
                <w:rStyle w:val="IndexLink"/>
                <w:rtl w:val="true"/>
              </w:rPr>
              <w:tab/>
            </w:r>
            <w:r>
              <w:rPr>
                <w:rStyle w:val="IndexLink"/>
              </w:rPr>
              <w:t>169</w:t>
            </w:r>
          </w:hyperlink>
        </w:p>
        <w:p>
          <w:pPr>
            <w:pStyle w:val="Contents2"/>
            <w:tabs>
              <w:tab w:val="clear" w:pos="8743"/>
              <w:tab w:val="right" w:pos="9026" w:leader="dot"/>
            </w:tabs>
            <w:rPr/>
          </w:pPr>
          <w:hyperlink w:anchor="__RefHeading___Toc1791106_373438147">
            <w:r>
              <w:rPr>
                <w:webHidden/>
                <w:rStyle w:val="IndexLink"/>
                <w:rtl w:val="true"/>
              </w:rPr>
              <w:t xml:space="preserve">باب </w:t>
            </w:r>
            <w:r>
              <w:rPr>
                <w:rStyle w:val="IndexLink"/>
              </w:rPr>
              <w:t>11</w:t>
            </w:r>
            <w:r>
              <w:rPr>
                <w:rStyle w:val="IndexLink"/>
                <w:rtl w:val="true"/>
              </w:rPr>
              <w:t xml:space="preserve"> - </w:t>
            </w:r>
            <w:r>
              <w:rPr>
                <w:rStyle w:val="IndexLink"/>
                <w:rtl w:val="true"/>
              </w:rPr>
              <w:t>رواياتى كه شيعه را دستور ميدهد كه بردبار و خود دار باشد و بانتظار</w:t>
            </w:r>
            <w:r>
              <w:rPr>
                <w:rStyle w:val="IndexLink"/>
                <w:rtl w:val="true"/>
              </w:rPr>
              <w:tab/>
            </w:r>
            <w:r>
              <w:rPr>
                <w:rStyle w:val="IndexLink"/>
              </w:rPr>
              <w:t>238</w:t>
            </w:r>
          </w:hyperlink>
        </w:p>
        <w:p>
          <w:pPr>
            <w:pStyle w:val="Contents2"/>
            <w:tabs>
              <w:tab w:val="clear" w:pos="8743"/>
              <w:tab w:val="right" w:pos="9026" w:leader="dot"/>
            </w:tabs>
            <w:rPr/>
          </w:pPr>
          <w:hyperlink w:anchor="__RefHeading___Toc1791108_373438147">
            <w:r>
              <w:rPr>
                <w:webHidden/>
                <w:rStyle w:val="IndexLink"/>
                <w:rtl w:val="true"/>
              </w:rPr>
              <w:t xml:space="preserve">باب </w:t>
            </w:r>
            <w:r>
              <w:rPr>
                <w:rStyle w:val="IndexLink"/>
              </w:rPr>
              <w:t>12</w:t>
            </w:r>
            <w:r>
              <w:rPr>
                <w:rStyle w:val="IndexLink"/>
                <w:rtl w:val="true"/>
              </w:rPr>
              <w:t xml:space="preserve"> - </w:t>
            </w:r>
            <w:r>
              <w:rPr>
                <w:rStyle w:val="IndexLink"/>
                <w:rtl w:val="true"/>
              </w:rPr>
              <w:t>آنچه بشيعه ميرسد از آزمايش و پراكندگى و اختلاف در</w:t>
            </w:r>
            <w:r>
              <w:rPr>
                <w:rStyle w:val="IndexLink"/>
                <w:rtl w:val="true"/>
              </w:rPr>
              <w:tab/>
            </w:r>
            <w:r>
              <w:rPr>
                <w:rStyle w:val="IndexLink"/>
              </w:rPr>
              <w:t>248</w:t>
            </w:r>
          </w:hyperlink>
        </w:p>
        <w:p>
          <w:pPr>
            <w:pStyle w:val="Contents2"/>
            <w:tabs>
              <w:tab w:val="clear" w:pos="8743"/>
              <w:tab w:val="right" w:pos="9026" w:leader="dot"/>
            </w:tabs>
            <w:rPr/>
          </w:pPr>
          <w:hyperlink w:anchor="__RefHeading___Toc1791110_373438147">
            <w:r>
              <w:rPr>
                <w:webHidden/>
                <w:rStyle w:val="IndexLink"/>
                <w:rtl w:val="true"/>
              </w:rPr>
              <w:t xml:space="preserve">باب </w:t>
            </w:r>
            <w:r>
              <w:rPr>
                <w:rStyle w:val="IndexLink"/>
              </w:rPr>
              <w:t>13</w:t>
            </w:r>
            <w:r>
              <w:rPr>
                <w:rStyle w:val="IndexLink"/>
                <w:rtl w:val="true"/>
              </w:rPr>
              <w:t xml:space="preserve"> - </w:t>
            </w:r>
            <w:r>
              <w:rPr>
                <w:rStyle w:val="IndexLink"/>
                <w:rtl w:val="true"/>
              </w:rPr>
              <w:t>رواياتى كه در صفت و رفتار و كار آن حضرت رسيده است</w:t>
            </w:r>
            <w:r>
              <w:rPr>
                <w:rStyle w:val="IndexLink"/>
                <w:rtl w:val="true"/>
              </w:rPr>
              <w:tab/>
            </w:r>
            <w:r>
              <w:rPr>
                <w:rStyle w:val="IndexLink"/>
              </w:rPr>
              <w:t>261</w:t>
            </w:r>
          </w:hyperlink>
        </w:p>
        <w:p>
          <w:pPr>
            <w:pStyle w:val="Contents3"/>
            <w:tabs>
              <w:tab w:val="clear" w:pos="8459"/>
              <w:tab w:val="right" w:pos="9026" w:leader="dot"/>
            </w:tabs>
            <w:rPr/>
          </w:pPr>
          <w:hyperlink w:anchor="__RefHeading___Toc1791112_373438147">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1791114_373438147">
            <w:r>
              <w:rPr>
                <w:webHidden/>
                <w:rStyle w:val="IndexLink"/>
                <w:rtl w:val="true"/>
              </w:rPr>
              <w:t>وصف رفتار و كردار آن حضرت</w:t>
            </w:r>
            <w:r>
              <w:rPr>
                <w:rStyle w:val="IndexLink"/>
                <w:rtl w:val="true"/>
              </w:rPr>
              <w:tab/>
            </w:r>
            <w:r>
              <w:rPr>
                <w:rStyle w:val="IndexLink"/>
              </w:rPr>
              <w:t>261</w:t>
            </w:r>
          </w:hyperlink>
        </w:p>
        <w:p>
          <w:pPr>
            <w:pStyle w:val="Contents3"/>
            <w:tabs>
              <w:tab w:val="clear" w:pos="8459"/>
              <w:tab w:val="right" w:pos="9026" w:leader="dot"/>
            </w:tabs>
            <w:rPr/>
          </w:pPr>
          <w:hyperlink w:anchor="__RefHeading___Toc1791116_373438147">
            <w:r>
              <w:rPr>
                <w:webHidden/>
                <w:rStyle w:val="IndexLink"/>
                <w:rtl w:val="true"/>
              </w:rPr>
              <w:t>بودن آن حضرت فرزند زن اسير و فرزند برگزيدۀ از كنيزان</w:t>
            </w:r>
            <w:r>
              <w:rPr>
                <w:rStyle w:val="IndexLink"/>
                <w:rtl w:val="true"/>
              </w:rPr>
              <w:tab/>
            </w:r>
            <w:r>
              <w:rPr>
                <w:rStyle w:val="IndexLink"/>
              </w:rPr>
              <w:t>276</w:t>
            </w:r>
          </w:hyperlink>
        </w:p>
        <w:p>
          <w:pPr>
            <w:pStyle w:val="Contents3"/>
            <w:tabs>
              <w:tab w:val="clear" w:pos="8459"/>
              <w:tab w:val="right" w:pos="9026" w:leader="dot"/>
            </w:tabs>
            <w:rPr/>
          </w:pPr>
          <w:hyperlink w:anchor="__RefHeading___Toc1791118_373438147">
            <w:r>
              <w:rPr>
                <w:webHidden/>
                <w:rStyle w:val="IndexLink"/>
                <w:rtl w:val="true"/>
              </w:rPr>
              <w:t>حكم آن حضرت عليه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1791120_373438147">
            <w:r>
              <w:rPr>
                <w:webHidden/>
                <w:rStyle w:val="IndexLink"/>
                <w:rtl w:val="true"/>
              </w:rPr>
              <w:t>نشانه ها و كار آن حضرت</w:t>
            </w:r>
            <w:r>
              <w:rPr>
                <w:rStyle w:val="IndexLink"/>
                <w:rtl w:val="true"/>
              </w:rPr>
              <w:tab/>
            </w:r>
            <w:r>
              <w:rPr>
                <w:rStyle w:val="IndexLink"/>
              </w:rPr>
              <w:t>289</w:t>
            </w:r>
          </w:hyperlink>
        </w:p>
        <w:p>
          <w:pPr>
            <w:pStyle w:val="Contents3"/>
            <w:tabs>
              <w:tab w:val="clear" w:pos="8459"/>
              <w:tab w:val="right" w:pos="9026" w:leader="dot"/>
            </w:tabs>
            <w:rPr/>
          </w:pPr>
          <w:hyperlink w:anchor="__RefHeading___Toc1791122_373438147">
            <w:r>
              <w:rPr>
                <w:webHidden/>
                <w:rStyle w:val="IndexLink"/>
                <w:rtl w:val="true"/>
              </w:rPr>
              <w:t>فضيلت آن حضرت</w:t>
            </w:r>
            <w:r>
              <w:rPr>
                <w:rStyle w:val="IndexLink"/>
                <w:rtl w:val="true"/>
              </w:rPr>
              <w:tab/>
            </w:r>
            <w:r>
              <w:rPr>
                <w:rStyle w:val="IndexLink"/>
              </w:rPr>
              <w:t>291</w:t>
            </w:r>
          </w:hyperlink>
        </w:p>
        <w:p>
          <w:pPr>
            <w:pStyle w:val="Contents3"/>
            <w:tabs>
              <w:tab w:val="clear" w:pos="8459"/>
              <w:tab w:val="right" w:pos="9026" w:leader="dot"/>
            </w:tabs>
            <w:rPr/>
          </w:pPr>
          <w:hyperlink w:anchor="__RefHeading___Toc1791124_373438147">
            <w:r>
              <w:rPr>
                <w:webHidden/>
                <w:rStyle w:val="IndexLink"/>
                <w:rtl w:val="true"/>
              </w:rPr>
              <w:t>آيات قرآنى كه در بارۀ آن حضرت نازل شده است</w:t>
            </w:r>
            <w:r>
              <w:rPr>
                <w:rStyle w:val="IndexLink"/>
                <w:rtl w:val="true"/>
              </w:rPr>
              <w:tab/>
            </w:r>
            <w:r>
              <w:rPr>
                <w:rStyle w:val="IndexLink"/>
              </w:rPr>
              <w:t>292</w:t>
            </w:r>
          </w:hyperlink>
        </w:p>
        <w:p>
          <w:pPr>
            <w:pStyle w:val="Contents3"/>
            <w:tabs>
              <w:tab w:val="clear" w:pos="8459"/>
              <w:tab w:val="right" w:pos="9026" w:leader="dot"/>
            </w:tabs>
            <w:rPr/>
          </w:pPr>
          <w:hyperlink w:anchor="__RefHeading___Toc1791126_373438147">
            <w:r>
              <w:rPr>
                <w:webHidden/>
                <w:rStyle w:val="IndexLink"/>
                <w:rtl w:val="true"/>
              </w:rPr>
              <w:t>آنچه امام بدان وسيله شناخته مى شود</w:t>
            </w:r>
            <w:r>
              <w:rPr>
                <w:rStyle w:val="IndexLink"/>
                <w:rtl w:val="true"/>
              </w:rPr>
              <w:tab/>
            </w:r>
            <w:r>
              <w:rPr>
                <w:rStyle w:val="IndexLink"/>
              </w:rPr>
              <w:t>294</w:t>
            </w:r>
          </w:hyperlink>
        </w:p>
        <w:p>
          <w:pPr>
            <w:pStyle w:val="Contents3"/>
            <w:tabs>
              <w:tab w:val="clear" w:pos="8459"/>
              <w:tab w:val="right" w:pos="9026" w:leader="dot"/>
            </w:tabs>
            <w:rPr/>
          </w:pPr>
          <w:hyperlink w:anchor="__RefHeading___Toc1791128_373438147">
            <w:r>
              <w:rPr>
                <w:webHidden/>
                <w:rStyle w:val="IndexLink"/>
                <w:rtl w:val="true"/>
              </w:rPr>
              <w:t>در گونۀ پيراهن آن حضرت</w:t>
            </w:r>
            <w:r>
              <w:rPr>
                <w:rStyle w:val="IndexLink"/>
                <w:rtl w:val="true"/>
              </w:rPr>
              <w:tab/>
            </w:r>
            <w:r>
              <w:rPr>
                <w:rStyle w:val="IndexLink"/>
              </w:rPr>
              <w:t>295</w:t>
            </w:r>
          </w:hyperlink>
        </w:p>
        <w:p>
          <w:pPr>
            <w:pStyle w:val="Contents3"/>
            <w:tabs>
              <w:tab w:val="clear" w:pos="8459"/>
              <w:tab w:val="right" w:pos="9026" w:leader="dot"/>
            </w:tabs>
            <w:rPr/>
          </w:pPr>
          <w:hyperlink w:anchor="__RefHeading___Toc1791130_373438147">
            <w:r>
              <w:rPr>
                <w:webHidden/>
                <w:rStyle w:val="IndexLink"/>
                <w:rtl w:val="true"/>
              </w:rPr>
              <w:t>در گونۀ سپاهيان و سواران آن حضرت</w:t>
            </w:r>
            <w:r>
              <w:rPr>
                <w:rStyle w:val="IndexLink"/>
                <w:rtl w:val="true"/>
              </w:rPr>
              <w:tab/>
            </w:r>
            <w:r>
              <w:rPr>
                <w:rStyle w:val="IndexLink"/>
              </w:rPr>
              <w:t>295</w:t>
            </w:r>
          </w:hyperlink>
        </w:p>
        <w:p>
          <w:pPr>
            <w:pStyle w:val="Contents2"/>
            <w:tabs>
              <w:tab w:val="clear" w:pos="8743"/>
              <w:tab w:val="right" w:pos="9026" w:leader="dot"/>
            </w:tabs>
            <w:rPr/>
          </w:pPr>
          <w:hyperlink w:anchor="__RefHeading___Toc1791132_373438147">
            <w:r>
              <w:rPr>
                <w:webHidden/>
                <w:rStyle w:val="IndexLink"/>
                <w:rtl w:val="true"/>
              </w:rPr>
              <w:t xml:space="preserve">باب </w:t>
            </w:r>
            <w:r>
              <w:rPr>
                <w:rStyle w:val="IndexLink"/>
              </w:rPr>
              <w:t>14</w:t>
            </w:r>
            <w:r>
              <w:rPr>
                <w:rStyle w:val="IndexLink"/>
                <w:rtl w:val="true"/>
              </w:rPr>
              <w:t xml:space="preserve"> - </w:t>
            </w:r>
            <w:r>
              <w:rPr>
                <w:rStyle w:val="IndexLink"/>
                <w:rtl w:val="true"/>
              </w:rPr>
              <w:t>رواياتى كه نشانه هاى پيش از قيام قائم را بيان ميكند</w:t>
            </w:r>
            <w:r>
              <w:rPr>
                <w:rStyle w:val="IndexLink"/>
                <w:rtl w:val="true"/>
              </w:rPr>
              <w:tab/>
            </w:r>
            <w:r>
              <w:rPr>
                <w:rStyle w:val="IndexLink"/>
              </w:rPr>
              <w:t>299</w:t>
            </w:r>
          </w:hyperlink>
        </w:p>
        <w:p>
          <w:pPr>
            <w:pStyle w:val="Contents2"/>
            <w:tabs>
              <w:tab w:val="clear" w:pos="8743"/>
              <w:tab w:val="right" w:pos="9026" w:leader="dot"/>
            </w:tabs>
            <w:rPr/>
          </w:pPr>
          <w:hyperlink w:anchor="__RefHeading___Toc1791134_373438147">
            <w:r>
              <w:rPr>
                <w:webHidden/>
                <w:rStyle w:val="IndexLink"/>
                <w:rtl w:val="true"/>
              </w:rPr>
              <w:t xml:space="preserve">باب </w:t>
            </w:r>
            <w:r>
              <w:rPr>
                <w:rStyle w:val="IndexLink"/>
              </w:rPr>
              <w:t>15</w:t>
            </w:r>
            <w:r>
              <w:rPr>
                <w:rStyle w:val="IndexLink"/>
                <w:rtl w:val="true"/>
              </w:rPr>
              <w:t xml:space="preserve"> - </w:t>
            </w:r>
            <w:r>
              <w:rPr>
                <w:rStyle w:val="IndexLink"/>
                <w:rtl w:val="true"/>
              </w:rPr>
              <w:t>رواياتى كه در بارۀ سختى و ناراحتى كه پيش از ظهور</w:t>
            </w:r>
            <w:r>
              <w:rPr>
                <w:rStyle w:val="IndexLink"/>
                <w:rtl w:val="true"/>
              </w:rPr>
              <w:tab/>
            </w:r>
            <w:r>
              <w:rPr>
                <w:rStyle w:val="IndexLink"/>
              </w:rPr>
              <w:t>343</w:t>
            </w:r>
          </w:hyperlink>
        </w:p>
        <w:p>
          <w:pPr>
            <w:pStyle w:val="Contents2"/>
            <w:tabs>
              <w:tab w:val="clear" w:pos="8743"/>
              <w:tab w:val="right" w:pos="9026" w:leader="dot"/>
            </w:tabs>
            <w:rPr/>
          </w:pPr>
          <w:hyperlink w:anchor="__RefHeading___Toc1791136_373438147">
            <w:r>
              <w:rPr>
                <w:webHidden/>
                <w:rStyle w:val="IndexLink"/>
                <w:rtl w:val="true"/>
              </w:rPr>
              <w:t xml:space="preserve">باب </w:t>
            </w:r>
            <w:r>
              <w:rPr>
                <w:rStyle w:val="IndexLink"/>
              </w:rPr>
              <w:t>16</w:t>
            </w:r>
            <w:r>
              <w:rPr>
                <w:rStyle w:val="IndexLink"/>
                <w:rtl w:val="true"/>
              </w:rPr>
              <w:t xml:space="preserve"> - </w:t>
            </w:r>
            <w:r>
              <w:rPr>
                <w:rStyle w:val="IndexLink"/>
                <w:rtl w:val="true"/>
              </w:rPr>
              <w:t>رواياتى كه از تعيين وقت و نام بردن حضرت صاحب الامر جلوگيرى كرده است</w:t>
            </w:r>
            <w:r>
              <w:rPr>
                <w:rStyle w:val="IndexLink"/>
                <w:rtl w:val="true"/>
              </w:rPr>
              <w:tab/>
            </w:r>
            <w:r>
              <w:rPr>
                <w:rStyle w:val="IndexLink"/>
              </w:rPr>
              <w:t>349</w:t>
            </w:r>
          </w:hyperlink>
        </w:p>
        <w:p>
          <w:pPr>
            <w:pStyle w:val="Contents2"/>
            <w:tabs>
              <w:tab w:val="clear" w:pos="8743"/>
              <w:tab w:val="right" w:pos="9026" w:leader="dot"/>
            </w:tabs>
            <w:rPr/>
          </w:pPr>
          <w:hyperlink w:anchor="__RefHeading___Toc1791138_373438147">
            <w:r>
              <w:rPr>
                <w:webHidden/>
                <w:rStyle w:val="IndexLink"/>
                <w:rtl w:val="true"/>
              </w:rPr>
              <w:t xml:space="preserve">باب </w:t>
            </w:r>
            <w:r>
              <w:rPr>
                <w:rStyle w:val="IndexLink"/>
              </w:rPr>
              <w:t>17</w:t>
            </w:r>
            <w:r>
              <w:rPr>
                <w:rStyle w:val="IndexLink"/>
                <w:rtl w:val="true"/>
              </w:rPr>
              <w:t xml:space="preserve"> - </w:t>
            </w:r>
            <w:r>
              <w:rPr>
                <w:rStyle w:val="IndexLink"/>
                <w:rtl w:val="true"/>
              </w:rPr>
              <w:t>رواياتى در بارۀ آنچه قائم عليه السّلام از نادانى مردم مى بيند و آنچه پيش</w:t>
            </w:r>
            <w:r>
              <w:rPr>
                <w:rStyle w:val="IndexLink"/>
                <w:rtl w:val="true"/>
              </w:rPr>
              <w:tab/>
            </w:r>
            <w:r>
              <w:rPr>
                <w:rStyle w:val="IndexLink"/>
              </w:rPr>
              <w:t>360</w:t>
            </w:r>
          </w:hyperlink>
        </w:p>
        <w:p>
          <w:pPr>
            <w:pStyle w:val="Contents2"/>
            <w:tabs>
              <w:tab w:val="clear" w:pos="8743"/>
              <w:tab w:val="right" w:pos="9026" w:leader="dot"/>
            </w:tabs>
            <w:rPr/>
          </w:pPr>
          <w:hyperlink w:anchor="__RefHeading___Toc1791140_373438147">
            <w:r>
              <w:rPr>
                <w:webHidden/>
                <w:rStyle w:val="IndexLink"/>
                <w:rtl w:val="true"/>
              </w:rPr>
              <w:t xml:space="preserve">باب </w:t>
            </w:r>
            <w:r>
              <w:rPr>
                <w:rStyle w:val="IndexLink"/>
              </w:rPr>
              <w:t>18</w:t>
            </w:r>
            <w:r>
              <w:rPr>
                <w:rStyle w:val="IndexLink"/>
                <w:rtl w:val="true"/>
              </w:rPr>
              <w:t xml:space="preserve"> - </w:t>
            </w:r>
            <w:r>
              <w:rPr>
                <w:rStyle w:val="IndexLink"/>
                <w:rtl w:val="true"/>
              </w:rPr>
              <w:t>رواياتى كه در بارۀ سفيانى رسيده و اينكه او از حتميّات است و پيش از قيام قائم است</w:t>
            </w:r>
            <w:r>
              <w:rPr>
                <w:rStyle w:val="IndexLink"/>
                <w:rtl w:val="true"/>
              </w:rPr>
              <w:tab/>
            </w:r>
            <w:r>
              <w:rPr>
                <w:rStyle w:val="IndexLink"/>
              </w:rPr>
              <w:t>362</w:t>
            </w:r>
          </w:hyperlink>
        </w:p>
        <w:p>
          <w:pPr>
            <w:pStyle w:val="Contents2"/>
            <w:tabs>
              <w:tab w:val="clear" w:pos="8743"/>
              <w:tab w:val="right" w:pos="9026" w:leader="dot"/>
            </w:tabs>
            <w:rPr/>
          </w:pPr>
          <w:hyperlink w:anchor="__RefHeading___Toc1791142_373438147">
            <w:r>
              <w:rPr>
                <w:webHidden/>
                <w:rStyle w:val="IndexLink"/>
                <w:rtl w:val="true"/>
              </w:rPr>
              <w:t xml:space="preserve">باب </w:t>
            </w:r>
            <w:r>
              <w:rPr>
                <w:rStyle w:val="IndexLink"/>
              </w:rPr>
              <w:t>19</w:t>
            </w:r>
            <w:r>
              <w:rPr>
                <w:rStyle w:val="IndexLink"/>
                <w:rtl w:val="true"/>
              </w:rPr>
              <w:t xml:space="preserve"> - </w:t>
            </w:r>
            <w:r>
              <w:rPr>
                <w:rStyle w:val="IndexLink"/>
                <w:rtl w:val="true"/>
              </w:rPr>
              <w:t>آنچه در بارۀ پرچم رسول خدا رسيده است و اينكه آن پرچم را پس از روز جمل كسى بجز امام قائم نخواهد افراشت</w:t>
            </w:r>
            <w:r>
              <w:rPr>
                <w:rStyle w:val="IndexLink"/>
                <w:rtl w:val="true"/>
              </w:rPr>
              <w:tab/>
            </w:r>
            <w:r>
              <w:rPr>
                <w:rStyle w:val="IndexLink"/>
              </w:rPr>
              <w:t>372</w:t>
            </w:r>
          </w:hyperlink>
        </w:p>
        <w:p>
          <w:pPr>
            <w:pStyle w:val="Contents2"/>
            <w:tabs>
              <w:tab w:val="clear" w:pos="8743"/>
              <w:tab w:val="right" w:pos="9026" w:leader="dot"/>
            </w:tabs>
            <w:rPr/>
          </w:pPr>
          <w:hyperlink w:anchor="__RefHeading___Toc1791144_373438147">
            <w:r>
              <w:rPr>
                <w:webHidden/>
                <w:rStyle w:val="IndexLink"/>
                <w:rtl w:val="true"/>
              </w:rPr>
              <w:t xml:space="preserve">باب </w:t>
            </w:r>
            <w:r>
              <w:rPr>
                <w:rStyle w:val="IndexLink"/>
              </w:rPr>
              <w:t>20</w:t>
            </w:r>
            <w:r>
              <w:rPr>
                <w:rStyle w:val="IndexLink"/>
                <w:rtl w:val="true"/>
              </w:rPr>
              <w:t xml:space="preserve"> - </w:t>
            </w:r>
            <w:r>
              <w:rPr>
                <w:rStyle w:val="IndexLink"/>
                <w:rtl w:val="true"/>
              </w:rPr>
              <w:t>آنچه در بارۀ سپاه خشم كه اصحاب قائم عليه السّلام اند و شماره شان</w:t>
            </w:r>
            <w:r>
              <w:rPr>
                <w:rStyle w:val="IndexLink"/>
                <w:rtl w:val="true"/>
              </w:rPr>
              <w:tab/>
            </w:r>
            <w:r>
              <w:rPr>
                <w:rStyle w:val="IndexLink"/>
              </w:rPr>
              <w:t>377</w:t>
            </w:r>
          </w:hyperlink>
        </w:p>
        <w:p>
          <w:pPr>
            <w:pStyle w:val="Contents2"/>
            <w:tabs>
              <w:tab w:val="clear" w:pos="8743"/>
              <w:tab w:val="right" w:pos="9026" w:leader="dot"/>
            </w:tabs>
            <w:rPr/>
          </w:pPr>
          <w:hyperlink w:anchor="__RefHeading___Toc1791146_373438147">
            <w:r>
              <w:rPr>
                <w:webHidden/>
                <w:rStyle w:val="IndexLink"/>
                <w:rtl w:val="true"/>
              </w:rPr>
              <w:t xml:space="preserve">باب </w:t>
            </w:r>
            <w:r>
              <w:rPr>
                <w:rStyle w:val="IndexLink"/>
              </w:rPr>
              <w:t>21</w:t>
            </w:r>
            <w:r>
              <w:rPr>
                <w:rStyle w:val="IndexLink"/>
                <w:rtl w:val="true"/>
              </w:rPr>
              <w:t xml:space="preserve"> - </w:t>
            </w:r>
            <w:r>
              <w:rPr>
                <w:rStyle w:val="IndexLink"/>
                <w:rtl w:val="true"/>
              </w:rPr>
              <w:t>رواياتى كه احوال شيعه را بهنگام خروج قائم عليه السّلام</w:t>
            </w:r>
            <w:r>
              <w:rPr>
                <w:rStyle w:val="IndexLink"/>
                <w:rtl w:val="true"/>
              </w:rPr>
              <w:tab/>
            </w:r>
            <w:r>
              <w:rPr>
                <w:rStyle w:val="IndexLink"/>
              </w:rPr>
              <w:t>384</w:t>
            </w:r>
          </w:hyperlink>
        </w:p>
        <w:p>
          <w:pPr>
            <w:pStyle w:val="Contents2"/>
            <w:tabs>
              <w:tab w:val="clear" w:pos="8743"/>
              <w:tab w:val="right" w:pos="9026" w:leader="dot"/>
            </w:tabs>
            <w:rPr/>
          </w:pPr>
          <w:hyperlink w:anchor="__RefHeading___Toc1791148_373438147">
            <w:r>
              <w:rPr>
                <w:webHidden/>
                <w:rStyle w:val="IndexLink"/>
                <w:rtl w:val="true"/>
              </w:rPr>
              <w:t xml:space="preserve">باب </w:t>
            </w:r>
            <w:r>
              <w:rPr>
                <w:rStyle w:val="IndexLink"/>
              </w:rPr>
              <w:t>22</w:t>
            </w:r>
            <w:r>
              <w:rPr>
                <w:rStyle w:val="IndexLink"/>
                <w:rtl w:val="true"/>
              </w:rPr>
              <w:t xml:space="preserve"> - </w:t>
            </w:r>
            <w:r>
              <w:rPr>
                <w:rStyle w:val="IndexLink"/>
                <w:rtl w:val="true"/>
              </w:rPr>
              <w:t>آنچه روايت شده در بارۀ اينكه قائم عليه السّلام دعوت تازه اى را از سر ميگيرد و</w:t>
            </w:r>
            <w:r>
              <w:rPr>
                <w:rStyle w:val="IndexLink"/>
                <w:rtl w:val="true"/>
              </w:rPr>
              <w:tab/>
            </w:r>
            <w:r>
              <w:rPr>
                <w:rStyle w:val="IndexLink"/>
              </w:rPr>
              <w:t>389</w:t>
            </w:r>
          </w:hyperlink>
        </w:p>
        <w:p>
          <w:pPr>
            <w:pStyle w:val="Contents2"/>
            <w:tabs>
              <w:tab w:val="clear" w:pos="8743"/>
              <w:tab w:val="right" w:pos="9026" w:leader="dot"/>
            </w:tabs>
            <w:rPr/>
          </w:pPr>
          <w:hyperlink w:anchor="__RefHeading___Toc1791150_373438147">
            <w:r>
              <w:rPr>
                <w:webHidden/>
                <w:rStyle w:val="IndexLink"/>
                <w:rtl w:val="true"/>
              </w:rPr>
              <w:t xml:space="preserve">باب </w:t>
            </w:r>
            <w:r>
              <w:rPr>
                <w:rStyle w:val="IndexLink"/>
              </w:rPr>
              <w:t>23</w:t>
            </w:r>
            <w:r>
              <w:rPr>
                <w:rStyle w:val="IndexLink"/>
                <w:rtl w:val="true"/>
              </w:rPr>
              <w:t xml:space="preserve"> - </w:t>
            </w:r>
            <w:r>
              <w:rPr>
                <w:rStyle w:val="IndexLink"/>
                <w:rtl w:val="true"/>
              </w:rPr>
              <w:t>آنچه در بارۀ سنّ امام قائم عليه السّلام رسيده است و روايتى كه راجع</w:t>
            </w:r>
            <w:r>
              <w:rPr>
                <w:rStyle w:val="IndexLink"/>
                <w:rtl w:val="true"/>
              </w:rPr>
              <w:tab/>
            </w:r>
            <w:r>
              <w:rPr>
                <w:rStyle w:val="IndexLink"/>
              </w:rPr>
              <w:t>391</w:t>
            </w:r>
          </w:hyperlink>
        </w:p>
        <w:p>
          <w:pPr>
            <w:pStyle w:val="Contents2"/>
            <w:tabs>
              <w:tab w:val="clear" w:pos="8743"/>
              <w:tab w:val="right" w:pos="9026" w:leader="dot"/>
            </w:tabs>
            <w:rPr/>
          </w:pPr>
          <w:hyperlink w:anchor="__RefHeading___Toc1791152_373438147">
            <w:r>
              <w:rPr>
                <w:webHidden/>
                <w:rStyle w:val="IndexLink"/>
                <w:rtl w:val="true"/>
              </w:rPr>
              <w:t xml:space="preserve">باب </w:t>
            </w:r>
            <w:r>
              <w:rPr>
                <w:rStyle w:val="IndexLink"/>
              </w:rPr>
              <w:t>24</w:t>
            </w:r>
            <w:r>
              <w:rPr>
                <w:rStyle w:val="IndexLink"/>
                <w:rtl w:val="true"/>
              </w:rPr>
              <w:t xml:space="preserve"> - </w:t>
            </w:r>
            <w:r>
              <w:rPr>
                <w:rStyle w:val="IndexLink"/>
                <w:rtl w:val="true"/>
              </w:rPr>
              <w:t>دربارۀ اسماعيل بن ابى عبد اللّه عليه السّلام و دلالت</w:t>
            </w:r>
            <w:r>
              <w:rPr>
                <w:rStyle w:val="IndexLink"/>
                <w:rtl w:val="true"/>
              </w:rPr>
              <w:tab/>
            </w:r>
            <w:r>
              <w:rPr>
                <w:rStyle w:val="IndexLink"/>
              </w:rPr>
              <w:t>394</w:t>
            </w:r>
          </w:hyperlink>
        </w:p>
        <w:p>
          <w:pPr>
            <w:pStyle w:val="Contents2"/>
            <w:tabs>
              <w:tab w:val="clear" w:pos="8743"/>
              <w:tab w:val="right" w:pos="9026" w:leader="dot"/>
            </w:tabs>
            <w:rPr/>
          </w:pPr>
          <w:hyperlink w:anchor="__RefHeading___Toc1791154_373438147">
            <w:r>
              <w:rPr>
                <w:webHidden/>
                <w:rStyle w:val="IndexLink"/>
                <w:rtl w:val="true"/>
              </w:rPr>
              <w:t xml:space="preserve">باب </w:t>
            </w:r>
            <w:r>
              <w:rPr>
                <w:rStyle w:val="IndexLink"/>
              </w:rPr>
              <w:t>25</w:t>
            </w:r>
            <w:r>
              <w:rPr>
                <w:rStyle w:val="IndexLink"/>
                <w:rtl w:val="true"/>
              </w:rPr>
              <w:t xml:space="preserve"> - </w:t>
            </w:r>
            <w:r>
              <w:rPr>
                <w:rStyle w:val="IndexLink"/>
                <w:rtl w:val="true"/>
              </w:rPr>
              <w:t>آنچه رسيده در باره اينكه كسى كه امام خودش را بشناسد</w:t>
            </w:r>
            <w:r>
              <w:rPr>
                <w:rStyle w:val="IndexLink"/>
                <w:rtl w:val="true"/>
              </w:rPr>
              <w:tab/>
            </w:r>
            <w:r>
              <w:rPr>
                <w:rStyle w:val="IndexLink"/>
              </w:rPr>
              <w:t>402</w:t>
            </w:r>
          </w:hyperlink>
        </w:p>
        <w:p>
          <w:pPr>
            <w:pStyle w:val="Contents2"/>
            <w:tabs>
              <w:tab w:val="clear" w:pos="8743"/>
              <w:tab w:val="right" w:pos="9026" w:leader="dot"/>
            </w:tabs>
            <w:rPr/>
          </w:pPr>
          <w:hyperlink w:anchor="__RefHeading___Toc1791156_373438147">
            <w:r>
              <w:rPr>
                <w:webHidden/>
                <w:rStyle w:val="IndexLink"/>
                <w:rtl w:val="true"/>
              </w:rPr>
              <w:t xml:space="preserve">باب </w:t>
            </w:r>
            <w:r>
              <w:rPr>
                <w:rStyle w:val="IndexLink"/>
              </w:rPr>
              <w:t>26</w:t>
            </w:r>
            <w:r>
              <w:rPr>
                <w:rStyle w:val="IndexLink"/>
                <w:rtl w:val="true"/>
              </w:rPr>
              <w:t xml:space="preserve"> - </w:t>
            </w:r>
            <w:r>
              <w:rPr>
                <w:rStyle w:val="IndexLink"/>
                <w:rtl w:val="true"/>
              </w:rPr>
              <w:t>آنچه روايت شده در مدّت حكومت قائم عليه السّلام پس از قيامش</w:t>
            </w:r>
            <w:r>
              <w:rPr>
                <w:rStyle w:val="IndexLink"/>
                <w:rtl w:val="true"/>
              </w:rPr>
              <w:tab/>
            </w:r>
            <w:r>
              <w:rPr>
                <w:rStyle w:val="IndexLink"/>
              </w:rPr>
              <w:t>404</w:t>
            </w:r>
          </w:hyperlink>
        </w:p>
        <w:p>
          <w:pPr>
            <w:pStyle w:val="Contents2"/>
            <w:tabs>
              <w:tab w:val="clear" w:pos="8743"/>
              <w:tab w:val="right" w:pos="9026" w:leader="dot"/>
            </w:tabs>
            <w:rPr/>
          </w:pPr>
          <w:hyperlink w:anchor="__RefHeading___Toc1791158_373438147">
            <w:r>
              <w:rPr>
                <w:webHidden/>
                <w:rStyle w:val="IndexLink"/>
                <w:rtl w:val="true"/>
              </w:rPr>
              <w:t>فهرست</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6_17697"/>
      <w:bookmarkStart w:id="1" w:name="pg1056_17697"/>
      <w:bookmarkEnd w:id="1"/>
    </w:p>
    <w:p>
      <w:pPr>
        <w:pStyle w:val="Heading2"/>
        <w:numPr>
          <w:ilvl w:val="1"/>
          <w:numId w:val="1"/>
        </w:numPr>
        <w:rPr/>
      </w:pPr>
      <w:bookmarkStart w:id="2" w:name="pg1056_17697"/>
      <w:bookmarkStart w:id="3" w:name="__RefHeading___Toc1791068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محمدبن ابراهیم نعماني ؛ مترجم سیداحمد فهری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5282037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1070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ترجمه و متن غیبت نعمانی</w:t>
      </w:r>
    </w:p>
    <w:p>
      <w:pPr>
        <w:pStyle w:val="BookText"/>
        <w:rPr/>
      </w:pPr>
      <w:r>
        <w:rPr>
          <w:rFonts w:ascii="IRNazanin" w:hAnsi="IRNazanin" w:eastAsia="IRNazanin"/>
          <w:color w:val="111111"/>
          <w:sz w:val="28"/>
          <w:sz w:val="28"/>
          <w:szCs w:val="28"/>
          <w:rtl w:val="true"/>
          <w:lang w:bidi="fa-IR"/>
        </w:rPr>
        <w:t>تالیف ابن‌ابی زینب محمدبن ابراهیم بن جعفرالکاتب‌النعمانی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محمدجواد غفاری</w:t>
      </w:r>
      <w:r>
        <w:rPr>
          <w:rFonts w:eastAsia="IRNazanin" w:cs="IRNazanin"/>
          <w:color w:val="111111"/>
          <w:sz w:val="28"/>
          <w:szCs w:val="28"/>
          <w:rtl w:val="true"/>
          <w:lang w:bidi="fa-IR"/>
        </w:rPr>
        <w:t>.</w:t>
      </w:r>
      <w:bookmarkStart w:id="7" w:name="pg1056_17699"/>
    </w:p>
    <w:p>
      <w:pPr>
        <w:pStyle w:val="Heading2"/>
        <w:numPr>
          <w:ilvl w:val="1"/>
          <w:numId w:val="1"/>
        </w:numPr>
        <w:rPr/>
      </w:pPr>
      <w:bookmarkStart w:id="8" w:name="__RefHeading___Toc1791072_373438147"/>
      <w:bookmarkStart w:id="9" w:name="_Toc3"/>
      <w:bookmarkEnd w:id="7"/>
      <w:bookmarkEnd w:id="8"/>
      <w:r>
        <w:rPr>
          <w:rtl w:val="true"/>
        </w:rPr>
        <w:t>مقدمه تحقيق</w:t>
      </w:r>
      <w:bookmarkEnd w:id="9"/>
    </w:p>
    <w:p>
      <w:pPr>
        <w:pStyle w:val="Heading3"/>
        <w:numPr>
          <w:ilvl w:val="2"/>
          <w:numId w:val="1"/>
        </w:numPr>
        <w:rPr/>
      </w:pPr>
      <w:bookmarkStart w:id="10" w:name="__RefHeading___Toc1791074_373438147"/>
      <w:bookmarkStart w:id="11" w:name="_Toc4"/>
      <w:bookmarkEnd w:id="10"/>
      <w:r>
        <w:rPr>
          <w:rtl w:val="true"/>
        </w:rPr>
        <w:t>سخن 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الذى انجز وعده و نصر عبده و اعز جنده و هزم الاحزاب وحده سپاس خداوندى را كه در دومين سالگرد پيروزى انقلاب اسلامى برهبرى زعيم عاليقدر حضرت آية اللَّه العظمى الامام خمينى ما را موفق به نشر اين اثر نفيس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عربى اين كتاب از مفاخر آثار شيعه است كه با سعى و كوشش جناب آقاى على اكبر غفارى كه در تصحيح و تعليق آن مبذول داشتند احياء گرديد و در سه سال قبل توسط ايشان منتشر شد و با صلاحديدشان براى استفاده هموطنان جهت ترجمه به حضرت حجة الاسلام آقاى حاج سيد احمد فهرى زنجانى سپرده شد و اينك ترجمه كتاب در دسترس خوانندگان گرامى گذارده مى‌شود اميد است كه اين اثر مورد قبول حضرت بقية اللَّه الاعظم ارواحنا له الفداء قرار گيرد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bookmarkStart w:id="12" w:name="pg1056_17700"/>
    </w:p>
    <w:p>
      <w:pPr>
        <w:pStyle w:val="Heading3"/>
        <w:numPr>
          <w:ilvl w:val="2"/>
          <w:numId w:val="1"/>
        </w:numPr>
        <w:rPr/>
      </w:pPr>
      <w:bookmarkStart w:id="13" w:name="__RefHeading___Toc1791076_373438147"/>
      <w:bookmarkStart w:id="14" w:name="_Toc5"/>
      <w:bookmarkEnd w:id="12"/>
      <w:bookmarkEnd w:id="13"/>
      <w:r>
        <w:rPr>
          <w:rtl w:val="true"/>
        </w:rPr>
        <w:t>ترجمه مقدّمه عربى‌</w:t>
      </w:r>
      <w:bookmarkEnd w:id="14"/>
    </w:p>
    <w:p>
      <w:pPr>
        <w:pStyle w:val="Heading4"/>
        <w:numPr>
          <w:ilvl w:val="3"/>
          <w:numId w:val="1"/>
        </w:numPr>
        <w:rPr/>
      </w:pPr>
      <w:bookmarkStart w:id="15" w:name="__RefHeading___Toc1791078_373438147"/>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بسمه تعالى‌</w:t>
      </w:r>
    </w:p>
    <w:p>
      <w:pPr>
        <w:pStyle w:val="Heading4"/>
        <w:numPr>
          <w:ilvl w:val="3"/>
          <w:numId w:val="1"/>
        </w:numPr>
        <w:rPr/>
      </w:pPr>
      <w:bookmarkStart w:id="17" w:name="__RefHeading___Toc1791080_373438147"/>
      <w:bookmarkStart w:id="18" w:name="_Toc7"/>
      <w:bookmarkEnd w:id="17"/>
      <w:r>
        <w:rPr>
          <w:rtl w:val="true"/>
        </w:rPr>
        <w:t>گزيده‌اى از زندگانى مؤلف‌</w:t>
      </w:r>
      <w:bookmarkEnd w:id="18"/>
    </w:p>
    <w:p>
      <w:pPr>
        <w:pStyle w:val="BookText"/>
        <w:rPr/>
      </w:pPr>
      <w:r>
        <w:rPr>
          <w:rFonts w:ascii="IRNazanin" w:hAnsi="IRNazanin" w:eastAsia="IRNazanin"/>
          <w:color w:val="111111"/>
          <w:sz w:val="28"/>
          <w:sz w:val="28"/>
          <w:szCs w:val="28"/>
          <w:rtl w:val="true"/>
          <w:lang w:bidi="fa-IR"/>
        </w:rPr>
        <w:t xml:space="preserve">نام او محمّد و نام پدرش ابراهيم كنيه‌اش ابو عبد اللَّه، و ملقّب بكاتب نعمانى است و به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نيز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بزرگان محدّثين اماميّه در اوائل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نويسنده‌اى است خوش استنباط كه نظرياتش در مسائل اسلامى صائب بوده، و در شناخت رجال حديث و رواياتى كه از آن نقل شده است سهمى بسزا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حديث را از ثقة الاسلام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و سهمى بيشتر از مكتب پر فيضش دريافت داشته و چون كتاب كافى را در نزد كلينى كتابت كرد او را كاتب كلينى گويند و بدين سمت مشهور گشته و در اثر نبوغ علمى و دقت نظر و جديت فراوانى كه در راه تحصيل علم و نشر احاديث از خود نشان ميداد در نزد استادش كلينىّ مزيّتى بزرگ و مقامى برتر داشت، در مجالس درس شيخ شركت ميكرد و در همه اوقات ملازم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تشنه كامى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كه هر گاه به آبى رسد حيات خويش را باز خواهد يافت به چشمه زلال علوم شيخ وارد و از آن سيراب بيرون شد و در اثر كوشش پى گير و بى‌امانى كه در راه تحصيل علم داشت به مقامى بلند از فهم احاديث و شناخت رجال آن دست يافت تا حدّى كه احاديث صحيح و واقعى را از روايات ساختگى و بى‌پايه بخوبى باز مى‌شناخت و آنقدر در اين فنّ كار كرد تا محقّقى كامل گشت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جمله دانشمندانى است كه در تمام سنين جوانى و پيرى در طلب علم</w:t>
      </w:r>
    </w:p>
    <w:p>
      <w:pPr>
        <w:pStyle w:val="BookText"/>
        <w:rPr/>
      </w:pPr>
      <w:r>
        <w:rPr>
          <w:rFonts w:ascii="Amiri" w:hAnsi="Amiri" w:eastAsia="Amiri" w:cs="Amiri"/>
          <w:color w:val="111111"/>
          <w:sz w:val="28"/>
          <w:sz w:val="28"/>
          <w:szCs w:val="28"/>
          <w:rtl w:val="true"/>
          <w:lang w:bidi="ar-SA"/>
        </w:rPr>
        <w:t>و دانش مسافرتها كردند و روز و شب بر شنيدن و ضبط احاديث مشغول بوده‌اند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بار سفرى به شيراز كرد و در آنجا در سال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عالم جليل ابى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دخترى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حديث كرد</w:t>
      </w:r>
      <w:r>
        <w:rPr>
          <w:rStyle w:val="FootnoteAnchor"/>
          <w:rtl w:val="true"/>
        </w:rPr>
        <w:footnoteReference w:id="2"/>
      </w:r>
      <w:r>
        <w:rPr>
          <w:rFonts w:ascii="IRNazanin" w:hAnsi="IRNazanin" w:eastAsia="IRNazanin"/>
          <w:color w:val="111111"/>
          <w:sz w:val="28"/>
          <w:sz w:val="28"/>
          <w:szCs w:val="28"/>
          <w:rtl w:val="true"/>
          <w:lang w:bidi="fa-IR"/>
        </w:rPr>
        <w:t xml:space="preserve">سپس بسوى بغداد رهسپار گشت و در آنجا از جماعتى از محدّثين مانند احمد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كوفىّ كه بحق ستاره درخشان آسمان حديث و پير و پرچمدار علم و دانش بود اخذ حديث كرد، و نيز از محمّد بن همّام بن سهيل بسال </w:t>
      </w:r>
      <w:r>
        <w:rPr>
          <w:rFonts w:eastAsia="IRNazanin" w:cs="IRNazanin"/>
          <w:color w:val="111111"/>
          <w:sz w:val="28"/>
          <w:szCs w:val="28"/>
          <w:lang w:bidi="fa-IR"/>
        </w:rPr>
        <w:t>327</w:t>
      </w:r>
      <w:r>
        <w:rPr>
          <w:rStyle w:val="FootnoteAnchor"/>
          <w:rtl w:val="true"/>
        </w:rPr>
        <w:footnoteReference w:id="3"/>
      </w:r>
      <w:r>
        <w:rPr>
          <w:rFonts w:ascii="IRNazanin" w:hAnsi="IRNazanin" w:eastAsia="IRNazanin"/>
          <w:color w:val="111111"/>
          <w:sz w:val="28"/>
          <w:sz w:val="28"/>
          <w:szCs w:val="28"/>
          <w:rtl w:val="true"/>
          <w:lang w:bidi="fa-IR"/>
        </w:rPr>
        <w:t>و از ابى علىّ احمد بن محمّد بن يعقوب بن عمّار كوفىّ و سلامة بن محمّد بن اسماعيل ارزنّى و غير ايشان حديث بياموخت چنانچه نامهايشان را در زمره اسامى مشايخش ذكر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بسوى شامات سفر كرد و در طبريّه</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بن عبد اللَّه بن معمر طبرانىّ بسال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ابى الحارث عبد اللَّه بن عبد الملك بن سهل طبرانى</w:t>
      </w:r>
      <w:r>
        <w:rPr>
          <w:rStyle w:val="FootnoteAnchor"/>
          <w:rtl w:val="true"/>
        </w:rPr>
        <w:footnoteReference w:id="5"/>
      </w:r>
      <w:r>
        <w:rPr>
          <w:rFonts w:ascii="IRNazanin" w:hAnsi="IRNazanin" w:eastAsia="IRNazanin"/>
          <w:color w:val="111111"/>
          <w:sz w:val="28"/>
          <w:sz w:val="28"/>
          <w:szCs w:val="28"/>
          <w:rtl w:val="true"/>
          <w:lang w:bidi="fa-IR"/>
        </w:rPr>
        <w:t>استماع حديث كرد و داخل دمشق شد و در آنجا نيز از محمّد بن عثمان بن علّان دهنىّ بغدادى احاديث را ضبط كرد و آنجا را نيز ترك گفته در اواخر عمرش به شهر حلب وارد شد و خداوند بزرگ سايه پر شكوه او را در آنجا گسترد و بر نشر معارف و انديشه‌هاى اسلامى ياريش فرمود و از باران رحمت خويش سيرابش كرد و جامه زيبندگى و فضل را در برش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شهر بود كه بدر علومش درخشيد و قدر و قيمتش بالا گرفت و در همان جا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را روايت كرد و بر ابى الحسين محمّد بن على شجاعى قرائت كرد و او را نسبت به نقل</w:t>
      </w:r>
    </w:p>
    <w:p>
      <w:pPr>
        <w:pStyle w:val="BookText"/>
        <w:rPr/>
      </w:pPr>
      <w:r>
        <w:rPr>
          <w:rFonts w:ascii="Amiri" w:hAnsi="Amiri" w:eastAsia="Amiri" w:cs="Amiri"/>
          <w:color w:val="111111"/>
          <w:sz w:val="28"/>
          <w:sz w:val="28"/>
          <w:szCs w:val="28"/>
          <w:rtl w:val="true"/>
          <w:lang w:bidi="ar-SA"/>
        </w:rPr>
        <w:t>محتويات كتاب اجازت فرمود</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پيوسته اين مرد بزرگوار در همه حالات و همه مكانها، چه در محل اقامت خويش و چه در سفر مشمول عنايات خاصه الهى بود تا اينكه قضاى الهى سر رسيد و در شهر شام بآغوش رحمت خداوندى پيوست و كبوتر مرگ بر بام او نشست و تراب قبر او را از ديده‌ها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از خدائى كه نعمت فضل بر او ارزانى داشت خواستاريم كه پيوسته باران رحمت خويش بر او ببارد تا جايى كه او را در غرفه‌هاى بلند بهشتى در جوار پيامبر بزرگش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پاكش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كه توانائى يافتيم از حالات و شخصيّت علمى مرحوم نعمانى جمع آورى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نوشته‌هاى سودمند و پر قيمت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غيبت كه همين كتابى است كه مورد مطالعه شما خواننده عزيز قرار گرفته و من نمى‌توانم سخنى گويم كه از اداى حق و بزرگى اين تأليف پر ارج برآيم و نمى‌دانم به چه عبارتى اهميّت و ارزش آن را باز گو كنم كه اين كتاب در باب موضوع خود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هنگام تأليف مورد استفاده دانشمندان اسلامى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الاسماعيلية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التسلّى</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19" w:name="pg1056_17703"/>
    </w:p>
    <w:p>
      <w:pPr>
        <w:pStyle w:val="BookText"/>
        <w:rPr/>
      </w:pPr>
      <w:bookmarkEnd w:id="19"/>
      <w:r>
        <w:rPr>
          <w:rFonts w:ascii="IRNazanin" w:hAnsi="IRNazanin" w:eastAsia="IRNazanin"/>
          <w:color w:val="111111"/>
          <w:sz w:val="28"/>
          <w:sz w:val="28"/>
          <w:szCs w:val="28"/>
          <w:rtl w:val="true"/>
          <w:lang w:bidi="fa-IR"/>
        </w:rPr>
        <w:t>و بگمان من اين چهار كتاب اخير از جمله كتابهائى است كه دست طغيانگر زمان آنها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صاحب 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پاره‌اى از تفسير او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مرادش از آن قطعه از تفسير روايات مبسوطه‌اى است كه مرحوم نعمانى با اسنادش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روايت كرده و مقدمه تفسير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روايات بصورت جداگانه با خطبه مختصرى تدوين گرديده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به سيد مرتضى عليه الرحمه منسوب است و اخيرا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 را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بحار الانوار كتاب القرآن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الذريعه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20" w:name="__RefHeading___Toc1791082_373438147"/>
      <w:bookmarkStart w:id="21" w:name="_Toc8"/>
      <w:bookmarkEnd w:id="20"/>
      <w:r>
        <w:rPr>
          <w:rtl w:val="true"/>
        </w:rPr>
        <w:t>اساتيد نعمانى‌</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ابو العبّاس كوفى معروف بابن عقده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نصر بن هوذة ابو سليمان باهلى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يعقوب بن عمّار ابو على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باورى كه كنيه‌اش ابو القاسم ميباشد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بن محمّد بن اسماعيل ارزنى، ساكن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يونس موصلى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الملك بن سهل ابو الحارث طبرانى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بن يونس برادر عبد العزيز موصلى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بندنيجى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قم براى او حديث گفته و گويا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 زياد شده و ظاهرا منظور على بن الحسين بن بابويه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محمّد بن جمهور قمى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حميرى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معمر طبرانى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علّان دهنى بغدادى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بن سهيل بن بيزان ابو على كاتب اسكافى متوفى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اسحاق الكلينى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محمّد ابو القاسم قمى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اسامى كسانى است كه نعمانى كتاب غيبت را از آنان روايت كرده و غير از ابى الحسين محمّد بن على شجاعى كاتب و ابو غالب احمد بن محمّد الزرارى 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الرجاء محمّد بن على بن طايب بلدى</w:t>
      </w:r>
      <w:r>
        <w:rPr>
          <w:rStyle w:val="FootnoteAnchor"/>
          <w:rtl w:val="true"/>
        </w:rPr>
        <w:footnoteReference w:id="9"/>
      </w:r>
      <w:r>
        <w:rPr>
          <w:rFonts w:ascii="IRNazanin" w:hAnsi="IRNazanin" w:eastAsia="IRNazanin"/>
          <w:color w:val="111111"/>
          <w:sz w:val="28"/>
          <w:sz w:val="28"/>
          <w:szCs w:val="28"/>
          <w:rtl w:val="true"/>
          <w:lang w:bidi="fa-IR"/>
        </w:rPr>
        <w:t>كسى را نيافتم كه از او روايت كرده باشد همچنان كه تاريخ وفات و محل قبر او را در شام بنا بر تحقيق كامل بدست نياوردم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از</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استاد ولى</w:t>
      </w:r>
      <w:bookmarkStart w:id="22" w:name="pg1058_17705"/>
    </w:p>
    <w:p>
      <w:pPr>
        <w:pStyle w:val="Heading2"/>
        <w:numPr>
          <w:ilvl w:val="1"/>
          <w:numId w:val="1"/>
        </w:numPr>
        <w:rPr/>
      </w:pPr>
      <w:bookmarkStart w:id="23" w:name="__RefHeading___Toc1791084_373438147"/>
      <w:bookmarkStart w:id="24" w:name="_Toc9"/>
      <w:bookmarkEnd w:id="22"/>
      <w:bookmarkEnd w:id="23"/>
      <w:r>
        <w:rPr>
          <w:rtl w:val="true"/>
        </w:rPr>
        <w:t>مقدمه مؤلف</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حديث كرد از براى ما شيخ ابو الفرج محمّد فرزند علىّ فرزند يعقوب فرزند ابى قرۀ قنانىّ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رحمتش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حديث كرد از براى ما ابو الحسين محمّد فرزند علىّ بجلّى 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از اصل او است </w:t>
      </w:r>
      <w:r>
        <w:rPr>
          <w:rStyle w:val="FootnoteAnchor"/>
          <w:rtl w:val="true"/>
        </w:rPr>
        <w:footnoteReference w:id="11"/>
      </w:r>
      <w:r>
        <w:rPr>
          <w:rFonts w:ascii="IRNazanin" w:hAnsi="IRNazanin" w:eastAsia="IRNazanin"/>
          <w:color w:val="111111"/>
          <w:sz w:val="28"/>
          <w:sz w:val="28"/>
          <w:szCs w:val="28"/>
          <w:rtl w:val="true"/>
          <w:lang w:bidi="fa-IR"/>
        </w:rPr>
        <w:t>و من اين نسخه را كه نوشتم او باصل خود نگاه ميكرد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از براى ما ابو عبد اللّه محمد فرزند ابراهيم نعمانىّ در حلب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خداى را كه پروردگار جهانيان است و آن كس را كه بخواهد براه راست رهبرى كند بخاطر آنكه بندگان خود را از نيستى به هستى آورد و با زيباترين صورت آنان را صورتگرى كرد و نعمت هاى ظاهرى و باطنى را كه در طول زمان بشمار نيايد چنانچه خود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 خدا را بشماريد نتوانيد كه به پايانش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 ريخت بخاطر آنكه آنان را بسوى خود رهبرى و بدرگاهش رهنمون شد تا بيارى خردهاى پاك و دانش هاى رسا و آفرينش استوار و فطرت صحيح و نقش هاى زيباى طبيعت و نشانه هاى روشن،و دليلهاى آشكار،او را به پروردگارى شناختند و به يكتائيش اقرار نمودند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بهمراه اين همه نعمت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 از خلق را بر انگيخت تا پيام او را</w:t>
      </w:r>
    </w:p>
    <w:p>
      <w:pPr>
        <w:pStyle w:val="BookText"/>
        <w:rPr/>
      </w:pPr>
      <w:r>
        <w:rPr>
          <w:rFonts w:ascii="IRNazanin" w:hAnsi="IRNazanin" w:eastAsia="IRNazanin"/>
          <w:color w:val="111111"/>
          <w:sz w:val="28"/>
          <w:sz w:val="28"/>
          <w:szCs w:val="28"/>
          <w:rtl w:val="true"/>
          <w:lang w:bidi="fa-IR"/>
        </w:rPr>
        <w:t>بمردم برسانند و بآنان مژدۀ رحمت دهند و آنان را از كيفر كردارها بهراسانند و راهنما و ياد آور و ترساننده و رساننده باشند،گفتارشان از روى علم بود و با روح پاك مؤيّد،و با دليلهاى خود پيروز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 را با نشانه هاى الهى مقهور،و افكار خردمندان را با معجزه ها در اختيار خود گرفتند،پيغمبرانى كه از ديگر مردم امتياز داشتند زيرا عزيزان خدا بودند و از عالم غيب آگاه و از قدرت و توان خداوندى برخوردار چنانچه 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فَلا يُظْهِرُ عَلى غَيْبِهِ أَحَداً إِلاّ مَنِ ارْتَضى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يَسْلُكُ مِنْ بَيْنِ يَدَيْهِ وَ مِنْ خَلْفِهِ رَصَداً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داناى غيب است و كسى را بر غيب خود آگاه نگرداند مگر فرستاده اى را كه جلب رضايت خداوند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براى او از پيش رو و پشت سر نگهبان و مستحفظ ميگمارد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الجنّ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آنان چنين كرد تا قدرشان در اجتماع،بالا رود و شخصيّت شان چشم گير شود و با فرستادن آنان،مردم را بر خدا حجّتى نماند بلكه حجت خدا بر مردم تمام و رسا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سپاس،خداوندى را كه با نعمت وجود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منّت نهاد،كسى كه پيش از همۀ آفريدگان به پروردگارى او اقرار نمود و سلسلۀ پيامبران پاك خداوند كه با منصب رسالت مرد مرا از كيفر كردارهاى ناپسند بيم ميدادند باو پايان يافت او محبوب ترين دوستان خدا نزد خدا بود و گرامى ترين پيامبران الهى بود و مرتبه اش از همه والاتر و از منزلت ويژه اى برخوردار بود آنچه بهمۀ پيامبران داده يك جا باو داد و چندين برابر بيشتر،در جايگاهى قرارش داد كه برترى اش بر همۀ پيامبران هويدا شد تا آنجا كه در آسمان با همۀ پيامبران نماز بجماعت گذاشت و در جمع شان منصب امامت گرفت و مقامش از همه شريف تر گشت پرچم شفاعت را بدست او سپرد نه بآنان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بآسمان بالا برد تا در ملكوت اعلى هر چه بيشتر سير كند و در جايگاه</w:t>
      </w:r>
    </w:p>
    <w:p>
      <w:pPr>
        <w:pStyle w:val="BookText"/>
        <w:rPr/>
      </w:pPr>
      <w:r>
        <w:rPr>
          <w:rFonts w:ascii="IRNazanin" w:hAnsi="IRNazanin" w:eastAsia="IRNazanin"/>
          <w:color w:val="111111"/>
          <w:sz w:val="28"/>
          <w:sz w:val="28"/>
          <w:szCs w:val="28"/>
          <w:rtl w:val="true"/>
          <w:lang w:bidi="fa-IR"/>
        </w:rPr>
        <w:t>مقدّمۀ مؤلّف جبروتش با او سخن گفت آنجا كه از مراتب فرشتگان مقرّب گذشت و مقامات كروبيان و نگهبانان عرش را زير پا گذاشت، كتابى بر او فرو فرستاد كه همۀ كتابهاى پيشينيان را فرا گير بود و بر همۀ دانش هاى فراوانى كه در آنها بود شامل بود و بيشتر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تِبْياناً لِكُلِّ شَيْءٍ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وسيلۀ بيان هر چيز قرار داديم چيزى در آن فرو گذار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سپس،خداوند عزّ و جلّ،ما را بوسيلۀ محمّد صلّى اللّه عليه و آله از گمراهى و كورى راهنمون شد و بواسطۀ او ما را از نادانى و نابودى نجات بخشيد و بوسيلۀ او و كتاب روشنگرش كه بهمراه داشت و دينى كه كامل كرد و ولايت پيشوايان پاك و راهبر كه ما را بآنان رهبرى فرمود ما را از هر گونه خود رأيى و خود سرى بى نياز كرد و بوسيلۀ پيغمبر و امامان ما را براه ترقّى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او باد و برادرش امير مؤمنان كه دوّمين او بود در فضيلت و همدست او بود در سختيها و تنگناها و شمشير برّان خدا بر كافران و نادانان و دست احسان و عدالت حق بود كه از آستين او بيرون شده بود كسى كه در هر شرائطى از راهى كه داشت پا نكشيد و در همه جا بهمراه حقّ بود و خزانه دار علم خدا و امانت دار راز حقّ و بر كارهاى پنهان حق آگاهى 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امامان پاك از فرزندان او و نيكان و پاكان و نيكوكاران و كان هاى رحمت و جايگاه نعمت و ماه هاى تابان در تاريكيها و نور حق در ميان خلق و درياهاى دانش و دروازۀ شهرستان سلامت كه خداى عزّ و جلّ از مردم خواسته است تا در آن شهر در آيند و مباد كه از شاهراه آن منحرف شوند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همگى در سلم داخل شويد و پيرو شيطان مباشيد كه او دشمن آشكار شما است بهترين و شريف ترين و پاك ترين و پر افزايش ترين و تمام ترين و بالاترين و والاترين درود و سلام فراوان خدا بر او باد آنچنانچه خداوند را سزد و محمّد و آل او عليهم السّلام را 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ستايش و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آنجائى كه گروهى را مى بينم كه خود را بمذهب شيعه نسبت ميدهند و به پيامبر خود محمّد و آل او بستگى دارند و امامت را معتقدند امامتى كه خداوند بمقتضاى رحمت خود آن را دين حق و زبان گوياى راستين قرار داده و زينت بخش كسى كه امامت را بپذيرد،و كسى را كه اهل امامت باشد و از حمايت آن بهره مند باشد و سررشتۀ آن را بدست گيرد و نسبت بشروط آن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 نمازها مواظب بوده و زكاة را بپردازد و در امور خير پيشى گيرد و از كارهاى زشت و ناپسند دورى گزيند و از ديگر آلوده گيها پاك باشد و خدا را بآشكار و نهان در نظر داشته باشد،و دل را بخدا مشغول كند و در فراهم ساختن موجبات قرب الهى جان و تن خويش را برنج افكند چنين كس را امامت،نجات بخش و زيبايى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همين گروه دچار تفرقه گشته و آئين هاى گوناگون گزيده و واجبات الهى را بى اهميّت شمرده و محرمات خدا را سبك انگاشته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ها بيش از اندازه بلند پروازى نموده و پاره اى بيش از حد كوتاه فكرند و در بارۀ امام زمان و ولىّ امر و حجّت پروردگارشان كه خداوندش با علم و احاطه برگزيده است چنانچه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رَبُّكَ يَخْلُقُ ما يَشاءُ وَ يَخْتارُ ما كانَ لَهُمُ الْخِيَرَةُ </w:t>
      </w:r>
      <w:r>
        <w:rPr>
          <w:rStyle w:val="FootnoteAnchor"/>
          <w:rtl w:val="true"/>
        </w:rPr>
        <w:footnoteReference w:id="15"/>
      </w:r>
      <w:r>
        <w:rPr>
          <w:rFonts w:ascii="IRNazanin" w:hAnsi="IRNazanin" w:eastAsia="IRNazanin"/>
          <w:color w:val="111111"/>
          <w:sz w:val="28"/>
          <w:sz w:val="28"/>
          <w:szCs w:val="28"/>
          <w:rtl w:val="true"/>
          <w:lang w:bidi="fa-IR"/>
        </w:rPr>
        <w:t xml:space="preserve">پروردگار تو آنچه را كه ميخواهد مى آفريند و مى گزيند،آنان را حقّ اختيار در كارهايشان نيست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آنان بجز اندكى در شك و ترديد افتاده اند از ناحيۀ آزمايشى كه در زمينۀ غيبت آن حضرت است با اينكه اين غيبت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فرموده و امير المؤمنين خبر آن را داده است و در خطبه ها و سخنرانيها كه از آن حضرت نقل شده است از اين گرفتارى سخن گفته است و دانشمندان حديث و روايت اخبار اين غيبت را از فرزندان على و امامان يكى پس از ديگرى نقل نموده اند بطورى كه يكنفر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امامان نيست مگر اينكه در اين باره پيش گوئى كرده و اين پيش آمد را محقّق دانسته و آزمايشى را كه خداى تبارك و تعالى در اين باره دارد توصيف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اين غيبت همانا كارهاى زشت و كردارهاى ناپسند و پيروى هواى نفس و دنياى زود گذر كه بر آخرت جاودانى اش مقدّم داشته اند و دنباله روى خواسته هاى نفس،و حقّ‌هاى ضايع شده كه باعث جلب خشم خداى عزّ و جلّ 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 و ترديد هم چنان در دلهاى آنان نفوذ ميكند چنانچه امير المؤمنين عليه السّلام در سخنى كه با كميل بن زياد در بارۀ دانش جويان و دانش پژوهان دارد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كسى است كه اهل حقّ را پيروى ميكند ولى بدون آنكه چشم بصيرتى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 با نخستين شبهه اى كه باو روى دهد،شكّ در دل او مى نشيند تا آنكه آنان را بوادى گمراهى و حيرت و كورى و ضلالت ميكشاندو كسى از آنان باقى نمى ماند بجز افراد كم و اندكى كه بر دين خدا ثابت قدم و بريسمان خدا چنگ زده اند و از راه راست منحرف نشده اند و آنان گروهى هستند كه در راه حقّ آنچنان پايدارند كه بادهاى مخالف،آنان را از جايگاه خودشان تكان نميدهد و گرفتاريها بحال آنان زيانى نرساند و سراب هاى فريبا آنان را فريب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دين حقّ را نه بخاطر مردم پذيرفته اند تا بخاطر آنان نيز از دين خارج شوند چنانچه در روايتى از ابى عبد اللّه جعفر بن محمّد عليهما السّلام بما رسيده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اين دين بوسيلۀ مردم داخل شود همان مردم او را از دين بيرون ميبرند هم چنان كه در دينش داخل كرده بودند و كسى كه بوسيلۀ كتاب و سنّت دين را پذيرفته باشد كوهها از جايگاه خود حركت كنند ولى او در دين خود هم چنان ثابت و پابرجا ميماند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بجان خودم سوگند هر آنكه گم گشته و حيران و سرگردان گرديد و از حقّ</w:t>
      </w:r>
    </w:p>
    <w:p>
      <w:pPr>
        <w:pStyle w:val="BookText"/>
        <w:rPr/>
      </w:pPr>
      <w:r>
        <w:rPr>
          <w:rFonts w:ascii="IRNazanin" w:hAnsi="IRNazanin" w:eastAsia="IRNazanin"/>
          <w:color w:val="111111"/>
          <w:sz w:val="28"/>
          <w:sz w:val="28"/>
          <w:szCs w:val="28"/>
          <w:rtl w:val="true"/>
          <w:lang w:bidi="fa-IR"/>
        </w:rPr>
        <w:t>بازگشت و دست بدامن مردم باطل پرست شد آنچه بر سرش آمده از آن بوده است كه كمتر با روايت و علم سر و كار داشته و درك و فهم نداشته است اين تيره روزان اگر بدنبال علم هم رفتند نخواستند كه خود را بزحمت انداخته و از كان هاى خالص علم آن را بدست آورند و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آنكه اگر هم روايت ميكردند ولى معناى روايت را درك نميكردند مانند آن بود كه روايت نكرده اند چنانچه جعفر بن محمّد عليهما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 منزلت شيعيان ما را در نزد ما از آنجا بشناسيد كه چقدر از ما روايت كرده اند و چه اندازه از روايات ما فهميده اند زيرا روايت نياز بفهم دارد و اگر يك روايت را بفهمى بهتر است از هزار روايت كه نفهميده بازگو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بيشتر آنانى كه بدين مذهب ها گرويده اند چند حالت دارند بعضى از آنان هستند كه بدون تأمّل و دانش پيروى كرده و لذا با كمترين شبهه اى راه را گم كرده و سرگردان مى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آنان هدفش از پيروى دين و مذهب همانا دنيا و متاع دنيوى بوده است و از اين رو همين كه گمراه كنندگان و دنيا پرستان او را بسوى دنيا بكشند او نيز ميل بدنيا نموده و دين را در راه دنيا از دست ميدهد و فريب سخنان دروغ شيطانها را ميخورد كه خداوند در قرآنش آنان را توصيف فرموده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الْإِنْسِ وَ الْجِنِّ يُوحِي بَعْضُهُمْ إِلى بَعْضٍ زُخْرُفَ الْقَوْلِ غُرُوراً </w:t>
      </w:r>
      <w:r>
        <w:rPr>
          <w:rStyle w:val="FootnoteAnchor"/>
          <w:rtl w:val="true"/>
        </w:rPr>
        <w:footnoteReference w:id="17"/>
      </w:r>
      <w:r>
        <w:rPr>
          <w:rFonts w:ascii="IRNazanin" w:hAnsi="IRNazanin" w:eastAsia="IRNazanin"/>
          <w:color w:val="111111"/>
          <w:sz w:val="28"/>
          <w:sz w:val="28"/>
          <w:szCs w:val="28"/>
          <w:rtl w:val="true"/>
          <w:lang w:bidi="fa-IR"/>
        </w:rPr>
        <w:t xml:space="preserve">شياطين انس و جنّ بمنظور فريب دادن حرفهاى دروغ را بيكديگر ميرسانند </w:t>
      </w:r>
      <w:r>
        <w:rPr>
          <w:rStyle w:val="FootnoteAnchor"/>
          <w:rtl w:val="true"/>
        </w:rPr>
        <w:footnoteReference w:id="18"/>
      </w:r>
      <w:r>
        <w:rPr>
          <w:rFonts w:ascii="IRNazanin" w:hAnsi="IRNazanin" w:eastAsia="IRNazanin"/>
          <w:color w:val="111111"/>
          <w:sz w:val="28"/>
          <w:sz w:val="28"/>
          <w:szCs w:val="28"/>
          <w:rtl w:val="true"/>
          <w:lang w:bidi="fa-IR"/>
        </w:rPr>
        <w:t xml:space="preserve">و آنكه فريب خورده است همچون تشنه اى است كه نمكزار را از دور آب مى پندارد و برق آن در چشم شخص تشنه هم چون موج آب مينمايد تا آنگاه كه به نزديك آن رسد چيزى نمى يابد چنانچه خداى عزّ و جلّ فرموده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بعضى از آنان خود را باين مذهب آراسته تا ريا ورزد و ظاهر سازى كند و از اين راه برياستى كه عاشق و دلباختۀ آنست برسد بدون آنكه بحقّ بودن آن معتقد باشد و يا خلوصى در كار خود بدست آورد خداوند او را بد منظر و بد حالش كند و عذابش را براى او آماده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از آنان اين مذهب را پذيرفته است ولى در بارۀ صحّت گفتارش ايمانى ضعيف و اراده اى سست دارد و از اين رو همين كه چنين آزمايش كه اولياء خدا پيش از سيصد سال ما را بآن هشدار داده اند پيش مى آيد،متحيّر و سرگردان ميايستد چنانچه 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الَّذِي اسْتَوْقَدَ ناراً فَلَمّا أَضاءَتْ ما حَوْلَهُ ذَهَبَ اللّهُ بِنُورِهِمْ وَ تَرَكَهُمْ فِي ظُلُماتٍ لا يُبْصِرُونَ </w:t>
      </w:r>
      <w:r>
        <w:rPr>
          <w:rStyle w:val="FootnoteAnchor"/>
          <w:rtl w:val="true"/>
        </w:rPr>
        <w:footnoteReference w:id="20"/>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آتشى برافروزد و همين كه گرداگرد او را روشن ساخت خداوند نور آنان را بگيرد و آنان را در تاريكيها كه هيچ نه بينند واگذارد چنانچه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أَضاءَ لَهُمْ مَشَوْا فِيهِ وَ إِذا أَظْلَمَ عَلَيْهِمْ قامُوا </w:t>
      </w:r>
      <w:r>
        <w:rPr>
          <w:rStyle w:val="FootnoteAnchor"/>
          <w:rtl w:val="true"/>
        </w:rPr>
        <w:footnoteReference w:id="22"/>
      </w:r>
      <w:r>
        <w:rPr>
          <w:rStyle w:val="FootnoteAnchor"/>
          <w:rtl w:val="true"/>
        </w:rPr>
        <w:footnoteReference w:id="23"/>
      </w:r>
      <w:r>
        <w:rPr>
          <w:rFonts w:ascii="IRNazanin" w:hAnsi="IRNazanin" w:eastAsia="IRNazanin"/>
          <w:color w:val="111111"/>
          <w:sz w:val="28"/>
          <w:sz w:val="28"/>
          <w:szCs w:val="28"/>
          <w:rtl w:val="true"/>
          <w:lang w:bidi="fa-IR"/>
        </w:rPr>
        <w:t>تا زمانى كه آتش روشنائى مى بخشد در پرتو آن راه مى پيمايند و چون بتاريكى گرايد از راه پيمائى باز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خداوندش نصيبى از دانش داده باشد و او را بچيزى رسانده باشد كه ديگرى را بآن نرسانده و آنچه را كه به برادران دينى او مشتبه است براى او روشن فرموده و در سرگردانيها آنان را بشاهراه رهبرى فرموده و آنان را از مرتبۀ شك بروشنائى يقين آورده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تصميم گرفتم كه قربتا الى اللّه رواياتى را كه از پيشوايان دينى رسيده است از زمان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آخرين امامى كه از او روايتى در بارۀ غيبت صادر شده نقل كنم و كسى كه خداوند او را از فهم اين غيبت و راه يابى بآنچه از ائمّه عليهم السّلام رسيده است دور داشته است چشم دل او را از فهم حقيقت و درك</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اين غيبت كور كرده است روايات صحيحى كه اهل حقّ آنها را نقل كرده اند و بآن روايات معتقد هستند و دليل مؤكّدى است بر وقوع اين غيبت و آنچه را كه اعلام كرده بودند تصديق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كه خداوند باو صورت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زيباترين صورت عطا فرموده و گوشهاى دل او را شنوا نموده و ذهن صاف باو بخشيده و فهم باو عنايت فرموده اگر در صحّت رواياتى كه از رهبران پاك رسيده است چه در زمانهاى گذشتۀ دور و چه نزديك از رواياتى كه در بارۀ غيبت رسيده و ميگويد چنين غيبتى پيش خواهد آمد و حتما بايد بشود و آن روايات را ما در اين كتاب يك يك مى آوريم،اگر در اين روايات نيكو تأمّل كند و بقدر كافى فكر خود را بكار اندازد نه آنكه فقطّ بخواند و يا نگاه كند و بدون تأمّل از آن بگذرد و در روايتى كه شبيه بديگرى است دقّت نظر نداشته باشد تا آنكه روشن شود كه زيادتى لفظ در كلام امام بر حسب اختلاف الفاظى كه راويان حديث نقل كرده اند دليل بر زيادتى معنا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چنين دقت نظر داشته باشد خواهد ديد كه اگر اين غيبت با اين همه رواياتى كه در طول زمان از آن خبر داده اند واقع نميشد دليلى بر بطلان مذهب اماميّه بود ولى خداى تبارك و تعالى هشدارهاى ائمّه را تصديق فرمود و فرمايشات آنان را كه در هر عصر يكى پس از ديگرى فرموده اند تصحيح فرمود و شيعه را ملزم ساخت كه تسليم گردد و تصديق داشته باشد و از عقيدۀ خودشان دست بر ندارند و درست بودن آنچه را كه نقل كرده اند در دلهاى آنان قوّت بخشيد و اولياء خدا نيز شيعيان خود را از اينكه هواى نفس،آنان را منحرف نمايد و يا گرفتاريها دلهاى آنان را مكدّر سازد بيم دادند و آزمايشى كه از ناحيۀ خداوند در مورد خلق هنگام وقوع غيبت با طولانى بودن آن بعمل خواهد آمد،توصيف فرمودند تا هر كه هلاك مى شود از روى بينائى باشد و هر كه زندگى مييابد از روى بينائى باشد زيرا كه از امامان عليهم السّلام روايت شده آنچه كه حديث كرد ما را محمّد بن همّام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حديث كرد</w:t>
      </w:r>
    </w:p>
    <w:p>
      <w:pPr>
        <w:pStyle w:val="BookText"/>
        <w:rPr/>
      </w:pPr>
      <w:r>
        <w:rPr>
          <w:rFonts w:ascii="IRNazanin" w:hAnsi="IRNazanin" w:eastAsia="IRNazanin"/>
          <w:color w:val="111111"/>
          <w:sz w:val="28"/>
          <w:sz w:val="28"/>
          <w:szCs w:val="28"/>
          <w:rtl w:val="true"/>
          <w:lang w:bidi="fa-IR"/>
        </w:rPr>
        <w:t>حميد بن زياد كوفىّ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حديث كرد حسن بن محمّد بن سماعة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حديث كرد احمد بن الحسن ميثمىّ از مردى از اصحاب ابى عبد اللّه جعفر بن محمّد عليهما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صادق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كه در سورۀ حديد است وَ لا يَكُونُوا كَالَّذِينَ أُوتُوا الْكِتابَ مِنْ قَبْلُ فَطالَ عَلَيْهِمُ الْأَمَدُ فَقَسَتْ قُلُوبُهُمْ وَ كَثِيرٌ مِنْهُمْ فاسِقُونَ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نباشيد مانند كسانى كه از پيش بآنان كتاب داده شد و روزگار طولانى بر آنان گذشت پس دلهاى شان سخت شد و بيشتر آنان از عقيدۀ خود دست برداشتند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در بارۀ مردم زمان غيبت نازل شده است سپس 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يُحْيِ الْأَرْضَ بَعْدَ مَوْتِها قَدْ بَيَّنّا لَكُمُ الْآياتِ لَعَلَّكُمْ تَعْقِلُونَ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خداوند زمين را پس از مرگش زنده مى سازد براستى كه ما آيات را براى شما بيان كرديم شايد بعقل گرائيد،حضرت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در آيه روزگار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خداى عزّ و جلّ آنست كه اى امّت محمّد يا اى گروه شيعه مانند كسانى نباشيد كه از پيش به آنان كتاب داده شد و روزگار طولانى بر آنان گذشت پس تأويل اين آيه،در بارۀ مردم زمان غيبت است و روزهاى غيبت،نه غير آنان از مردم زمانهاى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خداوند،شيعه را نهى فرموده از اينكه در بارۀ حجّت خدا شك كنند و يا آنكه گمان كنند كه خداى تعالى بقدر يك چشم بهم زدن زمين را از حجت تهى مى سازد چنانچه امير المؤمنين عليه السّلام در سخنى كه با كميل دارد فرمايد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 كه زمين از حجّت خدا تهى نمى ماند يا آشكار و معلوم است و يا ترسان و پوشيده تا آنكه حجّت هاى خدا و دليل هاى روشن گر او باطل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 فرموده شيعه را از اينكه شكّ و ترديد بخود راه دهند و روزگارى بهمين حالشان بگذرد كه دلهايشان سخت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نشنوى كه خداوند در آيۀ پسين همين آيه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اللّهَ يُحْيِ الْأَرْضَ بَعْدَ مَوْتِها قَدْ بَيَّنّا لَكُمُ الْآياتِ لَعَلَّكُمْ تَعْقِلُونَ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خداوند،زمين را پس از مرگش زندگى ميبخشد براستى كه ما آيات را براى شما بيان كرديم شايد بعقل گرائيد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زمين را با عدل و داد حضرت قائم به هنگام ظهورش زنده مى كند پس از آنكه با ستم پيشوايان گمراهى مرده باشدو تأويل هر يك از اين دو آيه آن ديگرى را تصديق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اين مى بايست كه فرمودۀ امامان صلوات اللّه عليهم در بارۀ گرفتارى و زير و رو شدن و غربال گشتن اندكى از افراد كه مورد آزمايش قرار مى گيرند و عقب گرد مى كنند درست در آيد كه ما روايات آنان را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شيعه به آزمايش و تفرقه و غربال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سندهايش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يك يا دو حديث از همۀ آن روايات نقل مى كنيم تا آنكه كسى نتواند انكار كند كه از اين گروه پيرو هواى نفس و دنيا دار چه پديد آمده است و آن روايتى است كه ما را خبر داد احمد بن محمّد بن سعيد ابن عقدۀ كوفىّ مردى كه در درستى و دانش او بحديث و رجال،كسى از راويان هيچ خدشه اى نكرده است او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كرد از براى ما علىّ بن الحسن التيملىّ </w:t>
      </w:r>
      <w:r>
        <w:rPr>
          <w:rStyle w:val="FootnoteAnchor"/>
          <w:rtl w:val="true"/>
        </w:rPr>
        <w:footnoteReference w:id="28"/>
      </w:r>
      <w:r>
        <w:rPr>
          <w:rFonts w:ascii="IRNazanin" w:hAnsi="IRNazanin" w:eastAsia="IRNazanin"/>
          <w:color w:val="111111"/>
          <w:sz w:val="28"/>
          <w:sz w:val="28"/>
          <w:szCs w:val="28"/>
          <w:rtl w:val="true"/>
          <w:lang w:bidi="fa-IR"/>
        </w:rPr>
        <w:t>او گويد حديث كرد از براى من دو برادرم احمد و محمّد فرزندان حسن بن علىّ بن فضّال از پدرشان و او از ثعلبة بن ميمون و او از ابى كهمس و او از عمران بن ميثم و او از مالك بن ضمره و او 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بشيعيان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ميان مردم همچون زنبور عسلت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پرندگان باشيد كه همۀ پرندگان او را ضعيف ميپندارند و اگر بدانند كه در اندرون جثّۀ كوچك آن چيست با او چنين رفتار نكنند،شما با مردم بصورت معاشر باشيد ولى بدل و رفتارتان از آنان بر كنار باشيد كه دست آورد هر كس نصيب خودش خواهد گرديد،و هر كس بروز رستاخيز با همان كس خواهد بود كه دوستش مى داشته،هان كه شماها اى گروه شيعه هرگز آنچه را كه دوست مى داريد و ايدۀ شما است نخواهيد ديد تا آنكه از شما يكى به روى ديگرى تف كند و يكى آن ديگرى را دروغگو بخواند و تا آنكه از شما بر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پاى بر جا نماند مگر بقدر سرمه اى كه در چشم كشند و يا نمكى كه در خوراك ريزند و پيداست كه آن بسيار اندك است </w:t>
      </w:r>
      <w:r>
        <w:rPr>
          <w:rStyle w:val="FootnoteAnchor"/>
          <w:rtl w:val="true"/>
        </w:rPr>
        <w:footnoteReference w:id="29"/>
      </w:r>
      <w:r>
        <w:rPr>
          <w:rFonts w:ascii="IRNazanin" w:hAnsi="IRNazanin" w:eastAsia="IRNazanin"/>
          <w:color w:val="111111"/>
          <w:sz w:val="28"/>
          <w:sz w:val="28"/>
          <w:szCs w:val="28"/>
          <w:rtl w:val="true"/>
          <w:lang w:bidi="fa-IR"/>
        </w:rPr>
        <w:t>من براى شما در اينجا مثالى بياورم و آن اينكه مردى را گندمى باشد كه آن را بباد داده و غربال نموده و پاكيزه ساخته و در اطاقى ريخته و در آن اطاق را بسته باشد پس از مدتى كه در اطاق را باز كند به بيند كه در ميان آن گندم كرم بهم رسيده است براى بار دوّم گندم را از اطاق بيرون آورده و بباد داده و باز در اطاق بريزد و در اطاق را ببندد پس از گذشت زمانى آن را بيرون آورده و به بيند كه باز كرم در آن افتاده كار گذشته را تكرار كند و چندين بار اين عمل انجام گيرد تا آنكه بسته اى از آن بماند كه ديگر كرم نتواند زيانى بآن برساند شما نيز اين چنين بايد گرفتاريها شما را خالص كند تا آنكه گروهى از شما بجاى بمانند كه گرفتارى نتواند بآنان زيان برساند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عليه السّلام روايت شده است كه فرمود بخدا سوگند حتما شماها خالص خواهيد شد بخدا سوگند حتما شماها براست و چپ پراكنده خواهيد شد تا آنكه نماند از شما مگر كسى كه خداوند از او پيمان گرفته باشد و ايمان را در دلد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نگاشته باشد و او را با روح خود يارى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از معصومين عليهم السّلام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از شما در اين امر نماند مگر كمتر و باز كمتر و آن گروهى كه بر اين امر باقى ميمانند و ثابت قدم و بر حق پاى بر جا هستند همانها هستند كه در حال غيبت مأمور بصيرند از آن جمله آنست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داد بما على بن احمد بندنيجى و او از عبيد اللّه بن موسى علوىّ عباسىّ </w:t>
      </w:r>
      <w:r>
        <w:rPr>
          <w:rStyle w:val="FootnoteAnchor"/>
          <w:rtl w:val="true"/>
        </w:rPr>
        <w:footnoteReference w:id="30"/>
      </w:r>
      <w:r>
        <w:rPr>
          <w:rFonts w:ascii="Amiri" w:hAnsi="Amiri" w:eastAsia="Amiri" w:cs="Amiri"/>
          <w:color w:val="111111"/>
          <w:sz w:val="28"/>
          <w:sz w:val="28"/>
          <w:szCs w:val="28"/>
          <w:rtl w:val="true"/>
          <w:lang w:bidi="ar-SA"/>
        </w:rPr>
        <w:t>و او از هارون بن مسلم و او از قاسم بن عروة و او از يزيد بن معاويۀ عجلى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باقر عليه السّلام رسيده است در معناى آيۀ شريفۀ يا أَيُّهَا الَّذِينَ آمَنُوا اصْبِرُوا وَ صابِرُوا وَ رابِطُوا </w:t>
      </w:r>
      <w:r>
        <w:rPr>
          <w:rStyle w:val="FootnoteAnchor"/>
          <w:rtl w:val="true"/>
        </w:rPr>
        <w:footnoteReference w:id="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كنيد بر اداى فرايض و پايدارى كنيد در برابر دشمن و ارتباط داشته باشيد با امام منتظرانو همين گروهند كه امير المؤمنين در بارۀ آنان فرموده است كه در راه هدايت از كمى رهروان وحشت نكنيد،در روايتى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سند از 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گويد شنيدم از امير المؤمنين كه بر منبر كوفه مى فرمود اىت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مردم،من بوى هدايت را در هرجا كه باشد استشمام ميكنم و آن را بچشم مى بينم اى مردم در جادۀ هدايت،به خاطر كم بودن رونده گان نهراسيد كه مردم بر سر سفره اى گرد آمده اند كه كمتر سير مى شوند و بيشتر از كنار سفره گرسنه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خيزند و از خدا بايد يارى طلبيد و مردم در رضا و خشم با يك ديگر هدف مشترك پيدا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مردم،ناقۀ صالح را يكنفر پى كرد ولى خداوند همۀ آنان را گرفتار عذاب كرد چون همه بكار آن يكنفر راضى بودند بدليل آنكه خداى تعالى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فَنادَوْا صاحِبَهُمْ فَتَعاطى فَعَقَرَ فَكَيْفَ كانَ عَذابِي وَ نُذُرِ </w:t>
      </w:r>
      <w:r>
        <w:rPr>
          <w:rStyle w:val="FootnoteAnchor"/>
          <w:rtl w:val="true"/>
        </w:rPr>
        <w:footnoteReference w:id="32"/>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مردم،رئيس خود را خواندند تا آماده شد و ناقه را پى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فَدَمْدَمَ عَلَيْهِمْ رَبُّهُمْ بِذَنْبِهِمْ فَسَوّاها وَ لا يَخافُ عُقْباها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 پى كردند خدا هم آنان را بكيفر كردارشان هلاك كرد و شهرشان را با خاك يكسان كرد و هيچ باك از هلاك آنان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كه اگر از كسى در بارۀ كشندۀ من پرسش كنند و او چنين پندارد كه كشندۀ من بهره اى از ايمان دارد خود او قاتل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هر آن كس كه در راه باشد سرانجام بآب مى رسد و آن كس كه بيراهه رود در بيابان سرگردان خواهد گرديد،امير المؤمنين اين كلمات بفرمود و سپس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كلمات بطريق ديگر نيز بما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در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هدايت از كمبود اهلش نهراسيد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اى كه امير المؤمنين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كه در راه باشد سرانجام بآب مى رسد و آنكه بيراهه مى رود در بيابان سرگردان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انديشمند را بيانى است شفادهنده و دليل است بر آنكه نبايد نظام ائمّه را از دست داد و هشدارى است كه مبادا در وادى سرگردانى افتد كه اگر كسى از آن نظام عدول كند و از</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شاهراه بكنار رود و براست و چپ گرايد و بگفتار بيهودۀ افرادى كه در دينشان گرفتار آمده اند گوش فرا دهد كه گفتار آنان هم چون پنبۀ پراكندۀ در فضا و مانند دورنماى شوره زار است كه هم چون آب مى درخشد چنانچه خداى تعالى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أَ حَسِبَ النّاسُ أَنْ يُتْرَكُوا أَنْ يَقُولُوا آمَنّا وَ هُمْ لا يُفْتَنُونَ وَ لَقَدْ فَتَنَّا الَّذِينَ مِنْ قَبْلِهِمْ فَلَيَعْلَمَنَّ اللّهُ الَّذِينَ صَدَقُوا وَ لَيَعْلَمَنَّ الْكاذِبِينَ </w:t>
      </w:r>
      <w:r>
        <w:rPr>
          <w:rStyle w:val="FootnoteAnchor"/>
          <w:rtl w:val="true"/>
        </w:rPr>
        <w:footnoteReference w:id="36"/>
      </w:r>
      <w:r>
        <w:rPr>
          <w:rStyle w:val="FootnoteAnchor"/>
          <w:rtl w:val="true"/>
        </w:rPr>
        <w:footnoteReference w:id="37"/>
      </w:r>
      <w:r>
        <w:rPr>
          <w:rFonts w:ascii="IRNazanin" w:hAnsi="IRNazanin" w:eastAsia="IRNazanin"/>
          <w:color w:val="111111"/>
          <w:sz w:val="28"/>
          <w:sz w:val="28"/>
          <w:szCs w:val="28"/>
          <w:rtl w:val="true"/>
          <w:lang w:bidi="fa-IR"/>
        </w:rPr>
        <w:t>مردم گمان ميكنند كه با گفتن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آزمايش شوند رها ميشوند؟در صورتى كه مسلّم است كه ما كسانى را كه پيش از آنان بودند آزمايش نموديم تا خداوند از راستگويان آگاه شود و دروغگويان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پيغمبر 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افرادى كه گرفتارى دينى دارند بحث و گفتگو كنيد زيرا مبتلاى در دين تا مدتش بپايان نرسيده دليل خود را مى گويد و همين كه مدتش به پايان رسيد گناهانش شعله ور شده و يكباره او را مى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را عبد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سند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و او از پيغمبر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اين كتاب رواياتى را كه بزرگان در بارۀ غيبت و ديگر چيزهائى كه تناسب با غيبت داشت از امير المؤمنين و امامان راستين نقل نموده اند بآن مقدارى كه خداوند،توفيق عنايت فرمود و در نزد من حاضر بود گرد آوردم زيرا همۀ آن رواياتى كه به من رسيده است نه در دسترس من است و نه حافظه ام توانائى ضبط همۀ آنها را دارد و البتّه آنچه ديگران نيز در اين باره روايت نموده اند بمراتب بيشتر از آنست كه من آنها را روايت نموده ام و روايات من نسبت بآنها ناچيز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اين روايات را به چند باب تقسيم نموده ام كه نخستين باب در ذكر رواياتى است كه در بارۀ نگهدارى سرّ آل محمّد است از نااهل و غير مؤدّب 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اولياء خدا و در بارۀ پنهان داشتن چيزهائى است از دشمنان دين و ناصبى ها و مخالفان و ديگر گروه هائى كه بدعت گذارند و در دين شك و ترديد دارند و گروه معتزله كه فضايل امير المؤمنين را رد ميكنند و تقديم مأموم را بر امام و ناقص را بر تمام بر خلاف فرمودۀ خدا جايز مى دانند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يَهْدِي إِلَى الْحَقِّ أَحَقُّ أَنْ يُتَّبَعَ أَمَّنْ لا يَهِدِّي إِلاّ أَنْ يُهْدى فَما لَكُمْ كَيْفَ تَحْكُمُونَ </w:t>
      </w:r>
      <w:r>
        <w:rPr>
          <w:rStyle w:val="FootnoteAnchor"/>
          <w:rtl w:val="true"/>
        </w:rPr>
        <w:footnoteReference w:id="38"/>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راهنما بسوى حق است سزاوارتر است كه از وى پيروى شود يا كسى كه خود گمراه است و نياز براهنمائى دارد شما را چه رسيده است؟چگونه قضاوت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قضاوت نتيجۀ آنست كه بنظريه هاى گمراه كننده شان و دلهاى كورشان خوش بينند چنانچه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تَعْمَى الْأَبْصارُ وَ لكِنْ تَعْمَى الْقُلُوبُ الَّتِي فِي الصُّدُورِ </w:t>
      </w:r>
      <w:r>
        <w:rPr>
          <w:rStyle w:val="FootnoteAnchor"/>
          <w:rtl w:val="true"/>
        </w:rPr>
        <w:footnoteReference w:id="40"/>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كورى نه آنست كه ديده ها نبيند بلكه كورى آنست كه دلهائى در سينه هاست نابينا گردد،و چنانچه 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نُنَبِّئُكُمْ بِالْأَخْسَرِينَ أَعْمالاً اَلَّذِينَ ضَلَّ سَعْيُهُمْ فِي الْحَياةِ الدُّنْيا وَ هُمْ يَحْسَبُونَ أَنَّهُمْ يُحْسِنُونَ صُنْعاً </w:t>
      </w:r>
      <w:r>
        <w:rPr>
          <w:rStyle w:val="FootnoteAnchor"/>
          <w:rtl w:val="true"/>
        </w:rPr>
        <w:footnoteReference w:id="42"/>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شما را بياگاهانم كه چه كسانى كردارهاى زيان بارتر دارند؟كسانى كه در مسير زندگى،راهشان گم گشته و چنين مى پندارند كه نيكو 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كسانى كه فضائل ائمّۀ طاهرين و امامت آنان را انكار ميكنند براى آن عناديكه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بدبختى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بأهل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جانشان نشسته،پس از اتمام حجّت خداى كه فرموده است وَ اعْتَصِمُوا بِحَبْلِ اللّهِ جَمِيعاً وَ لا تَفَرَّقُوا </w:t>
      </w:r>
      <w:r>
        <w:rPr>
          <w:rStyle w:val="FootnoteAnchor"/>
          <w:rtl w:val="true"/>
        </w:rPr>
        <w:footnoteReference w:id="44"/>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بريسمان خدا چنگ بزنيد و پراكنده نشويد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حجّت رسول خدا بر آنان تمام است كه در بارۀ عترتش فرموده است كه</w:t>
      </w:r>
      <w:r>
        <w:rPr>
          <w:rFonts w:eastAsia="Amiri" w:cs="Amiri" w:ascii="Amiri" w:hAnsi="Amiri"/>
          <w:color w:val="111111"/>
          <w:sz w:val="28"/>
          <w:szCs w:val="28"/>
          <w:lang w:bidi="ar-SA"/>
        </w:rPr>
        <w:t>03</w:t>
      </w:r>
    </w:p>
    <w:p>
      <w:pPr>
        <w:pStyle w:val="BookText"/>
        <w:rPr/>
      </w:pPr>
      <w:r>
        <w:rPr>
          <w:rFonts w:ascii="IRNazanin" w:hAnsi="IRNazanin" w:eastAsia="IRNazanin"/>
          <w:color w:val="111111"/>
          <w:sz w:val="28"/>
          <w:sz w:val="28"/>
          <w:szCs w:val="28"/>
          <w:rtl w:val="true"/>
          <w:lang w:bidi="fa-IR"/>
        </w:rPr>
        <w:t>آنان راهنمايان و كشتى نجاتند و آنان يكى از دو چيز گرانمايه اند كه خليفه بودن آن دو و دست برنداشتن از آن دو را بر ما اعلام كرده است آنجا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گرانمايه در ميان شما بعنوان جانشين بجاى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من كه اهل بيت منند ريسمانى است ميان شما و خدا كشيده شده است يك طرف آن بدست خدا است و طرف ديگرش بدست شماست تا آن را در دست داريد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بخذلان خدا گرفتار شدند چون اين اعلام رسول خدا را سبك شمردند و بدست خود كردند آنچه كردند و كورى را بر بينائى و راهيابى مقدم داشتند چنانچه خداى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ثَمُودُ فَهَدَيْناهُمْ فَاسْتَحَبُّوا الْعَمى عَلَى الْهُدى </w:t>
      </w:r>
      <w:r>
        <w:rPr>
          <w:rStyle w:val="FootnoteAnchor"/>
          <w:rtl w:val="true"/>
        </w:rPr>
        <w:footnoteReference w:id="46"/>
      </w:r>
      <w:r>
        <w:rPr>
          <w:rStyle w:val="FootnoteAnchor"/>
          <w:rtl w:val="true"/>
        </w:rPr>
        <w:footnoteReference w:id="47"/>
      </w:r>
      <w:r>
        <w:rPr>
          <w:rFonts w:ascii="IRNazanin" w:hAnsi="IRNazanin" w:eastAsia="IRNazanin"/>
          <w:color w:val="111111"/>
          <w:sz w:val="28"/>
          <w:sz w:val="28"/>
          <w:szCs w:val="28"/>
          <w:rtl w:val="true"/>
          <w:lang w:bidi="fa-IR"/>
        </w:rPr>
        <w:t>امّا ثمود،پس آنان را راهنمائى كرديم ولى آنان كورى را از راهيابى دوست تر داشتند و چنانچه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فَرَأَيْتَ مَنِ اتَّخَذَ إِلهَهُ هَواهُ وَ أَضَلَّهُ اللّهُ عَلى عِلْمٍ </w:t>
      </w:r>
      <w:r>
        <w:rPr>
          <w:rStyle w:val="FootnoteAnchor"/>
          <w:rtl w:val="true"/>
        </w:rPr>
        <w:footnoteReference w:id="48"/>
      </w:r>
      <w:r>
        <w:rPr>
          <w:rStyle w:val="FootnoteAnchor"/>
          <w:rtl w:val="true"/>
        </w:rPr>
        <w:footnoteReference w:id="49"/>
      </w:r>
      <w:r>
        <w:rPr>
          <w:rFonts w:ascii="IRNazanin" w:hAnsi="IRNazanin" w:eastAsia="IRNazanin"/>
          <w:color w:val="111111"/>
          <w:sz w:val="28"/>
          <w:sz w:val="28"/>
          <w:szCs w:val="28"/>
          <w:rtl w:val="true"/>
          <w:lang w:bidi="fa-IR"/>
        </w:rPr>
        <w:t>آيا ديدى آن كس را كه هواى نفس خود را بمعبودى خود گرفت و خداوند،او را دانسته گمراه كرد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خداى عزّ و جلّ آنست كه دانسته با حقّ عناد ورزيده و آن را سست گرفت و ردّ كرد،و باطل در كامش لذيذ و در دلش شيرين شد و آن را پذيرفت و خداوند بر مردم كوچكترين ستم روا ندارد ولى مردم بر خودشان ستم مى كنند و عنادورزان با حقّ،كسانى هستند كه با شيعۀ حقّ و دوستان راستان عناد ميورزند و آنچه را كه مؤمنان مورد اعتماد از اهل بيت رسول خدا روايت نموده اند انكار و ردّ مى كنند و بخاطر جهالت و شقاوتى كه دارند بر آنان خرده مى گيرند و آنچه را كه دشمنان اهل بيت روايت كرده اند مى گويند و بر آن عمل ميكنند و خردها و رأى هاى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امام و پيشواى خود كرده اند نه آن كس را كه خداوند از روى علم اختيارش فرموده است چنانچه فرمايد وَ لَقَدِ اخْتَرْناهُمْ عَلى عِلْمٍ عَلَى الْعالَمِينَ </w:t>
      </w:r>
      <w:r>
        <w:rPr>
          <w:rStyle w:val="FootnoteAnchor"/>
          <w:rtl w:val="true"/>
        </w:rPr>
        <w:footnoteReference w:id="50"/>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با علم و آگاهى كه داريم بر جهانيان برگزيديم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بامامت منصوبش كرده و او را برگزيده و بر او راضى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همان كسانى هستند كه آب شور و تلخ را بر آب شيرين گوارا مقدّم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نخستين باب اين كتاب در حفظ سر آل محمّد است كه محفوظ داشتن دين خدا و پنهان داشتن علم برگزيدگان خدا از دشمنانشان كه كارشان استهزاء و مسخره است به پيش گفتار شدن اولى تر است و دستورى كه در اين باره فرموده اند بامتثال سزاوارتر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پيش از هر چيز رواياتى را آورديم كه روشنگر ريسمان الهى است كه ما مأموريم بآن چنگ بزنيم و از گرد آن پراكنده نشويم آنجا كه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52"/>
      </w:r>
      <w:r>
        <w:rPr>
          <w:rStyle w:val="FootnoteAnchor"/>
          <w:rtl w:val="true"/>
        </w:rPr>
        <w:footnoteReference w:id="53"/>
      </w:r>
      <w:r>
        <w:rPr>
          <w:rFonts w:ascii="IRNazanin" w:hAnsi="IRNazanin" w:eastAsia="IRNazanin"/>
          <w:color w:val="111111"/>
          <w:sz w:val="28"/>
          <w:sz w:val="28"/>
          <w:szCs w:val="28"/>
          <w:rtl w:val="true"/>
          <w:lang w:bidi="fa-IR"/>
        </w:rPr>
        <w:t>بريسمان خدا همگى چنگ بزنيد و پراكنده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رديف رواياتى كه در بارۀ امامت رسيده است و اينكه امامت،منصبى است از جانب خدا و بگزينش خدا تعيين مى شود چنانچه خداى تبارك و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رَبُّكَ يَخْلُقُ ما يَشاءُ وَ يَخْتارُ ما كانَ لَهُمُ الْخِيَرَةُ </w:t>
      </w:r>
      <w:r>
        <w:rPr>
          <w:rStyle w:val="FootnoteAnchor"/>
          <w:rtl w:val="true"/>
        </w:rPr>
        <w:footnoteReference w:id="54"/>
      </w:r>
      <w:r>
        <w:rPr>
          <w:rStyle w:val="FootnoteAnchor"/>
          <w:rtl w:val="true"/>
        </w:rPr>
        <w:footnoteReference w:id="55"/>
      </w:r>
      <w:r>
        <w:rPr>
          <w:rFonts w:ascii="IRNazanin" w:hAnsi="IRNazanin" w:eastAsia="IRNazanin"/>
          <w:color w:val="111111"/>
          <w:sz w:val="28"/>
          <w:sz w:val="28"/>
          <w:szCs w:val="28"/>
          <w:rtl w:val="true"/>
          <w:lang w:bidi="fa-IR"/>
        </w:rPr>
        <w:t>پروردگار تو آنچه را كه مى خواهد مى آفريند و مى گزيند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نيست،و اينكه امامت پيمانى است الهى و امانتى است كه هر امام بايد بامام بعد از خود بسپارد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رواياتى را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عليهم السّلام دوازده نفرند و آنچه را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كه از قرآن و توراة و انجيل بر اين مطلب گواه است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رواياتى كه از طريق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 و سنيان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 كه امامان 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رواياتى را در بارۀ كسى كه ادّعاى امامت كند و كسى كه امام نباشد ولى خود را امام پندارد و اينكه هر پرچمى كه پيش از قيام حضرت قائم بر افراشته شود از جانب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حديثى را كه از طريق سنّيان در اين باره رسيده است</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آنچه روايت شده است در بارۀ كسى كه نسبت به يكى از امامان شك كند و يا شبى را بصبح آورد كه در آن شب امام خود را نشناخته باشد و يا بامامى كه از جانب خدا نباشد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روايت شده است در بارۀ اينكه خداوند،زمين خود را از حجت تهى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روايت شده است كه اگر در روى زمين بجز دو نفر باقى نماند يكى از آن دو حجت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روايت شده است در غيبت امام عليه السّلام و آنچه را كه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امامان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غيبت فرموده اند و هشدار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روايت شده است در وظيفۀ شيعه در زمينۀ بردبارى و خوددارى و انتظار در حال 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روايت شده است در بارۀ جداسازى و پراكنده گى در زمان غيبت كه دامنگير شيعه مى شود تا آنجا كه بجز اندكى بر حقيقت پايدار نمى مانند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روايت شده است كه پيش از قيام حضرت قائم عليه السّلام چگونه فشار و سختى روى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روايت شده است در صفت آن حضرت و رفتارش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آياتى كه از قرآن در بارۀ آن حضرت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روايت شده است در بارۀ نشانه هائى كه پيش از ظهور آن حضرت رخ مى دهد و بر قيام آن حضرت و نزديك شدن زمان ظهور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رواياتى را كه از تعيين وقت ظهور و يا از نام بردن آن حضرت منع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را كه امام قائم به هنگام قيامش از دست مردم نادان مى بيند و گرفتار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كه در بارۀ لشكر خشمناك آن حضرت رسيده است كه ياران آن حضرت اند و در شمارۀ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در بارۀ سفيانى رسيده است و اينكه او پيش از قيام قائم عليه السّلام بطور حتم بايد خروج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در بارۀ پرچم رسول خدا رسيده است و اينكه پس از روز جمل كسى آن پرچم را بر نخواهد افراشت مگر حضرت قائم و توصيف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كه در بيان حالات شيعه بهنگام خروج حضرت قائم و پيش از خروج و بعد از خروج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كه روايت شده است كه حضرت قائم دعوت نوينى را آغاز مى كند و اينكه اسلام سر آغاز،غريب بود و سرانجام نيز همچون آغازش غريب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روايت شده است در مدت حكومت حضرت قائم عليه السّلام پس از ظهورش</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روايت شده است در بارۀ اسماعيل بن ابى عبد اللّه و اينكه باطل گرايان</w:t>
      </w:r>
      <w:r>
        <w:rPr>
          <w:rFonts w:eastAsia="IRNazanin" w:cs="IRNazanin"/>
          <w:color w:val="111111"/>
          <w:sz w:val="28"/>
          <w:szCs w:val="28"/>
          <w:rtl w:val="true"/>
          <w:lang w:bidi="fa-IR"/>
        </w:rPr>
        <w:t>-</w:t>
      </w:r>
      <w:bookmarkStart w:id="25" w:name="pg1058_17724"/>
    </w:p>
    <w:p>
      <w:pPr>
        <w:pStyle w:val="BookText"/>
        <w:rPr/>
      </w:pPr>
      <w:bookmarkEnd w:id="25"/>
      <w:r>
        <w:rPr>
          <w:rFonts w:ascii="IRNazanin" w:hAnsi="IRNazanin" w:eastAsia="IRNazanin"/>
          <w:color w:val="111111"/>
          <w:sz w:val="28"/>
          <w:sz w:val="28"/>
          <w:szCs w:val="28"/>
          <w:rtl w:val="true"/>
          <w:lang w:bidi="fa-IR"/>
        </w:rPr>
        <w:t>و كسانى كه از گوش شنوا بهره اى ندارند و از دانش بر كنارند ادعايشان در بارۀ اسماعيل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روايت شده است كه هر كس امام خود را بشناسد پس و پيش افتادن ظهور بحال او زيانى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خدا مى خواهيم كه باحترام وجه كريم و شأن عظيمش بر همۀ پاكان و بر گزيدگان از مردم روى زمينش و بر ريسمان محكمش و دست آويز استوارش كه هرگز بريده نشود يعنى محمّد و فرزندان پاكش درود بفرستد و ما را در زندگى دنيا و آخرت در گفتارمان ثابت قدم فرمايد و در زندگى و مرگ و رستاخيز،ما را بر نعمت دين حقّ كه بر ما ارزانى داشته و بر دوستى اهل حق كه آنان را كرامتى مخصوص عنايت فرموده و سفيران ميان خود و مردم قرار داده است پايدار فرمايد و ما را توفيق دهد تا سر تسليم بر آنان فرود آريم و بآنچه دستور داده اند عمل كنيم و از آنچه ما را باز داشته اند باز ايستيم و در هيچ يك از گفتارشان ترديد بخود راه ندهيم و در راستگوئى شان شكّى بدل نياوريم،و ما را از ياران دينش در ركاب ولى خودش و به همراه كسانى كه با دشمن او براستى در جهادند قرار دهد تا بدين وسيله ما را نيز در كنار آنان بنشاند و در باغهاى بهشتى افتخار همسايگى آنان را بما عنايت فرمايد و يك چشم بر هم زدن بى كم و زياد ميان ما و آنان جدائى نيفكند كه اوست خداى بخشنده و نوازنده</w:t>
      </w:r>
      <w:r>
        <w:rPr>
          <w:rFonts w:eastAsia="IRNazanin" w:cs="IRNazanin"/>
          <w:color w:val="111111"/>
          <w:sz w:val="28"/>
          <w:szCs w:val="28"/>
          <w:rtl w:val="true"/>
          <w:lang w:bidi="fa-IR"/>
        </w:rPr>
        <w:t>.</w:t>
      </w:r>
    </w:p>
    <w:p>
      <w:pPr>
        <w:pStyle w:val="Heading2"/>
        <w:numPr>
          <w:ilvl w:val="1"/>
          <w:numId w:val="1"/>
        </w:numPr>
        <w:rPr/>
      </w:pPr>
      <w:bookmarkStart w:id="26" w:name="__RefHeading___Toc1791086_373438147"/>
      <w:bookmarkStart w:id="27" w:name="_Toc10"/>
      <w:bookmarkEnd w:id="26"/>
      <w:r>
        <w:rPr>
          <w:rtl w:val="true"/>
        </w:rPr>
        <w:t xml:space="preserve">باب </w:t>
      </w:r>
      <w:r>
        <w:rPr/>
        <w:t>1</w:t>
      </w:r>
      <w:r>
        <w:rPr>
          <w:rtl w:val="true"/>
        </w:rPr>
        <w:t xml:space="preserve"> - </w:t>
      </w:r>
      <w:r>
        <w:rPr>
          <w:rtl w:val="true"/>
        </w:rPr>
        <w:t>روايات دربارۀ نگهدارى سرّ آل محمّد عليهم السلام از نااهلش</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دربارۀ نگهدارى سرّ آل محمّد عليهم السلام از نااهلش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نبايد اشاعه يابد و بگوش ديگران برسد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ما را ابو العّباس احمد بن محمّد بن سعيد ابن عقدۀ كوفىّ </w:t>
      </w:r>
      <w:r>
        <w:rPr>
          <w:rStyle w:val="FootnoteAnchor"/>
          <w:rtl w:val="true"/>
        </w:rPr>
        <w:footnoteReference w:id="57"/>
      </w:r>
      <w:r>
        <w:rPr>
          <w:rFonts w:ascii="IRNazanin" w:hAnsi="IRNazanin" w:eastAsia="IRNazanin"/>
          <w:color w:val="111111"/>
          <w:sz w:val="28"/>
          <w:sz w:val="28"/>
          <w:szCs w:val="28"/>
          <w:rtl w:val="true"/>
          <w:lang w:bidi="fa-IR"/>
        </w:rPr>
        <w:t>او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ما قاسم بن محمد بن حازم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عبيس بن هشام ناشرى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جبله از سلاّم بن ابى</w:t>
      </w:r>
    </w:p>
    <w:p>
      <w:pPr>
        <w:pStyle w:val="BookText"/>
        <w:rPr/>
      </w:pPr>
      <w:r>
        <w:rPr>
          <w:rFonts w:ascii="Amiri" w:hAnsi="Amiri" w:eastAsia="Amiri" w:cs="Amiri"/>
          <w:color w:val="111111"/>
          <w:sz w:val="28"/>
          <w:sz w:val="28"/>
          <w:szCs w:val="28"/>
          <w:rtl w:val="true"/>
          <w:lang w:bidi="ar-SA"/>
        </w:rPr>
        <w:t xml:space="preserve">عمره از معروف بن خرّبوذ از ابى الطفيل عامر بن واثله </w:t>
      </w:r>
      <w:r>
        <w:rPr>
          <w:rStyle w:val="FootnoteAnchor"/>
          <w:rtl w:val="true"/>
        </w:rPr>
        <w:footnoteReference w:id="5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دوست داريد كه مردم،خدا و رسول را دروغگو پندارند؟با مردم از آنچه شناسائى دارند سخن بگوئيد و از آنچه انكار ميكنند خوددارى كنيد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كرد مرا أبو القاسم حسين بن محمّد باورى </w:t>
      </w:r>
      <w:r>
        <w:rPr>
          <w:rStyle w:val="FootnoteAnchor"/>
          <w:rtl w:val="true"/>
        </w:rPr>
        <w:footnoteReference w:id="59"/>
      </w:r>
      <w:r>
        <w:rPr>
          <w:rFonts w:ascii="IRNazanin" w:hAnsi="IRNazanin" w:eastAsia="IRNazanin"/>
          <w:color w:val="111111"/>
          <w:sz w:val="28"/>
          <w:sz w:val="28"/>
          <w:szCs w:val="28"/>
          <w:rtl w:val="true"/>
          <w:lang w:bidi="fa-IR"/>
        </w:rPr>
        <w:t>او گفت حديث كرد ما را يوسف بن يعقوب مقرى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واسط </w:t>
      </w:r>
      <w:r>
        <w:rPr>
          <w:rStyle w:val="FootnoteAnchor"/>
          <w:rtl w:val="true"/>
        </w:rPr>
        <w:footnoteReference w:id="60"/>
      </w:r>
      <w:r>
        <w:rPr>
          <w:rFonts w:ascii="IRNazanin" w:hAnsi="IRNazanin" w:eastAsia="IRNazanin"/>
          <w:color w:val="111111"/>
          <w:sz w:val="28"/>
          <w:sz w:val="28"/>
          <w:szCs w:val="28"/>
          <w:rtl w:val="true"/>
          <w:lang w:bidi="fa-IR"/>
        </w:rPr>
        <w:t xml:space="preserve">او گفت حديث كرد مرا خلف بزّار از يزيد بن هارون </w:t>
      </w:r>
      <w:r>
        <w:rPr>
          <w:rStyle w:val="FootnoteAnchor"/>
          <w:rtl w:val="true"/>
        </w:rPr>
        <w:footnoteReference w:id="61"/>
      </w:r>
      <w:r>
        <w:rPr>
          <w:rFonts w:ascii="IRNazanin" w:hAnsi="IRNazanin" w:eastAsia="IRNazanin"/>
          <w:color w:val="111111"/>
          <w:sz w:val="28"/>
          <w:sz w:val="28"/>
          <w:szCs w:val="28"/>
          <w:rtl w:val="true"/>
          <w:lang w:bidi="fa-IR"/>
        </w:rPr>
        <w:t>از حميد طويل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انس بن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سر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در بارۀ آنچه قدرت شناخت آن را ندارند سخن نگوئيد مگر دوست داريد كه مردم،خدا و رسول خدا را دروغگو پندارند؟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يوسف بن يعقوب جعفى ابو الحسن او گفت حديث كرد ما را اسماعيل بن مهران او گفت حديث كرد ما را حسن بن علىّ بن ابى حمزه از عبد الاعلى ابن اعين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فرمود اى عبد الاعلى كشيدن بار ولايت ما نه آنست كه كسى آن را بشناسد و بپذيرد بلكه كشيدن آن آنست كه آن را نگهدارى كند و از نااهلش پوشيده كند،به شيعيان ما سلام ما و رحمت خدا را برسان و بآنان بگو كه امام صادق بشما پيام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بنده اى را كه به مردم آنچه را كه مى توانند درك كنند اظهار كند و از آنچه انكار ميكنند خوددارى كند و از اين رهگذر دوستى مردم را نسبت بخودش و نسبت بما جلب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كسى كه بما اعلان جنگ مى دهد زحمتش بر ما بيش از آن كس نيست كه سخنى را كه ما دوست نداريم بر زبان مى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ابو عبد اللّه جعفر بن عبد اللّه از كتابش </w:t>
      </w:r>
      <w:r>
        <w:rPr>
          <w:rStyle w:val="FootnoteAnchor"/>
          <w:rtl w:val="true"/>
        </w:rPr>
        <w:footnoteReference w:id="62"/>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فضّال او گفت حديث كرد مرا صفوان بن يحيى از اسحاق ابن عمّار صير في از عبد الاعلى بن اعين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شناختن و دوست داشتن در اين كارت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كافى نيست تا آنگاه كه آن را از نااهلش پوشيده بدارى و شما را همين قدر بسنده است كه آنچه را كه ما گفته ايم بگوئيد و از آنچه ما لب بسته ايم لب به بنديد كه اگر شما گفته هاى ما را بگوئيد و در ناگفته هاى ما تسليم ما شويد ايمانى همانند ايمان ما خواهيد داشت و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آمَنُوا بِمِثْلِ ما آمَنْتُمْ بِهِ فَقَدِ اهْتَدَوْا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همانند شما ايمان داشته باشند بطور مسلّم راه حقيقى را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عليهما السّلام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آنچه را كه مى شناسند بگوئيد و بيش از توانشان بار بر دوش آنان مگذاريد كه بوسيلۀ ما آنان را فريب داده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عبد الواحد بن عبد اللّه بن يونس موصلىّ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محمّد بن حسين بن ابى الخطّاب </w:t>
      </w:r>
      <w:r>
        <w:rPr>
          <w:rStyle w:val="FootnoteAnchor"/>
          <w:rtl w:val="true"/>
        </w:rPr>
        <w:footnoteReference w:id="64"/>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غياث از عبد الاعلى بن اعين او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بزير بار امر ما رفتن نه تنها همين است كه تصديق آن شود و پذيرفته گردد،بلكه يك قسم آن عبارت است از پوشيده داشتن و نگهدارى آن از نااهل،به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و رحمت خدا را برسان و بآنان بگو امام صادق بشما مى گويد خداوند رحمت كند بنده اى را كه محبّت و علاقۀ مردم را نسبت بمن و نسبت بخودش جذب كند و آنچه را كه با آن آشنا هستند براى آنان باز گو كند و آنچه را كه انكارش كنند مستور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آنكه با ما آشكار مى جنگد زحمتش بر ما سخت تر از كسى نيست كه آنچه را كه ما خوش نداريم در بارۀ ما سخن گويد و حديث را تا آخر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احمد بن محمّد بن رباح زهرىّ </w:t>
      </w:r>
      <w:r>
        <w:rPr>
          <w:rStyle w:val="FootnoteAnchor"/>
          <w:rtl w:val="true"/>
        </w:rPr>
        <w:footnoteReference w:id="65"/>
      </w:r>
      <w:r>
        <w:rPr>
          <w:rFonts w:ascii="Amiri" w:hAnsi="Amiri" w:eastAsia="Amiri" w:cs="Amiri"/>
          <w:color w:val="111111"/>
          <w:sz w:val="28"/>
          <w:sz w:val="28"/>
          <w:szCs w:val="28"/>
          <w:rtl w:val="true"/>
          <w:lang w:bidi="ar-SA"/>
        </w:rPr>
        <w:t xml:space="preserve">از محمّد بن عبّاس حسنىّ از حسن بن علىّ بن ابى حمزۀ بطائنىّ از محمّد خزّاز </w:t>
      </w:r>
      <w:r>
        <w:rPr>
          <w:rStyle w:val="FootnoteAnchor"/>
          <w:rtl w:val="true"/>
        </w:rPr>
        <w:footnoteReference w:id="6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سخن ما را بزيان ما پخش كند مانند كسى است كه حقّ ما را برخ ما انكار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بهمين سند از حسن بن علىّ بن ابى حمزه از حسن بن سرى </w:t>
      </w:r>
      <w:r>
        <w:rPr>
          <w:rStyle w:val="FootnoteAnchor"/>
          <w:rtl w:val="true"/>
        </w:rPr>
        <w:footnoteReference w:id="67"/>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سخنى با كسى ميگويم و چون او از نزد من بيرون ميرود سخن مرا آنچنان كه از من شنيده است بازگو ميكند و نتيجۀ گفتارش آن باشد كه او را لعنت كنند و از وى دورى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آن حضرت آنست كه حديث را با كسى در ميان مى گذارد كه معنايش را نتواند كشيد و شايستگى شنيدن آن را ندارد،و از اين حديث استفاده مى شود كه خواستۀ آن حضرت آنست كه مطالب پوشيدنى ميبايد پوشيده بماند و ظاهر نشود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سند از حسن بن علىّ بن ابى حمزه از قاسم صيرفىّ </w:t>
      </w:r>
      <w:r>
        <w:rPr>
          <w:rStyle w:val="FootnoteAnchor"/>
          <w:rtl w:val="true"/>
        </w:rPr>
        <w:footnoteReference w:id="68"/>
      </w:r>
      <w:r>
        <w:rPr>
          <w:rFonts w:ascii="IRNazanin" w:hAnsi="IRNazanin" w:eastAsia="IRNazanin"/>
          <w:color w:val="111111"/>
          <w:sz w:val="28"/>
          <w:sz w:val="28"/>
          <w:szCs w:val="28"/>
          <w:rtl w:val="true"/>
          <w:lang w:bidi="fa-IR"/>
        </w:rPr>
        <w:t>از ابن مسكان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مرا امام و پيشواى خود مى انگارند بخدا قسم كه من پيشواى آنان نيستم خدا لعنتشان كند هر چه كه من پرده پوشى ميكنم آنان پرده اش مى درند من چنين و چنان مى گويم آنان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چنين و چنان بوده است من پيشواى تنها كسى هستم كه مرا فرمانبردار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حسن،از كرّام خثعمى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بخدا اگر دهنهاى شما لجام داشت من بهر يك از شما آنچه را كه بسود او بود مى گفتم بخدا قسم اگر مردانى پرهيزكار مى يافتم سخنانى ميگفتم،و از خدا يارى مى جويم،مقصود آن حضرت از پرهيزكاران،كسانى هستند كه تقيّه نموده و از بازگو كردن پرهيز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سند از حسن از پدرش،از ابى بصير </w:t>
      </w:r>
      <w:r>
        <w:rPr>
          <w:rStyle w:val="FootnoteAnchor"/>
          <w:rtl w:val="true"/>
        </w:rPr>
        <w:footnoteReference w:id="69"/>
      </w: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را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 را خداوند بجبرئيل گفت و جبرئيل آن راز را بمحمّد گفت و محمّد بعلىّ سپرد و علىّ آن را بكسى كه خدا خواست يكى پس از ديگرى،و شما از آن راز در كوچه ها سخن ميگوئيد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محمّد بن همّام بن سهيل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عبد اللّه بن علاء مذارىّ </w:t>
      </w:r>
      <w:r>
        <w:rPr>
          <w:rStyle w:val="FootnoteAnchor"/>
          <w:rtl w:val="true"/>
        </w:rPr>
        <w:footnoteReference w:id="7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ادريس بن زياد كوفىّ </w:t>
      </w:r>
      <w:r>
        <w:rPr>
          <w:rStyle w:val="FootnoteAnchor"/>
          <w:rtl w:val="true"/>
        </w:rPr>
        <w:footnoteReference w:id="71"/>
      </w:r>
      <w:r>
        <w:rPr>
          <w:rFonts w:ascii="IRNazanin" w:hAnsi="IRNazanin" w:eastAsia="IRNazanin"/>
          <w:color w:val="111111"/>
          <w:sz w:val="28"/>
          <w:sz w:val="28"/>
          <w:szCs w:val="28"/>
          <w:rtl w:val="true"/>
          <w:lang w:bidi="fa-IR"/>
        </w:rPr>
        <w:t>او گفتت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استادان ما گفت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همان طور كه من دست تو را گرفتم امام صادق دست مرا گرفت و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 اين كار تنها بگفتار نيست نه بخدا قسم تا آنگاه كه كسى آن را نگهدارى كند آنچنان كه خدا آن را نگهدارى فرموده و آن را شريف شمارد آنچنان كه خدايش شريف دانسته و حقّش را بجا آورد آن چنان كه خداوند دستور فرموده است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داد ما را عبد الواحد با سندش از حسن از حفص بن نسيب فرعان</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كه غلام حضرت صادق معلّى بن خنيس كشته شده بود بخدمتش رسيدم مرا فرمود اى حفص من بمعلّى چيزهايى گفتم ولى او آنها را پخش كرد و بشمشير گرفتار آمد من باو گفته بودم كه ما را سخنى است كه هر كس آن را بر ما نگهدارى كند خداوندش نگهدارى مى كند و دين و دنياى او را نيز نگهدارى فرمايد و كسى كه آن سخن را بر ما پخش كند خداوند دين و دنيايش را از او مى ستاند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معلّى كسى كه سخن مشكل ما را پنهان نگهدارد خداوند آن را نورى در برابرت</w:t>
      </w:r>
      <w:r>
        <w:rPr>
          <w:rFonts w:eastAsia="IRNazanin" w:cs="IRNazanin"/>
          <w:color w:val="111111"/>
          <w:sz w:val="28"/>
          <w:szCs w:val="28"/>
          <w:rtl w:val="true"/>
          <w:lang w:bidi="fa-IR"/>
        </w:rPr>
        <w:t>.</w:t>
      </w:r>
      <w:bookmarkStart w:id="28" w:name="pg1058_17732"/>
    </w:p>
    <w:p>
      <w:pPr>
        <w:pStyle w:val="BookText"/>
        <w:rPr/>
      </w:pPr>
      <w:bookmarkEnd w:id="28"/>
      <w:r>
        <w:rPr>
          <w:rFonts w:ascii="IRNazanin" w:hAnsi="IRNazanin" w:eastAsia="IRNazanin"/>
          <w:color w:val="111111"/>
          <w:sz w:val="28"/>
          <w:sz w:val="28"/>
          <w:szCs w:val="28"/>
          <w:rtl w:val="true"/>
          <w:lang w:bidi="fa-IR"/>
        </w:rPr>
        <w:t xml:space="preserve">ديدگان او قرار ميدهد و در ميان مردم عزّت باو ميدهد </w:t>
      </w:r>
      <w:r>
        <w:rPr>
          <w:rStyle w:val="FootnoteAnchor"/>
          <w:rtl w:val="true"/>
        </w:rPr>
        <w:footnoteReference w:id="74"/>
      </w:r>
      <w:r>
        <w:rPr>
          <w:rFonts w:ascii="IRNazanin" w:hAnsi="IRNazanin" w:eastAsia="IRNazanin"/>
          <w:color w:val="111111"/>
          <w:sz w:val="28"/>
          <w:sz w:val="28"/>
          <w:szCs w:val="28"/>
          <w:rtl w:val="true"/>
          <w:lang w:bidi="fa-IR"/>
        </w:rPr>
        <w:t>و كسى كه سخن مشكل ما را پخش كند نميميرد تا آنكه زهر اسلحه باو رسد و يا حيرت زده از دنيا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يعنى در زندان و زنجير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از متحيّر در اين نسخه،حيرانى و سرگردانى در شهرها است يعنى كسى كه اسرار آل محمّد را فاش سازد يا گرفتار دژخيمان حكومت جور شود و اعدامش كنند و يا آنكه بايد فرار نموده و گمنام بميرد</w:t>
      </w:r>
      <w:r>
        <w:rPr>
          <w:rFonts w:eastAsia="IRNazanin" w:cs="IRNazanin"/>
          <w:color w:val="111111"/>
          <w:sz w:val="28"/>
          <w:szCs w:val="28"/>
          <w:rtl w:val="true"/>
          <w:lang w:bidi="fa-IR"/>
        </w:rPr>
        <w:t>.</w:t>
      </w:r>
    </w:p>
    <w:p>
      <w:pPr>
        <w:pStyle w:val="Heading2"/>
        <w:numPr>
          <w:ilvl w:val="1"/>
          <w:numId w:val="1"/>
        </w:numPr>
        <w:rPr/>
      </w:pPr>
      <w:bookmarkStart w:id="29" w:name="__RefHeading___Toc1791088_373438147"/>
      <w:bookmarkStart w:id="30" w:name="_Toc11"/>
      <w:bookmarkEnd w:id="29"/>
      <w:r>
        <w:rPr>
          <w:rtl w:val="true"/>
        </w:rPr>
        <w:t xml:space="preserve">باب </w:t>
      </w:r>
      <w:r>
        <w:rPr/>
        <w:t>2</w:t>
      </w:r>
      <w:r>
        <w:rPr>
          <w:rtl w:val="true"/>
        </w:rPr>
        <w:t xml:space="preserve"> - </w:t>
      </w:r>
      <w:r>
        <w:rPr>
          <w:rtl w:val="true"/>
        </w:rPr>
        <w:t>رواياتى كه در تفسير آيه شريفۀ وَ اعْتَصِمُوا بِحَبْلِ اللّهِ جَمِيعاً وَ لا تَفَرَّقُوا</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رواياتى كه در تفسير آيه شريفۀ وَ اعْتَصِمُوا بِحَبْلِ اللّهِ جَمِيعاً وَ لا تَفَرَّقُوا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كرد ما را محمّد بن عبد اللّه بن معمر طبرانىّ در طبريّه سال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مرد از هواداران يزيد بن معاويه و ناصبى و دشمن اهل بيت بود </w:t>
      </w:r>
      <w:r>
        <w:rPr>
          <w:rStyle w:val="FootnoteAnchor"/>
          <w:rtl w:val="true"/>
        </w:rPr>
        <w:footnoteReference w:id="7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علىّ بن هاشم و حسين بن سكن </w:t>
      </w:r>
      <w:r>
        <w:rPr>
          <w:rStyle w:val="FootnoteAnchor"/>
          <w:rtl w:val="true"/>
        </w:rPr>
        <w:footnoteReference w:id="77"/>
      </w:r>
      <w:r>
        <w:rPr>
          <w:rFonts w:ascii="IRNazanin" w:hAnsi="IRNazanin" w:eastAsia="IRNazanin"/>
          <w:color w:val="111111"/>
          <w:sz w:val="28"/>
          <w:sz w:val="28"/>
          <w:szCs w:val="28"/>
          <w:rtl w:val="true"/>
          <w:lang w:bidi="fa-IR"/>
        </w:rPr>
        <w:t xml:space="preserve">آن هر دو گفتند كه حديث كرد ما را عبد الرزاق بن همّام </w:t>
      </w:r>
      <w:r>
        <w:rPr>
          <w:rStyle w:val="FootnoteAnchor"/>
          <w:rtl w:val="true"/>
        </w:rPr>
        <w:footnoteReference w:id="78"/>
      </w:r>
      <w:r>
        <w:rPr>
          <w:rFonts w:ascii="IRNazanin" w:hAnsi="IRNazanin" w:eastAsia="IRNazanin"/>
          <w:color w:val="111111"/>
          <w:sz w:val="28"/>
          <w:sz w:val="28"/>
          <w:szCs w:val="28"/>
          <w:rtl w:val="true"/>
          <w:lang w:bidi="fa-IR"/>
        </w:rPr>
        <w:t>او گفت خبر داد مرا پدرم از مينا غلام عبد</w:t>
      </w:r>
    </w:p>
    <w:p>
      <w:pPr>
        <w:pStyle w:val="BookText"/>
        <w:rPr/>
      </w:pPr>
      <w:r>
        <w:rPr>
          <w:rFonts w:ascii="IRNazanin" w:hAnsi="IRNazanin" w:eastAsia="IRNazanin"/>
          <w:color w:val="111111"/>
          <w:sz w:val="28"/>
          <w:sz w:val="28"/>
          <w:szCs w:val="28"/>
          <w:rtl w:val="true"/>
          <w:lang w:bidi="fa-IR"/>
        </w:rPr>
        <w:t>الرّحمن بن عوف از جابر بن عبد اللّه انصارىّ،او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هيئتى از يمن بخدمت رسول خدا آمدند رسول خدا فرمود يمنى ها شتابان آمدند و چون بخدمت آن حضرت رسيدند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هستند كه دلهايشان نرم و ايمانشان محكم،و منصور از ميان آنان برخيزد با هفتاد هزار سپاه و جانشين مرا و جانشين وصىّ مرا يارى مى كند بند شمشيرهايشان از چرم مى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كردند يا رسول اللّه وصىّ شما كيست؟فرمود همان كسى كه خداوند بشما دستور داده است كه دست از او بر مداريد و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79"/>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 چنگ بزنيد و پراكنده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كردند يا رسول اللّه براى ما بيان فرمائيد كه اين ريسمان چيست؟فرمود همانست كه خدا فرموده إِلاّ بِحَبْلٍ مِنَ اللّهِ وَ حَبْلٍ مِنَ النّاسِ </w:t>
      </w:r>
      <w:r>
        <w:rPr>
          <w:rStyle w:val="FootnoteAnchor"/>
          <w:rtl w:val="true"/>
        </w:rPr>
        <w:footnoteReference w:id="81"/>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بريسمانى از خدا و ريسمانى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ريسمانى كه از طرف خداست كتاب اوست و ريسمانى كه از مردم است وصىّ من است عرض كردند يا رسول اللّه وصىّ شما كيست؟فرمود همان كسى كه خدا در بارۀ او اين آيه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نَفْسٌ يا حَسْرَتى عَلى ما فَرَّطْتُ فِي جَنْبِ اللّهِ </w:t>
      </w:r>
      <w:r>
        <w:rPr>
          <w:rStyle w:val="FootnoteAnchor"/>
          <w:rtl w:val="true"/>
        </w:rPr>
        <w:footnoteReference w:id="83"/>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كسى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حسرت بر آنچه در جنب خدا كوتاهى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 يا رسول اللّه مقصود از جنب خدا چيست؟فرمود همانست كه خداوند در باره اش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يَعَضُّ الظّالِمُ عَلى يَدَيْهِ يَقُولُ يا لَيْتَنِي اتَّخَذْتُ مَعَ الرَّسُولِ سَبِيلاً </w:t>
      </w:r>
      <w:r>
        <w:rPr>
          <w:rStyle w:val="FootnoteAnchor"/>
          <w:rtl w:val="true"/>
        </w:rPr>
        <w:footnoteReference w:id="85"/>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ستمگر دستهاى خويش را بدندان ميگزد و ميگويد اى كاش راهى با رسول خدا بدست گرفته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وصىّ منست كه پس از من راه بسوى من،اوست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كردند يا رسول اللّه بخدائى كه براستى شما را مبعوث كرده است وصىّ خود را بنما كه بسى مشتاق ديدار او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همانست كه خداوند او را نشانه قرار داده از براى مؤمنان قيافه شناس كه شما اگر بچهرۀ او با ديدۀ صاحبدل بنگريد و يا همچون شاهدى كه گوش فرا دهد باشيد خواهيدش شناخت كه او وصى من است همچنان كه شناخته ايد كه من پيغمبر شما هستم،اكنون بميان صفها برويد و چهره ها بنگريد هر آن كس كه دل هاى شما بسوى او گرائيد همانست زيرا خداى تعالى در قرآنش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أَفْئِدَةً مِنَ النّاسِ تَهْوِي إِلَيْهِمْ </w:t>
      </w:r>
      <w:r>
        <w:rPr>
          <w:rStyle w:val="FootnoteAnchor"/>
          <w:rtl w:val="true"/>
        </w:rPr>
        <w:footnoteReference w:id="87"/>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پاره اى از مردم را بسوى آنان گرايش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بسوى اسماعيل و ذريّۀ او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ابو عامر اشعرىّ برخاست و بميان اشعريان رفت و ابو غرّۀ خولانى به ميان خولانيان و ظبيان،و عثمان بن قيس و عرنۀ دوسى در ميان دوسيان،و لا حق بن علاقه به ميان صفها رفتند و به بررسى چهره ها پرداختند و دست انزع اصلع بطين </w:t>
      </w:r>
      <w:r>
        <w:rPr>
          <w:rStyle w:val="FootnoteAnchor"/>
          <w:rtl w:val="true"/>
        </w:rPr>
        <w:footnoteReference w:id="89"/>
      </w:r>
      <w:r>
        <w:rPr>
          <w:rFonts w:ascii="IRNazanin" w:hAnsi="IRNazanin" w:eastAsia="IRNazanin"/>
          <w:color w:val="111111"/>
          <w:sz w:val="28"/>
          <w:sz w:val="28"/>
          <w:szCs w:val="28"/>
          <w:rtl w:val="true"/>
          <w:lang w:bidi="fa-IR"/>
        </w:rPr>
        <w:t>را گرفتند و گفتند يا رسول اللّه دلهاى ما بسوى اين شخص گرائيده، پيغمبرد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شما برگزيدگان خدائيد </w:t>
      </w:r>
      <w:r>
        <w:rPr>
          <w:rStyle w:val="FootnoteAnchor"/>
          <w:rtl w:val="true"/>
        </w:rPr>
        <w:footnoteReference w:id="90"/>
      </w:r>
      <w:r>
        <w:rPr>
          <w:rFonts w:ascii="IRNazanin" w:hAnsi="IRNazanin" w:eastAsia="IRNazanin"/>
          <w:color w:val="111111"/>
          <w:sz w:val="28"/>
          <w:sz w:val="28"/>
          <w:szCs w:val="28"/>
          <w:rtl w:val="true"/>
          <w:lang w:bidi="fa-IR"/>
        </w:rPr>
        <w:t>چون وصىّ رسول خدا را پيش از آنكه بشما معرّفى شود شناختيد حال بگوئيد به بينم از كجا شناختيد كه او همان است؟همگى در حالتى كه با صداى بلند ميگريستند عرض كردند يا رسول اللّه ما بمردم كه نگاه ميكرديم هيچ گرايشى در دلهاى ما بآنها نبود ولى وقتى او را ديديم نخست اضطرابى در دلهاى ما پديد آمد و سپس آرامش يافت و جگرهاى ما بسوخت و اشك از ديدگان ما سرازير شد و سينه هاى ما خنك شد آنچنان كه گوئى او پدر ما و ما فرزندان اوئيم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قرآن را بجز خدا و ثابت قدمان در دانش كسى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آنانيد تا آنجا كه خدا براى شما در ازل نيكو خواسته و شما از آتش بدوريد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نام برده در مدينه ماندند تا آنكه در ركاب امير المؤمنين بجنگ جمل و صفّين حاضر شدند و همگى در صفّين كشته شدند،رحمت خدا بر آنان باد و پيغمبر،آنان را مژدۀ بهشت داده بود و آگاهشان فرموده بود كه در ركاب علىّ بن ابى طالب بدرجۀ شهادت خواهند رسيد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بن سهيل،او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ابو عبد اللّه جعفر بن محمّد حسنىّ </w:t>
      </w:r>
      <w:r>
        <w:rPr>
          <w:rStyle w:val="FootnoteAnchor"/>
          <w:rtl w:val="true"/>
        </w:rPr>
        <w:footnoteReference w:id="91"/>
      </w:r>
      <w:r>
        <w:rPr>
          <w:rFonts w:ascii="IRNazanin" w:hAnsi="IRNazanin" w:eastAsia="IRNazanin"/>
          <w:color w:val="111111"/>
          <w:sz w:val="28"/>
          <w:sz w:val="28"/>
          <w:szCs w:val="28"/>
          <w:rtl w:val="true"/>
          <w:lang w:bidi="fa-IR"/>
        </w:rPr>
        <w:t xml:space="preserve">او گفت حديث كرد ما را ابو اسحاق ابراهيم بن اسحاق حميرى </w:t>
      </w:r>
      <w:r>
        <w:rPr>
          <w:rStyle w:val="FootnoteAnchor"/>
          <w:rtl w:val="true"/>
        </w:rPr>
        <w:footnoteReference w:id="92"/>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عبد الرّحمن تيمىّ از حسن بن حسين انصارىّ و او از محمّد بن الحسين و او از پدرش و او از جدّش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رسول خدا صلى اللّه عليه و آله با يارانش در مسجد نشسته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در مردى بهشتى بر شما وارد مى شود و پرسش هائى كه مورد نيازش هست ميكند در اين هنگام مردى بلند قامت كه به مردان قبيله مضر مى نمود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آمد و برسول خدا سلام داد و نشست و عرض كرد يا رسول اللّه من شنيده ام كه خداى عزّ و جلّ در قرآنى كه فرستاده است فرموده است وَ اعْتَصِمُوا بِحَبْلِ اللّهِ جَمِيعاً وَ لا تَفَرَّقُوا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 چنگ بزنيد و پراكنده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ريسمانى كه خداوند به ما دستور فرموده تا بآن چنگ بزنيم و از آن پراكنده نشويم چيست؟ رسول خدا اندكى سر بزير انداخت سپس سر برداشت و با دست خود بعلى ابن ابى طالب اشاره كرد و گفت اين است همان ريسمان خدا كه هر كس بآن دست گيرد در دنيايش محفوظ است و در آخرت اش گمراه نيست آن مرد برجست و على عليه السّلام را از پشت سر در آغوش كشيد و همى گفت بريسمان خدا و ريسمان رسول خدا چنگ زدم سپس برخاست و رو برگردانيد و بيرون رفت پس از رفتن او مردى از مردم برخاست و عرض كرد يا رسول اللّه اجازه ميفرمائيد كه باو برسم و از او بخواهم كه براى من از خدا آمرزش بطلبد؟رسول خدا فرمود اگرش بيابى و بخواسته ات موفّق شوى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 آن مرد خود را باو رساند و از او خواست كه برايش از خدا آمرزش بخواهد او گفتش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فهميدى كه رسول خدا بمن چه گفت و من باو چه</w:t>
      </w:r>
    </w:p>
    <w:p>
      <w:pPr>
        <w:pStyle w:val="BookText"/>
        <w:rPr/>
      </w:pPr>
      <w:r>
        <w:rPr>
          <w:rFonts w:ascii="IRNazanin" w:hAnsi="IRNazanin" w:eastAsia="IRNazanin"/>
          <w:color w:val="111111"/>
          <w:sz w:val="28"/>
          <w:sz w:val="28"/>
          <w:szCs w:val="28"/>
          <w:rtl w:val="true"/>
          <w:lang w:bidi="fa-IR"/>
        </w:rPr>
        <w:t>گفتم؟گفت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بهمان ريسمان داشته باشى خداوندت بيامرزد و اگر نه خدايت نيامرزد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رسول خدا صلى اللّه عليه و آله ما را بريسمانى كه خداى عزّ و جلّ دستور فرموده است كه بآن چنگ بزنيم و از گرد آن پراكنده نشويم رهنمون نشده بود براى دشمنان عناد ورز،راه تأويلى باز بود و مى توانستند بكمك تأويل از آن عدول نموده و از راه حسد و عناد و بغير آن كسى كه مقصود خدا بوده و رسول خدا بآن رهنمون شده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پيغمبر صلى اللّه عليه و آله در خطبۀ مشهورى كه در حجة الوداع در مسجد خيف ايراد فرمود اعلام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پيشرو شما هستم و شما پس از من در كنار حوض بر من وارد خواهيد شد حوضى كه به پهناى فاصله بصرى تا صنعا است و بشمار ستارگان آسمان پياله بر كنار آن چيده شده است،هان كه من دو چيز گرانقدر ميان شما بجاى مى گذارم گرانقدرتر كه قرآن است و گرانبها كه عترت من يعنى اهل بيت منند آن دو،ريسمان خدا هستند كه ميان شما و خدا كشيده شده اند تا بر آن ريسمان چنگ زده ايد هرگز گمراه نخواهيد شد يك سبب از آن بدست خدا است و يك سبب بدست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 آن بدست خدا است و يك طرف آن بدست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خداى لطيف و آگاه مرا آگاه فرمود كه آن دو از يك ديگر جدا نشوند تا در كنار حوض بر من وارد شوند مانند اين دو انگشت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سبّابه را بهم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گويم مانند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 سبّابه را بانگشت وسطى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بر ديگرى زيادت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بما خبر داد عبد الواحد بن عبد اللّه بن يونس موصلىّ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علىّ بن ابراهيم بن هاشم از پدرش و او از جدّش و او از محمّد بن ابى عمير و او از حمّاد بن عيسى و او از حريز و او از أبى عبد اللّه جعفر ابن محمّد بن علىّ از پدرش و امام باقر از پدرانش و آنان از علىّ عليه السّلام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خطبه اى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خطبه اى طولانى نقل مى فرمايد كه همين كلام در آن خطبه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داد ما را عبد الواحد بن عبد اللّه از محمّد بن علىّ و او از پدرش و او از جدّش و او از حسن بن محبوب و حسن بن علىّ بن فضّال و آن دو از علىّ بن عقبه و او از ابى عبد اللّه عليه السّلام مثل همين روايت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ما را عبد الواحد از محمّد بن علىّ و او پدرش و او از جدّش و او از حسن بن محبوب و او علىّ بن رئاب و او از ابى حمزۀ ثمالىّ و او از ابى جعفر محمّد بن علىّ امام باقر عليهما السّلام مثل همين روايت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همراه با عترت است و عترت همراه با قرآن است و آن دو، ريسمان محكم خدا هستند و از يك ديگر جدا نشوند چنانچه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خداوند،گوش دل او را باز كرده و در دينش بينائى نيكو باو عطا فرموده از همين جا متوجّه مى شود كه هر كس علم قرآن و تأويل و تنزيل و محكم و متشابه و حلال و حرام و خاص و عامّش را از غير آنانى بخواهد كه خداوند اطاعتشان را واجب نموده و زمام كار را پس از پيغمبرش بدست آنان سپرده است و پيغمبر نيز بدستور خدا آنان را با قرآن و قرآن را با آنان قرين فرموده نه با غير آنان و خدا دانش خود و احكام دين خود و واجبات و مستحبّاتش را بآن سپرده است بطور مسلّم حيران و گمراه و نابود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را نيز بهلاكت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 عليهم السّلام كسانى هستند كه رسول خدا صلّى اللّه عليه و آله براى امّت خود مثال آنان را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اهل بيت من در ميان شما هم چون كشتى نوح است كه هر كس آن را سوار شد نجات يافت و هر كس بجاى ماند غرق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اهل بيت من در ميان شما هم چون باب حطّۀ بنى اسرائيل است كه هر كس از آن در داخل شد گناهانش آمرزيده گشت و شايستۀ رحمت و افزونى از</w:t>
      </w:r>
    </w:p>
    <w:p>
      <w:pPr>
        <w:pStyle w:val="BookText"/>
        <w:rPr/>
      </w:pPr>
      <w:r>
        <w:rPr>
          <w:rFonts w:ascii="IRNazanin" w:hAnsi="IRNazanin" w:eastAsia="IRNazanin"/>
          <w:color w:val="111111"/>
          <w:sz w:val="28"/>
          <w:sz w:val="28"/>
          <w:szCs w:val="28"/>
          <w:rtl w:val="true"/>
          <w:lang w:bidi="fa-IR"/>
        </w:rPr>
        <w:t>آفريدگار خود گشتچنانچه 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الْبابَ سُجَّداً وَ قُولُوا حِطَّةٌ نَغْفِرْ لَكُمْ خَطاياكُمْ وَ سَنَزِيدُ الْمُحْسِنِينَ </w:t>
      </w:r>
      <w:r>
        <w:rPr>
          <w:rStyle w:val="FootnoteAnchor"/>
          <w:rtl w:val="true"/>
        </w:rPr>
        <w:footnoteReference w:id="94"/>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در داخل شويد و سجده كنيد 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آمرزش،تا ما خطاهاى شما را بيامرزيم و نيكوكاران را عطاى بيشترى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راستگوتر از هر راستگو،در خطبۀ مشهورش كه موافق و مخالف نقلش نموده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آن دانشى كه آدم آن را بهمراه خود از آسمان بزمين آورد و همۀ آنچه موجب برترى پيامبران شده تا خاتم پيامبران، يك جا در عترت خاتم پيامبران است پس در كجا سرگردانتان ميكنند؟بلكه كجا مى رويد؟اى كسى كه از نسل كشتى نشستگان هستى مثال آن در ميان شما همينست همان طور كه نجات يافتگان در آن حادثه نجات يافتند در اينجا نيز نجات يافتگان همان طور نجات مى يابند واى بر كسى كه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مثال ما در ميان شما همانند كهف است براى اصحاب كهف و مانند باب حطّه است كه دروازۀ سلامت بود پس همگى از دروازۀ سلامت داخل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عليه السّلام در همين خطبه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محمّد آنان كه خاطره نگهدارند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كار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و اهل خانه ام پاكانيم بر آنان پيش قدم نشويد كه گمراه خواهيد شد و از آنان باز پس نمانيد كه دچار لغزش خواهيد شد و با آنان مخالفت نكنيد كه در نادانى خواهيد ماند و آنان را مياموزيد كه آنان داناتر از شمايند و آنان داناترين مردمند در كودكى و داناترين مردمند در بزرگسالى پس پيرو حقّ و اهل حقّ باشيد در هر جا كه باشد و از باطل و اهل باطل كناره گيريد در هر جا كه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كسى را كه اين چنين بود و اين گونه ستايش در بارۀ آنان بود و اين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دعوت بسوى آنان شده بود رها كردند و از آنان رو گردان شدند و از آنان بريدند و دستور رسول خدا صلى اللّه عليه و آله را بمسخره گرفتند و سخنش را بيهوده انگاشتند و آن را كه خداى تعالى فرمانبرى و پرستش و كسب روشنائى از او را بزبان پيغمبر خودش واجب كرده بود و فرموده بود فَسْئَلُوا أَهْلَ الذِّكْرِ إِنْ كُنْتُمْ لا تَعْلَمُونَ </w:t>
      </w:r>
      <w:r>
        <w:rPr>
          <w:rStyle w:val="FootnoteAnchor"/>
          <w:rtl w:val="true"/>
        </w:rPr>
        <w:footnoteReference w:id="96"/>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فرمان بريد و پيغمبر و صاحبان امر را فرمانبريد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انداختند و رسول خدا صلى اللّه عليه و آله رهنمون گشته بود كه نجات در آنست كه دامن او گيريد و بگفتۀ او عمل كنيد و بدستور او تسليم شويد و از او بياموزيد و از نور او روشنى بگيريد ولى اين حقيقت را براى ديگرى ادّعا كردند و از آنان بديگرى رو آوردند و بجاى آنان بديگرى راضى شدند خدا نيز آنان را از دانش دور ساخت و هر كس بر طبق هواى نفس خود تأويلى كرد و گمان كردند كه با عقل ها و قياس ها و رأيهاى خودشان از امامانى كه خداوندشان براى مردم،راهنما تعيين فرموده بى نيازند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آنان با دستور خدا مخالفت كردند و از آنچه خداوند اختيار كرده بود عدول كردند و از اطاعت خدا و اطاعت كسى كه خداوند اختيارش كرده بود سرباز زدند خدا نيز آنان را بخودشان واگذاشت كه بر طبق اختيار آراء و خردهاى خودشان عمل كنند اين بود كه سرگشته و گمراه شدند چه گمراهى دور و درازى؟هم خود هلاك شدند و هم ديگران را هلاك نمودند آنان در پيشگاه وجدان خود هم چون كسانى هستند كه خداى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نُنَبِّئُكُمْ بِالْأَخْسَرِينَ أَعْمالاً اَلَّذِينَ ضَلَّ سَعْيُهُمْ فِي الْحَياةِ الدُّنْيا وَ هُمْ يَحْسَبُونَ أَنَّهُمْ يُحْسِنُونَ صُنْعاً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پيغمبر آيا شما را از افرادى كه زيان بارترين كارها را دارند بياگاهانم؟آنان كسانى هستند كه در زندگى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بيراهه ميروند و چنين مى پندارند كه كار نيك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گوئى مردم سخن خدا را نشنيده اند كه در قرآنش گفتار ستمكاران اين امّت را در روز رستاخيز حكايت ميكند هنگامى كه از كردۀ خود نسبت به پيغمبرشان و كتاب پروردگارشان پشيمان مى شوند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يَعَضُّ الظّالِمُ عَلى يَدَيْهِ يَقُولُ يا لَيْتَنِي اتَّخَذْتُ مَعَ الرَّسُولِ سَبِيلاً يا وَيْلَتى لَيْتَنِي لَمْ أَتَّخِذْ فُلاناً خَلِيلاً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ستمگر پشت دست هايش را بدندان مى گزد و مى گويد اى كاش بهمراه رسول راهى در پيش ميگرفتم،اى كاش فلانى را دوست خود نميگرفتم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رسول،بجز محمّد صلى اللّه عليه و آله چه كسى ميتواند باشد؟و اين فلانى كه نام زشتش برده نشده و بكنايه گفته شده است و دوستى و همصحبتى و رفاقت او مطرح است و شريك ستم گرديده است كيست؟سپس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أَضَلَّنِي عَنِ الذِّكْرِ بَعْدَ إِذْ جاءَنِي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مرا از ذكر گمراه كرد بعد از آنكه آن بر من 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داخل شدن با سلام و اقرار نمودن بآن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ذكرى كه دوستش او را از آن گمراه كرده پس از آنكه در نزدش بود چيست؟آيا آن ذكر همان قرآن و عترت نيست؟كه مردم دست بدست هم دادند و بر آنان ستم راندند و آن دو را بكنارى گذاشتند و همانا كه خداوند،رسول خود را ذكر ناميده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أَنْزَلَ اللّهُ إِلَيْكُمْ ذِكْراً رَسُولاً </w:t>
      </w:r>
      <w:r>
        <w:rPr>
          <w:rStyle w:val="FootnoteAnchor"/>
          <w:rtl w:val="true"/>
        </w:rPr>
        <w:footnoteReference w:id="106"/>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كه خدا ذكر بر شما فرستاد كه همان رسول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08"/>
      </w:r>
      <w:r>
        <w:rPr>
          <w:rStyle w:val="FootnoteAnchor"/>
          <w:rtl w:val="true"/>
        </w:rPr>
        <w:footnoteReference w:id="109"/>
      </w:r>
      <w:r>
        <w:rPr>
          <w:rFonts w:ascii="IRNazanin" w:hAnsi="IRNazanin" w:eastAsia="IRNazanin"/>
          <w:color w:val="111111"/>
          <w:sz w:val="28"/>
          <w:sz w:val="28"/>
          <w:szCs w:val="28"/>
          <w:rtl w:val="true"/>
          <w:lang w:bidi="fa-IR"/>
        </w:rPr>
        <w:t>اگر نمى دانيد از اهل ذكر بپرسيد ذكر در اينجا بجز رسول خدا كيست؟و اهل ذكر بجز اهل بيت پيغمبر كه جايگاه دانش بودند چه كسانى هستند؟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الشَّيْطانُ لِلْإِنْسانِ خَذُولاً </w:t>
      </w:r>
      <w:r>
        <w:rPr>
          <w:rStyle w:val="FootnoteAnchor"/>
          <w:rtl w:val="true"/>
        </w:rPr>
        <w:footnoteReference w:id="110"/>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هميشه موجب خذلان آدمى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صحبت و دوستى كه او را در دار دنيا از ذكر گم كرده و در آخرت خوار و زبونش ساخته و دوستى و همصحبتى اش بحال او سودى نداشته تا آنجا كه آن روز هر يك خود را از ديگرى بدور داشته است همانا همان مصاحبت شيطانست،سپس خداى عزّ و جلّ از زبان پيغمبرش صلّى اللّه عليه و آله كه در روز قيامت مى گويد،حكايت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الرَّسُولُ يا رَبِّ إِنَّ قَوْمِي اتَّخَذُوا هذَا الْقُرْآنَ مَهْجُوراً </w:t>
      </w:r>
      <w:r>
        <w:rPr>
          <w:rStyle w:val="FootnoteAnchor"/>
          <w:rtl w:val="true"/>
        </w:rPr>
        <w:footnoteReference w:id="112"/>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قوم من اين قرآن را مهجور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قرآنى كه تو دستور فرموده بودى كه آن را با اهل بيت من بدست داشته باشند و از آن دو پراكنده نشوند مهجور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همه خطاب و اين همه ملامت نه براى مردمى است كه قرآن بر زبان پيغمبر براى آنان و ديگران نازل شده؟آنانى كه افراد اين امّتند و بر عترت پيغمبرشان ستم كردند و كتاب خدا را پشت سر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پيغمبر بروز رستاخيز گواه خواهد بود كه آنان گفتار او را در بارۀ تمسّك بقرآن و عترت بدور انداختند و از آن دو بكنار رفتند و پيروى از هواى خود نمودند و امر و نهى اين دنيا و رنگ و روى اين زندگى را بر دينشان مقدّم داشتند چون در بارۀ محمّد و آنچه آورده بود شكّ داشتند و بر اهل بيت پيغمبر خدا كه خداوند آنان را برترى عنايت فرموده بود حسد ميورزيدند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از پيغمبر صلّى اللّه عليه و آله روايت نشده است و كسى از اصحاب حديث انكار آن نتواند و موافق همين آيات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ياران من بروز رستاخيز از راست و چپ من ربوده ميشوند پس من ميگويم پروردگارا اينان هر چه باشند ياران منند پس خطاب ميرسد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تو نميدانى اينان پس از تو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كردند؟پس من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باشند،دور باشند،مرگ بر آنان مرگ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آيۀ قرآن تصديق ميكند و گواه بر آنست كه خداى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سَيَجْزِي اللّهُ الشّاكِرِينَ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محمّد رسولى است كه پيش از او پيامبرانى آمده و رفته اند آيا اگر بميرد و يا كشته شود شما عقب گرد خواهيد كرد؟و كسى كه عقب گرد كند خدا را هيچ زيانى نخواهد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سپاسگزاران را پاداش نيك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فرمايش خداى عزّ و جلّ بهترين دليل است بر اينكه پس از در گذشت پيغمبر صلى اللّه عليه و آله گروهى عقب گرد خواهند كرد و آنان همان ها هستند كه با دستور خدا و رسول او صلى اللّه عليه و آله مخالفت كردند و گرفتار شدند كسانى كه خداوند در بارۀ آنان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فَلْيَحْذَرِ الَّذِينَ يُخالِفُونَ عَنْ أَمْرِهِ أَنْ تُصِيبَهُمْ فِتْنَةٌ أَوْ يُصِيبَهُمْ عَذابٌ أَلِيمٌ </w:t>
      </w:r>
      <w:r>
        <w:rPr>
          <w:rStyle w:val="FootnoteAnchor"/>
          <w:rtl w:val="true"/>
        </w:rPr>
        <w:footnoteReference w:id="116"/>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دستور خدا سرپيچى ميكنند بترسند كه گرفتارى سختى دامن گيرشان شود و يا بشكنجۀ دردناكى گرفتار آيند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عذاب خدا چندين برابر و دورى از رحمت خدا و مرگ بر كسى باد كه بر آل محمّد ستم كرد و آنچه را كه خدا دستور پيوندش را داده بود بريد كسانى كه دستور بدوستى و پيروى آنان داده بود نه ديگران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Style w:val="FootnoteAnchor"/>
          <w:rtl w:val="true"/>
        </w:rPr>
        <w:footnoteReference w:id="118"/>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پيغمبر من بجز دوستى خويشاوندان مزدى از شما نمى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يَهْدِي إِلَى الْحَقِّ أَحَقُّ أَنْ يُتَّبَعَ أَمَّنْ لا يَهِدِّي إِلاّ أَنْ يُهْدى فَما لَكُمْ كَيْفَ تَحْكُمُونَ </w:t>
      </w:r>
      <w:r>
        <w:rPr>
          <w:rStyle w:val="FootnoteAnchor"/>
          <w:rtl w:val="true"/>
        </w:rPr>
        <w:footnoteReference w:id="120"/>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راهنماى راه حق باشد سزاوارتر است كه پيروى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يا كسى كه خودش راه را گم كرده و نيازمند براهنما است چه بر سر شما آمده است؟ چگونه قضاوت ميكنيد؟ و در ميان امّت اسلامى كه حيا ميكند و از بهتان مى پرهيزد و از گفتن دروغ ابا دارد و عناد نميورزد اختلافى در اين نيست كه در هر كار پيچيده و مشكلى وصىّ رسول خدا امير المؤمنين عليه السّلام بود كه صحابه را رهبرى ميكرد نه آنان آن حضرت را و تنها او آنان را هدايت ميكرد نه كس ديگر و همه باو نيازمند بودند و او از همۀ آنان بى نياز بود همۀ دانش نزد او بود و كسى او را آموزگار نبود با اين همه،با فاطمه دختر رسول خدا آنچنان رفتار كردند كه او وصيّت كرد كه شبانه بخاك سپرده شود و از امت پدرش بجز كسانى كه خودش نام برد كسى بر او نماز نگذارد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اسلام هيچ مصيبتى رخ نداده بود و هيچ ننگ و عارى دامن مسلمانان را آلوده نميكرد و مخالف دين اسلام را هيچ حجّتى نبود مگر آنچه بفاطمه رسيد و باعث شد كه او بهنگام مرگ بر امت پدرش خشمناك گردد و رفتارى كه باوى شد او را واداشت كه وصيت كند يك نفر از آنان بر جنازۀ او نماز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بديگر چيزها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همين يك مصيبت و همين يك ننگ،مصيبتى بزرگ و ننگى وحشت آور بود و دل خفتۀ اهل غفلت را بيدار ميكرد،مگر آن كس را كه خداوند مهر غفلت بر دل او زده و او را كور كرده باشد البتّه او بزير بار اين ننگ ميرود و در نظر او اهميتى ندارد و بچيزى نمى انگارد و آزارندۀ فاطمه را پاك دامن پندارد و او را بر فاطمه و شوهرش و فرزندانش برترى دهد و از آنان بزرگترش ميداند و بنظر او رفتارى كه به فاطمه شده است حق بوده و از جملۀ خوبيهاى اوست و با همين كار،برترين امت پس از رسول خدا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 فرمايد فَإِنَّها لا تَعْمَى الْأَبْصارُ وَ لكِنْ تَعْمَى الْقُلُوبُ الَّتِي فِي الصُّدُورِ </w:t>
      </w:r>
      <w:r>
        <w:rPr>
          <w:rStyle w:val="FootnoteAnchor"/>
          <w:rtl w:val="true"/>
        </w:rPr>
        <w:footnoteReference w:id="122"/>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 آن نيست كه چشمها نابينا شود بلكه كورى</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آنست كه دلهائى كه در سينه ها است كور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كورى در دشمنان آل محمّد و ستمگران بر آنان و طرفداران ستمگران نيز تا روز رستاخيز خواهد بود تا آنكه آن روز كه روز كشف است و خدا ميفرمايد لَقَدْ كُنْتَ فِي غَفْلَةٍ مِنْ هذا فَكَشَفْنا عَنْكَ غِطاءَكَ فَبَصَرُكَ الْيَوْمَ حَدِيدٌ </w:t>
      </w:r>
      <w:r>
        <w:rPr>
          <w:rStyle w:val="FootnoteAnchor"/>
          <w:rtl w:val="true"/>
        </w:rPr>
        <w:footnoteReference w:id="124"/>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اين كار در غفلت بودى ما پرده را از چشم تو برداشتيم امروز ديدۀ تو حقيقت بين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يَوْمَ لا يَنْفَعُ الظّالِمِينَ مَعْذِرَتُهُمْ وَ لَهُمُ اللَّعْنَةُ وَ لَهُمْ سُوءُ الدّارِ </w:t>
      </w:r>
      <w:r>
        <w:rPr>
          <w:rStyle w:val="FootnoteAnchor"/>
          <w:rtl w:val="true"/>
        </w:rPr>
        <w:footnoteReference w:id="126"/>
      </w:r>
      <w:r>
        <w:rPr>
          <w:rStyle w:val="FootnoteAnchor"/>
          <w:rtl w:val="true"/>
        </w:rPr>
        <w:footnoteReference w:id="127"/>
      </w:r>
      <w:r>
        <w:rPr>
          <w:rFonts w:ascii="IRNazanin" w:hAnsi="IRNazanin" w:eastAsia="IRNazanin"/>
          <w:color w:val="111111"/>
          <w:sz w:val="28"/>
          <w:sz w:val="28"/>
          <w:szCs w:val="28"/>
          <w:rtl w:val="true"/>
          <w:lang w:bidi="fa-IR"/>
        </w:rPr>
        <w:t>روزى است كه ستمگران را پوزش طلبيد نشان سودى نه بخشد و لعنت گريبان گير آنان است و در جايگاه بدى خواهند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شگفت آورتر آنكه اين كر و كوران ادّعا دارند كه كوچك و بزرگ فرائض و ريز و درشت احكام الهى در قرآن نيست و چون همۀ احكام الهى را در قرآن نمى يابند بناچار دست نياز بسوى قياس و اجتهاد در رأى دراز نموده و از روى قياس و رأى حكم مى كنند و بدروغ برسول خدا افتراء مى گويند كه آن حضرت اجتهاد را براى آنان تجويز نموده است و بر طبق ادّعايشان بمعاذ بن حبل </w:t>
      </w:r>
      <w:r>
        <w:rPr>
          <w:rStyle w:val="FootnoteAnchor"/>
          <w:rtl w:val="true"/>
        </w:rPr>
        <w:footnoteReference w:id="128"/>
      </w:r>
      <w:r>
        <w:rPr>
          <w:rFonts w:ascii="IRNazanin" w:hAnsi="IRNazanin" w:eastAsia="IRNazanin"/>
          <w:color w:val="111111"/>
          <w:sz w:val="28"/>
          <w:sz w:val="28"/>
          <w:szCs w:val="28"/>
          <w:rtl w:val="true"/>
          <w:lang w:bidi="fa-IR"/>
        </w:rPr>
        <w:t>اجازه دادهن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و حال آنكه خدا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129"/>
      </w:r>
      <w:r>
        <w:rPr>
          <w:rStyle w:val="FootnoteAnchor"/>
          <w:rtl w:val="true"/>
        </w:rPr>
        <w:footnoteReference w:id="130"/>
      </w:r>
      <w:r>
        <w:rPr>
          <w:rFonts w:ascii="IRNazanin" w:hAnsi="IRNazanin" w:eastAsia="IRNazanin"/>
          <w:color w:val="111111"/>
          <w:sz w:val="28"/>
          <w:sz w:val="28"/>
          <w:szCs w:val="28"/>
          <w:rtl w:val="true"/>
          <w:lang w:bidi="fa-IR"/>
        </w:rPr>
        <w:t>ما قرآن را براى تو فرستاديم تا بيانگر همه 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ميفرمايد ما فَرَّطْنا فِي الْكِتابِ مِنْ شَيْءٍ </w:t>
      </w:r>
      <w:r>
        <w:rPr>
          <w:rStyle w:val="FootnoteAnchor"/>
          <w:rtl w:val="true"/>
        </w:rPr>
        <w:footnoteReference w:id="131"/>
      </w:r>
      <w:r>
        <w:rPr>
          <w:rStyle w:val="FootnoteAnchor"/>
          <w:rtl w:val="true"/>
        </w:rPr>
        <w:footnoteReference w:id="132"/>
      </w:r>
      <w:r>
        <w:rPr>
          <w:rFonts w:ascii="IRNazanin" w:hAnsi="IRNazanin" w:eastAsia="IRNazanin"/>
          <w:color w:val="111111"/>
          <w:sz w:val="28"/>
          <w:sz w:val="28"/>
          <w:szCs w:val="28"/>
          <w:rtl w:val="true"/>
          <w:lang w:bidi="fa-IR"/>
        </w:rPr>
        <w:t>ما در قرآن چيزى فرو نگذاشتيم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ميفرمايد وَ كُلَّ شَيْءٍ أَحْصَيْناهُ فِي إِمامٍ مُبِينٍ </w:t>
      </w:r>
      <w:r>
        <w:rPr>
          <w:rStyle w:val="FootnoteAnchor"/>
          <w:rtl w:val="true"/>
        </w:rPr>
        <w:footnoteReference w:id="133"/>
      </w:r>
      <w:r>
        <w:rPr>
          <w:rStyle w:val="FootnoteAnchor"/>
          <w:rtl w:val="true"/>
        </w:rPr>
        <w:footnoteReference w:id="134"/>
      </w:r>
      <w:r>
        <w:rPr>
          <w:rFonts w:ascii="IRNazanin" w:hAnsi="IRNazanin" w:eastAsia="IRNazanin"/>
          <w:color w:val="111111"/>
          <w:sz w:val="28"/>
          <w:sz w:val="28"/>
          <w:szCs w:val="28"/>
          <w:rtl w:val="true"/>
          <w:lang w:bidi="fa-IR"/>
        </w:rPr>
        <w:t xml:space="preserve">همه چيز را در پيشواى روشنگر بر شمرديم و ميفرمايد وَ كُلَّ شَيْءٍ أَحْصَيْناهُ كِتاباً </w:t>
      </w:r>
      <w:r>
        <w:rPr>
          <w:rStyle w:val="FootnoteAnchor"/>
          <w:rtl w:val="true"/>
        </w:rPr>
        <w:footnoteReference w:id="135"/>
      </w:r>
      <w:r>
        <w:rPr>
          <w:rStyle w:val="FootnoteAnchor"/>
          <w:rtl w:val="true"/>
        </w:rPr>
        <w:footnoteReference w:id="136"/>
      </w:r>
      <w:r>
        <w:rPr>
          <w:rFonts w:ascii="IRNazanin" w:hAnsi="IRNazanin" w:eastAsia="IRNazanin"/>
          <w:color w:val="111111"/>
          <w:sz w:val="28"/>
          <w:sz w:val="28"/>
          <w:szCs w:val="28"/>
          <w:rtl w:val="true"/>
          <w:lang w:bidi="fa-IR"/>
        </w:rPr>
        <w:t>ما همه چيز را بصورت كتاب بر شمرديم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ميفرمايد قل إِنْ أَتَّبِعُ إِلاّ ما يُوحى إِلَيَّ </w:t>
      </w:r>
      <w:r>
        <w:rPr>
          <w:rStyle w:val="FootnoteAnchor"/>
          <w:rtl w:val="true"/>
        </w:rPr>
        <w:footnoteReference w:id="137"/>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من بجز آنچه را كه بر من وحى مى شود پيروى نميكنم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Style w:val="FootnoteAnchor"/>
          <w:rtl w:val="true"/>
        </w:rPr>
        <w:footnoteReference w:id="139"/>
      </w:r>
      <w:r>
        <w:rPr>
          <w:rStyle w:val="FootnoteAnchor"/>
          <w:rtl w:val="true"/>
        </w:rPr>
        <w:footnoteReference w:id="140"/>
      </w:r>
      <w:r>
        <w:rPr>
          <w:rFonts w:ascii="IRNazanin" w:hAnsi="IRNazanin" w:eastAsia="IRNazanin"/>
          <w:color w:val="111111"/>
          <w:sz w:val="28"/>
          <w:sz w:val="28"/>
          <w:szCs w:val="28"/>
          <w:rtl w:val="true"/>
          <w:lang w:bidi="fa-IR"/>
        </w:rPr>
        <w:t xml:space="preserve">در ميان آنان بآنچه خدا فرو فرستاده است حكم كن پس كسى كه انكار كند و بگويد كه چيزى از امور دنيا و آخرت و احكام دين و واجبات و مستحبّات و همۀ آنچه كه اهل شريعت بآن نيازمندند در قرآن نيست قرآنى كه خدا در باره اش فرموده است تِبْياناً لِكُلِّ شَيْءٍ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هر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 سخن خدا را رد كرده است و بر خدا دروغ بسته است و قرآن خدا را تصديق نكرده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 خودم كه آنان از خود و از جانب پيشوايانشان كه از آنان پيروى ميكنند راست مى گويند كه همه احكام را در قرآن نمى يابند زيرا آنان اهل اين كار نيستند و نه دانش آن بآنان داده شده است و نه خدا و رسولش بهره اى از علم قرآن بآنان داده اند بلكه همۀ دانش مخصوص خاندان رسول است كه خدا علم را بآنان داده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ديگران را بآنان رهنمون شده و دستور داده است كه از آنان بپرسيد تا جاى آن را در قرآن بشما نشان دهند قرآنى كه آنان نگهبان و وارث و ترجمان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آنان دستورى را كه خدا داده بود انجام ميدادند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رَدُّوهُ إِلَى الرَّسُولِ وَ إِلى أُولِي الْأَمْرِ مِنْهُمْ لَعَلِمَهُ الَّذِينَ يَسْتَنْبِطُونَهُ مِنْهُمْ </w:t>
      </w:r>
      <w:r>
        <w:rPr>
          <w:rStyle w:val="FootnoteAnchor"/>
          <w:rtl w:val="true"/>
        </w:rPr>
        <w:footnoteReference w:id="142"/>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برسول و صاحبان امرشان بر ميگرداندند آنان كه نيروى استنباط داشتند آن را ميدانستند و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إِنْ كُنْتُمْ لا تَعْلَمُونَ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بروشنائى هدايت مى رساند و آنچه را كه نميدانستند بآنها مى آموخت و آنها را از قياس و اجتهاد بى نياز مى كرد و اين اختلاف در احكام دينى كه بندگان خدا بآن عمل مى كنند و آنها خود مسبّب اين اختلافند از ميان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مدّعى هستند بدروغ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پيغمبر خدا آنان را آزاد گذاشته و اجازۀ چنين اختلاف را بآنان داده است با آنكه قرآن از اختلاف منع و از ايجاد آن نهى مى كند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مِنْ عِنْدِ غَيْرِ اللّهِ لَوَجَدُوا فِيهِ اخْتِلافاً كَثِيراً </w:t>
      </w:r>
      <w:r>
        <w:rPr>
          <w:rStyle w:val="FootnoteAnchor"/>
          <w:rtl w:val="true"/>
        </w:rPr>
        <w:footnoteReference w:id="145"/>
      </w:r>
      <w:r>
        <w:rPr>
          <w:rStyle w:val="FootnoteAnchor"/>
          <w:rtl w:val="true"/>
        </w:rPr>
        <w:footnoteReference w:id="146"/>
      </w:r>
      <w:r>
        <w:rPr>
          <w:rFonts w:ascii="IRNazanin" w:hAnsi="IRNazanin" w:eastAsia="IRNazanin"/>
          <w:color w:val="111111"/>
          <w:sz w:val="28"/>
          <w:sz w:val="28"/>
          <w:szCs w:val="28"/>
          <w:rtl w:val="true"/>
          <w:lang w:bidi="fa-IR"/>
        </w:rPr>
        <w:t>اگر اين قرآن از نزد غير خدا بود اختلاف فراوانى در آن 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w:t>
      </w:r>
      <w:r>
        <w:rPr>
          <w:rStyle w:val="FootnoteAnchor"/>
          <w:rtl w:val="true"/>
        </w:rPr>
        <w:footnoteReference w:id="147"/>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آنان مباشيد كه پراكنده شدند و پس از دليل هاى روشن باز اختلاف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149"/>
      </w:r>
      <w:r>
        <w:rPr>
          <w:rFonts w:ascii="IRNazanin" w:hAnsi="IRNazanin" w:eastAsia="IRNazanin"/>
          <w:color w:val="111111"/>
          <w:sz w:val="28"/>
          <w:sz w:val="28"/>
          <w:szCs w:val="28"/>
          <w:rtl w:val="true"/>
          <w:lang w:bidi="fa-IR"/>
        </w:rPr>
        <w:t>همگى بريسمان خدا چنگ بزنيد و پراكنده نشويد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 خدا در مورد نكوهش اختلاف و پراكندگى بيش از شماره است</w:t>
      </w:r>
      <w:r>
        <w:rPr>
          <w:rFonts w:eastAsia="IRNazanin" w:cs="IRNazanin"/>
          <w:color w:val="111111"/>
          <w:sz w:val="28"/>
          <w:szCs w:val="28"/>
          <w:lang w:bidi="fa-IR"/>
        </w:rPr>
        <w:t>5</w:t>
      </w:r>
      <w:r>
        <w:rPr>
          <w:rFonts w:eastAsia="IRNazanin" w:cs="IRNazanin"/>
          <w:color w:val="111111"/>
          <w:sz w:val="28"/>
          <w:szCs w:val="28"/>
          <w:rtl w:val="true"/>
          <w:lang w:bidi="fa-IR"/>
        </w:rPr>
        <w:t>.</w:t>
      </w:r>
      <w:bookmarkStart w:id="31" w:name="pg1058_17748"/>
    </w:p>
    <w:p>
      <w:pPr>
        <w:pStyle w:val="BookText"/>
        <w:rPr/>
      </w:pPr>
      <w:bookmarkEnd w:id="31"/>
      <w:r>
        <w:rPr>
          <w:rFonts w:ascii="IRNazanin" w:hAnsi="IRNazanin" w:eastAsia="IRNazanin"/>
          <w:color w:val="111111"/>
          <w:sz w:val="28"/>
          <w:sz w:val="28"/>
          <w:szCs w:val="28"/>
          <w:rtl w:val="true"/>
          <w:lang w:bidi="fa-IR"/>
        </w:rPr>
        <w:t xml:space="preserve">و اختلاف و پراكندگى در دين همان گمراهى است و آنان اين گمراهى را روا ميدانند و مدّعى هستند كه رسول خدا آن را آزاد كرده و اجازه فرموده است و اين دروغى است كه برسول خدا مى بندند زيرا كتاب خداى عزّ و جلّ از آن بيم مى دهد و نهى مى كند و مى فرمايد وَ لا تَكُونُوا كَالَّذِينَ تَفَرَّقُوا وَ اخْتَلَفُوا </w:t>
      </w:r>
      <w:r>
        <w:rPr>
          <w:rStyle w:val="FootnoteAnchor"/>
          <w:rtl w:val="true"/>
        </w:rPr>
        <w:footnoteReference w:id="150"/>
      </w:r>
      <w:r>
        <w:rPr>
          <w:rFonts w:ascii="IRNazanin" w:hAnsi="IRNazanin" w:eastAsia="IRNazanin"/>
          <w:color w:val="111111"/>
          <w:sz w:val="28"/>
          <w:sz w:val="28"/>
          <w:szCs w:val="28"/>
          <w:rtl w:val="true"/>
          <w:lang w:bidi="fa-IR"/>
        </w:rPr>
        <w:t>مانند كسانى مباشيد كه پراكنده شدند و اختلاف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چه بيانى روشنتر از اين بيان و مردم پس از اين روشنگرى و ارشاد چه حجّتى بر خدا دارند؟پناه بخدا مى بريم از گمراهى و از اينكه خداوند در بارۀ دين ما ما را بخودمان و عقلهايمان و اجتهادمان واگذارد و از خداوند ميخواهيم كه ما را بر آنچه بدان رهنمون شده است و دلالت كرده و ارشاد فرموده است از دين خود و دوستى دوستانش و چنگ زدن بدامن آنان و فرا گرفتن از آنان و عمل كردن بدستور آنها و باز شدن از آنچه نهى كرده اند ثابت قدم فرمايد،تا آنكه با همين حال خدا را ملاقات كنيم نه تبديلى كرده باشيم و نه شكّى در دلمان باشد و نه از آنان پيشى گرفته باشيم و نه از آنها باز پس مانده باشيم كه هر كس بر آنان پيشيگيرد از دين بيرون رود و هر كس باز پس ماند غرق شود و هر كس مخالفت با آنان كند نابود گردد و هر كس همراه آنان رود بمقصد نائل آيد كه رسول خدا صلّى اللّه عليه و آله اين چنين فرموده است</w:t>
      </w:r>
      <w:r>
        <w:rPr>
          <w:rFonts w:eastAsia="IRNazanin" w:cs="IRNazanin"/>
          <w:color w:val="111111"/>
          <w:sz w:val="28"/>
          <w:szCs w:val="28"/>
          <w:rtl w:val="true"/>
          <w:lang w:bidi="fa-IR"/>
        </w:rPr>
        <w:t>.</w:t>
      </w:r>
    </w:p>
    <w:p>
      <w:pPr>
        <w:pStyle w:val="Heading2"/>
        <w:numPr>
          <w:ilvl w:val="1"/>
          <w:numId w:val="1"/>
        </w:numPr>
        <w:rPr/>
      </w:pPr>
      <w:bookmarkStart w:id="32" w:name="__RefHeading___Toc1791090_373438147"/>
      <w:bookmarkStart w:id="33" w:name="_Toc12"/>
      <w:bookmarkEnd w:id="32"/>
      <w:r>
        <w:rPr>
          <w:rtl w:val="true"/>
        </w:rPr>
        <w:t xml:space="preserve">باب </w:t>
      </w:r>
      <w:r>
        <w:rPr/>
        <w:t>3</w:t>
      </w:r>
      <w:r>
        <w:rPr>
          <w:rtl w:val="true"/>
        </w:rPr>
        <w:t xml:space="preserve"> - </w:t>
      </w:r>
      <w:r>
        <w:rPr>
          <w:rtl w:val="true"/>
        </w:rPr>
        <w:t>آنچه در امامت و وصيّت رسيده است</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امامت و وصيّت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آنكه اين دو از خدا است و باختيار او است و امانتى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امام بايد بامام بعد از خودش آن را بسپارد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العبّاس احمد بن محمّد بن سعيد بن عقدۀ كوفىّ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و وصيّت رهبرى باختيار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كرد ما را ابو محمّد عبد اللّه بن احمد بن مستورد اشجعى </w:t>
      </w:r>
      <w:r>
        <w:rPr>
          <w:rStyle w:val="FootnoteAnchor"/>
          <w:rtl w:val="true"/>
        </w:rPr>
        <w:footnoteReference w:id="151"/>
      </w:r>
      <w:r>
        <w:rPr>
          <w:rFonts w:ascii="IRNazanin" w:hAnsi="IRNazanin" w:eastAsia="IRNazanin"/>
          <w:color w:val="111111"/>
          <w:sz w:val="28"/>
          <w:sz w:val="28"/>
          <w:szCs w:val="28"/>
          <w:rtl w:val="true"/>
          <w:lang w:bidi="fa-IR"/>
        </w:rPr>
        <w:t xml:space="preserve">از كتابش در ماه صفر بسال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حديث كرد ما را ابو جعفر محمّد بن عبيد اللّه حلبىّ </w:t>
      </w:r>
      <w:r>
        <w:rPr>
          <w:rStyle w:val="FootnoteAnchor"/>
          <w:rtl w:val="true"/>
        </w:rPr>
        <w:footnoteReference w:id="152"/>
      </w:r>
      <w:r>
        <w:rPr>
          <w:rFonts w:ascii="IRNazanin" w:hAnsi="IRNazanin" w:eastAsia="IRNazanin"/>
          <w:color w:val="111111"/>
          <w:sz w:val="28"/>
          <w:sz w:val="28"/>
          <w:szCs w:val="28"/>
          <w:rtl w:val="true"/>
          <w:lang w:bidi="fa-IR"/>
        </w:rPr>
        <w:t>او گفت حديث كرد ما را عبد اللّه بن بكير از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اشعث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امام نزديك به بيست نفر بوديم كه در محضرش نشسته بوديم حضرت روى بما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بنظر شما چنين برسد كه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بدست كسى از ما سپرده شده است كه در هر جا كه بخواهد قرارش بدهد بخدا سوگند كه آن سفارشى است كه از جانب خدا برسول خدا شده است در بارۀ افرادى با نامشان يكى پس از ديگرى تا سرانجام بصاحبش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مرا ابو العبّاس احمد بن محمّد بن سعيد او گفت حديث كرد مرا احمد بن يوسف بن يعقوب جعفي از كتابش او گفت حديث كرد ما را اسماعيل ابن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حمزه از پدرش و از وهيب ابن حفص و اينان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ابى بصير و او از ابي عبد اللّه امام صادق عليه السّلام در تفسير آيۀ كريمۀ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w:t>
      </w:r>
      <w:r>
        <w:rPr>
          <w:rStyle w:val="FootnoteAnchor"/>
          <w:rtl w:val="true"/>
        </w:rPr>
        <w:footnoteReference w:id="153"/>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خداوند بشما دستور ميدهد كه امانت ها را به اهلش برسانيد و چون مى خواهيد ميان مردم حكم كنيد عادلانه باشد همانا كه خداوند شما را نيكو موعظت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امانت يعنى وصيّت كه هر يك از ما بايست بديگرى بسپارد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احمد بندنيجىّ از عبيد اللّه بن موسى علوىّ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علىّ بن حسن </w:t>
      </w:r>
      <w:r>
        <w:rPr>
          <w:rStyle w:val="FootnoteAnchor"/>
          <w:rtl w:val="true"/>
        </w:rPr>
        <w:footnoteReference w:id="155"/>
      </w:r>
      <w:r>
        <w:rPr>
          <w:rFonts w:ascii="Amiri" w:hAnsi="Amiri" w:eastAsia="Amiri" w:cs="Amiri"/>
          <w:color w:val="111111"/>
          <w:sz w:val="28"/>
          <w:sz w:val="28"/>
          <w:szCs w:val="28"/>
          <w:rtl w:val="true"/>
          <w:lang w:bidi="ar-SA"/>
        </w:rPr>
        <w:t>از اسماعيل بن مهران و او از مفضّل بن صالحت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 از معاذ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از ابى عبد اللّه جعفر بن محمّد عليهما السّلام كه فرمود وصيّت بصورت نوشته اى سر بسته از آسمان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نوشته اى سربسته بجز وصيّت هيچ وقت بر رسول خدا فرود نيامد پس جبرئيل عرض كرد اى محمّد اين وصيّت تو است در ميان امّتت نسبت باهل بيت،رسول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جبرئيل كدام اهل بيت من؟عرض كرد برگزيدۀ خدا از اهل بيت با فرزندانش تا از تو علم نبوّت را پيش از ابراهيم بارث برد </w:t>
      </w:r>
      <w:r>
        <w:rPr>
          <w:rStyle w:val="FootnoteAnchor"/>
          <w:rtl w:val="true"/>
        </w:rPr>
        <w:footnoteReference w:id="156"/>
      </w:r>
      <w:r>
        <w:rPr>
          <w:rFonts w:ascii="IRNazanin" w:hAnsi="IRNazanin" w:eastAsia="IRNazanin"/>
          <w:color w:val="111111"/>
          <w:sz w:val="28"/>
          <w:sz w:val="28"/>
          <w:szCs w:val="28"/>
          <w:rtl w:val="true"/>
          <w:lang w:bidi="fa-IR"/>
        </w:rPr>
        <w:t>و بر آن وصيّت مهرهايى بود پس على عليه السّلام نخستين مهر را باز كرد و بر آنچه مأمور بود 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 عليه السّلام مهر دوّم را برداشت و بر آنچه مأمور بود 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حسين عليه السّلام مهر سوّم را باز كرد ديد دستور چنين است كه جنگ كن و بكش و كشته بشو </w:t>
      </w:r>
      <w:r>
        <w:rPr>
          <w:rStyle w:val="FootnoteAnchor"/>
          <w:rtl w:val="true"/>
        </w:rPr>
        <w:footnoteReference w:id="157"/>
      </w:r>
      <w:r>
        <w:rPr>
          <w:rFonts w:ascii="IRNazanin" w:hAnsi="IRNazanin" w:eastAsia="IRNazanin"/>
          <w:color w:val="111111"/>
          <w:sz w:val="28"/>
          <w:sz w:val="28"/>
          <w:szCs w:val="28"/>
          <w:rtl w:val="true"/>
          <w:lang w:bidi="fa-IR"/>
        </w:rPr>
        <w:t>و با گروهى بمنظور شهادت بيرون برو آنان جز با تو شهيد نخواهند شد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آنچنان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وصيّت را بعلىّ بن الحسين سپرد و درگذشت پس علىّ بن الحسين عليه السّلام مهر چهارم را باز كرد ديد دستور آنست كه سر بزير افكن و خاموش بنشين كه چهرۀ علم در پس پرده قرار گرفته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وصيّت را بمحمّد بن علىّ عليه السّلام داد او پنجمين مهر را برداشت ديد دستور آنست كه كتاب خدا را تفسير كن و پدرت را تصديق نما و فرزندت را وارث اين علم كن و بكار سازندگى امّت پرداز و سخن حقّ را در حال ترس و ايمنىى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و بجز خدا از هيچ كس مترس او نيز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وصيّت را بكسى كه پس از خود بود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كثير گويد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چه در اين پرسش </w:t>
      </w:r>
      <w:r>
        <w:rPr>
          <w:rStyle w:val="FootnoteAnchor"/>
          <w:rtl w:val="true"/>
        </w:rPr>
        <w:footnoteReference w:id="158"/>
      </w:r>
      <w:r>
        <w:rPr>
          <w:rFonts w:ascii="IRNazanin" w:hAnsi="IRNazanin" w:eastAsia="IRNazanin"/>
          <w:color w:val="111111"/>
          <w:sz w:val="28"/>
          <w:sz w:val="28"/>
          <w:szCs w:val="28"/>
          <w:rtl w:val="true"/>
          <w:lang w:bidi="fa-IR"/>
        </w:rPr>
        <w:t>؟ جز اينكه بروى اى معاذ و آن را از من باز گو كنى؟آرى من همانم و تا دوازده نفر را بنام براى من شمرد سپس خاموش شد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چه كسى؟فرمود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تو را بس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علىّ بن احمد بندنيجىّ از عبيد اللّه بن موسى او گفت حديث كرد ما را محمّد بن احمد قلانسىّ </w:t>
      </w:r>
      <w:r>
        <w:rPr>
          <w:rStyle w:val="FootnoteAnchor"/>
          <w:rtl w:val="true"/>
        </w:rPr>
        <w:footnoteReference w:id="159"/>
      </w:r>
      <w:r>
        <w:rPr>
          <w:rFonts w:ascii="IRNazanin" w:hAnsi="IRNazanin" w:eastAsia="IRNazanin"/>
          <w:color w:val="111111"/>
          <w:sz w:val="28"/>
          <w:sz w:val="28"/>
          <w:szCs w:val="28"/>
          <w:rtl w:val="true"/>
          <w:lang w:bidi="fa-IR"/>
        </w:rPr>
        <w:t xml:space="preserve">او گفت حديث كرد ما را محمّد بن وليد </w:t>
      </w:r>
      <w:r>
        <w:rPr>
          <w:rStyle w:val="FootnoteAnchor"/>
          <w:rtl w:val="true"/>
        </w:rPr>
        <w:footnoteReference w:id="160"/>
      </w:r>
      <w:r>
        <w:rPr>
          <w:rFonts w:ascii="Amiri" w:hAnsi="Amiri" w:eastAsia="Amiri" w:cs="Amiri"/>
          <w:color w:val="111111"/>
          <w:sz w:val="28"/>
          <w:sz w:val="28"/>
          <w:szCs w:val="28"/>
          <w:rtl w:val="true"/>
          <w:lang w:bidi="ar-SA"/>
        </w:rPr>
        <w:t>از يونس بن يعقوب</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 رسول خدا صحيفۀ سر بسته اى را كه دوازده مهر داشت بعلىّ عليه السّلام سپرد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مهر را بشكن و بهر چه در آنست رفتار كن و آن را بحسن بازده تا مهر دوّم را بردارد و بآن عمل كند آنگاه بايد حسن صحيفه را بحسين باز دهد و او سوّمين مهر را بشكند و بآنچه در آنست رفتار كند سپس به يك يك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از عبيد اللّه بن موسى از علىّ بن ابراهيم بن هاشم از پدرش و او از حمّاد بن عيسى و او از حريز و او از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ابى جعفر محمّد بن علىّ عليه السّلام كه زراره گويد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تفسير آيۀ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تُؤَدُّوا الْأَماناتِ إِلى أَهْلِها وَ إِذا حَكَمْتُمْ بَيْنَ النّاسِ أَنْ تَحْكُمُوا بِالْعَدْلِ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بشما دستور ميدهد كه امانتها را به اهلش برسانيد و چون ميان مردم قضاوت كنيد عادلانه قضاوت كنيد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امامى كه از ما خانواده باشد دستور فرموده كه امامت را بامام بعد از خودش بسپارد و حقّ آن را ندارد كه از وى باز دارد مگر نميشنوى كه ميفرمايد وَ إِذا حَكَمْتُمْ بَيْنَ النّاسِ أَنْ تَحْكُمُوا بِالْعَدْلِ إِنَّ اللّهَ نِعِمّا يَعِظُكُمْ بِهِ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ميان مردم حكم كنيد عادلانه قضاوت كنيد كه خداوند شما را نيكو موعظت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فرمانروايانند مگر نمى بينى كه در اين آيه فرمانروايان را مخاطب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سعيد ابن عقدۀ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احمد بن يوسف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حسن بن علىّ بن ابى حمزه از پدرش و او از يعقوب بن شعيب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كه خداوند،اين كار را تا روز رستاخيز بدون زمامدار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احمد از عبيد اللّه بن موسى علوىّ از علىّ بن ابراهيم از احمد بن محمّد بن خالد برقىّ از اسماعيل بن مهران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مفضّل بن صالح ابو جميله از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جلّ اسمه فرمان هر امامى را و وظيفه اى كه بايد انجام دهد از آسمان فرو ميفرستد و بر آن مهرى نهاده پس امام آن مهر را بر ميدارد و بر آنچه در آن است رفتار ميكند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شيعه اين هشدار است براى افرادى كه خدا را مى پرستند و بيان روشنگرى است مؤمنان را و هر كسى را كه خداى تعالى در بارۀ او ارادۀ خير فرمايد او را از افرادى قرار ميدهد كه امامان راهبر را تصديق نمايد و بآنان تسليم گردد كه خداى تعالى از كرامت خويش بآنان عطا فرموده و آنان را از ميان برگزيدگان خويش بكرامت مخصوص فرموده و خلافت الهى بر همۀ خلق را فقط به آنان عطا فرموده نه بديگراند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خلقتش زيرا فرمانبردارى از آنان را فرمانبردارى از خود دانسته كه فرموده است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فرمانبريد و رسول را و كسانى را فرمان بريد كه صاحبان امر شما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166"/>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اطاعت رسول خدا كند اطاعت خدا را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نيز مردم را به امامانى كه از ذريّۀ او بودند دعوت كرد امامانى كه خداوند بفرمانبردارى از آنان امر فرموده بود و خلق را بآنان دلالت و ارشاد كرده بود و دعوت رسول خدا آنجا بود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گرانبها در ميان شما بجاى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است و عترت من كه اهل بيت منند ريسمانى هستند كه ميان شما و خداى تعالى كشيده شده است تا دست بر اين ريسمان داريد هرگز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در مقام ترغيب مردم باطاعت دستورات پيغمبر و ترساندشان از مخالفت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فَلْيَحْذَرِ الَّذِينَ يُخالِفُونَ عَنْ أَمْرِهِ أَنْ تُصِيبَهُمْ فِتْنَةٌ أَوْ يُصِيبَهُمْ عَذابٌ أَلِيمٌ </w:t>
      </w:r>
      <w:r>
        <w:rPr>
          <w:rStyle w:val="FootnoteAnchor"/>
          <w:rtl w:val="true"/>
        </w:rPr>
        <w:footnoteReference w:id="168"/>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بترسند كسانى كه از دستور او سرپيچى ميكنند كه فتنه اى گريبان گير آنان شود و يا بشكنجۀ دردناكى گرفتار آيند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هنگام كه رسول خدا مخالفت شد و فرمان او بدور افكنده شد و بر خلاف دستورش در بارۀ عترت رفتار شد و در كارشان استبداد نمودند و بدستور عترت رفتار نكردند و حقّ آنان را انكار نمودند و از سهم الارث آنان جلوگيرى كردند و همگى از راه حسد و ستم و دشمنى عليه آنان همدست شدند بر كسانى كه مخالفت با امر رسول خدا كردند و نسبت بذريّۀ آن حضرت گناهكار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پيروان شان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بكارهاى مخالفين راضى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اى كه خداوند بر آنان داده بود محقّق گرديد و فتنۀ در دين را هر چه زودتر بر ايشان پيش آورد كه از ديدن راه راست كور شدند و در احكام و خواسته ها باختلاف افتادند و در رأى ها تشتّت روى داد و كوركورانه راه پيمودند و در قيامت بروز باز خواست نيز شكنجۀ دردناك را براى آنان آماده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مى بينيم كه خداوند عزّ و جلّ در صريح قرآن كيفرى را كه بگروهى از مردم داده است بيان فرموده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فَأَعْقَبَهُمْ نِفاقاً فِي قُلُوبِهِمْ إِلى يَوْمِ يَلْقَوْنَهُ بِما أَخْلَفُوا اللّهَ ما وَعَدُوهُ وَ بِما كانُوا يَكْذِبُونَ </w:t>
      </w:r>
      <w:r>
        <w:rPr>
          <w:rStyle w:val="FootnoteAnchor"/>
          <w:rtl w:val="true"/>
        </w:rPr>
        <w:footnoteReference w:id="170"/>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را در دلهاى آنها تا روزى كه خدا را ملاقات كنند جايگزين كرد چون آنچه را كه بخدا وعده داده بودند مخالفت كردند و چون دروغ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بينيم كه خداوند،نفاقى را كه در دلهاى آنها بجاى گذاشته بعنوان كيفر و جزاى مخالفت وعدۀ آنها قرار داده بود و آنان را منافق ناميده است آنگاه در قرآنش فرموده است إِنَّ الْمُنافِقِينَ فِي الدَّرْكِ الْأَسْفَلِ مِنَ النّارِ </w:t>
      </w:r>
      <w:r>
        <w:rPr>
          <w:rStyle w:val="FootnoteAnchor"/>
          <w:rtl w:val="true"/>
        </w:rPr>
        <w:footnoteReference w:id="172"/>
      </w:r>
      <w:r>
        <w:rPr>
          <w:rStyle w:val="FootnoteAnchor"/>
          <w:rtl w:val="true"/>
        </w:rPr>
        <w:footnoteReference w:id="173"/>
      </w:r>
      <w:r>
        <w:rPr>
          <w:rFonts w:ascii="IRNazanin" w:hAnsi="IRNazanin" w:eastAsia="IRNazanin"/>
          <w:color w:val="111111"/>
          <w:sz w:val="28"/>
          <w:sz w:val="28"/>
          <w:szCs w:val="28"/>
          <w:rtl w:val="true"/>
          <w:lang w:bidi="fa-IR"/>
        </w:rPr>
        <w:t>بتحقيق كه منافقين در پست ترين مرتبۀ آتش قرار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حال كسى كه مخالفت وعده كند چنين باشد كه كيفرش نفاقى گردد كه او را بدرك اسفل دوزخ بكشاند چگونه خواهد بود حال كسى كه با خداى عزّ و جلّ و پيغمبرش صلى اللّه عليه و آله در بارۀ قرآن و عترت آشكارا مخالفت كند و دستور آنان را رد كند و از فرمانشان سرپيچى كند و با كسى كه خداوند امر كرده است به پيروى آنان و دست بدامن آنان شدن و بهمراه آنان بودن آنجا كه مى فرمايد يا أَيُّهَا الَّذِينَ آمَنُوا اتَّقُوا اللّهَ وَ كُونُوا مَعَ الصّادِقِينَ </w:t>
      </w:r>
      <w:r>
        <w:rPr>
          <w:rStyle w:val="FootnoteAnchor"/>
          <w:rtl w:val="true"/>
        </w:rPr>
        <w:footnoteReference w:id="174"/>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از خدا بپرهيزيد و با راستگويان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كسانى كه در عهدى كه با خدا داشتند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 بودند،عهد كرده بودند كه با دشمن خدا بستيزند و جان خود را در راه او و يارى پيغمبرش و سر بلندى دينش بدهند 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صَدَقُوا ما عاهَدُوا اللّهَ عَلَيْهِ فَمِنْهُمْ مَنْ قَضى نَحْبَهُ وَ مِنْهُمْ مَنْ يَنْتَظِرُ وَ ما بَدَّلُوا تَبْدِيلاً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هستند كه در آنچه با خدا عهد كرده بودند راست گفتند بعضى از آنان بر سر پيمان رفت و بعضى از آنان بانتظار نشسته ولى هيچ يك عهد خود را تبديل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فاصله است ميان كسى كه در وعدۀ خود با خدا راست گفته و بعهدش وفا كرده و جان خود را براى او از دست داده و در راه جهاد كرده و دينش را سربلند نموده و خدا و رسولش را يارى كرده است و ميان كسى كه با رسول خدا عصيان و مخالفت ورزيده و به عترت او ستم نموده و كارى كرده است كه بدتر از مخالفت وعده است كه نفاق آور بوده و صاحبش را بدرك اسفل دوزخ ميكشاند پناه بخدا مى بريم از آتش</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رحمت كند،اين چنين است حال كسى كه از يكى از امامانى كه خداوندشان اختيار نموده است عدول نمايد و امامتش را انكار كند و ديگرى را بجاى او بپا دارد و حقّ را از براى ديگرى ادعا كند زيرا امر وصيّت و امامت بفرمان الهى است و باختيار او نه بفرمان خلق و اختيارشان پس هر آن كس بجز برگزيدۀ خدا را برگزيند و با امر خداى سبحان مخالفت نمايد بجايگاه ستمگران و منافقان فرو افتد كه جايشان آتش خشم خدا است چنانچه خداى عزّ و جلّ توصيفشان نموده پناه بخدا مى بريم از مخالفت خدا و خشم و شكنجۀ او و از خداوند خواستاريم كه ما را بر آنچه بما عطا فرموده ثابت قدم فرمايد و پس از آنكه برأفت و رحمتش ما را هدايت فرموده دلهاى ما را از حقيقت منحرف و روى گردان نسازد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4" w:name="pg1058_17757"/>
    </w:p>
    <w:p>
      <w:pPr>
        <w:pStyle w:val="Heading2"/>
        <w:numPr>
          <w:ilvl w:val="1"/>
          <w:numId w:val="1"/>
        </w:numPr>
        <w:rPr/>
      </w:pPr>
      <w:bookmarkStart w:id="35" w:name="__RefHeading___Toc1791092_373438147"/>
      <w:bookmarkStart w:id="36" w:name="_Toc13"/>
      <w:bookmarkEnd w:id="34"/>
      <w:bookmarkEnd w:id="35"/>
      <w:r>
        <w:rPr>
          <w:rtl w:val="true"/>
        </w:rPr>
        <w:t xml:space="preserve">باب </w:t>
      </w:r>
      <w:r>
        <w:rPr/>
        <w:t>4</w:t>
      </w:r>
      <w:r>
        <w:rPr>
          <w:rtl w:val="true"/>
        </w:rPr>
        <w:t xml:space="preserve"> - </w:t>
      </w:r>
      <w:r>
        <w:rPr>
          <w:rtl w:val="true"/>
        </w:rPr>
        <w:t>رواياتى كه مى گويند امامان دوازده نفرند و از طرف خدا برگزيده شده اند</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مى گويند امامان دوازده نفرند و از طرف خدا برگزيده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ما را ابو سليمان احمد بن هوذة ابى هراسۀ باهلىّ </w:t>
      </w:r>
      <w:r>
        <w:rPr>
          <w:rStyle w:val="FootnoteAnchor"/>
          <w:rtl w:val="true"/>
        </w:rPr>
        <w:footnoteReference w:id="17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كرد ما را ابراهيم بن اسحاق نهاوندىّ بسال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ابو محمّد عبد اللّه بن حمّاد انصارىّ بسال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حديث كرد ما را عمرو ابن شمر از مبارك بن فضاله و او از حسن بن ابى الحسن بصرى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خبر را بامام مى رساند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بخدمت پيغمبر آمد و عرض كرد اى محمّد خداى عزّ و جلّ تو را امر مى فرمايد كه فاطمه را بعلىّ برادر خودت همسر سازى رسول خدا كس به نزد علىّ فرستاد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من مى خواهم دخترم فاطمه را كه بانوى زنان جهانيان است و پس از تو از همه نزد من محبوب تر است همسر تو سازم و از شما بوجود خواهد آمد دو سرور جوانان بهشتى و شهيدان بخون آغشته كه پس از من بآنان ستم خواهد شد و نجيبان تابان كه خداوند بوسيلۀ آنان تاريكى ها را از ميان بردارد و حقّ را بآنان زنده سازد و باطل را بآنان بميراند شمارۀ آنان شمارۀ ماههاى سال است و عيسى بن مريم در پشت سر آخرينشان بنماز خواهد ايستاد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ما را عبد الواحد بن عبد اللّه بن يونس موصلى </w:t>
      </w:r>
      <w:r>
        <w:rPr>
          <w:rStyle w:val="FootnoteAnchor"/>
          <w:rtl w:val="true"/>
        </w:rPr>
        <w:footnoteReference w:id="180"/>
      </w:r>
      <w:r>
        <w:rPr>
          <w:rFonts w:ascii="IRNazanin" w:hAnsi="IRNazanin" w:eastAsia="IRNazanin"/>
          <w:color w:val="111111"/>
          <w:sz w:val="28"/>
          <w:sz w:val="28"/>
          <w:szCs w:val="28"/>
          <w:rtl w:val="true"/>
          <w:lang w:bidi="fa-IR"/>
        </w:rPr>
        <w:t>او گفت حديث</w:t>
      </w:r>
    </w:p>
    <w:p>
      <w:pPr>
        <w:pStyle w:val="BookText"/>
        <w:rPr/>
      </w:pPr>
      <w:r>
        <w:rPr>
          <w:rFonts w:ascii="Amiri" w:hAnsi="Amiri" w:eastAsia="Amiri" w:cs="Amiri"/>
          <w:color w:val="111111"/>
          <w:sz w:val="28"/>
          <w:sz w:val="28"/>
          <w:szCs w:val="28"/>
          <w:rtl w:val="true"/>
          <w:lang w:bidi="ar-SA"/>
        </w:rPr>
        <w:t xml:space="preserve">كرد ما را محمّد بن جعفر </w:t>
      </w:r>
      <w:r>
        <w:rPr>
          <w:rStyle w:val="FootnoteAnchor"/>
          <w:rtl w:val="true"/>
        </w:rPr>
        <w:footnoteReference w:id="181"/>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خالد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هاشم داود بن قاسم جعفرىّ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جعفر محمّد بن على </w:t>
      </w:r>
      <w:r>
        <w:rPr>
          <w:rStyle w:val="FootnoteAnchor"/>
          <w:rtl w:val="true"/>
        </w:rPr>
        <w:footnoteReference w:id="182"/>
      </w:r>
      <w:r>
        <w:rPr>
          <w:rFonts w:ascii="IRNazanin" w:hAnsi="IRNazanin" w:eastAsia="IRNazanin"/>
          <w:color w:val="111111"/>
          <w:sz w:val="28"/>
          <w:sz w:val="28"/>
          <w:szCs w:val="28"/>
          <w:rtl w:val="true"/>
          <w:lang w:bidi="fa-IR"/>
        </w:rPr>
        <w:t>عليه السّلام و آن حضرت از پدرانش عليهم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فرزندش حسن را بهمراه داشت و بدست سلمان فارسى تكيه داده بود داخل مسجد الحرام شد و نشست كه ناگاه مردى خوش قيافه و خوش لباس آمد و بامير المؤمنين سلام داد و در مقابلش نشست و عرض كرد يا امير المؤمنين سه پرسش از شما دارم امير المؤمنين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ميخواهى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وقتى مى خوابد روحش بكجا مى رود؟و چگونه آدمى چيزى را بياد مى آورد و فراموش ميكند؟و چه مى شود كه فرزند كسى بعموها و دائيها شبيه مى شود؟ امير المؤمنين عليه السّلام روى بحسن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پاسخ اين مرد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پرسى كه آدمى وقتى مى خوابد روحش بكجا مى رود؟همانا روح وابستۀ بباد است و باد وابستۀ بهوا است تا هنگامى كه صاحب روح مى خواهد بيدار شود اگر خداوند اجازه بدهد كه آن روح بآن بدن باز گردد آن روح،باد را جذب ميكند و باد هوا را و روح در بدن صاحبش ساكن مى شود و اگر خدا اجازه نفرمود كه آن روح بآن بدن باز گردد هوا باد را جذب ميكند و باد هم روح را ميكشد و روح ببدن صاحبش باز نمى گردد تا بهنگام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ياد آورى و فراموشى پرسيدى همانا قلب آدمى در حقّه اى است و بر سر آن حقّه طبقى نهاده شده است هنگامى كه بر محمّد و آل محمّد درود تمامى فرستاده شود آن طبق از روى آن حقّه برداشته مى شود و دل روشن مى شود و آنچه فراموش شده است بياد آدمى مى آيد و اگر او درود بر محمّد و آل محمّد نفرستاد و يا از درود بر آنان كم كرده و پاره اى را نگفت آن سرپوش بر آن حقّه مى افتد و دل تاريك مى گردد و آدمى باشتباه افتد و آنچه را كه مى داند فراموش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پرسشت از شباهت فرزند به عموها و دائى ها؟مرد،هنگامى كه با همسر خود هم بستر مى شود اگر با دلى آرام و اعصاب راحت و بدن بى اضطراب بهرۀ جنسى برد،نطفۀ او در ميان رحم قرار مى گيرد و نوزاد به پدر و مادر شبيه مى شود و اگر با دلى ناآرام و اعصاب ناراحت و تن پر اضطراب بكار جنسى پرداخت آن نطفه نيز مضطرب مى شود و در حال اضطراب به پاره اى از رگها مى نشيند اگر برگى از رگهاى عموها نشست نوزاد بعموهايش شبيه مى شود و اگر برگى از رگهاى دائيها نشست فرزند بدائى هايش شبيه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شهادت مى دهم بر اينكه معبودى بجز خدا نيست و همواره اين گواهى را مى دادم و شهادت مى دهم كه محمّد فرستادۀ خداست و همواره اين شهادت را مى دادم و بزبان مى آوردم و شهادت مى دهم كه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بامير المؤمنين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رسول خدائى و بر پا دارندۀ حجّت او و پيش از اين نيز همين را مى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 دهم كه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بحسن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او هستى و برپا سازندۀ حجّت او و پيش از اين نيز همين را مى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مى دهم بر حسين بن على كه او وصى اوست و بر پا سازندۀ حجّتش و هميشه سخنم اينست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شهادت مى دهم بر علىّ بن الحسين كه كار وصايت حسين با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شهادت مى دهم بر محمّد بن على كه كار وصايت على با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شهادت مى دهم بر جعفر كه كار وصايت محمّد با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شهادت مى دهم بر موسى كه كار وصايت جعفر با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شهادت مى دهم بر على كه او ولى موسى است </w:t>
      </w:r>
      <w:r>
        <w:rPr>
          <w:rStyle w:val="FootnoteAnchor"/>
          <w:rtl w:val="true"/>
        </w:rPr>
        <w:footnoteReference w:id="183"/>
      </w:r>
      <w:r>
        <w:rPr>
          <w:rFonts w:ascii="Amiri" w:hAnsi="Amiri" w:eastAsia="Amiri" w:cs="Amiri"/>
          <w:color w:val="111111"/>
          <w:sz w:val="28"/>
          <w:sz w:val="28"/>
          <w:szCs w:val="28"/>
          <w:rtl w:val="true"/>
          <w:lang w:bidi="ar-SA"/>
        </w:rPr>
        <w:t>و شهادت مى دهم بر محمّد كه كار وصايت على با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شهادت مى دهم بر على كه كار وصايت محمّد با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شهادت مى دهم بر حسن كه كار وصايت على با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مى دهم بر مردى از فرزندان حسين كه بردن نام و كنيه اش روا نباشد تا آنگاه كه خداوند امر خود را آشكار سازد و زمين را با عدل و داد پر كند همانسان كه با جور و ستم پر شده باشد و سلام بر تو اى امير المؤمنين و رحمت و بركات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بحسن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بدنبالش برو و به بين كجا مى رود؟امام حسن گويد بدنبالش بيرون شدم همين كه پاى از مسجد بيرون نهاد نفهميدم بكجا شد بخدمت امير المؤمنين بازگشتم و از جريان آگاهش ساختم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مى شناسى اش؟گفتم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خدا و رسول خدا و امير المؤمنين بهتر مى دانند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خضر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از وابستگى روح بباد و باد بهوا آنست كه آدمى بواسطۀ نفس كشيدن زنده است كه نفس همان باد است و آن بوسيلۀ هوا انجام مى گيرد و مقصود از اينكه روح باد را جذب ميكند آنست كه شخص خواب رفته بنفس كشيدن خود ادامه مى دهد تا آنگاه كه پس از استراحت كافى بيدار مى شود و اگر اجلش سر آمده باشد هوا باد را جذب ميكند يعنى از نفس كشيدن باز ميماند و ميميرد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مسألۀ ياد آمدن پس از فراموشى،آنچه مسلّم است اينكه كدورت خاطر موجب پريشانى آن و عروض نسيان است و چنانچه آدمى بخدا توجّه نمود نور انيّتى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جمعيّت خاطرى فراهم آيد و در نتيجه،مطلب فراموش شده بياد آيد و ذكر صلوات يكى از مصاديق توجّه بخدا و تحصيل نورانيّت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مسألۀ شباهت را علم امروز نيز اجمالا تأييد ميكند و اينكه آرامش خاطر بهنگام عمل جنسى و يا اضطراب آن اثرهاى متضادّى در انعقاد نطفه و تشكيل ساختمان وجودى طفل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داد ما را محمّد بن يعقوب كلينىّ از عدّه اى از رجال حديثش و آنان از احمد بن ابى عبد اللّه محمّد بن خالد برقى و او از حسن بن عبّاس بن حريش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جعفر محمّد بن على عليه السّلام و آن حضرت از پدرانش كه امير المؤمنين عليه السّلام بابن عبّاس فرمود كه همه ساله شب قدر هست و در آن شب كار يك سال و آنچه در آن سال بايد بشود نازل مى شود و براى اين كار پس از رسول خدا فرماندارانى است ابن عبّاس عرض نمود يا امير المؤمنين آنان كيانند؟فرمود من و يازده نفر از نسل من امامانى كه فرشتگان با آنان سخن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على بن محمّد از عبد اللّه بن محمّد بن خالد او گفت حديث كرد مرا نصر بن محمّد بن قابوس </w:t>
      </w:r>
      <w:r>
        <w:rPr>
          <w:rStyle w:val="FootnoteAnchor"/>
          <w:rtl w:val="true"/>
        </w:rPr>
        <w:footnoteReference w:id="184"/>
      </w:r>
      <w:r>
        <w:rPr>
          <w:rFonts w:ascii="Amiri" w:hAnsi="Amiri" w:eastAsia="Amiri" w:cs="Amiri"/>
          <w:color w:val="111111"/>
          <w:sz w:val="28"/>
          <w:sz w:val="28"/>
          <w:szCs w:val="28"/>
          <w:rtl w:val="true"/>
          <w:lang w:bidi="ar-SA"/>
        </w:rPr>
        <w:t>از منصور بن سندى و او از ابى داود مسترق و او از ثعلبة بن ميمون و او از مالك جهنى و او از حارث بن مغيرة و او از اصبغ بن نباته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روزى بخدمت امير المؤمنين علىّ عليه السّلام رسيدم ديدم بفكر فرو رفته و بر خاك زمين خطهائى ميكشد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از خط كشيدن بر خاك خوشت مى آيد؟فرمود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نه باين كار و نه هرگز يكدم بدنيا ميل كرده ام ولىر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فكرم را نوزادى بخود مشغول كرده است كه از نسل من است او همان مهدى است كه زمين را از عدل و داد پر خواهد كرد همانسان كه از جور و ستم پر شده باشد از براى او روزهاى حيرت و غيبتى است كه گروهى در آن روزها گمراه ميشوند و گروهى ديگر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يا امير المؤمنين اين حيرت و غيبت تا چه اندازه خواهد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بطور حتم شدنى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هم چنان كه خود او حتما بايد آفريده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بآن روز ميرسم؟فرمود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اصبغ كجا تو را باين كار دست رسى هست آنان برگزيدگان اين امّتند كه بهمراه نيكوكاران اين عترت خواهند بود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خواهد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 كه خدا را اراده ها و نتيجه ها و پايان كارها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كرد مرا موسى بن محمّد قمّى أبو القاسم </w:t>
      </w:r>
      <w:r>
        <w:rPr>
          <w:rStyle w:val="FootnoteAnchor"/>
          <w:rtl w:val="true"/>
        </w:rPr>
        <w:footnoteReference w:id="185"/>
      </w:r>
      <w:r>
        <w:rPr>
          <w:rFonts w:ascii="IRNazanin" w:hAnsi="IRNazanin" w:eastAsia="IRNazanin"/>
          <w:color w:val="111111"/>
          <w:sz w:val="28"/>
          <w:sz w:val="28"/>
          <w:szCs w:val="28"/>
          <w:rtl w:val="true"/>
          <w:lang w:bidi="fa-IR"/>
        </w:rPr>
        <w:t xml:space="preserve">در شيراز بسال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حديث كرد ما را سد بن عبد اللّه اشعرى از بكر بن صالح و او از عبد الرّحمن سالم و او از ابى بصير و او از</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 جعفر بن محمّد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بجابر بن عبد اللّه انصارىّ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تو كارى است هر وقت برايت دشوار نيست ميخواهم تنها با تو باشم و آن را بپرسم جابر عرض نمود هر وقت كه دوست داريد،روزى پدرم با جابر خلوت نمود 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داستان لوحى كه بدست فاطمه دختر رسول خدا ديدى چه بود؟و مادرم فاطمه از آنچه در آن لوح نوشته شده بود چه گفت؟ جابر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بى انباز را گواه مى گيرم كه در زمان رسول خدا صلّى اللّه عليه و آله روزى بقصد عرض تهنيت ولادت حسين عليه السّلام بخدمت مادرت فاطمه عليها السّلام رسيدم بدستش صفحۀ سبزى ديدم كه بگمانم از زمرد بودت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آن خطّ سفيدى شبيه بنور آفتاب نوشته شده بود </w:t>
      </w:r>
      <w:r>
        <w:rPr>
          <w:rStyle w:val="FootnoteAnchor"/>
          <w:rtl w:val="true"/>
        </w:rPr>
        <w:footnoteReference w:id="186"/>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و مادرم بفدايت اين صفحه چيست؟فرمود صفحه اى است كه خداوند عزّ و جلّ به پيغمبرش هديّه داده است كه نام پدرم و نام شوهرم و نام دو فرزندم و نام جانشينان از فرزندم در آن نوشته شده است و پدرم آن را بعنوان چشم روشنى بمن داده است </w:t>
      </w:r>
      <w:r>
        <w:rPr>
          <w:rStyle w:val="FootnoteAnchor"/>
          <w:rtl w:val="true"/>
        </w:rPr>
        <w:footnoteReference w:id="187"/>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فاطمه آن لوح را بدست من داده و من خواندم و نسخه اى از آن نوشتم،پدرم بجابر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ممكن است آن را بمن نشان دهى؟عرض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آرى،پدرم بهمراه جابر بخانۀ او رفت پدرم صفحۀ پوستى در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تو بنوشتۀ خودت نگاه كن تا من اين نوشته را براى تو بخوانم آنگاه پدرم بر جابر خواند و حتّى يك حرف نسخۀ پدرم با يك حرف نسخۀ جابر مخالف نبود جابر گفت خدا را گواه مى گيرم كه من همين طور ديدم كه در آن لوح نوشته شده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پر مهر و مهربان،اين نوشته اى از سوى خداى عزيز حكيم به پيغمبرش و نورش و حجابش </w:t>
      </w:r>
      <w:r>
        <w:rPr>
          <w:rStyle w:val="FootnoteAnchor"/>
          <w:rtl w:val="true"/>
        </w:rPr>
        <w:footnoteReference w:id="188"/>
      </w:r>
      <w:r>
        <w:rPr>
          <w:rFonts w:ascii="Amiri" w:hAnsi="Amiri" w:eastAsia="Amiri" w:cs="Amiri"/>
          <w:color w:val="111111"/>
          <w:sz w:val="28"/>
          <w:sz w:val="28"/>
          <w:szCs w:val="28"/>
          <w:rtl w:val="true"/>
          <w:lang w:bidi="ar-SA"/>
        </w:rPr>
        <w:t>و سفيرش و راهنمايش اين نوشته را روح الامين 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پروردگار جهانيان فرود آورده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نامهاى مرا بزرگ بشمار و نعمت هاى مرا سپاس بگذار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مكن من همان خدائى هستم كه معبودى بجز من نيست پشت ستمگران را مى شكنم و ستمديدگان را به پيروزى مى رسانم و حاكم روز جزايم و من همان خدائى هستم كه معبودى بجز من نيست هر كس كه بجز فضل مرا اميدوار باشد و يا بجز از دادخواهى من بهراسد </w:t>
      </w:r>
      <w:r>
        <w:rPr>
          <w:rStyle w:val="FootnoteAnchor"/>
          <w:rtl w:val="true"/>
        </w:rPr>
        <w:footnoteReference w:id="189"/>
      </w:r>
      <w:r>
        <w:rPr>
          <w:rFonts w:ascii="IRNazanin" w:hAnsi="IRNazanin" w:eastAsia="IRNazanin"/>
          <w:color w:val="111111"/>
          <w:sz w:val="28"/>
          <w:sz w:val="28"/>
          <w:szCs w:val="28"/>
          <w:rtl w:val="true"/>
          <w:lang w:bidi="fa-IR"/>
        </w:rPr>
        <w:t>او را شكنجه اى دهم كه هيچ يك از جهانيان را چنين شكنجه اى نداده باشم پس تنها مرا بپرست و تنها بمن توكّل كن من پيامبرى نفرستادم كه عمرش پايان پذيرد و مدّتش سرآيد مگر آنكه جانشينى براى او قرار دادم و من تو را بر همۀ پيامبران برترى دادم و جانشينت را از همۀ جانشينان برتر نمودم و تو را بدو شير بچّه ات و دو نواده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سرافراز كردم و حسن را پس از سر رسيد مدّت پدرش كان دانش خودم قرار دادم و حسين را كان وحى خودم كردم و او را با شهادت سربلند نمودم و زندگى اش را بنيك بختى پايان بخشيدم و او برترين جان نثاران راهد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 و درجه دارترين شهيدان در نزد من،كلمۀ تامّۀ خود را با او قرار دادم و حجّت كامل را در نزد او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كيفر و پاداش من بوسيلۀ عترت او است نخستين عترتش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عبادت كنندگان و زينت بخش دوستان گذشتۀ من و فرزندش همنام جدّش محمود است نامش محمّد و شكافندۀ علم من و كان حكمت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دلان در بارۀ جعفر هلاك خواهند شد و آنكه دستور او را رد كند همچون كسى است كه دستور مرا رد كرده باشد سخنى است از من بحقيقت مقرون كه جعفر را جايگاهى عزيز بخشم و خاطرش را در بارۀ شيعيان و دوستانش خرسند گردانم و پس از جعفر فتنه اى خواهد افتاد تاريك كه چشم جايى را نبيند </w:t>
      </w:r>
      <w:r>
        <w:rPr>
          <w:rStyle w:val="FootnoteAnchor"/>
          <w:rtl w:val="true"/>
        </w:rPr>
        <w:footnoteReference w:id="190"/>
      </w:r>
      <w:r>
        <w:rPr>
          <w:rFonts w:ascii="IRNazanin" w:hAnsi="IRNazanin" w:eastAsia="IRNazanin"/>
          <w:color w:val="111111"/>
          <w:sz w:val="28"/>
          <w:sz w:val="28"/>
          <w:szCs w:val="28"/>
          <w:rtl w:val="true"/>
          <w:lang w:bidi="fa-IR"/>
        </w:rPr>
        <w:t>زيرا رشته اى كه من واجبش كرده ام بريده نشود و حجّت من پنهان نماند ساقى بزم ما دوستان ما را جام لبريز دهد آنان ابدال روى زمينند هان كه اگر كسى يك نفر از آنان را انكار كند نعمت مرا انكار كرده است و كسى كه يك آيه از كتابم را تغيير دهد بر من افترا بسته است واى بر حال افترا گويان و انكاركنندگان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كه مدّت بندۀ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و برگزيده ام سر آيد كسى كه او را تكذيب كند همچون كسى است كه همۀ دوستانم را تكذيب كرده است او دوست من و يار من است و كسى است كه من بارى بسنگينى بار نبوّت بر دوش او نهم و او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كشيدن آن بار آزمايش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 از او خليفۀ من علىّ بن موسى الرضا است او را اهريمنى گردن فراز ميكشد و در شهرى كه بندۀ شايستۀ خدا بنام ذو القرنين ساخته است بخاك سپرده شود بهترين خلق من بكنار بدترين خلق من دفن مى شود سخنى است از من بحقّ كه حتما چشم او را با فرزندش محمّد روشن خواهم ساخت او معدن علم من و رازدار من و حجّت من بر خلق من است جايگاهش بهشت و شفاعتش را در بارۀ هفتاد هزار از اهل بيتش كه همگى سزاوار آتش باشند خواهم پذيرفت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فرزندش علىّ را كه دوست من و ياور من و گواه من در ميان خلق من و امين من بر وحى من است به نيك بختى بانجام رسانم و از او بوجود آورم دعوت كنندۀ براه من و خزانه دار دانش من حسن را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اين را كامل كنم با فرزندش كه رحمت براى جهانيان است كمال موسى و بهاء عيسى و صبر ايّوب را دارد،دوستان من در زمان غيبت او خوار شوند و سرهاشان همچون سرهاى ترك و ديلم بعنوان هديه به نزد اين و آن فرستاده شود،كشته شوند و بآتش سوزانده شوند و همواره ترسناك و هراسان و وحشت زده ميباشند،زمين از خونشان رنگين شود زنانشان در سوك آنان نالان گردند آنانند دوستان حقيقى من و بر من حتم است كه هر گونه كورى و تاريكى را از آنان بردارم </w:t>
      </w:r>
      <w:r>
        <w:rPr>
          <w:rStyle w:val="FootnoteAnchor"/>
          <w:rtl w:val="true"/>
        </w:rPr>
        <w:footnoteReference w:id="192"/>
      </w:r>
      <w:r>
        <w:rPr>
          <w:rFonts w:ascii="IRNazanin" w:hAnsi="IRNazanin" w:eastAsia="IRNazanin"/>
          <w:color w:val="111111"/>
          <w:sz w:val="28"/>
          <w:sz w:val="28"/>
          <w:szCs w:val="28"/>
          <w:rtl w:val="true"/>
          <w:lang w:bidi="fa-IR"/>
        </w:rPr>
        <w:t>و باحترام آنان زلزله ها را برچينم و سختيها و گرفتاريهاى گريبان گير را بردارم بر آنان از پروردگارشان درودها و رحمت باد و آنان اند كه رهنمون شدگانند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تمام عمرت بجز همين يك حديث را نشنيده باشىم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بس است پس آن را از نااهلش محافظت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سعيد ابن عقدۀ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يحيى بن زكريّا بن شيبان </w:t>
      </w:r>
      <w:r>
        <w:rPr>
          <w:rStyle w:val="FootnoteAnchor"/>
          <w:rtl w:val="true"/>
        </w:rPr>
        <w:footnoteReference w:id="193"/>
      </w:r>
      <w:r>
        <w:rPr>
          <w:rFonts w:ascii="IRNazanin" w:hAnsi="IRNazanin" w:eastAsia="IRNazanin"/>
          <w:color w:val="111111"/>
          <w:sz w:val="28"/>
          <w:sz w:val="28"/>
          <w:szCs w:val="28"/>
          <w:rtl w:val="true"/>
          <w:lang w:bidi="fa-IR"/>
        </w:rPr>
        <w:t xml:space="preserve">از كتابش بسال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حديث كرد ما را علىّ بن سيف بن عميرة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ابان بن عثمان از زراره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امام باقر عليه السّلام و آن حضرت از پدرانش عليهم السّلام فرمود رسول خدا فرموده است از اهل بيت من دوازده نفر را فرشته گان خبرگزارى كنند شخصى بنام عبد اللّه بن زيد كه برادر رضاعى علىّ بن الحسين عليه السّلام بود با قيافۀ انكار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خبرگزارى فرشتگان؟راوى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روى بسوى او كرد و فرمود بخدا قسم كه پسر مادر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پدرم و عبد اللّه ابن جعفر حميرى آن دو گفتند حديث كرد ما را احمد بن هلال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محمّد بن ابى عمير بسال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سعيد بن غزوان از ابى بصير و او از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 و آن حضرت از پدرانش عليهم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فرموده است كه خداى عزّ و جلّ از هر چيز،چيزى را برگزيد از صفحۀ زمين،مكّه را برگزيد و از مكّه مسجد را برگزيد و از مسجد همان قطعه را برگزيد كه كعبه در آن است و از چهار پايان ماده هاشان را برگزيد و از علف خواران گوسفند را و از روزها جمعه را برگزيد و از ماه ها ماه رمضان را برگزيد و از شبها شب قدر را و از مردم بنى هاشم را برگزيد و من و علىّ را از بنى هاشم برگزيد و از من و علىّ برگزيد حسن و حسين را و از اولادد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دوازده امام تكميل مى گرداند نهمين آنان باطن آنها است و هم او ظاهر آنان است و او برترين آنان است و او قائم آنان است </w:t>
      </w:r>
      <w:r>
        <w:rPr>
          <w:rStyle w:val="FootnoteAnchor"/>
          <w:rtl w:val="true"/>
        </w:rPr>
        <w:footnoteReference w:id="194"/>
      </w:r>
      <w:r>
        <w:rPr>
          <w:rFonts w:ascii="IRNazanin" w:hAnsi="IRNazanin" w:eastAsia="IRNazanin"/>
          <w:color w:val="111111"/>
          <w:sz w:val="28"/>
          <w:sz w:val="28"/>
          <w:szCs w:val="28"/>
          <w:rtl w:val="true"/>
          <w:lang w:bidi="fa-IR"/>
        </w:rPr>
        <w:t>عبد اللّه بن جعفر در حديث اش اضافه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قرآن را از تحريف تندروها و نسبت هاى باطل گويان و تأويل نادانان محفوظ ميدارند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داد ما را محمّد بن همّام و محمّد بن حسن بن محمّد بن جمهور از حسن ابن محمّد بن جمهور او گفت حديث كرد مرا احمد بن هلال او گفت حديث كرد مرا محمّد بن ابى عمير از سعيد بن عزوان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ابى عبد اللّه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 خداى عزّ و جلّ مرا برگزيد تا پايان حديث</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كتاب سليم بن قيس هلالى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روايت كرده است آن را احمد بن محمّد بن سعيد ابن عقده و محمّد ابن همّام بن سهيل و عبد العزيز و عبد الواحد دو فرزند عبد اللّه بن يونس موصلىّ از رجال خودشان و آنان از عبد الرّزاق ابن همّام و او از معمر بن راشد و او از آبان بن ابى عيّاشت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از سليم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روايت را از غير اين سندها خبر داد بما هارون بن محمّد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مرا احمد بن عبيد اللّه بن جعفر بن معلّى همدانىّ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ابو الحسن عمر و بن جامع بن عمرو بن حرب كندىّ </w:t>
      </w:r>
      <w:r>
        <w:rPr>
          <w:rStyle w:val="FootnoteAnchor"/>
          <w:rtl w:val="true"/>
        </w:rPr>
        <w:footnoteReference w:id="197"/>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عبد اللّه بن مبارك كه شيخ ما بود از اهل كوفه و ثقه بود </w:t>
      </w:r>
      <w:r>
        <w:rPr>
          <w:rStyle w:val="FootnoteAnchor"/>
          <w:rtl w:val="true"/>
        </w:rPr>
        <w:footnoteReference w:id="198"/>
      </w:r>
      <w:r>
        <w:rPr>
          <w:rFonts w:ascii="IRNazanin" w:hAnsi="IRNazanin" w:eastAsia="IRNazanin"/>
          <w:color w:val="111111"/>
          <w:sz w:val="28"/>
          <w:sz w:val="28"/>
          <w:szCs w:val="28"/>
          <w:rtl w:val="true"/>
          <w:lang w:bidi="fa-IR"/>
        </w:rPr>
        <w:t>او گفت حديث كرد ما را عبد الرزاق بن همّام شيخ ما از معمر و او از ابان بن عيّاش و او از سليم بن قيس هلالىّ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ابان گفته است كه او اين روايت را از عمر بن ابى سلمه نيز شنيده است معمر گويد ابو هارون عبدى ياد آور شد كه او نيز اين روايت را از عمر بن سلمه شنيده است و او از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هنگامى كه ما در ركاب امير المؤمنين در صفّين بوديم و معاويه ابو الدّرداء و ابو هريره را خواست و پيامى توسّط آنان بامير المؤمنين داد و آنان پيام معاويه را بعلىّ رساندند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پيامى كه معاويه بوسيلۀ شما داده بود رسانديد حال،گوش بسخن من فرا دهيد و پيام مرا نيز باو برسانيد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آن پاسخ طولانى را داد تا سخن رسيد بداستان غدير و نصبد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علىّ را بآمر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چون آيۀ إِنَّما وَلِيُّكُمُ اللّهُ وَ رَسُولُهُ وَ الَّذِينَ آمَنُوا الَّذِينَ يُقِيمُونَ الصَّلاةَ وَ يُؤْتُونَ الزَّكاةَ وَ هُمْ راكِعُونَ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فقط خدا است و پيامبرش و كسانى كه ايمان آورده اند و نماز ميخوانند و زكات ميدهند در حالى كه ركوع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پيغمبر نازل شد 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آيا اين ولايت نسبت به بعضى از مؤمنين است يا فراگير همه است؟ پس خداوند بر پيامبرش دستور داد كه ولايت آن كس را كه خداوند بولايت او دستور داده است بآنان تعليم دهد و همان طور كه نماز و روزه و حجّشان را تفسير كرده است ولايت را نيز تفسير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 پس رسول خدا مرا در غدير خمّ نصب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مأموريّتى مرا داده است كه سينه ام را تنگ ساخت و گمان كردم كه مردم مرا تكذيب خواهند كرد پس خداوند عتابم فرمود كه پيام او را برسانم و گر نه عذابم خواهد كرد سپس دستور داد تا مردم را براى نماز جماعت دعوت كردند و نماز ظهر را با آنان گذاشت پس با صداى بلند فرياد زد اى علىّ بپا خيز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همانا كه خدا مولاى من است و من مولاى مؤمنينم و من بآنان از خودشان اولى ترم و بهر كه مولا منم علىّ است مولاى او بار الها دوست بدار آن را كه على را دوست بدارد و دشمن بدار آن را كه علىّ را دشمن بدارد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سلمان فارسىّ برخاست عرض كرد يا رسول اللّه اولويّت در چه؟ </w:t>
      </w:r>
      <w:r>
        <w:rPr>
          <w:rStyle w:val="FootnoteAnchor"/>
          <w:rtl w:val="true"/>
        </w:rPr>
        <w:footnoteReference w:id="200"/>
      </w:r>
      <w:r>
        <w:rPr>
          <w:rFonts w:ascii="IRNazanin" w:hAnsi="IRNazanin" w:eastAsia="IRNazanin"/>
          <w:color w:val="111111"/>
          <w:sz w:val="28"/>
          <w:sz w:val="28"/>
          <w:szCs w:val="28"/>
          <w:rtl w:val="true"/>
          <w:lang w:bidi="fa-IR"/>
        </w:rPr>
        <w:t xml:space="preserve">فرمود هر كس كه من بجان او اولى تر از خود او هستم على نيز بجان او از خود او اولى تر است،پس خداى عزّ و جلّ اين آيه را فرستاد اَلْيَوْمَ أَكْمَلْتُ لَكُمْ دِينَكُمْ وَ أَتْمَمْتُ عَلَيْكُمْ نِعْمَتِي وَ رَضِيتُ لَكُمُ الْإِسْلامَ دِيناً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براى شما كامل گردانيدم و نعمتم را بر شما باتمام رساندم و اسلام را بعنوان دين نمونه براى شما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كرد يا رسول اللّه آيا آيه ها فقطّ در بارۀ علىّ عليه السّلام نازل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بارۀ او و جانشينان من تا روز قيامت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آنان را براى من بيان بفرما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 كه برادر من و وصىّ من و وارث من و جانشين من در ميان امّت من و ولىّ هر مؤمنى پس از من است و يازده امام از اولاد او هستند كه نخستين آنان فرزندم حسن است سپس فرزندم حسين سپس نه نفر از اولاد حسين يكى پس از ديگرى است آنان با قرآن همراهند و قرآن بهمراه آنان است نه آنان از قرآن جدا شوند و نه قرآن از آنان جدا گردد تا در كنار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نفر از ياران بدر برخاستند و گفتند همۀ ما گواهى ميدهيم كه ما اين سخن را بى كم و زياد هم چنان كه فرموديد يا امير المؤمنين از رسول خدا صلّى اللّه عليه و آله شنيديم و بقيۀ ياران بدر كه با على در صفّين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بيشتر آنچه را كه گفتى بياد داريم نه همۀ آن را البتّه اين دوازده نفر برگزيدگان از ما و افراد با فضيلت ما هستند على عليه السّلام فرمود راست ميگوئيد همه كس كه بيك درجه حافظه ندارد بعضى از بعضى ديگر برتر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دوازده نفر چهار نفر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الهيثم بن التيّهان بود و ابو ايّوب و عمّار و خزيمة بن ثابت ذو الشّهادتين </w:t>
      </w:r>
      <w:r>
        <w:rPr>
          <w:rStyle w:val="FootnoteAnchor"/>
          <w:rtl w:val="true"/>
        </w:rPr>
        <w:footnoteReference w:id="202"/>
      </w:r>
      <w:r>
        <w:rPr>
          <w:rFonts w:ascii="IRNazanin" w:hAnsi="IRNazanin" w:eastAsia="IRNazanin"/>
          <w:color w:val="111111"/>
          <w:sz w:val="28"/>
          <w:sz w:val="28"/>
          <w:szCs w:val="28"/>
          <w:rtl w:val="true"/>
          <w:lang w:bidi="fa-IR"/>
        </w:rPr>
        <w:t>و گفتند ما گواهى ميدهيم كه ما فرمايشاتن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رسول خدا را بخاطر سپرده ايم بخدا قسم كه او بر سر پا ايستاده بود و علىّ عليه السّلام بر كنار او ايستاده بود و آن حضرت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مردم،خداوند مرا امر فرموده است كه براى شما امامى نصب كنم كه وصىّ من در ميان شما باشد و پس از من جانشين من در خاندانم و در امّتم باشد و كسى باشد كه خداوند،فرمانبرى او را در قرآن بر همۀ مؤمنين واجب كرده است و بشما در قرآن ولايت او را دستور داده است من عرض كردم پروردگار را از زخم زبان منافقان و تكذيب شان مى ترسم خداوند،مرا عتاب فرمود كه يا دستور را ابلاغ كنم و يا آنكه مرا عقاب خواهد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خداى عزّ و جلّ در قرآنش شما را بنماز امر كرده است و من آن را براى شما بيان كردم و راه و رسم اش را بشما آموختم و بزكات و روزه امر كرده كه براى شما بيان كردم و تفسيرش نمودم و خداوند شما را در قرآنش بولايت امر</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شما را گواه ميگيرم كه آن ولايت مخصوص اين شخص است و مخصوص اوصياء من است كه از فرزندان علىّ است نخستين شان فرزندم حسن است و سپس حسين و سپس نه نفر از فرزندان حسين،اينان از قرآن جدا نميشوند تا در كنار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مردم،من كسى را كه پس از من پناه گاه شما و امام شما و ولىّ شما و راهنماى شما است بشما اعلام كردم و او علىّ بن ابى طالب برادر من است او در ميان شما بمنزلۀ خود من است دين خود را بگردن او اندازيد و در همۀ كارهايتان فرمانبرش باشيد كه همۀ آنچه كه خداى عزّ و جلّ بمن آموخت نزد او است و خدا مرا دستور داد كه من باو بياموزم من اعلام ميكنم كه علم من نزد او است از او بپرسيد و از او و از اوصياء او بياموزيد و به آنان مياموزيد و بر آنان پيش قدم نباشيد و از آنان باز پس نمانيد كه آنان بهمراه حقّ و حقّ با آنان همراه است نه حقّ از آنان دور مى شود و نه آنان از حقّ كناره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بأبي الدرداء و أبى هريره و اطرافيانش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آيا ميدانيد كه خداى تبارك و تعالى در قرآنش اين آيه را فرستاد إِنَّما يُرِيدُ اللّهُ لِيُذْهِبَ عَنْكُمُ الرِّجْسَ أَهْلَ الْبَيْتِ وَ يُطَهِّرَكُمْ تَطْهِيراً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ارادۀ خدا است كه پليدى را از شما اهل بيت بزدايد و شما را كاملا پاك و پاكيزه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مرا و فاطمه و حسن و حسين را در عبائى گردهم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اينان دوستان من و عترت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مخصوصان من و اهل خانۀ منند،پليدى را از آنان بزدا و آنان را كاملا پاكيزه فرما،امّ سلمه عرض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من،حضرتش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رو بخير هستى ولى اين آيه،در بارۀ تنها من و برادرم على و دخترم فاطمه و دو فرزندم حسن و حسين و در بارۀ نه تن از فرزندان حسين نازل شده است بجز ما كسى با ما در اين آيه انباز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آن مردم بر خواستند و گفتند ما گواهى ميدهيم كه امّ سلمه اين حديث را براى ما نقل كرد و ما از رسول خدا پرسيديم آن حضرت نيز هم چنان كه امّ سلمه گفته بود براى ما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نميدانيد كه خداى عزّ و جلّ در سورۀ حجّ آيه اى فرستاد يا أَيُّهَا الَّذِينَ آمَنُوا ارْكَعُوا وَ اسْجُدُوا وَ اعْبُدُوا رَبَّكُمْ وَ افْعَلُوا الْخَيْرَ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ركوع كنيد و سجده كنيد و پروردگارتان را بپرستيد و كار نيك انجام دهيد شايد رستگار شويد و در راه خدا آن طور كه بايد و شايد جهاد كنيد،او است كه شما را برگزيده و در دين مشقّتى براى شما قرار نداده،راه و شريعت پدرتان ابراهيم است،خدا شما را در كتاب هاى پيشين و در اين كتاب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تا رسول خدا شاهد بر شما باشد و شما شاهدان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نزول اين آيه برخاست و عرض كرد يا رسول اللّه اينان كه شما بر آنان شاهديد و آنان بر مردم شاهدند و خداوندشان برگزيده و مشقّتى در دين كه شريعت پدرشان ابراهيم است بر ايشان قرار نداده است كيانند؟رسول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از اينان سيزده نفر انسان است من و برادرم علىّ و يازده تن از فرزندان او عرض كردند آرى خدايا كه ما اين را از رسول خدا شنيديم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ميدانيد كه رسول خدا صلى اللّه عليه و آله براى آخرين بار خطبه اى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من در ميان شما دو چيز بجاى گذاشتم </w:t>
      </w:r>
      <w:r>
        <w:rPr>
          <w:rStyle w:val="FootnoteAnchor"/>
          <w:rtl w:val="true"/>
        </w:rPr>
        <w:footnoteReference w:id="205"/>
      </w:r>
      <w:r>
        <w:rPr>
          <w:rFonts w:ascii="IRNazanin" w:hAnsi="IRNazanin" w:eastAsia="IRNazanin"/>
          <w:color w:val="111111"/>
          <w:sz w:val="28"/>
          <w:sz w:val="28"/>
          <w:szCs w:val="28"/>
          <w:rtl w:val="true"/>
          <w:lang w:bidi="fa-IR"/>
        </w:rPr>
        <w:t>كه تا دست بآنها داريد هرگز گمراه نخواهيد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اهل بيت من است همانا كه خداى لطيف و خبير بمن خبر داده است و تأكيد فرموده 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آن دو هرگز از هم جدا نشوند تا در كنار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 آرى خدايا ما همۀ اين ها را از رسول خدا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نفر از جمعيّت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رسول خدا در آخرين روز عمر خود اين خطبه را خواند عمر بن الخطّاب با قيافه اى عصبانى برخاست و گفت يا رسول اللّه اين سفارش را براى همۀ خاندانت ميكنى؟فرمود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نه،بلكه تنها براى اوصياء خودم از اهل بيتم كه عبارت است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و وزيرم و وارثم و جانشينم در امّتم و ولىّ هر مؤمنى پس از من و او نخستين و بهترين آنها است،و سپس وصىّ بعدى او اين پسرم و بحسن اشاره فرمود و سپس وصىّ او اين پسرم و اشاره بحسين كرده و سپس وصىّ او فرزند بعدى من كه همنام با برادر من است،و سپس وصىّ بعدى او كه همنام با خود من است و سپس هفت نفر از فرزندان او يكى پس از ديگرى تا همگى در كنار حوض بر من وارد شوند اينان شاهدان خدايند در روى زمين و حجّت هاى اويند بر خلق خدا هر كس كه فرمان آنان برد فرمان خداى را برده و هر كس از دستورهاى آنان سرپيچى كند از دستورهاى خدا سرپيچى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هفتاد نفر از ياران و تقريبا بهمان شماره از مهاجرين برخاستند و گفتند چيز فراموش شده اى را بياد ما آورديد ما نيز گواهى ميدهيم كه اين را از رسول خدا صلّى اللّه عليه و آله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الدّرداء و ابو هريره باز گشتند و آنچه را كه علىّ عليه السّلام فرموده بود و مردم را بدان گواه گرفته بود و آنچه را كه مردم در پاسخ آن حضرت گفته بودند و گواهى داده بودند همه را براى معاويه گزارش دادند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عبد الرّزاق بن همّام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معمر بن راشد از ابان بن ابى عيّاش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ركاب امير المؤمنين از صفّين باز ميگشتيم علىّ عليه السّلام در نزديكى دير يك</w:t>
      </w:r>
    </w:p>
    <w:p>
      <w:pPr>
        <w:pStyle w:val="BookText"/>
        <w:rPr/>
      </w:pPr>
      <w:r>
        <w:rPr>
          <w:rFonts w:ascii="IRNazanin" w:hAnsi="IRNazanin" w:eastAsia="IRNazanin"/>
          <w:color w:val="111111"/>
          <w:sz w:val="28"/>
          <w:sz w:val="28"/>
          <w:szCs w:val="28"/>
          <w:rtl w:val="true"/>
          <w:lang w:bidi="fa-IR"/>
        </w:rPr>
        <w:t>نصرانى فرود آمد كه ناگاه پيرمردى از دير بيرون آمد خوش رو خوش هيكل و خوش سيما كه كتابى بهمراه داشت و بخدمت امير المؤمنين عليه السّلام آمد و سلام كرد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نسل يكى از حوارييّن عيسى بن مريم هستم كه در ميان دوازده نفر حوارى از همه برتر بود و عيسى او را از همه دوست تر ميداشت و بر همه شان مقدّمش ميداشت و عيسى او را وصىّ خود نمود و كتابهاى خويش را بدو سپرد و حكمت خود را بوى آموخت،افراد اين خاندان هميشه بدين عيسى بودند و شريعت او را بدست داشتند نه كافر شدند و نه مرتدّ و نه تغييرى در دين او دادند و آن كتابها كه باملاء عيسى بن مريم و دستخط پدر ما است هم اكنون در نزد من است، هر آنچه مردم پس از عيسى انجام خواهند داد و نام يك يك پادشاهان كه پس از عيسى از ميان مردم به سلطنت ميرسند و اينكه خداى تبارك و تعالى مردى را از عرب از فرزندان اسماعيل بن ابراهيم خليل الرّحمن از سرزمينى كه تهامه اش گويند از آبادى كه مكّه اش نامند بنام احمد بر مى انگيزد كه دوازده نام دارد و زمان بعثت و محلّ ولادت و هجرتش و كسى كه با او بجنگ برميخيزد و كسى كه او را يارى ميكند و كسى كه با او دشمنى ميكند و چقدر عمر ميكند و چه بر سر امّتش پس از او مى آيد تا آنگاه كه عيسى بن مريم از آسمان فرود آيد همۀ اينها در آن كتاب نوشته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كتاب سيزده نفر از فرزندان اسماعيل بن ابراهيم خليل اللّه كه از بهترين خلق خدا هستند و محبوبترين خلق خدا در نزد خدايند و خداوند ولى و سرپرست دوستان آنان است و دشمن معاندين ايشان و هر كس كه آنان را فرمان برد رهنمون گردد و هر كس سرپيچى كند گمراه خواهد شد،اطاعت آنان اطاعت خدا است و معصيت آنان معصيت خدا،نامهايشان در آن كتاب نوشته شده و نسبتهايشان و اوصافشان و اينكه هر يك از آنان چقدر عمر ميكند يكى پس از ديگرى و چند نفر از آنان دين خود را پوشيده ميدارد و از قوم خود پنهان ميكند و كسى كه از آنان ظهور ميكند و مردم سر بفرمان او نيستند تا اينكه عيسى بن مريم بنزد آخرينشان از آسمان فرود مى آيد</w:t>
      </w:r>
    </w:p>
    <w:p>
      <w:pPr>
        <w:pStyle w:val="BookText"/>
        <w:rPr/>
      </w:pPr>
      <w:r>
        <w:rPr>
          <w:rFonts w:ascii="IRNazanin" w:hAnsi="IRNazanin" w:eastAsia="IRNazanin"/>
          <w:color w:val="111111"/>
          <w:sz w:val="28"/>
          <w:sz w:val="28"/>
          <w:szCs w:val="28"/>
          <w:rtl w:val="true"/>
          <w:lang w:bidi="fa-IR"/>
        </w:rPr>
        <w:t>و پشت سر او نماز ميگذارد و ميگويد شما امامانى هستيد كه كسى را نميرسد بر شما پيش قدم گردد پس او پيش ميرود و بر مردم نماز ميگذارد و عيسى در صف پشت سر او مى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شان و بهترين شان و برترين شان كه پاداش او بقدر پاداش همه و بقدر پاداش پيروانشان و هدايت يافتگان بوسيلۀ آنان است،رسول خدا است صلّى اللّه عليه و آله نامش محمّد و عبد اللّه و يس و فتّاح و خاتم و حاشر و عاقب و ماحى و قائد و نبىّ اللّه و صفىّ اللّه و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نسخه ها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هر جا كه نام خدا برده شود نام او نيز برده مى شود از گرامى ترين خلق خدا در نزد خدا است و محبوب ترين آنان در پيشگاه او است خداوند بهتر از او و محبوب تر از او در نزد خود نيافريده است نه فرشتۀ مكرّمى و نه پيغمبر مرسلى خدا او را بروز رستاخيز بر عرش خود مى نشاند و شفاعتش را در بارۀ هر كس كه شفاعت كند مى پذيرد قلم تقدير در لوح محفوظ بنام او كه مُحَمَّدٌ رَسُولُ اللّهِ </w:t>
      </w:r>
      <w:r>
        <w:rPr>
          <w:rStyle w:val="FootnoteAnchor"/>
          <w:rtl w:val="true"/>
        </w:rPr>
        <w:footnoteReference w:id="206"/>
      </w:r>
      <w:r>
        <w:rPr>
          <w:rFonts w:ascii="IRNazanin" w:hAnsi="IRNazanin" w:eastAsia="IRNazanin"/>
          <w:color w:val="111111"/>
          <w:sz w:val="28"/>
          <w:sz w:val="28"/>
          <w:szCs w:val="28"/>
          <w:rtl w:val="true"/>
          <w:lang w:bidi="fa-IR"/>
        </w:rPr>
        <w:t>است جارى شده و بنام پرچمدار روز رستاخيز بزرگ برادر او و وصىّ او و وزير او و خليفۀ او در امّتش و كسى كه محبوب ترين خلق خدا در نزد خدا پس از پيغمبر است يعنى علىّ پسر عموى پدر و مادرى او ولىّ هر فرد مؤمن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يازده تن از اولاد محمّد و على كه نخستين شان نام دو فرزند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 و شبير را دارند و نه نفر از فرزندان برادر كوچكتر يكى پس از ديگرى است و آخرين شان كسى است كه عيسى بن مريم در پشت سر او نماز ميگذارد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حديث را كه طولانى است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عبد الرّزّاق و او از معمر و او از ابان و او از سليم بن قيس هلالىّ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بعلىّ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سلمان و مقداد و ابى ذر چيزهائى از تفسير قرآن و روايت از رسول خدا شنيده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آنچه در دست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شما تصديق آنچه را كه از آنان شنيده بودم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مردم چيزهاى فراوان از</w:t>
      </w:r>
    </w:p>
    <w:p>
      <w:pPr>
        <w:pStyle w:val="BookText"/>
        <w:rPr/>
      </w:pPr>
      <w:r>
        <w:rPr>
          <w:rFonts w:ascii="IRNazanin" w:hAnsi="IRNazanin" w:eastAsia="IRNazanin"/>
          <w:color w:val="111111"/>
          <w:sz w:val="28"/>
          <w:sz w:val="28"/>
          <w:szCs w:val="28"/>
          <w:rtl w:val="true"/>
          <w:lang w:bidi="fa-IR"/>
        </w:rPr>
        <w:t>تفسير قرآن و احاديث رسول خدا ديده ام كه با گفتۀ سلمان و مقداد و ابى ذرّ مخالف است و آنان چنين مى پندارند كه همۀ آنچه در دست مردم است باطل است آيا بنظر شما ممكن است 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برسول خدا دروغ بندند و قرآن را با رأى هاى خودشان تفسير كنند؟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متوجّه من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پرسيدى پاسخش را نيكو بفهم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مردم حقّى است و باطلى و راستى و دروغى،و ناسخى و منسوخى،و خاصّى و عامّى،و محكمى و متشابهى </w:t>
      </w:r>
      <w:r>
        <w:rPr>
          <w:rStyle w:val="FootnoteAnchor"/>
          <w:rtl w:val="true"/>
        </w:rPr>
        <w:footnoteReference w:id="207"/>
      </w:r>
      <w:r>
        <w:rPr>
          <w:rFonts w:ascii="IRNazanin" w:hAnsi="IRNazanin" w:eastAsia="IRNazanin"/>
          <w:color w:val="111111"/>
          <w:sz w:val="28"/>
          <w:sz w:val="28"/>
          <w:szCs w:val="28"/>
          <w:rtl w:val="true"/>
          <w:lang w:bidi="fa-IR"/>
        </w:rPr>
        <w:t>و چيزهائى كه براستى از رسول خدا بياد دارند و چيزهائى كه بخيال خودشان گفتۀ رسول خدا است و در زمان خود رسول خدا آنقدر دروغ بآن حضرت بستند كه بپا ايستاد و 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دروغ دروغ گويان از زبان من فراوان شده است هر كس كه از روى عمد بر من دروغ بندد جايگاه خود را از آتش آماده به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پس از وفات رسول خدا بر آن حضرت دروغ بستند و هر كس كه حديثى بنزد تو آورد جز اين نيست كه يكى از چهار نفر خواهد بود و پنجمى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منافقى است كه تظاهر بايمان ميكند و با تصنع و ساختگى اسلام را بر زبان دارد،نه از گناه خود دارى ميكند و نه از دروغ عمدى گفتن بر رسول خدا پروائى دارد،و اگر مردم بدانند كه او منافقى است دروغ پرداز،نه از او مى پذيرند و نه تصديقش ميكنند ولى چه كنند؟پيش خود ميگويند اين مرد با پيغمبر هم صحبت بوده و او را ديده و از او حديث شنيده است و باين جهت باطن او را نشناخته حديث را از او دريافت ميكنند و خداوند در قرآن از حال منافقين خبرها داده و توصيفها نموده و فرموده است وَ إِذا رَأَيْتَهُمْ تُعْجِبُكَ أَجْسامُهُمْ وَ إِنْ يَقُولُوا تَسْمَعْ لِقَوْلِهِمْ </w:t>
      </w:r>
      <w:r>
        <w:rPr>
          <w:rStyle w:val="FootnoteAnchor"/>
          <w:rtl w:val="true"/>
        </w:rPr>
        <w:footnoteReference w:id="20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آنان را بينى اندامشان تو را خوش آيد و چون سخن گويند بسخنانشان گوش فرادهى</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همين منافقين پس از رسول خدا ماندند و خود را به پيشوايان ضلالت و داعيان بآتش از رهگذر تزوير و دروغ و بهتان نزديك كردند تا آنجا كه آن پيشوايان،فرمانداريها بدست اين منافقين سپردند و آنان را بر گردن مردم سوار كردند و بدست آنان دنيا را بكام خود كشيدند مردم هم كه هميشه تابع فرمانروايانند و دنيا طلب مگر آن كس كه خداى عزّ و جلّش نگهدارى فرمايد اين يكى از آن چهار نفر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از رسول خدا چيزى شنيده ولى درست بياد نسپرده است و در آن باشتباه و سهو دچار شده است،نه آنكه از روى عمد دروغ بگويد،پس آنچه را كه از رسول خدا بدست دارد روايت ميكند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آن را شنيدم و اگر مردم بدانند كه در اين سخن اشتباه كرده است از او نمى پذيرند خود او هم اگر بداند دچار اشتباه شده است بدورش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شنيده است كه حضرت بچيزى امر فرمود ولى بى اطّلاع است كه آن حضرت پس از امر،آن چيز را قدغن فرموده است،يا شنيده است كه حضرت چيزى را قدغن فرمود ولى خبر ندارد كه پس از آن بآن چيز امر فرموده است پس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بياد دارد ولى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بياد ندارد،و اگر بداند كه منسوخ است بدورش مى اندازد،مردم هم اگر بهنگام شنيدن حديث از او بدانند كه منسوخ است بدورش مى اندازند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نه بخدا دروغ بسته و نه برسول او زيرا دروغ را خوش ندارد و از خدا ميترسد و رسول خدا را بزرگ ميشمارد و سهو هم نكردهجم</w:t>
      </w:r>
    </w:p>
    <w:p>
      <w:pPr>
        <w:pStyle w:val="BookText"/>
        <w:rPr/>
      </w:pPr>
      <w:r>
        <w:rPr>
          <w:rFonts w:ascii="IRNazanin" w:hAnsi="IRNazanin" w:eastAsia="IRNazanin"/>
          <w:color w:val="111111"/>
          <w:sz w:val="28"/>
          <w:sz w:val="28"/>
          <w:szCs w:val="28"/>
          <w:rtl w:val="true"/>
          <w:lang w:bidi="fa-IR"/>
        </w:rPr>
        <w:t>است بلكه حديث را كاملا بياد سپرده و همان طور كه شنيده است بى كم و زياد نقل ميكند ناسخ و منسوخ را ميداند بناسخ عمل ميكند و منسوخ را بدور مى اندازد و ميداند كه اوامر و نواهى رسول خدا مانند قرآن ناسخ و منسوخ و عامّ و خاصّ و محكم و متشابه دارد گاهى اتّفاق مى افتاد كه رسول خدا صلى اللّه عليه و آله كلامى ميفرمود كه دو صورت داشت يك معناى عامّ و يك معناى خاصّ مانند قرآن،خداى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آتاكُمُ الرَّسُولُ فَخُذُوهُ وَ ما نَهاكُمْ عَنْهُ فَانْتَهُوا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پيغمبر براى شما آورد آن را بگيريد و از آنچه شما را باز داشت باز 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كلام رسول خدا را كسى مى شنيد كه معرفت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خداى عزّ و جلّ چيست و مقصود پيغمبر خدا چه ميباشد و همۀ اصحاب رسول خدا صلّى اللّه عليه و آله آن چنان نبودند كه اگر چيزى مى پرسيدند پاسخش را ميفهميدند،كسى بود كه مى پرسيد ولى در مقام فهميدن نبود تا آنجا كه دوست داشتند عربى بيابانى و يا رهگذرى بيايد و از رسول خدا سؤالى كند و آنان گوش بدهند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من هر روز در وقت مخصوصى بخدمت رسول خدا ميرسيدم آن حضرت مجلس را خلوت ميكرد فقط من بودم و او و اصحاب رسول خدا ميدانند كه آن حضرتت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با من با هيچ يك از اصحاب،چنين رفتارى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اين خلوت در خانۀ من ميشد كه غالبا رسول خدا بخانۀ من تشريف مى آورد و گاهى هم كه من بيكى از خانه هاى رسول خدا ميرفتم خانه را براى من خلوت ميكرد و زنهايش را بيرون ميكرد و كسى جز من در خدمت آن حضرت نمى ماند ولى وقتى آن حضرت براى خلوت كردن منزل من تشريف مى آورد نه فاطمه بيرون ميرفت و نه هيچ يك از فرزندان من و هر گاه كه من پرسش را آغاز ميكردم آن حضرت مرا پاسخ ميگفت و چون خاموش مى نشستم و پرسشهايم پايان مى يافت آن حضرت خود شروع بسخن ميكرد و دعا ميكرد كه خداوند سخنان او را در ياد من نگهدارد و بمن بفهماند و از وقتى كه پيغمبر در بارۀ من دعا كرده است هيچ را فراموش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رسول خدا صلّى اللّه عليه و آله عرض كردم اى پيغمبر خدا از آن دم كه آن دعا در بارۀ من كرده ايد از آنچه مرا آموخته ايد هيچ فراموش نكرده ام پس چرا هنگامى كه املاء ميفرمائيد دستور نوشتن اش را ميدهيد آيا ميترسيد كه باز فراموش كنم؟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برادرم،من از آن نمى ترسم كه تو فراموش كنى و يا ندانى زيرا خداوند مرا خبر داده است كه دعاى مرا در بارۀ تو و شريكانت كه پس از تو خواهند بود مستجاب فرموده است و اينكه مينويسى براى شريكانت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شريكان من كيانند؟فرمود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خداوند آنان را با خودش و با من قرين ساخته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فرمان خدا را بريد و فرمان رسول خدا و فرمان صاحبان امر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ستيزه در كارى ميترسيد آن را بخدا و رسول و صاحبان امر برگردانيد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 خدا آنان كيانند؟فرمود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اوصياء تا آنكه در كنار حوض بر من وارد شوند همه شان راهنما و رهبر هستند كسى كه آنان را خوار كند</w:t>
      </w:r>
    </w:p>
    <w:p>
      <w:pPr>
        <w:pStyle w:val="BookText"/>
        <w:rPr/>
      </w:pPr>
      <w:r>
        <w:rPr>
          <w:rFonts w:ascii="Amiri" w:hAnsi="Amiri" w:eastAsia="Amiri" w:cs="Amiri"/>
          <w:color w:val="111111"/>
          <w:sz w:val="28"/>
          <w:sz w:val="28"/>
          <w:szCs w:val="28"/>
          <w:rtl w:val="true"/>
          <w:lang w:bidi="ar-SA"/>
        </w:rPr>
        <w:t>زيانى بآنان نميرساند آنان با قرآنند و قرآن با آنان است نه آنان از قرآن جدا ميشوند و نه قرآن از آنان جدا مى شود امّت من بوسيلۀ آنان يارى ميشوند و باحترام آنان باران رحمت ميبارد و با دعاهاى با عظمت آنان است كه بلاها از امّت من رفع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نام شان را براى من بفرمائيد فرمود اين پسرم و دستش را بر سر حسن گذاشت و سپس اين پسرم و دستش را بر سر حسين گذاشت سپس فرزند او كه بنام تو است يا على سپس فرزند او محمّد بن علىّ سپس رو بحسين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زمانى متولّد مى شود كه هنوز زنده اى،سلام مرا باو برسان و سپس دوازده امام را تكميل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اى پيغمبر خدا نام آنان را براى من بفرما،يك يك نامشان را فرمود كه يكى از آنان اى برادر بنى هلال بخدا قسم مهدى اين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امّت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 را پر از عدل و داد ميكند همان طور كه پر از ستم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بهمان اسناد از عبد الرّزّاق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معمر بن راشد از ابان بن ابى عيّاش و او از سليم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ضمن حديث مفصّلى كه مهاجرين و انصار بمناقب و فضايل خودشان مى باليدند بطلحه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طلحه مگر نبودى هنگامى كه رسول خدا صلى اللّه عليه و آله استخوان شانه اى از ما خواست تا چيزى بر آن بنويسد تا امّت پس از او گمراه نشود و اختلاف نكند رفيق تو آن حرف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هذيان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خشمگين شد و از نوشتن منصرف گرديد؟گفت چرا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بيرون رفتيد رسول خدا صلّى اللّه عليه و آله بمن خبر داد كه ميخواست چه بنويسد و مردم را بر آن گواه بگيرد جبرئيل باو خبر داده بود كه خداى تعالى ميدانست كه امّت بزودى اختلاف خواهند كرد و متفرّق خواهند شد پس از بيرون رفتن شما آن حضرت صفحه اى طلبيد و آنچه را كه ميخواست در شانه بنويسد بمن املاء فرمود و سه نفر از آن جمعيّت را گواه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 و ابا ذر</w:t>
      </w:r>
    </w:p>
    <w:p>
      <w:pPr>
        <w:pStyle w:val="BookText"/>
        <w:rPr/>
      </w:pPr>
      <w:r>
        <w:rPr>
          <w:rFonts w:ascii="IRNazanin" w:hAnsi="IRNazanin" w:eastAsia="IRNazanin"/>
          <w:color w:val="111111"/>
          <w:sz w:val="28"/>
          <w:sz w:val="28"/>
          <w:szCs w:val="28"/>
          <w:rtl w:val="true"/>
          <w:lang w:bidi="fa-IR"/>
        </w:rPr>
        <w:t>و مقداد،و امامان هدايت را كه مؤمنين مأمورند تا روز قيامت از آنان فرمان برند نام برد و نام مرا در آغاز برد و سپس نام اين پسرم حسن را و سپس اين پسرم حسين را و سپس نه نفر از فرزندان اين پسرم حسين اى ابا ذر و تو اى مقداد آيا چنين است؟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ميدهيم كه رسول اللّه صلّى اللّه عليه و آله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صلى اللّه عليه و آله شنيدم در بارۀ ابا ذر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بر خود برنداشته و آسمان سايه نيفكنده است بصاحب گفتارى كه راستگوتر و نيكوكارتر از ابا ذر باشد و من گواهى ميدهم كه آن دو جز بحق گواهى نميدهند و تو در نزد من از آن دو راستگوتر و نيكوكارتر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عبد الرّزّاق بن همّام و او از معمر بن راشد و او از ابان بن ابى عيّاش و او از سليم بن قيس نقل ميكند كه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 مردى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آن مرد را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همچون درخت خرمائى است كه در خرابه روييده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پيغمبر آمدم و جريان را بعرض رساندم رسول خدا خشمناك شد و با حالت خشم بيرون آمد و بر منبر شد انصار كه خشم رسول خدا را ديدند اسلحۀ جنگ برداشتند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بعضيها مرا بخويشانم شماتت ميكنند با آنكه از من شنيده اند كه من در بارۀ آنان گفته ام كه خداوند آنان را برترى بخشيده و پليدى را از آنان بويژه برداشته و خداى پاكيزه شان فرموده است و از من نشنيده اند كه من در برترى اهل بيتم و وصيّم چه گفته ام و آنچه را كه موجب كرامت وصيّم نزد خدا و ويژه گى او و برترى او شده است كه پيش از همه اسلام آورده و در راه دين بلاها ديده و خود از خويشان و نزديكان من است و او از من بجاى هرون از موسى است با اين همه هنگامى كه از كنار او ميگذرد چنين مى پندارد كه من همچون نخلى هستم كه در انبار هيزم روئيده ام؟ بهوش باشيد كه خدا،جهان آفرينش را بيافريد و آن را دو دسته كرد و مرا</w:t>
      </w:r>
    </w:p>
    <w:p>
      <w:pPr>
        <w:pStyle w:val="BookText"/>
        <w:rPr/>
      </w:pPr>
      <w:r>
        <w:rPr>
          <w:rFonts w:ascii="IRNazanin" w:hAnsi="IRNazanin" w:eastAsia="IRNazanin"/>
          <w:color w:val="111111"/>
          <w:sz w:val="28"/>
          <w:sz w:val="28"/>
          <w:szCs w:val="28"/>
          <w:rtl w:val="true"/>
          <w:lang w:bidi="fa-IR"/>
        </w:rPr>
        <w:t>جزء بهترين آن دو دسته قرار داد پس آن دسته را سه شعبه كرد و مرا در بهترين آن سه شعبه و بهترين قبيله ها قرار داد،سپس آن را بخوانواده ها تقسيم كرد و مرا در بهترين خاندان قرار داد تا آنكه چكيدۀ اهل بيتم و عترتم و فرزندان پدرم من شدم و برادرم علىّ بن ابى طالب،خداوند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روى زمين نگاهى انداخت و مرا از آنان برگزيد،سپس نگاهى ديگر انداخت پس علىّ را برگزيد كه برادر من و وزير من و وارث من و وصىّ من و خليفۀ من است در امّتم و ولىّ هر مؤمنى است پس از من هر كس او را دوست بدارد خداى را دوست داشته و هر كس او را دشمن بدارد خدا را دشمن داشته است او را دوست نميدارد مگر هر فردى كه مؤمن باشد و او را دشمن نميدارد مگر هر فردى كه كافر باشد،او پس از من ستون زمين است و بند آهنين آن او كلمۀ تقوا است و ريسمان محكم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ميخواهند كه نور خدا را خاموش كنند ولى خدا نميگذارد مگر آنكه نورش را به پايان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ميخواهند كه نور برادر مرا خاموش كنند ولى خدا نميگذارد مگر آنكه نور او را تمام كند اى مردم اين سخن مرا كه گفتم،حاضرين بغائبين برسانند بار الها تو بر آنان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سوّمين نگاه را انداخت پس اهل بيت مرا برگزيد براى هنگامى كه من از دنيا رفته باشم و آنان برگزيدگان امّت من هستند و پس از درگذشت برادرم يازده امام يكى پس از ديگرى ميباشند هر يك كه از دنيا برود يكى ديگر بر ميخيزد آنان در امّت من همچون ستارگان آسمانند كه چون اخترى پنهان شود اخترى ديگر بر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امامان راهنما و رهبرانند هر آن كس كه با آنان نيرنگ كند زيانى بآنان نرساند و نه آن كس كه بخواهد آنان را خوار كند بلكه زيان نيرنگ و خوار كردنشان بر خودشان باز ميگردد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حجّت هاى خداوند در روى زمينند و شاهدان خدا در ميان خلقش هر كس آنان را فرمان برد خدا را فرمان برده است و هر كس از آنان سر باز زند از</w:t>
      </w:r>
    </w:p>
    <w:p>
      <w:pPr>
        <w:pStyle w:val="BookText"/>
        <w:rPr/>
      </w:pPr>
      <w:r>
        <w:rPr>
          <w:rFonts w:ascii="IRNazanin" w:hAnsi="IRNazanin" w:eastAsia="IRNazanin"/>
          <w:color w:val="111111"/>
          <w:sz w:val="28"/>
          <w:sz w:val="28"/>
          <w:szCs w:val="28"/>
          <w:rtl w:val="true"/>
          <w:lang w:bidi="fa-IR"/>
        </w:rPr>
        <w:t>خدا سرباز زده است آنان با قرآنند و قرآن با آنان است نه قرآن از آنان جدا مى شود و نه آنان از قرآن جدا ميشوند تا در كنار حوض بر من وارد شوند و نخستين امامان علىّ است كه بهترين شان است سپس پسرم حسن،سپس پسرم حسين،سپس نه نفر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را تا آخر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عبد الواحد بن عبد اللّه بن يونس موصلىّ او گفت حديث كرد ما را احمد بن محمّد بن رباح زهرىّ او گفت حديث كرد ما را احمد بن علىّ حميرى او گفت حديث كرد ما را حسن بن ايّوب </w:t>
      </w:r>
      <w:r>
        <w:rPr>
          <w:rStyle w:val="FootnoteAnchor"/>
          <w:rtl w:val="true"/>
        </w:rPr>
        <w:footnoteReference w:id="213"/>
      </w:r>
      <w:r>
        <w:rPr>
          <w:rFonts w:ascii="Amiri" w:hAnsi="Amiri" w:eastAsia="Amiri" w:cs="Amiri"/>
          <w:color w:val="111111"/>
          <w:sz w:val="28"/>
          <w:sz w:val="28"/>
          <w:szCs w:val="28"/>
          <w:rtl w:val="true"/>
          <w:lang w:bidi="ar-SA"/>
        </w:rPr>
        <w:t>از عبد الكريم بن عمرو خثعمى و او از مفضّل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گفت بامام صادق عليه السّلام عرض كردم معناى اينكه خدا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كَذَّبُوا بِالسّاعَةِ وَ أَعْتَدْنا لِمَنْ كَذَّبَ بِالسّاعَةِ سَعِيراً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ساعت را دروغ پنداشتند و ما آتش فروزان را براى كسى كه ساعت را دروغ پندارد آماده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سال را دوازده ماه آفريد و شب را دوازده ساعت كرد و روز را دوازده ساعت كرد و از ما دوازده نفراند كه با فرشتگان حديث ميكنند و امير المؤمنين يكى از آن ساعت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سند از عبد الكريم بن عمرو و او از ثابت بن شريح و او از ابى بصير نقل ميكند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ابا جعفر محمّد بن علىّ الباقر عليهما السّلام </w:t>
      </w:r>
      <w:r>
        <w:rPr>
          <w:rStyle w:val="FootnoteAnchor"/>
          <w:rtl w:val="true"/>
        </w:rPr>
        <w:footnoteReference w:id="215"/>
      </w:r>
      <w:r>
        <w:rPr>
          <w:rFonts w:ascii="Amiri" w:hAnsi="Amiri" w:eastAsia="Amiri" w:cs="Amiri"/>
          <w:color w:val="111111"/>
          <w:sz w:val="28"/>
          <w:sz w:val="28"/>
          <w:szCs w:val="28"/>
          <w:rtl w:val="true"/>
          <w:lang w:bidi="ar-SA"/>
        </w:rPr>
        <w:t>ميفرمود ازت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دوازده نفر با فرشته سخن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عبد الواحد بن عبد اللّه او گفت حديث كرد ما را محمّد ابن جعفر قرشىّ او گفت حديث كرد ما را محمّد بن الحسين بن ابى الخطّاب از عمر بن ابان كلبىّ و او از ابن سنان و او از ابى السّائب </w:t>
      </w:r>
      <w:r>
        <w:rPr>
          <w:rStyle w:val="FootnoteAnchor"/>
          <w:rtl w:val="true"/>
        </w:rPr>
        <w:footnoteReference w:id="216"/>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 ابو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دوازده ساعت است و روز دوازده ساعت و ماه ها دوازده ماهند و امامان دوازده امامند و نقبا دوازده نقيب اند و علىّ عليه السّلام ساعتى از دوازده ساعت است و او است كه خداوند در باره اش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ما را علىّ بن الحسين </w:t>
      </w:r>
      <w:r>
        <w:rPr>
          <w:rStyle w:val="FootnoteAnchor"/>
          <w:rtl w:val="true"/>
        </w:rPr>
        <w:footnoteReference w:id="21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ابن يحيى عطّار در قم او گفت حديث كرد ما را محمّد بن حسّان رازىّ </w:t>
      </w:r>
      <w:r>
        <w:rPr>
          <w:rStyle w:val="FootnoteAnchor"/>
          <w:rtl w:val="true"/>
        </w:rPr>
        <w:footnoteReference w:id="219"/>
      </w:r>
      <w:r>
        <w:rPr>
          <w:rFonts w:ascii="IRNazanin" w:hAnsi="IRNazanin" w:eastAsia="IRNazanin"/>
          <w:color w:val="111111"/>
          <w:sz w:val="28"/>
          <w:sz w:val="28"/>
          <w:szCs w:val="28"/>
          <w:rtl w:val="true"/>
          <w:lang w:bidi="fa-IR"/>
        </w:rPr>
        <w:t>او گفت حديث كرد ما را محمّد بن علىّ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محمّد بن يوسف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عيسى از عبد الرّزّاق و او از زيد شحّام و او 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محمّد بن حسّان رازى كه حديث كرد اين روايت را بما محمّد بن علىّ كوفىّ از محمّد بن سنان و او از زيد 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بامام صادق عرض كردم حسن برتر است يا حسين؟فرمود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نخستين كس از ما با برترى آخرين كس ما پيوند است و برترى آخرين كس از ما با برترىت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از ما پيوستگى دارد </w:t>
      </w:r>
      <w:r>
        <w:rPr>
          <w:rStyle w:val="FootnoteAnchor"/>
          <w:rtl w:val="true"/>
        </w:rPr>
        <w:footnoteReference w:id="220"/>
      </w:r>
      <w:r>
        <w:rPr>
          <w:rFonts w:ascii="IRNazanin" w:hAnsi="IRNazanin" w:eastAsia="IRNazanin"/>
          <w:color w:val="111111"/>
          <w:sz w:val="28"/>
          <w:sz w:val="28"/>
          <w:szCs w:val="28"/>
          <w:rtl w:val="true"/>
          <w:lang w:bidi="fa-IR"/>
        </w:rPr>
        <w:t>و همگى داراى فضيلت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كردم فدايت شوم پاسخ مرا بازتر بفرما كه بخدا سوگند از اين پرسش هيچ منظورى بجز راهيابى بحق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درختى هستيم كه خداوند ما را از يك گل آفريد برترى ما از جانب خدا است و دانش ما از نزد خدا است مائيم امينان خدا بر خلق اش و دعوت كنندگان بدينش و پرده دار ميان او و خلق اى زيد بيشتر بگويم؟عرض كردم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آفرينش ما يكى است دانش ما يكى است و فضيلت ما يكى است و همگى در نزد خدا يكى ميباشيم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 كه چند نفريد؟فرمود ما دوازده نفريم و از آغاز آفرينش ما در گرداگرد عرش 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 اول ما محمّد است و وسط ما محمّد است و آخر ما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از محمّد بن علىّ كوفىّ و او از ابراهيم بن محمّد بن يوسف و او از محمّد بن عيسى و او از عبد الرزاق و او از محمّد بن سنان و او از فضيل رسّان و او از ابو حمزۀ ثمالى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محضر ابى جعفر محمّد بن علىّ امام باقر عليه السّلام بوديم چون حاضرين پراكنده شدند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حمزه از كارهاى حتمى كه تغيير و تبديلى در نزد خدا نخواهد يافت قيام قائم ما است هر كس در اينكه ميگويم شك كند با حالتى كه كافر است و خدا را انكار دارد خداى سبحان را ملاقات خواهد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پدر و مادرم بفداى كسى كه هم نام من و هم كنيۀ با من است </w:t>
      </w:r>
      <w:r>
        <w:rPr>
          <w:rStyle w:val="FootnoteAnchor"/>
          <w:rtl w:val="true"/>
        </w:rPr>
        <w:footnoteReference w:id="221"/>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هفتمين نفر بعد از من،پدرم بقربانش كه زمين را پر از عدل و داد خواهد كرد همان طور كه از ستم و جور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حمزة كسى كه او را درك كند و تسليم او نشود تسليم محمّد و علىّ هم نشده است و خداوند بهشت را بر او حرام كرده است و جايگاهش آتش است و چه بد است جايگاه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 را كه از همۀ اين روايات روشن تر و واضح تر و درخشان تر براى كسى كه خدا راهنمائيش كرده و در بارۀ او احسان فرموده است آيۀ شريفۀ قرآن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الشُّهُورِ عِنْدَ اللّهِ اثْنا عَشَرَ شَهْراً فِي كِتابِ اللّهِ يَوْمَ خَلَقَ السَّماواتِ وَ الْأَرْضَ مِنْها أَرْبَعَةٌ حُرُمٌ ذلِكَ الدِّينُ الْقَيِّمُ فَلا تَظْلِمُوا فِيهِنَّ أَنْفُسَكُمْ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شمارۀ ماهها در نزد خداوند دوازده ماه است در كتاب خدا از روزى كه آسمانها و زمين را خلق كرده است كه چهار عدد از آنها حرام اند و آن دينى كه محكم است همين است بر خود در آنها ستم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شناختن ماه هاى محرّم و صفر و ربيع و ماههاى بعدى و ماههاى حرام كه رجب و ذى القعدة و ذى الحجة و محرم است كه دين محكم نميتواند باشد زيرا يهود و نصارى و مجوس و ساير اديان و همۀ مردم از موافق و مخالف اين ماهها را مى شناسند و آنها را بنام مى شمارند بلكه آنان امامان اند و بر پا دارندگان دين خدا هستند و محترمترين آنان يكى امير المؤمنين علىّ است كه خداوند نام او را از نام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علىّ،مشتقّ كرد هم چنان كه براى رسول خودش صلّى اللّه عليه و آله نامى از نام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محمود،مشتقّ كرد و سه نفر ديگر از فرزندان او كه نام هاشان علىّ است يعنى على بن الحسين و علىّ بن موسى و علىّ بن محمّد و احترام اين نام ها از آن رواست كه آنان از نام خدا مشتقّ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درودهاى خدا بر محمّد و فرزندان او كه بخاطر انتساب باو عزيزاند و محترم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ما را سلامة بن محمّد </w:t>
      </w:r>
      <w:r>
        <w:rPr>
          <w:rStyle w:val="FootnoteAnchor"/>
          <w:rtl w:val="true"/>
        </w:rPr>
        <w:footnoteReference w:id="223"/>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الحسند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عمر معروف بحاجى </w:t>
      </w:r>
      <w:r>
        <w:rPr>
          <w:rStyle w:val="FootnoteAnchor"/>
          <w:rtl w:val="true"/>
        </w:rPr>
        <w:footnoteReference w:id="224"/>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حمزة بن قاسم علوىّ عبّاسىّ رازىّ </w:t>
      </w:r>
      <w:r>
        <w:rPr>
          <w:rStyle w:val="FootnoteAnchor"/>
          <w:rtl w:val="true"/>
        </w:rPr>
        <w:footnoteReference w:id="225"/>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حسنىّ او گفت حديث كرد ما را عبيد 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احمد بن موسى اسدىّ از داود رقّى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بخدمت ابى عبد اللّه جعفر بن محمّد عليه السّلام رسيدم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 دير باز است كه نزد ما نيامده اى چرا؟عرض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برايم در كوفه پيش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كوفه بيرون شدى چه كسى آنجا بود؟عرض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بفداى شما عموى شما زيد را ديدم كه سوار بر اسبى است و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بگردنش انداخته و با صداى بلند فرياد ميكشد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به پرسيد پيش از آنكه مرا نيابيد كه در اندرون سينۀ من دانش فراوانى است ناسخ را از منسوخ شناخته ام و مثانى و قرآن عظيم را ميدانم و منم آن نشانه كه ميان خدا و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 خود را باين و آن باخته اى سپس صدا زد اى سماعة بن مهران يك ظرف خرماى تازه بيار سماعة ظرفى را كه خرماى تازه در آن بود آورد حضرت يك دانه از آن خرما برداشت و خورد و هسته آن را از دهان خود بيرون آورد و در زمين كاشت فورا زمين شكافته شد و آن از زمين روئيد و طلع داد و خرما شد حضرت دست زد و يك دانه خرماى نارس از خوشۀ خرما برچيد و آن را شكافت و از ميانش پوست نازك و سفيدى بيرون آورد و باز كرد و بدست من داد و فرمود بخوانش،خواندم ديدم در آن دو سطر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سطر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سطر دوّم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w:t>
      </w:r>
      <w:r>
        <w:rPr>
          <w:rStyle w:val="FootnoteAnchor"/>
          <w:rtl w:val="true"/>
        </w:rPr>
        <w:footnoteReference w:id="226"/>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اِثْنا عَشَرَ شَهْراً فِي كِتابِ اللّهِ يَوْمَ خَلَقَ السَّماواتِ وَ الْأَرْضَ مِنْها أَرْبَعَةٌ حُرُمٌ ذلِكَ الدِّينُ الْقَيِّمُ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 علىّ ابن ابى طالب،الحسن بن علىّ،الحسين بن علىّ،علىّ ابن الحسين،محمّد بن علىّ،جعفر بن محمّد،موسى بن جعفر،علىّ بن موسى، محمّد بن علىّ،علىّ بن محمّد،الحسن بن علىّ،الخلف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 آيا ميدانى اين نوشته بر اين كى نوشته شده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و شما بهتر ميدانيد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سال پيش از آنكه آدم آفريده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اين روايت عبيد بن كثير بن عبد الواحد ابو سعيد عامرىّ است كه علاّمه در قسمت دوّم از خلاصه او را عنوان كرده و فرموده است كه اصحاب ما او را قدح نموده اند و در باره اش گفته اند كه آشكارا حديث جعل ميكرد و از دروغ پردازى باكى نداشت و داستانش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سلامة بن محمّد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حسن بن علىّ بن مهزيار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سيّارىّ از احمد بن هلال و او از اميّة بن ميمون شعيرى و او از زياد قندى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از ابا ابراهيم موسى بن جعفر بن محمّد عليهم السّلام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خانه اى از نور بيافريد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را خانه اى است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پايه هاى آن را چهار ركن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چهار اسم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تبارك و سبحان و الحمد و اللّه سپس از اين چهار چهار ديگر آفريد و از آن چهار،چهار ديگر سپس فرمود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الشُّهُورِ عِنْدَ اللّهِ اثْنا عَشَرَ شَهْراً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رضوان اللّه عليه در بحار پس از نقل اين خبر در باب نصّ‌هائى كه در بارۀ ائمّه رسيده است فرموده است اين خبر همانند اخبارى است كه در باب اسماء از كتاب توحيد گذشت و مانند آنها مشكل و پيچيده است و مناسب آن بود كه اين خبر نيز در آنجا گفته آيد ولى جهت آنكه در اينجا آن را آورديم</w:t>
      </w:r>
    </w:p>
    <w:p>
      <w:pPr>
        <w:pStyle w:val="BookText"/>
        <w:rPr/>
      </w:pPr>
      <w:r>
        <w:rPr>
          <w:rFonts w:ascii="IRNazanin" w:hAnsi="IRNazanin" w:eastAsia="IRNazanin"/>
          <w:color w:val="111111"/>
          <w:sz w:val="28"/>
          <w:sz w:val="28"/>
          <w:szCs w:val="28"/>
          <w:rtl w:val="true"/>
          <w:lang w:bidi="fa-IR"/>
        </w:rPr>
        <w:t>آنست كه بقرينۀ خبرهاى ديگرى كه در تفسير اين آيه رسيده است ظاهرا مقصود آن بوده كه تطبيق شود بر عدد ائمّه عليهم السّلام در عين حال بطور رمز گفته شده و از متشابهات است كه جز خدا و راسخون در علم معناى آن را كسى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بطور احتمال گفته شود كه از اسماء الهى بعضى دلالت بر ذات دارد و بعضى دلالت بر صفات ذات و بعضى دلالت بر تنزيه ذات از نقص دارد و بعضى دلالت بر صفات فعل دارد،پس اللّه دلالت بر ذات دارد و الحمد كه بمعناى ستايش است براى صفات كماليّۀ ذات است و سبحان دلالت بر صفات تنزيهيّه دارد و تبارك كه مشتق از بركت است بمعنى نموّ،دلالت بر صفات فعل دارد يا آنكه بگوئيم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مشتق از بروك است بمعناى ثبات و دلالت بر صفات دارد و حمد بمعناى ستايش است و چون نعمت هاى اختيارى قابل ستايش است پس حمد دلالت بر صفات فعل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اينها كه گفتيم،چهار اسم منشعب مى شود اسمى كه از اسم ذات منشعب مى شود آنست كه دلالت بر يگانگى ذات ميكند و از اين رو خداوند در سورۀ توحيد پس از اللّه نامى را آورده است كه دلالت بر يگانگى كند و فرموده است قُلْ هُوَ اللّهُ أَحَدٌ </w:t>
      </w:r>
      <w:r>
        <w:rPr>
          <w:rStyle w:val="FootnoteAnchor"/>
          <w:rtl w:val="true"/>
        </w:rPr>
        <w:footnoteReference w:id="229"/>
      </w:r>
      <w:r>
        <w:rPr>
          <w:rFonts w:ascii="IRNazanin" w:hAnsi="IRNazanin" w:eastAsia="IRNazanin"/>
          <w:color w:val="111111"/>
          <w:sz w:val="28"/>
          <w:sz w:val="28"/>
          <w:szCs w:val="28"/>
          <w:rtl w:val="true"/>
          <w:lang w:bidi="fa-IR"/>
        </w:rPr>
        <w:t xml:space="preserve">و از احد اسم صمد منشعب مى شود زيرا از لوازم يكتائى آنست كه از ما سواى خود بى نياز باشد و ما سواء باو نيازمند باشند،و از اين رو پس از قُلْ هُوَ اللّهُ أَحَدٌ </w:t>
      </w:r>
      <w:r>
        <w:rPr>
          <w:rStyle w:val="FootnoteAnchor"/>
          <w:rtl w:val="true"/>
        </w:rPr>
        <w:footnoteReference w:id="230"/>
      </w:r>
      <w:r>
        <w:rPr>
          <w:rFonts w:ascii="Amiri" w:hAnsi="Amiri" w:eastAsia="Amiri" w:cs="Amiri"/>
          <w:color w:val="111111"/>
          <w:sz w:val="28"/>
          <w:sz w:val="28"/>
          <w:szCs w:val="28"/>
          <w:rtl w:val="true"/>
          <w:lang w:bidi="ar-SA"/>
        </w:rPr>
        <w:t xml:space="preserve">آيۀ دوّم اَللّهُ الصَّمَدُ </w:t>
      </w:r>
      <w:r>
        <w:rPr>
          <w:rStyle w:val="FootnoteAnchor"/>
          <w:rtl w:val="true"/>
        </w:rPr>
        <w:footnoteReference w:id="2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صفات ذات اوّلا اسم قدير از آنها منشعب مى شود و چون قدرت كامله، مستلزم علم كامل است از اين رو از قدير اسم عليم انشعاب مييابد و بقيّۀ صفات در حقيقت بهمين صفت باز ميگردند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عكس اين مطلب نيز هست بدين معنى كه قدرت از علم انشعاب يابد دقّت شود و امّا آنچه دلالت بر تنزيه دارد در درجۀ اول،اسم سبوح است كه تنزيه ذات را ميرساند و سپس قدير است كه تنزيه صفات را و امّا صفات فعل در مرحلۀ اول اسم خالق از آنها منشعب مى شود و چون خلق كردن مستلزم روزى دادن و تربيت كردن است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 و رب از آن منشعب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آنجائى كه اين صفات كماليّه باعث بر بعثت انبياء و نصب حجّتهاى خدا است پس خانۀ نور كه همان خانۀ امامت است چنانچه در آيۀ نور بيان شده است بر اين پايه ها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ميگوئيم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ائمّه را با صفات خودش آراسته و آنان را مظهر آيات جلال خودش فرموده و آنان را اسماء اللّه و كلمات اللّه خوانده پس آنان باخلاق خدائى متخلّق اند و خانۀ نورشان و بيت كمالشان بر اين پايه 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 از اين توضيح را چه بسا كه خردها و ذهن ها متحمّل نشود و قلم را ياراى نگارش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اجمالى از آنچه در حلّ اين روايت بخاطرم خطور كرد و اللّه ولى التوفيق و الهداية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از محمّد بن يحيى و او از محمّد بن حسّان رازىّ و او از محمّد بن علىّ و او از محمّد بن سنان و او از داود بن كثير رقّىّ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عبد اللّه جعفر بن محمّد عليهما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بفدايت معناى اين آيه چيست؟ اَلسّابِقُونَ السّابِقُونَ أُولئِكَ الْمُقَرَّبُونَ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سال پيش از آنكه خداوند،خلق را بيافريند در روزى كه خلق را در عالم ميثاق بذر افشانى ميكرد اين سخن را فرمود عرض كردم توضيح بيشترى 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هنگامى كه خواست خلق را بيافريند آنان را از گل آفريد سپس آتشى بر افروخت و فرمود بميان آتش برويد نخستين كسى كه بميان آتش رفت محمّد رسول خدا بود و امير المؤمنين و حسن و حسين و نه امام يكى پس از ديگرى سپس شيعيان آنان از آنان پيروى كردند پس بخدا قسم كه سابقون ايشان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كرد ما را ابو علىّ احمد بن محمّد بن يعقوب بن عمّار كوفىّ </w:t>
      </w:r>
      <w:r>
        <w:rPr>
          <w:rStyle w:val="FootnoteAnchor"/>
          <w:rtl w:val="true"/>
        </w:rPr>
        <w:footnoteReference w:id="233"/>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حديث كرد مرا پدرم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قاسم بن هشام لؤلؤىّ از حسن بن محبوب و او از ابراهيم كرخىّ </w:t>
      </w:r>
      <w:r>
        <w:rPr>
          <w:rStyle w:val="FootnoteAnchor"/>
          <w:rtl w:val="true"/>
        </w:rPr>
        <w:footnoteReference w:id="234"/>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بخدمت ابى عبد اللّه جعفر بن محمّد عليهما السّلام رسيدم و در محضرش نشسته بودم كه ناگاه ابو الحسن موسى كه هنوز پسر بچّه اى بود وارد شد من برخاستم و او را بوسيدم و نشستم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 متوجّه باش كه او صاحب تو است پس از من و بهوش باش كه جمعى در بارۀ او هلاك ميشوند و جمعى ديگر سعادتمند پس خدا لعنت كند كشندۀ او را او عذاب روحى او را چندين برابر كند هان كه خداى تعالى بطور حتم از نسل او بهترين فرد اهل زمين در زمان خود را بيرون خواهد آورد كه همنام جدّش ميباشد و وارث علم و احكام و قضاوت هاى او است و معدن امامت است و سر آمد در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فلان خاندان او را خواهد كشت پس از آنكه بواسطۀ حسدى كه در بارۀ او دارد كارهاى شگفت انگيز كم نظير انجام دهد ولى خداوند كار خود را بپايان ميرساند گرچه مشركان دوست نداشته باشند خداوند از نسل او دوازده امام راهبر را تكميل خواهد كرد امامانى كه بكرامت خود مخصوصشان كرده و در عالم قدس خويش جايگاهشان بخشيده است و كسى كه بانتظار امام دوازدهم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شمشير بدست منتظر فرمان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است كه در پيش روىد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شمشير بدست بگيرد و از وى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هنگام مردى از طرفداران بنى اميّه بمجلس آمد و سخن بريده شد،من پس از آن يازده بار بخدمت آن حضرت مراجعه كردم باشد كه پايان اين سخن را بشنوم نتوانستم،تا آنكه سال دوّم بخدمتش رسيدم او نشسته بود </w:t>
      </w:r>
      <w:r>
        <w:rPr>
          <w:rStyle w:val="FootnoteAnchor"/>
          <w:rtl w:val="true"/>
        </w:rPr>
        <w:footnoteReference w:id="235"/>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 او است كه اندوه شيعۀ خود را پس از تنگنائى شديد و گرفتارى طولانى و ستم و ترس بر طرف ميسازد خوشا بحال كسى كه آن زمان را درك كند اى ابراهيم همين تو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در آن سفر،ره آوردى كه از اين حديث براى دلم سرور آفرين تر و براى چشمم روشنى بخش تر باشد بهمراه نياوردم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از براى ما ابو عبد اللّه حسين بن محمّد كه اين حديث براى او از روى نوشته اى خوانده شده بود و در آن نوشته ابو عبد اللّه گويد حديث كرد از براى ما محمّد بن ابى قيس از جعفر رمانى و او از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خواهرزادۀ خالد بن مخلّد قطوانىّ </w:t>
      </w:r>
      <w:r>
        <w:rPr>
          <w:rStyle w:val="FootnoteAnchor"/>
          <w:rtl w:val="true"/>
        </w:rPr>
        <w:footnoteReference w:id="236"/>
      </w:r>
      <w:r>
        <w:rPr>
          <w:rFonts w:ascii="IRNazanin" w:hAnsi="IRNazanin" w:eastAsia="IRNazanin"/>
          <w:color w:val="111111"/>
          <w:sz w:val="28"/>
          <w:sz w:val="28"/>
          <w:szCs w:val="28"/>
          <w:rtl w:val="true"/>
          <w:lang w:bidi="fa-IR"/>
        </w:rPr>
        <w:t>او گفت حديث كرد ما را عبد الوهّاب ثقفى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كه آن حضرت نگاهى بحمران انداخت و گريست سپس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حمران شگفتا از مردم كه چسان غافلند يا فراموش كارند و يا خود را بفراموشى زده اند و فرمايش رسول خدا را از ياد برده اند كه بهنگام بيماريش مردم بعيادتش مى آمدند و سلام عرض ميكردند تا آنكه خانه از جمعيت پر شد اين هنگامد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آمد و سلام كرد و نتوانست راه براى رسيدن به نزد پيغمبر باز كند و حاضرين نيز راه را باز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كه اين وضع را مشاهده كرد سر از بالين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بيا بسوى من مردم كه اين عنايت را از رسول خدا ديدند بيكديگر چسبيدند و راه باز كردند تا على از ميان آنان گذشت و رسول خدا صلى اللّه عليه و آله علىّ را در كنار خودش جاى داد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هنوز كه من زنده ام شما با اهل بيت من اين چنين ميكنيد پس از مرگ من چه خواهيد كرد؟بخدا قسم گامى باهل بيت من نزديك نمى شويد مگر آنكه مرحله اى بخدا نزديك خواهيد شد و گامى از آنان دور نمى شويد و رو بر نمى گردانيد مگر آنكه خداوند از شما رو گردان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بسخنم گوش فرا دهيد همانا رضا و رضوان و بهشت از آن كسى است كه علىّ را دوست بدارد و ولايت او را داشته باشد و بخاطر برترى اش او را و اوصياء مرا كه پس از من خواهند بود امام خود بداند و پروردگار مرا مسلّم است كه دعاى مرا در بارۀ آنان مستجاب فرمايد،آنان دوازده وصى ميباشند هر كس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كند او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ابراهيم و ابراهيم از من،و دين من دين او است و دين او دين من،و نسبت او نسبت من است و نسبت من نسبت او و برترى من برترى او است و من از او برترم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بخواهم افتخارى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مرا گفتۀ خدا تصديق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وَ اللّهُ سَمِيعٌ عَلِيمٌ </w:t>
      </w:r>
      <w:r>
        <w:rPr>
          <w:rStyle w:val="FootnoteAnchor"/>
          <w:rtl w:val="true"/>
        </w:rPr>
        <w:footnoteReference w:id="237"/>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اى كه بعضى از آن از بعض ديگر است و خداوند،شنوا و دانا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از براى ما ابو علىّ حسن بن علىّ بن عيسى قوهستانىّ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از براى ما بدر بن اسحاق ابن بدر انماطىّ در سوق اللّيل مكّه بسال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پير مردى بود ارزنده و از برادران فاضل ما بود و از اهل قزوين بود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از براى من پدرم اسحاق بن</w:t>
      </w:r>
    </w:p>
    <w:p>
      <w:pPr>
        <w:pStyle w:val="BookText"/>
        <w:rPr/>
      </w:pPr>
      <w:r>
        <w:rPr>
          <w:rFonts w:ascii="IRNazanin" w:hAnsi="IRNazanin" w:eastAsia="IRNazanin"/>
          <w:color w:val="111111"/>
          <w:sz w:val="28"/>
          <w:sz w:val="28"/>
          <w:szCs w:val="28"/>
          <w:rtl w:val="true"/>
          <w:lang w:bidi="fa-IR"/>
        </w:rPr>
        <w:t>بدر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جدّ من بدر بن عيسى </w:t>
      </w:r>
      <w:r>
        <w:rPr>
          <w:rStyle w:val="FootnoteAnchor"/>
          <w:rtl w:val="true"/>
        </w:rPr>
        <w:footnoteReference w:id="23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عيسى بن موسى كه مرد با هيبتى بود پرسيدم و گفتمش از تابعين كه را ديده اى؟گفت نمى 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ميگوئى ولى در كوفه بودم شنيدم كه در مسجد جامع كوفه شيخى از عبد خير روايت ميكرد كه او گفت شنيدم امير المؤمنين علىّ بن ابى طالب صلوات اللّه عليه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مرا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على امامان بار شد و رهبر و معصوم از فرزندان تو يازده امام است </w:t>
      </w:r>
      <w:r>
        <w:rPr>
          <w:rStyle w:val="FootnoteAnchor"/>
          <w:rtl w:val="true"/>
        </w:rPr>
        <w:footnoteReference w:id="239"/>
      </w:r>
      <w:r>
        <w:rPr>
          <w:rFonts w:ascii="IRNazanin" w:hAnsi="IRNazanin" w:eastAsia="IRNazanin"/>
          <w:color w:val="111111"/>
          <w:sz w:val="28"/>
          <w:sz w:val="28"/>
          <w:szCs w:val="28"/>
          <w:rtl w:val="true"/>
          <w:lang w:bidi="fa-IR"/>
        </w:rPr>
        <w:t>و تو نخستين آنانى و آخرينشان نامش نام من است خروج ميكند و زمين را پر از داد ميكند همان طور كه از ستم و بيداد پر شده باشد چه بسا كه كس بنزدش مى آيد و مال هم چنان روى هم انباشته شده است عرض ميكند اى مهدى مرا چيزى عطا فرما و او ميگويد هر چه خواهى برگير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الحارث عبد اللّه بن عبد الملك بن سهل طبرانىّ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مثنّى بغدادىّ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اسماعيل رقّى او گفت حديث كرد ما را موسى بن عيسى بن عبد الرّحمن او گفت حديث كرد ما را هشام </w:t>
      </w:r>
      <w:r>
        <w:rPr>
          <w:rStyle w:val="FootnoteAnchor"/>
          <w:rtl w:val="true"/>
        </w:rPr>
        <w:footnoteReference w:id="240"/>
      </w:r>
      <w:r>
        <w:rPr>
          <w:rFonts w:ascii="IRNazanin" w:hAnsi="IRNazanin" w:eastAsia="IRNazanin"/>
          <w:color w:val="111111"/>
          <w:sz w:val="28"/>
          <w:sz w:val="28"/>
          <w:szCs w:val="28"/>
          <w:rtl w:val="true"/>
          <w:lang w:bidi="fa-IR"/>
        </w:rPr>
        <w:t>بن عبد اللّه دستوائىّ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علىّ بن محمّد </w:t>
      </w:r>
      <w:r>
        <w:rPr>
          <w:rStyle w:val="FootnoteAnchor"/>
          <w:rtl w:val="true"/>
        </w:rPr>
        <w:footnoteReference w:id="241"/>
      </w:r>
      <w:r>
        <w:rPr>
          <w:rFonts w:ascii="Amiri" w:hAnsi="Amiri" w:eastAsia="Amiri" w:cs="Amiri"/>
          <w:color w:val="111111"/>
          <w:sz w:val="28"/>
          <w:sz w:val="28"/>
          <w:szCs w:val="28"/>
          <w:rtl w:val="true"/>
          <w:lang w:bidi="ar-SA"/>
        </w:rPr>
        <w:t>از عمر و بن شمر و او از جابر بن يزيد جعفى و او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و آن حضرت از سالم بن عبد اللّه بن عمر و او از پدرش عبد اللّه بن عمر بن الخطّاب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 خداى عزّ و جلّ شبى كه مرا بمعراج برد بمن وحى كرد اى محمّد از امّتت در زمين چه كسى را بجاى خود گذاشتى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برادرم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علىّ بن ابى طالب را؟عرض كردم آرى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من توجّه ويژه اى بر زمين نمودم و تو را از زمين بر گزيدم پس هر جا يادى از من بشود از تو هم در رديف من ياد مى شود پس منم محمود و توئى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 ديگرى بر زمين كردم و علىّ بن ابى طالب را از زمين برگزيدم پس او را وصى تو قرار دادم تو سر آمد انبيائى و او سر آمد اوصيا است،سپس از نامهاى خودم براى او نامى مشتقّ كردم پس منم اعلى و او است علىّ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من،علىّ و فاطمه و حسن و حسين و امامان را از يك نور آفريدم سپس ولايت آنان را بر فرشتگان پيشنهاد كردم هر كس پذيرفت از نزديكان شد و هر كس انكار ورزيد از كافران گرديد،اى محمّد اگر بنده اى از بندگان من آنقدر مرا بپرستد كه اعضايش از هم بگسلد سپس مرا ملاقات كند در حالى كه ولايت آنان را انكار دارد من او را بآتش مى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دوست دارى آنان را به بينى؟عرض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 برو،جلوتر رفتم ديدم علىّ بن ابى طالب و حسن و حسين و علىّ بن الحسين و محمّد بن علىّ و جعفر بن محمّد و موسى بن جعفر و علىّ بن موسى و محمّد بن علىّ و علىّ بن محمّد و حسن بن علىّ و حجّت قائم را كه همچون اخترى فروزان در ميان آنان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پروردگارا اينان كيانند؟فرمود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امامانند و آنكه ايستاده است كسى است كه حلال مرا حلال ميكند و حرام مرا حرام ميكند و از دشمنان من انتقام ميگيرد،اى محمّد او را دوست بدار كه من دوستش ميدارم و هر كس كه او را</w:t>
      </w:r>
    </w:p>
    <w:p>
      <w:pPr>
        <w:pStyle w:val="BookText"/>
        <w:rPr/>
      </w:pPr>
      <w:r>
        <w:rPr>
          <w:rFonts w:ascii="Amiri" w:hAnsi="Amiri" w:eastAsia="Amiri" w:cs="Amiri"/>
          <w:color w:val="111111"/>
          <w:sz w:val="28"/>
          <w:sz w:val="28"/>
          <w:szCs w:val="28"/>
          <w:rtl w:val="true"/>
          <w:lang w:bidi="ar-SA"/>
        </w:rPr>
        <w:t>دوست دارد دوست ميدارم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محمّد بن يعقوب كلينىّ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ابراهيم از پدرش و او از ابن ابى عمير و او از سعيد بن غزوان و او از ابى بصير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 امام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حسين بن علىّ نه امام خواهد بود و نهمى شان قائم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 كلينىّ از علىّ بن محمّد و او از سهل ابن زياد و او از محمّد بن الحسن بن شمون و او از عبد اللّه بن عبد الرحمن اصمّ و او از 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نهان براى خودم سوگند ياد كرده بودم كه تا قائم آل محمّد قيام نكند هرگز بروز غذا نخورم بخدمت امام صادق عليه السّلام رسيدم عرض كردم مردى از شيعيان تو بر خود واجب كرده است كه هرگز بروز غذا نخورد تا قائم آل محمّد قيام 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كرّام روزه بگير و دو عيد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مگير با سه روز ايّام تشريق </w:t>
      </w:r>
      <w:r>
        <w:rPr>
          <w:rStyle w:val="FootnoteAnchor"/>
          <w:rtl w:val="true"/>
        </w:rPr>
        <w:footnoteReference w:id="242"/>
      </w:r>
      <w:r>
        <w:rPr>
          <w:rFonts w:ascii="IRNazanin" w:hAnsi="IRNazanin" w:eastAsia="IRNazanin"/>
          <w:color w:val="111111"/>
          <w:sz w:val="28"/>
          <w:sz w:val="28"/>
          <w:szCs w:val="28"/>
          <w:rtl w:val="true"/>
          <w:lang w:bidi="fa-IR"/>
        </w:rPr>
        <w:t>و هنگامى كه مسافر هستى همانا آن هنگام كه حسين عليه السّلام كشته شد آسمانها و زمين و هر كه در آنها بود و فرشتگان ناليدند و عرض كردند اى پروردگار ما آيا اجازه ميدهى كه ما اين مردم را هلاك سازيم تا از سر نو مردم ديگرى بر زمين آريم كه اينان حرام تو را حلال كردند و برگزيدۀ تو را كشتند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آنان وحى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فرشتگان من واى آسمان و زمين من آرام بگيريد،سپس پرده اى از پرده ها را بر افكند پشت آن پرده محمّد صلّى اللّه عليه و آله بود با دوازده وصيّش پس دست فلانى را از ميان آنان برگرفت و فرمود اى فرشتگان من واى آسمانها و زمين من بوسيلۀ اين،داد اين را خواهم گرفت 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سه بار گفت و در روايت غير كلينّى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بوسيلۀ اين داد آنان را خواهم گرفت هر چند پس از گذشت زمانى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روايت آنست كه حضرت صادق انعقاد سوگند را امضا فرموده است و او را راهنمائى فرموده باينكه اكنون كه بايد هرگز بروزها غذا نخورى پس روزه بگير كه ثوابى هم برده باشى مگر در آن موارد كه روزه در آنها بحسب اين روايت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آنكه مقصود راوى از غذا نخوردن روزه گرفتن بوده است و حضرت فرموده كه نسبت باين روزها سوگند منعقد نميشود،و امّا ذكر داستان كشته شدن سيّد الشّهداء عليه السّلام براى فهماندن اين مطلب است كه قائم عليه السّلام باين زوديها قيام نخواهد كرد زيرا در روايت كلينىّ چون بايد دوازده امام يكى پس از ديگرى بيايد تا نوبت بدوازدهمى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روايت غير كلينىّ علاوه بر آن،جملۀ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هستو گرفتن دست امام دوازدهم يا كنايه از نشان دادن آن حضرت است و يا كنايه از تأييد خداى تعالى است آن حضرت را و يا آنكه اسناد مجازى است و مقصود آنست كه جبرئيل يا فرشتۀ ديگر و يا رسول خدا مثلا بامر حقّ تعالى دست آن حضرت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 كلينىّ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ابراهيم بن هاشم از پدرش و او از ابن ابى عمير و او از ابن اذينه و او از ابان بن ابى عيّاش و او از سليم بن قيس هلالى كه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جعفر طيّار شنيدم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حسن و حسين و عبد اللّه بن عبّاس و عمر بن امّ سلمه </w:t>
      </w:r>
      <w:r>
        <w:rPr>
          <w:rStyle w:val="FootnoteAnchor"/>
          <w:rtl w:val="true"/>
        </w:rPr>
        <w:footnoteReference w:id="243"/>
      </w:r>
      <w:r>
        <w:rPr>
          <w:rFonts w:ascii="Amiri" w:hAnsi="Amiri" w:eastAsia="Amiri" w:cs="Amiri"/>
          <w:color w:val="111111"/>
          <w:sz w:val="28"/>
          <w:sz w:val="28"/>
          <w:szCs w:val="28"/>
          <w:rtl w:val="true"/>
          <w:lang w:bidi="ar-SA"/>
        </w:rPr>
        <w:t>و اسامة بن زيد نزد معاويه بوديم مرا با معاويه سخنىت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بميان آمد بمعاويه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بمؤمنين از خود آنان اوليترم و سپس برادر من علىّ بن ابى طالب بر مؤمنان از خودشان اولى تر است و چون على شهيد شود حسن بن علىّ مؤمنان را از خودشان اوليتر است سپس فرزندم حسين پس از حسن بمؤمنين اولى تر از خودشان ميباشد و چون حسين شهيد گردد فرزندش علىّ بن الحسين مؤمنين را از خودشان اولى تر است و تو يا علىّ او را درك ميكنى سپس فرزندش محمّد بن علىّ مؤمنين را از خودشان اولى تر است و تو اى حسين او را درك ميكنى سپس باقيماندۀ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و حسين و عبد اللّه بن عبّاس و عمر بن امّ سلمه و اسامة بن زيد را باين سخن گواه گرفتم و همگى گواهى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همين جريان را از سلمان فارسىّ و مقداد و ابو ذرّ شنيدم و آنان گفتند كه اين سخن را رسول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بن الحسين بهنگام شهادت امير المؤمنين دو ساله بود زيرا تولّد آن حضرت بسال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شهادت امير المؤمنين بسال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كلينىّ گويد كه ولادت امام باقر عليه السّلام بسال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بنا بر اين آن حضرت در عاشورا كه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تقريبا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جعفر حميرى از پدرش نقل ميكند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از براى ما محمّد بن عيسى بن عبيد بن يقطين از نضر بن سويد و او از يحيى حلبىّ و او از علىّ بن ابى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ابو بصير بودم و غلام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نيز بهمراه ما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جعفر عليه السّلام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از ما با فرشتگان سخن ميگويند</w:t>
      </w:r>
    </w:p>
    <w:p>
      <w:pPr>
        <w:pStyle w:val="BookText"/>
        <w:rPr/>
      </w:pPr>
      <w:r>
        <w:rPr>
          <w:rFonts w:ascii="IRNazanin" w:hAnsi="IRNazanin" w:eastAsia="IRNazanin"/>
          <w:color w:val="111111"/>
          <w:sz w:val="28"/>
          <w:sz w:val="28"/>
          <w:szCs w:val="28"/>
          <w:rtl w:val="true"/>
          <w:lang w:bidi="fa-IR"/>
        </w:rPr>
        <w:t>و هفتمين نفر پس از من فرزندم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برخاست و گفت من گواهى ميدهم كه چهار سال پيش اين سخن را از امام باقر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شجاعى رحمه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پس از آنكه از تأليف كتاب فارغ شده بود و من آن را استنساخ كرده بودم اين دو حديث را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العبّاس احمد بن محمّد بن سعيد ابن عقدۀ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مفضّل بن ابراهيم بن قيس بن رمّانۀ اشعرىّ </w:t>
      </w:r>
      <w:r>
        <w:rPr>
          <w:rStyle w:val="FootnoteAnchor"/>
          <w:rtl w:val="true"/>
        </w:rPr>
        <w:footnoteReference w:id="244"/>
      </w:r>
      <w:r>
        <w:rPr>
          <w:rFonts w:ascii="IRNazanin" w:hAnsi="IRNazanin" w:eastAsia="IRNazanin"/>
          <w:color w:val="111111"/>
          <w:sz w:val="28"/>
          <w:sz w:val="28"/>
          <w:szCs w:val="28"/>
          <w:rtl w:val="true"/>
          <w:lang w:bidi="fa-IR"/>
        </w:rPr>
        <w:t>از كتاب خودش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مهزم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خاقان بن سليمان خزّاز از ابراهيم بن ابى يحيى مدنىّ </w:t>
      </w:r>
      <w:r>
        <w:rPr>
          <w:rStyle w:val="FootnoteAnchor"/>
          <w:rtl w:val="true"/>
        </w:rPr>
        <w:footnoteReference w:id="245"/>
      </w:r>
      <w:r>
        <w:rPr>
          <w:rFonts w:ascii="IRNazanin" w:hAnsi="IRNazanin" w:eastAsia="IRNazanin"/>
          <w:color w:val="111111"/>
          <w:sz w:val="28"/>
          <w:sz w:val="28"/>
          <w:szCs w:val="28"/>
          <w:rtl w:val="true"/>
          <w:lang w:bidi="fa-IR"/>
        </w:rPr>
        <w:t>و او از ابى هارون عبدى و او از عمر بن ابى سلمه ربيب رسول خدا صلى اللّه عليه و آله و از ابى الطّفيل عامر بن واثله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دو گفتند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ابو بكر جان سپرد ما در نماز بر جنازه اش بوديم و بر گرد عمر پس از آنكه بيعت شده بود نشسته بوديم در اين اثنا جوانى يهودى از يهودان مدينه آمد و پدرش در مدينه دانشمند يهود بود و چنين مى پنداشتند كه از فرزندان هارون است بعمر سلام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كدام يك از شما بكتابتان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هستيد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اين،و اشارة بعلىّ بن ابى طالب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همۀ ما بكتاب ما و سنّت پيغمبر ما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رو بعلىّ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اين چنينى؟فرمود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آرى،هر آنچه نيازمندى بپرس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سه پرسش ميكنم و سه پرسش و يكى،فرمود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نميگوئى هفت پرسش ميكنم؟جوان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ولى در بارۀ سه چيز از تو مى پرسم اگر پاسخ آن سه را درست دادى سه ديگر را از تو مى پرسم و اگر پاسخ آنها را نيز درست دادى يك پرسش ديگر ميكنم و اگر سه پرسش نخستين را پاسخ نگفتى لب از سخن مى بندم و هيچ پرسشى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يهودى اگر پاسخت را درست و صحيح گفتم آيا تو قدرت تشخيص آن دارى كه بفهمى من درست گفته ام يا نادرست؟عرض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بخدا اگر پرسش تو را درست پاسخ دادم حتما مسلمان خواهى شد و دست از يهودى بودن خواهى برداشت؟گفت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ميان من و تو كه اگر پاسخ مرا درست دادى حتما مسلمان شوم و يهودى بودن را رها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سؤال مورد نيازت را بكن،عرض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 نخستين سنگى كه بر روى زمين گذاشته شد كدام سنگ است و نخستين درختى كه از زمين روئيد كدام است و نخستين چشمه اى كه از زمين جوشيد كدام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يهودى اما نخستين سنگ كه بر روى زمين گذاشته شد يهوديان ميگويند همان سنگى است كه در بيت المقدس است و دروغ ميگويند،بلكه نخستين سنگ،حجر الاسود است كه از براى آدم از بهشت فرود آمد و آدم آن را بر ركن نهاد و مؤمنين دست بر آن ميمالند تا عهد و پيمانى كه با خدا دارند بعنوان وفاى بر عهد تجديد كرده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پرسش تو از نخستين درختى كه بر روى زمين روئيد يهود ميگويند كه</w:t>
      </w:r>
    </w:p>
    <w:p>
      <w:pPr>
        <w:pStyle w:val="BookText"/>
        <w:rPr/>
      </w:pPr>
      <w:r>
        <w:rPr>
          <w:rFonts w:ascii="IRNazanin" w:hAnsi="IRNazanin" w:eastAsia="IRNazanin"/>
          <w:color w:val="111111"/>
          <w:sz w:val="28"/>
          <w:sz w:val="28"/>
          <w:szCs w:val="28"/>
          <w:rtl w:val="true"/>
          <w:lang w:bidi="fa-IR"/>
        </w:rPr>
        <w:t xml:space="preserve">درخت زيتون است و دروغ ميگويند بلكه آن درخت خرماى عجوه است كه آدم آن را با نخل نر از بهشت آورد </w:t>
      </w:r>
      <w:r>
        <w:rPr>
          <w:rStyle w:val="FootnoteAnchor"/>
          <w:rtl w:val="true"/>
        </w:rPr>
        <w:footnoteReference w:id="246"/>
      </w:r>
      <w:r>
        <w:rPr>
          <w:rFonts w:ascii="IRNazanin" w:hAnsi="IRNazanin" w:eastAsia="IRNazanin"/>
          <w:color w:val="111111"/>
          <w:sz w:val="28"/>
          <w:sz w:val="28"/>
          <w:szCs w:val="28"/>
          <w:rtl w:val="true"/>
          <w:lang w:bidi="fa-IR"/>
        </w:rPr>
        <w:t>پس خرما اصلش از عجوه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چشمه،يهود ميگويند كه همان چشمه اى است كه زير سنگ بيت المقدس است دروغ ميگويند بلكه نخستين چشمه سرچشمۀ آب حيات است كه هر مرده اى در آن آب فرو برده شود زنده مى شود و آن همان چشمه است كه موسى ماهى شور خود را در كنار آن فراموش كرد و چون آن آب بماهى رسيد زنده شد و راه دريا پيش گرفت موسى و جوانى كه بهمراهش بود بدنبال آن رفتند تا بخضر رسيدند جوان گفت گواهى ميدهم كه راست گفتى و درست اينك كتابى نزد من است كه از پدرانم بمن بارث رسيده است و اين كتاب باملاء موسى است و دستخط هارون و همۀ اين هفت چيز در آن نوشته شده است بخدا اگر باقيماندۀ هفت چيز را هم درست گفتى دين خودم را رها ميكنم و از دين تو پيروى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بدانم اين امّت پس از پيامبرشان چند نفر پيشوا و رهبر دارند پيشوايانى كه اگر كسى بخواهد آنان را زبون كند بر آنان زيانى نرسد؟و بگو بدانم جايگاه محمّد در بهشت چه جايگاهى است؟و چند نفر با محمّد هم درجه هستند؟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يهودى،اين امّت دوازده امام رهبر دارد كه همگى راهنمايند و رهبر و هر كس بخواهد آنان را زبون سازد هيچ زيانى بآنان نرسد و جايگاه محمّد صلى اللّه عليه و آله در بهترين درجات بهشت عدن است و نزديك ترين درجات به پيشگاه الهى و شريف ترين منازل است و امّا آنكه با محمّد صلى اللّه عليه و آله همدرجه است همانا دوازده امامان رهبر ميباشند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گواهى ميدهم كه راست گفتى و درست،و اگر آن يك پرسشت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نيز مانند اين شش سؤال درست گفتى همين الآن بدست تو مسلمان ميشوم و يهودى بودن را رها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بدانم جانشين محمّد چقدر پس از او زنده ميماند و آيا خودش ميميرد يا كشته مى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 پس از او زنده ميماند و دست بمحاسن شريفش گرفت و با اشاره بسر مبارك اش فرمود اين اش از اين اش رنگين مى شود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ميدهم كه معبودى بجز خداى يكتا نيست و محمّد فرستادۀ خدا است و توئى جانشين رسول خدا صلى اللّه عليه و آله در ميان امّت هر كس از تو جلو بيفتد بدروغ است سپس از مجلس بيرون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ابو العبّاس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از كتاب خود و من بر او قرائت نمودم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جعفر بن اسماعيل منقرى </w:t>
      </w:r>
      <w:r>
        <w:rPr>
          <w:rStyle w:val="FootnoteAnchor"/>
          <w:rtl w:val="true"/>
        </w:rPr>
        <w:footnoteReference w:id="247"/>
      </w:r>
      <w:r>
        <w:rPr>
          <w:rFonts w:ascii="Amiri" w:hAnsi="Amiri" w:eastAsia="Amiri" w:cs="Amiri"/>
          <w:color w:val="111111"/>
          <w:sz w:val="28"/>
          <w:sz w:val="28"/>
          <w:szCs w:val="28"/>
          <w:rtl w:val="true"/>
          <w:lang w:bidi="ar-SA"/>
        </w:rPr>
        <w:t xml:space="preserve">از عبد الرّحمن بن ابى نجران و او از اسماعيل ابن علىّ بصرىّ </w:t>
      </w:r>
      <w:r>
        <w:rPr>
          <w:rStyle w:val="FootnoteAnchor"/>
          <w:rtl w:val="true"/>
        </w:rPr>
        <w:footnoteReference w:id="248"/>
      </w:r>
      <w:r>
        <w:rPr>
          <w:rFonts w:ascii="IRNazanin" w:hAnsi="IRNazanin" w:eastAsia="IRNazanin"/>
          <w:color w:val="111111"/>
          <w:sz w:val="28"/>
          <w:sz w:val="28"/>
          <w:szCs w:val="28"/>
          <w:rtl w:val="true"/>
          <w:lang w:bidi="fa-IR"/>
        </w:rPr>
        <w:t>و او از ابى ايّوب مؤدّب كه به تربيت بعضى از فرزندان جعفر بن محمّد عليهما السّلام گماشته شده بود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خدا </w:t>
      </w:r>
      <w:r>
        <w:rPr>
          <w:rStyle w:val="FootnoteAnchor"/>
          <w:rtl w:val="true"/>
        </w:rPr>
        <w:footnoteReference w:id="249"/>
      </w:r>
      <w:r>
        <w:rPr>
          <w:rFonts w:ascii="IRNazanin" w:hAnsi="IRNazanin" w:eastAsia="IRNazanin"/>
          <w:color w:val="111111"/>
          <w:sz w:val="28"/>
          <w:sz w:val="28"/>
          <w:szCs w:val="28"/>
          <w:rtl w:val="true"/>
          <w:lang w:bidi="fa-IR"/>
        </w:rPr>
        <w:t>از دنيا رفت مردى از فرزندان داود كه بر دين يهود بود بمدينه آمد ديد كوچه هاى مدينه خلوت است از بعض اهل مدينه پرسيد چه شده است؟گفته شد رسول خدا صلى اللّه عليه و آله از دنيا رحلت فرموده است داودىد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امروز همان كسى كه در كتاب ما بود از دنيا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او بروزى كه در كتاب ما بود از دنيا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كجايند؟گفته شد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بمسجد آمد ديد ابو بكر و عمر و عثمان و عبد الرّحمن بن عوف و ابو عبيدۀ جرّاح و مردم مسجد را پر كرده 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راه دهيد تا بمسجد در آيم و مرا بجانشين پيغمبرتان برسانيد،او را بابى بكر رساندند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فرزندان داودم و بر دين يهود آمده ام كه چهار حرف بپرسم اگر خبر از آنها دادى اسلام خواهم آورد او را گفتند اندكى منتظر باش</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امير المؤمنين از يكى از درهاى مسجد تشريف آورد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اين جوان برو،برخاست و بخدمتش آمد همين كه به نزدش رسيد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علىّ بن ابى طالبى؟علىّ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فلان فرزند فلان فرزند داودى؟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عليه السّلام دست او را گرفت و بنزد ابى بكرش آورد، يهودى بآن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اينان چهار حرف برسيدم مرا بتو راهنمائى كردند كه از تو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پيغمبر شما بمعراج رفت و از نزد پروردگارش باز گشت نخستين حرفى كه خدا با او آن سخن گفت چه بود؟ و آن فرشته اى كه از پيغمبرتان جلوگيرى كرد و بر او سلام نكرد كدام فرشته بود؟ و آن چهار نفرى كه مالك طبق آتش را از روى آنان برداشت و با پيغمبر شما سخن گفتند كيانند؟و بگو بدانم كه منبر پيغمبر شما در كجاى بهشت است؟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سخنى كه خداوند با پيغمبر ما گفت آن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إِلَيْهِ مِنْ رَبِّهِ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بر آنچه از طرف پروردگارش باو فرود آمده بود ايمان آورد،البقره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اين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فرمايش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كُلٌّ آمَنَ بِاللّهِ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نيز همگى ايمان بخدا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نخواستم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اين كار پوشيده بماند گفت بايد بگوئى مگر تو همو نيستى؟فرمود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دست بردار نيستى،پس رسول خدا صلّى اللّه عليه و آله آنگاه كه از نزد پروردگارش باز گشت و حجابها براى او برداشته ميشد پيش از آنكه بجايگاه جبرئيل برسد فرشته اى آوازش داد كه اى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سلام ميرساند و تو را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بسيّدى كه ولىّ است از ما سلام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كه ولىّ باشد كيست؟فرشته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راست گفتى و من همين را در كتاب پدرم 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فرشته اى كه از رسول خدا جلوگيرى كرد ملك الموت بود كه از نزد ستمگرى از اهل دنيا مى آمد كه سخن بزرگى بر زبان رانده بود و خدا را خشمناك ساخته بود از اين جهت ملك الموت رسول خدا را نشناخته جلوگيرى كرد 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ملك الموت اين رسول خدا احمد است كه حبيب خدا است صلى اللّه عليه و آله ملك الموت باز گشت و خود را برسول اللّه چسباند و پوزش طلبيد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من نزد پادشاه ستمگرى رفته بودم كه سخن بزرگى بر زبان آورده بود و من غضبناك شده بودم و شما را نشناختم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عذرش را پذيرفت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چهار نفرى كه مالك سرپوشى از آتش را از روى آنان برداشت، رسول خدا صلى اللّه عليه و آله بر مالك گذر كرد و مالك از روزى كه خدايش آفريده است نخنديده جبرئيل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 اين،پيامبر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است مالك لبخندى بر روى پيغمبر زد و بجز او بروى هيچ كس لبخند نزده است رسول خدا صلى اللّه عليه و آله جبرئيل را گفت دستور بده كه مالك طبقى از آتش را بردارد مالك طبق برداشت قابيل و نمرود و فرعون و هامان بودند گفتند اى محمّد از پروردگارت بخواه كه ما را بدار دنيا باز گرداند تا كار شايسته انجام دهيم كه جبرئيل خشمگين شد</w:t>
      </w:r>
    </w:p>
    <w:p>
      <w:pPr>
        <w:pStyle w:val="BookText"/>
        <w:rPr/>
      </w:pPr>
      <w:r>
        <w:rPr>
          <w:rFonts w:ascii="IRNazanin" w:hAnsi="IRNazanin" w:eastAsia="IRNazanin"/>
          <w:color w:val="111111"/>
          <w:sz w:val="28"/>
          <w:sz w:val="28"/>
          <w:szCs w:val="28"/>
          <w:rtl w:val="true"/>
          <w:lang w:bidi="fa-IR"/>
        </w:rPr>
        <w:t>و بيكى از پرهاى بال خويش اشاره كرد تا طبق آتش را بر روى آنان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منبر رسول خدا صلّى اللّه عليه و آله،پس جايگاه رسول خدا بهشت عدن است و آن بهشتى است كه خدايش با دست قدرت خود آفريده و دوازده تن وصىّ بهمراه پيغمبر در آن بهشت خواهند بود و بر فراز آن قبّه اى است كه قبّۀ رضوانش گويند و بر فراز قبّۀ رضوان درجه اى است كه وسيله اش گويند و در بهشت درجه اى نيست كه آن را ماند و آن درجه منبر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در كتاب پدرم داود همين است كه پدران من يكى پس از ديگرى بارث برده اند تا بدست من رسيده است پس من گواهى ميدهم كه معبودى بجز خداى يكتا نيست و محمّد صلى اللّه عليه و آله رسول او است و همان است كه موسى مژدۀ او را داد و گواهى ميدهم كه تو دانشمند اين امّت و وصى رسول خدائى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عليه السّلام احكام دين را باو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شيعيان خدا شما را رحمت كند نيكو بيانديشيد كه در بارۀ دوازده امام و برترى آنان و شماره شان كتاب خداى عزّ و جلّ فرموده و از رسول خدا صلّى اللّه عليه و آله و امير المؤمنين و ائمّه عليهم السّلام يكى پس از ديگرى از طريق رجال شيعه كه همه مورد اعتماد در نزد امامان بوده اند چه رسيده است به بينيد كه چگونه اين روايات بامامان متّصل است و بطور متواتر بما رسيده است كه اگر نيكو تأمّل شود دلها از كورى نجات يابد و از دل كسى كه خدا در باره اش خير خواسته و به پيمودن راه حقّ موفّق اش داشته و با شنيدن مزخرفات افرادى كه آب را گل آلود ميكنند و براى مردم دام فتنه مى گذارند شيطان را بر جان او راهى نداده است شكّ و ترديد برداشته مى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ميان همۀ علماى شيعه و آنانى كه راويان حديث از امامان عليهم السّلام بوده اند هيچ اختلافى نيست در اينكه كتاب سليم بن قيس هلالى يكى از بزرگترين اصولى است كه اهل علم از حاملان حديث اهل بيت روايت كرده اند و از قديمى</w:t>
      </w:r>
    </w:p>
    <w:p>
      <w:pPr>
        <w:pStyle w:val="BookText"/>
        <w:rPr/>
      </w:pPr>
      <w:r>
        <w:rPr>
          <w:rFonts w:ascii="IRNazanin" w:hAnsi="IRNazanin" w:eastAsia="IRNazanin"/>
          <w:color w:val="111111"/>
          <w:sz w:val="28"/>
          <w:sz w:val="28"/>
          <w:szCs w:val="28"/>
          <w:rtl w:val="true"/>
          <w:lang w:bidi="fa-IR"/>
        </w:rPr>
        <w:t>ترين اصول است زيرا همۀ آنچه در اين اصل است از پيغمبر صلى اللّه عليه و آله و امير المؤمنين عليه السّلام و مقداد و سلمان فارسى و ابو ذر و مانند اينان از افرادى كه رسول خدا صلى اللّه عليه و آله و امير المؤمنين عليه السّلام را ديده اند و از آن دو بزرگوار حديث شنيده اند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كتاب يكى از اصولى است كه مرجع شيعه است و مورد اعتماد او و ما پاره اى از محتويات اين كتاب و ديگر كتابها را كه دلالت بر اوصاف رسول خدا صلى اللّه عليه و آله و دوازده امام دارد و مكرّر شمارۀ آنان را بيان نموده و فرموده است كه امامان از اولاد حسين نه نفراند كه نهمين آنان قائم آنان استو ظاهر آنان است و باطن آنان است و او برترين آنان است،ذكر كرديم تا همۀ عذرها بريده شود و هر گونه شبهه اى برداشته شود و همۀ دعواهاى باطل گويان و مزخرفات بدعت گذاران و گمراه ساختن اشتباه كاران از ميان برود و دليلى باشد بر درستى كار اين عدّه از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دليل براى هيچ يك از اهل دعواهاى نادرست كه خود را بشيعه مى بندند و شيعه از آنان بدور است فراهم نميشود كه بر صحّت دعواشان و عقيده شان اين چنين دليلى بياورند،و در هيچ يك از كتابهاى اصل كه مرجع شيعه است و نه در روايات صحيح دليلى براى دعواى خودشان ندارند و سپاس خداى را كه پروردگار جهانيان 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ما در كتاب هاى حديث سنّيان از چند طريق روايت داريم كه امامان دوازده گانه را ذكر كرده اند و ما آن روايات را در اين باب بهمان طور كه بما رسيده است نقل ميكنيم تا حجّت بر مخالفين و شك آوران مؤكّدتر شود با توجّه باينكه اعتماد ما فقط بروايات شيعه است،باشد كه مضمون 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بگوش پاره اى از مردم كه خرد و تميز دارند برسد و او حقّ را بشناسد و بدان عمل نمايد از جملۀ آن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محمّد بن عثمان بن علاّن دهنىّ بغدادىّ در دمشق روايت كرده است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ابو بكر بن ابى خيثمه </w:t>
      </w:r>
      <w:r>
        <w:rPr>
          <w:rStyle w:val="FootnoteAnchor"/>
          <w:rtl w:val="true"/>
        </w:rPr>
        <w:footnoteReference w:id="253"/>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جعد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زهير بن معاويه </w:t>
      </w:r>
      <w:r>
        <w:rPr>
          <w:rStyle w:val="FootnoteAnchor"/>
          <w:rtl w:val="true"/>
        </w:rPr>
        <w:footnoteReference w:id="254"/>
      </w:r>
      <w:r>
        <w:rPr>
          <w:rFonts w:ascii="Amiri" w:hAnsi="Amiri" w:eastAsia="Amiri" w:cs="Amiri"/>
          <w:color w:val="111111"/>
          <w:sz w:val="28"/>
          <w:sz w:val="28"/>
          <w:szCs w:val="28"/>
          <w:rtl w:val="true"/>
          <w:lang w:bidi="ar-SA"/>
        </w:rPr>
        <w:t xml:space="preserve">از زياد بن خيثمه و او از اسود بن سعيد همدانىّ </w:t>
      </w:r>
      <w:r>
        <w:rPr>
          <w:rStyle w:val="FootnoteAnchor"/>
          <w:rtl w:val="true"/>
        </w:rPr>
        <w:footnoteReference w:id="255"/>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جابر بن سمره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رسول خدا صلى اللّه عليه و آله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جانشين است كه همگى از قريشند 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بخانه اش باز گشت و قريشيان بخدمتش رسيدند و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 روى خواهد داد؟فرمود سپس آشوب خواهد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عثمان،او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ابن ابى خيثمه،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بن جعد،او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زهير بن معاويه ازت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 بن علاقه و سماك بن حرب و حصين بن عبد الرّحمن </w:t>
      </w:r>
      <w:r>
        <w:rPr>
          <w:rStyle w:val="FootnoteAnchor"/>
          <w:rtl w:val="true"/>
        </w:rPr>
        <w:footnoteReference w:id="256"/>
      </w:r>
      <w:r>
        <w:rPr>
          <w:rFonts w:ascii="IRNazanin" w:hAnsi="IRNazanin" w:eastAsia="IRNazanin"/>
          <w:color w:val="111111"/>
          <w:sz w:val="28"/>
          <w:sz w:val="28"/>
          <w:szCs w:val="28"/>
          <w:rtl w:val="true"/>
          <w:lang w:bidi="fa-IR"/>
        </w:rPr>
        <w:t>و همگى اينان از جابر بن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جانشين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چيزى فرمود كه من نفهميدم، بعضى از حاضرين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مردم پرسيدم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آنان از قريشند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احمد </w:t>
      </w:r>
      <w:r>
        <w:rPr>
          <w:rStyle w:val="FootnoteAnchor"/>
          <w:rtl w:val="true"/>
        </w:rPr>
        <w:footnoteReference w:id="257"/>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عبيد اللّه بن عمر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سليمان اعمش او گفت حديث كرد ما را ابن عون </w:t>
      </w:r>
      <w:r>
        <w:rPr>
          <w:rStyle w:val="FootnoteAnchor"/>
          <w:rtl w:val="true"/>
        </w:rPr>
        <w:footnoteReference w:id="258"/>
      </w:r>
      <w:r>
        <w:rPr>
          <w:rFonts w:ascii="IRNazanin" w:hAnsi="IRNazanin" w:eastAsia="IRNazanin"/>
          <w:color w:val="111111"/>
          <w:sz w:val="28"/>
          <w:sz w:val="28"/>
          <w:szCs w:val="28"/>
          <w:rtl w:val="true"/>
          <w:lang w:bidi="fa-IR"/>
        </w:rPr>
        <w:t>از شعبى و او از جابر بن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كه پيغمبر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اهل اين دين بر كسانى كه بآنان ستيزه كنند يارى خواهند شد تا دوازده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ميخواستند و مى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كلمه اى فرمود كه من نفهميدمش بپدرم و يا كس ديگر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آنان از قريشند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ابى خيثمه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يحيى بن معين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ابن صالح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ليث بن سعد </w:t>
      </w:r>
      <w:r>
        <w:rPr>
          <w:rStyle w:val="FootnoteAnchor"/>
          <w:rtl w:val="true"/>
        </w:rPr>
        <w:footnoteReference w:id="259"/>
      </w:r>
      <w:r>
        <w:rPr>
          <w:rFonts w:ascii="Amiri" w:hAnsi="Amiri" w:eastAsia="Amiri" w:cs="Amiri"/>
          <w:color w:val="111111"/>
          <w:sz w:val="28"/>
          <w:sz w:val="28"/>
          <w:szCs w:val="28"/>
          <w:rtl w:val="true"/>
          <w:lang w:bidi="ar-SA"/>
        </w:rPr>
        <w:t xml:space="preserve">از خالد بن يزيد و او از سعيد بن ابى هلال و او از ربيعة بن سيف </w:t>
      </w:r>
      <w:r>
        <w:rPr>
          <w:rStyle w:val="FootnoteAnchor"/>
          <w:rtl w:val="true"/>
        </w:rPr>
        <w:footnoteReference w:id="260"/>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شفى بن اصبحىّ </w:t>
      </w:r>
      <w:r>
        <w:rPr>
          <w:rStyle w:val="FootnoteAnchor"/>
          <w:rtl w:val="true"/>
        </w:rPr>
        <w:footnoteReference w:id="261"/>
      </w:r>
      <w:r>
        <w:rPr>
          <w:rFonts w:ascii="IRNazanin" w:hAnsi="IRNazanin" w:eastAsia="IRNazanin"/>
          <w:color w:val="111111"/>
          <w:sz w:val="28"/>
          <w:sz w:val="28"/>
          <w:szCs w:val="28"/>
          <w:rtl w:val="true"/>
          <w:lang w:bidi="fa-IR"/>
        </w:rPr>
        <w:t>بوديم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عبد اللّه بن عمرو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رسول خدا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خليفه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عثمان،او گفت حديث كرد از براى ما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عفّان و يحيى بن اسحاق سالحينىّ </w:t>
      </w:r>
      <w:r>
        <w:rPr>
          <w:rStyle w:val="FootnoteAnchor"/>
          <w:rtl w:val="true"/>
        </w:rPr>
        <w:footnoteReference w:id="262"/>
      </w:r>
      <w:r>
        <w:rPr>
          <w:rFonts w:ascii="IRNazanin" w:hAnsi="IRNazanin" w:eastAsia="IRNazanin"/>
          <w:color w:val="111111"/>
          <w:sz w:val="28"/>
          <w:sz w:val="28"/>
          <w:szCs w:val="28"/>
          <w:rtl w:val="true"/>
          <w:lang w:bidi="fa-IR"/>
        </w:rPr>
        <w:t>آن دو گفتند حديث كرد ما را حمّاد بن سلمه،او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عبد اللّه بن عثمان از ابى الطّفيل </w:t>
      </w:r>
      <w:r>
        <w:rPr>
          <w:rStyle w:val="FootnoteAnchor"/>
          <w:rtl w:val="true"/>
        </w:rPr>
        <w:footnoteReference w:id="263"/>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ابا طفيل از فرزندان كعب بن لؤىّ دوازده نفر بشمار و سپس كشت و كشتار مى شود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مقدمى </w:t>
      </w:r>
      <w:r>
        <w:rPr>
          <w:rStyle w:val="FootnoteAnchor"/>
          <w:rtl w:val="true"/>
        </w:rPr>
        <w:footnoteReference w:id="265"/>
      </w:r>
      <w:r>
        <w:rPr>
          <w:rFonts w:ascii="IRNazanin" w:hAnsi="IRNazanin" w:eastAsia="IRNazanin"/>
          <w:color w:val="111111"/>
          <w:sz w:val="28"/>
          <w:sz w:val="28"/>
          <w:szCs w:val="28"/>
          <w:rtl w:val="true"/>
          <w:lang w:bidi="fa-IR"/>
        </w:rPr>
        <w:t>از عاصم بن عمر بن علىّ بن مقدام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پدرم از فطر بن خليفه و او از ابو خالد والبىّ </w:t>
      </w:r>
      <w:r>
        <w:rPr>
          <w:rStyle w:val="FootnoteAnchor"/>
          <w:rtl w:val="true"/>
        </w:rPr>
        <w:footnoteReference w:id="26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جابر بن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رسول خدا صلى اللّه عليه و آله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كار پيروز خواهد بود و آن كس كه به ستيزه با آن برخيزد زيانى نرساندش تا آنگاه كه دوازده خليفه كه همگى از قريشند پديد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جعفر رقىّ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عيسى بن يونس </w:t>
      </w:r>
      <w:r>
        <w:rPr>
          <w:rStyle w:val="FootnoteAnchor"/>
          <w:rtl w:val="true"/>
        </w:rPr>
        <w:footnoteReference w:id="267"/>
      </w:r>
      <w:r>
        <w:rPr>
          <w:rFonts w:ascii="Amiri" w:hAnsi="Amiri" w:eastAsia="Amiri" w:cs="Amiri"/>
          <w:color w:val="111111"/>
          <w:sz w:val="28"/>
          <w:sz w:val="28"/>
          <w:szCs w:val="28"/>
          <w:rtl w:val="true"/>
          <w:lang w:bidi="ar-SA"/>
        </w:rPr>
        <w:t xml:space="preserve">از مجالد بن سعيد و او از شعبى </w:t>
      </w:r>
      <w:r>
        <w:rPr>
          <w:rStyle w:val="FootnoteAnchor"/>
          <w:rtl w:val="true"/>
        </w:rPr>
        <w:footnoteReference w:id="268"/>
      </w:r>
      <w:r>
        <w:rPr>
          <w:rFonts w:ascii="IRNazanin" w:hAnsi="IRNazanin" w:eastAsia="IRNazanin"/>
          <w:color w:val="111111"/>
          <w:sz w:val="28"/>
          <w:sz w:val="28"/>
          <w:szCs w:val="28"/>
          <w:rtl w:val="true"/>
          <w:lang w:bidi="fa-IR"/>
        </w:rPr>
        <w:t>و او از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ابن مسعود بوديم كه مردى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پيغمبرتان بشما خبر داده است كه پس از او چند نفر خليفه خواهد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كسى پيش از تو از من اين پرسش را نكرده است با اينكه تو از همۀ اين مردم كم سال ترى،ت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او صلى اللّه عليه و آله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بشمارۀ نقيبان موسى عليه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احمد بن ابى خيثمه او گفت حديث كرد ما را فضل بن دكين </w:t>
      </w:r>
      <w:r>
        <w:rPr>
          <w:rStyle w:val="FootnoteAnchor"/>
          <w:rtl w:val="true"/>
        </w:rPr>
        <w:footnoteReference w:id="26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فطر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خالد والبيّ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جابر بن سمرۀ سوائى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با اين دين ستيزد نتواند زيانى بآن برساند تا آنكه دوازده خليفه كه همگى از قريش خواهند بود بگذرند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روايات در اين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طريق سنّيان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بسيار است </w:t>
      </w:r>
      <w:r>
        <w:rPr>
          <w:rStyle w:val="FootnoteAnchor"/>
          <w:rtl w:val="true"/>
        </w:rPr>
        <w:footnoteReference w:id="270"/>
      </w:r>
      <w:r>
        <w:rPr>
          <w:rFonts w:ascii="Amiri" w:hAnsi="Amiri" w:eastAsia="Amiri" w:cs="Amiri"/>
          <w:color w:val="111111"/>
          <w:sz w:val="28"/>
          <w:sz w:val="28"/>
          <w:szCs w:val="28"/>
          <w:rtl w:val="true"/>
          <w:lang w:bidi="ar-SA"/>
        </w:rPr>
        <w:t>كه دلالت دارد بر اينكه مقصود رسول خدا صلى اللّه عليه و آله آن بوده است كه دوازده نفر را تعيين فرموده باشد كه خليفۀ آن حضرت خواهند بود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آن حضرت در پايان حديث اوّل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آشوب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دليل است بر آنچه در روايات پى در پى رسيده است كه پس از وقوع غيبت و يا رفتن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آشوب بر پا خواهد بود و شاهد است بر اينكه مقصود رسول خدا صلى اللّه عليه و آله از دوازده نفر بجز دوازده امام كه خليفۀ آن حضرت بودند نيستد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حكومتهايى كه پس از آن حضرت تشكيل شده است از زمان امير المؤمنين تا بامروز بيش از دوازده و دوازده است پس معناى گفتار رسول خدا صلّى اللّه عليه و آله در بارۀ دوازده نفر همان تصريح كردن بدوازده امام است كه جانشين اويند و همراه باقر آنند و قرآن همراه با آنان است و از يك ديگر جدا نمى شوند تا در كنار حوض بر آن حضرت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 آنچنان شكرى كه مناسب نعمتهاى اوست و ويرا هميشه سپاس كه بما طهارت نسب ارزانى داشت و بنور خويش ما را هدايت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اينكه در اين باب باذن خداى تعالى دلالت بيشتر و برهان فزونتر داشته باشد و بر هر مخالف كه عناد ورزد و شك و ترديد داشته باشد حجّت مؤكّدتر گردد ما آنچه را كه در توراة و غيره از دوازده امام عليهم السّلام گفته شده است در اينجا ذكر ميكنيم تا خوانندۀ اين كتاب بداند كه حقيقت هر چند بيشتر شرح داده شود پرتواش تابنده تر و چراغش روشنتر و روشنائى اش خيره كننده تر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چيزهائى كه در توراة دلالت بر امامان دوازده گانه ميكند آنكه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اول توراة از داستان اسماعيل پس از تمام شدن داستان ساره و آنچه خداوند، بابراهيم در بارۀ ساره و فرزندش خطاب فرموده بود خداى عزّ و جلّ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دعاى تو را در بارۀ اسماعيل مستجاب كردم و شنيدم كه تو در بارۀ او دعا كردى تا بركت يابد و من جدا و جدا باو فزونى خواهم بخشيد و در آيندۀ نزديكى دوازده بزرگوار از او متولد خواهد شد كه من آنان را امامان قرار خواهم داد مانند قبيلۀ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الحليم بن حسن سمرىّ رحمه اللّه از براى من خواند آنچه را كه مردى از يهود در ارّجان </w:t>
      </w:r>
      <w:r>
        <w:rPr>
          <w:rStyle w:val="FootnoteAnchor"/>
          <w:rtl w:val="true"/>
        </w:rPr>
        <w:footnoteReference w:id="271"/>
      </w:r>
      <w:r>
        <w:rPr>
          <w:rFonts w:ascii="IRNazanin" w:hAnsi="IRNazanin" w:eastAsia="IRNazanin"/>
          <w:color w:val="111111"/>
          <w:sz w:val="28"/>
          <w:sz w:val="28"/>
          <w:szCs w:val="28"/>
          <w:rtl w:val="true"/>
          <w:lang w:bidi="fa-IR"/>
        </w:rPr>
        <w:t>كه او را حسن بن سليمان ميگفتند و از دانشمندان يهود بود نامهاى امامان و شماره شان را براى او املاء كرده بود و او بلفظ عربى نوشته بود و از جمله چيزهائى كه خواند آن بود كه از فرزندان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توراةصد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اشموعيل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بنام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مامد</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يعنى محمّد صلى اللّه عليه و آله مبعوث مى شود كه خودش سرور و آقا مى شود و از فرزندانش دوازده مرد،امامان و سرورانى بوجود مى آيند كه پيشواى مردم خواهند بود و نامهايشان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تقوبيت، قيذوا،ذبيرا،مفسورا،مسموعا،دوموه،مثبو،هذار،يثمو،بطور،نوقس، قيدموا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يهودى پرسيده شد كه اين نامها در كدامين سوره است؟گفت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مشلى سليمان يعنى در داستان سليمان و نيز از همان نوشته خواند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اشمئول سماعسحوا وهنى بيرحى ابيوا بما بدسم عى شور تسليم بوليد و شيسوا الغوى كوذول</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كه معناى اين كلام آنست كه از نسل اسماعيل فرزند با بركتى بيرون مى آيد كه درود من بر او باد و رحمت من بر او باد كه از فرزندانش دوازده نفر متولد ميشوند مقامى بلند و رتبتى بزرگ دارند و نام اين مرد بلند مى شود و بزرگ ميگردد و آوازه اش بالا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اين كلام را تفسيرش را بر موسى بن عمران بن زكريّاى يهودى خواند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 و اسحق بن ابراهيم بن بختويۀ يهودى عسوى نيز همين را گفت و سليمان بن داود نوبنجانى نيز همين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پس از گواهى كتاب خداى عزّ و جلّ و روايت شيعه از پيغمبر و امامانش و روايت سنّيان بطريق هاى خودشان از رجال خودشان و گواهى كتابهاى پيش از قرآن و گواهى اهل آن كتابها بصحّت و درستى موضوع امامان دوازده گانه چه حجّتى آوردنش واجب آيد و چه برهانى اظهارش لازم گردد و چه حقّى گردنگير شود از براى كسى كه در جستجوى حقيقت و طالب آن باشد و يا عناد ورزد و انكار كند همين قدر كافى است و قانع كننده است و معتبر و دليل و برهان است براى كسى كه خداوند او را بنور خودش راهنمائى كرده و بدينى كه مورد رضاى او است و دوستانش را با آن دين عزيز نموده و بر دشمنانش حرام كرده است زيرا آنان با كسى كه خدايش برگزيده بود دشمنى كردند و هر يك هواى نفس خويش را مقدّم داشت و عقل خود را پيشوا و راهبر و مرشد خود قرار دادند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راهبر را كه خداوند آنان را در قرآن براى پيغمبرش ياد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لِكُلِّ قَوْمٍ هادٍ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ترساننده اى و براى هر قومى راهنمائى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هر زمانى امامى هست كه خداوند بوسيلۀ او كسى را راهنمائى ميكند كه پيروى از او كند و باو اقتداء نمايد نه بمخالفش و بكسى كه او را</w:t>
      </w:r>
    </w:p>
    <w:p>
      <w:pPr>
        <w:pStyle w:val="BookText"/>
        <w:rPr/>
      </w:pPr>
      <w:r>
        <w:rPr>
          <w:rFonts w:ascii="IRNazanin" w:hAnsi="IRNazanin" w:eastAsia="IRNazanin"/>
          <w:color w:val="111111"/>
          <w:sz w:val="28"/>
          <w:sz w:val="28"/>
          <w:szCs w:val="28"/>
          <w:rtl w:val="true"/>
          <w:lang w:bidi="fa-IR"/>
        </w:rPr>
        <w:t>انكار كرده است و بر عقل و رأى و قياس خويش اعتماد كرده است كه چنين كس را خداوند بر خودش وامى گذارد زيرا كه هواى نفس خويش را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خداوند،ما را آن چنان كند كه بر هر چه رضاى او در آنست عمل كنيم و بدامن حجّت هاى او دست بزنيم و از آنان پيروى كنيم و بگفتۀ آنان تسليم باشيم و در هر كارى بآنان مراجعه كنيم و از رهگذر آنان احكام را استنباط كنيم و از آنان بگيريم و با آنان محشور شويم و آنجا كه آنان هستند باشيم كه او است خداى جواد و كريم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بن عبد الرّحمن ابن عقده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كرد ما را محمّد بن سالم بن عبد الرّحمن ازدىّ در ماه شوّال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كرد ما را عثمان بن سعيد طويل از احمد بن سير </w:t>
      </w:r>
      <w:r>
        <w:rPr>
          <w:rStyle w:val="FootnoteAnchor"/>
          <w:rtl w:val="true"/>
        </w:rPr>
        <w:footnoteReference w:id="276"/>
      </w:r>
      <w:r>
        <w:rPr>
          <w:rFonts w:ascii="Amiri" w:hAnsi="Amiri" w:eastAsia="Amiri" w:cs="Amiri"/>
          <w:color w:val="111111"/>
          <w:sz w:val="28"/>
          <w:sz w:val="28"/>
          <w:szCs w:val="28"/>
          <w:rtl w:val="true"/>
          <w:lang w:bidi="ar-SA"/>
        </w:rPr>
        <w:t xml:space="preserve">و او از موسى بن بكر واسطى و او از فضيل </w:t>
      </w:r>
      <w:r>
        <w:rPr>
          <w:rStyle w:val="FootnoteAnchor"/>
          <w:rtl w:val="true"/>
        </w:rPr>
        <w:footnoteReference w:id="277"/>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ابى عبد اللّه عليه السّلام كه آن حضرت در معنى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7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امامى راهنماى اجتماعى است كه در ميان آنان زندگى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بن عبد الرّحمن ابن عقده او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كر ما را محمّد بن سالم بن عبد الرّحمن ازدى در شوّال سال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7" w:name="pg1058_17821"/>
    </w:p>
    <w:p>
      <w:pPr>
        <w:pStyle w:val="BookText"/>
        <w:rPr/>
      </w:pPr>
      <w:bookmarkEnd w:id="37"/>
      <w:r>
        <w:rPr>
          <w:rFonts w:ascii="Amiri" w:hAnsi="Amiri" w:eastAsia="Amiri" w:cs="Amiri"/>
          <w:color w:val="111111"/>
          <w:sz w:val="28"/>
          <w:sz w:val="28"/>
          <w:szCs w:val="28"/>
          <w:rtl w:val="true"/>
          <w:lang w:bidi="ar-SA"/>
        </w:rPr>
        <w:t>حديث كرد ما را علىّ بن حسن بن رباط از منصور بن حازم و او از عبد الرّحيم قصير و او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جعفر امام باقر عليه السّلام در معناى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80"/>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رسول خدا است،و هادى على است،بخدا قسم اين سمت از دست ما بيرون نشده است و همواره در ميان ما خواهد بود تا روز رستاخيز</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791094_373438147"/>
      <w:bookmarkStart w:id="39" w:name="_Toc14"/>
      <w:bookmarkEnd w:id="38"/>
      <w:r>
        <w:rPr>
          <w:rtl w:val="true"/>
        </w:rPr>
        <w:t xml:space="preserve">باب </w:t>
      </w:r>
      <w:r>
        <w:rPr/>
        <w:t>5</w:t>
      </w:r>
      <w:r>
        <w:rPr>
          <w:rtl w:val="true"/>
        </w:rPr>
        <w:t xml:space="preserve"> - </w:t>
      </w:r>
      <w:r>
        <w:rPr>
          <w:rtl w:val="true"/>
        </w:rPr>
        <w:t>رواياتى كه در بارۀ مدّعى امامت و كسى كه گمان ميكند امام است</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در بارۀ مدّعى امامت و كسى كه گمان ميكند امام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حقيقت امام نيست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 در اينكه هر پرچمى كه پيش از قيام حضرت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افراشته شود پرچمدارش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اسماعيل منقرى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شيخى در مصر كه حسين بن احمد منقرى اش ميگفتند از يونس بن ظبيان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معنى آيۀ شريفۀ وَ يَوْمَ الْقِيامَةِ تَرَى الَّذِينَ كَذَبُوا عَلَى اللّهِ وُجُوهُهُمْ مُسْوَدَّةٌ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لَيْسَ فِي جَهَنَّمَ مَثْوىً لِلْمُتَكَبِّرِينَ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خواهى ديد كسانى كه بر خدا دروغ بستند چهره هاشان سياه شده است مگر نه جايگاه گردنكشان دوزخ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پندارد امام است و در حقيقت امام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آيه عامّ است و روايت باصطلاح علاّمۀ طباطبائى صاحب تفسير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جرى است و تعيين مصداق كرده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w:t>
      </w:r>
    </w:p>
    <w:p>
      <w:pPr>
        <w:pStyle w:val="BookText"/>
        <w:rPr/>
      </w:pPr>
      <w:r>
        <w:rPr>
          <w:rFonts w:ascii="IRNazanin" w:hAnsi="IRNazanin" w:eastAsia="IRNazanin"/>
          <w:color w:val="111111"/>
          <w:sz w:val="28"/>
          <w:sz w:val="28"/>
          <w:szCs w:val="28"/>
          <w:rtl w:val="true"/>
          <w:lang w:bidi="fa-IR"/>
        </w:rPr>
        <w:t>مفضّل بن ابراهيم اشعرىّ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عبد اللّه بن زراره از مرزبان قمى و او از عمران اشعرى و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بروز رستاخيز سه نفر را نگاه نميكند و آنان را پاك نميسازد و عذابى دردناك براى آنان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پندارد امام است و امام نباشد و كسى كه امام بحق را پندارد كه امام نيست در حالى كه او امام است و كسى كه پندارد اين دو نفر بهره اى از اسلام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محمّد بن يعقوب از حسين بن محمّد و او از معلّى بن محمّد و او از ابى داود مسترق و او از علىّ بن ميمون صائغ و او از ابن ابى يعفور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بروز رستاخيز با سه نفر نه حرف ميزند و نه آنان را پاك ميكند و براى آنان عذاب دردناكى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مدّعى امامت از طرف خدا باشد كه آن را نداشته باشد،و كسى كه انكار كند امامى را كه از طرف خدا است،و كسى كه پندارد اين دو نفر سهمى از اسلام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محمّد قاسم بن محمّد بن حسن بن حازم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عيسى بن هشام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جبله از حكم بن ايمن و او از محمّد 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بحضرتت سلام ميرساند و عرض ميكند كه ضامن شويد باينكه از براى من شفاعت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دوستان ما است؟عرض كردم 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او از اين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مردى است دوستدار على ولى اوصياء بعد از او را نمى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است گفتم بهمۀ امامان اقرار كرده ولى آخرين امام را انكار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كسى است كه بعيسى اقرار كند و محمّد صلّى اللّه عليه و آله را انكار كند،يا</w:t>
      </w:r>
    </w:p>
    <w:p>
      <w:pPr>
        <w:pStyle w:val="BookText"/>
        <w:rPr/>
      </w:pPr>
      <w:r>
        <w:rPr>
          <w:rFonts w:ascii="Amiri" w:hAnsi="Amiri" w:eastAsia="Amiri" w:cs="Amiri"/>
          <w:color w:val="111111"/>
          <w:sz w:val="28"/>
          <w:sz w:val="28"/>
          <w:szCs w:val="28"/>
          <w:rtl w:val="true"/>
          <w:lang w:bidi="ar-SA"/>
        </w:rPr>
        <w:t>بمحمّد صلى اللّه عليه و آله اقرار كند و عيسى را انكار نمايد</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پناه بخدا مى بريم از اينكه حجّتى از حجّت هاى خدا را انكار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اين روايت را ميخواند و اين نوشته بدست او ميرسد مبادا كه امامى از امامان را انكار كند و يا در حالتى قرار بگيرد كه مانند كسى باشد كه نبوّت محمّد صلى اللّه عليه و آله و يا عيسى را انكار كرده و خود را هلاك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بن فضّال از كتاب خودش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عبّاس بن عامر بن رباح ثقفى از ابى المغرا </w:t>
      </w:r>
      <w:r>
        <w:rPr>
          <w:rStyle w:val="FootnoteAnchor"/>
          <w:rtl w:val="true"/>
        </w:rPr>
        <w:footnoteReference w:id="284"/>
      </w:r>
      <w:r>
        <w:rPr>
          <w:rFonts w:ascii="Amiri" w:hAnsi="Amiri" w:eastAsia="Amiri" w:cs="Amiri"/>
          <w:color w:val="111111"/>
          <w:sz w:val="28"/>
          <w:sz w:val="28"/>
          <w:szCs w:val="28"/>
          <w:rtl w:val="true"/>
          <w:lang w:bidi="ar-SA"/>
        </w:rPr>
        <w:t>و او از ابى سلاّم و او از سورة بن كليب و او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ابى جعفر محمّد بن على الباقر عليهما السّلام كه آن حضرت در معنى آيۀ شريفۀ وَ يَوْمَ الْقِيامَةِ تَرَى الَّذِينَ كَذَبُوا عَلَى اللّهِ وُجُوهُهُمْ مُسْوَدَّةٌ أَ لَيْسَ فِي جَهَنَّمَ مَثْوىً لِلْمُتَكَبِّرِينَ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 خواهى ديد كه چهرۀ كسانى كه دروغ بر خدا بسته اند سياه شده است مگر نه اين است كه جايگاه متكبّران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كسى كه پندارد امام است و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علوىّ و فاطمىّ نسب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علوىّ و فاطمىّ نسب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عبيس بن هشام ناشرى او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كرد ما را عبد اللّه بن جبله از عمران بن قطر </w:t>
      </w:r>
      <w:r>
        <w:rPr>
          <w:rStyle w:val="FootnoteAnchor"/>
          <w:rtl w:val="true"/>
        </w:rPr>
        <w:footnoteReference w:id="286"/>
      </w:r>
      <w:r>
        <w:rPr>
          <w:rFonts w:ascii="IRNazanin" w:hAnsi="IRNazanin" w:eastAsia="IRNazanin"/>
          <w:color w:val="111111"/>
          <w:sz w:val="28"/>
          <w:sz w:val="28"/>
          <w:szCs w:val="28"/>
          <w:rtl w:val="true"/>
          <w:lang w:bidi="fa-IR"/>
        </w:rPr>
        <w:t>و او از زيد شحّام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عبد اللّه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رسول خدا صلى اللّه عليه و آله امامان عليهم السّلام را مى شناخت؟فرمود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آنان را مى شناخت و گواه اين سخن فرمودۀ خداى عزّ و 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خداوند،دينى براى شما تشريع كرده است كه سفارش آن را به نوح كرد و همان كه ما بتو وحى كرديم و آنچه ابراهيم و موسى و عيسى را بآن سفارش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دينى براى شما اى گروه شيعه تشريع كرده است كه نوح را بآن سفارش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عبيس بن هشام از عبد اللّه بن جبله و او از ابى خالد مكفوف </w:t>
      </w:r>
      <w:r>
        <w:rPr>
          <w:rStyle w:val="FootnoteAnchor"/>
          <w:rtl w:val="true"/>
        </w:rPr>
        <w:footnoteReference w:id="288"/>
      </w:r>
      <w:r>
        <w:rPr>
          <w:rFonts w:ascii="IRNazanin" w:hAnsi="IRNazanin" w:eastAsia="IRNazanin"/>
          <w:color w:val="111111"/>
          <w:sz w:val="28"/>
          <w:sz w:val="28"/>
          <w:szCs w:val="28"/>
          <w:rtl w:val="true"/>
          <w:lang w:bidi="fa-IR"/>
        </w:rPr>
        <w:t>از بعضى از اصحاب خود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پنهان مدّعى اين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كه در آشكار نيز برهانش را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برهانى كه بايد در آشكار بياورد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خدا را حلال بداند و حرام خدا را حرام بداند و ظاهرى داشته باشد كه باطنش را تصديق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اين روايت مناسبتى با اين باب ندارد زيرا مقصود از ادّعاى مدّعى،ادّعاى تشيّع است نه ادّعاى امامت چنانچه از ذيل روايت پيدا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عبد الواحد بن عبد اللّه بن يونس موصلىّ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كرد مرا محمّد بن جعفر قرشىّ معروف به رزّاز كوفىّ </w:t>
      </w:r>
      <w:r>
        <w:rPr>
          <w:rStyle w:val="FootnoteAnchor"/>
          <w:rtl w:val="true"/>
        </w:rPr>
        <w:footnoteReference w:id="28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حسين بن ابى الخطّاب از محمّد بن سنان و او از ابى سلاّم و او از سورة بن كليب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جعفر باقر عليه السّلام كه آن حضرت در معنى آيۀ شريفۀ وَ يَوْمَ الْقِيامَةِ تَرَى الَّذِينَ كَذَبُوا عَلَى اللّهِ وُجُوهُهُمْ مُسْوَدَّةٌ أَ لَيْسَ فِي جَهَنَّمَ مَثْوىً لِلْمُتَكَبِّرِينَ </w:t>
      </w:r>
      <w:r>
        <w:rPr>
          <w:rStyle w:val="FootnoteAnchor"/>
          <w:rtl w:val="true"/>
        </w:rPr>
        <w:footnoteReference w:id="29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هستم و در واقع امام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علوىّ فاطمىّ نسب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علوىّ فاطمىّ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فرزندان علىّ بن ابى طالب عليه السّلام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فرزندان علىّ بن ابى 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كرد ما را محمّد بن يعقوب از محمّد بن يحيى و او از احمد بن محمّد و او از محمّد بن سنان او از ابى سلاّم او از سورة بن كليب و او از ابى جعفر عليه السّلام مانند همين روايت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سؤال دوّم بآن جهت باشد كه مدّعيانى از فرزندان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سائل منظورش آنان بوده و احتمال ميرود كه منظور سائل از سؤال دوّم رفع اين توهّم باشد كه مقصود از علوى و فاطمى نه شيعيان و منسوبين بعلىّ و فاطمه است بلكه مقصود اولاد صلبى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رباح زهرىّ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عبّاس بن عيسى حسينىّ از حسن بن علىّ بن ابى حمزه و او از پدرش و او از مالك بن اعين جهنى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پرچمى كه پيش از پرچم حضرت قائم برافراشته شود پرچمدارش طاغوت و بنا حقّ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عبد الواحد از ابن رباح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على حميرى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حسن بن ايّوب از عبد الكريم بن عمرو خثعمى و او از ابان و او از فضيل </w:t>
      </w:r>
      <w:r>
        <w:rPr>
          <w:rStyle w:val="FootnoteAnchor"/>
          <w:rtl w:val="true"/>
        </w:rPr>
        <w:footnoteReference w:id="291"/>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مقام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كند او كافر است يا فرمود مشرك است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الحسين،او گفت حديث كرد ما را محمّد بن يحيى عطّار در قم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حسّان رازى </w:t>
      </w:r>
      <w:r>
        <w:rPr>
          <w:rStyle w:val="FootnoteAnchor"/>
          <w:rtl w:val="true"/>
        </w:rPr>
        <w:footnoteReference w:id="293"/>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 ما را محمّد بن علىّ كوفىّ از علىّ بن الحسين و او از ابن مسكان و او از مالك بن اعين جهنى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ابو جعفر امام باقر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پرچمى كه پيش از قيام قائم برافراشته شود صاحبش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احمد بندنيجىّ از عبيد اللّه بن موسى علوىّ و او از علىّ بن ابراهيم بن هاشم و او از پدرش و او از عبد اللّه بن مغيره و او از عبد اللّه بن مسكان و او از مالك بن اعين جهنى كه گفت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امام باقر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پرچمى كه پيش از قيام قائم برافراشته شود 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طاغوت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احمد از عبيد اللّه بن موسى و او از احمد بن محمّد بن خالد و او از علىّ بن حكم و او از ابان بن عثمان و او از فضيل بن يسار كه گفت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عبد اللّه جعفر بن محمّد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بدعوت مردم برخيزد و در ميان مردم برتر از او بوده باشد پس او گمراه است و بدعت گذار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ادّعا كند كه از جانب خداوند،امام است و امام نباشد پس او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اى كاش ميدانستم حال كسى را كه بامامت كسى معتقد باشد كه نه از جانب خداوند بامامت معرّفى شده و نه نصّى در باره اش رسيده و نه در خود او شايستگى امامت هست و نه موقعيّتى براى امامت دارد چگونه خواهد بود؟ پس از آنكه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نفر خداوند نگاه نميكند و آن سه نفر عبارتند از كسى كه ادّعاى امامت كند و امام نباشد و كسى كه امام بحقّ را انكار كند و كسى كه پندارد كه اين دو را از اسلام بهره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آنكه ائمّۀ دين در بارۀ كسى كه اين مقام و مرتبه را ادّعا كند و كسى كه آن را در بارۀ ديگرى ادّعا كند فرموده اند كافر است و مشرك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بخدا مى بريم از اينكه يكى از اين دو نفر باشيم و پناه بخدا ميبريم از كورى،ولى مردم هر آنچه بر سرشان آمده از آنست كه از پاكان و رهبران اهل بيت كمتر روايت شنيده اند از خداى عزّ و جلّ ميخواهيم كه فضل خود را بر ما افزون گرداند و موادّ احسان و علم خودش را از ما قطع نكند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نيز همان طور كه خداوند پيغمبرش را در قرآنش ادب آموخته عرض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 رحمت و احسانت دانش ما را افزون فرما،و آنچه را كه بر ما منّت نهاده اى بر قرار و پايدار فرما،و آن را وديعه و عاريه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40" w:name="pg1058_17828"/>
    </w:p>
    <w:p>
      <w:pPr>
        <w:pStyle w:val="Heading2"/>
        <w:numPr>
          <w:ilvl w:val="1"/>
          <w:numId w:val="1"/>
        </w:numPr>
        <w:rPr/>
      </w:pPr>
      <w:bookmarkStart w:id="41" w:name="__RefHeading___Toc1791096_373438147"/>
      <w:bookmarkStart w:id="42" w:name="_Toc15"/>
      <w:bookmarkEnd w:id="40"/>
      <w:bookmarkEnd w:id="41"/>
      <w:r>
        <w:rPr>
          <w:rtl w:val="true"/>
        </w:rPr>
        <w:t xml:space="preserve">باب </w:t>
      </w:r>
      <w:r>
        <w:rPr/>
        <w:t>6</w:t>
      </w:r>
      <w:r>
        <w:rPr>
          <w:rtl w:val="true"/>
        </w:rPr>
        <w:t xml:space="preserve"> - </w:t>
      </w:r>
      <w:r>
        <w:rPr>
          <w:rtl w:val="true"/>
        </w:rPr>
        <w:t>حديث هائى كه از طريق سنّيان روايت شده است</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هائى كه از طريق سنّيان روايت شده است</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عبد اللّه بن مسعود روايت شده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عثمان دهنىّ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جعفر رقىّ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عيسى بن يونس از مجالد بن سعيد و او از شعبى و او از مسروق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 مسعود بوديم كه مردى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پيغمبر شما بشما گفته است كه جانشينان پس از او چند نفراند؟گفت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و كسى پيش از تو از من اين پرسش را نكرده بود با اينكه تو از همۀ اين مردم كم سنّ و سالترى،شنيدم پيغمبر ميفرمود،پس از من بشمار نقيبان موسى عليه السّلام بوجود خواهد آمد </w:t>
      </w:r>
      <w:r>
        <w:rPr>
          <w:rStyle w:val="FootnoteAnchor"/>
        </w:rPr>
        <w:footnoteReference w:id="29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همين روايت را عدّه اى از عثمان بن ابى شيبة </w:t>
      </w:r>
      <w:r>
        <w:rPr>
          <w:rStyle w:val="FootnoteAnchor"/>
          <w:rtl w:val="true"/>
        </w:rPr>
        <w:footnoteReference w:id="297"/>
      </w:r>
      <w:r>
        <w:rPr>
          <w:rFonts w:ascii="IRNazanin" w:hAnsi="IRNazanin" w:eastAsia="IRNazanin"/>
          <w:color w:val="111111"/>
          <w:sz w:val="28"/>
          <w:sz w:val="28"/>
          <w:szCs w:val="28"/>
          <w:rtl w:val="true"/>
          <w:lang w:bidi="fa-IR"/>
        </w:rPr>
        <w:t xml:space="preserve">و عبد اللّه بن عمر بن سعيد اشجّ و ابى كريب و محمود بن غيلان و علىّ بن محمّد و ابراهيم بن سعيد روايت كرده اند و همگى اينان گفته اند </w:t>
      </w:r>
      <w:r>
        <w:rPr>
          <w:rStyle w:val="FootnoteAnchor"/>
          <w:rtl w:val="true"/>
        </w:rPr>
        <w:footnoteReference w:id="298"/>
      </w:r>
      <w:r>
        <w:rPr>
          <w:rFonts w:ascii="Amiri" w:hAnsi="Amiri" w:eastAsia="Amiri" w:cs="Amiri"/>
          <w:color w:val="111111"/>
          <w:sz w:val="28"/>
          <w:sz w:val="28"/>
          <w:szCs w:val="28"/>
          <w:rtl w:val="true"/>
          <w:lang w:bidi="ar-SA"/>
        </w:rPr>
        <w:t>كه حديث كرد ما را ابو اسامه از مجالد</w:t>
      </w:r>
    </w:p>
    <w:p>
      <w:pPr>
        <w:pStyle w:val="BookText"/>
        <w:rPr/>
      </w:pPr>
      <w:r>
        <w:rPr>
          <w:rFonts w:ascii="IRNazanin" w:hAnsi="IRNazanin" w:eastAsia="IRNazanin"/>
          <w:color w:val="111111"/>
          <w:sz w:val="28"/>
          <w:sz w:val="28"/>
          <w:szCs w:val="28"/>
          <w:rtl w:val="true"/>
          <w:lang w:bidi="fa-IR"/>
        </w:rPr>
        <w:t>و او از شعبى و او از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بنزد عبد اللّه بن مسعود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روايت سابق بى كم و زياد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كريب و ابو سعيد </w:t>
      </w:r>
      <w:r>
        <w:rPr>
          <w:rStyle w:val="FootnoteAnchor"/>
          <w:rtl w:val="true"/>
        </w:rPr>
        <w:footnoteReference w:id="299"/>
      </w:r>
      <w:r>
        <w:rPr>
          <w:rFonts w:ascii="IRNazanin" w:hAnsi="IRNazanin" w:eastAsia="IRNazanin"/>
          <w:color w:val="111111"/>
          <w:sz w:val="28"/>
          <w:sz w:val="28"/>
          <w:szCs w:val="28"/>
          <w:rtl w:val="true"/>
          <w:lang w:bidi="fa-IR"/>
        </w:rPr>
        <w:t>هر دو گفتند كه حديث كرد ما را ابو اسامه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اشعث </w:t>
      </w:r>
      <w:r>
        <w:rPr>
          <w:rStyle w:val="FootnoteAnchor"/>
          <w:rtl w:val="true"/>
        </w:rPr>
        <w:footnoteReference w:id="300"/>
      </w:r>
      <w:r>
        <w:rPr>
          <w:rFonts w:ascii="IRNazanin" w:hAnsi="IRNazanin" w:eastAsia="IRNazanin"/>
          <w:color w:val="111111"/>
          <w:sz w:val="28"/>
          <w:sz w:val="28"/>
          <w:szCs w:val="28"/>
          <w:rtl w:val="true"/>
          <w:lang w:bidi="fa-IR"/>
        </w:rPr>
        <w:t>از عامر و او از عمويش و او از مسروق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عبد اللّه بن مسعود نشسته بوديم و قرآن خواندن مى آموختيم مردى گفت اى ابا عبد الرحمن آيا از رسول خدا صلى اللّه عليه و آله پرسيديد كه اين امّت چند نفر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داشت؟گفت از هنگامى كه بعراق آمده ام كسىد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اين پرسش را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رسول خدا صلى اللّه عليه و آله پرسيديم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نفر بشمارۀ نقيبان بنى اسرائيل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ابى شيبة و ابى احمد و يوسف بن موسى قطّان و سفيان بن وكيع </w:t>
      </w:r>
      <w:r>
        <w:rPr>
          <w:rStyle w:val="FootnoteAnchor"/>
          <w:rtl w:val="true"/>
        </w:rPr>
        <w:footnoteReference w:id="302"/>
      </w:r>
      <w:r>
        <w:rPr>
          <w:rFonts w:ascii="IRNazanin" w:hAnsi="IRNazanin" w:eastAsia="IRNazanin"/>
          <w:color w:val="111111"/>
          <w:sz w:val="28"/>
          <w:sz w:val="28"/>
          <w:szCs w:val="28"/>
          <w:rtl w:val="true"/>
          <w:lang w:bidi="fa-IR"/>
        </w:rPr>
        <w:t xml:space="preserve">گفتند حديث كرد ما را جرير </w:t>
      </w:r>
      <w:r>
        <w:rPr>
          <w:rStyle w:val="FootnoteAnchor"/>
          <w:rtl w:val="true"/>
        </w:rPr>
        <w:footnoteReference w:id="303"/>
      </w:r>
      <w:r>
        <w:rPr>
          <w:rFonts w:ascii="Amiri" w:hAnsi="Amiri" w:eastAsia="Amiri" w:cs="Amiri"/>
          <w:color w:val="111111"/>
          <w:sz w:val="28"/>
          <w:sz w:val="28"/>
          <w:szCs w:val="28"/>
          <w:rtl w:val="true"/>
          <w:lang w:bidi="ar-SA"/>
        </w:rPr>
        <w:t>از اشعث بن سوّار و او از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شعبى و او از عمويش قيس بن عبد </w:t>
      </w:r>
      <w:r>
        <w:rPr>
          <w:rStyle w:val="FootnoteAnchor"/>
          <w:rtl w:val="true"/>
        </w:rPr>
        <w:footnoteReference w:id="304"/>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بيابانىّ بنزد عبد اللّه بن مسعود آمد در حالى كه اصحاب او در نزدش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ميان شما است؟عبد اللّه را نشان دادند،عبد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 يافتى چه ميخواهى؟گفت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ميخواهم از چيزى بپرسم كه اگر مورد سؤال مرا از رسول خدا شنيده اى ما را نيز آگاه كن،آيا پيغمبر شما بشما فرمود كه پس از او چند نفر جانشين وى خواهد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هنگامى كه بعراق آمده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اين پرسش را از من نكرده است 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جانشينند بشمارۀ نقيبان بنى اسرائيل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مسدّد بن مستورد </w:t>
      </w:r>
      <w:r>
        <w:rPr>
          <w:rStyle w:val="FootnoteAnchor"/>
          <w:rtl w:val="true"/>
        </w:rPr>
        <w:footnoteReference w:id="306"/>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حمّاد بن زيد از مجالد و او از مسروق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مغرب بود كه ما نزد عبد اللّه بن مسعود نشسته بوديم و او قرآن مى آموخت مردى از او پرسيد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عبد الرّحمن آيا از پيغمبر پرسيدى كه اين امّت چند جانشين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هنگامى كه بعراق آمده ام كسى از من چنين سؤالى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دوازده نفرند بشمارۀ نقيبان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انس بن مالك روايت شده 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آنست كه روايت كرده آن را عبد السّلام بن هاشم بزّار </w:t>
      </w:r>
      <w:r>
        <w:rPr>
          <w:rStyle w:val="FootnoteAnchor"/>
          <w:rtl w:val="true"/>
        </w:rPr>
        <w:footnoteReference w:id="30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از براى ما عبد اللّه بن ابى اميّه وابسته به بنى مجاشع از يزيد رقاشىّ و او از انس بن مالك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همواره بپا خواهد بود تا پايان دوازده نفر بپا دارنده 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حديث را تا پايان نقل كرده است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جابر بن سمره سوائى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خواهرزادۀ سعد بن ابى وقّاص روايت كرده است </w:t>
      </w:r>
      <w:r>
        <w:rPr>
          <w:rStyle w:val="FootnoteAnchor"/>
          <w:rtl w:val="true"/>
        </w:rPr>
        <w:footnoteReference w:id="310"/>
      </w:r>
      <w:r>
        <w:rPr>
          <w:rFonts w:ascii="IRNazanin" w:hAnsi="IRNazanin" w:eastAsia="IRNazanin"/>
          <w:color w:val="111111"/>
          <w:sz w:val="28"/>
          <w:sz w:val="28"/>
          <w:szCs w:val="28"/>
          <w:rtl w:val="true"/>
          <w:lang w:bidi="fa-IR"/>
        </w:rPr>
        <w:t xml:space="preserve">بعد از آنچه در اصل است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خالد بن فرّوخ حرّانىّ </w:t>
      </w:r>
      <w:r>
        <w:rPr>
          <w:rStyle w:val="FootnoteAnchor"/>
          <w:rtl w:val="true"/>
        </w:rPr>
        <w:footnoteReference w:id="31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زهير بن معاويه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زياد بن خيثمه از اسود بن سعيد همدانىّ و او از جابر بن سمره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اين امّت هميشه مستقيم و بر دشمنش پيروز خواهد بود تا دوازده جانشين بگذرد كه همگى از قريش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حضرت بخانه اش بازگشت هيئت هاى قريش آمدند و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شود؟فرمود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زهير بن معاويه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زياد بن خيثمه از ابن جريج </w:t>
      </w:r>
      <w:r>
        <w:rPr>
          <w:rStyle w:val="FootnoteAnchor"/>
          <w:rtl w:val="true"/>
        </w:rPr>
        <w:footnoteReference w:id="312"/>
      </w:r>
      <w:r>
        <w:rPr>
          <w:rFonts w:ascii="IRNazanin" w:hAnsi="IRNazanin" w:eastAsia="IRNazanin"/>
          <w:color w:val="111111"/>
          <w:sz w:val="28"/>
          <w:sz w:val="28"/>
          <w:szCs w:val="28"/>
          <w:rtl w:val="true"/>
          <w:lang w:bidi="fa-IR"/>
        </w:rPr>
        <w:t>از اسود بن سعيد همدانى و او از جابر بن سمره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را عينا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ابى شيبة </w:t>
      </w:r>
      <w:r>
        <w:rPr>
          <w:rStyle w:val="FootnoteAnchor"/>
          <w:rtl w:val="true"/>
        </w:rPr>
        <w:footnoteReference w:id="3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جرير از حصين بن عبد الرّحمن و او از جابر بن سمرة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امير بپا خواهد خاست سپس چيزى گفت كه من نشنيدم از مردم پرسيدم و از پدرم كه نزديك تر از من بآن حضرت بود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 خواهند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شيبة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حاتم بن اسماعيل از مهاجر بن مسمار </w:t>
      </w:r>
      <w:r>
        <w:rPr>
          <w:rStyle w:val="FootnoteAnchor"/>
          <w:rtl w:val="true"/>
        </w:rPr>
        <w:footnoteReference w:id="314"/>
      </w:r>
      <w:r>
        <w:rPr>
          <w:rFonts w:ascii="IRNazanin" w:hAnsi="IRNazanin" w:eastAsia="IRNazanin"/>
          <w:color w:val="111111"/>
          <w:sz w:val="28"/>
          <w:sz w:val="28"/>
          <w:szCs w:val="28"/>
          <w:rtl w:val="true"/>
          <w:lang w:bidi="fa-IR"/>
        </w:rPr>
        <w:t>از عامر بن سعد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غلامم بجابر بن سمره نوشتم كه چيزى را بمن باز گو كه خودت از رسول خدا صلى اللّه عليه و آله شنيده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همان جمعه اىت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اسلمى سنگ سار شد </w:t>
      </w:r>
      <w:r>
        <w:rPr>
          <w:rStyle w:val="FootnoteAnchor"/>
          <w:rtl w:val="true"/>
        </w:rPr>
        <w:footnoteReference w:id="315"/>
      </w:r>
      <w:r>
        <w:rPr>
          <w:rFonts w:ascii="IRNazanin" w:hAnsi="IRNazanin" w:eastAsia="IRNazanin"/>
          <w:color w:val="111111"/>
          <w:sz w:val="28"/>
          <w:sz w:val="28"/>
          <w:szCs w:val="28"/>
          <w:rtl w:val="true"/>
          <w:lang w:bidi="fa-IR"/>
        </w:rPr>
        <w:t xml:space="preserve">از رسول خدا شنيدم كه ميفرمود اين دين هميشه بر پا خواهد بود تا روز قيامت و دوازده خليفه براى مردم خواهد بود كه همگى از قريشند و حديث را تا آخر ذكر كرده است </w:t>
      </w:r>
      <w:r>
        <w:rPr>
          <w:rStyle w:val="FootnoteAnchor"/>
          <w:rtl w:val="true"/>
        </w:rPr>
        <w:footnoteReference w:id="316"/>
      </w:r>
      <w:r>
        <w:rPr>
          <w:rFonts w:ascii="Amiri" w:hAnsi="Amiri" w:eastAsia="Amiri" w:cs="Amiri"/>
          <w:color w:val="111111"/>
          <w:sz w:val="28"/>
          <w:sz w:val="28"/>
          <w:szCs w:val="28"/>
          <w:rtl w:val="true"/>
          <w:lang w:bidi="ar-SA"/>
        </w:rPr>
        <w:t xml:space="preserve">و از عبّاد بن يعقوب </w:t>
      </w:r>
      <w:r>
        <w:rPr>
          <w:rStyle w:val="FootnoteAnchor"/>
          <w:rtl w:val="true"/>
        </w:rPr>
        <w:footnoteReference w:id="317"/>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حاتم بن اسماعيل با سند خودش مانند همين روايت 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عبد اللّه بن عبد الحكم نقل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ابن ابى فديك از ابن ابى ذئب </w:t>
      </w:r>
      <w:r>
        <w:rPr>
          <w:rStyle w:val="FootnoteAnchor"/>
          <w:rtl w:val="true"/>
        </w:rPr>
        <w:footnoteReference w:id="318"/>
      </w:r>
      <w:r>
        <w:rPr>
          <w:rFonts w:ascii="Amiri" w:hAnsi="Amiri" w:eastAsia="Amiri" w:cs="Amiri"/>
          <w:color w:val="111111"/>
          <w:sz w:val="28"/>
          <w:sz w:val="28"/>
          <w:szCs w:val="28"/>
          <w:rtl w:val="true"/>
          <w:lang w:bidi="ar-SA"/>
        </w:rPr>
        <w:t>از مهاجر بن مسمار با سند خودش مانند همينت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غندر و او از شعبه </w:t>
      </w:r>
      <w:r>
        <w:rPr>
          <w:rStyle w:val="FootnoteAnchor"/>
          <w:rtl w:val="true"/>
        </w:rPr>
        <w:footnoteReference w:id="319"/>
      </w:r>
      <w:r>
        <w:rPr>
          <w:rFonts w:ascii="IRNazanin" w:hAnsi="IRNazanin" w:eastAsia="IRNazanin"/>
          <w:color w:val="111111"/>
          <w:sz w:val="28"/>
          <w:sz w:val="28"/>
          <w:szCs w:val="28"/>
          <w:rtl w:val="true"/>
          <w:lang w:bidi="fa-IR"/>
        </w:rPr>
        <w:t>روايت ميكند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ابو عوانة </w:t>
      </w:r>
      <w:r>
        <w:rPr>
          <w:rStyle w:val="FootnoteAnchor"/>
          <w:rtl w:val="true"/>
        </w:rPr>
        <w:footnoteReference w:id="320"/>
      </w:r>
      <w:r>
        <w:rPr>
          <w:rFonts w:ascii="IRNazanin" w:hAnsi="IRNazanin" w:eastAsia="IRNazanin"/>
          <w:color w:val="111111"/>
          <w:sz w:val="28"/>
          <w:sz w:val="28"/>
          <w:szCs w:val="28"/>
          <w:rtl w:val="true"/>
          <w:lang w:bidi="fa-IR"/>
        </w:rPr>
        <w:t>از عبد الملك بن عمير و او از جابر بن سمره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رسول خدا صلى اللّه عليه و آله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دين مستقيم خواهد بود تا دوازده خليفه بپا خيزند و سپس كلمه اى گفت كه من نفهميدمش و از پدرم پرسيدم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مالك بن زيد </w:t>
      </w:r>
      <w:r>
        <w:rPr>
          <w:rStyle w:val="FootnoteAnchor"/>
          <w:rtl w:val="true"/>
        </w:rPr>
        <w:footnoteReference w:id="321"/>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از ياد بن علاقه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جابر بن سمرۀ سوائى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نزد رسول خدا بودم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امير خواهد بود سپس صدايش را پنهان كرد از پدرم پرسيدم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از قريش خواهند بود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 وليد لؤلؤىّ </w:t>
      </w:r>
      <w:r>
        <w:rPr>
          <w:rStyle w:val="FootnoteAnchor"/>
          <w:rtl w:val="true"/>
        </w:rPr>
        <w:footnoteReference w:id="322"/>
      </w:r>
      <w:r>
        <w:rPr>
          <w:rFonts w:ascii="IRNazanin" w:hAnsi="IRNazanin" w:eastAsia="IRNazanin"/>
          <w:color w:val="111111"/>
          <w:sz w:val="28"/>
          <w:sz w:val="28"/>
          <w:szCs w:val="28"/>
          <w:rtl w:val="true"/>
          <w:lang w:bidi="fa-IR"/>
        </w:rPr>
        <w:t>از اسرائيل و او از سماك نقل ميكند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جابر بن سمره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امير خواهد بود سپس كلمه اى فرمود كه من نفهميدم از مردم پرسيدم كه حضرت چه فرمود؟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روايت ترديدى از راوى هست كه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دو بيك معنا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حديث خلف بن هشام بزّار </w:t>
      </w:r>
      <w:r>
        <w:rPr>
          <w:rStyle w:val="FootnoteAnchor"/>
          <w:rtl w:val="true"/>
        </w:rPr>
        <w:footnoteReference w:id="323"/>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حمّاد بن زيد از مجالد بن سعيد و او از شعبى و او از جابر بن سمرۀ سوائى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عرفه خطبه اى از براى ما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همواره نيرومند و عزيز است و بر دشمنش پيروز و از هيچ كس كه از اين دين جدا شود و يا مخالفت با آن كند زيانى بدين نرسد،تا آنگاه كه دوازده نفر زمامدار شوند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صحبت ميكردند و من ديگر نفهميدم،بپدرم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پدر،رسول خدا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چه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حديث نفيلىّ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حرانىّ</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از زهير بن معاويه او گفت حديث كرد ما را اسود بن سعيد همدانى از جابر بن سمرة كه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هميشه كار اين امّت مستقيم و بر دشمنش پيروز خواهد بود تا دوازده خليفه كه همگى از قريشند بگذرند و چون آن حضرت بخانه اش باز گشت هيئت هاى قريش بخدمتش رسيدند و عرض كردند سپس چه مى شود؟فرمود كشتار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حديث علىّ بن جعد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زهير،از زياد بن علاقه،و سماك و حصين و همۀ اينان از جابر بن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دوازده امير خواهد بود و در روايت 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چيزى فرمود كه من آن را نفهميدم و بعضى از اينان در حديث اش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 حرّانىّ روايت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زهير بن معاويه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زياد بن خيثمه از اسود بن سعيد همدانى و او از جابر بن سمره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هميشه كار اين امّت مستقيم و بر دشمنش پيروز خواهد بود تا از آنان دوازده خليفه بگذرد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حديث معمّر بن سليمان </w:t>
      </w:r>
      <w:r>
        <w:rPr>
          <w:rStyle w:val="FootnoteAnchor"/>
          <w:rtl w:val="true"/>
        </w:rPr>
        <w:footnoteReference w:id="327"/>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اسماعيل بن ابى خالد </w:t>
      </w:r>
      <w:r>
        <w:rPr>
          <w:rStyle w:val="FootnoteAnchor"/>
          <w:rtl w:val="true"/>
        </w:rPr>
        <w:footnoteReference w:id="328"/>
      </w:r>
      <w:r>
        <w:rPr>
          <w:rFonts w:ascii="Amiri" w:hAnsi="Amiri" w:eastAsia="Amiri" w:cs="Amiri"/>
          <w:color w:val="111111"/>
          <w:sz w:val="28"/>
          <w:sz w:val="28"/>
          <w:szCs w:val="28"/>
          <w:rtl w:val="true"/>
          <w:lang w:bidi="ar-SA"/>
        </w:rPr>
        <w:t>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ميكرد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مجالد و او از شعبىّ و او از جابر بن سمره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پيغمبر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دين پيروز خواهد بود و آن كس كه با آن ستيزد زيانى بدين نرساند تا دوازده خليفه بگذرند سپس كلمه اى فرمود كه من نفهميدم بپدرم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يزيد بن سنان </w:t>
      </w:r>
      <w:r>
        <w:rPr>
          <w:rStyle w:val="FootnoteAnchor"/>
          <w:rtl w:val="true"/>
        </w:rPr>
        <w:footnoteReference w:id="329"/>
      </w:r>
      <w:r>
        <w:rPr>
          <w:rFonts w:ascii="IRNazanin" w:hAnsi="IRNazanin" w:eastAsia="IRNazanin"/>
          <w:color w:val="111111"/>
          <w:sz w:val="28"/>
          <w:sz w:val="28"/>
          <w:szCs w:val="28"/>
          <w:rtl w:val="true"/>
          <w:lang w:bidi="fa-IR"/>
        </w:rPr>
        <w:t>و عثمان بن ابى شيبه روايت است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موسى بن اسماعيل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حمّاد بن سلمه از سماك بن حرب و او از جابر بن سمره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پيغمبر صلى اللّه عليه و آله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اسلام هميشه عزيز خواهد بود تا دوازده خليفه،سپس كلمه اى فرمود كه من نفهميدم بپدرم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آنان از قريش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حديث يزيد بن سنان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ابو الرّبيع زهرانىّ </w:t>
      </w:r>
      <w:r>
        <w:rPr>
          <w:rStyle w:val="FootnoteAnchor"/>
          <w:rtl w:val="true"/>
        </w:rPr>
        <w:footnoteReference w:id="33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حمّاد بن زيد،او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مجالد بن سعيد از شعبى از جابر بن سمره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براى ما خطبه خواند و شنيدم كه آن حضرت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هميشه عزيز و بلند پايه خواهد بود و بر ستيزه جويانش پيروز خواهد گشت تا آنگاه كه دوازده نفر مالك شوند همگى آنان سپس مردم هياهو كردند و سخن گفتند و من نفهميدم كه آن حضرت پس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 بپدرم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بعد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آنان از قريش خواهند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حديث يزيد بن سنان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الحميدد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موسى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عبيد اللّه بن عمرو </w:t>
      </w:r>
      <w:r>
        <w:rPr>
          <w:rStyle w:val="FootnoteAnchor"/>
          <w:rtl w:val="true"/>
        </w:rPr>
        <w:footnoteReference w:id="331"/>
      </w:r>
      <w:r>
        <w:rPr>
          <w:rFonts w:ascii="IRNazanin" w:hAnsi="IRNazanin" w:eastAsia="IRNazanin"/>
          <w:color w:val="111111"/>
          <w:sz w:val="28"/>
          <w:sz w:val="28"/>
          <w:szCs w:val="28"/>
          <w:rtl w:val="true"/>
          <w:lang w:bidi="fa-IR"/>
        </w:rPr>
        <w:t>از عبد الملك بن عمير و او از جابر بن سمره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پدرم بخدمت پيغمبر صلى اللّه عليه و آله رسيدم پس شنيدم 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جاودانه اين دين را از دست نخواهند داد تا آنكه دوازده زمامدار و دوازده خليفه بپا خيزند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اى را آهسته فرمود و پدرم از من نزديكتر بود چون بيرون شدم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آهسته فرمود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آنان از قريشند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حديث يزيد بن سنان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حسن بن عمر بن شقيق </w:t>
      </w:r>
      <w:r>
        <w:rPr>
          <w:rStyle w:val="FootnoteAnchor"/>
          <w:rtl w:val="true"/>
        </w:rPr>
        <w:footnoteReference w:id="332"/>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جرير بن عبد الحميد از حصين بن عبد الرّحمن و او از جابر بن سمره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رسول خدا صلّى اللّه عليه و آله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زمامدار قيام ميكند سپس چيزى فرمود كه من نشنيدم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پرسيدم و از پدرم كه نزديكتر از من بود پرسيدم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آنان از قريش ميباشند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ابى فديك روايت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ابن ابى ذئب، از مهاجرين مسمار و او از عامر بن سعد كه عامر كسى را نزد ابن سمره فرستاد كه آنچه را كه خودت از رسول خدا صلى اللّه عليه و آله شنيده اى براى ما بازگو كن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رسول خدا صلى اللّه عليه و آله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هميشه بر پا استت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آنگاه كه از قريش دوازده نفر خليفه بشوند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كه ابو جحيفة روايت كرده است </w:t>
      </w:r>
      <w:r>
        <w:rPr>
          <w:rStyle w:val="FootnoteAnchor"/>
        </w:rPr>
        <w:footnoteReference w:id="334"/>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عثمان بن ابى شيبه روايت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سهل ابن حمّاد ابو عتّاب دلاّل </w:t>
      </w:r>
      <w:r>
        <w:rPr>
          <w:rStyle w:val="FootnoteAnchor"/>
          <w:rtl w:val="true"/>
        </w:rPr>
        <w:footnoteReference w:id="335"/>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يونس بن ابى يعفور </w:t>
      </w:r>
      <w:r>
        <w:rPr>
          <w:rStyle w:val="FootnoteAnchor"/>
          <w:rtl w:val="true"/>
        </w:rPr>
        <w:footnoteReference w:id="33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عون بن ابى جحيفه از پدرش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رسول خدا صلى اللّه عليه و آله بودم كه آن حضرت خطبه ميخواند و عمويم در برابر آن حضرت نشسته بود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كار امّت من شايسته است تا آنكه دوازده خليفه بگذرد كه همگى از قريش باشند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سمرة بن جندب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عبد المجيد </w:t>
      </w:r>
      <w:r>
        <w:rPr>
          <w:rStyle w:val="FootnoteAnchor"/>
          <w:rtl w:val="true"/>
        </w:rPr>
        <w:footnoteReference w:id="337"/>
      </w:r>
      <w:r>
        <w:rPr>
          <w:rFonts w:ascii="IRNazanin" w:hAnsi="IRNazanin" w:eastAsia="IRNazanin"/>
          <w:color w:val="111111"/>
          <w:sz w:val="28"/>
          <w:sz w:val="28"/>
          <w:szCs w:val="28"/>
          <w:rtl w:val="true"/>
          <w:lang w:bidi="fa-IR"/>
        </w:rPr>
        <w:t>روايت كرده از داود و او از پدرش و او از شعبىد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 از سمرة بن جندب </w:t>
      </w:r>
      <w:r>
        <w:rPr>
          <w:rStyle w:val="FootnoteAnchor"/>
          <w:rtl w:val="true"/>
        </w:rPr>
        <w:footnoteReference w:id="338"/>
      </w:r>
      <w:r>
        <w:rPr>
          <w:rFonts w:ascii="IRNazanin" w:hAnsi="IRNazanin" w:eastAsia="IRNazanin"/>
          <w:color w:val="111111"/>
          <w:sz w:val="28"/>
          <w:sz w:val="28"/>
          <w:szCs w:val="28"/>
          <w:rtl w:val="true"/>
          <w:lang w:bidi="fa-IR"/>
        </w:rPr>
        <w:t>و او از پيغمبر صلى اللّه عليه و آله مانند روايتى را كه از انس بن مالك در آغاز اين باب نقل كرديم و عبد السّلام بن هاشم بزّار روايت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عبد اللّه بن عمرو عاص روايت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حديث سويد بن سعيد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معتمر بن سليمان </w:t>
      </w:r>
      <w:r>
        <w:rPr>
          <w:rStyle w:val="FootnoteAnchor"/>
          <w:rtl w:val="true"/>
        </w:rPr>
        <w:footnoteReference w:id="339"/>
      </w:r>
      <w:r>
        <w:rPr>
          <w:rFonts w:ascii="Amiri" w:hAnsi="Amiri" w:eastAsia="Amiri" w:cs="Amiri"/>
          <w:color w:val="111111"/>
          <w:sz w:val="28"/>
          <w:sz w:val="28"/>
          <w:szCs w:val="28"/>
          <w:rtl w:val="true"/>
          <w:lang w:bidi="ar-SA"/>
        </w:rPr>
        <w:t xml:space="preserve">از هشام و او از ابن سيرين و او از ابى الخير </w:t>
      </w:r>
      <w:r>
        <w:rPr>
          <w:rStyle w:val="FootnoteAnchor"/>
          <w:rtl w:val="true"/>
        </w:rPr>
        <w:footnoteReference w:id="340"/>
      </w:r>
      <w:r>
        <w:rPr>
          <w:rFonts w:ascii="IRNazanin" w:hAnsi="IRNazanin" w:eastAsia="IRNazanin"/>
          <w:color w:val="111111"/>
          <w:sz w:val="28"/>
          <w:sz w:val="28"/>
          <w:szCs w:val="28"/>
          <w:rtl w:val="true"/>
          <w:lang w:bidi="fa-IR"/>
        </w:rPr>
        <w:t>و او از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w:t>
      </w:r>
      <w:r>
        <w:rPr>
          <w:rStyle w:val="FootnoteAnchor"/>
          <w:rtl w:val="true"/>
        </w:rPr>
        <w:footnoteReference w:id="341"/>
      </w:r>
      <w:r>
        <w:rPr>
          <w:rFonts w:ascii="Amiri" w:hAnsi="Amiri" w:eastAsia="Amiri" w:cs="Amiri"/>
          <w:color w:val="111111"/>
          <w:sz w:val="28"/>
          <w:sz w:val="28"/>
          <w:szCs w:val="28"/>
          <w:rtl w:val="true"/>
          <w:lang w:bidi="ar-SA"/>
        </w:rPr>
        <w:t>در كتاب خداى عزّ و جلّ نهفته است كه دوازده نفر بر مردم حكومت خواهند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دهنىّ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ابن ابى خيثمه او 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ما را يحيى بن معين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صالح،او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ليث بن سعد از خالد بن يزيد و او از سعيد بن ابى هلال و اوت</w:t>
      </w:r>
      <w:r>
        <w:rPr>
          <w:rFonts w:eastAsia="IRNazanin" w:cs="IRNazanin"/>
          <w:color w:val="111111"/>
          <w:sz w:val="28"/>
          <w:szCs w:val="28"/>
          <w:rtl w:val="true"/>
          <w:lang w:bidi="fa-IR"/>
        </w:rPr>
        <w:t>.</w:t>
      </w:r>
      <w:bookmarkStart w:id="43" w:name="pg1058_17842"/>
    </w:p>
    <w:p>
      <w:pPr>
        <w:pStyle w:val="BookText"/>
        <w:rPr/>
      </w:pPr>
      <w:bookmarkEnd w:id="43"/>
      <w:r>
        <w:rPr>
          <w:rFonts w:ascii="IRNazanin" w:hAnsi="IRNazanin" w:eastAsia="IRNazanin"/>
          <w:color w:val="111111"/>
          <w:sz w:val="28"/>
          <w:sz w:val="28"/>
          <w:szCs w:val="28"/>
          <w:rtl w:val="true"/>
          <w:lang w:bidi="fa-IR"/>
        </w:rPr>
        <w:t>از ربيعة بن سيف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شفّا اصبحىّ بوديم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عبد اللّه بن عمرو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رسول خدا صلى اللّه عليه و آله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بدنبال من دوازده خليفه خواهد بود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ابى خيثمه روايت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عفّان و يحيى بن اسحاق سيلحينىّ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حمّاد بن سلمه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عثمان از ابى الطّفيل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ابا طفيل از فرزندان كعب بن لؤىّ دوازده نفر بشمار و سپس زد و خورد خونينى خواهد شد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معنى از طريق سنّيان روايات فراوان رسيده كه همگى دلالت دارد بر اينكه رسول خدا صلى اللّه عليه و آله ميفرمود كه جانشينان او دوازده نفراند</w:t>
      </w:r>
      <w:r>
        <w:rPr>
          <w:rFonts w:eastAsia="IRNazanin" w:cs="IRNazanin"/>
          <w:color w:val="111111"/>
          <w:sz w:val="28"/>
          <w:szCs w:val="28"/>
          <w:rtl w:val="true"/>
          <w:lang w:bidi="fa-IR"/>
        </w:rPr>
        <w:t>.</w:t>
      </w:r>
    </w:p>
    <w:p>
      <w:pPr>
        <w:pStyle w:val="Heading2"/>
        <w:numPr>
          <w:ilvl w:val="1"/>
          <w:numId w:val="1"/>
        </w:numPr>
        <w:rPr/>
      </w:pPr>
      <w:bookmarkStart w:id="44" w:name="__RefHeading___Toc1791098_373438147"/>
      <w:bookmarkStart w:id="45" w:name="_Toc16"/>
      <w:bookmarkEnd w:id="44"/>
      <w:r>
        <w:rPr>
          <w:rtl w:val="true"/>
        </w:rPr>
        <w:t xml:space="preserve">باب </w:t>
      </w:r>
      <w:r>
        <w:rPr/>
        <w:t>7</w:t>
      </w:r>
      <w:r>
        <w:rPr>
          <w:rtl w:val="true"/>
        </w:rPr>
        <w:t xml:space="preserve"> - </w:t>
      </w:r>
      <w:r>
        <w:rPr>
          <w:rtl w:val="true"/>
        </w:rPr>
        <w:t>روايات در بارۀ كسى كه در يكى از امامان شكّ كند و يا شبى بر او</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در بارۀ كسى كه در يكى از امامان شكّ كند و يا شبى بر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بگذرد كه در آن شب امام خودش را نشناسد و يا آنكه دينى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خدا بپذيرد بدون آنكه امامى از طرف خدا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نصر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در نهاوند سال دويست و هفتاد و سه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بسال دويست و بيست و نه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يحيى بن عبد اللّه </w:t>
      </w:r>
      <w:r>
        <w:rPr>
          <w:rStyle w:val="FootnoteAnchor"/>
          <w:rtl w:val="true"/>
        </w:rPr>
        <w:footnoteReference w:id="344"/>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ابو عبد اللّه جعفر بن محمّد عليهما السّلام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يحيى بن عبد اللّه كسى كه شبى بر او بگذرد كه امام خود را در آن شب نشناسد بمرگ جاهليّت مى 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العبّاس احمد بن محمّد بن سعيد ابن عقده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كرد ما را محمّد بن مفضّل بن ابراهيم اشعرى و سعدان بن اسحاق بن سعيد و احمد بن حسين بن عبد الملك </w:t>
      </w:r>
      <w:r>
        <w:rPr>
          <w:rStyle w:val="FootnoteAnchor"/>
          <w:rtl w:val="true"/>
        </w:rPr>
        <w:footnoteReference w:id="345"/>
      </w:r>
      <w:r>
        <w:rPr>
          <w:rFonts w:ascii="IRNazanin" w:hAnsi="IRNazanin" w:eastAsia="IRNazanin"/>
          <w:color w:val="111111"/>
          <w:sz w:val="28"/>
          <w:sz w:val="28"/>
          <w:szCs w:val="28"/>
          <w:rtl w:val="true"/>
          <w:lang w:bidi="fa-IR"/>
        </w:rPr>
        <w:t xml:space="preserve">و محمّد بن احمد بن حسن قطوانىّ </w:t>
      </w:r>
      <w:r>
        <w:rPr>
          <w:rStyle w:val="FootnoteAnchor"/>
          <w:rtl w:val="true"/>
        </w:rPr>
        <w:footnoteReference w:id="346"/>
      </w:r>
      <w:r>
        <w:rPr>
          <w:rFonts w:ascii="IRNazanin" w:hAnsi="IRNazanin" w:eastAsia="IRNazanin"/>
          <w:color w:val="111111"/>
          <w:sz w:val="28"/>
          <w:sz w:val="28"/>
          <w:szCs w:val="28"/>
          <w:rtl w:val="true"/>
          <w:lang w:bidi="fa-IR"/>
        </w:rPr>
        <w:t>اينان 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محبوب زرّاد از علىّ بن رئاب و او از محمّد بن مسلم ثقفى كه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ابا جعفر محمّد بن علىّ الباقر عليهما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خدا عبادتى،انجام دهد كه جان خودش را در آن عبادت برنج اندازد ولى امامى براى او از جانب خدا نباشد كوشش او پذيرفته نميشود و خودش گمراه و سرگردان خواهد بود و خداوند عمل هاى او را نمى پسندد و او مانند گوسفندى است از چهارپايان كه چوپان خود و يا گلّۀ خود را گم كرده باشد و گم گشته در رفت و آمد باشد و همۀ روز را سرگردان بماند،چون شب فرا رسد رمه اى را با چوپانش به بيند بآن رمه به پيوندد و فريفتۀ آن شود،شب را با آن رمه در جايگاهش بماند چون صبح شود و چوپان گلّۀ خود را بصحرا برد به بيند كه آن چوپان و آن رمه از آن او نيست پس حيران و سرگردان بجستجوى چوپان و رمۀ خودش ميپردازد دوباره چشمش برمه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چوپانى مى افتد بسوى آن رمه ميشتابد و فريفتۀ آن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چوپان آن رمه بگوسفند نهيب ميزند كه اى گوسفند گم گشتۀ سرگردان برو بچوپان و گلّۀ خودت برس كه تو گم گشته و حيرانى و چوپان و رمۀ خودت 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حيوان،وحشت زده و متحيّر و سرگردان ميماند نه چوپانى كه او را بچراگاهش رهبرى كند و يا بجايگاهش برگرداند در همين حيرانى و سرگردانى بناگاه گرگى گم شدۀ خودش را بدست مى آورد و آن حيوان را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مسلم بخدا قسم كسى كه از اين امّت امامى از طرف خداى عزّ و جلّ نداشته باشد حالش اين چنين است صبح ميكند در حالى كه گم گشته و حيران و گمراه است اگر بهمين حال بميرد بمرگ كفر و نفاق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اى محمّد كه امامان بحقّ و پيروانشان كسانى هستند كه بر دين خدايند و امامان جور از دين خدا و حقيقت بر كناراند هم خودشان گمراهند و هم ديگران را گمراه ميكنند و كارهائى كه انجام ميدهند همچون خاكسترى است بروزى كه تند باد از هر طرف ميوزد دستخوش گردباد گردد آنان را از دست رنج هاى خويش هيچ دستگيرشان نشود و اين است همان گمراهى دور 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همان زيان آشكار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كرد ما را علىّ بن احمد از عبيد اللّه بن موسى و او از محمّد بن احمد ابن قلانسىّ و او از اسماعيل بن مهران و او از احمد بن محمّد و او از عبد اللّه بن بكير و جميل بن درّاج و هر دو از محمّد بن مسلم و او از ابى جعفر عليه السّلام عين همين روايت را با الفاظش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سند اوّلى از ابن محبوب و او از ابى ايّوب خزّاز و او از محمّد بن مسلم و او</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جعفر عليه السّلام روايت كرده است كه گفت بآن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كسى كه از شما خاندان امامى را انكار كند حالش چگونه خواهد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امامى را كه از جانب خدا است انكار كند و از او و از دين او دورى</w:t>
      </w:r>
    </w:p>
    <w:p>
      <w:pPr>
        <w:pStyle w:val="BookText"/>
        <w:rPr/>
      </w:pPr>
      <w:r>
        <w:rPr>
          <w:rFonts w:ascii="IRNazanin" w:hAnsi="IRNazanin" w:eastAsia="IRNazanin"/>
          <w:color w:val="111111"/>
          <w:sz w:val="28"/>
          <w:sz w:val="28"/>
          <w:szCs w:val="28"/>
          <w:rtl w:val="true"/>
          <w:lang w:bidi="fa-IR"/>
        </w:rPr>
        <w:t xml:space="preserve">گزيند كافر است و مرتدّ از دين اسلام است زيرا امام از جانب خدا است و دين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 است و كسى كه از دين خدا دورى جويد ريختن خونش در آن حال روا است مگر آنكه باز گردد و يا از آنچه گفته است بخدا توبه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امام عليه السّلام در رجوع و يا توبه با آنكه هر دو بيك معنا است ظاهرا از آن جهت است كه اولى يعنى رجوع و باز گشت نسبت بانكار كه امرى است قلبى و درونى يعنى در دل بامامت آن امام اعتقاد پيدا كند و دوّمى يعنى توبه بخدا از آنچه گفته است نسبت بدورى گزيدن از امام است كه بزبان در ميان اجتماع از امام عليه السّلام دورى جسته و اظهار تبرّى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بعبارت روشنتر اگر حقيقتا اعتقاد بامام ندارد بايد از عقيده اش باز گردد و اگر معتقد است ولى بزبان تبرّى كرده و امامت امام را رد كرده است بايد از گفته اش توبه نمايد و گر نه خونش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يحيى بن زكريّا بن شيبان بسال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سيف بن عميره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ابان بن عثمان از حمران بن اعين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 عبد اللّه عليه السّلام امامان را 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يكى از امامان زنده را انكار كند همۀ امامانى را كه از دنيا رفته اند انكار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از حسين بن محمّد و او از معلى و او از ابن جمهور و او از صفوان و او از ابن مسكان كه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شيخ </w:t>
      </w:r>
      <w:r>
        <w:rPr>
          <w:rStyle w:val="FootnoteAnchor"/>
          <w:rtl w:val="true"/>
        </w:rPr>
        <w:footnoteReference w:id="347"/>
      </w:r>
      <w:r>
        <w:rPr>
          <w:rFonts w:ascii="IRNazanin" w:hAnsi="IRNazanin" w:eastAsia="IRNazanin"/>
          <w:color w:val="111111"/>
          <w:sz w:val="28"/>
          <w:sz w:val="28"/>
          <w:szCs w:val="28"/>
          <w:rtl w:val="true"/>
          <w:lang w:bidi="fa-IR"/>
        </w:rPr>
        <w:t>عليه السّلام در بارۀ امامان 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يكى از امامانت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زنده را انكار كند همۀ امامانى را كه از دنيا رفته اند انكار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علىّ بن حسن </w:t>
      </w:r>
      <w:r>
        <w:rPr>
          <w:rStyle w:val="FootnoteAnchor"/>
          <w:rtl w:val="true"/>
        </w:rPr>
        <w:footnoteReference w:id="348"/>
      </w:r>
      <w:r>
        <w:rPr>
          <w:rFonts w:ascii="IRNazanin" w:hAnsi="IRNazanin" w:eastAsia="IRNazanin"/>
          <w:color w:val="111111"/>
          <w:sz w:val="28"/>
          <w:sz w:val="28"/>
          <w:szCs w:val="28"/>
          <w:rtl w:val="true"/>
          <w:lang w:bidi="fa-IR"/>
        </w:rPr>
        <w:t>از كتاب خودش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عبّاس بن عامر از عبد الملك بن عتبة و او از معاوية بن وهب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فرموده است هر كس امام خود را ناشناخته بميرد بمرگ جاهليّت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متعدّدى تكرار شده است و مقصود آنست كه مردم دوران جاهليّت پيش از اسلام كه با ملكات خبيثه از كفر و نفاق و شرك و كبر و جهل بخدا و رسول مى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امام خود را و يا امام زمان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بعضى از روايات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نشناسد حالش،بهنگام مردن مانند مردم دوران جاهليّت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عدّه اى از اصحاب ما از احمد بن محمّد و او از ابن ابى نصر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الحسن عليه السّلام كه آن حضرت در معنى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بِغَيْرِ هُدىً مِنَ اللّهِ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گمراه تر از كسى كه پيرو هواى خود باشد بدون آنكه از خدا براى او هدايتى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دينش را از رأيش گرفته باشد بدون آنكه امامى از ائمّۀ هدى در آن دخالت داشته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از محمّد بن حسين و او از محمّد بن سنان و او از بعضى از رجال خود</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و او از ابى عبد اللّه عليه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با امامى كه امامتش از جانب خدا است امامى را كه امامتش از جانب خدا نيست شريك كند او مشرك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از محمّد بن يحيى و او از احمد بن محمّد و او از محمّد بن اسماعيل و او از منصور بن يونس و او از محمّد بن مسلم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بابى عبد اللّه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آخرين امام را بشناس و اگر نخستين امام را نشناسى زيانى بحال تو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خدا آن مرد را لعنت كند كه من او را نشناخته دشمنش ميدارم مگر آخر جز با اوّل شناخته شده است؟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جمعى از اصحاب ما از احمد بن محمّد و او از حسين بن سعيد و او از ابى وهب و او از محمّد بن منصور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ابى عبد 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از قول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فَعَلُوا فاحِشَةً قالُوا وَجَدْنا عَلَيْها آباءَنا وَ اللّهُ أَمَرَنا بِها قُلْ إِنَّ اللّهَ لا يَأْمُرُ بِالْفَحْشاءِ أَ تَقُولُونَ عَلَى اللّهِ ما لا تَعْلَمُونَ </w:t>
      </w:r>
      <w:r>
        <w:rPr>
          <w:rStyle w:val="FootnoteAnchor"/>
          <w:rtl w:val="true"/>
        </w:rPr>
        <w:footnoteReference w:id="351"/>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كار زشتى انجام ميدهند ميگويند پدرانمان را بر اين كار يافتيم و خدا ما را بآن امر كرده است بگو همانا خدا بكار زشت دستور نميدهد آيا چيزى را كه نميدانيد بر خدا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يك نفر ديده اى كه چنين پندارد كه خدا بزنا و شرابخوارى و يا از اين گونه محرّمات دستور داده باشد؟عرض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كار زشتى كه آنان مدّعى هستند كه خدا آنان را دستور داده است چيست؟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وليّش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بارۀ دوستان امامان جور است كه مدّعى بودند خداوند بآنان دستور فرموده است كه افرادى را امام خود كنند كه در حقيقت خداوند چنين دستورى نفرموده بود و خداوند،اين سخن را بر آنان بازگو ميكند و خبر ميدهد كه آنان دروغ بر خدا بسته اند و اين كار آنان را كار زشت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جمعى از اصحاب ما از احمد بن محمّد و او از حسين بن سعيد و او از ابى وهب و او از محمّد بن منصور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صالحى </w:t>
      </w:r>
      <w:r>
        <w:rPr>
          <w:rStyle w:val="FootnoteAnchor"/>
          <w:rtl w:val="true"/>
        </w:rPr>
        <w:footnoteReference w:id="353"/>
      </w:r>
      <w:r>
        <w:rPr>
          <w:rFonts w:ascii="Amiri" w:hAnsi="Amiri" w:eastAsia="Amiri" w:cs="Amiri"/>
          <w:color w:val="111111"/>
          <w:sz w:val="28"/>
          <w:sz w:val="28"/>
          <w:szCs w:val="28"/>
          <w:rtl w:val="true"/>
          <w:lang w:bidi="ar-SA"/>
        </w:rPr>
        <w:t>را كه سلام خدا بر او باد از معناى آيۀ شريفه كه خداى عزّ و جلّ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رَبِّيَ الْفَواحِشَ ما ظَهَرَ مِنْها وَ ما بَطَنَ </w:t>
      </w:r>
      <w:r>
        <w:rPr>
          <w:rStyle w:val="FootnoteAnchor"/>
          <w:rtl w:val="true"/>
        </w:rPr>
        <w:footnoteReference w:id="354"/>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كارهاى زشت را چه آنچه آشكار مى شود و چه آنچه به پنهانى انجام ميگيرد حرام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ظاهرى است و باطنى </w:t>
      </w:r>
      <w:r>
        <w:rPr>
          <w:rStyle w:val="FootnoteAnchor"/>
          <w:rtl w:val="true"/>
        </w:rPr>
        <w:footnoteReference w:id="356"/>
      </w:r>
      <w:r>
        <w:rPr>
          <w:rFonts w:ascii="IRNazanin" w:hAnsi="IRNazanin" w:eastAsia="IRNazanin"/>
          <w:color w:val="111111"/>
          <w:sz w:val="28"/>
          <w:sz w:val="28"/>
          <w:szCs w:val="28"/>
          <w:rtl w:val="true"/>
          <w:lang w:bidi="fa-IR"/>
        </w:rPr>
        <w:t>همۀ آنچه را كه خداوند در قرآن حرام كرده است ظاهرش همان است كه هست و حرام است و باطن آن حرام ها، امامان جوراند و هر آنچه را كه خداوند در قرآن حلال كرده ظاهرش همان است كه حلال فرموده و باطن آن حلال ها امامان بحق ميباشند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از محمّد بن يحيى و او از احمد بن محمّد بن عيسى و او از ابن محبوب و او از عمرو بن ثابت و او از جابر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ابى جعفر عليه السّلام معناى آيۀ شريفه كه خداى عزّ و جلّ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w:t>
      </w:r>
      <w:r>
        <w:rPr>
          <w:rStyle w:val="FootnoteAnchor"/>
          <w:rtl w:val="true"/>
        </w:rPr>
        <w:footnoteReference w:id="358"/>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افرادى هستند كه غير خدا از براى خود دوستانى گرفته اند و آنان را همچون خدا دوست ميدارند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بخدا قسم دوستان فلانى و فلانى هستند كه آنان را امام خود گرفتند نه امامى كه خداوند براى مردم امامش قرار داده بود و بهمين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يَرَى الَّذِينَ ظَلَمُوا إِذْ يَرَوْنَ الْعَذابَ أَنَّ الْقُوَّةَ لِلّهِ جَمِيعاً وَ أَنَّ اللّهَ شَدِيدُ </w:t>
      </w:r>
      <w:r>
        <w:rPr>
          <w:rStyle w:val="FootnoteAnchor"/>
          <w:rtl w:val="true"/>
        </w:rPr>
        <w:footnoteReference w:id="359"/>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تَبَرَّؤُا مِنّا كَذلِكَ يُرِيهِمُ اللّهُ أَعْمالَهُمْ حَسَراتٍ عَلَيْهِمْ وَ ما هُمْ بِخارِجِينَ مِنَ النّارِ </w:t>
      </w:r>
      <w:r>
        <w:rPr>
          <w:rStyle w:val="FootnoteAnchor"/>
          <w:rtl w:val="true"/>
        </w:rPr>
        <w:footnoteReference w:id="360"/>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بينى كسانى را كه ستم كردند هنگامى كه عذاب را مى بينند آنان متوجه ميشوند كه همۀ قدرت بدست خدا است و خداوند عذابش سخت است هنگامى كه پيروى شده گان از پيروان بيزارى ميجويند و عذاب را مى بينند و رشتۀ اسباب آنان گسيخته مى شود و پيروان ميگويند اى كاش ما را بازگشتى بود تا ما نيز از آنان بيزارى مى جستيم چنانچه آنان از ما بيزارى جستند اين چنين خداوند،كردارشان را بآنان نشان ميدهد كه همه براى آنان حسرتها است و از آتش بيرون شدنى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باقر عليه السّلام فرمود آنان اى جابر بخدا سوگند امامان ظلمند و پيروان آنان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سند از ابن محبوب و او از هشام بن سالم و او از حبيب سجستانى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جعفر عليه السّلام روايت ميكند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افراد رعيّت اسلامى را كه بولايت امام ستمگرى معتقد باشد كه از طرف خدا منصوب نشده باشد بطور حتم عذاب خواهم كرد گرچه آن فرد از رعيّت در كارهايش نيكوكار و با تقوى باشد و هر يك از افراد رعيّت اسلامى كه بولايت هر امام عادلى كه از طرف خدا است معتقد باشد بطور حتم عفواش خواهم كرد گر چه آن رعيّت در كارهايش ستمگر و گناهكار باشد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سند از ابن محبوب و از عبد العزيز عبدىّ و او از عبد اللّه بن ابىى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يعفور روايت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 عبد اللّه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مردم آميزش دارم و بسى در شگفتم از جمعى كه تولّى شما را ندارند و تولّى فلانى و فلانى را دارند داراى امانت و راستى و وفايند و از جمعى كه تولّى شما را دارند ولى نه امانتى دارند و نه وفائى و نه راستى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راست نشست و با قيافه اى كه گوئى خشمگين بود روى بمن كرد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معتقد بولايت امام ستمگرى باشد كه از جانب خدا نيست چنين كس اصلا دين ندارد و بر كسى كه معتقد بولايت امام عادلى باشد كه از طرف خدا است ملامتى متوجّه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اصلا دين ندارند؟و اينان را ملامتى متوجّه 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آنان دين ندارند و اينان را ملامتى متوجّه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نميشنوى كه خداوند چه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وَلِيُّ الَّذِينَ آمَنُوا يُخْرِجُهُمْ مِنَ الظُّلُماتِ إِلَى النُّورِ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كسانى كه ايمان آورده اند ولايت دارد و آنان را از تاريكيها بسوى روشنائى ميكشد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تاريكيهاى گناهان بنور توبه و آمرزش براى آنكه ولايت هر امام عادلى را كه از طرف خدا است دارند سپس 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كَفَرُوا أَوْلِياؤُهُمُ الطّاغُوتُ يُخْرِجُونَهُمْ مِنَ النُّورِ إِلَى الظُّلُماتِ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شده اند طغيانگران بر آنان ولايت دارند و آنان را از روشنائى بسوى تاريكيها بيرون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چه روشنائى دارد تا از آن بيرون كشيده شود؟تنها مقصود از اين آيه آنست كه آنان در روشنائى اسلام بودند ولى هنگامى كه ولايت هر امام ستمگرى را كه از جانب خدا نبودند پذيرفتند با پذيرش ولايت آنان از نور اسلام بيرون شدند و بسوى تاريكيهاى كفر گرائيدند پس خداوند از براى آنان واجب كرد كه دوش بدوش كفّار در آتش باشند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أَصْحابُ النّارِ هُمْ فِيها خالِدُونَ </w:t>
      </w:r>
      <w:r>
        <w:rPr>
          <w:rStyle w:val="FootnoteAnchor"/>
          <w:rtl w:val="true"/>
        </w:rPr>
        <w:footnoteReference w:id="365"/>
      </w:r>
      <w:r>
        <w:rPr>
          <w:rFonts w:ascii="Amiri" w:hAnsi="Amiri" w:eastAsia="Amiri" w:cs="Amiri"/>
          <w:color w:val="111111"/>
          <w:sz w:val="28"/>
          <w:sz w:val="28"/>
          <w:szCs w:val="28"/>
          <w:rtl w:val="true"/>
          <w:lang w:bidi="ar-SA"/>
        </w:rPr>
        <w:t>آنان اهل آتشند و جاويد در آتش خواهند بود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 ما را محمّد بن يعقوب از علىّ بن محمّد و او از ابن جمهور</w:t>
      </w:r>
    </w:p>
    <w:p>
      <w:pPr>
        <w:pStyle w:val="BookText"/>
        <w:rPr/>
      </w:pPr>
      <w:r>
        <w:rPr>
          <w:rFonts w:ascii="IRNazanin" w:hAnsi="IRNazanin" w:eastAsia="IRNazanin"/>
          <w:color w:val="111111"/>
          <w:sz w:val="28"/>
          <w:sz w:val="28"/>
          <w:szCs w:val="28"/>
          <w:rtl w:val="true"/>
          <w:lang w:bidi="fa-IR"/>
        </w:rPr>
        <w:t>و او از پدرش و او از صفوان و او از ابن مسكان و او از عبد اللّه بن سنان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شرم نميكند از اينكه امّتى را كه معتقد بامامى است كه از طرف خدا نيست عذاب كند هر چند آن امّت در كردارش نيكو كار و با تقوى باشد و خداوند شرم دارد از اينكه امّتى را كه بامام منصوب از جانب خدا معتقد است عذاب كند هر چند آن امّت در كارهايش ستمكار و بد كردار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ابن محمّد بن رباح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علىّ حميرىّ او گفت حديث كرد مرا حسن بن ايّوب از عبد الكريم بن عمرو خثعمىّ و او از عبد اللّه بن ابى يعفور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 عبد اللّه عليه السّلام عرض كردم مردى كه ولايت شما را قبول دارد و از دشمن شما بيزارى ميجويد و حلال شما را حلال و حرام شما را حرام ميداند و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كه كار در ميان شما است و از شما بديگران بيرون نشده است ولى ميگويد 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خودشان اختلاف دارند و هر گاه كه همگى بر يك نفر گرد آمدند و گفتند امام اين است ما هم ميگوئيم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چنين عقيده بميرد بمرگ جاهليّت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جعفر قرشىّ او گفت حديث كرد ما را ابو جعفر همدانىّ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موسى بن سعدان از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عمّار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سماعة بن مهران كه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بابى عبد اللّه عليه السّلام عرض كردم مردى است ولايت علىّ را دارد و از دشمنش بيزار است و هر چه علىّ عليه السّلام ميگويد او نيز ميگويد جز آنكه ميگويد امامان پيشوا در ميان خودشان اختلاف دارند و من نميدانم كدامشان امام است؟هر گاه</w:t>
      </w:r>
    </w:p>
    <w:p>
      <w:pPr>
        <w:pStyle w:val="BookText"/>
        <w:rPr/>
      </w:pPr>
      <w:r>
        <w:rPr>
          <w:rFonts w:ascii="IRNazanin" w:hAnsi="IRNazanin" w:eastAsia="IRNazanin"/>
          <w:color w:val="111111"/>
          <w:sz w:val="28"/>
          <w:sz w:val="28"/>
          <w:szCs w:val="28"/>
          <w:rtl w:val="true"/>
          <w:lang w:bidi="fa-IR"/>
        </w:rPr>
        <w:t>بر يك نفر اجتماع كردند من نيز آن وقت بگفتۀ آن يك نفر عمل ميكنم ولى من از پيش ميدانستم كه امر امامت در ميان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اين عقيده بميرد بمرگ جاهليّت از دنيا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تأويلى است كه همچون شب و روز در جريان است و مانند خورشيد و ماه در جريان است كه هر وقت تأويل چيزى از قرآن فرا رسد وقوع مى يابد پس بعضى از آن تأويلات فرا رسيده است و بعضى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مجلسىّ رحمه اللّه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معناى روايت چنين باشد كه آنچه ما از بطون قرآن و تأويلاتش ميدانيم بايد هر يك از آنها بوقت خودش واقع شود و از جملۀ تأويلات آنكه مردم بر گرد يك امام در زمان امام قائم جمع ميشوند و هنوز وقت آن نرسيده است يا آنكه معنا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دلالت دارد بر اينكه هيچ زمانى از امام خالى نميشود و چاره اى نيست كه بايد چنين باشد پس بعضى از امامان در گذشته است و بعضى ديگر پس از اين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نقل از مجلسىّ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توجيه مرحوم مجلسىّ از روايت شريفه بسيار بعيد و غير مناسب است و آنچه بنظر اين ناچيز ميرسد و اللّه اعلم آنست كه مقصود حضرت از اينكه فرمود هر كس باين عقيده بميرد مرگش مرگ جاهليّت است،آنست كه منصب امامت منصبى نيست كه با اجماع و اختيار تعيين شود هر چند اجماع كنندگان و اختياركنندگان از خاندان هاشم و يا بنى فاطمه باشند و اگر كسى معتقد باشد كه بايد بنى هاشم و يا اولاد پيغمبر جمع شوند و يكى را و لو از ميان خودشان انتخاب كنند براى امامت اين عقيده با عقيدۀ ديگران كه امامشان منتخب از تيم وعدى است هيچ فرق ندارد بلكه بايد معتقد بود كه امامان افرادى معيّن و مشخّص هستند كه از طرف خداوند منصوب بامامت ميباشند خواه خاندان بنى هاشم امامت آنان را به پذيرند خواه نه 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ظاهرا مقصود از تأويل قرآن در ذيل اين مطلب عقيده اى،تأويل آيۀ شريفۀ إِنَّ عِدَّةَ الشُّهُورِ عِنْدَ اللّهِ اثْنا عَشَرَ شَهْراً فِي كِتابِ اللّهِ </w:t>
      </w:r>
      <w:r>
        <w:rPr>
          <w:rStyle w:val="FootnoteAnchor"/>
          <w:rtl w:val="true"/>
        </w:rPr>
        <w:footnoteReference w:id="366"/>
      </w:r>
      <w:r>
        <w:rPr>
          <w:rFonts w:ascii="Amiri" w:hAnsi="Amiri" w:eastAsia="Amiri" w:cs="Amiri"/>
          <w:color w:val="111111"/>
          <w:sz w:val="28"/>
          <w:sz w:val="28"/>
          <w:szCs w:val="28"/>
          <w:rtl w:val="true"/>
          <w:lang w:bidi="ar-SA"/>
        </w:rPr>
        <w:t xml:space="preserve">است كه بائمّۀ اثنى عشر تأويل شده است،همان طور كه دوازده ماه قمرى ماههاى معيّن و مشخّصى ميباشند از روزى كه خداوند آسمان و زمين را آفريده است يَوْمَ خَلَقَ السَّماواتِ وَ الْأَرْضَ </w:t>
      </w:r>
      <w:r>
        <w:rPr>
          <w:rStyle w:val="FootnoteAnchor"/>
          <w:rtl w:val="true"/>
        </w:rPr>
        <w:footnoteReference w:id="367"/>
      </w:r>
      <w:r>
        <w:rPr>
          <w:rFonts w:ascii="IRNazanin" w:hAnsi="IRNazanin" w:eastAsia="IRNazanin"/>
          <w:color w:val="111111"/>
          <w:sz w:val="28"/>
          <w:sz w:val="28"/>
          <w:szCs w:val="28"/>
          <w:rtl w:val="true"/>
          <w:lang w:bidi="fa-IR"/>
        </w:rPr>
        <w:t xml:space="preserve">و فرا رسيدن آن ماه ها مرهون گذشت زمان و جريان شب و روز و جريان ماه و خورشيد است كه از گذشت شب و روز و تقابل ماه و خورشيد ماه هاى عربى بوجود مى آيد و بتدريج هم وجود مييابد و ماههاى معيّنى هم هستند مِنْها أَرْبَعَةٌ حُرُمٌ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تأويل آيۀ شريفه نيز كه امامان دوازده گانه ميباشند افراد معيّنى هستند كه با گذشت زمان و بتدريج بوجود مى آيند و در اوان صدور روايت شريفه بعضى از آنان بوجود آمده و بعضى ديگر بعدها بايد بوجود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سلامة بن محمّد او گفت حديث كرد ما را احمد بن داود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الحسين بن بابويه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اسعد ابن عبد اللّه از محمّد بن الحسين بن ابى الخطّاب و او از مفضّل بن زائده و او از مفضّل ابن عمر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دينى در پيشگاه خدا داشته باشد و آن را از دانشمند راستگوئى نشنيده باشد خداوند او را دچار سرگردانى ميكند تا آنجا خسته و ناراحت شود و كسى كه مدّعى باشد كه از غير آن درى كه خداوند آن در را براى مردم گشوده است گوش بسخنى داده است پس او مشرك است و آن در گشوده شده از جانب خداوند است كه امين است و سرّ نهفتۀ الهى باو سپرده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كلينىّ از بعضى رجالش و او از عبد العظيم ابن عبد اللّه حسنىّ و او از مالك بن عامر و او از مفضّل بن زائده و او از مفضّل بن عمر كه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عبد اللّه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دينى داشته باشد بدون آنكه از</w:t>
      </w:r>
    </w:p>
    <w:p>
      <w:pPr>
        <w:pStyle w:val="BookText"/>
        <w:rPr/>
      </w:pPr>
      <w:r>
        <w:rPr>
          <w:rFonts w:ascii="IRNazanin" w:hAnsi="IRNazanin" w:eastAsia="IRNazanin"/>
          <w:color w:val="111111"/>
          <w:sz w:val="28"/>
          <w:sz w:val="28"/>
          <w:szCs w:val="28"/>
          <w:rtl w:val="true"/>
          <w:lang w:bidi="fa-IR"/>
        </w:rPr>
        <w:t>راستگوئى شنيده باشد،و مانند روايت پيشين را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يحيى ابن زكريّا شيبان در شعبان بسال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سيف بن عميره از پدرش و او از حمران بن اعين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ابى عبد اللّه عليه السّلام شرح حال مردى را گفتم كه ولايت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را دارد و از دشمنش بيزارى ميجويد و هر چه را كه امير المؤمنين ميگويد او نيز ميگويد جز آنكه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امامان پيشوا هستند در ميان خود اختلاف دارند و من نميدانم كداميك از آنان امام است هر آنگاه كه بر يك مرد اجتماع كردند ما هم بگفتۀ او عمل ميكنيم و من شناخته ام كه كار امامت در ميان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شان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باين عقيده از دنيا برود بمرگ جاهليّت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علىّ بن سيف و او از برادرش حسين و او از معاذ بن مسلم و او از ابى عبد اللّه عليه السّلام مانند همين روايت نقل شده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خردمندان و معتقدين بولايت ائمّۀ از اهل بيت عليهم السّلام در اين روايات كه از رسول خدا صلى اللّه عليه و آله و حضرت ابى جعفر امام باقر و امام صادق عليهما السّلام نقل شده نيكو بينديشند كه اين روايات در بارۀ كسى است كه در يكى از ائمّه عليهم السّلام شكّ كند و يا شبى بر او بگذرد كه در آن شب امام خود را نشناخته باشد كه آن حضرات چنين كس را بكفر و نفاق و شرك نسبت داده اند و اينكه اگر با اين عقيده بميرد بمرگ جاهليّت مرده است پناه بخدا مى بريم از چنين مرگ و بينديشند در اينكه فرموده اند هر كس يك نفر از امامان زنده را انكار كند در حقيقت همه امامانى را كه از دنيا درگذشته اند انكار كرده است پس بايد هر كس به بيند كه بچه كس اقتدا ميكند و باطلها و بيهوده ها او را گمراه نكند و او را از راه حقّ بسوى هوا نكشاند كه هر كس هوا او را بدنبال خود بكشاند سرنگون مى شود و</w:t>
      </w:r>
      <w:bookmarkStart w:id="46" w:name="pg1058_17855"/>
    </w:p>
    <w:p>
      <w:pPr>
        <w:pStyle w:val="BookText"/>
        <w:rPr/>
      </w:pPr>
      <w:bookmarkEnd w:id="46"/>
      <w:r>
        <w:rPr>
          <w:rFonts w:ascii="IRNazanin" w:hAnsi="IRNazanin" w:eastAsia="IRNazanin"/>
          <w:color w:val="111111"/>
          <w:sz w:val="28"/>
          <w:sz w:val="28"/>
          <w:szCs w:val="28"/>
          <w:rtl w:val="true"/>
          <w:lang w:bidi="fa-IR"/>
        </w:rPr>
        <w:t>آنچنان مى شكند كه جبران پذير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هر كس بداند كه در دين خود از چه كسى تقليد ميكند و چه كس واسطۀ ميان او و آفريننده اش شده است كه آن واسطه يكى بيش نيست و ديگران شيطانهائى هستند باطل گو و فريبا و گرفتاركننده چنانچه خداى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الْإِنْسِ وَ الْجِنِّ يُوحِي بَعْضُهُمْ إِلى بَعْضٍ زُخْرُفَ الْقَوْلِ غُرُوراً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شيطانهاى انسى و جنّى بمنظور فريب دادن حرف بيهوده را يكى بديگرى ميرساند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با حسان خود در پناهش گيرد از اينكه از حق بسوى ديگرى ميل كنيم و از راه هدايت باز مانيم و در گردابهاى گمراهى و هلاكت غرق شويم كه او همواره بمؤمنين مهربان بوده است</w:t>
      </w:r>
      <w:r>
        <w:rPr>
          <w:rFonts w:eastAsia="IRNazanin" w:cs="IRNazanin"/>
          <w:color w:val="111111"/>
          <w:sz w:val="28"/>
          <w:szCs w:val="28"/>
          <w:rtl w:val="true"/>
          <w:lang w:bidi="fa-IR"/>
        </w:rPr>
        <w:t>.</w:t>
      </w:r>
    </w:p>
    <w:p>
      <w:pPr>
        <w:pStyle w:val="Heading2"/>
        <w:numPr>
          <w:ilvl w:val="1"/>
          <w:numId w:val="1"/>
        </w:numPr>
        <w:rPr/>
      </w:pPr>
      <w:bookmarkStart w:id="47" w:name="__RefHeading___Toc1791100_373438147"/>
      <w:bookmarkStart w:id="48" w:name="_Toc17"/>
      <w:bookmarkEnd w:id="47"/>
      <w:r>
        <w:rPr>
          <w:rtl w:val="true"/>
        </w:rPr>
        <w:t xml:space="preserve">باب </w:t>
      </w:r>
      <w:r>
        <w:rPr/>
        <w:t>8</w:t>
      </w:r>
      <w:r>
        <w:rPr>
          <w:rtl w:val="true"/>
        </w:rPr>
        <w:t xml:space="preserve"> - </w:t>
      </w:r>
      <w:r>
        <w:rPr>
          <w:rtl w:val="true"/>
        </w:rPr>
        <w:t>رواياتى كه مي گويند</w:t>
      </w:r>
      <w:r>
        <w:rPr>
          <w:rtl w:val="true"/>
        </w:rPr>
        <w:t>:</w:t>
      </w:r>
      <w:r>
        <w:rPr>
          <w:rtl w:val="true"/>
        </w:rPr>
        <w:t>خداوند زمين را بدون حجّت نمي گذارد</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زمين را بدون حجّت نمي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روايتى است مشهور از كلام امير المؤمنين علىّ عليه السّلام بكميل بن زياد نخعىّ كه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دست مرا گرفت و بجبّان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بيرونم برد چون بصحرا رسيديم آه سردى بر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كميل كلام طولانى امير المؤمنين را نقل ميكند تا ميرسد بفرمايش آن حضرت كه در پايان سخن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چرا،و زمين از حجّتى كه با دليل و برهانش براى خدا قيام كرده باشد خالى نمى ماند و آن حجّت يا ظاهر معلوم است و يا ترسان پنهان تا مگر حجّت هاى خدا و دليلهاى روشن اش باطل نشود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امير المؤمنين عليه السّلام در گفتار خودش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ظاهر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اين است كه مقصودش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آن حجّت جايگاهش معلوم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آن حضرت از اينكه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ترسان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شخص آن حجّت غايب و جايگاهش نامعلوم باشد؟و 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مفضّل و سعدان بن اسحاق و احمد بن حسين بن عبد الملك و محمّد بن احمد قطوانى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محبوب از هشام بن سالم و او از ابى حمزۀ ثمالى و او از ابى اسحاق سبيعى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فردى مورد اطمينان كه از ياران امير المؤمنين بود شنيدم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در خطبۀ مفصّلى كه در كوفه خواند و آن خطبه را نقل كرده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ناچار بايد در روى زمين حجّت هائى بر مردم داشته باشى حجّتى پس از حجّتى كه مردم را بدين تو رهبرى كنند و دانستنيهاى تو را بآنان بياموزند تا پيروان اولياى تو پراكنده نشوند و آن حجّت يا آشكار است ولى مردم فرمانش را نمى برند و يا پوشيده است كه با حال ترس بانتظار دستور تو است،اگر در دوران حكومت باطل در حالى كه حجّتهاى الهى بحال سكون و آرامش اند شخص آنان از مردم پنهان شود دانشهائى كه از آنان در ميان مردم پخش است هرگز پنهان نخواهد ماند و ادبهائى كه آنان آموخته اند در دلهاى مؤمنين ثابت و پابرجا است و مؤمنين بآن آداب رفتار ميكنند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با آنچه مكذّبين از آن وحشت دارند و تجاوزكاران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نازپروردها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بار آن نميروند مأنوسند 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سخنى دانشى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مفت و مجّانى در اختيار شما نهاده شده،امّا اى كاش شنونده اى بود كه با گوش خرد آن را مى شنيد و مى شناخت و ميپذيرفت و آن را بكار مى بست يعنى مطابقش عمل مينمود،و در راهش گام بر ميداشت و بالنّتيجه رستگار ميگشت و نجات مييافت،آنگاه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 چنين شنوند كيست،و بدين سبب است كه دانش پنهان مى شود،زيرا افرادى كه نگهدارنده آن باشند و بهمان نحوى كه از أهلش آموخته اند بديگران برسانند يافت نميشوند سپس پس از كلام مفصّلى در همين خطبه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من ميدانم كه دانش بتمام معنى پنهان نميشود و ريشه هايش بريده نميگردد زيرا تو زمين را از</w:t>
      </w:r>
    </w:p>
    <w:p>
      <w:pPr>
        <w:pStyle w:val="BookText"/>
        <w:rPr/>
      </w:pPr>
      <w:r>
        <w:rPr>
          <w:rFonts w:ascii="IRNazanin" w:hAnsi="IRNazanin" w:eastAsia="IRNazanin"/>
          <w:color w:val="111111"/>
          <w:sz w:val="28"/>
          <w:sz w:val="28"/>
          <w:szCs w:val="28"/>
          <w:rtl w:val="true"/>
          <w:lang w:bidi="fa-IR"/>
        </w:rPr>
        <w:t>حجّتى براى مخلوقات خالى نميگذارى و آن حجّت يا آشكار است و فرمانروا و يا ترسان و پوشيده كه فرمانش نبرند تا مگر حجّت تو باطل نگردد و دوستانت پس از آنكه آنان را راهنمائى فرموده اى گمراه نشوند،سپس خطبه را تا پايان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محمّد بن يعقوب كلينىّ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محمّد از سهل بن زياد و حديث كرد ما را محمّد بن يحيى و ديگرى از احمد بن محمّد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على بن ابراهيم از پدرش و اينان از حسن بن محبوب و او از هشام بن سالم و او از ابى حمزۀ ثمالى و او از ابى اسحاق سبيعىّ و او از يكى از اصحاب امير المؤمنين كه مورد اعتماد بود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اين سخنرانى را بر منبر كوفه ايراد كرد و او بهنگام سخنرانى آن را بخاطر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خطبه را نقل كرده است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كلينىّ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ابراهيم بن هاشم از پدرش و او از ابن ابى عمير و او از منصور بن يونس و سعدان ابن مسلم و آنان از اسحاق بن عمّار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آن حضرت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زمين خالى نمى ماند مگر آنكه دانشمندى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هست تا اگر مؤمنين چيزى افزودند بازشان گرداند و اگر چيزى كاستند آن را از بر ايشان تمام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 ما را محمّد بن يعقوب از محمّد بن يحيى و او از احمد بن محمّد و او از علىّ بن حكم و او از ربيع بن محمّد مسلىّ و او از عبد اللّه بن سليمان عامرى و او</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همواره در روى زمين،خداى را حجّتى بوده است كه حلال و حرام را بشناساند و مردم را براه خدا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 ما را محمّد بن يعقوب از بعضى از رجالش و او از احمد بن مهران و او از محمّد بن علىّ و او از حسين بن ابى العلاء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بدون امام باقى ميماند؟فرمود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 ما را محمّد بن يعقوب از علىّ بن ابراهيم و او از محمّد بن عيسى و او از يونس و او از ابن مسكان و او از ابى بصير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زمين را بدون دانشمند رها نميكند و اگر اين نبود حق از باطل شناخته نميشد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على بن ابراهيم و او از محمّد بن عيسى و او از محمّد بن فضيل و او از ابى حمزۀ ثمالى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جعفر امام باقر 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خداوند از روزى كه آدم را قبض روح كرده است زمين خود را رها نكرده است مگر آنكه در آن امامى بوده است كه بوسيلۀ او بخدا راهنمائى ميشده و او حجّت خدا بوده بر بندگانش و زمين بدون امام باقى نمى ماند تا مگر حجّت خدا باشد بر بندگانش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ابى حمزه نقل ميكند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بدون امام باقى ميماند؟فرمود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زمين بدون امام بماند فرو ميرود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سند از محمّد بن فضيل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امام رضا عليه السّلام نقل ميكند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بى امام باقى ميماند؟فرمود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نه،از ابى عبد اللّه عليه السّلام بما روايت رسيدهد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زمين بى امام باقى نمى ماند مگر آنكه خداوند بر اهل زمين خشم كند يا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خشم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بدون امام و اگر باقى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ميرود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كلينىّ از علىّ بن ابراهيم و او از محمّد بن عيسى و او از ابى عبد اللّه مؤمن و او از ابى هراسه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جعفر امام باقر عليه السّلام نقل ميكند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 يك ساعت از زمين برداشته شود زمين اهلش را فرو ميبرد و اهل خود را همچون درياى خروشان بجوش و خروش در مى آورد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از حسين بن محمّد و او از معلىّ بن محمّد و او از وشّاء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بى امام ميماند؟فرمود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روايت رسيده است كه آن بدون امام نمى ماند مگر آنكه خداى عزّ و جلّ بر بندگانش خشم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ماند و هنگامى كه بى امام باشد فرو ميرود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فرو رفتن زمين هنگامى كه بدون امام باشد باين نحو توجيه شده است كه چون خداوند آدمى را مختار و مكلّف آفريده است و لازمۀ تكليف آنست كه حجّت بر مردم تمام باشد و تماميّت حجّت با قرآن بتنهائى صورت نپذيرد زيرا مضامينش متحمّل معانى متعدّد بوده و وجوه مختلفه اى دارد،بلكه ميبايد قرآن بعترت پيوندد تا حجّت كامل بر مردم باشد چنانچه در روايت رسول خدا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يفترقا حتى يردا على الحوض يعنى قرآن و عترت هرگز از يك ديگر جدا نشوند تا آنكه در كنار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اگر فرض شود كه روزى حجّتد</w:t>
      </w:r>
      <w:r>
        <w:rPr>
          <w:rFonts w:eastAsia="IRNazanin" w:cs="IRNazanin"/>
          <w:color w:val="111111"/>
          <w:sz w:val="28"/>
          <w:szCs w:val="28"/>
          <w:rtl w:val="true"/>
          <w:lang w:bidi="fa-IR"/>
        </w:rPr>
        <w:t>.</w:t>
      </w:r>
      <w:bookmarkStart w:id="49" w:name="pg1058_17860"/>
    </w:p>
    <w:p>
      <w:pPr>
        <w:pStyle w:val="BookText"/>
        <w:rPr/>
      </w:pPr>
      <w:bookmarkEnd w:id="49"/>
      <w:r>
        <w:rPr>
          <w:rFonts w:ascii="IRNazanin" w:hAnsi="IRNazanin" w:eastAsia="IRNazanin"/>
          <w:color w:val="111111"/>
          <w:sz w:val="28"/>
          <w:sz w:val="28"/>
          <w:szCs w:val="28"/>
          <w:rtl w:val="true"/>
          <w:lang w:bidi="fa-IR"/>
        </w:rPr>
        <w:t xml:space="preserve">از ميان مردم برداشته شود معنايش برداشتن تكليف از مردم است و معناى برداشته شدن تكليف آنست كه خداوند انقراض نسل بشر را اراده كرده است و اين توجيه گرچه از نظر عامۀ مردم قابل قبول است ولى با شناختى عميقتر توان گفت كه مقصود آنست كه بيمن وجود امام و ولى كامل است كه مردم روى زمين از نعمت حيات و ديگر نعمت هاى الهى بهره مند ميشوند و مثل اولياء خدا در ميان مردم مثل گلهاى بوستان است كه هزاران بوتۀ گياه ببركت آنها آبيارى ميشوند و همچون كوههاى با عظمت اند كه موجب استقرار زمين هستند و جعلنا اَلْجِبالَ أَوْتاداً </w:t>
      </w:r>
      <w:r>
        <w:rPr>
          <w:rStyle w:val="FootnoteAnchor"/>
          <w:rtl w:val="true"/>
        </w:rPr>
        <w:footnoteReference w:id="374"/>
      </w: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بهمين معنا اشاره شده است</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791102_373438147"/>
      <w:bookmarkStart w:id="51" w:name="_Toc18"/>
      <w:bookmarkEnd w:id="50"/>
      <w:r>
        <w:rPr>
          <w:rtl w:val="true"/>
        </w:rPr>
        <w:t xml:space="preserve">باب </w:t>
      </w:r>
      <w:r>
        <w:rPr/>
        <w:t>9</w:t>
      </w:r>
      <w:r>
        <w:rPr>
          <w:rtl w:val="true"/>
        </w:rPr>
        <w:t xml:space="preserve"> - </w:t>
      </w:r>
      <w:r>
        <w:rPr>
          <w:rtl w:val="true"/>
        </w:rPr>
        <w:t>رواياتى كه ميگويد</w:t>
      </w:r>
      <w:r>
        <w:rPr>
          <w:rtl w:val="true"/>
        </w:rPr>
        <w:t>:</w:t>
      </w:r>
      <w:r>
        <w:rPr>
          <w:rtl w:val="true"/>
        </w:rPr>
        <w:t>اگر بر روى زمين بيش از دو نفر نمانده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روى زمين بيش از دو نفر نمانده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يكى از آن دو حجّت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حسين بن ابى الخطّاب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محمّد بن سنان از ابى عماره حمزة بن طيّار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روى زمين بجز دو نفر باقى نماند دوّمين از آن دو حجّت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كلينى از جمعى از رجالش و احمد ابن ادريس و محمّد بن يحيى همگى از احمد بن محمّد و او از محمّد بن عيسى بن عبيد و او از محمّد بن سنان و او از ابى عماره حمزة بن طيّار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روى زمين دو نفر بماند يكى از آن دو بر رفيقش حجّت خواهد بود،محمّد بن يعقوب از محمّد بن حسن و او از سهل بن زياد و او از محمّد بن عيسى مانند همين روايت را نقل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روى زمين دو تن باشند يكى بايد امام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محمّد بن يعقوب از محمّد بن يحيى و او از كسى كه نامش را برد و او از حسن بن موسى خشّاب و او از جعفر بن محمّد و او از كرّام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مردم دو نفر باشند يكى از آن دو نفر امام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كس كه مى ميرد امام است تا كسى بر خدا دليل نياورد كه خدا او را واگذاشته بدون آنكه حجّتى از طرف خدا بر او قرار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از جمعى از رجالش و آنان از احمد بن محمّد برقىّ و او از علىّ بن اسماعيل و او از محمّد بن سنان و او از حمزة بن طيّار روايت ميكند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روى زمين بجز دو نفر باقى نماند يكى از آن دو نفر حجّت است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احمد بن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از احمد بن محمّد و او از محمّد بن حسن و او از نهدىّ و او از پدرش و او از يونس بن يعقوب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روايت ميكند كه شنيد آن حضرت ميفرمايد اگر در زمين بجز دو نفر نباشد يكى از آن دو نفر امام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اين روايات از طريق سنّيان نيز رسيده است مانند روايتى كه مسلم از پيغمبر صلى اللّه عليه و آله نقل ميكند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اين كار در قريش خواهد بود مادامى كه از مردم دو نفر باقيمانده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مردم در يك امر اجتماعى كه در نظامشان و معاش شان دخالت دارد نيازمند بحجّت هستند هم چنين در يك امر فردى نيز كه در شناخت مبدء و معاد و عبادات مدخليّت دارد نيازمند بحجّت هستند و بنا بر اين هنگامى حجّت بر مردم تمام مى شود كه يكى از آن دو نفر حجّت باشد و فرمانبرى ديگرى</w:t>
      </w:r>
      <w:bookmarkStart w:id="52" w:name="pg1058_17862"/>
    </w:p>
    <w:p>
      <w:pPr>
        <w:pStyle w:val="BookText"/>
        <w:rPr/>
      </w:pPr>
      <w:bookmarkEnd w:id="52"/>
      <w:r>
        <w:rPr>
          <w:rFonts w:ascii="IRNazanin" w:hAnsi="IRNazanin" w:eastAsia="IRNazanin"/>
          <w:color w:val="111111"/>
          <w:sz w:val="28"/>
          <w:sz w:val="28"/>
          <w:szCs w:val="28"/>
          <w:rtl w:val="true"/>
          <w:lang w:bidi="fa-IR"/>
        </w:rPr>
        <w:t>از او واجب،پايان نقل از مجلسىّ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توجيهى كه مجلسىّ فرموده است آنست كه از براى مردم در زندگى فردى و وظيفۀ دينيشان دستور العمل لازم است و اين معنى اعمّ از وجود امام است چنانچه معلوم است بنا بر اين مقصود از اين گونه روايات بيان مشيّت الهى است در امر امامت،و اللّه العالم</w:t>
      </w:r>
      <w:r>
        <w:rPr>
          <w:rFonts w:eastAsia="IRNazanin" w:cs="IRNazanin"/>
          <w:color w:val="111111"/>
          <w:sz w:val="28"/>
          <w:szCs w:val="28"/>
          <w:rtl w:val="true"/>
          <w:lang w:bidi="fa-IR"/>
        </w:rPr>
        <w:t>].</w:t>
      </w:r>
    </w:p>
    <w:p>
      <w:pPr>
        <w:pStyle w:val="Heading2"/>
        <w:numPr>
          <w:ilvl w:val="1"/>
          <w:numId w:val="1"/>
        </w:numPr>
        <w:rPr/>
      </w:pPr>
      <w:bookmarkStart w:id="53" w:name="__RefHeading___Toc1791104_373438147"/>
      <w:bookmarkStart w:id="54" w:name="_Toc19"/>
      <w:bookmarkEnd w:id="53"/>
      <w:r>
        <w:rPr>
          <w:rtl w:val="true"/>
        </w:rPr>
        <w:t xml:space="preserve">باب </w:t>
      </w:r>
      <w:r>
        <w:rPr/>
        <w:t>10</w:t>
      </w:r>
      <w:r>
        <w:rPr>
          <w:rtl w:val="true"/>
        </w:rPr>
        <w:t xml:space="preserve"> - </w:t>
      </w:r>
      <w:r>
        <w:rPr>
          <w:rtl w:val="true"/>
        </w:rPr>
        <w:t>آنچه در بارۀ غايب شدن امام منتظر امام دوازدهم رسيده است و اينكه مولاى ما</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بارۀ غايب شدن امام منتظر امام دوازدهم رسيده است و اينكه مولاى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 و امامان بعد از او عليهم السّلام بياد آن حضرت بوده اند و مردم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بغايب شدن آن حضرت هشدار داده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اسحاق بن سنان،او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عبيد بن خارجه از علىّ بن عثمان و او از فرات بن احنف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 جعفر بن محمّد و آن حضرت از پدرانش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امير المؤمنين آب فرات طغيان كرد،امير المؤمنين و دو فرزندش حسن و حسين سوار شدند و چون بطايفۀ ثقيف گذر كردند آنان گفتند كه علىّ عليه السّلام آمده است كه آب را برگرداند،علىّ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بخدا قسم كه من خودم و اين دو فرزندم بطور مسلّم كشته خواهيم شد و حتما خداوند مردى را از اولاد من در آخر الزّمان بخون خواهى ما بر ميانگيزد و او حتما از آنان پنهان خواهد شد تا گمراهان مشخّص شوند،تا آنجا كه يك فرد نادان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آل محمّد نيازى نيست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و محمّد بن حسن بن محمّد بن جمهور هر دو از حسن بن محمّد جمهور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پدرم از بعض رجال</w:t>
      </w:r>
    </w:p>
    <w:p>
      <w:pPr>
        <w:pStyle w:val="BookText"/>
        <w:rPr/>
      </w:pPr>
      <w:r>
        <w:rPr>
          <w:rFonts w:ascii="IRNazanin" w:hAnsi="IRNazanin" w:eastAsia="IRNazanin"/>
          <w:color w:val="111111"/>
          <w:sz w:val="28"/>
          <w:sz w:val="28"/>
          <w:szCs w:val="28"/>
          <w:rtl w:val="true"/>
          <w:lang w:bidi="fa-IR"/>
        </w:rPr>
        <w:t>خود و او از مفضّل بن عمر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خبر را خوب درك كنى بهتر از ده خبر است كه باز گوى آن ها باشى همانا هر حقى حقيقتى دارد و هر صوابى را نورى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ما مرد شيعى خودمان را بشمار فقيه و چيز فهم نمى آوريم تا آنكه با او برمز و كنايه حرف بزنيم و او معناى رمز و كنايۀ ما را بفهمد كه امير المؤمنين بر منبر كوفه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 شما فتنه هائى است تاريك و كورى آفرين و بى نور و از آن فتنه ها 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نجات نمى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شد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مردم را بشناسد ولى مردم او را نشناسند و بدانيد كه زمين از حجّت خدا خالى نمى ماند ولى خداوند بزودى مردم را بخاطر ستم و تعدّى و اسراف بر خودشان از ديدار او كور خواهد كرد و اگر زمين يك ساعت از حجّت خدا خالى بماند اهل خود را فرو مى برد،ولى آن حجّت خدا مردم را مى شناسد و مردم او را نمى شناسند همان طور كه يوسف مردم را مى شناخت ولى آنان او را نمى شناختند سپس اين آيه را تلاوت فرمود يا حَسْرَةً عَلَى الْعِبادِ ما يَأْتِيهِمْ مِنْ رَسُولٍ إِلاّ كانُوا بِهِ يَسْتَهْزِؤُنَ </w:t>
      </w:r>
      <w:r>
        <w:rPr>
          <w:rStyle w:val="FootnoteAnchor"/>
          <w:rtl w:val="true"/>
        </w:rPr>
        <w:footnoteReference w:id="376"/>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حسرتى بندگان را كه هيچ فرستاده براى آنان نيامد مگر آنكه او را مسخره ميكردند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عقدۀ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 ما را احمد بن محمّد دينورىّ،او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كوفىّ از عميره دختر اوس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جدّم حصين بن عبد الرحمن </w:t>
      </w:r>
      <w:r>
        <w:rPr>
          <w:rStyle w:val="FootnoteAnchor"/>
          <w:rtl w:val="true"/>
        </w:rPr>
        <w:footnoteReference w:id="377"/>
      </w:r>
      <w:r>
        <w:rPr>
          <w:rFonts w:ascii="IRNazanin" w:hAnsi="IRNazanin" w:eastAsia="IRNazanin"/>
          <w:color w:val="111111"/>
          <w:sz w:val="28"/>
          <w:sz w:val="28"/>
          <w:szCs w:val="28"/>
          <w:rtl w:val="true"/>
          <w:lang w:bidi="fa-IR"/>
        </w:rPr>
        <w:t>از پدرش و او از جدّش عمرو بن سعد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بن ابى طالب عليه السّلام كه آن حضرت روزى بحذيفه بن يمان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حذيفه بمردم آنچه را كه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كه طغيان ميكنند و كافر ميشوند كه پاره اى از دانش ها سخت است و بارى است سنگين كه اگر بر كوههايش نهى از كشيدن آن ناتوانند همانا بهمين زودى دانش با اهل بيت انكار خواهد شد و باطلش خواهند پنداشت و بازگويانش كشته خواهند شد و با كسى كه دانش ما را بخواند بد رفتارى خواهد شد از راه ظلم و حسد بر آنچه خداوند بعترت وصى يعنى وصى پيغمبر تفضّل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يمان همانا كه پيغمبر صلى اللّه عليه و آله آب دهان خود را بدهان من انداخت و دست اش را بر سينۀ من كشيد و عرض كرد بار الها خليفۀ مرا و وصى مرا و پرداخت كنندۀ قرض مرا و بجا رسانندۀ وعده و امانت مرا و ولىّ مرا و ياور مرا عليه دشمن تو و دشمن من،و زدايندۀ غبار اندوه از چهرۀ مرا عطا فرما آنچه را كه بآدم عطا فرموده اى از دانش و آنچه را كه بنوح عطا فرموده اى از برد بارى و آنچه را كه بابراهيم داده اى از اولاد پاك و بزرگوارى و آنچه را كه عطا فرموده اى بايّوب از شكيبائى در بلا و گرفتارى و آنچه را كه عطا فرموده اى بداود از پايدارى در نبرد با همگنان و آنچه را كه عطا فرموده اى بسليمان از فهم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چيزى از دنيا را از ديدگاه على پنهان مدار تا همۀ دنيا را در پيش ديدگان او مانند سفرۀ كوچكى كه در جلوش گسترده باشد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دليرى موسىت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باو عطا كن و در نسل او قرار بده كسى را كه شبيه عيسى عليه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تو خليفۀ منى بر او و بر عترت و ذريّۀ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پاكيزه اش،عترتى كه تو از آنان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برده اى و بر خورد شياطين را از آنان برگردانده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اگر قريش در بارۀ او ستم كند و ديگرى را بر او مقدّم بدارد او را بمنزلۀ هارون از موسى قرار بده هنگامى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چقدر در ميان فرزندان با فضيلت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فرزندان با فضيلت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كه كشته شوند و مردم هم چنان ايستاده و بى تفاوت تماشا كنند زشت باد امّتى كه به بيند فرزندان پيغمبرش بستم كشته ميشوند و آنان بى تفاوت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كشنده و كسى كه دستور كشتن بدهد و كسى كه به بيند و بى تفاوت باشد همگى در گناه و لعنت برابر و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يمان،قريش نسبت به بيعت علىّ و ولايت او سينه هايشان گشوده نگردد و دلهايشان راضى نشود و زبانشان روان نگردد مگر از روى بى ميلى و كورى و زبونى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يمان،بزودى قريش علىّ را بيعت ميكند و سپس بيعت را ميشكند و با او بجنگ و ستيز بر ميخيزد و نسبت هاى بزرگ باو ميدهد و پس از علىّ زمام كار را حسن بدست ميگيرد و بيعت او هم شكسته مى شود سپس حسين بولايت ميرسد و امّت جدش او را ميكشند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لعنت بر امّتى كه پسر دختر پيغمبر خودش را بكشد و چنين امّتى عزيز مباد،و لعنت بر پيشاهنگش،و بر كسى كه كارهاى فاسق امّت را ترتيب ميدهد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بآن كه جان على در دست اوست اين امّت پس از آنكه فرزندم حسين كشته شود همواره در گمراهى و ستم و كجروى و تعدّى و اختلاف در دين و تغيير و تبديل احكام خدا كه در قرآن است و در ظاهر نمودن بدعتها و باطل ساختن سنّت ها و اختلال و قياس هاى شبهه ناك </w:t>
      </w:r>
      <w:r>
        <w:rPr>
          <w:rStyle w:val="FootnoteAnchor"/>
          <w:rtl w:val="true"/>
        </w:rPr>
        <w:footnoteReference w:id="378"/>
      </w:r>
      <w:r>
        <w:rPr>
          <w:rFonts w:ascii="Amiri" w:hAnsi="Amiri" w:eastAsia="Amiri" w:cs="Amiri"/>
          <w:color w:val="111111"/>
          <w:sz w:val="28"/>
          <w:sz w:val="28"/>
          <w:szCs w:val="28"/>
          <w:rtl w:val="true"/>
          <w:lang w:bidi="ar-SA"/>
        </w:rPr>
        <w:t>و ترك دستورات صريح قرآن خواهند بود تا آنكهك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اسلام بيرون روند و در كورى و سرگردانى و گمراهى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اميّه تو را چه شده است؟اى بنى اميه هرگز هدايت نشوى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عبّاس تو را چه شده است؟اى مرگ بر تو كه در ميان بنى اميّه بجز ستمگر نيست، و در ميان بنى عبّاس بجز متجاوزى كه با گناهان بر خدا تمرّد كند كسى نيست كشندگان فرزندان منند و پرده دران حرمت من،پس هميشه اين امّت را ستمكاران تشكيل خواهند داد كه بر حرام دنيا همچون سگان با يك ديگر بستيزند و در درياهاى هلاكت ها و گودالهاى خون فرو خواهند رفت تا آنگاه كه غايب شونده از فرزندان من از چشم مردم پنهان گشته و مردم بجوش و خروش افتادند كه آيا او در دسترس نيست؟يا آنكه كشته شده است؟يا آنكه از دنيا رفته است؟ در اين هنگام چهرۀ فتنه نمودار شود و بلا فرود آيد و آتش جنگ قبيله اى زبانه كشد مردم در دينشان تند روى كنند و همگى يك صدا شوند بر اينكه حجّت از ميان رفته و امامت باطل شده است و در آن سال حاجيان چه شيعۀ علىّ و چه ناصبى بدان منظور بحجّ روند كه از يادگار گذشتگان خبرى بگيرند ولى نه اثرى از او مى بينند و نه خبرى و بازمانده اى از او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شود شيعۀ علىّ از دشمنان خود فحش ها ميشنود و بدكاران و تبهكاران در گفت و شنودى كه با شيعيان دارند پيروز ميشوند تا آنجا كه امّت،حيران و سرگردان و وحشت زده مى شود و اين سخن بر سر زبانها فراوان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حجّت از ميان رفت و امامت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 پروردگار علىّ سوگند كه همان وقت حجّت امّت بر پا است و در كوچه هايش رفت و آمد ميكند و بخانه ها و كاخهايش داخل مى شود و در خاور و باختر بگردش است سخن مردم را ميشنود و بر جماعت شان سلام ميكند مى بيند و ديده نمى شود تا وقت و وعده اش فرا رسد و منادى از آسمان ندا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امروز روز شادى فرزندان و شيعيان علىّ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حديث عجائبى است و شواهدى بر حقّانيت آنچه اماميّه بآن معتقد</w:t>
      </w:r>
    </w:p>
    <w:p>
      <w:pPr>
        <w:pStyle w:val="BookText"/>
        <w:rPr/>
      </w:pPr>
      <w:r>
        <w:rPr>
          <w:rFonts w:ascii="IRNazanin" w:hAnsi="IRNazanin" w:eastAsia="IRNazanin"/>
          <w:color w:val="111111"/>
          <w:sz w:val="28"/>
          <w:sz w:val="28"/>
          <w:szCs w:val="28"/>
          <w:rtl w:val="true"/>
          <w:lang w:bidi="fa-IR"/>
        </w:rPr>
        <w:t>و متديّن است و سپاس خداى را،از جملۀ آنها اينكه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كه غايب شونده از فرزندانم از چشم مردم پنهان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اين،اشاره بهمين غيبت نيست؟ و بر صحّت گفتار كسى كه اعتراف بر غيبت دارد و بامامت صاحب غيبت متديّن است گواه نيست؟سپس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بجوش و خروش افتند كه آيا او در دسترس آنان نيست يا آنكه كشته شده است و يا آنكه از دنيا رفته است و همگى ميگويند كه حجّت از ميان رفت و امامت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فرمايش با همان كه الان همۀ مردم بر آنند و گفتار اماميّه را در بارۀ وجود صاحب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ميكنند موافق نيست؟در صورتى كه وجود آن حضرت محقق است گرچه ما او را نه بينيم و ديگر آنكه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آن سال براى جستجو ميروند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كار را كردند ولى اثرى از او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هنگام دشمنان شيعه بشيعه ناسزا گويند و اشرار و فاسقان در گفت و شنودشان بر شيعه پيروز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گفت و شنود ظاهرى كه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شما كجا است؟بما نشانش دهيد،و ناسزاشان گويند و بخاطر اينكه شيعيان بوجود امامى معتقدند كه از ديدۀ جهان پنهان است و دشمنانشان را بشخصى كه غايب است حواله ميدهند شيعيان را بنقص و ناتوانى و نادانى نسبت ميدهند و همين نسبت است كه فحش و ناسزا بآنان است پس شيعيان بحسب ظاهر در نزد اهل غفلت و كوردلان پاسخى ندارند و همين فرمايش امير المؤمنين در اينجا گواه است كه شيعيان راست ميگويند و مخالفين شان در جهل و عناد باحقّ‌اند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پروردگار خود سوگند ياد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علىّ قسم كه همانوقت حجّت خدا در زمين بر پا است و در كوچه ها در رفت و آمد است بخانه ها و كاخهايش داخل مى شود و در خاور و باختر گردش ميكند سخن مردم را ميشنود و بر جماعتشان سلام ميكند او مى بيند ولى ديده نميشود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پيش گوئى موجب آن نيست كه شكّ در بارۀ امام عليه السّلام از ميان</w:t>
      </w:r>
    </w:p>
    <w:p>
      <w:pPr>
        <w:pStyle w:val="BookText"/>
        <w:rPr/>
      </w:pPr>
      <w:r>
        <w:rPr>
          <w:rFonts w:ascii="IRNazanin" w:hAnsi="IRNazanin" w:eastAsia="IRNazanin"/>
          <w:color w:val="111111"/>
          <w:sz w:val="28"/>
          <w:sz w:val="28"/>
          <w:szCs w:val="28"/>
          <w:rtl w:val="true"/>
          <w:lang w:bidi="fa-IR"/>
        </w:rPr>
        <w:t>برود و باعث آن گردد كه ما معتقد شويم بر وجود او و بصحّت آنچه در حديث پيش از اين حديث ثابت شد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زمين از حجّت خدا خالى نمى ماند ولى خداوند،مردم را بخاطر ستم و جورشان و بواسطۀ اسراف بر خودشان از ديدار او كور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يوسف را بعنوان مثال ذكر كرد كه امام عليه السّلام عينا و شخصا وجود دارد ولى در آن زمان مى بيند و ديده نميشود چنانچه امير المؤمنين فرمود كه تا روز و وقت وعده و نداى منادى از آسمان برسد بار الها تو را ستايش و سپاس ميكنيم بر نعمتهائى كه از شماره بيرون است و بر منّت هائى كه قابل جبران نيست و از تو ميخواهيم كه ما را با رحمت خود بر اين هدايتى كه در اختيار ما گذاشته 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ابن محمّد دينورىّ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علىّ بن حسن كوفىّ </w:t>
      </w:r>
      <w:r>
        <w:rPr>
          <w:rStyle w:val="FootnoteAnchor"/>
          <w:rtl w:val="true"/>
        </w:rPr>
        <w:footnoteReference w:id="37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عميره دختر اوس </w:t>
      </w:r>
      <w:r>
        <w:rPr>
          <w:rStyle w:val="FootnoteAnchor"/>
          <w:rtl w:val="true"/>
        </w:rPr>
        <w:footnoteReference w:id="38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جدّم حصين بن عبد الرّحمن از عبد اللّه بن ضمره </w:t>
      </w:r>
      <w:r>
        <w:rPr>
          <w:rStyle w:val="FootnoteAnchor"/>
          <w:rtl w:val="true"/>
        </w:rPr>
        <w:footnoteReference w:id="381"/>
      </w:r>
      <w:r>
        <w:rPr>
          <w:rFonts w:ascii="Amiri" w:hAnsi="Amiri" w:eastAsia="Amiri" w:cs="Amiri"/>
          <w:color w:val="111111"/>
          <w:sz w:val="28"/>
          <w:sz w:val="28"/>
          <w:szCs w:val="28"/>
          <w:rtl w:val="true"/>
          <w:lang w:bidi="ar-SA"/>
        </w:rPr>
        <w:t xml:space="preserve">و او از كعب الاحبار </w:t>
      </w:r>
      <w:r>
        <w:rPr>
          <w:rStyle w:val="FootnoteAnchor"/>
          <w:rtl w:val="true"/>
        </w:rPr>
        <w:footnoteReference w:id="382"/>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رستاخيز شود مردم بر چهار صنف بمحشر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صنفى سواره و صنفى پياده و صنفى وارونه و سر بزير و صنفى در حالى كه بصورت هاشان افتاده اندب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كر و لال و كور و ديوانه وار نه كسى با آنان سخنى گويد و نه اجازه بآنان داده مى شود كه عذر كردارهايشان را بخواهند آنان كسانى هستند كه آتش چهره هاى آنان را كباب ميكند و آنان در آتش زشت رويانند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بكعب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كعب آنان كه بصورت هايشان افتاده اند و در چنان حالند كيانند؟كعب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گمراهى و ارتداد و پيمان شكنى بوده اند،چه بد چيزى كه براى خودشان از پيش فرستادند،هنگامى كه خدا را ملاقات كنند در حالى كه با خليفه شان و وصى پيغمبرشان و دانشمندشان و آقاشان و برترشان جنگ كرده اند،و با كسى كه آن روز پرچمدار است و صاحب حوض است و مايۀ اميد و اميد بخش در آن جهان است،و نشانه اى كه هرگز گم نام نمى ماند،و راه روشنى كه هر كس از آن راه بكنار رفت هلاك شد و در آتش سرنگون گرديد،به پروردگار كعب سوگند كه اين شخص همان علىّ است كه از همه دانشمندتر و در اسلام از همه پيش قدم تر </w:t>
      </w:r>
      <w:r>
        <w:rPr>
          <w:rStyle w:val="FootnoteAnchor"/>
          <w:rtl w:val="true"/>
        </w:rPr>
        <w:footnoteReference w:id="383"/>
      </w:r>
      <w:r>
        <w:rPr>
          <w:rFonts w:ascii="Amiri" w:hAnsi="Amiri" w:eastAsia="Amiri" w:cs="Amiri"/>
          <w:color w:val="111111"/>
          <w:sz w:val="28"/>
          <w:sz w:val="28"/>
          <w:szCs w:val="28"/>
          <w:rtl w:val="true"/>
          <w:lang w:bidi="ar-SA"/>
        </w:rPr>
        <w:t>و در حلم و بردبارى از همه بيشتر است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كعب از آن كس است كه غير علىّ را بر علىّ مقدّم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عليست ان مهدى قائمى كه زمين را بزمين ديگرى مبدّل سازد، و عيسى بن مريم بوجود او بانصاراى روم احتجاج كند،آرى قائم مهدى از نسل علىّ است و از حيث خلقت و اخلاق و قيافه و هيبت شبيه ترين مردم است بعيسى خداوند آنچه را كه بهمۀ انبياء عطا فرموده است باو عطا فرمايد و بيشتر و برتر،همانا از براى قائم كه از فرزندان علىّ است غيبتى است مانند غيبت يوسف و بازگشتى است همچون بازگشت عيسى بن مريم و پس از آنكه مدّتى غايب شد ظاهر مى شود در وقتى كه ستارۀ سرخ طلوع كرده و زوراء كه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ويران شده و مزورة كه بغداد است فرو رفته و سفيانى خروج نموده و جنگ ميان اولاد عباس و جوانان ارمنيّةت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آذربايجان درگرفته باشد و آن جنگى است كه هزاران هزار كشته دارد هر كسى دست بر قبضۀ شمشير جواهر نشان دارد پرچم هاى سياه بر او در اهتزاز است آن همان جنك است كه با مرگ سرخ و طاعون خطرناك آميخته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بهمين سند از حصين بن عبد الرّحمن و او از پدرش و او از جدّش عمرو ابن سعد </w:t>
      </w:r>
      <w:r>
        <w:rPr>
          <w:rStyle w:val="FootnoteAnchor"/>
          <w:rtl w:val="true"/>
        </w:rPr>
        <w:footnoteReference w:id="384"/>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بپا نميشود تا چشم دنيا از حدقه بيرون آيد و در آسمان سرخى مخصوصى پديد گردد و آن رمزى است از اشك حاملين عرش كه بر اهل زمين ميگريند تا آنكه در ميان مردم جمعى بهم رسند كه از دين نصيبى ندارند براى فرزند من دعوت ميكنند،و در حقيقت از فرزند من بيزارند اينان جمعى هستند پست فطرت و بى نصيب كه بر اشرار مسلّطند و فتنه انگيز ستمگران و مرگ آفرين حكمرانان،آنان در شهر كوفه پديد آيند،در پيشاپيش آنان مردى باشد سياه چهره و سياه دل و بى دين و بى نصيب و بى اصل و نسب و پست فطرت و بدخو كه در دامن مادران نابكار بزرگ شده و از بدترين نسل ها است كه خدا باران خود را از آنان دريغ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پيش آمد بسالى است كه غيبت كبرى فرزند غايبم اعلام مى شود </w:t>
      </w:r>
      <w:r>
        <w:rPr>
          <w:rStyle w:val="FootnoteAnchor"/>
          <w:rtl w:val="true"/>
        </w:rPr>
        <w:footnoteReference w:id="385"/>
      </w:r>
      <w:r>
        <w:rPr>
          <w:rFonts w:ascii="IRNazanin" w:hAnsi="IRNazanin" w:eastAsia="IRNazanin"/>
          <w:color w:val="111111"/>
          <w:sz w:val="28"/>
          <w:sz w:val="28"/>
          <w:szCs w:val="28"/>
          <w:rtl w:val="true"/>
          <w:lang w:bidi="fa-IR"/>
        </w:rPr>
        <w:t>صاحبى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سرخ و بيرق سبز است وه كه چه روزى است مر نوميدان را آن روز ميان اين دو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روز مصيبت بزرگ براى كردها و خوارج </w:t>
      </w:r>
      <w:r>
        <w:rPr>
          <w:rStyle w:val="FootnoteAnchor"/>
          <w:rtl w:val="true"/>
        </w:rPr>
        <w:footnoteReference w:id="386"/>
      </w:r>
      <w:r>
        <w:rPr>
          <w:rFonts w:ascii="IRNazanin" w:hAnsi="IRNazanin" w:eastAsia="IRNazanin"/>
          <w:color w:val="111111"/>
          <w:sz w:val="28"/>
          <w:sz w:val="28"/>
          <w:szCs w:val="28"/>
          <w:rtl w:val="true"/>
          <w:lang w:bidi="fa-IR"/>
        </w:rPr>
        <w:t>خواهد بود،روز ويرانى كاخ فرعونها و جايگاه ستمگران و فرمانداران ظالم است،و روز خرابى ما در شهرها و همرديف شهر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شهر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اى عمر بن سعد اين شهر بپروردگار علىّ سوگند شهر بغداد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لعنت خدا بر گنهكاران از بنى اميه و بنى عبّاس خائنانى كه پاكان از فرزندان مرا مى كشند و حق مرا كه بر آنان دارم ملاحظه نمى كنند و در آنچه بحريم من روا ميدارند از خدا نميترسند،همانا روزى در انتظار بنى عبّاس است بسيار سخت كه در آن روز همچون زن باردار فرياد بر آرند واى بحال شيعۀ اولاد عباس از جنگى كه در فاصلۀ نهاوند و دينور روى ميدهد و آن جنگ فقراء شيعۀ علىّ است كه به پيش آهنگى مردى از همدان خواهد بود همنام با پيغمبر صلى اللّه عليه و آله و داراى اخلاق معتدل و خوش خلق و خوش رنگ صداى ترس آورى دارد،و مژگانهايش دراز،و گردنش بلند،و ميانۀ زلفش از هم باز،و دندانهاى پيشين با فاصله،سوار بر اسبش هم چون ماه شب چهارده كه در تاريكى ميدرخشد همراه با جمعيتى كه بهترين جمعيتها باشند،كه پناه بدين برده اند،و بآن تقرّب بخدا جسته اند و متديّن بآن دين گشته اند، آنان قهرمانانى هستند از عرب كه خود را آن روز بآن جنگ سخت و شكست دهنده ميرسانند و با دشمنان ميجنگند آن روز براى دشمن روز مصيبت و بيچاره گى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دو حديث از غيبت و صاحب غيبت بمقدار كافى ياد شده است و از براى كسى كه جوياى حقيقت باشد شفا بخش و بر اهل انكار و عناد حجّت را تمامد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كرده است و در حديث دوّم بجمعيّتى اشاره شده است كه از پيش چنين جمعيّتى شناخته نشده و فقط بسال تقريبى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حدود بر انگيخته خواهد شد چنانچه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بساليكه غيبت كبرى بمردم اعلام خواهد شد و همان طور شد كه امير المؤمنين توصيف كرد و خصوصيات آن گروه و صفت كسى كه پرچمش را بدست ميگيرد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هوشمند اهل 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خداى تعالى فرموده است أَوْ أَلْقَى السَّمْعَ وَ هُوَ شَهِيدٌ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گوش فرا دهد در حالى كه شاهد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اشاره،تأمل كند نيازى به تصريح نخواهد داشت از خداى رحيم خواستاريم كه با رحمت خودش بما توفيق وصول بحقيقت را عنايت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سلامة بن محمّد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داود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حسن از عمران بن حجّاج و او از عبد الرّحمن بن ابى نجران و او از محمّد بن ابى عمير و او از محمّد بن اسحاق و او از اسيد بن ثعلبه و او از امّ هانى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جعفر محمّد بن على امام باقر عليه السّلام را عرض كردم معناى آيۀ شريفۀ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أُقْسِمُ بِالْخُنَّسِ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نميخورم بچيزهائى كه خود را بتأخير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 هانى مقصود امامى است كه خود را از مردم كنار ميكشد تا مردم ندانند او كجا است بسال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سپس همچون ستاره اى كه در شب تار فروزان است نمايان گردد اگر آن زمان را درك كنى چشمت روشن خواهد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 جمع خانس است از خنس بمعناى تأخير و دور افتادن است و مقصود از آن در آيۀ شريفه ستارگانند كه بروز ديده نميشوند و بشب هويدا و نمايانند و در اين روايت به امامى كه از مردم دور باشد و غايب شود تفسير شده است و جمع بودنش يا باعتبار همۀ اوصيا است و يا آنكه از باب تعظيم است و يا آنكهت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تشبيه كرده است امام غايب را بستارگان كه بنا بر اين معنى تشبيه است نه تفسير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محمّد بن يعقوب از علىّ بن محمّد و او از جعفر بن محمّد و او از موسى بن جعفر بغدادىّ و او از وهب بن شاذان و او از حسن بن ابى الربيع همدانىّ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اسحاق از اسيد بن ثعلبه و او از امّ 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همين روايت را نقل كرده است فقطّ بجاى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كالشّهاب الواقد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كالشهاب يتوقد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ستاره در شب تاريك ميدرخشد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از جمعى از رجالش روايت ميكند و آنان از سعد بن عبد اللّه و او از احمد بن حسن و او از عمر بن يزيد و او از حسن بن ابى ربيع همدانىّ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اسحاق از اسيد بن ثعلبه و او از امّ هانى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 محمّد بن علىّ امام باقر را ملاقات كردم و از آن حضرت معناى اين آيه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بِالْخُنَّسِ اَلْجَوارِ الْكُنَّسِ </w:t>
      </w:r>
      <w:r>
        <w:rPr>
          <w:rStyle w:val="FootnoteAnchor"/>
          <w:rtl w:val="true"/>
        </w:rPr>
        <w:footnoteReference w:id="390"/>
      </w:r>
      <w:r>
        <w:rPr>
          <w:rFonts w:ascii="IRNazanin" w:hAnsi="IRNazanin" w:eastAsia="IRNazanin"/>
          <w:color w:val="111111"/>
          <w:sz w:val="28"/>
          <w:sz w:val="28"/>
          <w:szCs w:val="28"/>
          <w:rtl w:val="true"/>
          <w:lang w:bidi="fa-IR"/>
        </w:rPr>
        <w:t>يعنى پس سوگند ياد نميكنم بچيزهائى كه بتأخير مى افتد و سيّاراتى كه پنهان مى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امامى است كه خود را در زمان خودش بكنار ميكشد هنگامى كه مردم را اطلاعى از او بدست نباشد بسال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همچون ستارۀ فروزان در شب تار نمايان مى شود اگر آن روزگار را درك كردى چشمت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احمد بن مابنداذ </w:t>
      </w:r>
      <w:r>
        <w:rPr>
          <w:rStyle w:val="FootnoteAnchor"/>
          <w:rtl w:val="true"/>
        </w:rPr>
        <w:footnoteReference w:id="391"/>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كرد ما را محمّد بن مالك </w:t>
      </w:r>
      <w:r>
        <w:rPr>
          <w:rStyle w:val="FootnoteAnchor"/>
          <w:rtl w:val="true"/>
        </w:rPr>
        <w:footnoteReference w:id="392"/>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سنان از كاهلىّ </w:t>
      </w:r>
      <w:r>
        <w:rPr>
          <w:rStyle w:val="FootnoteAnchor"/>
          <w:rtl w:val="true"/>
        </w:rPr>
        <w:footnoteReference w:id="393"/>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 امام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همديگر پيوند و نيكوكارى و مهربانى داشته باشيد سوگند بخدائى كه دانه را شكافت و آدميزاد را آفريد روزى فرا رسد كه يكنفر از شما نتواند محلّى بيابد كه دينارى و يا درهمى از مال خودش در آنجا مصرف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زمان ظهور امام قائم محلّى يافت نميشود كه مصرف پول باشد چون همگى مردم از فضل خدا و فضل ولى او بى نياز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 كى چنين خواهد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 خودتان را از دست بدهيد و بهمين حال بمانيد تا آنگاه كه بر شما نمايان شود همچون خورشيد كه سر برزند در حالى كه در كمال يأس و نوميدى بوده باشيد پس مبادا شكّ و ترديدى داشته باشيد و شكّ را از خود دور سازيد،من شما را بر حذر داشتم پس شما نيز بر حذر باشيد،و من از خداوند توفيق و ارشاد شما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بيننده راست كه در اين نهى از شكّ در صحّت غيبت غائب عليه السّلام و صحّت ظهورش نيكو بنگرد و در اينكه پس از نهى از شكّ در غيبت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 حذر داشتم پس بر حذر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شكّ،پناه بخدا ميبريم از شكّ و ريب و از پيمودن راهى كه بهلاكت ميكشاند و از خدا ميخواهيم كه بمنّت و قدرتش ما را در راه هدايت و پيمودن بهترين راه ثابت قدم فرمايد راهى كه ما را بهمراه برگزيدگان از نيكانش بكرامت ميرساند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بى نياز ميشوند گفتۀ مؤلّف است و اينكه مؤلّف فرموده است از فضل خدا بى نياز ميشوند معنايش روشن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معناى اينكه از فضل وليّش بى نياز شوند آنست كه در اثر تربيت آن حضرت آنچنان اصول عدالت اجتماعى رعايت مى شود كه در آمد سرانه بالا ميرود و همۀ افراد اجتماع از مواهب اوّليۀ زندگى برخوردار ميشوند و مستمند و بيچاره اى يافت نميشود كه براى رفع نياز او پولى خرج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ذكر روايتى مناسب است كه كراجكىّ در كنز الفوائد آورده است و آن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با امام صادق عليه السّلام غذائى خورد،و چون امام دست از غذا كشيد فرمود</w:t>
      </w:r>
    </w:p>
    <w:p>
      <w:pPr>
        <w:pStyle w:val="BookText"/>
        <w:rPr/>
      </w:pPr>
      <w:r>
        <w:rPr>
          <w:rFonts w:ascii="Amiri" w:hAnsi="Amiri" w:eastAsia="Amiri" w:cs="Amiri"/>
          <w:color w:val="111111"/>
          <w:sz w:val="28"/>
          <w:sz w:val="28"/>
          <w:szCs w:val="28"/>
          <w:rtl w:val="true"/>
          <w:lang w:bidi="ar-SA"/>
        </w:rPr>
        <w:t>الحمد للّه ربّ العالمين بار الها اين نعمت از تو و از رسول تو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حنيفه 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خدا شريك قرار دادى؟حضرت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واى بر تو خدا در قرآن ميفرمايد وَ ما نَقَمُوا إِلاّ أَنْ أَغْناهُمُ اللّهُ وَ رَسُولُهُ مِنْ فَضْلِهِ </w:t>
      </w:r>
      <w:r>
        <w:rPr>
          <w:rStyle w:val="FootnoteAnchor"/>
          <w:rtl w:val="true"/>
        </w:rPr>
        <w:footnoteReference w:id="394"/>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اعتراضى جز اين نداشتند كه خدا و رسولش آنان را از فضل خود بى نياز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جاى ديگر ميفرمايد وَ لَوْ أَنَّهُمْ رَضُوا ما آتاهُمُ اللّهُ وَ رَسُولُهُ وَ قالُوا حَسْبُنَا اللّهُ سَيُؤْتِينَا اللّهُ مِنْ فَضْلِهِ وَ رَسُولُهُ </w:t>
      </w:r>
      <w:r>
        <w:rPr>
          <w:rStyle w:val="FootnoteAnchor"/>
          <w:rtl w:val="true"/>
        </w:rPr>
        <w:footnoteReference w:id="39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بآنچه خدا و رسول بآنان داده است راضى ميبودند و ميگفتند خدا ما را بس است بزودى خدا و رسولش از فضل خود بما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گوئى من اين دو آيه را از قرآن هرگز نخوانده بودم و نشنيده بودم مگر همين الآن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رباح زهرىّ از احمد بن علىّ حميرى و او از حسن بن ايّوب و او از عبد الكريم بن عمر و خثعمى و او از محمّد بن عصام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مفضّل بن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ابى عبد اللّه امام صادق عليه السّلام بودم و كس ديگر نيز با من بود بما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مشهور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نام قائم عليه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بنظر من مخاطب آن حضرت ديگرى بود نه من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عبد اللّه مبادا مشهور كنيد بخدا سوگند بطور حتم مدّت زمانى غايب خواهد شد و نامش از زبانها خواهد افتاد تا آنجا كه گفته شود مرد؟ يا هلاك شد؟آيا كدام بيابان را پيمود؟و ديدگان مؤمنين بر فراقش اشكها خواهد ريخت،و مردم همچون كشتى كه در دست امواج خروشان دريا زير و رو مى شود زير و رو خواهند شد تا آنكه نجات نيابد مگر آن كسى كه خداوند پيمان از او گرفته و ايمان را در دل او نوشته و او را بواسطۀ روحى كه از جانب خدا است تأييد كرده</w:t>
      </w:r>
    </w:p>
    <w:p>
      <w:pPr>
        <w:pStyle w:val="BookText"/>
        <w:rPr/>
      </w:pPr>
      <w:r>
        <w:rPr>
          <w:rFonts w:ascii="IRNazanin" w:hAnsi="IRNazanin" w:eastAsia="IRNazanin"/>
          <w:color w:val="111111"/>
          <w:sz w:val="28"/>
          <w:sz w:val="28"/>
          <w:szCs w:val="28"/>
          <w:rtl w:val="true"/>
          <w:lang w:bidi="fa-IR"/>
        </w:rPr>
        <w:t>باشد و بطور حتم بايد دوازده پرچم نامعلوم برافراشته شود كه شناخته نشود كداميك از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گريستم،بمن فرمود چرا گريستى؟عرض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بفدايت چگونه نگريم و شما ميفرمائيد دوازده پرچم نامعلوم برافراشته شود كه مشخّص نيست كداميك از 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شكافى كه در ديوار خانه بود و آفتاب از آنجا بمجلس اش مى تابيد نگاه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آفتاب است كه ميتابد؟ عرض كردم آرى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امر ما از اين آفتاب،تابنده تر و روشن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نشود كداميك از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معنايش آن نيست كه حقّ از باطل شناخته نميشود يعنى حقّى در ميان آنها هست ولى تميزى از باطل ندارد بلكه معنايش آن است كه در بطلان،هيچ كدام از همديگر امتياز ندارند و همگى مانند هم باطلند نظير روايتى كه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ارشادش از ابى خديجه سالم بن مكرم و او از امام صادق عليه السّلام نقل ميكند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يخرج القائم حتى يخرج اثنا عشر من بنى هاشم كلهم يدعو الى نفسه امام قائم خروج نميكند تا آنكه دوازده نفر از بنى هاشم خروج كنند كه همگى دعوت بخويشتن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و عبد اللّه بن جعفر حميرىّ هر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حسين بن ابى الخطّاب و محمّد بن عيسى و عبد اللّه بن عامر قصبانىّ همگى از عبد الرّحمن بن ابى نجران و او از محمّد بن مساور و او از مفضّل بن عمر جعفى كه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مشهور كنيد، بخدا قسم حتما مدّتى از روزگارتان را پنهان خواهد بود و از يادها خواهد رفت تا آنكه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مرد؟هلاك شد؟كدام بيابان را پيمود و چشمهاى مؤمنين بر او اشكها خواهد ريخت و همچون زير و رو شدن كشتى در ميان امواج دريا زير و رو خواهند شد و نجات نخواهد يافت مگر آن كس كه خداوند از او پيمان گرفته باشد</w:t>
      </w:r>
    </w:p>
    <w:p>
      <w:pPr>
        <w:pStyle w:val="BookText"/>
        <w:rPr/>
      </w:pPr>
      <w:r>
        <w:rPr>
          <w:rFonts w:ascii="IRNazanin" w:hAnsi="IRNazanin" w:eastAsia="IRNazanin"/>
          <w:color w:val="111111"/>
          <w:sz w:val="28"/>
          <w:sz w:val="28"/>
          <w:szCs w:val="28"/>
          <w:rtl w:val="true"/>
          <w:lang w:bidi="fa-IR"/>
        </w:rPr>
        <w:t>و ايمان را در دلش نوشته و او را بروحى كه از جانب او است تأييد كرده باشد و حتما دوازده پرچم نامعلوم برافراشته شود كه مشخّص نباشد كدام از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گريستم و سپس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بكنيم؟فرمود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عبد اللّه و سپس بآفتابى كه بسكّوى خانه تابيده بود نگاه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آفتاب را مى بينى؟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 امر ما از اين آفتاب روشن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كلينىّ از محمّد بن يحيى و او از احمد بن محمّد و او از عبد الكريم و او از عبد الرّحمن بن ابى نجران و او از محمّد بن مساور و او از مفضّل ابن عمر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همين روايت را جز آنكه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سالها از روزگار شما را پنهان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بيش از پيش هدايت فرمايد نمى بينيد اين نهى از افشاء نمودن نام امام غائب را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مشهور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مدّتى از روزگار شما را غايب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يادها خواهد رفت تا آنكه گفته شود مرد؟هلاك شد؟كدام بيابان را پيمود؟و چشمهاى مؤمنين بر او اشك ريز خواهد گرديد و همچون كشتى در امواج دريا زير و زبر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حضرت از اين سخن ها گرفتاريهاى گمراه كنندۀ هولناكى است كه براى شيعه رخ ميدهد و مذهب هاى باطلى كه از شيعه جدا مى شود و موجب تحيّر و سرگردانى است و پرچمهاى نامعلوم كه برافراشته مى شود يعنى از مدّعيان امامت كه از اولاد ابى طالب در هر زمانى خروج ميكنند و بدنبال رياست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است كه پرچم از آن كسى خواهد بود كه از اين خاندان است از كسانى كه مدّعى امامت گردد و امام نباشد و چون باين خاندان نسبت دارد امر بر مردم مشتبه مى شود و ضعيفان از شيعه و غير شيعه گمان ميكنند كه آنان بر حقّند زيرا از خاندان حقّ و صدق اند در صورتى كه چنين</w:t>
      </w:r>
    </w:p>
    <w:p>
      <w:pPr>
        <w:pStyle w:val="BookText"/>
        <w:rPr/>
      </w:pPr>
      <w:r>
        <w:rPr>
          <w:rFonts w:ascii="IRNazanin" w:hAnsi="IRNazanin" w:eastAsia="IRNazanin"/>
          <w:color w:val="111111"/>
          <w:sz w:val="28"/>
          <w:sz w:val="28"/>
          <w:szCs w:val="28"/>
          <w:rtl w:val="true"/>
          <w:lang w:bidi="fa-IR"/>
        </w:rPr>
        <w:t>نيست زيرا خداى عزّ و جلّ اين امر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جان عدّه اى از آنان كه امام نيستند و هيچ گونه صلاحيّت امامت هم ندارند ولى از اهل بيتند و در اينكه بدنبال مقام امامتند بى شكّ، گنهكارند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عدّه اى از پيروان شان كه بگمان و فريب بدنبال آنان افتاده اند در اين راه از دست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انحصار صاحب حقّ و معدن صدق قرار داده است و همان كسى كه خداوند او را براى همين كار قرار داده و هيچ كس را در اين كار شريك او نكرده و جز او كسى را از اهل عالم نرسد كه ادّعاى اين امر كند و يا اينكه فتنه ها رخ ميدهد و مذاهب گوناگون بهم ميرسد و دلها متزلزل مى شود و سخن مختلف و رأيها پراكنده مى شود و منحرفين،از راه راست منحرف ميشوند ولى خداوند مؤمنين را بر نظام امامت و حقيقت امر و نگهدارى آن ثابت قدم نگاه ميدارد و فريب درخشندگى سراب و برقهاى فريبا را نمى خورند و با گمان هاى دروغين همراهى نميكنند تا آنگاه كه بدون تبديل و تغيير بصاحب امر عليه السّلام به پيوندند و افرادى كه پيش از ظهور از دنيا ميروند بدون آنكه شكّ و ترديدى داشته باشند وفات ميكنند و مقام و منزلت هر كس بفراخور حالش باو داده مى شود و در دنيا و آخرت در مرتبۀ خودش قرار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جلّ اسمه خواستاريم كه بما پايدارى عنايت فرمايد و دانش ما را روز افزون گرداند كه او بخشنده ترين عطاكنندگان و بزرگوارترين سؤال شده 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محمّد و او از حسن بن عيسى بن محمّد بن علىّ بن جعفر و او از پدرش و او از جدّش و او از علىّ بن جعفر و او از برادرش</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پنجمين فرزند از هفتمين گم شود خدا را خدا را در دينتان كه مبادا شما را از دين بيرون برند كه صاحب اين امر را بناچار غيبتى خواهد بود تا آنجا كه از افرادى كه معتقد باين امراند از اعتقاد باز گردند</w:t>
      </w:r>
    </w:p>
    <w:p>
      <w:pPr>
        <w:pStyle w:val="BookText"/>
        <w:rPr/>
      </w:pPr>
      <w:r>
        <w:rPr>
          <w:rFonts w:ascii="IRNazanin" w:hAnsi="IRNazanin" w:eastAsia="IRNazanin"/>
          <w:color w:val="111111"/>
          <w:sz w:val="28"/>
          <w:sz w:val="28"/>
          <w:szCs w:val="28"/>
          <w:rtl w:val="true"/>
          <w:lang w:bidi="fa-IR"/>
        </w:rPr>
        <w:t>و اين غيبت فقط آزمايشى است از جانب خداوند كه خلق را بدان مى آزمايد و اگر پدران و نياكان شما دينى را درست تر از اين دين ميدانستند از آن دين پيروى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 پنجمين از اولاد هفتمين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 من خردهاى شما از دريافت اين مطلب كوچكتر است و برداشت اين معنا به پندارهاى شما نمى گنجد ولى اگر زنده مانديد آن روز را خواهيد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ابراهيم بن اسحاق نهاوندى بسال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عبد اللّه بن حمّاد انصارى بسال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الجارود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الجارود هنگامى كه فلك آنقدر بچرخد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مرد؟يا هلاك شد؟و كدام بيابان را پيمود؟ و آنكه در جستجوى او است گويد كى چنين خواهد شد و حال آنكه استخوانهايش نيز پوسيد در اين هنگام باميد او باشيد و چون شنيديد كه ظهور كرده است خود را بر روى يخ كشان كشان هم كه شده است بخدمتش برسانيد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از حسن بن محمّد بن سماعه و او از احمد بن حسن ميثمىّ و او از زائدة بن قدامة و او از بعضى از رجالش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وقتى قيام ميكند مردم ميگويند چطور ممكن است؟و حال آنكه استخوانهايش هم پوسيده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رباح الزّهرى از احمد بن علىّ حميرى و او از حسن بن ايّوب و او از عبد الكريم بن عمرو او از محمّد بن فضيل و او از حمّاد بن عبد الكريم 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محضر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سخن از حضرت قائم بميان</w:t>
      </w:r>
    </w:p>
    <w:p>
      <w:pPr>
        <w:pStyle w:val="BookText"/>
        <w:rPr/>
      </w:pPr>
      <w:r>
        <w:rPr>
          <w:rFonts w:ascii="IRNazanin" w:hAnsi="IRNazanin" w:eastAsia="IRNazanin"/>
          <w:color w:val="111111"/>
          <w:sz w:val="28"/>
          <w:sz w:val="28"/>
          <w:szCs w:val="28"/>
          <w:rtl w:val="true"/>
          <w:lang w:bidi="fa-IR"/>
        </w:rPr>
        <w:t>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 حضرت قيام ميكند مردم ميگويند اين چگونه شدنى است و حال آنكه چندان و چندان سال است كه استخوانهايش پوسيده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بندنيجىّ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عبيد اللّه بن موسى علوىّ عبّاسىّ از موسى بن سلاّم و او از احمد بن محمّد بن ابى نصر و او از عبد الرّحمن و او از خشّاب </w:t>
      </w:r>
      <w:r>
        <w:rPr>
          <w:rStyle w:val="FootnoteAnchor"/>
          <w:rtl w:val="true"/>
        </w:rPr>
        <w:footnoteReference w:id="396"/>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 عليه السّلام و آن حضرت از پدرانش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هم چون ستارگان آسمانند كه چون ستاره اى فرو نشيند ستاره اى ديگر بر آيد تا آنجا كه چون ستاره اى طلوع كند و شما آن را با ديدگانتان ديديد و انگشت نمايش ساختيد فرشتۀ مرگ بيايد و او را ببرد و سپس شما در اين حال مدّت زمانى خواهيد ماند و فرزندان عبد المطّلب همگى يكسان خواهند گرديد كه معلوم نشود كدام از كدام است در اين هنگام ستارۀ شما نمايان شود پس خدا را سپاس گوئيد و او را بپذيريد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جعفر بن محمّد ابن مالك و عبد اللّه بن جعفر حميرى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حسين بن ابى الخطّاب و محمّد بن عيسى و عبد اللّه بن عامر قصبانى همگى از عبد الرّحمن بن ابى نجران و او از خشّاب و او از معروف بن خربوذ و او از</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گفت شنيدم آن حضرت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در اين امّت همچون ستارگان آسمانند كه چون ستاره اى فرو نشيند ستاره اى ديگر بر آيد تا آنگاه كه شما چشمها را بسوى ستاره اى كه سر زده است بدوزيد و انگشت نمايش كنيد فرشتۀ مرگ بيايد و او را ببرد و سپس مدّتى از روزگارتان اين چنين بمانيد كه ندانيد كدام از كدام است و همۀ فرزندانت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در اين باره يكسان شوند شما در چنين حالى باشيد كه ناگاه خداوند ستارۀ شما را بر آرد پس خدا را سپاس كنيد و امام را پذيرا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كلينىّ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ابراهيم بن هاشم از پدرش و او از حنان بن سدير و او از معروف بن خربوذ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همچون ستارگان آسمانيم كه چون ستاره اى فرو نشيند ستاره اى بر آيد تا آنگاه كه با انگشت نشان دهيد و با ابروان اشاره كنيد خداوند ستارۀ شما را از شما پنهان كند و فرزندان عبد المطّلب يكسان شوند و شناخته نشود كدام از كدام است پس هر گاه ستارۀ شما بر آمد پروردگار خود را ستايش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يكسان شدن فرزندان عبد المطّلب آنست كه مدّعيان مهدويّت و امامت كه از فرزندان عبد المطّلبند همگى يكسان ميشوند و هيچ كدام براى مدّعاى خود دليلى نتوانند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ابن يحيى </w:t>
      </w:r>
      <w:r>
        <w:rPr>
          <w:rStyle w:val="FootnoteAnchor"/>
          <w:rtl w:val="true"/>
        </w:rPr>
        <w:footnoteReference w:id="397"/>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از محمّد بن علىّ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عيسى بن عبد اللّه بن محمّد بن عمر بن علىّ بن ابى طالب از پدرش و او از جدش و او از پدرش</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از فرزندان من همان است كه در باره اش گفته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مرد؟يا هلاك شد؟نه بلكه در كدام بيابان پا نهاد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محمّد بن علىّ كوفىّ روايت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 ما را يونس بن يعقوب از مفضّل بن عمر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قائم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گردون آنقدر بگردد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مرد؟يا هلاك شد؟در كدام بيابان پا نهاد؟عرض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سپس چه مى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نميكند مگر با شمشير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محمّد بن سماعه از احمد بن حسن ميثمى و او از زائدة بن قدامه و او از عبد الكريم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سخن از حضرت قائم بميان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اين خواهد شد و حال آنكه چرخ گردون آنقدر نگرديده است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يا هلاك شد،كدام بيابان را پيمود؟عرض كردم چرخيدن گردون چيست؟فرمود اختلاف شيعه ميان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چرخيدن گردون كنايه از گذشت زمان است و آنچه در اين روايت معنى شده لازمۀ آن روزگار است كه حضرت تعبير بلازم فرموده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ها احوالات گروه هائى را بيان ميكند كه انتساب بشيعه دارند و با جمعيّت اندكى كه بر امامت فرزند حسن بن علىّ عليهما السّلام پايدارند مخالفند زيرا اكثريّت آنان در بارۀ اين بازمانده عليه السّلام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است؟ و كى اين شدنى است؟و تا كى پنهان خواهد بود؟و اين تا كى ميتواند زنده بماند؟ در حالى كه آن حضرت هم اكنون هشتاد و چند سال دارد و بعضى از آنان معتقدند كه او مرده است و بعضى از آنان ولادتش را انكار نميكند و اصل وجودش را منكر است و كسيرا كه وجود او را تصديق ميكند بمسخره ميگيرد و بعضى از آنان اين مدّت را بعيد ميشمارد و اين زمان را طولانى مى انگارد و معتقد نيست كه خداوند در محيط قدرت و نفوذ سلطنت و قاطعيّت امر و تدبيرش ميتواند عمر ولىّ خود را بقدر برترين</w:t>
      </w:r>
    </w:p>
    <w:p>
      <w:pPr>
        <w:pStyle w:val="BookText"/>
        <w:rPr/>
      </w:pPr>
      <w:r>
        <w:rPr>
          <w:rFonts w:ascii="IRNazanin" w:hAnsi="IRNazanin" w:eastAsia="IRNazanin"/>
          <w:color w:val="111111"/>
          <w:sz w:val="28"/>
          <w:sz w:val="28"/>
          <w:szCs w:val="28"/>
          <w:rtl w:val="true"/>
          <w:lang w:bidi="fa-IR"/>
        </w:rPr>
        <w:t>مدّت عمرى كه بيكى از معاصرين و غير معاصرين داده طولانى سازد و پس از گذشت چنان زمان و بلكه بيشتر از آن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اهل زمان خود را فراوان ديديم كه صد سال و بيشتر عمر كرده است و هنوز با تمام نيرو و كمال عقل است،پس چگونه انكار ميكند كه خداوند حجّتش را بيش از اين عمر بدهد،و اين خود يكى از بزرگترين نشانه هاى قدرت الهى باشد كه از ميان همۀ اهل عصر تنها در حجّت خدا وجود داشته باشد زيرا او بزرگترين حجّت خدا است كه دين خدا را بر همۀ اديان پيروز خواهد كرد و بوسيلۀ او پليديها و ناپاكيها را شستشو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گوئى در همين قرآن داستان ولادت موسى را نخوانده است كه چه بر سر زنان و كودكان آمد و آنان را كشته و سر بريدند تا آنكه گروه بسيارى از بين رفت مگر نگذارند قضاى الهى و امر حتمى خدا واقع شود ولى خداوند على رغم دشمنانش موسى را بوجود آورد و همان كس را كه بدنبال او در جستجو بود و كودكان را بخاطر او مى كشت و سر ميبريد سرپرست و تربيت دهندۀ او ساخت كه داستان بزرگ شدن موسى و بحدّ بلوغ رسيدن و فرار كردنش را كه چندين سال طول كشيد خداوند در قرآن بيان ميفرمايد تا هنگامى كه خداوند اجازۀ ظهورش را داده بود فرا رسيد و سنّت خدا كه از پيش نيز چنين بوده و تبديل بآن راه ندارد ظاهر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صاحبان بصيرت عبرت بگيريد،و اى شيعيان نيكوكار بر آنچه خداوند شما را بر آن دلالت فرموده و بآن راهنمائى كرده است پابرجا باشيد و خدا را بر اين نعمت كه بشما ارزانى داشته و تنها شما را از آن بهره مند ساخته سپاسگزار باشيد كه خداوند سزاوار ستايش و سپاس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ابن محمّد بن حسن بن حازم،او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عبيس بن هشام ناشرىّ از</w:t>
      </w:r>
    </w:p>
    <w:p>
      <w:pPr>
        <w:pStyle w:val="BookText"/>
        <w:rPr/>
      </w:pPr>
      <w:r>
        <w:rPr>
          <w:rFonts w:ascii="Amiri" w:hAnsi="Amiri" w:eastAsia="Amiri" w:cs="Amiri"/>
          <w:color w:val="111111"/>
          <w:sz w:val="28"/>
          <w:sz w:val="28"/>
          <w:szCs w:val="28"/>
          <w:rtl w:val="true"/>
          <w:lang w:bidi="ar-SA"/>
        </w:rPr>
        <w:t>عبد اللّه بن جبله و او از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از محمّد بن مسلم ثقفىّ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 هنگامى كه مردم امام را گم كنند سالها خواهند ماند كه نفهمند كدام از كدام است سپس خداى عزّ و جلّ صاحب شان را براى آنان ظاهر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عبد اللّه بن جبله روايت ميكند و او از علىّ بن حارث ابن مغيره و او از پدرش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بامام صادق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دوران فترتى پيش مى آيد كه مسلمانان در آن دوران امام خود را نشناسند؟فرمود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گفته مى شود،عرض كردم پس ما چه بكنيم؟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چنين شود امر نخستين را از دست مدهيد تا پايانش براى شما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 حديث از تأمّل در حديث ذيل معلوم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عبد اللّه بن جبلة و او از محمّد بن منصور صيقل و او از پدرش منصور نقل ميكند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صبح و شام كردى و امامى را از آل محمّد در آن وقت نديدى همان كس را كه دوست ميداشتى دوست بدار و همان را كه دشمن ميداشتى دشمن بدار و با هر كس كه پيوند ولايت داشتى داشته باش و صبح و شام منتظر فرج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محمّد بن يعقوب كلينىّ از محمّد بن يحيى و او از احمد بن محمّد و او از ابن فضّال و او از حسن بن علىّ عطّار و او از جعفر بن محمّد و او از منصور و او از كسى كه نامش را گفت و او 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مانند همين حديث را</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حميرى از محمّد بن عيسى و حسن بن ظريف و آن دو از حمّاد بن عيسى و او از عبد اللّه بن سنان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بمحضر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رسيديم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خواهيد بود اگر در حالى قرار گيريد كه در آن حال نه رهبرى را به بينيد،و نه نشانۀ چشم گيرى بدست باشد،از اين حيرت نجات نيابد مگر آن كس كه مانند گرفتار غرقاب دست بدعا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بخدا قسم بلائى است پس ما در آن هنگام چكار كنيم فدايت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تو هرگز بآن روز نخواهى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عقيده اى را كه داريد از دست مدهيد تا وضع براى شما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سند از محمّد بن عيسى و او از حسن بن ظريف و او از حارث ابن مغيرۀ نضرى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روايت ميكند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روايت شده است كه صاحب اين امر روزگارى در دسترس مردم نخواهد بود در چنين وضعى ما چه بكنيم؟فرمود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امر اوّل را كه بر آن هستيد از دست مدهيد تا كار براى شما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 با سند خودش حديث را به ابان بن تغلب ميرساند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نقل ميكند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بر مردم بيايد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دست دهد و علم در آن هنگام جمع شود همچون مار كه در سوراخش جمع مى شود مردم در چنين حالى كه هستند بناگاه ستاره اى بر آنان طلوع كند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ما در اين ميان چه بكنيم؟فرمود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همان اعتقاد كه اكنون هستيد باشيد تا آن هنگام كه خداوند براى شما ستارۀ شما را بر آورد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بهمين سند از ابان بن تغلب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نقل ميكند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خواهيد بود 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دو مسجد رو دهد </w:t>
      </w:r>
      <w:r>
        <w:rPr>
          <w:rStyle w:val="FootnoteAnchor"/>
          <w:rtl w:val="true"/>
        </w:rPr>
        <w:footnoteReference w:id="399"/>
      </w:r>
      <w:r>
        <w:rPr>
          <w:rFonts w:ascii="IRNazanin" w:hAnsi="IRNazanin" w:eastAsia="IRNazanin"/>
          <w:color w:val="111111"/>
          <w:sz w:val="28"/>
          <w:sz w:val="28"/>
          <w:szCs w:val="28"/>
          <w:rtl w:val="true"/>
          <w:lang w:bidi="fa-IR"/>
        </w:rPr>
        <w:t>پس علم در آنجا جمع شود همان طور كه مار در سوراخش جمع مى شود و شيعه با همديگر اختلاف كنند و يك ديگر را دروغگو بنامند و بروى يك ديگر آب دهن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اوضاعى ديگر خيرى وجود نخواهد داشت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خيرها در آن وقت است و سه بار اين جمله را تكرار فرمود و مقصودش آن بود كه فرج نزديك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 ما را محمّد بن يعقوب 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جمعى از رجالش و آنان از احمد بن محمّد و او از حسن بن علىّ وشّاء و او از علىّ بن حسن </w:t>
      </w:r>
      <w:r>
        <w:rPr>
          <w:rStyle w:val="FootnoteAnchor"/>
          <w:rtl w:val="true"/>
        </w:rPr>
        <w:footnoteReference w:id="400"/>
      </w:r>
      <w:r>
        <w:rPr>
          <w:rFonts w:ascii="IRNazanin" w:hAnsi="IRNazanin" w:eastAsia="IRNazanin"/>
          <w:color w:val="111111"/>
          <w:sz w:val="28"/>
          <w:sz w:val="28"/>
          <w:szCs w:val="28"/>
          <w:rtl w:val="true"/>
          <w:lang w:bidi="fa-IR"/>
        </w:rPr>
        <w:t>و او از ابان بن تغلب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خواهيد بود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 و باقى روايت را عينا مانند روايت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بطشه بمعناى گرفتار شدن به چنگال زورگو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هوذۀ باهلىّ ابو سليمان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از ابان بن تغلب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ابان جهان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خواهد گرفت و دانش در ميان دو مسجد جمع خواهد شد همان طور كه مار در سوراخش جمع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سستى،و مردم كه در چنين وضعى باشند بناگاه ستاره شان بر آنان طلوع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پس ما چه بكنيم و در اين فاصله چطور خواهد شد؟فرمود بر همان كه بر آن هستيد باشيد تا خداوند صاحبش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هست كه در اين روايت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شده باشد يعنى بر همان كه معتقديد باشيد و محتمل است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نصنع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اين سقطى در روايت نيست و معناى روايت آنست كه در اين فاصله تكليف تازه اى از طرف خدا براى شما نمى آيد بلكه همان است كه بر آن بوده ايد تا صاحبش بيايد و سبط بمعناى ترس است، اسبط يعنى از ترس خاموش شد،و اسبط بالارض يعنى در اثر كتك خوردن بزمين چسبيد و بر زمين دراز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 فترت دورانى است كه چراغ هدايت انبيا در آن دوران خاموش باشد و پيغمبرى از طرف خداوند مبعوث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سبطه را كه امام بمعناى فترت معنا فرموده ظاهرا تعبير بلازم باشد يعنى از ترس و وحشت و اختناق كه در اثر ترك شدن دستورات دين است گريبان گير مردم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 يعنى كمتر از فترت شايد باين عنايت باشد كه در دوران فترت پيغمبرى از طرف خداوند وجود ندارد و اما در دورانى كه مقصود آن حضرت است امام هست ولى ديده نميشود و از انظار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محتمل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يارز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بمعناى جمع شدن ترجمه كرديم مقصود آن باشد كه علم دامن خود را جمع ميكند و كنايه از كمبود علم باشد چون عالم بعلم دين در ميان مردم نيست نه آنكه بمعناى گرد آمدن و اجتماع علم باشد كه كنايه از فراوانى علم است و مؤلّف را توجيه ديگرى است كه خواهد آمد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كلام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كه بطور متواتر رسيده است گواهند بر درستى غيبت و پنهان شدن دانش و مراد از دانش همان حجّت عالم است و اين روايات مشتمل است بر بيان وظيفۀ شيعه در بارۀ امامان كه بايد بر همان عقيده اى كه بوده اند باشند و متزلزل نشوند و جابجا نگردند بلكه پابرجا باشند و حالشان دگرگون نشود و چشم بانتظار باشند تا آنچه بر آنان وعده داده شده برسد و آنان در اينكه حجّتشان را و امام زمانشان را در دوران غيبت نمى بينند معذورند و پيش از ظهور در هر عصر و زمانى بر آنان تنگ آيد شخص امام و نام و نسب اش را نتوانند بشناسند و جستجو از امام و كشف صاحب غيبت و بدنبال نام و محلّ سكونت و محلّ غيبت او بودن و يا اشاره بذكر او كردن بر آنان قدغن باشد تا چه رسد بر آنكه بخواهند عيانا او را به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بما فرموده است كه نامش را بلند نگوئيد و بر آنچه هستيد پابرجا باشيد و مبادا شكّ بخود راه دهيد ولى نادانى كه از اين گونه روايات كه از امامان راستگو در بارۀ غيبت و صاحب غيبت بما رسيده است بى خبراند در پى آنند كه بشخص آن حضرت راهنمائى شوند و جايگاهش را بدانند و پيش نهاد ميكنند كه ما آن حضرت را بآنان نشان دهيم و غيبت اش را منكراند زيرا آنان از علم بر كنارند ولى اهل معرفت بآنچه مأمورند تسليم و در مقام امتثال آن هستند و بر آنچه مأمور بصبراند شكيبايند و دانش و فهمى كه دارند آنان را در جايگاه رضايتمندى از خدا و تصديق اولياء خدا و امتثال امرشان و بازماندن از آنچه نهى كرده اند قرار داده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خدا در قرآنش ترسانده ميترسند يعنى مخالفت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امامانى كه در وجوب اطاعت بجاى پيغمبرند كه فرموده است فَلْيَحْذَرِ الَّذِينَ يُخالِفُونَ عَنْ أَمْرِهِ أَنْ تُصِيبَهُمْ فِتْنَةٌ أَوْ يُصِيبَهُمْ عَذابٌ أَلِيمٌ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مخالفت امر او را ميكنند بايد بترسند كه بگرفتارى دچار شوند و يا آنكه شكنجۀ دردناكى گريبان گير آنان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فرموده است أَطِيعُوا اللّهَ وَ أَطِيعُوا الرَّسُولَ وَ أُولِي الْأَمْرِ مِنْكُمْ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كنيد و پيغمبر را و بصاحبان امرتان فرمان بردار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فرموده است وَ أَطِيعُوا اللّهَ وَ أَطِيعُوا الرَّسُولَ وَ احْذَرُوا فَإِنْ تَوَلَّيْتُمْ فَاعْلَمُوا أَنَّما عَلى رَسُولِنَا الْبَلاغُ الْمُبِينُ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كنيد و پيغمبر را فرمان بريد و بترسيد و اگر سرباز زنيد آنچه بر عهدۀ رسول ما است آن است كه بطور آشكار پيام ما 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چهارم از اين فصل در حديث عبد اللّه بن سنان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هنگامى كه در حالى قرار گيريد كه نه امام هدايتى را به بيند و نه نشان روشن گرى را مشاهده كنيد دلالت بر همين دارد كه روى داده است و شاهد است بر آنچه واقع شد كه سفيران آن حضرت كه واسطۀ ميان او و شيعه بودند از دنيا رفتند و نظام شان گسيخته شد زيرا در زمان غيبت،اگر سفيران ميان امام و شيعه باشند اين خود گونه اى از علم بامام است ولى چون گرفتارى خلق بنهايت رسيد اين نشانه ها نيز برداشته شد و بچشم نميخورد تا آنكه صاحب حق عليه السّلام ظهور كند و همان حيرت و سرگردانى كه گفته شده بود و اولياء خدا بما اعلام كرده بودند واقع شد و كار غيبت دوّم كه شرح و تأويلش در حديثهاى بعد از اين فصل خواهد آمد درست شد از خداوند ميخواهيم كه بينائى و راهيابى ما را بيشتر كند و بخاطر رحمتش ما را بآنچه او را از ما خشنود ميسازد موفّق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از بعضى از رجالش و او از احمد بن محمّد ابن خالد و او از پدرش و او از مردى و آن مرد از مفضّل بن عمر و او از</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حالات اين گروه بخدا و خشنودترين وقتى كه خدا از آنان خواهد بود هنگامى است كه حجّت خدا را از دست بدهند و او در پس پردۀ غيبت باشد و براى آنان ظاهر نگردد و جايگاهش را ندانند و با اين حال علم و يقين داشته باشند كه حجّت خدا و پيمان الهى باطل</w:t>
      </w:r>
    </w:p>
    <w:p>
      <w:pPr>
        <w:pStyle w:val="BookText"/>
        <w:rPr/>
      </w:pPr>
      <w:r>
        <w:rPr>
          <w:rFonts w:ascii="IRNazanin" w:hAnsi="IRNazanin" w:eastAsia="IRNazanin"/>
          <w:color w:val="111111"/>
          <w:sz w:val="28"/>
          <w:sz w:val="28"/>
          <w:szCs w:val="28"/>
          <w:rtl w:val="true"/>
          <w:lang w:bidi="fa-IR"/>
        </w:rPr>
        <w:t>نميشود در آن هنگام هر صبح و شام بانتظار فرج باشيد كه سخت ترين خشم خدا بر دشمنانش هنگامى است كه حجّت او را از دست ميدهند و براى آنان ظاهر نمى شود و خداى عزّ و جلّ ميداند كه دوستانش در شكّ و ترديد نمى افتند و اگر خدا ميدانست كه آنان بشكّ مى افتند حجّت خود را يك چشم بهمزدن غايب نميكرد ولى اين غيبت پيش نخواهد آمد مگر بخاطر بدان از مردم</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كلينىّ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ابراهيم بن هاشم،از پدرش،و او از محمّد بن خالد و او از كسى كه حديث اش كرد،و او از مفضّل بن عمر،كلينىّ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محمّد بن يحيى از عبد اللّه ابن محمّد بن عيسى و او از پدرش و او از بعضى رجال خود و او از مفضّل بن عمرو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حالتى كه بندگان نسبت بخداى تعالى دارند و خشنود ترين هنگامى كه خدا از آنان است هنگامى است كه حجّت خداى عزّ و جلّ را از دست بدهند و براى آنان ظاهر نگردد و جايگاهش را ندانند و در عين حال اعتقاد داشته باشند كه نه حجّت خدا جل ذكره باطل مى شود و نه پيمانش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وقت هر بامداد و شبانگاه بانتظار فرج باشيد كه سخت ترين خشم خدا بدشمنانش هنگامى است كه حجّت او را گم كنند و براى آنان هويدا نباشد و خدا ميداند كه دوستانش شكّ نميكنند و اگر ميدانست كه آنان بشكّ مى افتند حجّت خويش را يك چشم بهم زدن غايب نميكرد ولى اين غيبت پيش نمى آيد مگر از ناحيۀ بدان از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ستايش امام صادق است دوستان خود را در حال غيبت و ميفرمايد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خداوند از آنان خوشنودتر است كه حجّت خدا را از دست بدهند و حجّت اش را از ديدگاه آنان به پشت پرده برده باشد و آنان با اين حال اعتقاد داشتهد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باشند كه حجّت خدا باطل نشده است و آنان را توصيف فرموده كه آنان شكّ نميكنند و اگر خدا بداند كه آنان شكّ ميكنند يك چشم بهم زدن حجّت خود را غايب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خدائى را كه ما را از آن جمله قرار داد كه يقين دارند و شكّ و ترديد بخود راه نميدهند و از جادۀ روشن براه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كه بهلاكت و كورى ميكشاند منحرف نميشوند سپاسى كه حقّ‌اش ادا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ابن مفضّل و سعدان بن اسحاق بن سعيد و احمد بن الحسين </w:t>
      </w:r>
      <w:r>
        <w:rPr>
          <w:rStyle w:val="FootnoteAnchor"/>
          <w:rtl w:val="true"/>
        </w:rPr>
        <w:footnoteReference w:id="405"/>
      </w:r>
      <w:r>
        <w:rPr>
          <w:rFonts w:ascii="IRNazanin" w:hAnsi="IRNazanin" w:eastAsia="IRNazanin"/>
          <w:color w:val="111111"/>
          <w:sz w:val="28"/>
          <w:sz w:val="28"/>
          <w:szCs w:val="28"/>
          <w:rtl w:val="true"/>
          <w:lang w:bidi="fa-IR"/>
        </w:rPr>
        <w:t>و محمّد بن احمد بن الحسن قطوانىّ همگى روايت كردند از حسن بن محبوب و او از هشام بن سالم جواليقىّ و او از يزيد كناسىّ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ابا جعفر امام باقر عليه السّلام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اين امر شباهتى بيوسف دارد </w:t>
      </w:r>
      <w:r>
        <w:rPr>
          <w:rStyle w:val="FootnoteAnchor"/>
          <w:rtl w:val="true"/>
        </w:rPr>
        <w:footnoteReference w:id="406"/>
      </w:r>
      <w:r>
        <w:rPr>
          <w:rFonts w:ascii="IRNazanin" w:hAnsi="IRNazanin" w:eastAsia="IRNazanin"/>
          <w:color w:val="111111"/>
          <w:sz w:val="28"/>
          <w:sz w:val="28"/>
          <w:szCs w:val="28"/>
          <w:rtl w:val="true"/>
          <w:lang w:bidi="fa-IR"/>
        </w:rPr>
        <w:t>فرزند كنيز سياه چهره است و خداوند كارش را در يك شب اصلاح خواهد فرمود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عبيد اللّه بن موسى علوىّ از احمد بن الحسين </w:t>
      </w:r>
      <w:r>
        <w:rPr>
          <w:rStyle w:val="FootnoteAnchor"/>
          <w:rtl w:val="true"/>
        </w:rPr>
        <w:footnoteReference w:id="408"/>
      </w:r>
      <w:r>
        <w:rPr>
          <w:rFonts w:ascii="IRNazanin" w:hAnsi="IRNazanin" w:eastAsia="IRNazanin"/>
          <w:color w:val="111111"/>
          <w:sz w:val="28"/>
          <w:sz w:val="28"/>
          <w:szCs w:val="28"/>
          <w:rtl w:val="true"/>
          <w:lang w:bidi="fa-IR"/>
        </w:rPr>
        <w:t>و او از احمد بن هلال و او از عبد الرّحمن بن ابى نجران و او از فضالة بن ايّوب و او از سدير صيرفىّ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شنيدم ابى عبد اللّه امام صادق عليه السّلام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اين امر را شباهتىت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بيوسف است</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ما را از غيبت و يا حيرتى آگاه ميفرمائيد؟فرمود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ملعون خنزيرنما چرا اين سخن را نمى پذيرند؟برادران يوسف خردمندانى بودند چيز فهم و نواده ها و فرزندان پيامبران بودند بر يوسف وارد شدند و با او سخن گفتند و با هم گفتگو كردند و با او سودا نمودند،رفت و آمد داشتند،برادرانش بودند و او برادر اينان بود با اين همه تا او خود را نشناساند نشناختند و وقتى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يوسفم شناختند پس اين امّت حيران و سرگردان چرا باور ندارند كه خداى عزّ و جلّ در وقتى از اوقات بخواهد حجّت خود را از آنان پوشيده بدارد يوسف پادشاه مصر بود و فاصلۀ ميان او و پدرش هيجده روز راه بود اگر خدا ميخواست جايگاه او را به پدرش معلوم كند ميتوانست،بخدا قسم هنگامى كه مژدۀ يوسف رسيد يعقوب و فرزندانش از راه بيابان نه روزه بمصر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امّت چرا باور ندارند كه خداوند،همان كارى كه با يوسف كرد با حجّت خود بكند و صاحب مظلوم شما كه حقّش را انكار ميكنند يعنى صاحب اين امر در ميان آنان رفت و آمد داشته باشد و در بازارهاشان راه برود و پا روى فرشهايشان بگذارد و آنان او را نشناسند تا آنگاه كه خدا اجازه فرمايد تا او خود را بشناساند چنانچه بيوسف اجازه داد هنگامى كه برادرانش گفتند آيا تو همان يوسفى؟گفت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يوسفم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ابراهيم از محمّد بن الحسين و او از ابى نجران و او از فضالة بن ايّوب و او از سدير صيرفىّ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صادق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همين حديث را نقل كرده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آنست كه فاصلۀ ميان يوسف و پدرش هيجده روز راه بود اگر بطور عادى و از جادّۀ عمومى راه پيمائى شود و گر نه هنگامى كهت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و فرزندانش بديدار يوسف مى شتافتند همين مسافت را نه روزه پيمودند پس در حقيقت نه روز راه بوده و رويدادهاى شهرى كه با شهر ديگر اين مقدار فاصله داشته باشد بحسب عادت از نظر اهالى آن شهر مخفى نماند ولى با اين همه كنعانيان از حال يوسف بى اطلاع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بعبارت ديگر،امام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ميخواست يعقوب از جايگاه يوسف آگاه شود حتّى بحسب اسباب ظاهرى هم براى يعقوب آسان بود كه با اين فاصلۀ كم ميان او و فرزندش از حال او آگاه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 ما را علىّ بن احمد از عبيد اللّه بن موسى و او از عبد اللّه بن جبله و او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حمزه و او از ابى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گفت شنيدم ابى جعفر امام باقر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از چهار پيغمبر روشهائى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روشى از موسى و روشى از عيسى و روشى از يوسف و روشى از محمّد صلوات اللّه عليهم اجمعين </w:t>
      </w:r>
      <w:r>
        <w:rPr>
          <w:rStyle w:val="FootnoteAnchor"/>
          <w:rtl w:val="true"/>
        </w:rPr>
        <w:footnoteReference w:id="410"/>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موسى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و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عيسى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در بارۀ عيسى گفته شد در بارۀ او نيز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يوسف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و غايب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محمّد صلى اللّه عليه و آله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قيام كند هم چون رسول خدا رفتار خواهد كرد بجز آنكه آثار محمّد را بيان ميكند و هشت ماه شمشير بر دوش كشت و كشتار خواهد كرد تا آنكه خداوند رضايت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رضايت خدا را از كجا ميداند؟فرمود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بدلش رحم مياندازد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صاحبان ديدگانى كه با نور هدايت بينا است و دلهائى كه از كورىت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بسلامت اند و با ايمان و روشنائى منوّرند از فرمايش اين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و صادق عليهما السّلام كه در بارۀ غيبت و روشهائى كه از پيامبران در حضرت قائم است از پنهان بودن و ترس و اينكه او فرزند كنيزى سياه چهره است و خداوند،كار او را در يك شب اصلاح ميكند عبرت بگيرند و نيكو تأمل كنيد كه اگر تأمّل كنيد همۀ باطلها و گمراهيها كه بدعت گذاران گذاشته اند فرو ميريزد بدعت گذارانى كه خداوند شيرينى ايمان و دانش را بآنان نچشانده و آنان را از ايمان تهى و از دانش بر كنار كرده است و بايد اين طايفۀ اندك و ناچيز خدا را سپاس شايسته كنند كه منّت بر آنان نهاده و آنان را بر نظام امامت پابرجا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اينان از آن راه باز نماندند چنانچه عدّه فراوانى باز ماندند با آنكه اعتقاد به امامت دارند ولى براست و چپ گرائيده اند و شيطان بر آنان مسلّط شده و جلو دار آنان گشته بهر رنگى آنان را فرو ميبرد و برنگ ديگر در مى آورد تا آنكه آنان را بهر گونه هلاكت وارد سازد و از هر هدايتى باز دارد و ايمان را بر آنان ناخوش آيند كند و گمراهى را در نظرشان آرايش دهد و گفتار هر كس را كه بعقل خود و بر طبق قياس رفتار كند در دل او جلوه گر سازد و حقّ را و عقيدۀ بر اطاعت كسى را كه خداوند اطاعتش را واجب كرده است در نزد او وحشتناك كند چنان كه خداى تعالى در محكم كتابش از قول شيطان ملعون نقل ميكند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بعزّتت سوگند كه حتما همۀ آنان را گمراه خواهم كرد مگر بندگان مخلصت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خداى تعالى نقل ميفرمايد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آنان را گمراه خواهم كرد و وعده ها بآنان خواهم داد و بر سر راه مستقيمت كه آنان را است خواهم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اين است كه امير المؤمنين در خطبه اش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ريسمان محكم الهى هستم و من صراط مستقيم و پس از پيغمبر راستگو و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همۀ مردم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از گمانى كه ابليس داشت حكايت ميكند و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كه گمان ابليس در بارۀ آنان درست در آمد و از او پيروى كردند مگر گروهى از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رحمت كند از خواب غفلت بيدار شويد و از بيخودى هوا بخود آئيد و آنچه راستگويان فرموده اند از ياد شما نرود باينكه كلمات آنان را با گوش شنوا نشنويد و با دل با فكر و عقل عبرت گير و با تدبّر در گفته هايشان ننگريد،خداوند راهيابى شما را نيكوتر فرمايد و ميان شما و شيطان ملعون مانع و حايل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رديف كسانى كه در آيۀ شريفه استثناء شده اند قرار نگيريد،آنجا كه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بندگان من سلطنتى نيست مگر آنكه گمراه باشد و از تو پيروى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رديف افرادى كه در گفتار شيطان لعين استثنا شده اند قرار بگيريد آنجا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گمراه خواهم كرد مگر بندگان مخلصت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خداى را كه پروردگار جهانيان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عبّاد بن يعقوب از يحيى ابن يعلى </w:t>
      </w:r>
      <w:r>
        <w:rPr>
          <w:rStyle w:val="FootnoteAnchor"/>
          <w:rtl w:val="true"/>
        </w:rPr>
        <w:footnoteReference w:id="411"/>
      </w:r>
      <w:r>
        <w:rPr>
          <w:rFonts w:ascii="IRNazanin" w:hAnsi="IRNazanin" w:eastAsia="IRNazanin"/>
          <w:color w:val="111111"/>
          <w:sz w:val="28"/>
          <w:sz w:val="28"/>
          <w:szCs w:val="28"/>
          <w:rtl w:val="true"/>
          <w:lang w:bidi="fa-IR"/>
        </w:rPr>
        <w:t>و او از زراره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 امام صادق عليه السّلام ميفرمود امام قائم را پيش از آنكه قيام كند غيبتى است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 ميترسد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بشكمش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زرارة او است كسى كه بانتظارش خواهند بود و او است همان كس كه در ولادتش شكّ خواهند كرد بعضى خواهند گفت پدرش مرد در حالى كه جانشينى نداشت و بعضى خواهند گفت مادرش بدو حامل است و بعضى خواهند گفت غائب است و بعضى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وفات پدرش بدنيا آمده است و بانتظارش هستيم فقط خداوند دوست دارد كه دلهاى شيعه را آزمايش كند اين هنگام است اى زرارة كه باطل گرايان بشكّ مى افتند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اگر بآن دوران رسيدم چه بكنم؟ت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زراره هر گاه بآن دوران رسيدى بايد اين دعا را بخوانى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عرفنى نفسك فانك ان لم تعرفنى نفسك لم اعرف نبيّك،اللهم عرفنى رسولك فانك ان لم تعرفنى رسولك لم اعرف حجتك،اللهم عرفنى حجتك فانك ان لم تعرفنى حجتك ضللت عن دينى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زرارة ناچار بايد پسر بچّه اى در مدينه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اين همان نيست كه سپاهيان سفيانى ميكشندش؟فرمود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را سپاه بنى فلان ميكشد،او خروج ميكند تا بمدينه داخل مى شود و مردم نميدانند بچه منظورى داخل شده است پس آن پسر بچّه را ميگيرد و ميكشد همين كه او را از روى ستم و تعدّى كشت ديگر خدا مهلتشان ندهد و در اين هنگام است كه اميد فرج ميرود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كلينىّ رحمه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ابراهيم بن هاشم و او از حسن بن موسى خشّاب و او از عبد اللّه بن موسى و او از عبد اللّه بن بكير و او از زراره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صادق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را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كرد ما را محمّد بن يعقوب از حسين بن احمد </w:t>
      </w:r>
      <w:r>
        <w:rPr>
          <w:rStyle w:val="FootnoteAnchor"/>
          <w:rtl w:val="true"/>
        </w:rPr>
        <w:footnoteReference w:id="412"/>
      </w:r>
      <w:r>
        <w:rPr>
          <w:rFonts w:ascii="IRNazanin" w:hAnsi="IRNazanin" w:eastAsia="IRNazanin"/>
          <w:color w:val="111111"/>
          <w:sz w:val="28"/>
          <w:sz w:val="28"/>
          <w:szCs w:val="28"/>
          <w:rtl w:val="true"/>
          <w:lang w:bidi="fa-IR"/>
        </w:rPr>
        <w:t>و او از احمد بن هلال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عثمان بن عيسى از خالد بن نجيح و او از زرارة بن اعين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و همين دعا را عينا نقل كرده است و احمد ابن هلال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حديث را پنجاه و شش سال است كه شنيده ام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با سندى كه داشت از عبد اللّه بن عطاء مكّى او 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ابى جعفر امام باقر عليه السّلام عرض كردم شما در عراق شيعۀ فراوان داريدت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بخدا قسم در خاندان شما كسى بمانند شما نيست چرا خروج نميكنيد؟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اللّه بن عطاء گوش بسخنان احمقان داده اى؟آرى بخدا قسم كه من صاحب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صاحب ما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بينيد هر كس كه ولادتش از مردم غايب باشد صاحب شما او است همانا هر كس از ما كه انگشت نما و زبان زد مردم باشد دق مرگ مى شود و يا بمرگ طبيعى از دنيا ميرود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روايت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منا احد يشار اليه بالأصابع و يمضغ بالالسن الامات غيظا او حتف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اين ترديد از راوى باشد و يا آنكه فقطّ تغيير در عبارت باشد،يعنى اگر خواستى چنين بگو و اگر خواستى چنان ولى آن طور كه ما ترجمه كرديم و ظاهرش نيز همين است هيچ يك از دو توجيه ضرورت ندارد مخصوصا توجيه دوّم كه بى وجه است و ظاهرا در حديث تصحيفى رخ داده باشد و صحيحش حديث هشتم است كه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كلينىّ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حسين بن محمّد و غير او از جعفر بن محمّد و او از علىّ بن عبّاس بن عامر و او از موسى بن هلال كندىّ و او از عبد اللّه بن عطاء مكىّ و او از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همين حديث را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از عبيد اللّه بن موسى علوىّ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كرد مرا محمّد بن احمد قلانسىّ در مكّه بسال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الحسن از عبّاس بن عامر و او از موسى بن هلال و او از عبد اللّه بن عطاء 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واسط بقصد حجّ بيرون شدم و بخدمت 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رسيدم از من وضع مردم و نرخ ها را پرسيد عرض 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حالى گذاشتم كه همه گردنهاشان بسوى شما كشيده شده است اگر خروج كنيد همۀ مردم پيرو شما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عطا گوش بسخنان احمقان داده اى؟</w:t>
      </w:r>
    </w:p>
    <w:p>
      <w:pPr>
        <w:pStyle w:val="BookText"/>
        <w:rPr/>
      </w:pPr>
      <w:r>
        <w:rPr>
          <w:rFonts w:ascii="IRNazanin" w:hAnsi="IRNazanin" w:eastAsia="IRNazanin"/>
          <w:color w:val="111111"/>
          <w:sz w:val="28"/>
          <w:sz w:val="28"/>
          <w:szCs w:val="28"/>
          <w:rtl w:val="true"/>
          <w:lang w:bidi="fa-IR"/>
        </w:rPr>
        <w:t>نه بخدا قسم من صاحب شما نيستم هيچ مردى از ما انگشت نما نشود و ابروها بسوى او كشيده نشود مگر آنكه كشته مى شود يا بمرگ طبيعى از دنيا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بمرگ طبيعى ميميرد؟فرمود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رختخواب خود دق مرگ مى شود تا آنكه خداوند تعالى كسى را برانگيزد كه ولادتش را متوجّه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متوجّه ولادتش نشوند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كه مردم نميدانند زائيده شده است يا نه همان صاحب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عدّه اى از اصحاب ما از سعد بن عبد اللّه و او از ايّوب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بابى الحسن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اميدواريم كه شما صاحب اين امر باشيد و خداوند آن را بى زحمت و بدون شمشير بسوى شما براند كه هم اكنون بيعت براى شما انجام گرفته است و سكّه بنام شما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ما كه نامه ها باو نوشته شود و انگشت نما گردد و پرسشها از او كنند و اموال بسوى او فرستند يا غفلتا كشته مى شود و يا در رختخواب جان مى سپارد تا آنگاه كه خداوند براى اين امر جوانى را از خاندان ما بر انگيزاند كه زادگاهش و پرورشگاهش پنهان باشد ولى اصل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عبّاد بن يعقوب از يحيى بن يعلى و او از ابى مريم انصارىّ و او از عبد اللّه بن عطاء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جعفر امام باقر عليه السّلام را عرض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قائم مرا خبر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او نه منم و نه آن كس كه شما گردنها بسوى او ميكشيد،زادگاه او شناخته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 چگونه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رفتار كه رسول خدا 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w:t>
      </w:r>
    </w:p>
    <w:p>
      <w:pPr>
        <w:pStyle w:val="BookText"/>
        <w:rPr/>
      </w:pPr>
      <w:r>
        <w:rPr>
          <w:rFonts w:ascii="IRNazanin" w:hAnsi="IRNazanin" w:eastAsia="IRNazanin"/>
          <w:color w:val="111111"/>
          <w:sz w:val="28"/>
          <w:sz w:val="28"/>
          <w:szCs w:val="28"/>
          <w:rtl w:val="true"/>
          <w:lang w:bidi="fa-IR"/>
        </w:rPr>
        <w:t>جعفر حميرى از محمّد بن عيسى و او از صالح بن محمّد و او از يمان تمّار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غيبتى است كه هر كس در آن دوران دين خود را در دست داشته باشد مانند كسى است كه بخواهد با كشيدن كف دست بر شاخۀ قتاد خارهايش را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اندكى سر بزير افكند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صاحب اين امر را غيبتى است بنده بايد از خدا بپرهيزد و دينش را محكم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مرا محمّد بن يعقوب كلينىّ از محمّد بن يحيى و حسن بن محمّد و آن دو از جعفر بن محمّد كوفىّ و او از حسن بن محمّد صيرفىّ و او از صالح بن خالد و او از يمان تمّار كه گفت در محضر ابى عبد اللّه عليه السّلام نشسته بوديم كه فرمود از براى صاحب اين امر غيبتى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بقيۀ روايت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اين غيبت و كسى كه همۀ مردم بجز اندكى در ولادت و در سنّ او شكّ داشته باشند و كسى كه از نظر بيشتر مردم پنهان باشد و تصديق بامر او نداشته باشند و بوجودش ايمان نياورند بجز امام منتظر عليه السّلام چه كسى ميتواند باشد؟ و مگر اين همان نيست كه امامان راستگو عليهم السّلام كسيرا كه بر امر ثابت قدم باشد و در حال غيبتش معتقد بولادتش باشد با آنكه مردم از گرد او پراكنده شوند و از او نااميد شوند و كسى را كه معتقد بامامتش باشد بمسخره گيرند و او را بناتوانى نسبت دهند ولى آنان همچنان جازم و حقّ جو باشند و فرداى قيامت آنان دشمنانشان را بمسخره گيرند،امامان چنين كس را تشبيه كرده اند بكسى كه بخواهد خارهاى شاخۀ قتاد را با كشيدن كف دست بر آن از شاخه بر كند و در نهايت سختى صبر و تحمّل داشته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همين گروه اندكى است كه جدايند از گروه بسيارى كه مدّعى شيعه گرى هستند و هواهاى نفس،آنان را پراكنده ساخته و دلهايشان از تحمّل حقّ و از شكيبائى بر تلخى آن بتنگ آمده و از تصديق بوجود امامى كه شخصش را نمى بينند و غيبتش</w:t>
      </w:r>
    </w:p>
    <w:p>
      <w:pPr>
        <w:pStyle w:val="BookText"/>
        <w:rPr/>
      </w:pPr>
      <w:r>
        <w:rPr>
          <w:rFonts w:ascii="IRNazanin" w:hAnsi="IRNazanin" w:eastAsia="IRNazanin"/>
          <w:color w:val="111111"/>
          <w:sz w:val="28"/>
          <w:sz w:val="28"/>
          <w:szCs w:val="28"/>
          <w:rtl w:val="true"/>
          <w:lang w:bidi="fa-IR"/>
        </w:rPr>
        <w:t>طولانى شده وحشت دارند در صورتى كه اگر كسى بقول امير المؤمنين علىّ عليه السّلام عمل بكند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هدايت بواسطۀ اندك بودن راهروانش وحشت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غيبت را تصديق نموده و معتقد بر آن گشته و ايستادگى بر آن خواهد نمود و بآنچه از نادانان كر و لال و كور و دور از علم و دانش ميشنود اهميتى نخواهد داد از خدا ميخواهيم كه بر ما احسان كند و ما را بر حقّ ثابت قدم فرمايد و نيروئى در نگهدارى آن بما عنايت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تيملى از عمر بن عثمان و او از حسن بن محبوب و او از اسحاق ابن عمّار صيرفىّ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را دو غيبت است يكى از آن دو غيبتى است دراز مدّت و ديگرى كوتاه در غيبت نخستين خواصّ از شيعه از جايگاهش آگاهند و در غيبت دوّم بجز خواصّ از نوكران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دين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جايگاهش آگاه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از محمّد بن يحيى و او از محمّد بن حسين و او از حسن بن محبوب و او از اسحاق بن عمّار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را دو غيبت است يكى از آن دو كوتاه است و ديگرى دراز مدّت در غيبت نخستين بجز خواصّ شيعه كسى جايگاهش را نميداند و در غيبت ديگر بجز خواصّ از نو كرانش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دين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از جايگاه او اطّلاعى نباشد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دوّم را مؤلّف از محمّد بن يعقوب صاحب كافى نقل كرده است ولى همين روايت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دين او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ندارد و دو غيبتى كه در اين</w:t>
      </w:r>
    </w:p>
    <w:p>
      <w:pPr>
        <w:pStyle w:val="BookText"/>
        <w:rPr/>
      </w:pPr>
      <w:r>
        <w:rPr>
          <w:rFonts w:ascii="IRNazanin" w:hAnsi="IRNazanin" w:eastAsia="IRNazanin"/>
          <w:color w:val="111111"/>
          <w:sz w:val="28"/>
          <w:sz w:val="28"/>
          <w:szCs w:val="28"/>
          <w:rtl w:val="true"/>
          <w:lang w:bidi="fa-IR"/>
        </w:rPr>
        <w:t xml:space="preserve">روايات گفته شده است اوّلى عبارت است از غيبتى كه از هنگام وفات پدر بزرگوارش پيش آمد و تا زمان وفات ابى حسن علىّ بن محمّد سمرى چهارمين سفير آن حضرت بطول انجاميد و وفات امام حسن عسكرى در نهم ربيع الاول بسال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سمرى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بنا بر اين نخستين غيبت كه آن را غيبت صغرى نامند تقريبا هفتاد سال بطول انجاميده است و سپس غيبت دوّم كه غيبت كبرايش گويند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نايب آن حضرت در زمان غيبت صغرى كه سفراى آن حضرت بودند بترتيب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ابو عمر عثمان بن سعيد عمرى،دوم فرزندش ابو جعفر محمّد ابن عثمان،و سوم ابو القاسم حسين بن روح،و چهارم ابو الحسن محمّد بن علىّ سمرى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 حديث كرد ما را علىّ بن الحسن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عبد الرحمن بن ابى نجران از علىّ بن مهزيار </w:t>
      </w:r>
      <w:r>
        <w:rPr>
          <w:rStyle w:val="FootnoteAnchor"/>
          <w:rtl w:val="true"/>
        </w:rPr>
        <w:footnoteReference w:id="414"/>
      </w:r>
      <w:r>
        <w:rPr>
          <w:rFonts w:ascii="IRNazanin" w:hAnsi="IRNazanin" w:eastAsia="IRNazanin"/>
          <w:color w:val="111111"/>
          <w:sz w:val="28"/>
          <w:sz w:val="28"/>
          <w:szCs w:val="28"/>
          <w:rtl w:val="true"/>
          <w:lang w:bidi="fa-IR"/>
        </w:rPr>
        <w:t>و او از حمّاد بن عيسى و او از ابراهيم بن عمر يمانى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دو غيبت است و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قيام نميكند در حالى كه بيعتى از كسى بر گردن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يحيى از احمد بن محمّد و او از حسين بن سعيد و او از ابن ابى عمير و او از هشام بن سالم و او از</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قيام ميكند در حالى كه كسى را در گردن او نه عقدى باشد و نه عهدى و نه بيعتى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عقد و بيعت در معنى بهم نزديكند و گوئى هر يكى ديگرى را تاكيد ميكند و احتمال ميرود كه مقصود از عهد وعده هائى باشد كه خلفاى جور بائمه عليهم السّلام ميدادند كه آنان را رعايت كنند و يا مقصود از عهد سفارش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گويند كه سفارش در بارۀ او كرده باشد و يا مقصود از عهد،وليعهد شدن باشد چنانچه براى امام رضا عليه السّلام پيش آمد و مقصود از عقد قرارداد صلح و آتش بس باشد چنانچه ميان امام حسن عليه السّلام و معاويه واقع شد و مقصود از بيعت اقرار نمودن بخلافت ديگرى است كه با دست دادن انجام ميگيرد چنانچه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گوئى اين روايات بپاره اى از علل و فوائد غيبت اشاره ميكند چنانچه صدوق عليه الرّحمة با سند خود از ابى بصير روايت كرده است كه 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صاحب اين امر از نظر مردم پنهان مى شود بخاطر آنكه بهنگام خروج،بيعت هيچ كس بر گردن او نباشد و خداوند كار او را در يك شب اصلاح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بن محمّد بن حسن بن حازم از كتاب خودش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عبيس ابن هشام از عبد اللّه بن جبله و او از ابراهيم بن مستنير و او از مفضّل بن عمر جعفى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دو غيبت است كه يكى از آن دو آنقدر بدرازا ميكشد كه بعضى ميگويند مرد و بعضى ميگويند كشته شد و بعضى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پس بجز اندكى از اصحاب او كسى بر امر او باقى نميماند و از جايگاهش هيچ كس را از دوست و بيگانه اطلاعى نباشد مگر همان نوكرى كه بكارهاى آن حضرت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باب غيبت بجز همين يك حديث نقل نشده بود براى كسى كه تأمّل در آن كند كافى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سند از عبد اللّه بن جبله نقل شده و او از سلمة بن جناح و او از</w:t>
      </w:r>
    </w:p>
    <w:p>
      <w:pPr>
        <w:pStyle w:val="BookText"/>
        <w:rPr/>
      </w:pPr>
      <w:r>
        <w:rPr>
          <w:rFonts w:ascii="Amiri" w:hAnsi="Amiri" w:eastAsia="Amiri" w:cs="Amiri"/>
          <w:color w:val="111111"/>
          <w:sz w:val="28"/>
          <w:sz w:val="28"/>
          <w:szCs w:val="28"/>
          <w:rtl w:val="true"/>
          <w:lang w:bidi="ar-SA"/>
        </w:rPr>
        <w:t>حازم بن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بخدمت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رسيدم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احوال شما را اصلاح فرمايد پدر و مادر من از دنيا رفته اند و حجّ بجا نياورده اند و خداوند روزى عنايت فرموده و احسان كرده است در بارۀ نيابت حجّ از طرف آنان چه ميفرمائيد؟فرمود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 كه حجّ باو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حازم از براى صاحب اين امر دو غيبت است كه در دوّمى ظهور ميكند،پس اگر كسى بيايد و بتو بگويد كه دستش را از خاك قبر او تكان داده است تصديقش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مرگ آن حضرت است يعنى اگر كسى بتو بگويد كه من با دست خودم او را بقبر گذاشتم و خاك بر او ريختم باور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ابن محمّد بن رباح زهرىّ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احمد بن علىّ حميرىّ از حسن بن ايّوب و او از عبد الكريم بن عمرو و او از ابى حنيفۀ سايق </w:t>
      </w:r>
      <w:r>
        <w:rPr>
          <w:rStyle w:val="FootnoteAnchor"/>
          <w:rtl w:val="true"/>
        </w:rPr>
        <w:footnoteReference w:id="415"/>
      </w:r>
      <w:r>
        <w:rPr>
          <w:rFonts w:ascii="IRNazanin" w:hAnsi="IRNazanin" w:eastAsia="IRNazanin"/>
          <w:color w:val="111111"/>
          <w:sz w:val="28"/>
          <w:sz w:val="28"/>
          <w:szCs w:val="28"/>
          <w:rtl w:val="true"/>
          <w:lang w:bidi="fa-IR"/>
        </w:rPr>
        <w:t>و او از حازم ابن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بحضرت ابى عبد اللّه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مرده است و او مردى بود از عجم و من ميخواهم از عوض او حجّ كنم و براى او صدقه بدهم نظر شما در اين باره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 كه باو خواهد رسيد سپس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حازم صاحب اين امر را دو غيبت است و دنبالۀ حديث مانند حديث سابق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سعيد ابن عقده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مفضّل بن ابراهيم بن قيس و سعدان بن اسحاق بن سعيد و احمد بن حسين بن عبد الملك و محمّد بن احمد بن حسن قطوانىّ 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محبوب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خارقىّ و او از ابى بصير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 قائم آل محمّد را دو غيبت است كه يكى از ديگرى طولانى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اين كار نخواهد شد تا آنكه بنى فلان شمشير بروى همديگر بكشند و حلقۀ جنگ تنگ تر شود و سفيانى ظاهر شود و گرفتارى بشدّت برسد مردم را مرگى و كشتارى فرا گيرد كه بحرم خدا و حرم رسولش صلّى اللّه عليه و آله پناه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رباح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علىّ حميرىّ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ايّوب از عبد الكريم بن عمرو و او از علاء بن رزين و او از محمّد بن مسلم ثقفى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امام باقر ابى جعفر عليه السّلام كه شنيده است آن حضرت فرموده همانا قائم را دو غيبت است كه در يكى از آن دو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و معلوم نيست در كدام بيان قدم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و احمد بن ادريس از حسن بن علىّ كوفىّ و او از علىّ بن حسّان و او از عبد الرّحمن بن كثير و او از مفضّل بن عمر كه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دو غيبت است كه در يكى از آن دو بسوى خانواده اش باز ميگردد و در ديگرى گفته مى شود هلاك شد،در كدام بيابان پا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شود چه بكنيم؟فرمود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ادّعاكننده اى ادعا كرد از او آن مطالب بزرگ را بپرسيد كه مانند او پاسخ آنها را تواند داد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ادّعاكننده اى مدّعى امامت شد از او چيزهائى بپرسيد كه مانند او پاسخ آنها را تواند داد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ادّعاى امامت كند و در ادّعايش صادق باشد،پايان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حديث ها كه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را دو غيبت است حديثهائى است كه بحمد اللّه در نزد ما بصحّت پيوسته است و خداوند،گفتار امامان عليهم السّلام را روشن فرموده و دليل و برهان راستگوئى شان را در همين روايات ظاهر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غيبت اوّلى همان غيبت است كه در آن سفيرانى ميان امام و مردم بودند كه از جانب آن حضرت منصوب شده بودند و آشكارا شخصا و عينا وجود داشتند و مطالب مبهم و حكمهاى مشكل و پاسخ هر پرسش پيچيده و مشكل با دست آنان از سوى آن حضرت بيرون مى آمد و اين همان غيبت كوتاه مدّت بود و روزگارش گذشت و زمانش سپرى شد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دوّمين غيبت همان است كه سفيران و واسطه ها از ميان برداشته شدند بجهت كارى كه خداى تعالى خواسته بود و بخاطر تدبيرى كه خداوند در ميان مردم بكار برد تا مدّعيان اين امر از يك ديگر جدا شوند و آزمايش بعمل آيد و زير و رو و غربال و تصفيه شوند چنانچه خداى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وَ ما كانَ اللّهُ لِيُطْلِعَكُمْ عَلَى الْغَيْبِ </w:t>
      </w:r>
      <w:r>
        <w:rPr>
          <w:rStyle w:val="FootnoteAnchor"/>
          <w:rtl w:val="true"/>
        </w:rPr>
        <w:footnoteReference w:id="418"/>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افراديرا كه بر طريقۀ شما ايمان دارند فرو نميگذارد تا آنكه ناپاك را از پاك جدا كند و خداوند شما را از غيب آگاه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همان زمان است كه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خداوند،ما را از ثابت قدمان بر حقّ قرار دهد و از افرادى باشيم كه در غربال گرفتارى از غربال بيرون نشويم و اين است معنى آنچه ميگوئيم آن حضرت را دو غيبت است و ما هم اكنون در دوّمين غيبت هستيم از خداوند ميخواهيم كه فرج دوستان خود را از آن غيبت نزديك فرمايد و ما را در جايگاه برگزيدگانش و در رديف اشخاصى كه از برگزيدگانش پيروى ميكنند و از افراد برگزيده اى كه از آنان راضى است و آنان را براى يارى دينش و خليفه اش انتخاب فرموده است قرار دهد كه او است ولى احسان و او است جواد 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ابن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عبيس بن هشام از عبد اللّه ابن جبلة و او از احمد بن حارث </w:t>
      </w:r>
      <w:r>
        <w:rPr>
          <w:rStyle w:val="FootnoteAnchor"/>
          <w:rtl w:val="true"/>
        </w:rPr>
        <w:footnoteReference w:id="419"/>
      </w:r>
      <w:r>
        <w:rPr>
          <w:rFonts w:ascii="IRNazanin" w:hAnsi="IRNazanin" w:eastAsia="IRNazanin"/>
          <w:color w:val="111111"/>
          <w:sz w:val="28"/>
          <w:sz w:val="28"/>
          <w:szCs w:val="28"/>
          <w:rtl w:val="true"/>
          <w:lang w:bidi="fa-IR"/>
        </w:rPr>
        <w:t>و او از مفضّل بن عمر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صاحب اين امر را غيبتى است كه در آن غيبت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فَفَرَرْتُ مِنْكُمْ لَمّا خِفْتُكُمْ فَوَهَبَ لِي رَبِّي حُكْماً وَ جَعَلَنِي مِنَ الْمُرْسَلِينَ </w:t>
      </w:r>
      <w:r>
        <w:rPr>
          <w:rStyle w:val="FootnoteAnchor"/>
          <w:rtl w:val="true"/>
        </w:rPr>
        <w:footnoteReference w:id="420"/>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شما بيمناك بودم فرار كردم پس پروردگار من بمن حكومت را ارزانى داشت و رسالتى بعهدۀ من واگذار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مرا حسن بن محمّد بن سماعه و او از احمد بن حارث انما طىّ از مفضّل ابن عمر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وقتى قيام كند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شما بيمناك بودم گريختم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 ما را احمد بن محمّد بن رباح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احمد بن علىّ حميرىّ از حسن بن ايّوب و او از عبد الكريم بن عمرو خثعمىّ و او از احمد بن حارث و او از مفضّل بن عمر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آن حضرت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امام صادق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 جعفر محمّد ابن علىّ 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عليه السّلام قيام كند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شما بيمناك بودم گريختم پس پروردگار من بمن حكومت ارزانى داشت و رسالتى بعهدۀ من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ها مصداق همان است كه فرمود در او شيوه اى از موسى است كه او بيمناك و نگران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حسن بن محمّد صيرفىّ </w:t>
      </w:r>
      <w:r>
        <w:rPr>
          <w:rStyle w:val="FootnoteAnchor"/>
          <w:rtl w:val="true"/>
        </w:rPr>
        <w:footnoteReference w:id="421"/>
      </w:r>
      <w:r>
        <w:rPr>
          <w:rFonts w:ascii="IRNazanin" w:hAnsi="IRNazanin" w:eastAsia="IRNazanin"/>
          <w:color w:val="111111"/>
          <w:sz w:val="28"/>
          <w:sz w:val="28"/>
          <w:szCs w:val="28"/>
          <w:rtl w:val="true"/>
          <w:lang w:bidi="fa-IR"/>
        </w:rPr>
        <w:t>او گفت حديث كرد مرا يحيى بن مثنّى عطار از عبد اللّه بن بكير و او از عبيد بن زرارة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امامى را از دست خواهند داد كه در موسم حجّ حاضر مى شود او آنان را بيند ولى آنان او را نبينند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از محمّد بن يحيى و او از جعفر بن محمّد و او از اسحاق بن محمّد و او از يحيى بن مثنّى و او از عبد اللّه بن بكير و او از عبيد بن زراره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امامشان را از دست خواهند داد و او در مواسم حجّ حاضر مى شود و آنان را مى بيند ولى آنان او را نمى بينند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ابن محمّد بن رباح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علىّ حميرى از حسن و او از عبد الكريم بن عمرو و او از ابن بكير و او از يحيى بن مثنّى و او از زرارة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را دو گونه غيبت است كه در يكى از آن دو باز ميگردد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معلوم نشود كه در كجا است در موسم هاى حجّ حاضر مى شود و مردم را مى بيند ولى مردم او را نمى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 ما را محمّد بن يعقوب كلينىّ از حسين بن محمّد و او از جعفر بن محمّد و او از قاسم بن اسماعيل و او از يحيى بن مثنى و او از عبد اللّه بن بكير و او از عبيد بن زراره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را دو گونه غيبت است كه در يكى از آن دو در موسم هاى حجّ حاضر مى شود و مردم را مى بيند ولى مردم او را در موسم نمى بينند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مابنداذ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هلال از موسى بن قاسم ابن معاويۀ بجلىّ و او از علىّ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برادرش موسى بن جعفر عليه السّلام،علىّ بن جعفر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اين آيه چيست؟ قُلْ أَ رَأَيْتُمْ إِنْ أَصْبَحَ ماؤُكُمْ غَوْراً فَمَنْ يَأْتِيكُمْ بِماءٍ مَعِينٍ </w:t>
      </w:r>
      <w:r>
        <w:rPr>
          <w:rStyle w:val="FootnoteAnchor"/>
          <w:rtl w:val="true"/>
        </w:rPr>
        <w:footnoteReference w:id="423"/>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ديديد كه چشمۀ آب شما فرو رفت چه كسى آب گوارا 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امامتان را از دست داديد چه كسى براى شما امامى از نو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محمّد بن يعقوب كلينىّ از علىّ بن محمّد و او از سهل بن زياد آدمىّ و او از موسى بن قاسم بن معاويۀ بجلىّ و او از علىّ بن جعفر و او از برادرش موسى بن جعفر عليه السّلام كه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 حضرت عرض كردم تأويل اين آيه چيست؟و بقيۀ روايت مانند روايت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آنكه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امامى از شما پنهان شود چه كسى براى شما امامد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نوى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بندنيجىّ از عبيد اللّه بن موسى علوىّ عبّاسىّ و او از محمّد بن احمد قلانسىّ و او از ايّوب بن نوح و او از صفوان بن يحيى و او از عبد اللّه بن بكير و او از زراره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را غيبتى است كه خاندان او انكارش ميكنند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ميترسد و با دست خود اشاره بشكمش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خاندانش انكار ميكنند يعنى خود آن حضرت را و يا ولادتش را انكار ميكنند از ترس اينكه مبادا او را بكشند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كرد ما را علىّ بن احمد از عبيد اللّه بن موسى علوىّ و او از احمد ابن حسن </w:t>
      </w:r>
      <w:r>
        <w:rPr>
          <w:rStyle w:val="FootnoteAnchor"/>
          <w:rtl w:val="true"/>
        </w:rPr>
        <w:footnoteReference w:id="424"/>
      </w:r>
      <w:r>
        <w:rPr>
          <w:rFonts w:ascii="IRNazanin" w:hAnsi="IRNazanin" w:eastAsia="IRNazanin"/>
          <w:color w:val="111111"/>
          <w:sz w:val="28"/>
          <w:sz w:val="28"/>
          <w:szCs w:val="28"/>
          <w:rtl w:val="true"/>
          <w:lang w:bidi="fa-IR"/>
        </w:rPr>
        <w:t>و او از پدرش و او از ابن بكير و او از زرارة و او از عبد الملك بن اعين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را پيش از آنكه قيام كند غيبتى است عرض كردم 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اشاره بشكمش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كشته شدن ميترسد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حسن تيملى از عبّاس بن عامر بن رباح و او از ابن بكير و او از زرارة كه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ابا جعفر امام باقر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آن پسر پيش از آنكه قيام كند غيبتى است و او همان است كه ميراثش مطالبه مى شود،عرض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ميترسد و با دست خود اشاره بشكمش كرد يعنى از كشته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مقصود آنست كه آن حضرت خودش ميراثش را مطالبه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محمّد عبد اللّه بن مستورد اشجعىّ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عبيد اللّه ابو جعفر حلبىّ او گفت حديث كرد ما را عبد اللّه بن بكير از زراره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را پيش از قيامش غيبتى است،عرض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ميترسد،و با دستش اشاره بشكمش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كشته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 كلينىّ از محمّد بن يحيى و او از جعفر بن محمّد و او از حسن بن معاويه و او از عبد اللّه بن جبله و او از عبد اللّه بن بكير و او از زراره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ابا عبد اللّه امام صادق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سابق را عينا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در كتاب غيبتش فرموده است پنهان شدن آن حضرت هيچ جهتى ندارد بجز آنكه بر جان خودش ميترسد كه مبادا كشته شود و اگر جهتى غير از اين داشت جايز نبود كه پنهان شود بلكه ميبايست سختى ها و آزارها را متحمّل ميشد كه درجات امامان و همچنين پيامبران عليهم السّلام با تحمّل سختيهاى بزرگ در راه خدا بالا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چرا مانع از كشته شدن آن حضرت نميشود و ميان او و كسى كه ميخواهد او را بكشد مانع ايجاد نميكند؟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آنست كه خداوند مردم را از كشتن آن حضرت منع كند بطورى كه منافات با تكليف نداشته باشد يعنى مردم را از مخالفت با آن حضرت نهى كند و پيروى او را واجب سازد همۀ اينها را كه خداوند تعالى انجام داده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آنست كه حقيقتا ميان آن حضرت و دشمنانش حائل شود اين</w:t>
      </w:r>
    </w:p>
    <w:p>
      <w:pPr>
        <w:pStyle w:val="BookText"/>
        <w:rPr/>
      </w:pPr>
      <w:r>
        <w:rPr>
          <w:rFonts w:ascii="IRNazanin" w:hAnsi="IRNazanin" w:eastAsia="IRNazanin"/>
          <w:color w:val="111111"/>
          <w:sz w:val="28"/>
          <w:sz w:val="28"/>
          <w:szCs w:val="28"/>
          <w:rtl w:val="true"/>
          <w:lang w:bidi="fa-IR"/>
        </w:rPr>
        <w:t>چنين مانع شدن با تكليف منافات دارد و نقض غرض لازم مى آيد زيرا غرض از تكليف آنست كه مكلّف مستحقّ پاداش گردد و اين چنين حائل شدن با آن استحقاق منافات دارد و چه بسا كه در چنين منع كه بزور انجام ميگيرد خلق را مفسده اى باشد كه خداى را نشايد چنان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بگوئيم يك راه ايجاد مانع ميان آن حضرت و كسى كه ميخواهد او را بكشد همين است كه او را از نظرها مخفى گرداند ديگر نيازى بتوجيه شيخ قدّس سرّه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از جعفر بن محمّد بن مالك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كرد مرا احمد بن ميثم از عبيد اللّه بن موسى </w:t>
      </w:r>
      <w:r>
        <w:rPr>
          <w:rStyle w:val="FootnoteAnchor"/>
          <w:rtl w:val="true"/>
        </w:rPr>
        <w:footnoteReference w:id="425"/>
      </w:r>
      <w:r>
        <w:rPr>
          <w:rFonts w:ascii="IRNazanin" w:hAnsi="IRNazanin" w:eastAsia="IRNazanin"/>
          <w:color w:val="111111"/>
          <w:sz w:val="28"/>
          <w:sz w:val="28"/>
          <w:szCs w:val="28"/>
          <w:rtl w:val="true"/>
          <w:lang w:bidi="fa-IR"/>
        </w:rPr>
        <w:t>و او از عبد الاعلى بن حصين ثعلبىّ و او از پدرش كه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و يا عمره اى بخدمت ابا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رسيدم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 بالا رفته و استخوانم فرسوده شده است و نميدانم كه آيا ديدار شما نصيبم خواهد شد يا نه؟مرا وصيّتى بكنيد و بفرمائيد كه فرج كى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آوارۀ رانده شده تك و تنها و جدا از خاندانش كه خون پدرش باز گرفته نشده است و كنيۀ عمويش را دارد او است صاحب پرچمها و نامش نام پيغمبرى است،د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كتاب چرمين و يا صفحه اى خواست و در آن براى من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از براى ما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عبد اللّه يحيى بن زكريا ابن شيبان از كتابش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يونس بن كليب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معاوية بن هشام از صباح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سالم اشل از حصين تغلبىّ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ملاقات كردم آنگاه مانند حديث پيش را نقل كرده بجز آنكه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كه آن حضرت از سخنش فارغ شد نگاهى بمن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 بنويسم؟عرض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 شما است پس تكّه اى از چرم يا صفحه اى بخواست و آن را براى من نوشت و بمن داد و حصين آن نوشته را براى ما بيرون آورد و خواند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نوشتۀ امام باقر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از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پدرى كه خونش باز خواست نشده است يا امام حسن عسكرىّ است و يا امام حسين و يا جنس پدر كه شامل همۀ امامان است و اينكه فرمود كنيۀ عمويش را دارد شايد كنيۀ يكى از عموهاى آن حضرت أبو القاسم بوده است و يا يكى از كنيه هاى آن حضرت ابو جعفر و يا ابو الحسن و يا ابو محمّد است و احتمال هست 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المكنّى بعمه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بخاطر عمويش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ترس او نام او بطور صريح برده نميشود و يا بكنايه گفته مى شود و نامش نام پيغمبرى است،يعنى پيغمبر ما و اين تعبير يا از راه تقيّه است و يا از آن روى كه از بردن نام آن حضرت نهى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جعفر بن محمّد 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عبّاد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حسن بن حمّاد طائى از ابى الجارود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همان كسى است كه رانده شدۀ آواره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نسخه ها رانده شدۀ تنها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پدرش باز خواست نشده و كنيۀ عمويش را دارد و از خانواده اش تك افتاده و نامش نام پيغمبرى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كه از كتابش براى او قرائت كرده بود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ابن محمّد حضرمى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عليهما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يونس بن يعقوب و او از سالم مكّى و او از ابى الطفيل گويد </w:t>
      </w:r>
      <w:r>
        <w:rPr>
          <w:rStyle w:val="FootnoteAnchor"/>
          <w:rtl w:val="true"/>
        </w:rPr>
        <w:footnoteReference w:id="426"/>
      </w:r>
      <w:r>
        <w:rPr>
          <w:rFonts w:ascii="IRNazanin" w:hAnsi="IRNazanin" w:eastAsia="IRNazanin"/>
          <w:color w:val="111111"/>
          <w:sz w:val="28"/>
          <w:sz w:val="28"/>
          <w:szCs w:val="28"/>
          <w:rtl w:val="true"/>
          <w:lang w:bidi="fa-IR"/>
        </w:rPr>
        <w:t>عامر بن واثلة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شما بدنبالش در جستجوئيد و بآرزويش هستيد فقط از مكّه خروج ميكند و از مكّه خروج نميكند تا آنكه آنچه را كه دوست دارد به بيند هر چند كه كارش بآنجا انجامد كه از شاخه هاى درخت تغذيه نمايد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كارى روشنتر و كدام راه بازتر از راهى است كه امامان عليهم السّلام در بارۀ اين غيبت راهنمائى كرده اند و جلو پاى شيعيانشان گذاشته اند تا با حالت تسليم و بدون اعتراض و اشكال و بدون شك و ترديد آن راه را به پيمايند؟و آيا با اين بيان كه در امر غيبت شده است باز روا است كه شكّى واقع شود؟و روشن تر از اين در واضح بودن حقّ از براى صاحب غيبت و شيعيانش چيست؟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ما بنداذ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هلال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علىّ قيسى از ابى الهيثم ميثمىّ</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عبد اللّه جعفر بن محمّد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سه نام بدنبال 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 و حسن چهارمى شان قائمشان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نسخه ها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چهارمى شان همان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جعفر حميرى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عيسى بن عبيد از محمّد بن ابى يعقوب بلخىّ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الحسن امام رضا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بزودى گرفتار خواهيد شد بچيزى كه سختر و بزرگتر است،به بچّه اى كه هنوز در شكم مادر باشد و به بچّه اى شير خوار گرفتار خواهيد شد تا آنجا كه گفته شود،غايب شد و مرد و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امامى وجود ندارد،در صورتى كه رسول خدا صلى اللّه عليه و آله غايب شد و غايب شد و غايب شد و اين هم من كه بمرگ خودم از دنيا خواهم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مقصود آن باشد كه براى رسول خدا غيبت هاى متعدّدى بود مانند غيبتش در كوه حرا و شعب ابى طالب و غار تا آنكه بمدينه وارد شدند و ممكن است كه بقرينۀ مقام فاعل فعل ها حذف شده باشد و مقصود بعضى از انبياء سلف باشد و شايد حضرت اسم آنان را فرموده ولى راوى بمنظور اختصار نقل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مابنداذ و عبد اللّه بن جعفر حميرىّ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هلال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محبوب زرّاد او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 در آيندۀ نزديكى گرفتارى بى پايان و وحشتزايى روى خواهد داد كه همۀ دوستيها و صميميّتها از ميان برود و در روايتى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دوستيها و صميميّتها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بهنگامى است كه شيعيان سوّمين فرزند مرا از دست بدهند كه اهل زمين و آسمان برفتن او اندوهگين خواهند شد چه بسيار مرد و زن مؤمن كه به از دست دادن او اسفناك و اندوهناك و حيران و</w:t>
      </w:r>
    </w:p>
    <w:p>
      <w:pPr>
        <w:pStyle w:val="BookText"/>
        <w:rPr/>
      </w:pPr>
      <w:r>
        <w:rPr>
          <w:rFonts w:ascii="IRNazanin" w:hAnsi="IRNazanin" w:eastAsia="IRNazanin"/>
          <w:color w:val="111111"/>
          <w:sz w:val="28"/>
          <w:sz w:val="28"/>
          <w:szCs w:val="28"/>
          <w:rtl w:val="true"/>
          <w:lang w:bidi="fa-IR"/>
        </w:rPr>
        <w:t>غمگين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سربزير افكند آنگاه سر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بفداى همنام جدّم و كسى كه شبيه من و شبيه موسى بن عمران است نور افكن هائى كه از شعاع نورانيّت عالم قدس روشنى ميگيرد در گريبان دارد تو گوئى او را مى بينم هنگامى كه مردم در نهايت نوميدى هستند كه آوازى بگوششان ميرسد كه دور و نزديك يكسان ميشنوند و آن آواز براى مؤمنين رحمت و براى كافران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بفدايت آن آواز 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رجب سه آواز بر آيد نخستين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لعنت خدا بر ستمكاران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دوّمين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مؤمنان گرفتارى هولناك فرا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آواز سوّم دستى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بيشتر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پيشاپيش آفتاب مى بينند كه آواز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بمنظور برانداختن ستمگران،فلانى را برانگيخت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هنگام است كه گشايشى براى مؤمنان دست دهد و خداوند سينه هاى آنان را شفا بخشد و عقده هاى دلشان بر طرف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از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معناى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جيوب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گريبانهاى نورانى افراد از مؤمنين كامل و فرشتگان مقرّب و ارواح مرسلين از اندوه غيبت آن حضرت و حيران ماندن مردم در بارۀ آن حضرت شعله ور مى شود و اين بخاطر نور ايمانى است كه براى آنان از آفتاب هاى عوالم قدس ميتابد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ميرود كه مقصود از گريبانهاى نور،گريبانهاى منسوب بنور باشد يعنى گريبانهائى كه انوار فيض خداى تعالى از آن ميتابد و حاصل سخن آنكه بر قامت آن حضرت صلوات اللّه عليه لباسهاى قدسى و خلعت هاى ربّانى پوشانيده شده كه از گريبان آن جامه ها انوار فضل و هدايت خداى تعالى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معنى روايت ديگرى است از پيغمبر صلى اللّه عليه و آله كه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جلابيب جمع جلباب بمعنى جامه اى است كه سرا پاى بدن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ميرود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تعليليّه باشد،يعنى ببركت هدايت و فيض آن حضرت از گريبانهاى اشخاصى كه پذيراى انوار قدسند،علوم و معارف ربّانى ساطع و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نقل از مجلسىّ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براى اين توجيهات نيست پس از آنكه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بموسى بن عمران تشبيه فرموده است و بدنبال تشبيه وجه شبه را بيان فرموده يعنى همان طور كه موسى بن عمران را جيب نور بود و بمضمون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يَدَكَ فِي جَيْبِكَ تَخْرُجْ بَيْضاءَ مِنْ غَيْرِ سُوءٍ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بآن حضرت همين كرامت از طرف خداوند تعالى اعطا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كرد ما را محمّد بن احمد مدينىّ </w:t>
      </w:r>
      <w:r>
        <w:rPr>
          <w:rStyle w:val="FootnoteAnchor"/>
          <w:rtl w:val="true"/>
        </w:rPr>
        <w:footnoteReference w:id="42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اسباط از محمّد بن سنان و او از داود بن كثير رقّى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بفدايت اين امر آنقدر بدرازا كشيد كه دلها تنگ شد و ما دقّ مرگ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در آخرين مرحلۀ نااميدى و سخت ترين مرتبۀ غم و اندوه انجام خواهد گرفت آواز دهنده اى از آسمان بنام امام قائم و نام پدرش آواز خواهد داد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نامش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پيامبرى است و نام پدرش نام وصيّى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نكردن بنام آن حضرت شايد بآن جهت است كه در ميان مردم شهرت نيابد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محمّد بن علىّ تيملىّ از محمّد بن اسماعيل بن بزيع و حديث كرد مرا بيش از يكنفر از منصور بن يونس بزرج </w:t>
      </w:r>
      <w:r>
        <w:rPr>
          <w:rStyle w:val="FootnoteAnchor"/>
          <w:rtl w:val="true"/>
        </w:rPr>
        <w:footnoteReference w:id="430"/>
      </w:r>
      <w:r>
        <w:rPr>
          <w:rFonts w:ascii="Amiri" w:hAnsi="Amiri" w:eastAsia="Amiri" w:cs="Amiri"/>
          <w:color w:val="111111"/>
          <w:sz w:val="28"/>
          <w:sz w:val="28"/>
          <w:szCs w:val="28"/>
          <w:rtl w:val="true"/>
          <w:lang w:bidi="ar-SA"/>
        </w:rPr>
        <w:t>از اسماعيل بن جابر و او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در يكى از اين دره ها غيبتى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بسمت ذى طوى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اندكى پيش از خروجش خدمتكار مخصوصش مى آيد و بعضى از ياران آن حضرت را ملاقات ميكند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اينجا چند نفريد؟ميگويند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بچهل نفر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خود را به بيند چگونه خواهيد بود؟ميگويند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اگر دستور دهد كه كوه ها را از جا بكنيم خواهيم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سال بعد بنزد آنان مى آيد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از بزرگان و نيكان خود را تعيين كنيد آنان تعيين ميكنند پس او با آنان براه مى افتد تا آنكه بخدمت صاحبشان ميرسند و براى فردا شب بآنان وعده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گوئى او را مى بينم كه پشت خود را بحجر تكيه داده و خدا را بحقّ خودش قسم ميدهد،و سپس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هر كس با من در بارۀ خدا بحث و شنود بكند من از همۀ مردم بخدا سزاوارترم،اى مردم هر كس با من در بارۀ آدم بحث كند من سزاوارتر از همه بآدمم،اى مردم هر كس با من در بارۀ نوح محاجه كند من سزاوارترين مردم بنوحم،اى مردم هر كس با من در بارۀ ابراهيم محاجّه كند من سزاوارترين مردم بابراهيم هستم،اى مردم هر كس با من در بارۀ موسى محاجّه كند من اوليتر مردم بموسى هستم،اى مردم هر كس با من در بارۀ عيسى محاجه كند من اوليتر مردم بعيسى هستم،اى مردم هر كس با من در بارۀ محمّد بحث كند من سزاوارترين مردم بمحمّد هستم،اى مردم هر كس بامن در بارۀ كتاب خدا بحث كند من سزاوارترين مردم بكتاب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بمقام تشريف ميبرد و دو ركعت نماز در نزد مقام ميگذارد و خدا را بحق خودش سوگند ميدهد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بخدا قسم همان مضطرى كه خدا در باره اش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كيست آنكه پاسخ مضطرّ را بدهد و بدى را از ميان بردارد و شما را جانشينان روى زمين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بارۀ او و براى او</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از عبيد اللّه بن موسى علوىّ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محمّد بن حسين بن ابى الخطّاب از محمّد بن سنان و او از ابى الجارود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 تو براى هميشه اين چنين خواهيد بود تا آنكه خداوند از براى اين امر كسيرا برانگيزاند كه ندانند آفريده شده بود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جعفر بن محمّد بن مالك از محمّد بن حسين بن ابى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كرده بود مرا عبد اللّه ابن جعفر حميرى از احمد بن محمّد بن عيسى و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سنان از ابى الجارود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 امام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بسوى يكى از ما گردنها را خواهيد كشيد و خواهيد گفت كه او همين است ولى خداوند او را از ميان خواهد برد تا آنگاه كه خداوند از براى اين امر كسى را بر انگيزاند كه ندانيد زائيده شده بود يا نه و آفريده شده بود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از عبيد اللّه بن موسى و او از محمّد بن احمد قلانسى و او از محمّد بن علىّ و او از محمّد بن سنان و او از ابى الجارود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چشمهاى شما نگران مردى است كه ميگوئيد او همين است،مگر آنكه از ميان برود تا آنكه خداوند كسى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ميانگيزاند كه نفهميد تا آن وقت آفريده شده است يا 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كرد ما را علىّ بن الحسين </w:t>
      </w:r>
      <w:r>
        <w:rPr>
          <w:rStyle w:val="FootnoteAnchor"/>
          <w:rtl w:val="true"/>
        </w:rPr>
        <w:footnoteReference w:id="432"/>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علىّ </w:t>
      </w:r>
      <w:r>
        <w:rPr>
          <w:rStyle w:val="FootnoteAnchor"/>
          <w:rtl w:val="true"/>
        </w:rPr>
        <w:footnoteReference w:id="433"/>
      </w:r>
      <w:r>
        <w:rPr>
          <w:rFonts w:ascii="Amiri" w:hAnsi="Amiri" w:eastAsia="Amiri" w:cs="Amiri"/>
          <w:color w:val="111111"/>
          <w:sz w:val="28"/>
          <w:sz w:val="28"/>
          <w:szCs w:val="28"/>
          <w:rtl w:val="true"/>
          <w:lang w:bidi="ar-SA"/>
        </w:rPr>
        <w:t>از محمّد بن سنان و او از مردى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نقل ميكند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اين چنين بمانيد و روزگار بهمين نحو خواهد ماند تا آنكه خداوند از براى اين كار مردى را بر انگيزاند كه نفهميد آفريده شده است يا هنوز آفريده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شيعه اى كه خداى تعالايش نيروى تميز و تأمّل و تدبّر كافى در سخنان ائمّه عنايت فرموده است،آيا در اين حديث ها بيان آشكار و نور درخشان نيست؟ آيا در ميان امامان گذشته يكنفر هست كه در ولادت او شكّ شود و در بود و نبودش اختلاف گردد و گروهى از امت در غيبتش باو معتقد شوند و در دوران غيبت او فتنه ها در دين روى دهد و افرادى در بارۀ او متحيّر شوند و امام صادق عليه السّلام صراحتا باو راهنمائى كرده باشد كه بفرمايد هر گاه سه نام بدنبال 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چهارمى شان قائم آنان خواهد بود؟ آيا كسى هست بجز اين امامى كه كمال دين بوسيلۀ او و بدست او نهاده شده است و گزينش و آزمايش و تميز خلق باو و غيبت او شود و خاصّ و خالص صافى از شيعيان كه بر ولايت او هستند بدست آيد از اين رهگذر كه بر نظام او ايستادگى كنند و بامامتش اقرار نمايند و حق بودن او را و وجود او را و اينكه زمين از او خالى نمى ماند هر چند شخص او غايب باشد از براى خودشان دين الهى بدانند تا بآنچه رسول خدا و امير المؤمنين و امامان عليهم السّلام فرموده اند و پس از غيبت و نااميدى از او قيامش را با شمشير بشارت داده اند تصديق و ايمان و يقين داشته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كه بيان مى طلبد بيان را از گفتار يكايك ائمه عليهم السّلام بخواهد تا او را بر افزايش در بيانى كه برهان از آن بدست مى آيد يارى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و همۀ برادران ما را از اهل پذيرش و اقرار قرار دهد و ما را از اهل انكار قرار ندهد و بصيرت و يقين و ثبات ما را بر حقّ و تمسّك بآن را بيشتر فرمايد كه او است تنها توفيق دهنده و راهنماى حقّ و يارى دهنده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ابن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عبّاد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يحيى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جعفر امام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از همۀ ما در سن كمتر و در شخصيّت خاموش تر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كى خواهد شد؟فرمود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خبرگزاريها بيعت آن جوان را منتشر سازند در اين وقت هر صاحب قدرتى پرچمى بر افرازد پس منتظر فرج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امامان راستين گذشته و امامانى كه بناحقّ دعوى امامت كرده اند كسى كه در كودكى يتيم شده باشد بجز اين امام كسى نيست امامى كه خداوند امامت و علم را باو عطا فرموده همچنان كه بعيسى بن مريم و يحيى بن زكريّا كتاب و نبوّت و علم و حكمت را در كودكى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اين سخن فرمايش امام صادق عليه السّلام است كه فرمود او را بچهار پيغمبر شباهت است يكى از آنان عيسى بن مريم است زيرا باو حكم و نبوّت و علم در كودكى عطا شد و باين نيز در كودكى امامت داده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فرموده اند اين امر در كوچكترين ما از نظر سن و خاموشترين ما از نظر شخصيّت خواهد بود دليل و شاهدى است بر اينكه همان او است زيرا در ائمۀ طاهرين و در غير ائمه از مدّعيان دعاوى باطل كسى نيست كه امر امامت در سنّ آن حضرت باو داده شده باشد زيرا همۀ آنان كه امامت بآنان رسيده است از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راستين و افرادى كه براى آنان ادّعاى امامت شده است از نظر سن از آن حضرت بزرگتر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خدائى را كه بوسيلۀ كلماتش احقاق حقّ ميكند و دنبالۀ كافران را قطع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مابنداذ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احمد بن هلال از اميّة بن علىّ قيسىّ </w:t>
      </w:r>
      <w:r>
        <w:rPr>
          <w:rStyle w:val="FootnoteAnchor"/>
          <w:rtl w:val="true"/>
        </w:rPr>
        <w:footnoteReference w:id="435"/>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بابى جعفر محمّد بن علىّ الرّضا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جانشين تو پس از تو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علىّ و دو فرزندان على،سپس اندكى سربزير افكند آنگاه سر برداشت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حيرتى پيش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شود بكجا بايد روى آورد؟آن حضرت اندكى خاموش ماند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جا،و سه بار اين كلمه را تكرار كرد،من سؤالم را ديگر باره 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بمدينه گفتم كداميك از مدينه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مدينۀ خودمان مگر مدينه اى بجز اين هست؟ احمد بن هلال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بن بزيع بمن گفت من بودم كه اميّة بن علىّ قيسىّ از امام جواد ميپرسيد و آن حضرت بهمين پاسخ پاسخش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عبيد اللّه بن موسى از احمد بن حسين </w:t>
      </w:r>
      <w:r>
        <w:rPr>
          <w:rStyle w:val="FootnoteAnchor"/>
          <w:rtl w:val="true"/>
        </w:rPr>
        <w:footnoteReference w:id="436"/>
      </w:r>
      <w:r>
        <w:rPr>
          <w:rFonts w:ascii="Amiri" w:hAnsi="Amiri" w:eastAsia="Amiri" w:cs="Amiri"/>
          <w:color w:val="111111"/>
          <w:sz w:val="28"/>
          <w:sz w:val="28"/>
          <w:szCs w:val="28"/>
          <w:rtl w:val="true"/>
          <w:lang w:bidi="ar-SA"/>
        </w:rPr>
        <w:t>و او از احمد بن هلال و او از اميّة بن علىّ قيسىّ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همين روايت 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ابو عبد اللّه محمّد بن عصام او گفت حديث كرد ما را ابو سعيد سهل بن زياد آدمىّ او گفت حديثد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 ما را عبد العظيم بن عبد اللّه 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ابى جعفر محمّد بن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كه او شنيده است كه آن حضرت ميفرموده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فرزندم علىّ بميرد چراغ ديگرى پس از او نمايان مى شود و سپس پنهان ميگردد،پس واى بر كسى كه شكّ نمايد و خوشا بغريبى كه دين خود را برداشته و فرار كند،سپس بدنبال اين پنهان شدن پيش آمدهائى روى دهد كه بر پيشانى ها نقش پيرى نشيند و كوههاى سخت و سنگين از جاى كنده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 شدن كوهها يا كنايه از عظمت حادثه است و يا اشاره به سست شدن ايمان هاى استوار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حيرانى از اين حيرت بالاتر است كه مردم بسيار و گروه فراوانى از زير بار اين امر بدر رفته اند و بجز اندكى بر آن باقى نمانده زيرا مردم بشكّ افتاده اند و يقينشان ضعيف گشته و كمتر كسى است كه ثابت قدم مانده باشد بر گرفتارى سختى كه از براى افراد مخلص و بردبار و ثابت قدم و راسخين در علم آل محمّد پيش آمده است آنانى كه همين حديثها را روايت كرده اند و بمقصود ائمّه در اين روايات آشنا هستند و معناهائى را كه اشاره فرموده اند درك ميكنند كسانى كه خداوند،نعمت ثبات قدم بآنان ارزانى داشته و آنان را با يقين سرافراز فرموده است و سپاس خداى را كه پروردگار جهانيان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كلينىّ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يحيى از احمد بن ادريس </w:t>
      </w:r>
      <w:r>
        <w:rPr>
          <w:rStyle w:val="FootnoteAnchor"/>
          <w:rtl w:val="true"/>
        </w:rPr>
        <w:footnoteReference w:id="437"/>
      </w:r>
      <w:r>
        <w:rPr>
          <w:rFonts w:ascii="IRNazanin" w:hAnsi="IRNazanin" w:eastAsia="IRNazanin"/>
          <w:color w:val="111111"/>
          <w:sz w:val="28"/>
          <w:sz w:val="28"/>
          <w:szCs w:val="28"/>
          <w:rtl w:val="true"/>
          <w:lang w:bidi="fa-IR"/>
        </w:rPr>
        <w:t>و او از محمّد بن احمد و او از جعفر بن قاسم و او از محمّد بن وليد خزّار و او از وليد بن عقبة و او از حارث بن زياد و او از شعيب و او از ابى حمزه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بخدمت ابى عبد اللّه امام صادق عليه السّلام رسيدم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شمائيد؟فرمود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فرزند فرزندت؟فرمود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از عدل ميكند هم چنان كه از ستم و تعدّى پر شده باشد او در زمان فترت امامان تشريف مى آورد هم چنان كه پيغمبر در دوران فترت پيامبران برانگيخته شد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فترت دورانى است كه پيامبران خدا از دنيا رفته باشند و جانشينان آنان نيز در دسترس مردم نباشند و خلاصه چراغ دعوت انبياء خاموش باشد بنا بر اين،معناى دوران فترت امامان نيز واضح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محمّد از بعضى از رجال خود و او از ايّوب بن نوح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الحسن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هادى</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نقل ميكند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علم شما از ميان شما برداشته شود منتظر فرج از زير قدمهايتان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اگر با دو حركت بخوانيم بمعناى نشانه است كه كنايه از امام است كه راهنماى بحقّ است و اگر با سكون بخوانيم بمعناى دانش است و كنايه از آنكه دانشمندان از ميان شما ميروند و مردم در ضلالت و جهالت ميمانند و انتظار فرج از زير قدمها كنايه از نزديك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مجلسىّ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معناى روايت آن است كه ناچار شما بايد بانتظار فرج باشيد هر چند دور باشد و يا آنكه مقصود از فرج،احدى الحسنيين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ايشان از احدى الحسنين آنست كه يا حقيقتا فرج حاصل مى شود و يا آنكه به ثواب انتظار فرج نائل خواهد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علىّ اشعرىّ از محمّد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و او از محمّد بن علىّ و او از عبد اللّه بن قاسم و او از 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كه از آن حضرت پرسش شد از معناى آيۀ شريفه فَإِذا نُقِرَ فِي النّاقُورِ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بصور دميده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ما امامى در پشت پرده خواهد بود و آنگاه كه خداوند عز ذكره بخواهد كه امر او را اظهار كند در دل او نكته و اثرى ظاهر مى شود پس او نمايان گشته و بامر خدا قيام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 بر وزن فاعول از نقر است بمعناى بصدا در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 امام را بصور تشبيه فرموده و آنچه در آن القاء و الهام مى شود بدميدن در صور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 است كه در زمين بواسطۀ كشيدن چوب و مانند آن پيدا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عدّه اى از اصحاب ما از احمد بن محمّد و او از حسن بن علىّ و شاء و او از علىّ بن ابى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ابى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بناچار غيبتى است و در غيبتش بناچار عزلتى و طيبة چه منزلگاه خوبى است و بخاطر سى نفر وحشتى آنجا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از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نام مدينۀ طيّبة است و از اين روايت استفاده مى شود كه آن حضرت را غالبا در مدينه و اطراف آن منزل و مأوا است يا هميشه و يا در غيبت صغرى و بعضى ها احتمال داده اند كه طيبه نام محلّ مخصوصى است كه آن حضرت با يارانش آنجا تشريف دارند ولى شاهدى بر اين مطلب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مؤيّد احتمال اوّل روايتى است كه كافى از ابى هاشم جعفرى نقل ميكند كه در ضمن حديثى گويد بابى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شما پيش آمدى شد او را در كجا جويا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و اينكه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بثلاثين من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سى نفر از نو كران و خاصان آن حضرت كه</w:t>
      </w:r>
    </w:p>
    <w:p>
      <w:pPr>
        <w:pStyle w:val="BookText"/>
        <w:rPr/>
      </w:pPr>
      <w:r>
        <w:rPr>
          <w:rFonts w:ascii="IRNazanin" w:hAnsi="IRNazanin" w:eastAsia="IRNazanin"/>
          <w:color w:val="111111"/>
          <w:sz w:val="28"/>
          <w:sz w:val="28"/>
          <w:szCs w:val="28"/>
          <w:rtl w:val="true"/>
          <w:lang w:bidi="fa-IR"/>
        </w:rPr>
        <w:t>هستند چون با يك ديگر مأنوسند وحشتى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هست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باشد،يعنى آن حضرت بهمراه سى نفر كه در اطرافش هستند وحشت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علاّمۀ مجلسىّ فرموده كه بعضى ها گفته اند كه اين روايت مخصوص زمان غيبت صغرى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غيبت شيخ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عزلته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دوران عزلت آن حضرت را بايد نيرو و مددى بوده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 از عدّه اى از رجال خودش و آنان از احمد بن محمّد و او از علىّ بن حكم و او از ابى ايّوب خزّاز و او از محمّد بن مسلم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صاحب شما خبر رسيد كه غايب شده است غيبت را انكار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ابراهيم ابن هاشم از محمّد بن ابى عمير و او از ابى ايّوب خزّاز و او از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همين روايت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از محمّد بن علىّ كوفى و او از حسن بن محبوب و او از عبد اللّه بن جبلة و او از علىّ بن ابى حمزه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قيام كند مردم بانكارش برخيزند زيرا او بقيافۀ جوانى رشيد بسوى آنان باز ميگردد و كسى در عقيدۀ باو ثابت نمى ماند مگر آن كس كه خداوند در عالم ذرّ نخستين پيمان از او گرفته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غير اين روايت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بزرگترين گرفتاريها آنست</w:t>
      </w:r>
    </w:p>
    <w:p>
      <w:pPr>
        <w:pStyle w:val="BookText"/>
        <w:rPr/>
      </w:pPr>
      <w:r>
        <w:rPr>
          <w:rFonts w:ascii="IRNazanin" w:hAnsi="IRNazanin" w:eastAsia="IRNazanin"/>
          <w:color w:val="111111"/>
          <w:sz w:val="28"/>
          <w:sz w:val="28"/>
          <w:szCs w:val="28"/>
          <w:rtl w:val="true"/>
          <w:lang w:bidi="fa-IR"/>
        </w:rPr>
        <w:t>كه صاحبشان بقيافۀ جوان بر آنان خروج ميكند در صورتى كه آنان چنين مى پندارند كه بايد پير مرد فرتوتى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 كلمۀ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مجلسىّ فرموده است مقصود از موفق يعنى جوانى كه اعضايش و اخلاقش در كمال اعتدال باشد يا آنكه كنايه از آنست كه آن حضرت مانند اواسط دوران جوانى بلكه پايان جوانى مينمايد و اين گونه جوان را موفق گويند براى آنكه جوان در اين سالها بتحصيل كمالات موفّق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مرا عمر بن طرخان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اسماعيل از علىّ ابن عمر بن علىّ بن حسين عليهما السّلام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 جعفر بن محمّد عليهما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آنكه قائم است باندازۀ عمر حضرت خليل كه يك صد و بيست سال است عمر ميكند و تا اين مقدار قابل درك است سپس غيبتى در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بروزگار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نمود و بقيافۀ جوان رشيد سى و دو ساله ظهور ميكند تا آنجا كه گروهى از مردم از اعتقاد باو باز ميگردند،و او زمين را پر از عدل و داد ميكند همان طور كه از ستم و تجاوز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باين نحو كه ما ترجمه كرديم معنائى صحيح دارد و نيازى نيست بآن كه گوئيم در روايت تقديم و تأخيرى از ناحيۀ راوى و يا كاتب شده است چنانچه بعضى از محقّقين فرموده است كه 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يرجع عنه طائفة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بدنبال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يغيب غيبة في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بنا بر آنچه ما معنى كرديم علّت بازگشت مردم از آن حضرت همين است كه او را پس از سالهاى دراز بصورت جوان مشاهده ميكنند چنانچه در روايت پيش نيز اشاره شد كه يكى از بزرگترين ابتلائات و آزمايش مردم ظهور آن حضرت بقيافۀ شابّ موفق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فرمايش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موجب اعتبار و وسيلۀ باز داشت از كورى و شكّ و ريب هست و هشدارى است از براى سهوكننده و غافل و راهنمائى براى سرسخت هاى حيران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آنچه از مقدار عمر و حالى كه قائم عليه السّلام بهنگام ظهورش در آن حال خواهد بود بيان شده كه بصورت جوانى ظهور خواهد كرد براى صاحبان خرد كفايت نميكند و براى خردمند بينا سزاوار نيست كه اين مدت بنظرش طولانى بيايد و در امر الهى پيش از رسيدن وقتش و سررسيد روزهايش شتاب كنند و در وقتى كه ذكر شده و فرموده اند كه آن حضرت پس از پايان آن مدّت ظهور ميكند تغييرى ندهد </w:t>
      </w:r>
      <w:r>
        <w:rPr>
          <w:rStyle w:val="FootnoteAnchor"/>
          <w:rtl w:val="true"/>
        </w:rPr>
        <w:footnoteReference w:id="441"/>
      </w:r>
      <w:r>
        <w:rPr>
          <w:rFonts w:ascii="IRNazanin" w:hAnsi="IRNazanin" w:eastAsia="IRNazanin"/>
          <w:color w:val="111111"/>
          <w:sz w:val="28"/>
          <w:sz w:val="28"/>
          <w:szCs w:val="28"/>
          <w:rtl w:val="true"/>
          <w:lang w:bidi="fa-IR"/>
        </w:rPr>
        <w:t xml:space="preserve">زيرا آنچه از ايشان عليهم السّلام در بارۀ وقت روايت شده است از آن جهت است كه شيعه را آرامشى باشد </w:t>
      </w:r>
      <w:r>
        <w:rPr>
          <w:rStyle w:val="FootnoteAnchor"/>
          <w:rtl w:val="true"/>
        </w:rPr>
        <w:footnoteReference w:id="442"/>
      </w:r>
      <w:r>
        <w:rPr>
          <w:rFonts w:ascii="IRNazanin" w:hAnsi="IRNazanin" w:eastAsia="IRNazanin"/>
          <w:color w:val="111111"/>
          <w:sz w:val="28"/>
          <w:sz w:val="28"/>
          <w:szCs w:val="28"/>
          <w:rtl w:val="true"/>
          <w:lang w:bidi="fa-IR"/>
        </w:rPr>
        <w:t>و امر را در نظر شيعه نزديك نشان دهند زيرا خودشان فرموده اند كه ما وقت تعيين نميكنيم و هر كس كه از ما وقتى را روايت كند او را تصديق نكنيد و نترسيد از اينكه او را تكذيب كنيد و بگفتارش عمل نكنيد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وظيفه مؤمنين آنست كه بهر آنچه از ناحيۀ امامان رسيده تسليم باشند كه آنان بهتر ميدانند كه چه فرموده اند زيرا كسى كه تسليم بامر آنان شد و يقين كرد كه حقّ همانست سعادتمند خواهد شد و دينش سالم خواهد ماند و كسى كه با آنان معارضه كند و شكّ نمايد و مخالفت كند و بر خداى تعالى از پيش خود نسبتى دهد و اختيار كند،جز آنكه 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نسبتى كه بخدايتعالى از پيش خود داده جلوگيرى شود و اختيارش از بين برود و بمراد و خواستۀ دلش نرسد و بآنچه كه دوست دارد نرسد </w:t>
      </w:r>
      <w:r>
        <w:rPr>
          <w:rStyle w:val="FootnoteAnchor"/>
          <w:rtl w:val="true"/>
        </w:rPr>
        <w:footnoteReference w:id="443"/>
      </w:r>
      <w:r>
        <w:rPr>
          <w:rFonts w:ascii="IRNazanin" w:hAnsi="IRNazanin" w:eastAsia="IRNazanin"/>
          <w:color w:val="111111"/>
          <w:sz w:val="28"/>
          <w:sz w:val="28"/>
          <w:szCs w:val="28"/>
          <w:rtl w:val="true"/>
          <w:lang w:bidi="fa-IR"/>
        </w:rPr>
        <w:t>و بر حيرت و گمراهى و شكّ و حيرت و سرسختى و انتقال از مذهب بمذهب ديگر و از گفتارى بگفتار ديگر گرفتار شود نتيجه اى نداشته و سرانجام كارش بزيانكارى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امامى كه در نزد خداى عزّ و جلّ چنين منزلتى دارد كه بوسيلۀ او انتقام خودش و دينش و اوليائش را ميگيرد و وعده اى كه برسولش داده تا دينش را بر همۀ اديان پيروز گرداند هر چند مشركان را خوش نيايد و تا آنكه بر روى زمين بجز دين خالص او نباشد بوسيلۀ او و بدست او انجام گيرد چنين امامى سزاوار است كه مردم جاهل مقام و منزلت او را ادّعا نكنند و كسى از مردم با ادّعا نمودن اين مقام از براى غير آن حضرت خود را گمراه نكند،و با اقتداء بغير آن حضرت خود را هلاك نكند كه خود را بمهلكه انداخته و بآتش وارد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 ميبريم از آن و از او ميخواهيم كه با رحمت خود ما را از عذاب آتش رهائى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علىّ كوفىّ از ابراهيم بن هاشم و او از حمّاد بن عيسى و او از ابراهيم ابن عمر يمانى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 قائم قيام ميكند در حالى كه بگردنش از هيچ كس بيعتى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يحيى از احمد بن محمّد و او از حسين بن سعيد و او از ابن ابى عمير و او از هشام بن سالم و او از</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قيام ميكند در حالى كهد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را بگردن او نه عقدى است و نه پيمانى و نه بيعتى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چيزهائى كه موضوع غيبت را تأكيد ميكند و گواهى است بر حقانيّت و وجود آن و بر حيرتى كه بمردم در آن غيبت دست ميدهد و بر آنكه غيبت يك نوع ابتلا است كه بناچار بايد رخ دهد و كسى از آن نجات نمى يابد مگر آنكه بر سختى ابتلاء ثابت قدم باشد رواياتى است كه از امير المؤمنين عليه السّلام در اين باره رسيده است بدين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باين حديث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از محمّد ابن علىّ كوفى و او از محمّد بن سنان و او از ابى الجارود و او از مزاحم عبدىّ و او از عكرمة بن صعصعة و او از پدرش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ميفرمود اين شيعه همواره همچون گلۀ بز خواهند بود كه براى ستمگر زورگو بى تفاوت است كه دست روى كداميك ميگذارد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قصّاب در انتخاب بز از گله براى سر بريدن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جايگاه بلندى خواهند داشت كه بآن پناهنده شوند و نه پشتيبانى كه در كارهاشان بآن دلگرم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الحسين با سند خودش از محمّد بن سنان و او از ابى الجارود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بدر از عليم و او از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رحمتش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همواره همچون بزهاى يك نواخت باشند كه ستمگر زورگو را بى تفاوت است كه دست اش را بر كدامين نهد نه در ميانشان جايگاه بلندى است كه بآن پناهنده شوند و نه پشتيبانى كه كارشان را بدلگرمى آن انجام دهند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سند از ابى الجارود روايت است و او از عبد اللّه شاعر يعنى</w:t>
      </w:r>
    </w:p>
    <w:p>
      <w:pPr>
        <w:pStyle w:val="BookText"/>
        <w:rPr/>
      </w:pPr>
      <w:r>
        <w:rPr>
          <w:rFonts w:ascii="IRNazanin" w:hAnsi="IRNazanin" w:eastAsia="IRNazanin"/>
          <w:color w:val="111111"/>
          <w:sz w:val="28"/>
          <w:sz w:val="28"/>
          <w:szCs w:val="28"/>
          <w:rtl w:val="true"/>
          <w:lang w:bidi="fa-IR"/>
        </w:rPr>
        <w:t xml:space="preserve">ابن عقبه </w:t>
      </w:r>
      <w:r>
        <w:rPr>
          <w:rStyle w:val="FootnoteAnchor"/>
          <w:rtl w:val="true"/>
        </w:rPr>
        <w:footnoteReference w:id="444"/>
      </w:r>
      <w:r>
        <w:rPr>
          <w:rFonts w:ascii="IRNazanin" w:hAnsi="IRNazanin" w:eastAsia="IRNazanin"/>
          <w:color w:val="111111"/>
          <w:sz w:val="28"/>
          <w:sz w:val="28"/>
          <w:szCs w:val="28"/>
          <w:rtl w:val="true"/>
          <w:lang w:bidi="fa-IR"/>
        </w:rPr>
        <w:t>روايت ميكند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علىّ عليه السّلام ميفرمود گوئى شما را مينگرم كه همچون شترى كه بدنبال چراگاه ميگردد در گردش هستيد و نخواهيدش يافت اى گروه 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سند از ابن سنان و او از يحيى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از عبد اللّه بن بكير و روايت كرده آن را حكم </w:t>
      </w:r>
      <w:r>
        <w:rPr>
          <w:rStyle w:val="FootnoteAnchor"/>
          <w:rtl w:val="true"/>
        </w:rPr>
        <w:footnoteReference w:id="445"/>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خواهيد بود هنگامى كه بالا برويد و كسى را نيابيد و باز پس آئيد و كسى را نيابيد؟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جعفر قرشىّ او گفت حديث كرد مرا محمّد بن الحسين بن ابى الخطّاب او گفت حديث كرد مرا محمّد بن سنان از ابى الجارود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از آن حضرت شنيده است كه ميفرموده است آنقدر بايد بانتظار باشيد تا همچون رمۀ بزهاى وحشت زده شويد كه قصّاب را تفاوت نكند كه دست بر روى كداميك بگذارد نه جايگاه بلندى داشته باشيد تا بدان پناهنده شويد و نه پشتيبانى كه كارهايتان را بدلگرمى آن انجام دهيد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حديث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آنست كه دلالت دارد بر غايب شدن صاحب حقّ و او است همان جايگاه بلندى كه شيعه بآن پناهنده مى شود و سپس دلالت دارد بر غايب شدن سببى كه براى آن حضرت نصب شده بود تا ميان او و شيعيانش واسطه باشد و هم او است آن پشتيبانى كه شيعيان در كارهاشان باو دلگرم بودند كه در حال غيبت كارهاى شيعيان را بامامشان ميرساندند،امامى كه همان جايگاه بلند پايۀ شيعيان است و هنگامى كه اين سبب نيز برداشته شد همچون بزهاى يك نواخت شدند و تا آن واسطه ها بودند باعث رسيدن پيام و راهنمائى تدبيرد</w:t>
      </w:r>
      <w:r>
        <w:rPr>
          <w:rFonts w:eastAsia="IRNazanin" w:cs="IRNazanin"/>
          <w:color w:val="111111"/>
          <w:sz w:val="28"/>
          <w:szCs w:val="28"/>
          <w:rtl w:val="true"/>
          <w:lang w:bidi="fa-IR"/>
        </w:rPr>
        <w:t>.</w:t>
      </w:r>
      <w:bookmarkStart w:id="55" w:name="pg1058_17931"/>
    </w:p>
    <w:p>
      <w:pPr>
        <w:pStyle w:val="BookText"/>
        <w:rPr/>
      </w:pPr>
      <w:bookmarkEnd w:id="55"/>
      <w:r>
        <w:rPr>
          <w:rFonts w:ascii="IRNazanin" w:hAnsi="IRNazanin" w:eastAsia="IRNazanin"/>
          <w:color w:val="111111"/>
          <w:sz w:val="28"/>
          <w:sz w:val="28"/>
          <w:szCs w:val="28"/>
          <w:rtl w:val="true"/>
          <w:lang w:bidi="fa-IR"/>
        </w:rPr>
        <w:t>كافى بودند تا آنكه خداوند تدبير خود را جارى ساخت و تقديرات خويش را عملى كرد كه در اين زمانى كه ما هستيم با آنكه امام غايب است آن وسايل نيز برداشته شده است تا آن كس كه خالص شدنى است خالص شود و آن كس كه هلاك شدنى است بهلاكت رسد و آنكه نجات يافتنى است نجات يابد بوسيلۀ ثابت بودن در حقّ و بيرون راندن شكّ و ترديد از دل خود و يقين داشتن بآنچه از ائمّه عليهم السّلام رسيده است و فرموده اند كه بناچار بايد اين اندوه پيش بيايد و سپس هر وقت كه خدا بخواهد بر كنار شود نه هر وقت كه مردم بخواهند و آنان پيشنهاد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خداوند،ما و شما را اى گروه شيعۀ مؤمنين كه بريسمان خدا دست داريد و دستور او را گردن نهاده ايد از آنان قرار دهد كه از فتنۀ غيبت نجات يافته اند غيبتى كه هر كس امامى اختيار كرد و باختيار پروردگارش راضى نشد و در تدبير خداى سبحان شتابزدگى نشان داد و آنچنان كه مأمور بود صبر نكرد هلاك گرديد،خداوند ما و شما را از گمراهى پس از راهيابى در امان دارد كه او است خداى ولىّ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پايان آنچه از روايات غيبت در نزد من حاضر بود و اين اندكى است از روايات بسيارى كه مردم روايت كرده اند و در نزدشان محفوظ است و خدا است ولىّ توفيق</w:t>
      </w:r>
      <w:r>
        <w:rPr>
          <w:rFonts w:eastAsia="IRNazanin" w:cs="IRNazanin"/>
          <w:color w:val="111111"/>
          <w:sz w:val="28"/>
          <w:szCs w:val="28"/>
          <w:rtl w:val="true"/>
          <w:lang w:bidi="fa-IR"/>
        </w:rPr>
        <w:t>.</w:t>
      </w:r>
    </w:p>
    <w:p>
      <w:pPr>
        <w:pStyle w:val="Heading2"/>
        <w:numPr>
          <w:ilvl w:val="1"/>
          <w:numId w:val="1"/>
        </w:numPr>
        <w:rPr/>
      </w:pPr>
      <w:bookmarkStart w:id="56" w:name="__RefHeading___Toc1791106_373438147"/>
      <w:bookmarkStart w:id="57" w:name="_Toc20"/>
      <w:bookmarkEnd w:id="56"/>
      <w:r>
        <w:rPr>
          <w:rtl w:val="true"/>
        </w:rPr>
        <w:t xml:space="preserve">باب </w:t>
      </w:r>
      <w:r>
        <w:rPr/>
        <w:t>11</w:t>
      </w:r>
      <w:r>
        <w:rPr>
          <w:rtl w:val="true"/>
        </w:rPr>
        <w:t xml:space="preserve"> - </w:t>
      </w:r>
      <w:r>
        <w:rPr>
          <w:rtl w:val="true"/>
        </w:rPr>
        <w:t>رواياتى كه شيعه را دستور ميدهد كه بردبار و خود دار باشد و بانتظار</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رواياتى كه شيعه را دستور ميدهد كه بردبار و خود دار باشد و بانتظار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باشد و نسبت بامر خداوند و تدبير او شتابزدگى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ابن عقدۀ كوفىّ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احمد بن يوسف بن يعقوب جعفى أبو الحسن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حمزه از پدرش و وهيب بن حفص و آنان از ابى بصير و او از</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فرمود بناچار در آذربايجان آتشى روشن شود كه هيچ چيز در مقابلش نتواند ايستاد و چون چنين شود</w:t>
      </w:r>
    </w:p>
    <w:p>
      <w:pPr>
        <w:pStyle w:val="BookText"/>
        <w:rPr/>
      </w:pPr>
      <w:r>
        <w:rPr>
          <w:rFonts w:ascii="IRNazanin" w:hAnsi="IRNazanin" w:eastAsia="IRNazanin"/>
          <w:color w:val="111111"/>
          <w:sz w:val="28"/>
          <w:sz w:val="28"/>
          <w:szCs w:val="28"/>
          <w:rtl w:val="true"/>
          <w:lang w:bidi="fa-IR"/>
        </w:rPr>
        <w:t>خانه نشين باشيد و تا ما در خانه نشسته ايم شما نيز بنشينيد و چون متحرّك ما حركت كرد بسوى او روانه شويد هر چند با دست و سر زانو باشد،بخدا قسم گوئى مى بينمش كه در ميان ركن و مقام از مردم بكتاب نوى بيعت ميگيرد و بر عرب سنگين خواهد آمد و فرمود واى بر حال ستمگران عرب از شرّى كه نزديك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كرد ما را احمد بن محمّد بن سعيد از بعضى از رجالش و او از علىّ بن عمارۀ كنانى </w:t>
      </w:r>
      <w:r>
        <w:rPr>
          <w:rStyle w:val="FootnoteAnchor"/>
          <w:rtl w:val="true"/>
        </w:rPr>
        <w:footnoteReference w:id="44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سنان از ابى الجارود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السّلام،گويد امام باقر را عرض كردم مرا وصيّتى بفرمائيد فرمود وصيّت ميكنم كه تقوى داشته باشى و خانه نشين باشى و در اجتماع اين مردم شركت نكنى و مبادا با افرادى كه از خاندان ما خروج ميكنند همگام باشى كه آنان نه چيزى دارند و نه بچيزى ميرسند و بدان كه بنى اميه را حكومتى است كه مردم نميتوانند آن را از دست آنان بگيرند و اهل حق را دولتى است كه وقتى فرا رسيد خداوند زمامش را بدست هر كس از ما اهل بيت كه بخواهد مى سپارد پس هر كس از شماها كه بآن دولت رسد با ما در مقام بلند بهشتى خواهد بود و اگر پيش از رسيدن بآن دولت از دنيا برود خداوند از براى او نيكى 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هيچ جمعيّتى بمنظور بر طرف كردن ستم و يا عزيز نمودن دينى قيام نميكند مگر آنكه مرگ و گرفتارى دامن گيرشان شود تا آنگاه كه جمعيّتى قيام كنند كه در بدر با رسول خدا بودند كه كشتگانشان بخاك سپرده نشود و بخاك افتاده شان برداشته نشود و زخمى هاشان درمان نگردد عرض كردم آنان كيانند؟فرمود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از مجلسىّ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را كه فرشتگان بكشند دفن نميشوند و زخمهاشان درمان پذير نيست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حسن تيملىّ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و محمّد فرزندان علىّ بن يوسف 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 و او از احمد بن علىّ حلبىّ و او از صالح بن ابى الاسود و او از ابى الجارود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بيت كس نيست كه بمنظور بر طرف كردن ستم و يا دعوت به حق قيام كند مگر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خبر پيش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و محمّد بن الحسن بن محمّد بن جمهور اينان از حسن بن محمّد بن جمهور و او از پدرش و او از سماعة بن مهران و او از ابى الجارود و او از قاسم بن وليد همدانى و او از حارث اعور همدانى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بر فراز منبر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خاطب هلاك شود، و صاحب زمان رو گردان شود،و دلهائى باقى بماند كه زير و رو گردد پاره اى از آنها دلهائى باشند پر خير و پر بركت و پاره اى ديگر بى خير و بركت،آرزومندان هلاك شوند و پراكنده شوندگان پراكنده شوند و مؤمنين باقى بمانند و چه اندك،سيصد و اندى خواهند بود و گروهى بهمراه آنان خواهند جنگيد كه بهمراه رسول خدا بروز بدر جنگيدند نه كشته شوند و نه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صاحب همين زمان است كه بتدبير الهى كه واقع شده است از ديده هاى اين مردم نهان است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دلهائى باقى ميماند كه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خير و 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اين دلها دلهاى شيعيان است كه در اين غيبت و حيرت زيرورو ميشوند پاره اى از آنها بر حقّ ثابت ميماند كه مخصب است و بعضى از حقّ بگمراهى و سخن هاى باطل ميگرايد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مجدب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آنان كه آرزو دارند هلاك ميشوند و در مقام نكوهش آنان است آنان كسانى هستند كه در امر الهى شتابزدگى ميكنند و در مقام تسليم نيستند و زمان غيبت بنظرشان طولانى مى آيد و پيش از آنكه فرجى به بينند ميميرند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از اهل صبر و تسليم افراديرا كه ميخواهد نگهدارى كند نگاه ميدارد تا آنكه بمرتبۀ لايق خودش برساند و آنان افرادى هستند كه براستى ايمان دارند و در ايمانشان اخلاص ميورزند و افراد اندكى ميباشند كه آن حضرت شماره شان را سيصد و يا بيشتر</w:t>
      </w:r>
    </w:p>
    <w:p>
      <w:pPr>
        <w:pStyle w:val="BookText"/>
        <w:rPr/>
      </w:pPr>
      <w:r>
        <w:rPr>
          <w:rFonts w:ascii="Amiri" w:hAnsi="Amiri" w:eastAsia="Amiri" w:cs="Amiri"/>
          <w:color w:val="111111"/>
          <w:sz w:val="28"/>
          <w:sz w:val="28"/>
          <w:szCs w:val="28"/>
          <w:rtl w:val="true"/>
          <w:lang w:bidi="ar-SA"/>
        </w:rPr>
        <w:t>فرموده اند افرادى كه بواسطۀ نيروى ايمانشان و درستى يقينشان خداوند اهليّت بآنان عطا فرموده است تا وليّش را يارى كنند و با دشمنش بستيزند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همچنان كه در روايت آمده است پس از آنكه حضرتش در كاخ حكومت جاى گرفت و پايان جنگ اعلام شد از طرف آن حضرت نمايندگان و فرمانداران روى زمين خواهند بود پس امير المؤمنين عليه السّلام فرمود جمعى با آنان جهاد ميكنند كه با رسول خدا روز بدر جهاد كردند كه نه كشته ميشوند و نه ميميرند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آنست كه خداوند اين سيصد و چند نفر ياران خالص حضرت قائم را بوسيله فرشتگان روز بدر يارى ميفرمايد و آنان جزء نيروى جنگى آن حضرت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از كسانى قرار دهد كه اهليّت يارى دينش را در ركاب وليّش باو عطا فرموده باشد و در اين باره آنچنان كه او را سزاست با ما رفتار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ابن زياد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صباح بن ضحّاك از جعفر بن محمّد ابن سماعه و او از سيف تمّار و او از ابى مرهف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هاى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محاضير چيست؟فرمود كسانى كه شتابزدگى ميكنند و مقربين نجات يافتند و قلعه بر فراز پايه هاى همچون ميخ خود ثابت و پا بر جا است كنج خانه هاى خود را از دست مدهيد كه غبار فتنه بر زيان كسى است كه فتنه را بر انگيزاند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بمثال فارسى دودش بچشم خودش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بارۀ شما توطئه اى را اراده نميكنند مگر آنكه خداوند مشغوليّتى بر ايشان پيش مى آورد بجز آن كس كه خود متعرّض آنان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از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 ميگويند فرج نزديك است و اميد نزديك بودن آن را دارند و يا آنكه دعا براى نزديكى فرج ميكنند و يا آنكه مقربين را بفتح را بخوانيم يعنى كسانى كه صبر كردند و بواسطۀ صبر مقرب درگاه الهى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نقل از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نسخه ها بجاى مقرّبون</w:t>
      </w:r>
    </w:p>
    <w:p>
      <w:pPr>
        <w:pStyle w:val="BookText"/>
        <w:rPr/>
      </w:pP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يعنى كسانى كه اقرار بوجود آن حضرت دارند و نيز در بعضى از نسخه ها بجاى</w:t>
      </w:r>
    </w:p>
    <w:p>
      <w:pPr>
        <w:pStyle w:val="BookText"/>
        <w:rPr/>
      </w:pPr>
      <w:r>
        <w:rPr>
          <w:rFonts w:ascii="IRNazanin" w:hAnsi="IRNazanin" w:eastAsia="IRNazanin"/>
          <w:color w:val="111111"/>
          <w:sz w:val="28"/>
          <w:sz w:val="28"/>
          <w:szCs w:val="28"/>
          <w:rtl w:val="true"/>
          <w:lang w:bidi="fa-IR"/>
        </w:rPr>
        <w:t>الا من تعرض لهم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يعرض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بواسطۀ پيش آمدى كه از براى آنان مى شود خداوند آنان را از شما مشغول ميسازد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يحيى بن زكريّا بن شيبان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يوسف بن كليب مسعودىّ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حكم بن سليمان از محمّد بن كثير و او از ابى بكر حضرمىّ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ابان بخدمت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رسيديم و اين بهنگامى بود كه پرچم هاى سياه در خراسان ظاهر شده بود عرض كرديم نظر شما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خودتان بنشينيد هر وقت ديديد كه ما بگرد مردى گرد آمديم آن وقت با اسلحه بيارى ما قيام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فزارىّ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احمد از علىّ بن اسباط و او از بعضى از اصحابش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زبانهاى خود را نگهداريد و در خانه هاى خود بنشينيد باشد كه هرگز كارى دامنگير خصوص شما نشود بلكه همگانى باشد و 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بلاى شما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نسخه ها چنين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يصيب الغلمة و لا تزال وقاء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بجاى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بدون كلمۀ 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معناى جمله چنين خواهد شد كه گرفتارى دامنگير جوانان خواهد شد و آنان سپر بلاى شما خواهند گرديد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w:t>
      </w:r>
    </w:p>
    <w:p>
      <w:pPr>
        <w:pStyle w:val="BookText"/>
        <w:rPr/>
      </w:pPr>
      <w:r>
        <w:rPr>
          <w:rFonts w:ascii="IRNazanin" w:hAnsi="IRNazanin" w:eastAsia="IRNazanin"/>
          <w:color w:val="111111"/>
          <w:sz w:val="28"/>
          <w:sz w:val="28"/>
          <w:szCs w:val="28"/>
          <w:rtl w:val="true"/>
          <w:lang w:bidi="fa-IR"/>
        </w:rPr>
        <w:t xml:space="preserve">موسى علوىّ از محمّد بن موسى و او از احمد بن ابى احمد </w:t>
      </w:r>
      <w:r>
        <w:rPr>
          <w:rStyle w:val="FootnoteAnchor"/>
          <w:rtl w:val="true"/>
        </w:rPr>
        <w:footnoteReference w:id="447"/>
      </w:r>
      <w:r>
        <w:rPr>
          <w:rFonts w:ascii="IRNazanin" w:hAnsi="IRNazanin" w:eastAsia="IRNazanin"/>
          <w:color w:val="111111"/>
          <w:sz w:val="28"/>
          <w:sz w:val="28"/>
          <w:szCs w:val="28"/>
          <w:rtl w:val="true"/>
          <w:lang w:bidi="fa-IR"/>
        </w:rPr>
        <w:t>و او از محمّد بن علىّ و او از علىّ بن حسّان و او از عبد الرّحمن بن كثير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محضر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بودم و مهزم اسدىّ نيز افتخار حضور داشت عرض كرد خدا مرا فداى شما گرداند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بانتظارش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خواهد شد؟كه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بدرازا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آرزومندان دروغ گفتند و شتابكنندگان هلاك شدند و تسليم شدگان نجات يافتند و بسوى ما باز 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از عبد اللّه بن موسى علوىّ نقل ميكند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از علىّ بن حسّان و او از عبد الرّحمن بن كثير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آن حضرت در تفسير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فرا رسيد در شتابش نباشيد،فرمود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همان امر ما است كه خداى عزّ و جلّ امر فرموده است كه در آن باره شتاب نشود تا آنكه خداوند او را بسه لشكر يارى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مؤمنين و رعب و خروج آن حضرت عليه السّلام مانند خروج رسول اللّه است آنجا كه خداوند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پروردگارت تو را از خانه ات بحقّ و راستى بيرون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محمّد بن همّام و محمّد بن حسن بن محمّد بن جمهور اينان از حسن بن محمّد بن جمهور و او از پدرش و او از سماعة بن مهران و او از صالح بن ميثم و يحيى بن سابق </w:t>
      </w:r>
      <w:r>
        <w:rPr>
          <w:rStyle w:val="FootnoteAnchor"/>
          <w:rtl w:val="true"/>
        </w:rPr>
        <w:footnoteReference w:id="449"/>
      </w:r>
      <w:r>
        <w:rPr>
          <w:rFonts w:ascii="IRNazanin" w:hAnsi="IRNazanin" w:eastAsia="IRNazanin"/>
          <w:color w:val="111111"/>
          <w:sz w:val="28"/>
          <w:sz w:val="28"/>
          <w:szCs w:val="28"/>
          <w:rtl w:val="true"/>
          <w:lang w:bidi="fa-IR"/>
        </w:rPr>
        <w:t>و آنان از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همچون محاضيراند هلاك شدند و مقرّبان نجات يافتند و پناهگاه بر پايه هاى محكم خود استوار است همانا كه پس از اندوه گشايش عجيبى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يوسف بن يعقوب الجعفىّ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حمزه از حكم بن ايمن و او از ضريس كناسى و او از ابى خالد كابلى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ميداشتم كه در گفتار آزاد بودم و با مردم سه كلمه حرف ميزدم و سپس خدا در بارۀ من هر چه ميخواست ميكرد ولى عهدى است با خدا بسته ايم كه صبر كنيم آنگاه اين آيه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لَتَعْلَمُنَّ نَبَأَهُ بَعْدَ حِينٍ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خبرش را پس از گذشت زمانى خواهيد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اين آيه را نيز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لَتَسْمَعُنَّ مِنَ الَّذِينَ أُوتُوا الْكِتابَ مِنْ قَبْلِكُمْ وَ مِنَ الَّذِينَ أَشْرَكُوا أَذىً كَثِيراً وَ إِنْ تَصْبِرُوا وَ تَتَّقُوا فَإِنَّ ذلِكَ مِنْ عَزْمِ الْأُمُورِ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بر شما از زخم زبان آنان كه پيش از شما كتاب آسمانى بر آنان نازل شد و از آنان كه شرك ورزيدند آزار فراوان خواهد رسيد و اگر صبر كنيد و پرهيزگار باشيد سبب نيرو و قوّت اراده در كارها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عبيد اللّه بن موسى علوىّ از علىّ ابن ابراهيم بن هاشم و او از علىّ بن اسماعيل و او از حمّاد بن عيسى و او از ابراهيم ابن عمر يمانىّ و او از ابى الطّفيل و او از</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جعفر محمّد بن علىّ و آن حضرت از پدرش علىّ بن الحسين عليهم السّلام نقل ميفرمايد كه ابن عباس كس بنزد آن حضرت فرستاد و معناى اين آيه را پرسيد يا أَيُّهَا الَّذِينَ آمَنُوا اصْبِرُوا وَ صابِرُوا وَ رابِطُوا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در كار دين پايدار باشيد و يك ديگر را بپايدارى سفارش كنيد و مراقب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 السّلام خشمناك شد و پرسش كننده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ميداشتم آن كسى كه تو را اين مأموريّت داده خودش رويا روى از من ميپرسيد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باره پدر من و در بارۀ ما نازل شده است و هنوز وقت آن مراقبت و مرزبانى كه مأمور آن هستيم نرسيده است و در آيندۀ نزديك ذرّيه اى از نسل ما كه وظيفۀ آن را بعهده خواهند داشت بوجود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در صلب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نهاده شده است كه براى آتش دوزخ آفريده شده اند،و بزودى گروههائى را از دين دسته دسته بيرون خواهند نمود و روى زمين با خونهاى جوجه گانى از جوجه گان آل محمّد رنگين خواهد شد جوجه گانى كه زودرس و نابهنگام قيام خواهند كرد و بخواستۀ خودشان نخواهند رسيد ولى افراد با ايمان مراقب بوده و صبر نموده و يك ديگر را بصبر سفارش كنند تا خداوند حكم فرمايد و او است بهترين حاكمان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 ما را علىّ بن احمد از عبيد اللّه بن موسى و او از هارون بن مسلم و او از قاسم بن عروة و او از بريد بن معاويه عجلى و او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كه آن حضرت در معناى آيۀ شريفۀ اِصْبِرُوا وَ صابِرُوا وَ رابِطُوا </w:t>
      </w:r>
      <w:r>
        <w:rPr>
          <w:rStyle w:val="FootnoteAnchor"/>
          <w:rtl w:val="true"/>
        </w:rPr>
        <w:footnoteReference w:id="45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كنيد بر اداى واجبات و پايدارى كنيد با دشمنان و مراقب امامتان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بانتظارش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احمد بن علىّ جعفى از محمّد بن مثنّى حضرمى و او از پدرش و او از عثمان بن زيد </w:t>
      </w:r>
      <w:r>
        <w:rPr>
          <w:rStyle w:val="FootnoteAnchor"/>
          <w:rtl w:val="true"/>
        </w:rPr>
        <w:footnoteReference w:id="454"/>
      </w:r>
      <w:r>
        <w:rPr>
          <w:rFonts w:ascii="IRNazanin" w:hAnsi="IRNazanin" w:eastAsia="IRNazanin"/>
          <w:color w:val="111111"/>
          <w:sz w:val="28"/>
          <w:sz w:val="28"/>
          <w:szCs w:val="28"/>
          <w:rtl w:val="true"/>
          <w:lang w:bidi="fa-IR"/>
        </w:rPr>
        <w:t>و او از جابر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قائم ما اهل بيت مانند خروج رسول اللّه است و كسى كه از ما اهل بيت پيش از قيام قائم خروج كند مانند جوجه اى است كه به پرد و از آشيانه خود بيرون افتد و دست خوش بازيچۀ كودكان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 ما را علىّ بن احمد از عبيد اللّه بن موسى و او از احمد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455"/>
      </w:r>
      <w:r>
        <w:rPr>
          <w:rFonts w:ascii="Amiri" w:hAnsi="Amiri" w:eastAsia="Amiri" w:cs="Amiri"/>
          <w:color w:val="111111"/>
          <w:sz w:val="28"/>
          <w:sz w:val="28"/>
          <w:szCs w:val="28"/>
          <w:rtl w:val="true"/>
          <w:lang w:bidi="ar-SA"/>
        </w:rPr>
        <w:t>و او از علىّ بن عقبه و او از موسى بن اكيل نميرى و او از علاء بن سيابة و او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از شما كه بانتظار اين امر بميرد مانند كسى است كه در خيمۀ ويژۀ امام قائم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يوسف بن يعقوب جعفى ابو الحسن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حمزه از پدرش و وهيب بن حفص و آنان از ابى بصير و او از</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 امام صادق عليه السّلام كه آن حضرت روزى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خبر ندهم از چيزى كه خداوند هيچ عملى را از بندگان بدون آن نمى پذيرد؟ عرض كردم چرا 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دادن بر اينكه معبودى بجز اللّه نيست،و اينكه محمّد صلّى اللّه عليه و آله بندۀ او و فرستادۀ او است،و اقرار نمودن بهر آنچه خداوند بآن امر فرموده است،و دوستى از براى ما،و بيزارى از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امامان 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شدن بآنان و پرهيز و كوشش و اطمينان داشتن، و چشم براه قائم بودن،سپس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دولتى در پيش است كه هر وقت خدا بخواهد آن را پيش خواهد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از بودن اش در شمار ياران امام قائم شادمان است بايد بانتظار باشد و با همين حال انتظار به پرهيز و اخلاق نيكو رفتار كند پس اگر اجلش فرا رسيد و امام قائم پس از مرگ او قيام كرد پاداش او همانند پاداش كسى است كه امام قائم را درك كرده باشد پس كوشا باشيد و بانتظار بنشينيد گوارا باد بر شما اى گروهى كه مشمول رحمت خدائيد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احمد نقل ميكند از عبيد اللّه بن موسى علوىّ و او از محمّد ابن الحسين و او از محمّد بن سنان و او از عمّار بن مروان و او از منخّل بن جميل و او از جابر بن يزيد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جعفر امام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آسمان و زمين ساكن است شما نيز ساكن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كسى خروج نكنيد زيرا كار شما نه كارى است كه به پنهانى انجام گيرد بلكه آن نشانه اى است از ناحيه خداى عزّ و جلّ و از ناحيۀ مردم نيست،هان كه آن از آفتاب روشن تر است و بر هيچ نيكو كار و بد كارى پنهان نخواهد ماند آيا صبح را ميشناسيد؟اين كار شما همانند صبحگاه است كه پنهان ماندن در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رحمت كند كه به بينيد باين گونه از ادب كردن كه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و بنگريد بدستورشان و رسم خودشان در صبر و خوددارى و انتظار فرج و اينكه فرموده اند تندروها و شتابزدگان هلاك خواهند شد و آرزوكنندگان دروغ ميگويند و تسليم شدگان را به نجات توصيف كرده اند و صابران و ثابت قدمان را ستوده اند و آنان را در ثابت بودن بقلعه اى كه بر پايه هاى خود استوار است تشبيه نموده اند پس ادب را از ادب آموزى آنان فرا گيريد،خدا شما را رحمت كند و او امرشان را امتثال كنيد و بفرمانهايشان تسليم شويد و از رويّۀ آنان مگذريد و از كسانى نباشيد كه هواى نفس و شتابزدگى آنان را هلاك كرد و حرص آنان را از راه يابى و راه روشن باز گردانيد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به منّت و احسانش بر آن موفّق بدارد كه از فتنه بسلامت باشيم و ما و شما را بر جادۀ نيك بينى ثابت قدم بدارد و ما و شما را به پيمودن راه راستى كه برضايش ميانجامد و نتيجه اش جايگزين شدن در بهشت اش با برگزيدگان و خالصان اش ميباشد وادارد</w:t>
      </w:r>
      <w:r>
        <w:rPr>
          <w:rFonts w:eastAsia="IRNazanin" w:cs="IRNazanin"/>
          <w:color w:val="111111"/>
          <w:sz w:val="28"/>
          <w:szCs w:val="28"/>
          <w:rtl w:val="true"/>
          <w:lang w:bidi="fa-IR"/>
        </w:rPr>
        <w:t>.</w:t>
      </w:r>
      <w:bookmarkStart w:id="58" w:name="pg1058_17941"/>
    </w:p>
    <w:p>
      <w:pPr>
        <w:pStyle w:val="Heading2"/>
        <w:numPr>
          <w:ilvl w:val="1"/>
          <w:numId w:val="1"/>
        </w:numPr>
        <w:rPr/>
      </w:pPr>
      <w:bookmarkStart w:id="59" w:name="__RefHeading___Toc1791108_373438147"/>
      <w:bookmarkStart w:id="60" w:name="_Toc21"/>
      <w:bookmarkEnd w:id="58"/>
      <w:bookmarkEnd w:id="59"/>
      <w:r>
        <w:rPr>
          <w:rtl w:val="true"/>
        </w:rPr>
        <w:t xml:space="preserve">باب </w:t>
      </w:r>
      <w:r>
        <w:rPr/>
        <w:t>12</w:t>
      </w:r>
      <w:r>
        <w:rPr>
          <w:rtl w:val="true"/>
        </w:rPr>
        <w:t xml:space="preserve"> - </w:t>
      </w:r>
      <w:r>
        <w:rPr>
          <w:rtl w:val="true"/>
        </w:rPr>
        <w:t>آنچه بشيعه ميرسد از آزمايش و پراكندگى و اختلاف در</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بشيعه ميرسد از آزمايش و پراكندگى و اختلاف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غيبت تا آنجا كه كسى حقيقتا باقى نمى ماند بجز 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اندكى كه امامان توصيفشان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ابراهيم از پدرش و او از ابن محبوب و او از يعقوب سرّاج و علىّ بن رئاب و آنان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عثمان كشته شد و بامير المؤمنين عليه السّلام بيعت شد آن حضرت بر فراز منبر تشريف برد و خطبه اى خواند كه امام صادق عليه السّلام آن خطبه را بيان فرمود و حضرت امير عليه السّلام در آن خطبه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گرفتارى شما بگرفتارى همان روز كه خداوند پيغمبرش را برانگيخت بازگشت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بآن كه او را بحق برانگيخت حتما بايد گرفتار وسوسه شويد و غربال گرديد تا آنكه زيرورو شويد و بالا و پائين گرديد و حتما بايد افرادى كه كوتاه آمده اند پيشى گيرند و آنانى كه پيشى گرفته اند كوتاه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هيچ نشانه اى را پنهان نكرده ام و هيچ دروغى را نگفته ام و مرا از اين مقام و چنين روز آگاهى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طور كه رسول خدا در زمانى مبعوث شد كه مردم با باطل انس داشتند و حق در ميان آنان مهجور بود و بت پرستى رواج داشت اكنون نيز كه مردم بقهقرا بازگشته اند و همان عادات و رسوم در ميانشان رواج يافته و لذا وقتى علىّ عليه السلام بحكومت رسيد مردم طاقت و تحمل آن را نياوردند و آتش جنگ و مخالفت از هر طرف زبانه كشيد همچون زمانى كه رسول خدا مبعوث شد و مشركين بجنگ با آن حضرت برخاستند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كلينىّ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جمعى</w:t>
      </w:r>
    </w:p>
    <w:p>
      <w:pPr>
        <w:pStyle w:val="BookText"/>
        <w:rPr/>
      </w:pPr>
      <w:r>
        <w:rPr>
          <w:rFonts w:ascii="IRNazanin" w:hAnsi="IRNazanin" w:eastAsia="IRNazanin"/>
          <w:color w:val="111111"/>
          <w:sz w:val="28"/>
          <w:sz w:val="28"/>
          <w:szCs w:val="28"/>
          <w:rtl w:val="true"/>
          <w:lang w:bidi="fa-IR"/>
        </w:rPr>
        <w:t>از اصحاب ما از احمد بن محمّد و او از معمر بن خلاّد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يُتْرَكُوا أَنْ يَقُولُوا آمَنّا وَ هُمْ لا يُفْتَنُونَ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چنين پنداشتند كه تنها باينكه گفتند ما ايمان آورده ايم رها ميشوند و بر اين دعوى هيچ آزمايش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چيست؟عرض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بنظر ما فتنه عبارت است از گرفتارى 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ميشوند همان طور كه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مى شود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ميشوند همان طور كه طلا خالص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ابراهيم از محمّد بن عيسى و او از يونس و او از سليمان بن صالح و او حديث را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شما دلهاى مردان نامى رم ميكند بنا بر اين،اندكى از سخن خود را در اختيار آنان قرار دهيد هر كس كه بآن اقرار نمود افزونش دهيد و هر كس كه انكار ورزيد رهايش كنيد همانا بناچار بايد فتنه اى روى آورد كه همۀ دوستان و نزديكان در آن فتنه از پا در آيند تا آنجا كه افراد موشكاف نيز در آن فتنه از پا در آيند تا بجا نماند مگر ما و شيعيان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از براى ما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از براى ما ابو اسحاق ابراهيم بن اسحاق نهاوندىّ بسال دويست و هفتاد و سه او گفت حديث كرد از براى ما عبد اللّه بن حمّاد بسال دويست و بيست و نه از مردى و او از</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يكى از ياران آن حضرت بخدمتش رسيد و عرض كرد من بفدايت بخدا قسم كه من تو را دوست ميدارم و دوستان تو را نيز دوست ميدارم اى آقاى من چقدر شيعۀ شما فراوان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w:t>
      </w:r>
    </w:p>
    <w:p>
      <w:pPr>
        <w:pStyle w:val="BookText"/>
        <w:rPr/>
      </w:pPr>
      <w:r>
        <w:rPr>
          <w:rFonts w:ascii="IRNazanin" w:hAnsi="IRNazanin" w:eastAsia="IRNazanin"/>
          <w:color w:val="111111"/>
          <w:sz w:val="28"/>
          <w:sz w:val="28"/>
          <w:szCs w:val="28"/>
          <w:rtl w:val="true"/>
          <w:lang w:bidi="fa-IR"/>
        </w:rPr>
        <w:t>فرمود بگو چقدراند؟گفت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شان را ميدانى؟عرض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شماره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شماره اى كه توصيف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ده و اندى تكميل شود خواستۀ شما انجام خواهد گرفت ولى شيعۀ ما كسى است كه صدايش از بنا گوشش تجاوز نكند و عقده هاى درونى اش از پيكرش بيرون نيفتد و آشكارا مدح ما را نكند و با دشمنان ما ستيزه جو نباشد و با كسى كه از ما عيبجوئى ميكند همنشين نگردد و با كسى كه بدگوئى از ما ميكند هم صحبت نشود و دشمن ما را دوست ندارد و دوست ما را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با اين گروه مختلف شيعه اى كه ادعاى شيعه گرى دارند چه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ميشوند و از همديگر جدا ميشوند و تبديل مى يابند ساليانى بر آنان روى آورد كه فانيشان كند و شمشيرى از نيام بر آيد كه آنان را بكشد و اختلافى در ميانشان افتد كه پراكنده شان كند و در بعضى از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نابودشان كند شيعۀ ما تنها كسى است كه همچون سگان پارس نكند و همچون كلاغان طمع نورزد و اگر از گرسنگى بميرد گدائى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اشخاصيرا كه اين چنيند از كجا بجويم؟فرمود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در كنار و گوشه هاى زمين جستجو كن آنان كسانى هستند كه زندگى سبكى دارند و خانه بدوشانى هستند كه اگر حاضر باشند شناخته نشوند و اگر غايب گردند كسى متوجّه آنان نشود و اگر بيمار شوند عيادت كن ندارند و اگر خواستگارى كنند كسى شان بهمسرى نميگزيند و اگر بميرند بر جنازه شان كسى حاضر نشود،آنان كسانى هستند كه در مالشان با همديگر مواسات كنند و در قبرهاشان با يك ديگر ديد و بازديد دارند و خواسته هاشان مختلف نيست هر چند از شهرهاى مختلف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زياد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محمّد بن سماعه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حسن ميثمىّ از علىّ بن منصور و او از ابراهيم بن مهزم اسدىّ او از</w:t>
      </w:r>
    </w:p>
    <w:p>
      <w:pPr>
        <w:pStyle w:val="BookText"/>
        <w:rPr/>
      </w:pPr>
      <w:r>
        <w:rPr>
          <w:rFonts w:ascii="IRNazanin" w:hAnsi="IRNazanin" w:eastAsia="IRNazanin"/>
          <w:color w:val="111111"/>
          <w:sz w:val="28"/>
          <w:sz w:val="28"/>
          <w:szCs w:val="28"/>
          <w:rtl w:val="true"/>
          <w:lang w:bidi="fa-IR"/>
        </w:rPr>
        <w:t>پدرش مهزم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مانند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آنكه در آن روايت افزوده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مؤمنى را به بينند اكرامش كنند و هر گاه منافقى را ببينند از او دورى جويند و بهنگام مرگ بيتابى نكنند و در قبرهاشان با يك ديگر ديد و بازديد دارند سپس باقيماندۀ حديث را تا آخر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و گفت كه حديث كرد مرا احمد ابن يوسف جعفى ابو الحسن از كتاب خودش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ابن مهران از حسن بن علىّ بن ابى حمزه و او از پدرش و وهيب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ابى بصير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بهمراه قائم عليه السلام اندكى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شد از عرب افرادى كه اين امر را توصيف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معتقد بامامت و غيبت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بايد مردم پاك شوند و جدا شوند و غربال گردند و خلق فراوانى از غربال بدر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علىّ كوفىّ از حسن بن محبوب زرّاد و او از ابى المغرا و او از عبد اللّه ابن ابى يعفور كه او شنيده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ميفرموده است واى بر حال طغيانگران عرب از شرّى كه نزديك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امرى كه نزديك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فدايت شوم،همراه با قائم از عرب چقدر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اندكى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افراد بسيارى اين امر را توصيف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معتقد بامامت و يا غيبت امام غايب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بايد مردم پاك شوند و تميز يابند و غربال</w:t>
      </w:r>
    </w:p>
    <w:p>
      <w:pPr>
        <w:pStyle w:val="BookText"/>
        <w:rPr/>
      </w:pPr>
      <w:r>
        <w:rPr>
          <w:rFonts w:ascii="IRNazanin" w:hAnsi="IRNazanin" w:eastAsia="IRNazanin"/>
          <w:color w:val="111111"/>
          <w:sz w:val="28"/>
          <w:sz w:val="28"/>
          <w:szCs w:val="28"/>
          <w:rtl w:val="true"/>
          <w:lang w:bidi="fa-IR"/>
        </w:rPr>
        <w:t>شوند و خلق فراوانى از غربال بدر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آنست كه همان طور كه حبوبات بوسيلۀ غربال بوجارى ميشوند و حبوبات سالم در غربال ميماند و فاسدها و خس و خاشاك از غربال بيرون ميريزند مردم نيز همانند آنها از غربال امتحان بيرون ميريزند و باقى نمى ماند مگر افراد با ايمان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همين روايت را با همين لفظ حديث كرد از براى ما محمّد بن يعقوب كلينىّ از محمّد بن يحيى و حسن بن محمّد و آنان از جعفر بن محمّد و او از قاسم بن اسماعيل انبارىّ و او از حسن بن علىّ </w:t>
      </w:r>
      <w:r>
        <w:rPr>
          <w:rStyle w:val="FootnoteAnchor"/>
          <w:rtl w:val="true"/>
        </w:rPr>
        <w:footnoteReference w:id="457"/>
      </w:r>
      <w:r>
        <w:rPr>
          <w:rFonts w:ascii="IRNazanin" w:hAnsi="IRNazanin" w:eastAsia="IRNazanin"/>
          <w:color w:val="111111"/>
          <w:sz w:val="28"/>
          <w:sz w:val="28"/>
          <w:szCs w:val="28"/>
          <w:rtl w:val="true"/>
          <w:lang w:bidi="fa-IR"/>
        </w:rPr>
        <w:t>و او از ابى المغرا و او از ابن ابى يعفور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را تا آخر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احمد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عبيد اللّه بن موسى علوىّ عباسىّ از احمد بن محمّد و او از حسن بن علىّ بن زياد </w:t>
      </w:r>
      <w:r>
        <w:rPr>
          <w:rStyle w:val="FootnoteAnchor"/>
          <w:rtl w:val="true"/>
        </w:rPr>
        <w:footnoteReference w:id="458"/>
      </w:r>
      <w:r>
        <w:rPr>
          <w:rFonts w:ascii="IRNazanin" w:hAnsi="IRNazanin" w:eastAsia="IRNazanin"/>
          <w:color w:val="111111"/>
          <w:sz w:val="28"/>
          <w:sz w:val="28"/>
          <w:szCs w:val="28"/>
          <w:rtl w:val="true"/>
          <w:lang w:bidi="fa-IR"/>
        </w:rPr>
        <w:t>و او از علىّ ابن ابى حمزه و او از ابى بصير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حضرت ابى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ميفرمود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بخدا قسم حتما بايد تميز يابيد بخدا قسم حتما بايد پاك شويد بخدا قسم حتما بايد غربال شويد همان طور كه گندم را از زؤان </w:t>
      </w:r>
      <w:r>
        <w:rPr>
          <w:rStyle w:val="FootnoteAnchor"/>
          <w:rtl w:val="true"/>
        </w:rPr>
        <w:footnoteReference w:id="459"/>
      </w:r>
      <w:r>
        <w:rPr>
          <w:rFonts w:ascii="Amiri" w:hAnsi="Amiri" w:eastAsia="Amiri" w:cs="Amiri"/>
          <w:color w:val="111111"/>
          <w:sz w:val="28"/>
          <w:sz w:val="28"/>
          <w:szCs w:val="28"/>
          <w:rtl w:val="true"/>
          <w:lang w:bidi="ar-SA"/>
        </w:rPr>
        <w:t>غربال ميكنند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ابن محمّد بن حسن بن حازم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عبيس بن هشام از عبد اللّه بن جبلهر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مسكين رحّال و او از علىّ بن ابى المغيره و او از عميره دختر نفيل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نسخه ها حسن ابن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شما بانتظارش هستيد نخواهد شد تا آنكه شما از يك ديگر بيزارى جوئيد و يكى بر رخ ديگرى آب دهن بيندازد و بعضى گواهى بر كفر ديگرى دهد و يكى آن ديگر را لعن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دوران خيرى وجود ندارد؟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خير در آن روزگار است كه قائم ما قيام ميكند و همۀ اينها را از ميان برميدارد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عبيد اللّه بن موسى علوىّ از حسن بن علىّ و او از عبد اللّه بن جبله و او از بعضى از رجال حديثش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نخواهد شد تا آنگاه كه بعضى از شما بر رخ بعضى ديگر تف كند،و تا آنگاه كه بعضى از شما بعضى ديگر را لعن كند،و تا آنگاه كه بعضى از شما بعضى ديگر را دروغگويان و دروغ پردازان بنامند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تيملى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و احمد فرزندان حسن </w:t>
      </w:r>
      <w:r>
        <w:rPr>
          <w:rStyle w:val="FootnoteAnchor"/>
          <w:rtl w:val="true"/>
        </w:rPr>
        <w:footnoteReference w:id="460"/>
      </w:r>
      <w:r>
        <w:rPr>
          <w:rFonts w:ascii="IRNazanin" w:hAnsi="IRNazanin" w:eastAsia="IRNazanin"/>
          <w:color w:val="111111"/>
          <w:sz w:val="28"/>
          <w:sz w:val="28"/>
          <w:szCs w:val="28"/>
          <w:rtl w:val="true"/>
          <w:lang w:bidi="fa-IR"/>
        </w:rPr>
        <w:t>از پدرشان و او از ثعلبة بن ميمون و او از ابى كهمس و او از عمران بن ميثم و او از مالك ابن ضمره كه 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 بن ضمره چگونه خواهى بود هنگامى كه شيعه،اين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انگشتهايش را در ميان يك ديگر كرد و درهم و برهم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اختلاف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در چنين هنگام خيرى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 همۀ خير در آن هنگام است زيرا كه قائمم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قيام ميكند و هفتاد نفر را كه بر خدا و رسول دروغ مى بسته اند پيش ميكشد و ميكشد سپس خداوند همۀ آنان را بر محور يك امر گرد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عبيد اللّه بن موسى علوى از علىّ بن اسماعيل اشعرىّ و او از حمّاد بن عيسى و او از ابراهيم بن عمر يمانىّ و او از مردى و آن مرد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شيعۀ آل محمّد حتما بايد پاك شويد همچون سرمه كه در چشم </w:t>
      </w:r>
      <w:r>
        <w:rPr>
          <w:rStyle w:val="FootnoteAnchor"/>
          <w:rtl w:val="true"/>
        </w:rPr>
        <w:footnoteReference w:id="461"/>
      </w:r>
      <w:r>
        <w:rPr>
          <w:rFonts w:ascii="IRNazanin" w:hAnsi="IRNazanin" w:eastAsia="IRNazanin"/>
          <w:color w:val="111111"/>
          <w:sz w:val="28"/>
          <w:sz w:val="28"/>
          <w:szCs w:val="28"/>
          <w:rtl w:val="true"/>
          <w:lang w:bidi="fa-IR"/>
        </w:rPr>
        <w:t>پاك مى شود كه آدمى داخل شدن سرمه را بچشمش ميفهمد ولى نميفهمد كى از چشم او بيرون ميرود و اين چنين خواهد شد كه مردى صبح كند در حالى كه بر جادّۀ امامت ما است و شب ميكند در حالى كه از راه بدر شده است و شب ميكند در حالى كه بر جادّۀ امر ما است و صبح ميكند در حالى كه از راه بدر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عبيد اللّه بن موسى از مردى </w:t>
      </w:r>
      <w:r>
        <w:rPr>
          <w:rStyle w:val="FootnoteAnchor"/>
          <w:rtl w:val="true"/>
        </w:rPr>
        <w:footnoteReference w:id="462"/>
      </w:r>
      <w:r>
        <w:rPr>
          <w:rFonts w:ascii="Amiri" w:hAnsi="Amiri" w:eastAsia="Amiri" w:cs="Amiri"/>
          <w:color w:val="111111"/>
          <w:sz w:val="28"/>
          <w:sz w:val="28"/>
          <w:szCs w:val="28"/>
          <w:rtl w:val="true"/>
          <w:lang w:bidi="ar-SA"/>
        </w:rPr>
        <w:t xml:space="preserve">و او از عبّاس بن عامر و او از ربيع بن محمّد مسلىّ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قبيلۀ بنى مسليه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مهزم بن ابى بردۀ اسدىّ و ديگران و آنان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همچون شيشه بايد بشكنيد،و همانا شيشه را كه بخواهند بحالت اوّل بازگردانند بر ميگردد بخدا قسم همچون سفال بايد شكسته شويد،و سفال كه شكسته شود ديگر بحالت اوّل باز نميگردد و بخدا قسم بايد غربال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بايد از يك ديگر تميز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بايد پاك شويد تا آنكه بجز اندكى از شما باقى نماند و در اين موقع آن حضرت كف دست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بى اعتنائى بمردم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شيعه اين حديث ها را كه از امير المؤمنين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رسيده است روشنگرائى كنيد و از آنچه شما را بر حذر داشته اند بر حذر باشيد و در آنچه از آنان رسيده است نيكو بينديشيد و فكرى در آنها بكنيد كه بهره مند شويد كه از اين گفتار رساتر در مقام ترساندن گفتارى نتواند بود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 صبح ميكند در جادۀ امر ما و شب ميكند در حالى كه از آن شريعت بيرون شده است و شب ميكند بر شريعت امر ما ولى صبح ميكند در حالى كه از آن بدر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گفتار دليل بر آن نيست كه افرادى از نظام امامت بدر ميروند و آنچه را كه در بارۀ امامت معتقد بودند رها ميكنند تا مگر راه روشنتر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بايد همچون شيشه شكسته شويد و همانا شيشه را اگر بخواهند بحالت نخست برگردانند برمى گردد بخدا قسم بايد همچون سفال شكسته شويد كه سفال شكسته مى شود و ديگر بحالت نخست باز نميگردد مثلى است براى كسى كه بر مذهب اماميّه بوده باشد و بواسطۀ گرفتارى كه پيش مى آيد از آن مذهب بمذهب ديگر عدول ميكند سپس بواسطۀ نظر رحمت الهى سعادت گريبانش را ميگيرد و تاريكى راهى كه در آن است و صفاى راهى كه از آن پا كشيده است برايش معلوم مى شود و پيش از مرگ بتوبه و بازگشت بسوى حقّ ميشتابد و خداوند نيز توبۀ او را مى پذيرد و بحالت نخستين كه در هدايت بود بازش ميگرداند همچون شيشه كه پس از شكسته شدن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ذوب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بحالت اول باز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مثلى است براى كسى كه معتقد بر امامت باشد و از اين اعتقاد دست بردارد و كارش به بدبختى انجامد و در حالى كه بر همان مذهب باطل است و توبه نكرده است و بحقّ بازگشت ننموده مرگ گريبانش گيرد مثل چنين شخصى مثل همان سفال است كه شكسته مى شود و بحال اول باز نميگردد زيرا نه پس از مرگ توبه اى هست و نه در حال جان دادن،از خداوند ميخواهيم كه ما را در آنچه بما منّت نهاده ثابت قدم فرمايد و احسانش را بر ما فزونتر گرداند كه ما براى اوئيم و از اوئيم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عبيد اللّه بن موسى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موسى از احمد بن ابى احمد </w:t>
      </w:r>
      <w:r>
        <w:rPr>
          <w:rStyle w:val="FootnoteAnchor"/>
          <w:rtl w:val="true"/>
        </w:rPr>
        <w:footnoteReference w:id="464"/>
      </w:r>
      <w:r>
        <w:rPr>
          <w:rFonts w:ascii="IRNazanin" w:hAnsi="IRNazanin" w:eastAsia="IRNazanin"/>
          <w:color w:val="111111"/>
          <w:sz w:val="28"/>
          <w:sz w:val="28"/>
          <w:szCs w:val="28"/>
          <w:rtl w:val="true"/>
          <w:lang w:bidi="fa-IR"/>
        </w:rPr>
        <w:t>و او از ابراهيم ابن هلال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پدرم بانتظار اين كار مرد،و من نيز بسنّى رسيده ام كه مى بينى،بميرم و از چيزى خبرم ندهى؟فرمود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اسحاق،تو نيز شتاب ميكنى؟عرض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 قسم شتابزده هستم و چرا نباشم و مى بينى كه سنّم بكجا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اى ابو اسحاق اين كار نميشود تا آنكه تميز يابيد و پاك شويد و تا آنكه نماند از شما مگر اندكى سپس كف دست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بعلامت بى اعتنائى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عبيد اللّه بن موسى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حسن از صفوان بن يحيى كه 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آنچه كه چشم براه آن داريد انجام نپذيرد تا آنكه پاك شويد و تميز يابيد و تا آنكه نماند از شما مگر كمترت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كمتر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عبد اللّه جعفر بن عبد اللّه محمّدى از كتابش بسال دويست و شصت و هشت،او گفت حديث كرد ما را محمّد بن منصور صيقل از پدرش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بخدمت حضرت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رسيدم و گروهى در محضرش بودند ما با همديگر بصحبت پرداخته بوديم و آن حضرت نيز رو به بعضى از ياران داشت كه ناگاه روى بما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بارۀ چه چيز سخن ميگوئيد؟ هرگز،هرگز،آنچه بدان گردن كشيده ايد انجام نخواهد گرفت تا آنكه پاك شويد، و آنچه بدان گردن كشيده ايد نخواهد شد تا تميز نيابيد،و آنچه بدان گردن كشيده ايد نشدنى است تا غربال شويد،و آنچه بر آن گردن كشيده ايد نخواهد شد مگر پس از نوميدى،و آنچه بر آن گردن كشيده ايد انجام نخواهد گرفت تا آن كس كه بدبخت است ببدبختى برسد و آنكه خوشبخت است سعادتمند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محمّد بن يعقوب از محمّد بن حسن و علىّ بن محمّد و آنان از سهل بن زياد و او از محمّد بن سنان و او از محمّد بن منصور صيقل و او از پدرش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حارث بن مغيره و گروهى از آشنايان در محضر حضرت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بوديم و آن حضرت گفتگوى ما را ميشنيد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كافى است كه حضرت صادق گفتگوى ما را ميشنيد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خبر را تا آخر نقل كرده است جز آنكه در هر بار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آنچه كه بآن چشم دوخته ايد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را با قيد سوگند ادا ميفرمود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سليمان احمد بن هوذة بن ابى هراسه باهلىّ او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ما را ابراهيم 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از صباح مزنى و او از حارث بن حصيره و او از اصبغ بن نباته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زنبور عسل در ميان پرنده ها باشيد كه همۀ پرندگان آن را ناتوان انگارند و اگر بدانند كه چه بركتى در اندرون او است با او چنين رفتار نكنند،با مردم بزبان ها و پيكرهايتان بياميزيد و بدلها و كردارها از آنان كناره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بكسى كه جان من بدست او است آنچه را كه دوست ميداريد نخواهيد ديد تا آنكه بعضى از شماها بصورت ديگرى تف بيندازد و تا آنكه بعضى از شما بعضى ديگر را دروغگو و دروغ پرداز بنامد و تا آنكه نماند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مانند سرمۀ در چشم و نمك در غذا،و الآن براى شما مثلى مى آورم و آن اينكه مردى را گندمى باشد كه آن را پاك و پاكيزه كرده و در خانه اى بريزد و مدّتى گندم در آن خانه بماند و پس از گذشت زمانى كه از آن بازديد كند به بيند كه كرم بآن افتاده پس آن گندم را بيرون آورد و تميز و پاكش كند و سپس باندرون اطاق ريزد و تا مدّتى در آن اطاق بماند سپس كه از گندم باز ديد كند ببيند باز تعدادى كرم در ميان گندم است پس آن را بيرون آورده و تميز و پاكش كند و باطلاق باز گرداند و همين طور اين كار تكرار شود تا آنكه يك دسته از آن بماند مانند گندمهاى كميابى كه كرم نتواند بآن زيان برساند و شما نيز اين چنين از هم تميز خواهيد يافت تا آنگاه كه از شما نماند مگر جمعيّتى كه گرفتارى نتواند هيچ زيانى بآنان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تيملىّ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كردند ما را محمّد و احمد فرزندان حسن از پدرشان و او از ثعلبة بن ميمون و او از ابى كهمس و شخص ديگر و حديث را بامير المؤمنين رسانده و همين حديث را نقل ميكند و اين حديث در اوّل اين كتاب گفته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رباح زهرى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عبّاس</w:t>
      </w:r>
    </w:p>
    <w:p>
      <w:pPr>
        <w:pStyle w:val="BookText"/>
        <w:rPr/>
      </w:pPr>
      <w:r>
        <w:rPr>
          <w:rFonts w:ascii="Amiri" w:hAnsi="Amiri" w:eastAsia="Amiri" w:cs="Amiri"/>
          <w:color w:val="111111"/>
          <w:sz w:val="28"/>
          <w:sz w:val="28"/>
          <w:szCs w:val="28"/>
          <w:rtl w:val="true"/>
          <w:lang w:bidi="ar-SA"/>
        </w:rPr>
        <w:t xml:space="preserve">ابن عيسى حسنىّ </w:t>
      </w:r>
      <w:r>
        <w:rPr>
          <w:rStyle w:val="FootnoteAnchor"/>
          <w:rtl w:val="true"/>
        </w:rPr>
        <w:footnoteReference w:id="465"/>
      </w:r>
      <w:r>
        <w:rPr>
          <w:rFonts w:ascii="IRNazanin" w:hAnsi="IRNazanin" w:eastAsia="IRNazanin"/>
          <w:color w:val="111111"/>
          <w:sz w:val="28"/>
          <w:sz w:val="28"/>
          <w:szCs w:val="28"/>
          <w:rtl w:val="true"/>
          <w:lang w:bidi="fa-IR"/>
        </w:rPr>
        <w:t>از حسن بن علىّ بطائنىّ و او از پدرش و او از ابى بصير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شيعۀ ما مثال خانه ئى است كه در آن گندم ريخته شده باشد و بآن كرم بيفتد سپس پاكش كنند و باز كرم بآن بيفتد،و باز پاكش كنند تا آن مقدار از آن بماند كه ديگر كرمك بآن آسيب نتواند برساند،و همچنين شيعيان ما تميز مى يابند و پاك ميشوند تا آنكه گروهى از آنان باقى ميماند كه گرفتارى آنان را آسيب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عبد اللّه محمّدى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شريف بن سابق تفليسىّ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و آن حضرت از پدرش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گرفتار خواهند شد و سپس خداوند آنان را در گرفتارى از هم جدا ميسازد،همانا خداوند مؤمنين را از گرفتارى دنيا و تلخى هاى آن در امان نگذاشته بلكه آنان را از كورى و بدبختى در عالم آخرت در امان نگهداشته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بن الحسين كشته گانش را رويهم ميگذاشت و سپس ميفرمود كشتگان ما همچون كشتگان پيامبران ميباشند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كشتگان روز عاشورا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از محمّد بن علىّ كوفىّ و او از حسن بن محبوب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جبلة از علىّ بن ابى حمزه و او از</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قيام كند مردم بانكارش برخيزند زيرا او باز ميگردد در حالى كه جوانى است ميان سال و بجز مؤمنى كه خداوندت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ذرّ نخستين از او پيمان گرفته باشد ثابت قدم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حديث عبرتى است براى كسى كه عبرت پذير باشد و ياد آورى است براى آن كس كه ياد بگيرد و در مقام بينش باشد و آن 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ظاهر مى شود بصورت جوانى ميان سال و ثابت قدم نميماند بر آن مگر مؤمنى كه خداوند در عالم ذرّ نخستين پيمان از او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فرمايش جز اين را ميگويد كه مردم اين مدت از عمر را بعيد ميشمارند و زمان ظهور در نظرشان بدرازا ميكشد و دير پائيدن آن حضرت را انكار ميكنند و از او نااميد ميشوند و براست و چپ پر و بال ميزنند چنانچه خبر داده اند كه مذهب هاى مختلف آنان را از هم پراكنده ميكند و راههاى گوناگون گرفتارى براى آنان پديد مى آيد و از سخن گرفتاران كه همچون سراب ميدرخشد گول ميخورند و هنگامى كه پس از گذشت عمرى كه در آن مدت بايد پيرى و خميدگى پشت و ناتوانى بر او چيره شود او بصورت جوانى ميان سال ظاهر گردد،هر كس كه در دلش بيمارى باشد انكارش كند،و آن كس كه خداوندش در روز ازل براى او نيكى خواسته است و توفيقش بخشيده،و آگاهى از حال آن حضرت را از پيش باو داده و اين روايات را از زبان امامان راستگو بدست او رسانده و او هم تصديق كرده و عمل بآنها نموده است و از پيش ميدانسته كه امر خدا و تدبير خدا چگونه خواهد بود پس بدون آنكه شكّ و ترديدى داشته باشد و يا متحيّر و سرگردان باشد و يا گول مزخرفات شيطان و پيروانش را بخورد هم چنان ثابت قدم بر عقيدۀ خود باقى ميماند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خدائى را كه ما را از كسانى قرار داده كه احسانشان فرموده و نعمت بر آنان ارزانى داشته و دانش هائى در دسترس آنان قرار داده كه در دسترس ديگران قرار نداده كه اين خود منّتى است لازم و موهبتى است مخصوص سپاسى كه شايستۀ نعمتهايش باشد و حقّ خداونديش را ادا كند</w:t>
      </w:r>
      <w:r>
        <w:rPr>
          <w:rFonts w:eastAsia="IRNazanin" w:cs="IRNazanin"/>
          <w:color w:val="111111"/>
          <w:sz w:val="28"/>
          <w:szCs w:val="28"/>
          <w:rtl w:val="true"/>
          <w:lang w:bidi="fa-IR"/>
        </w:rPr>
        <w:t>.</w:t>
      </w:r>
      <w:bookmarkStart w:id="61" w:name="pg1058_17954"/>
    </w:p>
    <w:p>
      <w:pPr>
        <w:pStyle w:val="Heading2"/>
        <w:numPr>
          <w:ilvl w:val="1"/>
          <w:numId w:val="1"/>
        </w:numPr>
        <w:rPr/>
      </w:pPr>
      <w:bookmarkStart w:id="62" w:name="__RefHeading___Toc1791110_373438147"/>
      <w:bookmarkStart w:id="63" w:name="_Toc22"/>
      <w:bookmarkEnd w:id="61"/>
      <w:bookmarkEnd w:id="62"/>
      <w:r>
        <w:rPr>
          <w:rtl w:val="true"/>
        </w:rPr>
        <w:t xml:space="preserve">باب </w:t>
      </w:r>
      <w:r>
        <w:rPr/>
        <w:t>13</w:t>
      </w:r>
      <w:r>
        <w:rPr>
          <w:rtl w:val="true"/>
        </w:rPr>
        <w:t xml:space="preserve"> - </w:t>
      </w:r>
      <w:r>
        <w:rPr>
          <w:rtl w:val="true"/>
        </w:rPr>
        <w:t>رواياتى كه در صفت و رفتار و كار آن حضرت رسيده است</w:t>
      </w:r>
      <w:bookmarkEnd w:id="63"/>
    </w:p>
    <w:p>
      <w:pPr>
        <w:pStyle w:val="Heading3"/>
        <w:numPr>
          <w:ilvl w:val="2"/>
          <w:numId w:val="1"/>
        </w:numPr>
        <w:rPr/>
      </w:pPr>
      <w:bookmarkStart w:id="64" w:name="__RefHeading___Toc1791112_373438147"/>
      <w:bookmarkStart w:id="65" w:name="_Toc23"/>
      <w:bookmarkEnd w:id="64"/>
      <w:r>
        <w:rPr>
          <w:rtl w:val="true"/>
        </w:rPr>
        <w:t>اشاره</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رواياتى كه در صفت و رفتار و كار آن حضرت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قرآن در بارۀ آن حضرت نازل شده است</w:t>
      </w:r>
      <w:r>
        <w:rPr>
          <w:rFonts w:eastAsia="IRNazanin" w:cs="IRNazanin"/>
          <w:color w:val="111111"/>
          <w:sz w:val="28"/>
          <w:szCs w:val="28"/>
          <w:rtl w:val="true"/>
          <w:lang w:bidi="fa-IR"/>
        </w:rPr>
        <w:t>)</w:t>
      </w:r>
    </w:p>
    <w:p>
      <w:pPr>
        <w:pStyle w:val="Heading3"/>
        <w:numPr>
          <w:ilvl w:val="2"/>
          <w:numId w:val="1"/>
        </w:numPr>
        <w:rPr/>
      </w:pPr>
      <w:bookmarkStart w:id="66" w:name="__RefHeading___Toc1791114_373438147"/>
      <w:bookmarkStart w:id="67" w:name="_Toc24"/>
      <w:bookmarkEnd w:id="66"/>
      <w:r>
        <w:rPr>
          <w:rtl w:val="true"/>
        </w:rPr>
        <w:t>وصف رفتار و كردار آن حضرت</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عبيد اللّه بن موسى علوىّ از ابى محمّد موسى بن هارون بن عيسى معبدى </w:t>
      </w:r>
      <w:r>
        <w:rPr>
          <w:rStyle w:val="FootnoteAnchor"/>
          <w:rtl w:val="true"/>
        </w:rPr>
        <w:footnoteReference w:id="46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مسلمة بن قعنب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سليمان بن بلال </w:t>
      </w:r>
      <w:r>
        <w:rPr>
          <w:rStyle w:val="FootnoteAnchor"/>
          <w:rtl w:val="true"/>
        </w:rPr>
        <w:footnoteReference w:id="467"/>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جعفر بن محمّد عليهما السّلام از پدرش و او از جدّش و او از حسين بن علىّ عليهم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بخدمت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بآن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ما را از اين مهدى خودتان آگاه كنيد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رفتنى ها بروند و منقرض شوند و مؤمنين اندك شوند و آشوبگران از ميان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نسخه ها 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خضوع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جا و همان جا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اين مرد از كدام طايفه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بنى هاشم،از برترين نژاد عرب،و از دريائى كه از هر سو آبها بر آن سرازير است، و اما نگاهى كه پناهگاه پناهندگان است </w:t>
      </w:r>
      <w:r>
        <w:rPr>
          <w:rStyle w:val="FootnoteAnchor"/>
          <w:rtl w:val="true"/>
        </w:rPr>
        <w:footnoteReference w:id="468"/>
      </w:r>
      <w:r>
        <w:rPr>
          <w:rFonts w:ascii="IRNazanin" w:hAnsi="IRNazanin" w:eastAsia="IRNazanin"/>
          <w:color w:val="111111"/>
          <w:sz w:val="28"/>
          <w:sz w:val="28"/>
          <w:szCs w:val="28"/>
          <w:rtl w:val="true"/>
          <w:lang w:bidi="fa-IR"/>
        </w:rPr>
        <w:t>و كان صفا است آنگاه كه همه بى صفا شوند</w:t>
      </w:r>
    </w:p>
    <w:p>
      <w:pPr>
        <w:pStyle w:val="BookText"/>
        <w:rPr/>
      </w:pPr>
      <w:r>
        <w:rPr>
          <w:rFonts w:ascii="IRNazanin" w:hAnsi="IRNazanin" w:eastAsia="IRNazanin"/>
          <w:color w:val="111111"/>
          <w:sz w:val="28"/>
          <w:sz w:val="28"/>
          <w:szCs w:val="28"/>
          <w:rtl w:val="true"/>
          <w:lang w:bidi="fa-IR"/>
        </w:rPr>
        <w:t>هنگامى كه مرگ شبيخون زند او را ترسى در دل نباشد و چون مرگ چهرۀ خود را نشان دهد او ضعف و ناتوانى از خود نشان ندهد،و در ميدان نبرد و كشتى قهرمانان عقب نشينى نكند،دامن همّت بكمر زده باشد و پر جمعيّت و پيروز و شير بيشۀ شجاعت باشد كه ريشۀ ستمگران را از جاى بر كند پشتوانه اى باشد مردانه و شمشيرى از شمشيرهاى خدا،سالار و پر خير و بزرگ شدۀ خاندان جلالت و شرف ريشۀ مجد و بزرگواريش در اصيل ترين ريشه ها باشد پس تو را هيچ موجب انصرافى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بسوى هر فتنه اى شتابان بگريزد،آن كس كه اگر سخن بگويد بدترين سخنگو است و اگر خاموش نشيند خباثت ها و فسادها در اندرون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بيعتش منصرف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بتوصيف مهدىّ عليه السّلام بر 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اش از همۀ شما گشاده تر و دانشش از همۀ شما بيشتر و بخويشان از همۀ شماها پيوند آميزتر بار الها با بر انگيختن او غم و اندوه را از ميان بردار و بواسطۀ او پراكندگى امت را جمع فرما پس اگر خداوند براى تو خير اراده فرمود تصميم بگير و اگر موفق شدى كه بخدمتش برسى از او بهيچ كس انعطاف مپذير و اگر بسويش راه يافتى از او مگذر پس از اين سخنها با دست بسينه اش اشاره فرمود و آهى سرد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كه چه مشتاق بديدارش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عبد اللّه بن موسى علوى از بعضى از رجال حديثش و او از ابراهيم بن حكم بن ظهير </w:t>
      </w:r>
      <w:r>
        <w:rPr>
          <w:rStyle w:val="FootnoteAnchor"/>
          <w:rtl w:val="true"/>
        </w:rPr>
        <w:footnoteReference w:id="469"/>
      </w:r>
      <w:r>
        <w:rPr>
          <w:rFonts w:ascii="IRNazanin" w:hAnsi="IRNazanin" w:eastAsia="IRNazanin"/>
          <w:color w:val="111111"/>
          <w:sz w:val="28"/>
          <w:sz w:val="28"/>
          <w:szCs w:val="28"/>
          <w:rtl w:val="true"/>
          <w:lang w:bidi="fa-IR"/>
        </w:rPr>
        <w:t>و او از اسماعيل ابن عيّاش و او از اعمش و او از ابى وائل كه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نگاهى بحسين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من آقا است همچنان كه رسول خدايش آقا ناميده است و بروزى خداوند از نسل او مردى را همنام پيغمبر شما بيرون مى آورد كه در صورت و سيرت مانند او است بهنگام غفلتت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و مرگ حقيقت و ظهور ستم خروج ميكند بخدا قسم اگر خروج نكند گردنش را از پيكرش جدا سازند </w:t>
      </w:r>
      <w:r>
        <w:rPr>
          <w:rStyle w:val="FootnoteAnchor"/>
          <w:rtl w:val="true"/>
        </w:rPr>
        <w:footnoteReference w:id="470"/>
      </w:r>
      <w:r>
        <w:rPr>
          <w:rFonts w:ascii="IRNazanin" w:hAnsi="IRNazanin" w:eastAsia="IRNazanin"/>
          <w:color w:val="111111"/>
          <w:sz w:val="28"/>
          <w:sz w:val="28"/>
          <w:szCs w:val="28"/>
          <w:rtl w:val="true"/>
          <w:lang w:bidi="fa-IR"/>
        </w:rPr>
        <w:t>با خروج او اهل آسمانها و ساكنين شان خرسند خواهند شد او مردى است پيشانى بلند و دماغ باريك كه وسط دماغش اندكى برآمده گى دارد شكمش با ضخامت و رانهايش پهن و در ران راستش خالى است دندانهاى جلو از همديگر باز و زمين را پر از عدل و داد خواهد كرد همان طور كه پر از ستم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هوذة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بكير از حمران بن اعين او 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بحضرت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من بمدينة رسيدم هميانى بميان داشتم كه هزار دينار در آن بود و من با خدا عهد كرده ام كه آن هزار دينار را يك دينار يك دينار در خانۀ شما انفاق كنم يا آنكه پرسش مرا پاسخ 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حمران بپرس كه پاسخ خواهى شنيد و دينارهايت را انفاق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بحق خويشاوندى كه با رسول خدا داريد سوگند كه شما صاحب اين امر و قائم بامر هستيد؟فرمود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بفدايت پس او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شخصى است سرخ و سفيد چشمانش گود و فرو رفته، برجسته پيشانى و شانه پهن و بر سرش سبوسه و بر صورتش اثرى است،خداوند رحمت كند موسى را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ابن محمّد بن رباح زهرىّ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علىّ حميرىّ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كرد مرا حسن بن ايّوب از عبد الكريم بن عمرو خثعمىّ و او از اسحاق بن جرير و او از حجر بن زائده </w:t>
      </w:r>
      <w:r>
        <w:rPr>
          <w:rStyle w:val="FootnoteAnchor"/>
          <w:rtl w:val="true"/>
        </w:rPr>
        <w:footnoteReference w:id="472"/>
      </w:r>
      <w:r>
        <w:rPr>
          <w:rFonts w:ascii="IRNazanin" w:hAnsi="IRNazanin" w:eastAsia="IRNazanin"/>
          <w:color w:val="111111"/>
          <w:sz w:val="28"/>
          <w:sz w:val="28"/>
          <w:szCs w:val="28"/>
          <w:rtl w:val="true"/>
          <w:lang w:bidi="fa-IR"/>
        </w:rPr>
        <w:t>و او از حمران بن اعين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پرسيدم،و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تو هستى؟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رسول خدايم و من خونخواهى ميكنم و آنچه خدا بخواهد انجام ميدهم باز سؤالم را تكرار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ميدانم فكرت بكجا رفته است صاحب تو شكمش پهن است و علاوه بر سرش سبوسه است و فرزند زيبا رويان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زيبائى را از پدرانش بارث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فلانى را رحمت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رباح زهرىّ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علىّ حميرىّ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ايّوب از عبد الكريم بن عمرو خثعمىّ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مرا محمّد بن عصام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وهيب بن حفص از ابى بصير كه 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يا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 از ابن عصام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ابا محمّد قائم را دو نشانه است </w:t>
      </w:r>
      <w:r>
        <w:rPr>
          <w:rStyle w:val="FootnoteAnchor"/>
          <w:rtl w:val="true"/>
        </w:rPr>
        <w:footnoteReference w:id="473"/>
      </w:r>
      <w:r>
        <w:rPr>
          <w:rFonts w:ascii="IRNazanin" w:hAnsi="IRNazanin" w:eastAsia="IRNazanin"/>
          <w:color w:val="111111"/>
          <w:sz w:val="28"/>
          <w:sz w:val="28"/>
          <w:szCs w:val="28"/>
          <w:rtl w:val="true"/>
          <w:lang w:bidi="fa-IR"/>
        </w:rPr>
        <w:t>خالى در سر و بيمارى سبوسه در سرش باشد و خالى در ميان دو كتف از طرف چپ زير كتف چپ ورقى است همچون ورق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أبو القاسم بن علاء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را رسانده به</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عبد العزيز بن مسلم كه او 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در مرو بوديم نخستين روزها كه بمرو رسيده بوديم ما و اصحاب ما در روز جمعه در مسجد جامع گرد هم آمديم و سخن از امامت بميان آوردند و از اختلاف فراوانى كه در آن شده ياد كردند،من بخدمت آقايم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 و حضرتش را از سخنهائى كه گفته بودند آگاه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لبخندى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عبد العزيز مردم ندانسته گول رأى هاى خود را خوردند،همانا خداى تبارك اسمه پيامبرش را قبض روح نكرد تا آنكه دين او را كامل فرمود و قرآنى بر او فرو فرستاد كه تفصيل هر چيزى در آن بود و در آن قرآن حلال و حرام و حدود و احكام و همۀ آنچه را كه مردم نيازمندش بودند بطور كامل بيان كرد،و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چيزى فرو گذار نكرديم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حجّة الوداع كه در آخر عمرش بود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نِعْمَتِي وَ رَضِيتُ لَكُمُ الْإِسْلامَ دِيناً </w:t>
      </w:r>
      <w:r>
        <w:rPr>
          <w:rStyle w:val="FootnoteAnchor"/>
          <w:rtl w:val="true"/>
        </w:rPr>
        <w:footnoteReference w:id="476"/>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براى شما كامل كردم و نعمت خودم را براى شما تمام كردم و راضى شدم كه اسلام دين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فرو فرستاد و موضوع امامت بستگى بتماميّت دين دارد و پيغمبر از دنيا نرفت تا آنكه براى امّتش دانستنيهاى دين را بيان كرد و راهشان را روشن فرمود و آنان را بر دين حقّ بجاى گذاشت </w:t>
      </w:r>
      <w:r>
        <w:rPr>
          <w:rStyle w:val="FootnoteAnchor"/>
          <w:rtl w:val="true"/>
        </w:rPr>
        <w:footnoteReference w:id="477"/>
      </w:r>
      <w:r>
        <w:rPr>
          <w:rFonts w:ascii="IRNazanin" w:hAnsi="IRNazanin" w:eastAsia="IRNazanin"/>
          <w:color w:val="111111"/>
          <w:sz w:val="28"/>
          <w:sz w:val="28"/>
          <w:szCs w:val="28"/>
          <w:rtl w:val="true"/>
          <w:lang w:bidi="fa-IR"/>
        </w:rPr>
        <w:t>و علىّ را بر ايشان راهنما و پيشوا بپاداشت و هيچ از نيازمنديهاى امت نگذاشت مگر آنكه بيان كرد پس كسى كه گمان كند كه خداوند دينش را كامل نكرده است كتابد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رد كرده و كافر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قدر امامت و جايگاهش را از امت ميشناسند تا آنان در اختيار امام مجاز باشند همانا امامت قدرش بالاتر و شأنش بزرگتر و جايگاهش بلندتر و محيطش منيع تر و غوطه ور شدن در آن دوردست تر از آن است كه مردم بتوانند با عقلهايشان بآن برسند و يا با رأيهايشان بآن دست يابند يا باختيار خودشان امامى بپاسازند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همان است كه خداوند،ابراهيم خليل را پس از نبوّت و خلّت با سوّمين رتبه مخصوصش فرمود و فضيلتى بود كه با آن مشرفش كرد و در قرآنش بدان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 را براى مردم امام قرار خواهم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از مسرّتى كه باو دست داد 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ذريۀ من نيز امام قرار بده و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479"/>
      </w:r>
      <w:r>
        <w:rPr>
          <w:rFonts w:ascii="IRNazanin" w:hAnsi="IRNazanin" w:eastAsia="IRNazanin"/>
          <w:color w:val="111111"/>
          <w:sz w:val="28"/>
          <w:sz w:val="28"/>
          <w:szCs w:val="28"/>
          <w:rtl w:val="true"/>
          <w:lang w:bidi="fa-IR"/>
        </w:rPr>
        <w:t>عهد من در دسترس ستمكاران قرار نميگيرد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امامت هر ستمگرى را باطل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 در افراد برگزيده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كرامت ديگرى باو داد كه امامت را در ذرّيّۀ او كه برگزيدگان و پاكان بودند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إِسْحاقَ وَ يَعْقُوبَ نافِلَةً وَ كُلاًّ جَعَلْنا صالِحِينَ وَ جَعَلْناهُمْ أَئِمَّةً يَهْدُونَ بِأَمْرِنا وَ أَوْحَيْنا إِلَيْهِمْ فِعْلَ الْخَيْراتِ وَ إِقامَ الصَّلاةِ وَ إِيتاءَ الزَّكاةِ وَ كانُوا لَنا عابِدِينَ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فرزندزاده اش يعقوب را عطا كرديم و همه را صالح و شايسته گردانيديم و آنان را امامان قرار داديم تا مردم را بامر ما رهبرى كنند و هر كار نيكو را از انواع عبادات و خيرات و بخصوص اقامۀ نماز و اداى زكاة را بآنان وحى كرديم و آنان نيز بعبادت ما پرداختند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امامت همواره در ذرّيۀ او بود كه قرنهاى متوالى از يكى بديگرى بارث ميرسيد تا آنكه پيغمبر اسلام صلى اللّه عليه و آله آن را بارث برد </w:t>
      </w:r>
      <w:r>
        <w:rPr>
          <w:rStyle w:val="FootnoteAnchor"/>
          <w:rtl w:val="true"/>
        </w:rPr>
        <w:footnoteReference w:id="482"/>
      </w:r>
      <w:r>
        <w:rPr>
          <w:rFonts w:ascii="Amiri" w:hAnsi="Amiri" w:eastAsia="Amiri" w:cs="Amiri"/>
          <w:color w:val="111111"/>
          <w:sz w:val="28"/>
          <w:sz w:val="28"/>
          <w:szCs w:val="28"/>
          <w:rtl w:val="true"/>
          <w:lang w:bidi="ar-SA"/>
        </w:rPr>
        <w:t>و خداى عزّ و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بابراهيم اوليتر كسانى هستند كه از او پيروى كنند و اين پيامبر و كسانى كه اهل ايمانند و خدا دوستدار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مخصوص پيغمبر گرديد و پيغمبر بامر خدا برسم همۀ فرائض الهى قلادۀ امامت را بگردن علىّ عليه السّلام انداخت پس امامت در برگزيدگان ذرّيۀ او قرار گرفت كسانى كه خداوند بآنان دانش و ايمان عطا كرد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أُوتُوا الْعِلْمَ وَ الْإِيمانَ لَقَدْ لَبِثْتُمْ فِي كِتابِ اللّهِ إِلى يَوْمِ الْبَعْثِ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بمقام علم و ايمان رسيده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فرقۀ بدكار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شما تا روز قيامت كه هم امروز است در عالم علم خدا مهلت يافتيد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امامت تنها در فرزندان علىّ است تا روز قيامت زيرا پس از محمّد صلى اللّه عليه و آله پيغمبرى نخواهد بود پس اين نادانان كجا ميتوانند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امامت مرتبۀ انبيا وارث اوصيا است همانا امامت خلافت خدا و خلافت رسول خدا است و مقام امير المؤمنين و ارثيۀ حسن و حسين است همانا امامت سر رشتۀ امور دين و نظام مسلمانان و صلاح دنيا و عزّت مؤمنين است همانا امامت اساس اسلامى است كه همواره در نمو است و بلندترين شاخۀ درخت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بودن نماز و زكاة و روزه و حجّ و جهاد و پخش در آمد و صدقه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امضاء حدود و احكام و جلوگيرى سرحدّات و كرانه هاى كشور اسلامى همگى بوسيلۀ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حلال خدا را حلال و حرام او را حرام ميكند و حدود الهى را بر پا ميسازد و از دين خدا دفاع ميكند و براه خدا با حكمت و موعظۀ نيكو دعوت ميكند و دليلى است رسا امام همانند خورشيد تابان است كه جهان را با نور خود جلوۀ خاصى مى بخشد و در افقى قرار دارد كه دست ها و ديده ها را بدان راه نيست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در شدّت تاريكيها و در دل شهرها و بيابانهاى بى آب و علف و در امواج</w:t>
      </w:r>
    </w:p>
    <w:p>
      <w:pPr>
        <w:pStyle w:val="BookText"/>
        <w:rPr/>
      </w:pPr>
      <w:r>
        <w:rPr>
          <w:rFonts w:ascii="Amiri" w:hAnsi="Amiri" w:eastAsia="Amiri" w:cs="Amiri"/>
          <w:color w:val="111111"/>
          <w:sz w:val="28"/>
          <w:sz w:val="28"/>
          <w:szCs w:val="28"/>
          <w:rtl w:val="true"/>
          <w:lang w:bidi="ar-SA"/>
        </w:rPr>
        <w:t xml:space="preserve">خروشان درياها ماهى است تابان </w:t>
      </w:r>
      <w:r>
        <w:rPr>
          <w:rStyle w:val="FootnoteAnchor"/>
          <w:rtl w:val="true"/>
        </w:rPr>
        <w:footnoteReference w:id="485"/>
      </w:r>
      <w:r>
        <w:rPr>
          <w:rFonts w:ascii="IRNazanin" w:hAnsi="IRNazanin" w:eastAsia="IRNazanin"/>
          <w:color w:val="111111"/>
          <w:sz w:val="28"/>
          <w:sz w:val="28"/>
          <w:szCs w:val="28"/>
          <w:rtl w:val="true"/>
          <w:lang w:bidi="fa-IR"/>
        </w:rPr>
        <w:t>و چراغى است پر نور و نورى است درخشان و ستاره اى است راهنما امام آب خوشگوار بر لب تشنگان است و نورى است راهنما و نجات بخش از هلاكت امام همچون آتشى است كه بر قلّه ها روشن كنند تا سرمازدگان از گرماى آن بهره مند شوند و راهنمائى است در هلاكت گاهها كه هر كس از او جدا شود بهلاكت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يعنى ابر بارنده و باران تند و درشت و آفتاب نور افشان و آسمان سايه افكن و زمين پهناور و چشمۀ پرجوش و آبگير پر از آب و گلستان پر از گل و ريحان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يعنى دلارام رفيق و پدر مهربان و شفيق و برادر تنى،و مادر نيكو كار نسبت بكودكش و پناهگاه بندگان در مصيبت هاى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يعنى امين خدا در ميان خلقش و حجّت او بر بندگانش و خليفه اش در شهرهايش و دعوت كنندۀ بسوى خدا و دفاع كننده بسوى خدا و دفاع كننده از حريم هاى خداوندى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امام،يعنى پاكيزه از گناهان و دور از عيبها و داراى دانش مخصوص و متّصف به بردبارى و وسيلۀ نظام يافتن دين و عزت مسلمين و خشم منافقين و هلاكت 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يعنى يگانۀ دوران كه هيچ كس هم افق شدن با او نتواند و هيچ دانشمندى بهمگامى با او نرسد و عوضى از براى او يافت نشود و مثل و مانندى براى او نباشد برترى مخصوصى دارد بدون آنكه بدنبالش رفته باشد و يا در مقام كسبش بوده باشد بلكه اين ويژه گى از جانب خداى برترى بخش و بخشاينده باو عنايت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كيست كه بتواند بشناسائى امام برسد يا امكان گزينش امام را داشته باشد هرگز،هرگز،عقلها در باره اش گم و افكار گمراه و مغزها حيران و ديده ها خيره و بزرگان در برابرش كوچك و حكيمان حيرانند و بردباران داراى قصورند و خطيبان زبان بسته و خردمندان در بارۀ او نادانند و شاعران لالند و ادبا ناتوانند و بليغاند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درمانده اند كه شأنى از شئون امام و يا فضيلتى از فضايل او را بيان كنند و بناتوانى و تقصير خودشان معترفند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ميتوان همۀ اوصاف امام را گفتن،و كاملا توصيفش نمودن،و يا چيزى از امر امامت را فهميدن و يا كسى را بقائم مقامى او يافتن كه همچون او بى نياز گرداند؟ نه،چگونه و كجا ممكن است و حال آنكه او همچون ستاره از دسترس دست اندازها و توصيف توصيف كنندگان بدور است اين كجا و اختيار كجا؟اين كجا و خردها كجا؟كجا مانند اين يافت شود؟ شما گمان ميكنيد كه چنين چيزى در غير آل رسول محمّد صلى اللّه عليه و آله يافت مى شود؟بخدا قسم كه بر خودشان دروغ گفته اند و سخنان باطل بآرزوهاى دروغينشان كشانده است پس بجايگاه بلند و دشوار و لغزنده اى بر آمده اند كه پاهاشان لغزيده و بگودال خواهند افتاد،اينان خواستند با خردهاى حيران و سرگردان و ناقص خود و با رأيهاى گمراه كننده شان امام بسازند و جز دورى از ساحت امام نيفزودند براستى كه كار مشكلى را در نظر گرفتند و بهتان بر زبان راندند و بگمراهى دور و درازى گرفتار آمدند و در حيرت و سرگردانى افتادند كه امام را با آنكه بچشم ميديدند رها كردند و شيطان كارهاشان را برايشان آرايش داد و آنان را از راه باز داشت و با آنكه راه را ميديدند </w:t>
      </w:r>
      <w:r>
        <w:rPr>
          <w:rStyle w:val="FootnoteAnchor"/>
          <w:rtl w:val="true"/>
        </w:rPr>
        <w:footnoteReference w:id="486"/>
      </w:r>
      <w:r>
        <w:rPr>
          <w:rFonts w:ascii="IRNazanin" w:hAnsi="IRNazanin" w:eastAsia="IRNazanin"/>
          <w:color w:val="111111"/>
          <w:sz w:val="28"/>
          <w:sz w:val="28"/>
          <w:szCs w:val="28"/>
          <w:rtl w:val="true"/>
          <w:lang w:bidi="fa-IR"/>
        </w:rPr>
        <w:t xml:space="preserve">از آنچه خدا اختيار كرده بود و رسول خدا و اهل بيتش اختيار كرده بودند باختيارى كه خود كرده بودند رو آوردند و حال آنكه قرآن فريادشان ميزند كه وَ رَبُّكَ يَخْلُقُ ما يَشاءُ وَ يَخْتارُ ما كانَ لَهُمُ الْخِيَرَةُ سُبْحانَ اللّهِ وَ تَعالى عَمّا يُشْرِكُونَ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هر آنچه بخواهد و بخواهد و اختيار مخصوص پروردگار تو است و براى آنان حقّ اختيار نيست خداوند منزه و برتر است از آنچه براى او شريك ميسازند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عزّ و جلّ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و زن با ايمان را در موردى كه خدا و رسول دستور داده است حقّ اختيار در كارشان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 چگونه حكم ميكنيد؟يا كتابى مر شمار است كه از آن درس فرا ميگيريد و آنچه اختيار ميكنيد در آن كتاب است؟يا آنكه شما را بر ما پيمانهائى است كه دامنه اش تا روز قيامت كشيده شده است همۀ قضاوتهائى كه ميكنيد بسود خود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قضاوتهاى 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اينان بپرس كه ضامن اجراى اين قضاوتها كداميك از آنان است و يا آنكه شريكانى براى ضمانت اجرا دارند پس شريكانشان را نشان دهند اگر راست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قرآن را نيكو نمى انديشند يا آنكه بر دلها قفلها زده شده است يا آنكه خداوند بر دلهاى آنان مهر زده است و ديگر نمى فهمند يا آنكه بزبان ميگويند شنيديم ولى گوش فرا نميدهند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بدترين جنبنده ها در نزد خدا افراد بى عقلى هستند كه از شنيدن حق كر و از گفتن حقّ لالند و اگر خداوند ميدانست كه خيرى در آنان هست آنان را شنوا ميكرد ولى اگر شنوا هم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خيرى در وجود آنان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 حالت اعراض پشت بحق ميكردند </w:t>
      </w:r>
      <w:r>
        <w:rPr>
          <w:rStyle w:val="FootnoteAnchor"/>
          <w:rtl w:val="true"/>
        </w:rPr>
        <w:footnoteReference w:id="491"/>
      </w:r>
      <w:r>
        <w:rPr>
          <w:rFonts w:ascii="IRNazanin" w:hAnsi="IRNazanin" w:eastAsia="IRNazanin"/>
          <w:color w:val="111111"/>
          <w:sz w:val="28"/>
          <w:sz w:val="28"/>
          <w:szCs w:val="28"/>
          <w:rtl w:val="true"/>
          <w:lang w:bidi="fa-IR"/>
        </w:rPr>
        <w:t xml:space="preserve">يا آنكه گفتند شنيديم و نافرمانى كرديم </w:t>
      </w:r>
      <w:r>
        <w:rPr>
          <w:rStyle w:val="FootnoteAnchor"/>
          <w:rtl w:val="true"/>
        </w:rPr>
        <w:footnoteReference w:id="492"/>
      </w:r>
      <w:r>
        <w:rPr>
          <w:rFonts w:ascii="Amiri" w:hAnsi="Amiri" w:eastAsia="Amiri" w:cs="Amiri"/>
          <w:color w:val="111111"/>
          <w:sz w:val="28"/>
          <w:sz w:val="28"/>
          <w:szCs w:val="28"/>
          <w:rtl w:val="true"/>
          <w:lang w:bidi="ar-SA"/>
        </w:rPr>
        <w:t>بلكه آن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فضلى است از طرف خدا كه بهر كس كه بخواهد عنايت ميكند و خداوند داراى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چگونه ميتوانند امامرا بگزينند؟و حال آنكه امام دانشمندى است كه نادانى باو راه ندارد و شبانى است كه ضعف و سستى باو دست ندهد كان قد است و طهارت و عبادات و زهدورزيدن و دانش و پرستش است پيغمبر را دعوتى خاص در بارۀ او بود و از نسل پاكيزۀ بتول اند نه در نسبشان جاى خرده گيرى هست و نه آبرومندى تواند همطراز او شود در خاندان از قريش است و از رتبۀ بلند هاشم و عترت رسول خدا و پسنديده از جانب خداى عزّ و جلّ است،باعث شرافت شرافتمندان است و شاخه اى از شجرۀ عبد مناف علمش همواره در فزونى باشد و بردباريش در حد كمال آمادۀ منصب امامت بود و آگاه بر سياست،پيرويش واجب و بامر خداى عزّ و جلّ بر پا و بندگان خدا را پند آموز و دين خدا را نگهدار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پيامبران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خداوند توفيق عنايت ميفرمايد و از دانش و حكمت نهانيش بآنان ميدهد آنچه را كه بديگران نداده است پس دانششان بالاتر از دانش اهل زمان مى شود،چنانچه در آيۀ شريفه است أَ فَمَنْ يَهْدِي إِلَى الْحَقِّ أَحَقُّ أَنْ يُتَّبَعَ أَمَّنْ لا يَهِدِّي إِلاّ أَنْ يُهْدى فَما لَكُمْ كَيْفَ تَحْكُمُونَ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آنكه بسوى حق رهبرى ميكند سزاوارتر است كه پيروى شود يا آن كسى كه راه را نمييابد مگر آنكه راهنمائيش كنند؟شما را چه شده است چگونه قضاوت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آيۀ شريفه است وَ مَنْ يُؤْتَ الْحِكْمَةَ فَقَدْ أُوتِيَ خَيْراً كَثِيراً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حكمت باو داده شود خير فراوانى باو داده شده است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بارۀ طالوت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وَ اللّهُ يُؤْتِي مُلْكَهُ مَنْ يَشاءُ وَ اللّهُ واسِعٌ عَلِيمٌ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او را بر شما برگزيد و دانش و نيروى بدنى او را افزونى داد و خداوند ملك خود را بهر كس كه بخواهد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افزونى بخش و دانا است و به پيغمبرش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عَلَيْكَ الْكِتابَ وَ الْحِكْمَةَ وَ عَلَّمَكَ ما لَمْ تَكُنْ تَعْلَمُ وَ كانَ فَضْلُ اللّهِ عَلَيْكَ عَظِيماً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كتاب و حكمت بر تو نازل كرد و آنچه را كه تو نميدانستى بتو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نشانۀ آنست كه فضل خداوند در بارۀ تو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بارۀ امامان از اهل بيت و عترت و ذرّيّۀ پيغمبرش صلوات اللّه عليهم اجمعين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يَحْسُدُونَ النّاسَ عَلى ما آتاهُمُ اللّهُ مِنْ فَضْلِهِ فَقَدْ آتَيْنا آلَ إِبْراهِيمَ الْكِتابَ وَ الْحِكْمَةَ وَ آتَيْناهُمْ مُلْكاً عَظِيماً فَمِنْهُمْ مَنْ آمَنَ بِهِ وَ مِنْهُمْ مَنْ صَدَّ عَنْهُ وَ كَفى بِجَهَنَّمَ سَعِيراً </w:t>
      </w:r>
      <w:r>
        <w:rPr>
          <w:rStyle w:val="FootnoteAnchor"/>
          <w:rtl w:val="true"/>
        </w:rPr>
        <w:footnoteReference w:id="498"/>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مردم در آنچه خداوندشان از فضل خود بآنان داده حسد ميورزند؟بتحقيق كه ما فرزندان ابراهيم را كتاب و حكمت داديم و بآنان ملك با عظمتى عطا كرديم پس پاره اى از آنان باو ايمان آوردند و بعضى از آنان از پيشرفت او جلوگيرى كردند و دوزخ براى سوزاندن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بنده اى را براى كارهاى بندگانش برگزيند سينه اش را بهمين منظور گشاده ميكند و بر دلش چشمه هاى حكمت مى سپارد و دانش را آنچنان الهامش ميكند كه در هيچ پاسخگوئى برنج نيفتد و در جواب گوئى از حقّ و حقيقت منحرف نشود او هميشه معصوم است و مؤيد و موفق و مسدّد و از خطاها و لغزش ها و سقوطها در امان است و اين ويژه گى را خدا باو عنايت فرموده تا بر بندگانش حجت و بر خلقش گواه باشد و اين فضل الهى است كه بهر كس بخواهد ميدهد و خدا داراى فضلى است بزرگ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آيا بر چنين امرى آنان را توانائى هست كه برگزينند؟و يا اگر برگزيدند برگزيده شان داراى اين اوصاف باشد تا او را پيشوا كنند؟ سوگند بخانۀ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كه از حقّ تعدّى كردند،و كتاب خدا را پشت سر انداختند</w:t>
      </w:r>
    </w:p>
    <w:p>
      <w:pPr>
        <w:pStyle w:val="BookText"/>
        <w:rPr/>
      </w:pPr>
      <w:r>
        <w:rPr>
          <w:rFonts w:ascii="IRNazanin" w:hAnsi="IRNazanin" w:eastAsia="IRNazanin"/>
          <w:color w:val="111111"/>
          <w:sz w:val="28"/>
          <w:sz w:val="28"/>
          <w:szCs w:val="28"/>
          <w:rtl w:val="true"/>
          <w:lang w:bidi="fa-IR"/>
        </w:rPr>
        <w:t>آنچنان كه گوئى نميدانند در حالى كه راهنمائى و شفا در كتاب خدا بود و آنان او را بدور انداختند و از هواهاى خويش پيروى كردند از اين رو خداوندشان سرزنش كرد و گنه كارشان خواند و از برايشان هلاكت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أَضَلُّ مِمَّنِ اتَّبَعَ هَواهُ بِغَيْرِ هُدىً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اللّهِ إِنَّ اللّهَ لا يَهْدِي الْقَوْمَ الظّالِمِينَ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گمراه تر از كسى كه هواى خود را كه از سوى خدا راهنمائى نشود پيروى كند؟همانا خداوند مردم ستمكار را راهنمائى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فَتَعْساً لَهُمْ وَ أَضَلَّ أَعْمالَهُمْ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آنان و بگمراهى انداخت اعمال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مَقْتاً عِنْدَ اللّهِ وَ عِنْدَ الَّذِينَ آمَنُوا كَذلِكَ يَطْبَعُ اللّهُ عَلى كُلِّ قَلْبِ مُتَكَبِّرٍ جَبّارٍ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بزرگى است نزد خدا و نزد آنان كه ايمان آورده اند،اين چنين خداوند هر دلى را كه سركش و زورگو باشد مهر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503"/>
      </w:r>
      <w:r>
        <w:rPr>
          <w:rFonts w:ascii="Amiri" w:hAnsi="Amiri" w:eastAsia="Amiri" w:cs="Amiri"/>
          <w:color w:val="111111"/>
          <w:sz w:val="28"/>
          <w:sz w:val="28"/>
          <w:szCs w:val="28"/>
          <w:rtl w:val="true"/>
          <w:lang w:bidi="ar-SA"/>
        </w:rPr>
        <w:t>از محمّد بن يحيى و او از احمد بن محمّد بن عيسى و او از حسن بن محبوب و او از اسحاق بن غالب و او از</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نقل ميكند كه آن حضرت در ضمن خطبه اى كه حالات ائمّه و اوصاف آنان را بيان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تعالى بواسطۀ امامان هدايت كه از خاندان پيغمبرش بود دينش را واضح و آشكار فرمود و از راه روشن خود بوسيلۀ آنان پرده برداشت و از درون چشمه هاى علمش درى بر آنان باز كرد پس هر كس از امت محمّد صلى اللّه عليه و آله كه حق واجب امام خودش را بشناسد مزۀ شيرينى امامش را خواهد يافت و برترى و زيبائى اسلامش را خواهد فهميد،زيرا خداى تعالى امامرا نشانه اى از براى خلقش نصب كرده و او را بر فرمانبران خود حجت قرار داده و تاج و قار بر سرش نهاده و از نور جباريت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 پاى او را پوشانده ميان او و عالم بالا ارتباطى بر قرار است كه موادّش بدون انقطاع باو ميرسد </w:t>
      </w:r>
      <w:r>
        <w:rPr>
          <w:rStyle w:val="FootnoteAnchor"/>
          <w:rtl w:val="true"/>
        </w:rPr>
        <w:footnoteReference w:id="504"/>
      </w:r>
      <w:r>
        <w:rPr>
          <w:rFonts w:ascii="IRNazanin" w:hAnsi="IRNazanin" w:eastAsia="IRNazanin"/>
          <w:color w:val="111111"/>
          <w:sz w:val="28"/>
          <w:sz w:val="28"/>
          <w:szCs w:val="28"/>
          <w:rtl w:val="true"/>
          <w:lang w:bidi="fa-IR"/>
        </w:rPr>
        <w:t>و بآنچه در نزد خدا است بجز از رهگذر اسباب كسى را دسترسى نيست و خداوند عملهاى بندگان را بجز با معرفت امام نمى پذيرد پس امام آنچه را كه از مشكلات تاريك و سنّت هاى مخفى و فتنه هاى مشتبه باو برسد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خداوند امامان را از فرزندان حسين عليه السّلام يكى پس از ديگرى اختيار فرموده است و اين چنين آنان را برگزيده است و از براى مردم بآنان راضى شده و آنان را براى خودش راضى نموده هر امامى كه از آنان از اين دنيا بگذرد خداى عزّ و جلّ امام ديگرى را براى خلقش نصب ميكند تا نشانه اى باشد آشكار و راهنمائى نوربخش و پيشوائى پايدار و حجتى دانا،امامانى از سوى خدا كه بحقّ رهبرى كنند و بحقّ مى گرايند،حجّت هاى خدايند و دعوت كنندگان اويند و شبانان الهى هستند بر خلقش بندگان براهنمائى آنان متديّن گردند و با نور آنان شهرها روشن و ببركت آنان آثار ديرين نموّ مييابد خداوند آنان را مايۀ زندگى مردم و چراغهاى تاريكيها و كليدهاى سخن و ستونهاى اسلام قرار داده است اين قلم تقدير حتمى الهى است كه در بارۀ آنان اين چنين جارى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همان برگزيده اى است كه خداوند از او راضى شده است و راهنمائى است كه براى همين هدف برگزيده شده است </w:t>
      </w:r>
      <w:r>
        <w:rPr>
          <w:rStyle w:val="FootnoteAnchor"/>
          <w:rtl w:val="true"/>
        </w:rPr>
        <w:footnoteReference w:id="505"/>
      </w:r>
      <w:r>
        <w:rPr>
          <w:rFonts w:ascii="IRNazanin" w:hAnsi="IRNazanin" w:eastAsia="IRNazanin"/>
          <w:color w:val="111111"/>
          <w:sz w:val="28"/>
          <w:sz w:val="28"/>
          <w:szCs w:val="28"/>
          <w:rtl w:val="true"/>
          <w:lang w:bidi="fa-IR"/>
        </w:rPr>
        <w:t>و قائمى است كه اميدها باو بسته است خداوند بخاطر همين برگزيدش و در عالم ذر هنگامى كه روحش را آفريد و در عالم جسم هنگامى كه جسمش را آفريد زير نظر خودش او را ساخت او پيشم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آفرينش اش سايه اى بود در سمت راست عرش خدا و در علم غيب خداوندى حكمت باو داده شده بود خداوند با آگاهى خود او را اختيار كرد و بخاطر پاكيزگيش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يادگار آدم است و اختيار شده از ذريّۀ نوح و برگزيده از فرزندان ابراهيم و چكيده اى از خاندان اسماعيل و خلاصه اى از محمّد صلى اللّه عليه و آله و سلّم، پيوسته منظور نظر الهى بوده و فرشتگان خدا نگهدارش هستند و پيش آمدهاى ناگوار شبهاى تار و نفس هاى افراد فاسق از او دفع مى شود و تهمت هاى ناروا باو نمى چسبد از بيماريها دور و از آفتها در حجاب و از لغزشها معصوم و از همۀ كردارهاى زشت محفوظ است،از اوان بلوغش به بردبارى و نيكوكارى معروف و در پايان عمرش بعفت و دانش و برترى منسوب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پدر بزرگوارش متوجّه او است تا پدرش زنده است او از گفتار خاموش است و چون مدت پدرش بپايان رسيد تقديرات الهى در مشيّت اش باو رسيد ارادۀ حق در بارۀ او از طرف خدا بمحبت او رسيد و پايان زمان پدرش رسيد و در گذشت و امر خدا پس از پدرش باو واگذار شد </w:t>
      </w:r>
      <w:r>
        <w:rPr>
          <w:rStyle w:val="FootnoteAnchor"/>
          <w:rtl w:val="true"/>
        </w:rPr>
        <w:footnoteReference w:id="506"/>
      </w:r>
      <w:r>
        <w:rPr>
          <w:rFonts w:ascii="IRNazanin" w:hAnsi="IRNazanin" w:eastAsia="IRNazanin"/>
          <w:color w:val="111111"/>
          <w:sz w:val="28"/>
          <w:sz w:val="28"/>
          <w:szCs w:val="28"/>
          <w:rtl w:val="true"/>
          <w:lang w:bidi="fa-IR"/>
        </w:rPr>
        <w:t>و خداوند دينش را بگردن اوت</w:t>
      </w:r>
      <w:r>
        <w:rPr>
          <w:rFonts w:eastAsia="IRNazanin" w:cs="IRNazanin"/>
          <w:color w:val="111111"/>
          <w:sz w:val="28"/>
          <w:szCs w:val="28"/>
          <w:rtl w:val="true"/>
          <w:lang w:bidi="fa-IR"/>
        </w:rPr>
        <w:t>.</w:t>
      </w:r>
      <w:bookmarkStart w:id="68" w:name="pg1058_17969"/>
    </w:p>
    <w:p>
      <w:pPr>
        <w:pStyle w:val="BookText"/>
        <w:rPr/>
      </w:pPr>
      <w:bookmarkEnd w:id="68"/>
      <w:r>
        <w:rPr>
          <w:rFonts w:ascii="IRNazanin" w:hAnsi="IRNazanin" w:eastAsia="IRNazanin"/>
          <w:color w:val="111111"/>
          <w:sz w:val="28"/>
          <w:sz w:val="28"/>
          <w:szCs w:val="28"/>
          <w:rtl w:val="true"/>
          <w:lang w:bidi="fa-IR"/>
        </w:rPr>
        <w:t>انداخت و او را حجّت بر بندگان خودش قرار داد و در شهرهايش قيّم نمود و با روح خود او را تأييد كرد و علم خود را باو عطا كرد و از خود را بدو سپرد و او را براى بزرگ دستورش فرا خواند و از بيان علمش كه جداكنندۀ بين حقّ و باطل بود آگاهش ساخت و او را براى خلقش نشانه نصب كرد و بر اهل عالمش حجّت و براى اهل دينش نور بخش و بر بندگانش قيّم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بامامت او براى مردم راضى شد و او را حافظ علم خود و نگهبان حكمتش نمود و از او خواست كه دين او را رعايت كند و راههاى روشن خود و واجبات و حدودش را با او زنده كرد پس بهنگامى كه مردم نادانان متحيّر بودند و اهل جدل سرگردان او بوسيلۀ نور درخشنده و شفاى همگانى </w:t>
      </w:r>
      <w:r>
        <w:rPr>
          <w:rStyle w:val="FootnoteAnchor"/>
          <w:rtl w:val="true"/>
        </w:rPr>
        <w:footnoteReference w:id="507"/>
      </w:r>
      <w:r>
        <w:rPr>
          <w:rFonts w:ascii="IRNazanin" w:hAnsi="IRNazanin" w:eastAsia="IRNazanin"/>
          <w:color w:val="111111"/>
          <w:sz w:val="28"/>
          <w:sz w:val="28"/>
          <w:szCs w:val="28"/>
          <w:rtl w:val="true"/>
          <w:lang w:bidi="fa-IR"/>
        </w:rPr>
        <w:t xml:space="preserve">كه داشت با حقّى روشن و بيانى آشكار قيام بعدالت كرد بر آن راه روشنى كه پدران راستينش بر آن راه رفتند پس حقّ چنين دانشمند را بجز بدبخت كس جاهل نشود و بجز گمراه انكارش نكند و بجز كسى كه بر خدا جرات نموده باشد رهايش نميكند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791116_373438147"/>
      <w:bookmarkStart w:id="70" w:name="_Toc25"/>
      <w:bookmarkEnd w:id="69"/>
      <w:r>
        <w:rPr>
          <w:rtl w:val="true"/>
        </w:rPr>
        <w:t>بودن آن حضرت فرزند زن اسير و فرزند برگزيدۀ از كنيزان</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 حضرت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فرزند زن اسير و فرزند برگزيدۀ از كنيزان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مفضّل بن قيس بن رمّانۀ اشعرى و سعدان بن اسحاق بن سعيد و احمد بن حسين بن عبد الملك و محمّد بن حسن قطوانى 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حسن ابن محبوب زرّاد از هشام بن سالم و او از يزيد كناسي </w:t>
      </w:r>
      <w:r>
        <w:rPr>
          <w:rStyle w:val="FootnoteAnchor"/>
          <w:rtl w:val="true"/>
        </w:rPr>
        <w:footnoteReference w:id="510"/>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ابى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اين امر شباهتى بيوسف دارد فرزند كنيز سياه است خداوند،كار او را در يك شب اصلاح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شباهت بيوسف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سنّت يوسف چنانچه در بعضى از نسخه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 شدن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رباح زهرىّ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علىّ حميرىّ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حكم برادر مشمعلّ اسدىّ </w:t>
      </w:r>
      <w:r>
        <w:rPr>
          <w:rStyle w:val="FootnoteAnchor"/>
          <w:rtl w:val="true"/>
        </w:rPr>
        <w:footnoteReference w:id="511"/>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عبد الرحيم قصير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امير المؤمنين از اينكه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بفداى كسى كه فرزند برگزيدۀ از كنيزان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برگزيدۀ از زنان آزاده است مقصود امير المؤمنين آن كسى است كه شكمش پهن و رنگش سرخ و سفيد است خداوند فلانى را رحمت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ابن محمّد بن حسن بن حازم او گفت حديث كرد ما را عبيس بن هشام از عبد اللّه بن جبلة و او از علىّ بن ابى المغيره و او از ابى الصباح كه گفت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بخدمت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رسيدم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عرض كردم خبر مسرت بخشى از عمويت زيد دارم كه خروج كرده و گمان ميكند كه او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اين امت و فرزند برگزيدۀ كنيزان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ميپندارد او آنچه گفته نيست اگر خروج كند كشته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و محمّد بن حسن بن جمهور هر دو از حسن بن محمّد بن جمهور و او از پدرش و او از سليمان بن سماعة و او از ابى الجارود و او از قاسم بن وليد همدانى و او از حارث اعور همدانى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بفداى كسى كه فرزند برگزيدۀ از كنيزان است يعنى قائم كه از اولاد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آنان را ذليل ميكند </w:t>
      </w:r>
      <w:r>
        <w:rPr>
          <w:rStyle w:val="FootnoteAnchor"/>
          <w:rtl w:val="true"/>
        </w:rPr>
        <w:footnoteReference w:id="512"/>
      </w:r>
      <w:r>
        <w:rPr>
          <w:rFonts w:ascii="IRNazanin" w:hAnsi="IRNazanin" w:eastAsia="IRNazanin"/>
          <w:color w:val="111111"/>
          <w:sz w:val="28"/>
          <w:sz w:val="28"/>
          <w:szCs w:val="28"/>
          <w:rtl w:val="true"/>
          <w:lang w:bidi="fa-IR"/>
        </w:rPr>
        <w:t xml:space="preserve">و كاسۀ تلخ بگلوشان ميريزد و بجز شمشير مرگ چيزى بآنان نميدهد اين هنگام تبه كاران قريش آرزو ميكنند كه اى كاش دنيا و هر چه در آنست از آن آنان بود و فدا ميدادند تا مگر از جرم آنان چشم پوشى شود ولى دست بردار نخواهيم بود تا خداوند راضى شود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حسن تيملىّ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و محمّد فرزندان حسن از پدرشان و او از ثعلبة بن ميمون و او از يزيد بن ابى حازم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كوفه بيرون شدم چون بمدينه رسيدم بخدمت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سلامش كردم از من پرسيد رفيقى بهمراهت بود؟عرض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صحبتى هم ميكرديد؟عرض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آرى،مردى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مغيريّه</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همراه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ميگفت؟عرض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پنداشت كه محمّد بن عبد اللّه بن حسن همان قائم است و دليل بر اين آنكه نامش نام پيغمبر و نام پدرش نام پدر پيغمبر است،و من باو در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دليلت فقطّ نام است اينك در فرزندان حسين نيز محمّد بن عبد اللّه بن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 كنيز است يعنى محمّد بن عبد اللّه بن علىّ و اين فرزند آزاد زن است يعنى محمّد بن عبد اللّه بن 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 دادى؟گفتم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جوابى نداشتم كه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نميدانيد كه او فرزند زن اسير شده است يعنى قائم عليه السلام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 حضرت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رباح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علىّ حميرىّ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حسن بن ايّوب از عبد الكريم بن عمرو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حسن بن ابان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عطاء مكّى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شيخى از فقهاء كه مقصودش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پرسيدم از رفتار مهدىّ كه رفتارش چگونه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كند كه رسول اللّه صلى اللّه عليه و آله كرد اساس پيش از خود را ويران كند همان طور كه رسول اللّه صلى اللّه عليه و آله كار و بار دوران جاهليّت را ويران كرد و اسلام را از سر نو شروع ميكند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يحيى عطّار از محمّد بن حسّان رازى و او از محمّد بن علىّ كوفىّ و او از احمد بن محمّد بن ابى نصر و او از عبد اللّه بن بكير و او از پدرش و او از زراره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يكى از شايستگان را و مقصودم حضرت قائم بود براى من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 گفتم آيا همچون محمّد صلى اللّه عليه و آله رفتار ميكند؟فرمود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هرگز اى زرارة طبق رفتار او رفتار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شوم،چرا؟فرمود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رفتار رسول خدا در امّتش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515"/>
      </w:r>
      <w:r>
        <w:rPr>
          <w:rFonts w:ascii="IRNazanin" w:hAnsi="IRNazanin" w:eastAsia="IRNazanin"/>
          <w:color w:val="111111"/>
          <w:sz w:val="28"/>
          <w:sz w:val="28"/>
          <w:szCs w:val="28"/>
          <w:rtl w:val="true"/>
          <w:lang w:bidi="fa-IR"/>
        </w:rPr>
        <w:t xml:space="preserve">حضرتش با مردم الفت داشت ولى رفتار امام قائم با كشتار است زيرا در كتابى كه بهمراه دارد دستور چنين داده شده است كه بكشتار رفتار نمايد و توبه از كسى نپذيرد </w:t>
      </w:r>
      <w:r>
        <w:rPr>
          <w:rStyle w:val="FootnoteAnchor"/>
          <w:rtl w:val="true"/>
        </w:rPr>
        <w:footnoteReference w:id="516"/>
      </w:r>
      <w:r>
        <w:rPr>
          <w:rFonts w:ascii="Amiri" w:hAnsi="Amiri" w:eastAsia="Amiri" w:cs="Amiri"/>
          <w:color w:val="111111"/>
          <w:sz w:val="28"/>
          <w:sz w:val="28"/>
          <w:szCs w:val="28"/>
          <w:rtl w:val="true"/>
          <w:lang w:bidi="ar-SA"/>
        </w:rPr>
        <w:t>واى بحال كسى كه با او دشمنى ورزد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ما را علىّ بن حسين بهمين اسناد از محمّد بن علىّ كوفى و او از عبد الرّحمن بن ابى هاشم و او از ابى خديجه و او از</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چنين حقّى بود كه فراريان از جبهۀ جنگ را بكشم و زخمى ها را كارشان يكسره كنم ولى اين كار بملاحظۀ آيندۀ ياران نكردم باشد كه اگر آنان نيز زخمى شدند كشته نشوند و امام قائم راست كه فراريان را بكشد و كار زخمى را يكسره كند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على بن حسن از محمّد بن خالد و او از ثعلبة بن ميمون و او از حسن بن هارون كه نمط فروش بود </w:t>
      </w:r>
      <w:r>
        <w:rPr>
          <w:rStyle w:val="FootnoteAnchor"/>
          <w:rtl w:val="true"/>
        </w:rPr>
        <w:footnoteReference w:id="5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نشسته بودم كه معلّى بن خنيس از آن حضرت پرسيد امام قائم كه قيام كرد مگر رفتارش بر خلاف رفتار علىّ عليه السّلام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بجهت آنكه على عليه السّلام رفتارش منّت نهادن و دست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بود،زيرا ميدانست كه پس از او شيعه اش مغلوب دست دشمن خواهد شد ولى امام قائم كه قيام كند رفتارش در ميان آنان با شمشير است و اسير كردن چون ميداند كه پس از او شيعۀ آن حضرت هرگز مغلوب دست دشمن نخواهد شد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ابن الحسن از پدرش و او از رفاعة بن موسى و او از عبد اللّه بن عطاء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پرسيدم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قيام كند چه رفتارى در ميان مردم پيش خواهد گرفت؟فرمود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پيشين را ويران ميكند همچنان كه رسول اللّه صلى اللّه عليه و آله كرد و اسلام را از نو شروع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از محمّد بن حسّان رازىّ و او از محمّد بن علىّ كوفىّ و او از احمد بن محمّد بن ابى نصر و او از علاء و او از محمّد بن مسلم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ميدانستند كه حضرت قائم بهنگام خروج چه خواهد كرد بيشترشان دوست ميداشتند كه او را نبينند از بس مردم را خواهد كشت،هان كه او آغاز نخواهد كرد مگر بقريش كه از قريش بجز شمشير نميگيرد و بآنان بجز شمشير نميدهد </w:t>
      </w:r>
      <w:r>
        <w:rPr>
          <w:rStyle w:val="FootnoteAnchor"/>
          <w:rtl w:val="true"/>
        </w:rPr>
        <w:footnoteReference w:id="520"/>
      </w:r>
      <w:r>
        <w:rPr>
          <w:rFonts w:ascii="IRNazanin" w:hAnsi="IRNazanin" w:eastAsia="IRNazanin"/>
          <w:color w:val="111111"/>
          <w:sz w:val="28"/>
          <w:sz w:val="28"/>
          <w:szCs w:val="28"/>
          <w:rtl w:val="true"/>
          <w:lang w:bidi="fa-IR"/>
        </w:rPr>
        <w:t>تا آنجا كه بسيارى از مردم ميگويند اين شخص از آل محمّد نيست زيرا اگر از آل محمّد بود دلش ميسوخت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على بن الحسين باسنادش از احمد بن محمّد بن ابى نصر و او از عاصم بن حميد حنّاط و او از ابى بصير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كه قيام كند امرى نو و كتابى نو و قضاوتى نو خواهد داشت و بر عرب سخت خواهد گرفت بجز شمشير كارى نخواهد داشت نه توبۀ كسيرا مى پذيرد و نه در اجراى امر خداوند از ملامت كسى باك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ما را علىّ بن الحسين باسنادش از محمّد بن علىّ كوفى و 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حسن بن محبوب و او از علىّ بن ابى حمزه و او از ابى بصير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بخروج امام قائم شتاب ميكنيد بخدا قسم بجز جامه اى درشت بافت نپوشد و بجز غذاى ناگوار نخورد و بجز شمشير در كار نباشد و در سايۀ شمشير،مرگ است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يوسف بن يعقوب ابو الحسن جعفى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 حديث كرد ما را حسن بن علىّ بن ابى حمزه از پدرش و وهيب و آن دو از ابى بصير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 قائم خروج كند ميان او و عرب و قريش بجز شمشير نخواهد بود و از آن بجز شمشير نخواهد گرفت چرا بخروج امام قائم شتاب ميكنيد بخدا قسم كه لباسش بجز درشت بافت و خوراكش بجز جو ناگوار نخواهد بود و وجود او مساوى است با شمشير و مرگ در زير سايۀ شمشير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يحيى ابن زكريّا بن شيبان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يوسف بن كليب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حمزه از عاصم بن حميد حنّاط و او از ابى حمزۀ ثمالىّ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ابو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ميفرمود اگر قائم آل محمّد خروج كند خداوندش با فرشتگان مسوّمين و مردفين و منزلين و كروبيّين ياريش ميكند و جبرئيل در پيشاپيش او و ميكائيل از راستش و اسرافيل از چپش و هيبت و وحشت بفاصلۀ يكماه راه در پيشاپيش اش و پشت سرش و از راستش و از چپش و فرشتگان مقرّب در برابرش خواهند بود و نخستين كسى كه بدنبال او است محمّد صلّى اللّه عليه و آله است و دوّمين كس علىّ عليه السّلام است </w:t>
      </w:r>
      <w:r>
        <w:rPr>
          <w:rStyle w:val="FootnoteAnchor"/>
          <w:rtl w:val="true"/>
        </w:rPr>
        <w:footnoteReference w:id="522"/>
      </w:r>
      <w:r>
        <w:rPr>
          <w:rFonts w:ascii="Amiri" w:hAnsi="Amiri" w:eastAsia="Amiri" w:cs="Amiri"/>
          <w:color w:val="111111"/>
          <w:sz w:val="28"/>
          <w:sz w:val="28"/>
          <w:szCs w:val="28"/>
          <w:rtl w:val="true"/>
          <w:lang w:bidi="ar-SA"/>
        </w:rPr>
        <w:t xml:space="preserve">و بهمراهش شمشير برهنه اى است كه خداوند،روم و ديلم و سند و هند و كابل شاه </w:t>
      </w:r>
      <w:r>
        <w:rPr>
          <w:rStyle w:val="FootnoteAnchor"/>
          <w:rtl w:val="true"/>
        </w:rPr>
        <w:footnoteReference w:id="523"/>
      </w:r>
      <w:r>
        <w:rPr>
          <w:rFonts w:ascii="IRNazanin" w:hAnsi="IRNazanin" w:eastAsia="IRNazanin"/>
          <w:color w:val="111111"/>
          <w:sz w:val="28"/>
          <w:sz w:val="28"/>
          <w:szCs w:val="28"/>
          <w:rtl w:val="true"/>
          <w:lang w:bidi="fa-IR"/>
        </w:rPr>
        <w:t>و خزر 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ميگشايد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حمزه،امام قائم قيام نميكند مگر هنگامى كه ترس و وحشت فراوان در اجتماع باشد و زمين لرزه ها و گرفتارى و بلا گريبان گير مردم شود و پيش از اينها بيمارى طاعون شيوع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عرب شمشير برانى و در ميان مردم اختلاف سختى بوده باشد و مردم دينشان در هم و بر هم و حالشان دگرگون باشد آنچنان كه آرزوكننده در هر بامداد و شام آرزوى مرگ ميكند از بسكه ميبيند گرفتارى مردم بزرگ است و همديگر را 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خروج آن حضرت بهنگام يأس و نااميدى است،اى خوشا بحال كسى كه بآن حضرت برسد و از يارانش باشد،و واى و همۀ واى بر كسى كه با او مخالفت كند و با دستورات او مخالفت ورزد و از دشمنانش باشد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قيام ميكند با دستورى نو و روشى نوين و قضاوتى تازه كه بر عرب سخت آيد كارش بجز كشتن نباشد و از كسى توبه نپذيرد و در راه خدا تحت تأثير هيچ ملامت و سرزنشى قرار نگيرد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عبيس بن هشام از عبد اللّه ابن جبله و او از علىّ بن ابى المغيره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شريك عامرى از بشر بن غالب اسدى او گفت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عليه السّلام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بشر از قريش چه ميماند اگر قائم مهدىّ پانصد نفر از آنان را پيش كشد و همه را دست بسته گردن زند سپس پانصد نفر را پيش كشد و همه را دست بسته گردن زند سپس پانصد تن و همه را دست بسته گردن زند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بحضرتش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 شما را اصلاح فرمايد آيا باين مقدار ميرسند؟حسين بن علىّ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 هر طايفه از آن 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غالب برادر بشر بن غالب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گواهى ميدهم كه حسين بن علىّ شش بار براى برادرم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شش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p>
    <w:p>
      <w:pPr>
        <w:pStyle w:val="BookText"/>
        <w:rPr/>
      </w:pPr>
      <w:r>
        <w:rPr>
          <w:rFonts w:ascii="Amiri" w:hAnsi="Amiri" w:eastAsia="Amiri" w:cs="Amiri"/>
          <w:color w:val="111111"/>
          <w:sz w:val="28"/>
          <w:sz w:val="28"/>
          <w:szCs w:val="28"/>
          <w:rtl w:val="true"/>
          <w:lang w:bidi="ar-SA"/>
        </w:rPr>
        <w:t>اختلاف روايت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مفضّل بن ابراهيم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عبد اللّه بن زراره از حارث ابن مغيره و ذريح محاربىّ كه آن 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عرب بجز سر بريدن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بگلويش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حسّان رازىّ از محمّد بن علىّ صيرفىّ و او از محمّد ابن سنان و او از محمّد بن علىّ حلبىّ </w:t>
      </w:r>
      <w:r>
        <w:rPr>
          <w:rStyle w:val="FootnoteAnchor"/>
          <w:rtl w:val="true"/>
        </w:rPr>
        <w:footnoteReference w:id="524"/>
      </w:r>
      <w:r>
        <w:rPr>
          <w:rFonts w:ascii="Amiri" w:hAnsi="Amiri" w:eastAsia="Amiri" w:cs="Amiri"/>
          <w:color w:val="111111"/>
          <w:sz w:val="28"/>
          <w:sz w:val="28"/>
          <w:szCs w:val="28"/>
          <w:rtl w:val="true"/>
          <w:lang w:bidi="ar-SA"/>
        </w:rPr>
        <w:t>و او از سدير صيرفىّ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اهل جزيره كه كنيزى را نذر كرده بود و بمكه اش آورده بود،آن شخص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پرده داران خانه تماس گرفته و داستان نذر كردن كنيز را با آنان در ميان گذاشتم بهر يك از آنان كه شرح ميدادم بمن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را نزد من بيار تا خداوند نذرت را قبول كند،پس مرا وحشت سختى فرا گرفت و جريان را با يكى از اهل مكه كه از خود ما بود گفتم،او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مى پذيرى؟گفتم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 آن مردى كه در رويا روى حجر الاسود مى نشيند و مردم گردش را گرفته اند و او ابو جعفر محمّد بن علىّ بن الحسين عليهم السّلام است به نزد او برو و از اين كار آگاهش كن و به بين چه تو را ميگويد همان را رفتار كن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بخدمت آن حضرت آمدم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كند من مردى از اهل جزيره ام و بهمراه كنيزى دارم كه او را بخانۀ خدا نذر كرده ام بخاطر قسمى كه خورده بودم و اكنون آن كنيز را آورده ام و جريان را به پرده داران گفتم ديدم با هر يك كه تماسّ ميگيرم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را نزد من آر تا نذرت را خداوند قبولت</w:t>
      </w:r>
      <w:r>
        <w:rPr>
          <w:rFonts w:eastAsia="IRNazanin" w:cs="IRNazanin"/>
          <w:color w:val="111111"/>
          <w:sz w:val="28"/>
          <w:szCs w:val="28"/>
          <w:rtl w:val="true"/>
          <w:lang w:bidi="fa-IR"/>
        </w:rPr>
        <w:t>.</w:t>
      </w:r>
      <w:bookmarkStart w:id="71" w:name="pg1058_17980"/>
    </w:p>
    <w:p>
      <w:pPr>
        <w:pStyle w:val="BookText"/>
        <w:rPr/>
      </w:pPr>
      <w:bookmarkEnd w:id="71"/>
      <w:r>
        <w:rPr>
          <w:rFonts w:ascii="IRNazanin" w:hAnsi="IRNazanin" w:eastAsia="IRNazanin"/>
          <w:color w:val="111111"/>
          <w:sz w:val="28"/>
          <w:sz w:val="28"/>
          <w:szCs w:val="28"/>
          <w:rtl w:val="true"/>
          <w:lang w:bidi="fa-IR"/>
        </w:rPr>
        <w:t>كند و مرا از اين ماجرا وحشتى سخت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 خانه كه نه ميخورد و نه مى آشامد كنيزت را بفروش آنگاه در جستجو باش هر يك از همشهريهاى خود را ديدى كه بزيارت اين خانه آمده و خرجى اش تمام شده است از آن پول آن مبلغ بآنان بده كه بتوانند بشهرهاى خودشان باز گردند،و من هم همين كار را كردم و سپس هر يك از پرده داران را كه ميديدم از من ميپرسيد كنيز را چه كردى؟من نيز آنچه را كه ابو جعفر دستور داده بود ميگفتم،آنان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دروغگوى نادانى است كه نميفهمد چه ميگويد من گفتار آنان را بامام باقر عرض كردم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آنان را بمن رساندى سخن مرا نيز بآنان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ميرسانم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بگو ابو جعفر شما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خواهيد بود اگر دستها و پاهاى شما بريده شود و در كعبه آويزان شود سپس به شما پيشنهاد شود كه بايد فرياد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مائيم دزدان خانۀ خدا،همين كه خواستم برخيزم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 اين كار را نخواهم كرد بلكه مردى از خاندان ما اين كار را انجام خواهد داد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791118_373438147"/>
      <w:bookmarkStart w:id="73" w:name="_Toc26"/>
      <w:bookmarkEnd w:id="72"/>
      <w:r>
        <w:rPr>
          <w:rtl w:val="true"/>
        </w:rPr>
        <w:t>حكم آن حضرت عليه السّلام</w:t>
      </w:r>
      <w:bookmarkEnd w:id="7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علىّ صيرفىّ از حسن بن محبوب و او از عمرو بن شمر و او از جابر كه 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بخدمت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رسيد و بآن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سلامتت بدارد اين پانصد درهم را از من بستان كه زكاة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خودت باشد و بهمسايه هاى مسلمان و</w:t>
      </w:r>
    </w:p>
    <w:p>
      <w:pPr>
        <w:pStyle w:val="BookText"/>
        <w:rPr/>
      </w:pPr>
      <w:r>
        <w:rPr>
          <w:rFonts w:ascii="IRNazanin" w:hAnsi="IRNazanin" w:eastAsia="IRNazanin"/>
          <w:color w:val="111111"/>
          <w:sz w:val="28"/>
          <w:sz w:val="28"/>
          <w:szCs w:val="28"/>
          <w:rtl w:val="true"/>
          <w:lang w:bidi="fa-IR"/>
        </w:rPr>
        <w:t>درماندگان از برادران مؤمنت بده</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قائم اهل بيت قيام كند بطور مساوى قسمت ميكند و در ميان رعيّت با داد رفتار ميكند پس هر كس از او فرمان برد از خدا فرمان برده و هر كس او را نافرمانى كند خدا را نافرمانى كرده است مهدى را مهدى ناميدند بخاطر آنكه بيك امر پنهان راهنمائى ميكند و توراة و ديگر كتابهاى آسمانى را از غارى كه در انطاكيه است بيرون ميكشد </w:t>
      </w:r>
      <w:r>
        <w:rPr>
          <w:rStyle w:val="FootnoteAnchor"/>
          <w:rtl w:val="true"/>
        </w:rPr>
        <w:footnoteReference w:id="527"/>
      </w:r>
      <w:r>
        <w:rPr>
          <w:rFonts w:ascii="IRNazanin" w:hAnsi="IRNazanin" w:eastAsia="IRNazanin"/>
          <w:color w:val="111111"/>
          <w:sz w:val="28"/>
          <w:sz w:val="28"/>
          <w:szCs w:val="28"/>
          <w:rtl w:val="true"/>
          <w:lang w:bidi="fa-IR"/>
        </w:rPr>
        <w:t>و در ميان اهل توراة با توراة و در ميان اهل انجيل با انجيل و ميان اهل زبور با زبور و ميان اهل قرآن با قرآن حكم ميكند و ثروت دنيا را از اندرون و بيرون زمين جمع ميكند و بمردم ميگويد بيائيد اين همان است كه شما بخاطر آن از خويشان كشتيد و در راه آن خونهاى حرام ريختيد و در بدست آوردن آن آنچه را كه خداى عزّ و جلّ حرام كرده بود مرتكب شديد پس ثروتى بآنان مى بخشد كه هيچ كس پيش از او چنين ثروتى نه بخشيده باشد و زمين را پر از عدل و داد ميكند هم چنان كه از ستم و تعدى و شر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مفضّل بن ابراهيم و سعدان بن اسحاق بن سعيد و احمد بن حسين بن عبد الملك و محمّد بن احمد بن حسن قطوانىّ همگى گفتند كه حديث كرد ما را حسن ابن محبوب از عبد اللّه بن سنان كه گفت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 عصاى موسى چوب آس بود از درخت بهشتى كه وقتى خواست بسوى مدين برود جبرئيل آن را برايش آورد آن عصا با تابوت آدم در درياچۀ طبريّه است نه ميپوسند و نه تغيير مييابند تا آنكه قائم هر دو را بهنگام قيامش بيرون آورد</w:t>
      </w:r>
      <w:r>
        <w:rPr>
          <w:rFonts w:eastAsia="IRNazanin" w:cs="IRNazanin"/>
          <w:color w:val="111111"/>
          <w:sz w:val="28"/>
          <w:szCs w:val="28"/>
          <w:rtl w:val="true"/>
          <w:lang w:bidi="fa-IR"/>
        </w:rPr>
        <w:t>.).</w:t>
      </w:r>
      <w:bookmarkStart w:id="74" w:name="pg1058_17982"/>
    </w:p>
    <w:p>
      <w:pPr>
        <w:pStyle w:val="Heading3"/>
        <w:numPr>
          <w:ilvl w:val="2"/>
          <w:numId w:val="1"/>
        </w:numPr>
        <w:rPr/>
      </w:pPr>
      <w:bookmarkStart w:id="75" w:name="__RefHeading___Toc1791120_373438147"/>
      <w:bookmarkStart w:id="76" w:name="_Toc27"/>
      <w:bookmarkEnd w:id="74"/>
      <w:bookmarkEnd w:id="75"/>
      <w:r>
        <w:rPr>
          <w:rtl w:val="true"/>
        </w:rPr>
        <w:t>نشانه ها و كار آن حضرت</w:t>
      </w:r>
      <w:bookmarkEnd w:id="76"/>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سليمان احمد بن هوذه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ابن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ابو الجارود زياد بن منذر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با پرچم رسول خدا صلى اللّه عليه و آله و سلّم و انگشترى سليمان و سنگ و عصاى موسى ظهور ميكند سپس بجارچى اش دستور ميدهد كه جار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هيچ مردى از شما نبايد خوردنى و آشاميدنى و علوفه همراه خود بر دارد پس يارانش ميگويند او ميخواهد ما را و چهار پايان ما را از گرسنگى و تشنگى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براه مى افتد در نخستين منزل كه فرود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سنگ ميزند پس غذا و آب و علوفه از آن بيرون ميريزد پس ياران و چهار پايانشان ميخورند و مى آشامند تا آنكه به نجف در پشت كوفه فرود مى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و محمّد بن حسن بن محمّد بن جمهور عمّى از حسن بن محمّد بن جمهور و او از پدرش و او از سليمان بن سماعه و او از ابى الجارود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قائم از مكّه خروج ميكند جارچى اش جار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هيچ كس نبايد غذا و آبى با خود داشته باشد و او سنگ موسى بن عمران را كه بار شترى است بهمراه خود مى آورد بهيچ منزلى فرود نميآيد مگر آنكه چشمه هائى از آن سنگ بيرون مى آيد هر كس گرسنه باشد سير مى شود و هر كس تشنه باشد سيراب ميگردد و چهار پايانشان نيز سيراب ميشوند تا آنكه بنجف در پشت كوفه نازل ميشوند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w:t>
      </w:r>
    </w:p>
    <w:p>
      <w:pPr>
        <w:pStyle w:val="BookText"/>
        <w:rPr/>
      </w:pPr>
      <w:r>
        <w:rPr>
          <w:rFonts w:ascii="IRNazanin" w:hAnsi="IRNazanin" w:eastAsia="IRNazanin"/>
          <w:color w:val="111111"/>
          <w:sz w:val="28"/>
          <w:sz w:val="28"/>
          <w:szCs w:val="28"/>
          <w:rtl w:val="true"/>
          <w:lang w:bidi="fa-IR"/>
        </w:rPr>
        <w:t>ابن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از عبد اللّه ابن بكير و او از حمران بن اعين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مى بينم كه اين دين شما همچنان در ميان خونى كه بپايش ريخته مى شود در حركت است و دست و پا ميزند و هيچ كس نتواند آن را بر شما باز گرداند مگر مردى از ما اهل بيت كه هر سال دو بار بر شما بخشش خواهد كرد و در هر ماه دو نوع روزى بر شما خواهد رساند و در دوران او است كه حكمت بشما داده خواهد شد تا آنجا كه زن در خانۀ خودش نشسته باشد و از روى كتاب خدا و سنّت رسول خدا قضاوت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كأنى بدينكم هذا الا يزال متخضخضا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صدر روايت است پاره اى از نسخه ها 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متخضخضا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مولّيا ضبط كرده است و بنا بر اين گوئى امام عليه السّلام دين را بسربازى كه پشت بجنگ كرده و در اثر زخمهاى فراوان در خون خود دست و پا ميزند تشبيه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ابن محمّد بن رباح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عبّاس بن عيسى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حسن بن علىّ بطائنىّ از پدرش و او از مفضّل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را خانه اى است كه خانۀ حمدش گويند و در آن خانه چراغى است كه از روزى كه بدنيا پانهاده تا روزى كه با شمشير قيام ميكند آن چراغ خاموش نميشود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علىّ بن حسن تيملى از پدرش </w:t>
      </w:r>
      <w:r>
        <w:rPr>
          <w:rStyle w:val="FootnoteAnchor"/>
          <w:rtl w:val="true"/>
        </w:rPr>
        <w:footnoteReference w:id="528"/>
      </w:r>
      <w:r>
        <w:rPr>
          <w:rFonts w:ascii="Amiri" w:hAnsi="Amiri" w:eastAsia="Amiri" w:cs="Amiri"/>
          <w:color w:val="111111"/>
          <w:sz w:val="28"/>
          <w:sz w:val="28"/>
          <w:szCs w:val="28"/>
          <w:rtl w:val="true"/>
          <w:lang w:bidi="ar-SA"/>
        </w:rPr>
        <w:t>و او از حسن بن علىّ بن يوسف و محمّد بن علىّم</w:t>
      </w:r>
      <w:r>
        <w:rPr>
          <w:rFonts w:eastAsia="Amiri" w:cs="Amiri" w:ascii="Amiri" w:hAnsi="Amiri"/>
          <w:color w:val="111111"/>
          <w:sz w:val="28"/>
          <w:szCs w:val="28"/>
          <w:rtl w:val="true"/>
          <w:lang w:bidi="ar-SA"/>
        </w:rPr>
        <w:t>.</w:t>
      </w:r>
      <w:bookmarkStart w:id="77" w:name="pg1058_17984"/>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دو از سعدان بن مسلم و او از بعضى از رجال حديث اش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ميان كه مرد پشت سر قائم عليه السّلام ايستاده و مأمور اجراى دستورات آن حضرت است كه ناگاه دستور ميدهد كه او را برگردانيد پس او را به روياروى آن حضرت بر ميگردانند پس دستور ميدهد تا گردنش را بزنند پس در خاور و باختر چيزى نمى ماند مگر آنكه از او ميترسد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بندنيجىّ از عبيد اللّه بن موسى علوىّ و او از احمد بن محمّد بن خالد و او از پدرش و او از سعدان بن مسلم و او از هشام بن سالم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ميان كه مردى پشت سر قائم دستور ميدهد كه ناگاه آن حضرت دستور ميدهد تا گردنش زده شود پس در مشرق و مغرب كسى نميماند مگر آنكه از او ميترسد</w:t>
      </w:r>
      <w:r>
        <w:rPr>
          <w:rFonts w:eastAsia="IRNazanin" w:cs="IRNazanin"/>
          <w:color w:val="111111"/>
          <w:sz w:val="28"/>
          <w:szCs w:val="28"/>
          <w:rtl w:val="true"/>
          <w:lang w:bidi="fa-IR"/>
        </w:rPr>
        <w:t>.</w:t>
      </w:r>
    </w:p>
    <w:p>
      <w:pPr>
        <w:pStyle w:val="Heading3"/>
        <w:numPr>
          <w:ilvl w:val="2"/>
          <w:numId w:val="1"/>
        </w:numPr>
        <w:rPr/>
      </w:pPr>
      <w:bookmarkStart w:id="78" w:name="__RefHeading___Toc1791122_373438147"/>
      <w:bookmarkStart w:id="79" w:name="_Toc28"/>
      <w:bookmarkEnd w:id="78"/>
      <w:r>
        <w:rPr>
          <w:rtl w:val="true"/>
        </w:rPr>
        <w:t>فضيلت آن حضرت</w:t>
      </w:r>
      <w:bookmarkEnd w:id="79"/>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تيملى در ماه صفر بسال دويست و هفتاد و چهار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على از محمّد بن اسماعيل بن بزيع و او از منصور بن يونس بزرج و او از حمزة بن حمران و او از سالم اشل كه گفت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ابو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اول توراة فرمانروائى و فضيلتى كه بقائم آل محمّد داده مى شود نظر موسى بن عمران را جلب كرد عرض كرد پروردگارا مرا قائم آل محمّد قرار بده باو گفته شد كه او از ذريّۀ احمد است سپس بسفر دوم نگاه كرد همانند آن را ديد و همان تقاضا را كرد و همان پاسخ شنيد سپس بسفر سوم نگاه كرد و مانند آن را ديد و همان تقاضا را كرد و همان پاسخ را شنيد</w:t>
      </w:r>
      <w:r>
        <w:rPr>
          <w:rFonts w:eastAsia="IRNazanin" w:cs="IRNazanin"/>
          <w:color w:val="111111"/>
          <w:sz w:val="28"/>
          <w:szCs w:val="28"/>
          <w:rtl w:val="true"/>
          <w:lang w:bidi="fa-IR"/>
        </w:rPr>
        <w:t>.</w:t>
      </w:r>
      <w:bookmarkStart w:id="80" w:name="pg1058_17985"/>
    </w:p>
    <w:p>
      <w:pPr>
        <w:pStyle w:val="Heading3"/>
        <w:numPr>
          <w:ilvl w:val="2"/>
          <w:numId w:val="1"/>
        </w:numPr>
        <w:rPr/>
      </w:pPr>
      <w:bookmarkStart w:id="81" w:name="__RefHeading___Toc1791124_373438147"/>
      <w:bookmarkStart w:id="82" w:name="_Toc29"/>
      <w:bookmarkEnd w:id="80"/>
      <w:bookmarkEnd w:id="81"/>
      <w:r>
        <w:rPr>
          <w:rtl w:val="true"/>
        </w:rPr>
        <w:t>آيات قرآنى كه در بارۀ آن حضرت نازل شده است</w:t>
      </w:r>
      <w:bookmarkEnd w:id="82"/>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يوسف بن يعقوب جعفى ابو الحسن از كتاب خودش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حمزة از پدرش و وهيب و آن دو از ابى بصير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كه آن حضرت در معناى آيۀ شريفۀ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بكسانى كه از شما ايمان آورده و عمل شايسته انجام دهند وعده فرموده است كه آنان را در زمين خليفۀ گرداند چنانچه پيشينيانشان را خليفه كرد و دين پسنديدۀ آنان را بر همۀ اديان مسلّط گرداند و آنان را پس از آنكه ترسناك بودند ايمنى عطا كند تا تنها مرا پرستش كنند و چيزى را شريك من قرار ندهند،فرمود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قائم و يارانش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آيۀ فوق آيۀ شريفۀ وَ لَقَدْ كَتَبْنا فِي الزَّبُورِ مِنْ بَعْدِ الذِّكْرِ أَنَّ الْأَرْضَ يَرِثُها عِبادِيَ الصّالِحُونَ </w:t>
      </w:r>
      <w:r>
        <w:rPr>
          <w:rStyle w:val="FootnoteAnchor"/>
          <w:rtl w:val="true"/>
        </w:rPr>
        <w:footnoteReference w:id="530"/>
      </w:r>
      <w:r>
        <w:rPr>
          <w:rFonts w:ascii="IRNazanin" w:hAnsi="IRNazanin" w:eastAsia="IRNazanin"/>
          <w:color w:val="111111"/>
          <w:sz w:val="28"/>
          <w:sz w:val="28"/>
          <w:szCs w:val="28"/>
          <w:rtl w:val="true"/>
          <w:lang w:bidi="fa-IR"/>
        </w:rPr>
        <w:t xml:space="preserve">ميباشد زيرا مضمون اين آيه و آيۀ پيش نه در زمان پيغمبر تحقّق يافته و نه پس از آن حضرت بلكه تحقق آن در زمان ظهور حضرت قائم خواهد شد و گر نه خلاف وعدۀ الهى لازم آيد وَ لَنْ يُخْلِفَ اللّهُ وَعْدَهُ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صباح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علىّ حسن بن محمّد حضرمىّ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جعفر بن محمّد </w:t>
      </w:r>
      <w:r>
        <w:rPr>
          <w:rStyle w:val="FootnoteAnchor"/>
          <w:rtl w:val="true"/>
        </w:rPr>
        <w:footnoteReference w:id="532"/>
      </w:r>
      <w:r>
        <w:rPr>
          <w:rFonts w:ascii="Amiri" w:hAnsi="Amiri" w:eastAsia="Amiri" w:cs="Amiri"/>
          <w:color w:val="111111"/>
          <w:sz w:val="28"/>
          <w:sz w:val="28"/>
          <w:szCs w:val="28"/>
          <w:rtl w:val="true"/>
          <w:lang w:bidi="ar-SA"/>
        </w:rPr>
        <w:t>از ابراهيم بن عبد الحميد و او از اسحاق بن عبد العزيز و او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در بيان آيۀ شريفۀ وَ لَئِنْ أَخَّرْنا عَنْهُمُ الْعَذابَ إِلى أُمَّةٍ مَعْدُودَةٍ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عذاب يعنى خروج قائم عليه السّلام و گروه شمرده شده يعنى شمارۀ اهل بدر و ياران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يوسف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از حسن بن علىّ و او از پدرش و وهيب و آن دو از ابى بصير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در بيان آيۀ شريفۀ فَاسْتَبِقُوا الْخَيْراتِ أَيْنَ ما تَكُونُوا يَأْتِ بِكُمُ اللّهُ جَمِيعاً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نيكيها پيشى گيريد كه هر جا بوده باشيد خداوند همگى شما را فرا خواهد آورد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قائم و يارانش نازل شده است كه بدون قرار قبلى گرد هم فرا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حسين مسعودىّ او گفت حديث كرد ما را محمّد ابن يحيى عطّار قمّى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محمّد بن علىّ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عبد الرّحمن بن ابى نجران از قاسم </w:t>
      </w:r>
      <w:r>
        <w:rPr>
          <w:rStyle w:val="FootnoteAnchor"/>
          <w:rtl w:val="true"/>
        </w:rPr>
        <w:footnoteReference w:id="535"/>
      </w:r>
      <w:r>
        <w:rPr>
          <w:rFonts w:ascii="Amiri" w:hAnsi="Amiri" w:eastAsia="Amiri" w:cs="Amiri"/>
          <w:color w:val="111111"/>
          <w:sz w:val="28"/>
          <w:sz w:val="28"/>
          <w:szCs w:val="28"/>
          <w:rtl w:val="true"/>
          <w:lang w:bidi="ar-SA"/>
        </w:rPr>
        <w:t>و او از ابى بصير و او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در بيان آيۀ شريفه أُذِنَ لِلَّذِينَ يُقاتَلُونَ بِأَنَّهُمْ ظُلِمُوا وَ إِنَّ اللّهَ عَلى نَصْرِهِمْ لَقَدِيرٌ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جنگ بجنگجويان اسلام داده شد زيرا آنان از دشمن ستم كشيدند و همانا خداوند بر يارى نمودن آنان توانا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بارۀ قائم و ياران او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او گفت حديث كرد ما را عبيد اللّه بند</w:t>
      </w:r>
      <w:r>
        <w:rPr>
          <w:rFonts w:eastAsia="IRNazanin" w:cs="IRNazanin"/>
          <w:color w:val="111111"/>
          <w:sz w:val="28"/>
          <w:szCs w:val="28"/>
          <w:rtl w:val="true"/>
          <w:lang w:bidi="fa-IR"/>
        </w:rPr>
        <w:t>.</w:t>
      </w:r>
      <w:bookmarkStart w:id="83" w:name="pg1058_17987"/>
    </w:p>
    <w:p>
      <w:pPr>
        <w:pStyle w:val="BookText"/>
        <w:rPr/>
      </w:pPr>
      <w:bookmarkEnd w:id="83"/>
      <w:r>
        <w:rPr>
          <w:rFonts w:ascii="IRNazanin" w:hAnsi="IRNazanin" w:eastAsia="IRNazanin"/>
          <w:color w:val="111111"/>
          <w:sz w:val="28"/>
          <w:sz w:val="28"/>
          <w:szCs w:val="28"/>
          <w:rtl w:val="true"/>
          <w:lang w:bidi="fa-IR"/>
        </w:rPr>
        <w:t>موسى از احمد بن محمّد بن خالد و او از پدرش و او از محمّد بن سليمان ديلمىّ و او از ابى بصير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در بيان آيۀ شريفۀ يُعْرَفُ الْمُجْرِمُونَ بِسِيماهُمْ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گناهكاران از قيافه شان شناخته ميشوند،فرمود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خداوند مى شناسد ولى اين آيه در بارۀ قائم نازل شده است كه او آنان را از قيافه شان ميشناسد و او و يارانش آنان را از دم شمشير ميگذرانند</w:t>
      </w:r>
      <w:r>
        <w:rPr>
          <w:rFonts w:eastAsia="IRNazanin" w:cs="IRNazanin"/>
          <w:color w:val="111111"/>
          <w:sz w:val="28"/>
          <w:szCs w:val="28"/>
          <w:rtl w:val="true"/>
          <w:lang w:bidi="fa-IR"/>
        </w:rPr>
        <w:t>.</w:t>
      </w:r>
    </w:p>
    <w:p>
      <w:pPr>
        <w:pStyle w:val="Heading3"/>
        <w:numPr>
          <w:ilvl w:val="2"/>
          <w:numId w:val="1"/>
        </w:numPr>
        <w:rPr/>
      </w:pPr>
      <w:bookmarkStart w:id="84" w:name="__RefHeading___Toc1791126_373438147"/>
      <w:bookmarkStart w:id="85" w:name="_Toc30"/>
      <w:bookmarkEnd w:id="84"/>
      <w:r>
        <w:rPr>
          <w:rtl w:val="true"/>
        </w:rPr>
        <w:t>آنچه امام بدان وسيله شناخته مى شود</w:t>
      </w:r>
      <w:bookmarkEnd w:id="85"/>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از عبيد اللّه بن موسى علوىّ و او از محمّد بن عبد الجبّار و او از صفوان بن يحيى و او از ابى سعيد مكارى و او از حارث بن مغيرۀ نصرى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بچه چيز شناخته مى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سكينه و وقار عرض كردم ديگر بچه چيز؟فرمود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شناختن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ميتوانى بشناسى و باينكه همۀ مردم باو نيازمند باشند و او از همه بى نياز و اسلحۀ رسول خدا در نزد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بجز وصىّ فرزند وصىّ كس ديگرى امام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نميشود،بايد وصىّ فرزند وصىّ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و محمّد بن حسن بن محمّد بن جمهور هر دو از حسن بن محمّد بن جمهور و او از پدرش و او از سليمان بن سماعه و او از ابى الجارود كه گفت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 هنگامى كه امام قائم از اهل بيت از دنيا بگذرد آنكه پس از او مى آيد بچه چيز شناخته مى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براهنمائى و سكون و وقار و اينكه آل محمّد به برترى او اقرار داشته باشند و از چيزى كه ميان</w:t>
      </w:r>
      <w:bookmarkStart w:id="86" w:name="pg1058_17988"/>
    </w:p>
    <w:p>
      <w:pPr>
        <w:pStyle w:val="BookText"/>
        <w:rPr/>
      </w:pPr>
      <w:bookmarkEnd w:id="86"/>
      <w:r>
        <w:rPr>
          <w:rFonts w:ascii="IRNazanin" w:hAnsi="IRNazanin" w:eastAsia="IRNazanin"/>
          <w:color w:val="111111"/>
          <w:sz w:val="28"/>
          <w:sz w:val="28"/>
          <w:szCs w:val="28"/>
          <w:rtl w:val="true"/>
          <w:lang w:bidi="fa-IR"/>
        </w:rPr>
        <w:t>دو طرف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روى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از او نپرسند مگر آنكه پاسخ گويد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791128_373438147"/>
      <w:bookmarkStart w:id="88" w:name="_Toc31"/>
      <w:bookmarkEnd w:id="87"/>
      <w:r>
        <w:rPr>
          <w:rtl w:val="true"/>
        </w:rPr>
        <w:t>در گونۀ پيراهن آن حضرت</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گونۀ پيراهن آن حضرت </w:t>
      </w:r>
      <w:r>
        <w:rPr>
          <w:rStyle w:val="FootnoteAnchor"/>
          <w:rtl w:val="true"/>
        </w:rPr>
        <w:footnoteReference w:id="53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محمّد بن سماعة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حسن ميثمىّ از عمويش حسين بن اسماعيل و او از يعقوب بن شعيب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 آيا پيراهنى را كه قائم بهنگام قيام آن را در بر خواهد داشت نشانت ندهم؟عرض كردم چرا،گويد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اى را خواست و آن را گشود و از آن پيراهن كرباسى بيرون آورد و بازش كرد با كمال تعجّب ديدم كه آستين چپش خون آلود بود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رسول خدا همين بود روزى كه دندانهاى جلويش ضربت ديد و حضرت قائم اين پيراهن در برش قيام ميكند من آن خون را بوسيدم و بر صورتم نهادم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را پيچيد و برداشت</w:t>
      </w:r>
      <w:r>
        <w:rPr>
          <w:rFonts w:eastAsia="IRNazanin" w:cs="IRNazanin"/>
          <w:color w:val="111111"/>
          <w:sz w:val="28"/>
          <w:szCs w:val="28"/>
          <w:rtl w:val="true"/>
          <w:lang w:bidi="fa-IR"/>
        </w:rPr>
        <w:t>.</w:t>
      </w:r>
    </w:p>
    <w:p>
      <w:pPr>
        <w:pStyle w:val="Heading3"/>
        <w:numPr>
          <w:ilvl w:val="2"/>
          <w:numId w:val="1"/>
        </w:numPr>
        <w:rPr/>
      </w:pPr>
      <w:bookmarkStart w:id="89" w:name="__RefHeading___Toc1791130_373438147"/>
      <w:bookmarkStart w:id="90" w:name="_Toc32"/>
      <w:bookmarkEnd w:id="89"/>
      <w:r>
        <w:rPr>
          <w:rtl w:val="true"/>
        </w:rPr>
        <w:t>در گونۀ سپاهيان و سواران آن حضرت</w:t>
      </w:r>
      <w:bookmarkEnd w:id="90"/>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 ما را علىّ بن احمد از عبيد اللّه بن موسى علوىّ و او از علىّ بن حسن و او از علىّ بن حسّان و او از عبد الرّحمن بن كثير و او از</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كه آن حضرت در معناى آيۀ شريفه أَتى أَمْرُ اللّهِ فَلا تَسْتَعْجِلُوهُ </w:t>
      </w:r>
      <w:r>
        <w:rPr>
          <w:rStyle w:val="FootnoteAnchor"/>
          <w:rtl w:val="true"/>
        </w:rPr>
        <w:footnoteReference w:id="540"/>
      </w:r>
      <w:r>
        <w:rPr>
          <w:rFonts w:ascii="IRNazanin" w:hAnsi="IRNazanin" w:eastAsia="IRNazanin"/>
          <w:color w:val="111111"/>
          <w:sz w:val="28"/>
          <w:sz w:val="28"/>
          <w:szCs w:val="28"/>
          <w:rtl w:val="true"/>
          <w:lang w:bidi="fa-IR"/>
        </w:rPr>
        <w:t>فرمان خدا فرا ميرسد شتابزدگى آن را نداشته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امر ما است كه خداوند دستور فرموده است كه شتاب در آن نشود تا آنگاه كه خداوندش با سپاهيان سه گانه تأييد فرمايد با فرشتگان با مؤمنان و با رعب،و خروج آن حضرت مانند خروج رسول اللّه خواهد بود آنجا كه خدا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أَخْرَجَكَ رَبُّكَ مِنْ بَيْتِكَ بِالْحَقِّ وَ إِنَّ فَرِيقاً مِنَ الْمُؤْمِنِينَ لَكارِهُونَ </w:t>
      </w:r>
      <w:r>
        <w:rPr>
          <w:rStyle w:val="FootnoteAnchor"/>
          <w:rtl w:val="true"/>
        </w:rPr>
        <w:footnoteReference w:id="541"/>
      </w:r>
      <w:r>
        <w:rPr>
          <w:rFonts w:ascii="IRNazanin" w:hAnsi="IRNazanin" w:eastAsia="IRNazanin"/>
          <w:color w:val="111111"/>
          <w:sz w:val="28"/>
          <w:sz w:val="28"/>
          <w:szCs w:val="28"/>
          <w:rtl w:val="true"/>
          <w:lang w:bidi="fa-IR"/>
        </w:rPr>
        <w:t>چنان كه خداوند ترا از خانه ات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اعلاء دين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آورد گرچه گروهى از مؤمنان آن را خوش نداشتند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هوذة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از على بن ابى حمزة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قائم قيام ميكند فرشتگان روز بدر فرود مى آيند و آنان پنجهزاراند يك سوّم بر اسبهاى سپيد كه با سياهى آميخته اند و يك سوّم بر اسبهاى سياه و سپيد و يك سوّم بر اسبهاى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سوارند،عرض كردم حوّ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سند از عبد اللّه بن حمّاد و او از ابى حمزه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روايت ميكند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قائم قيام ميكند شمشيرهاى مخصوص جنگ فرود مى آيد كه بر هر شمشير نام مردى معيّن و نام پدرش نوشته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خداوند بشما بينايى و خرد داده و تميز و مغز انديشمند عطا فرموده است نيكو بينديشد در اين رواياتى كه در صفت قائم رسيده است كه او براى خدا و بحقّ قيام ميكند،و رواياتى كه در روش آن حضرت و در ويژه گيهائى كه خداوند باو عطا فرموده از برترى اش و تأييدش بفرشتگان و تعهّداتى كه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نسبت بخود دارد از درشتى جامه و ناگوارى غذا و برنج انداختن جان و تن خود در اطاعت خداى تبارك و تعالى و جهاد در راه او و نابود ساختن ستم </w:t>
      </w:r>
      <w:r>
        <w:rPr>
          <w:rStyle w:val="FootnoteAnchor"/>
          <w:rtl w:val="true"/>
        </w:rPr>
        <w:footnoteReference w:id="543"/>
      </w:r>
      <w:r>
        <w:rPr>
          <w:rFonts w:ascii="IRNazanin" w:hAnsi="IRNazanin" w:eastAsia="IRNazanin"/>
          <w:color w:val="111111"/>
          <w:sz w:val="28"/>
          <w:sz w:val="28"/>
          <w:szCs w:val="28"/>
          <w:rtl w:val="true"/>
          <w:lang w:bidi="fa-IR"/>
        </w:rPr>
        <w:t>و تعدى و طغيان و گسترش دادن انصاف و داد و احسان و در وصف كسانى كه بهمراه او خواهند بود از يارانى كه روايات شمارۀ آنان را معين كرده كه سيصد و سيزده مرد خواهند بود و آنان فرمانروايان روى زمين و نمايندگان آن حضرت در زمين خواهند بود و خاور و باختر بدست آنان گشوده شود با فرشتگانى كه خداوند بيارى ميفرستد و به بينيد كه اين چه مقام بزرگى و مرتبۀ شريفى است كه خداوند آن حضرت را مخصوص بآن فرموده و هيچ يك از امامان پيشين را چنين عطائى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شدن و كامل گشتن دينش را و پيروزى آن را بر همۀ اديان و نابودى مشركان و عملى شدن وعده اى كه خداوند به پيغمبرش داده كه او را بر همۀ اديان پيروز خواهد كرد همۀ اينها بدست او انجام خواهد گرفت تا آنجا كه امام صادق عليه السّلام در بارۀ او و خودش فرمود آنچه را كه روايت كرده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احمد بندنيجىّ از عبيد اللّه بن موسى علوىّ و او از حسن بن معاويه </w:t>
      </w:r>
      <w:r>
        <w:rPr>
          <w:rStyle w:val="FootnoteAnchor"/>
          <w:rtl w:val="true"/>
        </w:rPr>
        <w:footnoteReference w:id="544"/>
      </w:r>
      <w:r>
        <w:rPr>
          <w:rFonts w:ascii="IRNazanin" w:hAnsi="IRNazanin" w:eastAsia="IRNazanin"/>
          <w:color w:val="111111"/>
          <w:sz w:val="28"/>
          <w:sz w:val="28"/>
          <w:szCs w:val="28"/>
          <w:rtl w:val="true"/>
          <w:lang w:bidi="fa-IR"/>
        </w:rPr>
        <w:t xml:space="preserve">و او از حسن بن محبوب و او از خلاّد صفّار </w:t>
      </w:r>
      <w:r>
        <w:rPr>
          <w:rStyle w:val="FootnoteAnchor"/>
          <w:rtl w:val="true"/>
        </w:rPr>
        <w:footnoteReference w:id="545"/>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حضرت قائم متولّد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اگر من باو ميرسيدم همه عمر بخدمتش ميايستادم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بيانديشيد در آنچه اين باطل گويان ادّعا ميكنند و اين گروه دور از دين و بدعت گذار بآن افتخار ميكنند و كسى را كه صفتش اين چنين است و حال و مقامش در نزد خداى عزّ و جلّ آنچنان است بر صاحب خودشان تطبيق ميكنند </w:t>
      </w:r>
      <w:r>
        <w:rPr>
          <w:rStyle w:val="FootnoteAnchor"/>
          <w:rtl w:val="true"/>
        </w:rPr>
        <w:footnoteReference w:id="546"/>
      </w:r>
      <w:r>
        <w:rPr>
          <w:rFonts w:ascii="IRNazanin" w:hAnsi="IRNazanin" w:eastAsia="IRNazanin"/>
          <w:color w:val="111111"/>
          <w:sz w:val="28"/>
          <w:sz w:val="28"/>
          <w:szCs w:val="28"/>
          <w:rtl w:val="true"/>
          <w:lang w:bidi="fa-IR"/>
        </w:rPr>
        <w:t xml:space="preserve">و كسى كه چنين ادعائى براى او ميكنند چهار صد هزار سواره دارد و در خانه اش چهار هزار خدمتگزار رومىّ و صقالبىّ دارد </w:t>
      </w:r>
      <w:r>
        <w:rPr>
          <w:rStyle w:val="FootnoteAnchor"/>
          <w:rtl w:val="true"/>
        </w:rPr>
        <w:footnoteReference w:id="547"/>
      </w:r>
      <w:r>
        <w:rPr>
          <w:rFonts w:ascii="IRNazanin" w:hAnsi="IRNazanin" w:eastAsia="IRNazanin"/>
          <w:color w:val="111111"/>
          <w:sz w:val="28"/>
          <w:sz w:val="28"/>
          <w:szCs w:val="28"/>
          <w:rtl w:val="true"/>
          <w:lang w:bidi="fa-IR"/>
        </w:rPr>
        <w:t xml:space="preserve">به بينيد آيا شنيده ايد و يا روايتى ديده و يا از پيغمبر و ائمه طاهرين بشما رسيده است كه قائم بحقّ را اين گونه كه اينان توصيف ميكنند توصيف كرده باشند؟ و گفته باشند كه آن حضرت ظهور ميكند و پس از ظهورش اين همه ساليان دراز قيامش بطول ميانجامد و در طول اين مدّت ابو يزيد اموىّ </w:t>
      </w:r>
      <w:r>
        <w:rPr>
          <w:rStyle w:val="FootnoteAnchor"/>
          <w:rtl w:val="true"/>
        </w:rPr>
        <w:footnoteReference w:id="548"/>
      </w:r>
      <w:r>
        <w:rPr>
          <w:rFonts w:ascii="IRNazanin" w:hAnsi="IRNazanin" w:eastAsia="IRNazanin"/>
          <w:color w:val="111111"/>
          <w:sz w:val="28"/>
          <w:sz w:val="28"/>
          <w:szCs w:val="28"/>
          <w:rtl w:val="true"/>
          <w:lang w:bidi="fa-IR"/>
        </w:rPr>
        <w:t>با او بجنگ برميخيزد و گاهى بر او پيروز مى شود و او را شكست ميدهد و گاهى او بر ابو يزيد پيروزد</w:t>
      </w:r>
      <w:r>
        <w:rPr>
          <w:rFonts w:eastAsia="IRNazanin" w:cs="IRNazanin"/>
          <w:color w:val="111111"/>
          <w:sz w:val="28"/>
          <w:szCs w:val="28"/>
          <w:rtl w:val="true"/>
          <w:lang w:bidi="fa-IR"/>
        </w:rPr>
        <w:t>.</w:t>
      </w:r>
      <w:bookmarkStart w:id="91" w:name="pg1058_17992"/>
    </w:p>
    <w:p>
      <w:pPr>
        <w:pStyle w:val="BookText"/>
        <w:rPr/>
      </w:pPr>
      <w:bookmarkEnd w:id="91"/>
      <w:r>
        <w:rPr>
          <w:rFonts w:ascii="IRNazanin" w:hAnsi="IRNazanin" w:eastAsia="IRNazanin"/>
          <w:color w:val="111111"/>
          <w:sz w:val="28"/>
          <w:sz w:val="28"/>
          <w:szCs w:val="28"/>
          <w:rtl w:val="true"/>
          <w:lang w:bidi="fa-IR"/>
        </w:rPr>
        <w:t>مى شود و پس از ظهورش و نيرومندشدنش و گسترش فرمانروائيش در مغرب باز دنيا بهمان حالت كه بود باقى ميماند؟ اگر عقلهاى شما تحت تأثير ديگران قرار نگرفته باشد و نيروى تميز شما از هواى نفس صاف باشد خواهيد فهميد كه خداوند آن را كه حالش چنين است از آن مقام دور ساخته است كه او قائم للّه بحقّ باشد و يار و ياور دينش باشد و خليفۀ او در روى زمين و تازه كنندۀ شريعت پيغمبرش گردد،پناه ميبريم بخدا از كورى و لالى و حيرت و كرى،اين گونه صفات صفاتى است كه با اوصاف خليفۀ خداى رحمان مباينت دارد خليفه اى كه بايد بر همۀ اديان پيروز گردد و بر انس و جنّ غلبه كند و بدانش و بيان و نگهدارى علوم قرآن و فرقان و شناخت تنزيل و تأويل و محكم و متشابه و خاصّ و عامّ و ظاهر و باطن و ديگر معانى قرآن و تفسيرهاى آن و تصرّفات در آن و ريزه كارى هاى دانش هاى قرآن و مشكلات رازهاى آن و نامهاى بزرگ خدا كه در آن است اختصاص يابد و كسى كه جعفر بن محمّد الصّادق در بارۀ او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باو برسم همۀ عمر خدمتش را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خداى را كه پروردگار جهانيان است و سزاوار است كه همۀ ستايش و سپاس بينهايت بر او شود كه جمال ولايت و نور هدايت را بر ما ارزانى داشته و از او خواستارم كه منّت هايش را بفضل و كرمش بر ما زياده گرداند</w:t>
      </w:r>
      <w:r>
        <w:rPr>
          <w:rFonts w:eastAsia="IRNazanin" w:cs="IRNazanin"/>
          <w:color w:val="111111"/>
          <w:sz w:val="28"/>
          <w:szCs w:val="28"/>
          <w:rtl w:val="true"/>
          <w:lang w:bidi="fa-IR"/>
        </w:rPr>
        <w:t>.</w:t>
      </w:r>
    </w:p>
    <w:p>
      <w:pPr>
        <w:pStyle w:val="Heading2"/>
        <w:numPr>
          <w:ilvl w:val="1"/>
          <w:numId w:val="1"/>
        </w:numPr>
        <w:rPr/>
      </w:pPr>
      <w:bookmarkStart w:id="92" w:name="__RefHeading___Toc1791132_373438147"/>
      <w:bookmarkStart w:id="93" w:name="_Toc33"/>
      <w:bookmarkEnd w:id="92"/>
      <w:r>
        <w:rPr>
          <w:rtl w:val="true"/>
        </w:rPr>
        <w:t xml:space="preserve">باب </w:t>
      </w:r>
      <w:r>
        <w:rPr/>
        <w:t>14</w:t>
      </w:r>
      <w:r>
        <w:rPr>
          <w:rtl w:val="true"/>
        </w:rPr>
        <w:t xml:space="preserve"> - </w:t>
      </w:r>
      <w:r>
        <w:rPr>
          <w:rtl w:val="true"/>
        </w:rPr>
        <w:t>رواياتى كه نشانه هاى پيش از قيام قائم را بيان ميكند</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نشانه هاى پيش از قيام قائم را بيان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 بر آن دارد كه ظهور آن حضرت همان طور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 السّلام خبر داده اند پس از آنها خواهد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اسحاق ابراهيم بن اسحاق نهاوندىّ در نهاوند بسال دويست و نود و سه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در ماه رمضان سال دويست و نود و سه از ابان بن عثمان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جعفر بن محمّد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رسول خدا صلّى اللّه عليه و آله در بقيع بود كه علىّ عليه السّلام آمد و از رسول خدا صلى اللّه عليه و آله جويا شد گفتندش در بقيع است علىّ عليه السّلام نزد رسول خدا آمد و سلامش كرد رسول خدايش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و او را در سمت راست خود نشانيد،سپس جعفر بن ابى طالب آمد و از رسول خدا جويا شد باو گفته شد كه در بقيع است نزد آن حضرت آمد و سلامش كرد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سمت چپ خود نشانيد،سپس عبّاس آمد و از رسول خدا جويا شد باو گفته شد كه در بقيع است به نزد آن حضرت آمد و سلامش كرد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رويش او را 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رو بعلىّ كرد و فرمود مژده ات ندهم؟خبرت ندهم؟عرض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اندكى پيش نزد من بود و مرا خبر داد آن قائمى كه در آخر زمان خروج ميكند و زمين را پر از عدل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از ظلم و جور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تو و از فرزندان حسين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هيچ خيرى از خدا بما نرسيده است مگر آنكه بدست شما بوده است؟ سپس رسول خدا رو بجعفر بن ابى طالب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جعفر مژده ات ندهم؟ خبرت ندهم؟عرض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پيش جبرئيل نزد من بود و مرا خبر داد آن كسى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بقائم ميسپارد از نسل تو است، آيا ميدانى او كيست؟عرض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است كه صورتش همچون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دندانهايش همچون ارّه و شمشيرش همچون شعلۀ آتش است با خوارى داخل سپاه مى شود </w:t>
      </w:r>
      <w:r>
        <w:rPr>
          <w:rStyle w:val="FootnoteAnchor"/>
          <w:rtl w:val="true"/>
        </w:rPr>
        <w:footnoteReference w:id="549"/>
      </w:r>
      <w:r>
        <w:rPr>
          <w:rFonts w:ascii="Amiri" w:hAnsi="Amiri" w:eastAsia="Amiri" w:cs="Amiri"/>
          <w:color w:val="111111"/>
          <w:sz w:val="28"/>
          <w:sz w:val="28"/>
          <w:szCs w:val="28"/>
          <w:rtl w:val="true"/>
          <w:lang w:bidi="ar-SA"/>
        </w:rPr>
        <w:t>و با عزّت از آن بيرون مى آيد جبرئيل و ميكائيل او را 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بعبّاس متوجّه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 آنچه را كه جبرئيل بمن خبر داد تو را خبر ندهم؟عرض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يا رسول اللّه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نسل تو از فرزندان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عبّاس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از زنان دورى نگزينم؟حضرت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شدنى است فارغ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علىّ بن احمد بندنيجىّ از عبيد اللّه بن موسى علوىّ و او از احمد بن محمّد بن خالد و او از ابراهيم بن محمّد بن مستنير و او از عبد الرّحمن ابن قاسم و او از پدرش </w:t>
      </w:r>
      <w:r>
        <w:rPr>
          <w:rStyle w:val="FootnoteAnchor"/>
          <w:rtl w:val="true"/>
        </w:rPr>
        <w:footnoteReference w:id="550"/>
      </w:r>
      <w:r>
        <w:rPr>
          <w:rFonts w:ascii="IRNazanin" w:hAnsi="IRNazanin" w:eastAsia="IRNazanin"/>
          <w:color w:val="111111"/>
          <w:sz w:val="28"/>
          <w:sz w:val="28"/>
          <w:szCs w:val="28"/>
          <w:rtl w:val="true"/>
          <w:lang w:bidi="fa-IR"/>
        </w:rPr>
        <w:t>و او از عبد اللّه بن عبّاس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عبّاس واى بر نسل من از فرزندان تو و واى بر فرزندان تو از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از زنها دورى نگزينم؟يا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مردى نيندازم؟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عزّ و جلّ گذشته است و كارها بدست او است و همانا اين كار در بارۀ فرزندان من انجام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بن صبّاح معروف بابن ضحّاك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علىّ حسن بن محمّد حضرمى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از ابراهيم بن عبد الحميد و او از سعد بن طريف و او از اصبغ بن نباته و او از</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يك صد و پنجاه سال فرماندارانى كافر و خائنانى بظاهر امين و بازرسانى فاسق خواهيد داشت و نتيجۀ اين آن خواهد بود كه بازرگانان فراوان ولى سودها اندك گردد،و ربا خوارى رواج يابد،و زنازادگان فراوان شوند و مردم در منجلاب فساد و زنا فرو روند،و معارف دين را نشناخته بگيرند،وت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ها بزرگ شود و زنان بزنان اكتفا كنند و مردان بمردان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علىّ بن ابى طالب نقل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امير المؤمنين اين حديث را ميفرمود مردى برخاست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در چنين روزگار ما چه بايد بكنيم؟فرمود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فرار،فرار كه دامن عدالت خداوند بر اين امّت گسترده خواهد بود مادامى كه گويندگان بسوى فرمانروايانشان مايل نشوند،و مادامى كه نيكوكارانشان بدكارانشان را باز ميدارند كه اگر چنين نكنند و آنگاه از بدكاران اظهار نفرت بكنند و بزبان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خداوند در عرش خود ميفرمايد دروغ گفتيد و شما اين كلمه را از روى صدق و راستى نميگوئيد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هلال ها بزرگ شود شايد آن باشد كه پسران زيبا روى در نظر مردم عظمت يابند چون هلال بمعناى پسر زيبا آمده است و يا آنكه مقصود آنست كه هلال اوّل ماه از نظر مردم پوشيده گردد و در شبهاى بعد كه بزرگ است ديده مى شود و بنا بر اين آنچه بعضى از فضلا احتمال داده است كه تعظم الاهله غلط باشد و صحيحش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تغطّى الاهلّه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وجهى ندارد زيرا معناى مورد نظر ايشان با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درست است چنانچه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در منزلش در بغداد در ماه رمضان بسال سيصد و بيست و هفت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احمد بن بنداذ بسال دويست و هشتاد و هفت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هلال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حسن بن على بن فضّال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سفيان بن ابراهيم جريرى از پدرش </w:t>
      </w:r>
      <w:r>
        <w:rPr>
          <w:rStyle w:val="FootnoteAnchor"/>
          <w:rtl w:val="true"/>
        </w:rPr>
        <w:footnoteReference w:id="551"/>
      </w:r>
      <w:r>
        <w:rPr>
          <w:rFonts w:ascii="IRNazanin" w:hAnsi="IRNazanin" w:eastAsia="IRNazanin"/>
          <w:color w:val="111111"/>
          <w:sz w:val="28"/>
          <w:sz w:val="28"/>
          <w:szCs w:val="28"/>
          <w:rtl w:val="true"/>
          <w:lang w:bidi="fa-IR"/>
        </w:rPr>
        <w:t>و او از ابى صادق و او از</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فرمانروائى بنى عبّاس بآسانى و بدون سختىد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ميگيرد و اگر ترك و ديلم و سند و هند و بربر و طيلسان </w:t>
      </w:r>
      <w:r>
        <w:rPr>
          <w:rStyle w:val="FootnoteAnchor"/>
          <w:rtl w:val="true"/>
        </w:rPr>
        <w:footnoteReference w:id="552"/>
      </w:r>
      <w:r>
        <w:rPr>
          <w:rFonts w:ascii="IRNazanin" w:hAnsi="IRNazanin" w:eastAsia="IRNazanin"/>
          <w:color w:val="111111"/>
          <w:sz w:val="28"/>
          <w:sz w:val="28"/>
          <w:szCs w:val="28"/>
          <w:rtl w:val="true"/>
          <w:lang w:bidi="fa-IR"/>
        </w:rPr>
        <w:t>دور هم گرد آيند نتوانند حكومت آنان را سرنگون سازند و همواره در حكومتشان شاداب خواهند بود تا آنكه كارمندان دولتى از آنان كناره گيرند و خداوند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كارساز را بر آنان مسلّط كند و از همان جا خروج كند كه حكومتشان از آنجا آغاز شده بود بهيچ شهرى نميگذرد مگر آنكه آن را ميگشايد و هيچ پرچمى برايش برافراشته نميشود مگر آنكه سرنگونش ميكند و هيچ نعمتى باقى نمى ماند مگر آنكه نابودش ميكند واى بر كسى كه با او بمخالفت برخيزد و او اين چنين خواهد بود تا آنكه پيروز شود و پيروزيش بدست مردى از خاندان من سپرده شود كه حق گو باشد و بحقّ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گويد </w:t>
      </w:r>
      <w:r>
        <w:rPr>
          <w:rStyle w:val="FootnoteAnchor"/>
          <w:rtl w:val="true"/>
        </w:rPr>
        <w:footnoteReference w:id="553"/>
      </w:r>
      <w:r>
        <w:rPr>
          <w:rFonts w:ascii="IRNazanin" w:hAnsi="IRNazanin" w:eastAsia="IRNazanin"/>
          <w:color w:val="111111"/>
          <w:sz w:val="28"/>
          <w:sz w:val="28"/>
          <w:szCs w:val="28"/>
          <w:rtl w:val="true"/>
          <w:lang w:bidi="fa-IR"/>
        </w:rPr>
        <w:t>ارباب لغت گويند علج بمعناى كافر است و بمعناى كسى كه كم بودى در خلقش باشد و بمعناى آدم پست فطرت و بمعناى شخص زيرك و سختگير است و امير المؤمنين بدو نفر كه در محضرش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انكما تعالجان عن دينكما يعنى شما براى رهائى از دينتان بعلاج پرداخته ايد و آن دو نفر از عرب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اين لغت را از آن نظر اين چنين شرح كرده است كه بعضى از اهل لغت گفته اند كه علج بكافران از عجم گفته مى شود ولى آن طور كه ترجمه كرديم نيازى باين شرح نيست و استشهاد بروايت امير المؤمنين نيز بى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جعفر حميرى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محبوب از علىّ بن رئاب او از محمّد ابن مسلم و او از</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 جعفر بن محمّد عليهما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پيشاپيش قيام قائم نشانه هائى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از جانب خدا براى بندگان مؤمنش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گرفتارى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است كه خداى عزّ و جلّ ميفرمايد وَ لَنَبْلُوَنَّكُمْ </w:t>
      </w:r>
      <w:r>
        <w:rPr>
          <w:rStyle w:val="FootnoteAnchor"/>
          <w:rtl w:val="true"/>
        </w:rPr>
        <w:footnoteReference w:id="554"/>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بِشَيْءٍ مِنَ الْخَوْفِ وَ الْجُوعِ وَ نَقْصٍ مِنَ الْأَمْوالِ وَ الْأَنْفُسِ وَ الثَّمَراتِ وَ بَشِّرِ الصّابِرِينَ </w:t>
      </w:r>
      <w:r>
        <w:rPr>
          <w:rStyle w:val="FootnoteAnchor"/>
          <w:rtl w:val="true"/>
        </w:rPr>
        <w:footnoteReference w:id="555"/>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شما را آزمايش خواهيم كرد بچيزى از ترس و گرسنگى و كم بود در مال و جان و ميوه جات و بردباران را مژده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حتما شما را آزمايش خواهيم كرد يعنى مؤمنين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بچيزى 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پادشاهان فلان خانواده در پايان سلطنتشان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گرانى قيمتهاشان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كمبود ثروتها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تباهى بازرگانى و كم سود بودن تجارتها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 زودرس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 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كم شدن كشاورزى و كم بود بركت ميوه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 باران را مژده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وقت بخروج حضرت 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اين است تأويل اين آيه و خداوند ميفرمايد تأويل آن را بجز خدا و پايداران در دانش كسى نميداند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احمد بن يوسف بن يعقوب ابو الحسن جعفىّ از كتاب خودش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از حسن بن علىّ بن ابى حمزه و او از پدرش و او از ابى بصير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بايد پيش از قيام قائم سالى باشد كه مردم در آن سال گرسنه بمانند و از دو ناحيه ترس و سختى آنان را فرا گيرد از كشتار و از كم بود ثروتها و جانها و ميوه ها و اين مطلب در كتاب خدا بطور روشن بيان شده است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لَنَبْلُوَنَّكُمْ بِشَيْءٍ مِنَ الْخَوْفِ وَ الْجُوعِ وَ نَقْصٍ مِنَ الْأَمْوالِ وَ الْأَنْفُسِ وَ الثَّمَراتِ وَ بَشِّرِ الصّابِرِينَ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از عبيد اللّه بن موسى علوىّ و او از علىّ بن ابراهيم بن هاشم و او از پدرش و او از محمّد بن حفص و او از عمرو بن حفص و او از عمر و بن شمر و او از جابر جعفى كه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ابو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معناى آيۀ شريفۀ وَ لَنَبْلُوَنَّكُمْ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بِشَيْءٍ مِنَ الْخَوْفِ وَ الْجُوعِ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اين آيه يك معناى ويژه دارد و يك معناى همگانى اما گرسنگى ويژه در كوفه خواهد بود كه خداوند آن را مخصوص دشمنان آل محمّد ميكند و آنان را از گرسنگى ميكشد و اما همگانى در شام خواهد بود و آنان را آنچنان ترس و گرسنگى فرا ميگيرد كه مانندش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گريبانگيرشان نشده باشد گرسنگى اش پيش از قيام قائم است ولى ترس پس از قيام قائم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مفضّل بن ابراهيم بن قيس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فضّال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ثعلبة بن ميمون از معمر بن يحيى و او از داود دجاجىّ </w:t>
      </w:r>
      <w:r>
        <w:rPr>
          <w:rStyle w:val="FootnoteAnchor"/>
          <w:rtl w:val="true"/>
        </w:rPr>
        <w:footnoteReference w:id="559"/>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امير المؤمنين عليه السّلام معناى آيۀ شريفۀ فَاخْتَلَفَ الْأَحْزابُ مِنْ بَيْنِهِمْ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چيز بانتظار فرج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آن سه چيز كدامند؟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داخلى كه ميان شاميان افتد و پرچم هاى سياه از خراسان و وحشتى در ماه رمضان،عرض شد وحشت در ماه رمضان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نشنيده ايد فرمايش خداى تعالى را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نشانه اى است كه دوشيزگان را از پس پرده هاشان بيرون ميكشد و خفتگان را بيدار و بيدار را بوحشت اندازد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مالك فزارىّ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عبد اللّه بن خالد تميمى </w:t>
      </w:r>
      <w:r>
        <w:rPr>
          <w:rStyle w:val="FootnoteAnchor"/>
          <w:rtl w:val="true"/>
        </w:rPr>
        <w:footnoteReference w:id="562"/>
      </w:r>
      <w:r>
        <w:rPr>
          <w:rFonts w:ascii="IRNazanin" w:hAnsi="IRNazanin" w:eastAsia="IRNazanin"/>
          <w:color w:val="111111"/>
          <w:sz w:val="28"/>
          <w:sz w:val="28"/>
          <w:szCs w:val="28"/>
          <w:rtl w:val="true"/>
          <w:lang w:bidi="fa-IR"/>
        </w:rPr>
        <w:t>او گفت حديث كرد مرا بعضى از اصحاب ما و او از ابن ابى عمير و او از ابى ايّوب خزّاز و او از عمر ابن حنظله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را پنج نشانه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سفيانى و يمانى و صيحه اى از آسمان و كشته شدن نفس زكيّه و فرو رفتن زمين در بيداء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جعفر بن محمّد ابن مالك فزارىّ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موسى بن جعفر بن وهب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حسن بن علىّ وشّاء از عبّاس بن عبد اللّه </w:t>
      </w:r>
      <w:r>
        <w:rPr>
          <w:rStyle w:val="FootnoteAnchor"/>
          <w:rtl w:val="true"/>
        </w:rPr>
        <w:footnoteReference w:id="563"/>
      </w:r>
      <w:r>
        <w:rPr>
          <w:rFonts w:ascii="IRNazanin" w:hAnsi="IRNazanin" w:eastAsia="IRNazanin"/>
          <w:color w:val="111111"/>
          <w:sz w:val="28"/>
          <w:sz w:val="28"/>
          <w:szCs w:val="28"/>
          <w:rtl w:val="true"/>
          <w:lang w:bidi="fa-IR"/>
        </w:rPr>
        <w:t>و او از داود بن سرحان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كه در آن سال صيحه خواهد شد پيش از آن در ماه رجب نشانه اى است عرض كردم آن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صورتى در ماه پديد مى شود و دستى بيرون مى آيد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بندنيجىّ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عبيد اللّه ابن موسى علوىّ از يعقوب بن يزيد و او از زياد بن مروان و او از عبد اللّه بن سنان و او از</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از حتميّاتت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و سفيانىّ از حتميّات است و يمانىّ از حتميّات است و كشتن نفس زكيّه از حتميّات است و كف دستى كه از آسمان بيرون مى آيد از حتميّات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وحشتى در ماه رمضان كه خفته را بيدار و بيدار را بوحشت اندازد و دوشيزگان را از پس پرده هاشان بيرون 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جعفر بن محمّد ابن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علىّ بن عاصم </w:t>
      </w:r>
      <w:r>
        <w:rPr>
          <w:rStyle w:val="FootnoteAnchor"/>
          <w:rtl w:val="true"/>
        </w:rPr>
        <w:footnoteReference w:id="565"/>
      </w:r>
      <w:r>
        <w:rPr>
          <w:rFonts w:ascii="IRNazanin" w:hAnsi="IRNazanin" w:eastAsia="IRNazanin"/>
          <w:color w:val="111111"/>
          <w:sz w:val="28"/>
          <w:sz w:val="28"/>
          <w:szCs w:val="28"/>
          <w:rtl w:val="true"/>
          <w:lang w:bidi="fa-IR"/>
        </w:rPr>
        <w:t>از احمد بن محمّد بن ابى نصر و او از</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الحسن امام رضا 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كار بايد سفيانىّ و يمانىّ و مروانىّ و شعيب بن صالح باشد پس چگونه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چگونه محمّد بن ابراهيم بن اسماعيل معروف بابن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ابراهيم بن حسن مثنّى ميگويد كه من قائم هستم و اين محمّد بن ابراهيم همان است كه با ابى السرايا در زمان خلافت مأمون خروج كرد و داستانش در تاريخ معروف است و در بعضى از نسخه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 يقول هذا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دستى كه اشاره ميكند و ميگويد اين است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بعضيها اين نسخه را مناسبتر ديده اند ولى در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يقول هذا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احمد بن يوسف بن يعقوب ابو الحسن جعفىّ از كتاب خودش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حمزه از پدرش و وهيب بن حفص و آن دو از ابى بصير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آتشى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ديديد كه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سهمناك است كه سه روز يا هفت روز سر ميكشد بانتظار فرج آل محمّد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نسخه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بظهور قائم عليه السّلام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عزّ و جلّ كه خداوند عزيز است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بجز در ماه رمضان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صيحه در آن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صيحۀ جبرئيل است كه برين مردم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دهنده اى از آسمان بنام حضرت قائم آواز ميدهد و هر كه در خاور و باختر است ميشنود،خفته اى نماند مگر آنكه بيدار شود،و ايستاده اى نماند مگر آنكه بزانو در مى آيد،و نشسته اى نماند مگر آنكه از وحشت آن صدا بر دو پاى خود بايستد،پس خدا رحمت كند كسى را كه از آن صدا عبرت بگيرد و پاسخ گوى آن شود كه صداى نخستين صداى جبرئيل و روح الأمين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آن صدا در ماه رمضان در شب جمعه شب بيست و سوّم خواهد بود و ترديدى در اين نداشته باشيد و بگوش بسپاريد و فرمان بريد و در پايان روز صداى شيطان ملعون بلند مى شود كه فرياد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فلانى مظلوم كشته شد تا مردم را بترديد اندازد و گرفتارشان كند آن روز چه افرادى كه در شك و حيرت خواهند افتاد و بآتش سرازير خواهند شد،پس آنگاه كه صدا را در ماه رمضان شنيديد ترديدى نداشته باشيد كه آن صداى جبرئيل است و نشانه اش آنكه بنام قائم و نام پدرش آوازى دهد كه دوشيزگان پس پرده مى شنوند و پدر و برادرشان را تحريك</w:t>
      </w:r>
    </w:p>
    <w:p>
      <w:pPr>
        <w:pStyle w:val="BookText"/>
        <w:rPr/>
      </w:pPr>
      <w:r>
        <w:rPr>
          <w:rFonts w:ascii="Amiri" w:hAnsi="Amiri" w:eastAsia="Amiri" w:cs="Amiri"/>
          <w:color w:val="111111"/>
          <w:sz w:val="28"/>
          <w:sz w:val="28"/>
          <w:szCs w:val="28"/>
          <w:rtl w:val="true"/>
          <w:lang w:bidi="ar-SA"/>
        </w:rPr>
        <w:t>و تشويق ميكنند كه خروج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صدا پيش از خروج حضرت قائم بناچار بايد باشد يك صدا از آسمان كه صداى جبرئيل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صاحب الامر و نام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صداى دوم از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صدائى از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صداى شيطان ملعون است كه نام فلانى را ميبرد و اينكه او مظلوم كشته شد و ميخواهد تا فتنه اى بر پا كند پس شما بايد از صداى نخستين پيروى بكنيد و مبادا كه از صداى آخرين بشكّ و ريب 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قيام نميكند مگر هنگامى كه مردم را ترسى سخت فرا گرفته باشد و زمين لرزه ها و گرفتارى و بلاء دامنگير مردم شود و پيش از اينها بيمارى طاعون فرا رسد و شمشيرى برّان در ميان عرب باشد و اختلاف سختى بميان مردم افتد آنچنان كه دينشان پاشيده گردد و حالشان دگرگون شود تا آنجا كه هر صبح و شام آرزوى مرگ كنند از بس مردم آزار بينند و بجان يك ديگر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آن حضرت هنگامى است كه مردم از اينكه فرجى به بينند مأيوس و نااميد گردند اى خوشا بحال آنكه آن روزگار را درك كند و از ياران آن حضرت باشد و واى و تمام واى بر كسى كه با او ستيزد و با او و با دستورش مخالفت ورزد و از دشمنانش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خروج كند قيام كند بامر نو و كتاب نو و روش نو و حكومت نو كه بر عرب سخت آيد و كارى بجز كشتن نباشدش كسى را مهلت ماندن نميدهد و در اجراى امر خدا از سرزنش هيچ سرزنش كننده اى نهراسد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فلان طائفه در ميان خودشان باختلاف افتادند در چنين وقت بانتظار فرج باشيد و فرج شما نيست مگر در اختلاف فلان طائفه همين كه اختلاف نمودند بانتظار صيحه اى كه در ماه رمضان مى شود باشيد و منتظر خروج قائم عليه السّلام باشيد كه خداوند هر آنچه را كه بخواهد انجام ميدهد و قائم هرگز</w:t>
      </w:r>
    </w:p>
    <w:p>
      <w:pPr>
        <w:pStyle w:val="BookText"/>
        <w:rPr/>
      </w:pPr>
      <w:r>
        <w:rPr>
          <w:rFonts w:ascii="IRNazanin" w:hAnsi="IRNazanin" w:eastAsia="IRNazanin"/>
          <w:color w:val="111111"/>
          <w:sz w:val="28"/>
          <w:sz w:val="28"/>
          <w:szCs w:val="28"/>
          <w:rtl w:val="true"/>
          <w:lang w:bidi="fa-IR"/>
        </w:rPr>
        <w:t>خارج نخواهد شد و آنچه را كه دوست ميداريد نخواهيد ديد تا آنگاه كه فلان طائفه در ميان خودشان اختلاف اندازند و چون چنين شود مردم در بارۀ آنان بطمع افتند و اختلاف كلمه روى دهد و سفيانى خروج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طائفه بناچار بايد بحكومت برسند و همين كه بحكومت رسيدند و سپس اختلاف نمودند حكومتشان از يكپارچه گى بيفتد و كارشان پراكنده شود تا آنكه خراسانىّ و سفيانىّ بر آنان خروج كنند اين يك از خاور و آن يك از باختر همچون دو اسب ميدان مسابقه بسوى كوفه پيشتازى كنند اين از اين سو و آن از آن سو تا آنكه نابودى فلان طائفه بدست آن دو انجام پذيرد آنچنان كه يكنفر از آنان را باقى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سفيانىّ و يمانىّ و خراسانىّ در يك سال و يكماه و يك روز خواهد بود با نظامى كه گوئى برشته كشيده شده است بدنبال هم شود و از هر سو هيبت فراگير شود واى بر كسى كه با آنان ستيزد و در ميان پرچمها راهنمونتر از پرچم يمانىّ نباشد تنها او پرچم هدايت خواهد بود زيرا بصاحب شما دعوت خواهد كرد،پس هنگامى كه يمانىّ خروج كرد خريد و فروش اسلحه بر مردم و بر هر مسلمانى حرام خواهد بود و چون يمانىّ خروج كرد بايد بسوى او نهضت كنى كه پرچمش پرچم هدايت است و بر هيچ مسلمانىّ روا نباشد كه از آن پرچم روى بگرداند و هر كس كه چنين كند او از اهل آتش است زيرا او بحقّ و براه راست دعوت خواهد كرد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حكومت فلان طائفه همچون شكستن كاسۀ سفالين باشد و همچون كسى كه كاسۀ سفالين بدستش باشد و در حال قدم زدن از آن غفلت نمايد ناگهان كاسه از دستش افتاده و بشكند و چون از دستش افتاد بخود آيد و آه حسرت بكشد،حكومت آنان نيز اين چنين خواهد بود كه بكلّى در خواب غفلت فرو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المؤمنين عليه السّلام بر فراز منبر كوفه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خداى عزّ و جلّ ذكره در مقدّراتش مقدّر فرمود و حكم حتمى صادر كرد كه چاره اى بجز از وقوعش نيست كه بنى اميه را آشكارا با شمشير بگيرد و فلان طائفه را ناگهان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آسيائى بايد بگردش در آيد و همين كه كاملا بگردش افتاد و پابرجا شد خداوند بنده اى سنگ دل و بى اصل و نسب را بر انگيزد كه پيروزى بهمراه او باشد يارانش با موهاى دراز و سبيلهاى كلفت و جامه هاى سياه در بر،و پرچم هاى سياه بدست داشته باشند،واى بر كسى كه با آنان ستيزد كه بى ملاحظه آنان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گوئى آنان را مى بينم و كارهاشان و آنچه بدكاران و عربهاى ستمگر از دست آنان مى بينند در پيش چشم من است خداوند آنان را كه مهرى در دلشان نيست بر ايشان مسلّط ميكند و در شهرهاى خودشان كه در كنار فرات است شهرهاى ساحلى و بيابانى،ايشان را بى محابا ميكشند بجزاى آنچه كه كرده اند و پروردگار تو به بندگانش ستم روا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ابن يوسف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حمزه از پدرش و او از شرحبيل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 پاسخ پرسشى كه از آن حضرت در بارۀ امام قائم عليه السّلام نمودم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نخواهد شد تا آنگاه كه آواز دهنده اى از آسمان آواز دهد آنچنان كه اهل خاور و باختر حتّى دوشيزه گان در پس پرده ها بشنوند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حسن از يعقوب بن يزيد و او از زياد قندى و او از چند نفر اصحاب خودش و آنان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 حضرت 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از حتميّات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كشته شدن نفس زكيه از حتميّات است و قائم از حتميّات است و فرو رفتن صحرا از حتميّات است و كف دستى كه از آسمان بيرون آيد از حتميّات است و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از حتميّات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دهنده اى كه بنام قائم و بنام پدرش آواز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بن حسن از علىّ بن مهزيار و او از حمّاد بن عيسى و او از حسين بن مختار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ابن ابى يعفور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نابودى فلان كس را بدست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يكى از بنى عبّاس</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و خارج شدن سفيانى را و كشته شدن يكنفر و لشكرى را كه بزمين فرو ميروند و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چه باشد آيا همان آواز دهنده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صاحب اين امر باهمان شناخته خواهد شد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فرج در نابودى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ابن حسن از علىّ بن مهزيار و او از حمّاد بن عيسى و او از حسين بن مختار و او از عبد الرّحمن بن سيابة و او از عمران بن ميثم و او از عباية بن ربعى اسدى كه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پنجمين نفر بودم و از همۀ آن مردم بسال خردتر كه بخدمت امير المؤمنين علىّ عليه السّلام رسيدم و شنيدم كه آن حضرت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برادرم رسول خدا صلى اللّه عليه و آله همانا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هزار پيغمبرم و 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هزار وصىّ ميباشى و تكليفى كه بر تو است بر هيچ يك از اوصياء نبوده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من عرض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مردم در بارۀ تو بانصاف رفتار نكردند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برادرزاده ام آنچه تو خيال ميكنى نيست بخدا قسم من هزار كلمه ميدانم كه بجز من و بجز محمّد صلى اللّه عليه و آله كسى آن را نميداند و آنان يك آيه از آن را در كتاب خداى عزّ و جلّ ميخوانند و آن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وَقَعَ الْقَوْلُ عَلَيْهِمْ أَخْرَجْنا لَهُمْ دَابَّةً مِنَ الْأَرْضِ تُكَلِّمُهُمْ أَنَّ النّاسَ كانُوا بِآياتِنا لا يُوقِنُونَ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وعدۀ آنان سر رسيد جنبنده اى را براى آنان از زمين بيرون مى آوريم تا با آنان سخن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بآيات ما يقين پيدا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آنچنان كه بايد در آن آيه تدبّر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پايان حكومت بنى فلان بشما خبر ندهم؟عرض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كشتن نفس محترم در روز محترم در شهر محترم از طايفه اى از قريش،قسم بكسى كه دانه را شكافت و بشر را آفريد پس از كشتن او بجز پانزده شب حكومت نخواهند كرد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پيش از اين جريان يا بعد از آن باز چيزى خواهد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اى در ماه رمضان كه بيدار را بوحشت اندازد و خفته را بيدار كند و دوشيزگان را از پشت پرده بيرون كشاند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عبد اللّه يحيى بن زكريّا بن شيبان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يوسف بن كليب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حمزه از سيف بن عميره و او از ابى بكر حضرمىّ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شنيد آن حضرت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عبّاس بايستى بحكومت برسند و هنگامى كه بحكومت رسيدند و باختلاف افتادند و رشتۀ كارشان از هم گسيخت خراسانىّ و سفيانىّ بر آنان خروج ميكند اين از خاور و آن از باختر و همچون دو اسب مسابقه بسوى كوفه از يك ديگر پيشى مى گيرند اين از اينجا و آن از آنجا تا آنكه نابوديشان بدست آن دو انجام مى پذيرد هان كه آن دو يكنفر از آنان را هرگز بجاى نخواهند گذاشت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حسن تيملىّ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عمرو بن عثمان </w:t>
      </w:r>
      <w:r>
        <w:rPr>
          <w:rStyle w:val="FootnoteAnchor"/>
          <w:rtl w:val="true"/>
        </w:rPr>
        <w:footnoteReference w:id="572"/>
      </w:r>
      <w:r>
        <w:rPr>
          <w:rFonts w:ascii="IRNazanin" w:hAnsi="IRNazanin" w:eastAsia="IRNazanin"/>
          <w:color w:val="111111"/>
          <w:sz w:val="28"/>
          <w:sz w:val="28"/>
          <w:szCs w:val="28"/>
          <w:rtl w:val="true"/>
          <w:lang w:bidi="fa-IR"/>
        </w:rPr>
        <w:t>از حسن بن محبوب و او از عبد اللّه بن سنان كه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بودم شنيدم كه مردى از همدان بآن حضرت عرض ميكند اين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سرزنش ميكنند و بما ميگويند شما چنين مى پنداريد كه آواز دهنده اى از آسمان بنام صاحب اين امر آواز خواهد داد آن حضرت تكيه داده بود خشمگين شد و بنشست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از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نكنيد و از پدرم نقل كنيد و هيچ اشكالى براى شما نخواهد داشت،من گواهى ميدهم كه از پدرم عليه السّلام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اين مطلب در كتاب خدا كاملا روشن است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نشانه اى از آسمان براى آنان فرو فرستيم كه گردنهايشان در برابر آن خضوع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در روى زمين كسى نماند مگر آنكه گردن در مقابل آن نشانه كچ خواهد كرد همۀ مردم روى زمين چون بشنوند كه صدائى از آسمان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كه حقّ در علىّ بن ابى طالب و شيعيان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شود شيطان بر هوا بلند شود تا آن حد كه از ديدگاه زمينيان پنهان شود سپس آواز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كه حق در عثمان بن عفّان و شيعيان او است زيرا او مظلوم كشته شد خونش را مطالبه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 هنگام مردمان با ايمان را بگفتار ثابت بر حق ثابت نگه مى دارد و گفتار ثابت بر حق همان نداى نخستين است ولى آنان كه در دلهايشان بيمارى هست بشكّ مى افتند و بيمارى دل بخدا قسم كينۀ ما است كه آن هنگام از ما دورى جويند و ما را ناسزا گويند و ميگويند كه آواز دهنده نخستين سحرى بود از سحرهاى اين خاندان سپس ابو عبد اللّه عليه السّلام اين آيۀ شريفه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يَرَوْا آيَةً يُعْرِضُوا وَ يَقُولُوا سِحْرٌ مُسْتَمِرٌّ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اى را به بينند رو گردان شده و گويند كه سحر سابقه دارى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مفصّل بن ابراهيم و سعدان بن اسحاق بن سعيد و احمد بن حسين بن عبد الملك و محمّد بن احمد بن حسن قطوانى همگى از حسن بن محبوب و او از عبد اللّه ابن سنان همين حديث را عينا با الفاظش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عبيس بن هشام ناشرى از عبد اللّه بن جبله و او از عبد الصّمد بن بشير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 جعفر بن محمّد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عمارۀ همدانى از آن حضرت پرسيد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حال شما را اصلاح فرمايد مردمى </w:t>
      </w:r>
      <w:r>
        <w:rPr>
          <w:rStyle w:val="FootnoteAnchor"/>
          <w:rtl w:val="true"/>
        </w:rPr>
        <w:footnoteReference w:id="576"/>
      </w:r>
      <w:r>
        <w:rPr>
          <w:rFonts w:ascii="IRNazanin" w:hAnsi="IRNazanin" w:eastAsia="IRNazanin"/>
          <w:color w:val="111111"/>
          <w:sz w:val="28"/>
          <w:sz w:val="28"/>
          <w:szCs w:val="28"/>
          <w:rtl w:val="true"/>
          <w:lang w:bidi="fa-IR"/>
        </w:rPr>
        <w:t>ما را سرزنش ميكنند و ميگويند شما چنين مى پنداريد كه بزودى آوازى از آسمان پديد خواهد شد 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بازگو مكن ولى از پدرم آن را بازگو كن كه پدرم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در كتاب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Style w:val="FootnoteAnchor"/>
          <w:rtl w:val="true"/>
        </w:rPr>
        <w:footnoteReference w:id="577"/>
      </w:r>
      <w:r>
        <w:rPr>
          <w:rFonts w:ascii="IRNazanin" w:hAnsi="IRNazanin" w:eastAsia="IRNazanin"/>
          <w:color w:val="111111"/>
          <w:sz w:val="28"/>
          <w:sz w:val="28"/>
          <w:szCs w:val="28"/>
          <w:rtl w:val="true"/>
          <w:lang w:bidi="fa-IR"/>
        </w:rPr>
        <w:t>پس همۀ مردم روى زمين بآواز نخستين ايمان آوردند و چون فردا شود ابليس ملعون بالا رود تا آنجا كه در هوا از ديدگاه زمين پنهان گردد سپس آواز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عثمان مظلوم كشته شد خونش را بخواهيد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كه خداوند در بارۀ او بد خواسته باشد بشكّ مى افتد و ميگويند اين سحر شيعيان است و حتّى بما ناسزا گويند و ميگويند اين از سحر آنان است و اين است كه خداى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يَرَوْا آيَةً يُعْرِضُوا وَ يَقُولُوا سِحْرٌ مُسْتَمِرٌّ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ابن محمّد او گفت حديث كرد ما را عبيس بن هشام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ابن جبلة از پدرش و او از محمّد بن صامت و او از</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نشانه اى در پيشاپيش اين كار 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آن نشانه؟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عبّاسى و خروج سفيانى و كشته شدن نفس زكيّه و فرو رفتن زمين در بيداء و صدائى از آسمان،عرض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ميترسم كه اين كار بطول انجامد؟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 مانند رشتۀ منظّمى بدنبال هم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احمد بن يوسف بن يعقوب أبو الحسن جعفىّ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اسماعيل 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حمزه از پدرش و وهيب و آن دو از ابى بصير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عليه السّلام در سالهاى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نه،يك،سه،پنج،قيام خواهد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بنو اميّه اختلاف كردند و حكومتشان از دست رفت سپس بنى عبّاس بحكومت خواهند رسيد و همواره در بهار حكومت و طراوت زندگى خواهند بود تا آنكه در ميان خودشان دچار اختلاف شوند همين كه باختلاف دچار شدند حكومتشان از دست خواهد رفت و مردم خاور و باختر باختلاف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اهل قبله نيز گرفتار اختلاف شوند و مردم بناراحتى و سختى خواهند افتاد از بسكه ترس بر آنان خواهد گذشت و بهمين حال هستند تا آنگاه كه آواز دهنده اى از آسمان آواز دهد پس چون آواز دهد بكوچيد بكوچيد كه بخدا قسم گويا او را مى بينم كه در ميان ركن و مقام ايستاده و از مردم بامر نو و كتاب نو و حكومت آسمانى نو بيعت ميگيرد بدانيد كه هر پرچمى كه بسوئى گسيل دارد تا پايان عمر او هرگز باز گردانيده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علىّ ابن حسن از پدرش و او از احمد بن عمر حلبىّ و او از حسين بن موسى </w:t>
      </w:r>
      <w:r>
        <w:rPr>
          <w:rStyle w:val="FootnoteAnchor"/>
          <w:rtl w:val="true"/>
        </w:rPr>
        <w:footnoteReference w:id="579"/>
      </w:r>
      <w:r>
        <w:rPr>
          <w:rFonts w:ascii="Amiri" w:hAnsi="Amiri" w:eastAsia="Amiri" w:cs="Amiri"/>
          <w:color w:val="111111"/>
          <w:sz w:val="28"/>
          <w:sz w:val="28"/>
          <w:szCs w:val="28"/>
          <w:rtl w:val="true"/>
          <w:lang w:bidi="ar-SA"/>
        </w:rPr>
        <w:t>و او از فضيل بن محمّد مولاى محمّد بن راشد بجلىّ و او از</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آوازى كه از آسمان بنام قائمت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داده خواهد شد در كتاب خدا روشن است عرض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حال شما را اصلاح فرمايد در كجا است؟فرمود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طسم تِلْكَ آياتُ الْكِتابِ الْمُبِينِ </w:t>
      </w:r>
      <w:r>
        <w:rPr>
          <w:rStyle w:val="FootnoteAnchor"/>
          <w:rtl w:val="true"/>
        </w:rPr>
        <w:footnoteReference w:id="580"/>
      </w:r>
      <w:r>
        <w:rPr>
          <w:rFonts w:ascii="Amiri" w:hAnsi="Amiri" w:eastAsia="Amiri" w:cs="Amiri"/>
          <w:color w:val="111111"/>
          <w:sz w:val="28"/>
          <w:sz w:val="28"/>
          <w:szCs w:val="28"/>
          <w:rtl w:val="true"/>
          <w:lang w:bidi="ar-SA"/>
        </w:rPr>
        <w:t>آنجا كه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صدا را بشنوند همچون كسانى كه پرنده بر سرشان نشسته باشد بى حركت ميايستند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ابن يوسف بن يعقوب جعفىّ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 حديث كرد ما را حسن بن علىّ بن ابى حمزه از پدرش و او از ابى بصير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عبّاسى بر فراز چوبهاى منبر مروان نشيند حكومت بنى عبّاس رونق خواهد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حضرت باقر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بايد آتشى در آذربايجان روشن شود كه هيچ چيز در مقابلش نتواند ايستاد و چون چنين شد در خانه هاى خود بنشينيد و تا موقعى كه ما آرام هستيم شما نيز آرام باشيد ولى هنگامى كه متحرّك خاندان ما بحركت در آمد بسوى او برويد هر چند با زانو بخدا قسم گوئى مى بينمش كه در ميان ركن و مقام از مردم بر كتاب نو بيعت ميگيرد و نسبت بعرب سخت گير خواهد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عرب از شرّى كه نزديك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ابن حسن تيملىّ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و احمد فرزندان حسن از علىّ بن يعقوب هاشمى و او از هارون بن مسلم و او از عبيد بن زرارة و او از</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را بنام بخوانند و در پشت مقام بخدمتش برسند و عرض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شما اعلام شده است منتظر چه هستيد سپس دستش را ميگيرند و بيعتش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 زيرا ما مى شنيديم كه بيعت قائم بصورت اكراه انجام ميگيرد ولى نميدانستيم كه چرا آن حضرت كراهت خواهد داشت بعدا فهميديم كه كراهتى است كه گناهى در</w:t>
      </w:r>
    </w:p>
    <w:p>
      <w:pPr>
        <w:pStyle w:val="BookText"/>
        <w:rPr/>
      </w:pPr>
      <w:r>
        <w:rPr>
          <w:rFonts w:ascii="IRNazanin" w:hAnsi="IRNazanin" w:eastAsia="IRNazanin"/>
          <w:color w:val="111111"/>
          <w:sz w:val="28"/>
          <w:sz w:val="28"/>
          <w:szCs w:val="28"/>
          <w:rtl w:val="true"/>
          <w:lang w:bidi="fa-IR"/>
        </w:rPr>
        <w:t>آن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ما را احمد بن محمّد بن سعيد باسنادش از هرون بن مسلم و او از ابى خالد قمّاط و او از حمران بن اعين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حتميّاتى كه بناچار بايد پيش از قيام قائم واقع شود خروج سفيانى است و فرو رفتن زمين در بيداء و كشته شدن نفس زكيّه و آواز دهنده اى از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احمد بن يوسف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كرد ما را حسن بن علىّ از پدرش و وهيب بن حفص و آن دو از ناجيۀ قطّان </w:t>
      </w:r>
      <w:r>
        <w:rPr>
          <w:rStyle w:val="FootnoteAnchor"/>
          <w:rtl w:val="true"/>
        </w:rPr>
        <w:footnoteReference w:id="582"/>
      </w:r>
      <w:r>
        <w:rPr>
          <w:rFonts w:ascii="Amiri" w:hAnsi="Amiri" w:eastAsia="Amiri" w:cs="Amiri"/>
          <w:color w:val="111111"/>
          <w:sz w:val="28"/>
          <w:sz w:val="28"/>
          <w:szCs w:val="28"/>
          <w:rtl w:val="true"/>
          <w:lang w:bidi="ar-SA"/>
        </w:rPr>
        <w:t>كه او شنيد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جعفر امام باقر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آواز دهنده چنين آواز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فرزند فلانى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خودش و نام پدرش شيطان هم آواز خواهد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و پيروانش بر 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مردى از بنى اميّه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حسن از عبّاس بن عامر بن رباح ثقفىّ و او از عبد اللّه بن بكير و او از زرارة بن اعين كه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ابا عبد اللّه امام صادق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دهنده اى از آسمان آواز خواهد داد كه فقط فلانى امير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دهندۀ ديگرى آواز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على و شيعيانش پيروزند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آواز چه كسى با مهدىّ ميجنگد </w:t>
      </w:r>
      <w:r>
        <w:rPr>
          <w:rStyle w:val="FootnoteAnchor"/>
          <w:rtl w:val="true"/>
        </w:rPr>
        <w:footnoteReference w:id="58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آواز ميدهد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و شيعيانش پيروزند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مردى از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ميتواند راستگو را از دروغگو بشناسد؟فرمود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حديث ما از براى آنان روايت شده و پيش از آنكه واقع شود وقوعش را نقل ميكنند و ميدانند كه آنان بر حقّ و راستگويند ميشناسند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على بن حسن تيملىّ از حسن بن علىّ بن يوسف و او از مثنّى </w:t>
      </w:r>
      <w:r>
        <w:rPr>
          <w:rStyle w:val="FootnoteAnchor"/>
          <w:rtl w:val="true"/>
        </w:rPr>
        <w:footnoteReference w:id="584"/>
      </w:r>
      <w:r>
        <w:rPr>
          <w:rFonts w:ascii="IRNazanin" w:hAnsi="IRNazanin" w:eastAsia="IRNazanin"/>
          <w:color w:val="111111"/>
          <w:sz w:val="28"/>
          <w:sz w:val="28"/>
          <w:szCs w:val="28"/>
          <w:rtl w:val="true"/>
          <w:lang w:bidi="fa-IR"/>
        </w:rPr>
        <w:t>و او از زرارة بن اعين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 شما را اصلاح فرمايد شگفتم آمد و هم در شگفتم از قائم عليه السّلام كه چگونه با او بجنگ بر خيزند با وجود آنچه از شگفتيها مى بينند از قبيل اينكه در بيابان سپاهيان بزمين فرو ميروند و آوازى كه از آسمان بلند مى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آنان را رها نميكند تا آنجا كه همانند آوازى كه روز عقبة براى رسول خدا داد آواز دهد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حسن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عبد اللّه از محمّد بن ابى عمير و او از هشام بن سالم كه گفت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عرض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جريرى برادر اسحاق بماا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ميگويد كه شما ميفرمائيد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صداها دو صدا است پس كداميك از آن دو راستگو است دروغگو كيست؟ابو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كه اين خبر را بما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انكار دارى كه چنين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راستگو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قبول اين خبر پيش از وقوع خود دليل شناخت است پس از وقوع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بهمين اسناد از هشام بن سالم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صيحه است، صيحه اى در آغاز شب و صيحه اى در پايان شب دوّم گويد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كيفيّت؟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آسمان است و يكى از ابليس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آن چگونه شناخته مى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پيش از وقوع شنيده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 قبلى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تيملىّ از پدرش و او از محمّد بن خالد و او از ثعلبة بن ميمون و او از عبد الرّحمن بن مسلمۀ جريرى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 را سرزنش ميكنند و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حقگو از باطل گو از كجا شناخته خواهد شد هنگامى كه آن دو واقع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بآنان چه پاسخ ميدهيد؟عرض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پاسخ نميدهيم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كه آن كار شد آن كس كه پيش از وقوعش ايمان بآن داشت آن وقت هم تصديقش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يَهْدِي إِلَى الْحَقِّ أَحَقُّ أَنْ يُتَّبَعَ أَمَّنْ لا يَهِدِّي إِلاّ أَنْ يُهْدى فَما لَكُمْ كَيْفَ تَحْكُمُونَ </w:t>
      </w:r>
      <w:r>
        <w:rPr>
          <w:rStyle w:val="FootnoteAnchor"/>
          <w:rtl w:val="true"/>
        </w:rPr>
        <w:footnoteReference w:id="586"/>
      </w:r>
      <w:r>
        <w:rPr>
          <w:rFonts w:ascii="IRNazanin" w:hAnsi="IRNazanin" w:eastAsia="IRNazanin"/>
          <w:color w:val="111111"/>
          <w:sz w:val="28"/>
          <w:sz w:val="28"/>
          <w:szCs w:val="28"/>
          <w:rtl w:val="true"/>
          <w:lang w:bidi="fa-IR"/>
        </w:rPr>
        <w:t>آيا آن كس كه راهنماى بسوى حقّ است سزاوارتر به پيروى است يا كسى كه خودش راهياب نيست مگر آنكه راهنمائيش كنند شما را چه شده است اين چگونه قضاوتى است كه شما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تيملىّ از كتاب خودش در ماه رجب بسال دويست و هفتاد و هفت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عمر بن يزيد سابرى فروش و محمّد بن وليد بن خالد خزّار هر دو از حمّاد بن عثمان </w:t>
      </w:r>
      <w:r>
        <w:rPr>
          <w:rStyle w:val="FootnoteAnchor"/>
          <w:rtl w:val="true"/>
        </w:rPr>
        <w:footnoteReference w:id="587"/>
      </w:r>
      <w:r>
        <w:rPr>
          <w:rFonts w:ascii="IRNazanin" w:hAnsi="IRNazanin" w:eastAsia="IRNazanin"/>
          <w:color w:val="111111"/>
          <w:sz w:val="28"/>
          <w:sz w:val="28"/>
          <w:szCs w:val="28"/>
          <w:rtl w:val="true"/>
          <w:lang w:bidi="fa-IR"/>
        </w:rPr>
        <w:t>و او از عبد اللّه بن سنان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صاحب اين امر آواز دهنده اى از آسمان آواز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فرزند فلانى كار را بدست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اوضاع مسلّط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براى چه جنگ ميكنيد؟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در نهاوند بسال دويست و هفتاد و سه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در ماه رمضان بسال دويست و بيست و نه از عبد اللّه بن سنان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كارى كه شما گردنها بسوى آن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بانتظارش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شد تا آنگاه كه منادى از آسمان آواز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صاحب امر است جنگ براى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مفضّل بن ابراهيم و سعدان بن اسحاق بن سعيد و احمد بن حسين بن عبد الملك و محمّد بن احمد بن حسن قطوانىّ 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محبوب زرّاد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سنان او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ميرى مردم را فرا خواهد گرفت كه مردم بحرم پناهنده شوند پس آواز دهندۀ راستگوئى از شدّتت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آواز دهد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كشت و كشتار بخاطر چيست؟صاحب شما فلانى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عبيس بن هشام از عبد اللّه ابن جبله و او از محمّد بن سليمان و او از علاء و او از محمّد بن مسلم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سفيانىّ و قائم در يك سال خواهند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يوسف بن يعقوب جعفىّ ابو الحسن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حمزه از پدرش و وهيب بن حفص آنان از ابى بصير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ميان كه مردم در عرفات ايستاده اند سوارى كه بر شتر تندرو سوار است ميرسد و بآنان خبر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اى كه در مرگ او فرج آل محمّد و فرج همۀ مردم فرا خواهد رسيد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نشانه اى در آسمان ديديد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بزرگى كه از جانب مشرق چند شب سر ميكشد آن وقت فرج مردم فرا رسيده است و اندكى پيش از قائم خواهد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بندنيجىّ از عبيد اللّه بن موسى علوىّ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موسى از احمد بن ابى احمد ورّاق جرجانىّ </w:t>
      </w:r>
      <w:r>
        <w:rPr>
          <w:rStyle w:val="FootnoteAnchor"/>
          <w:rtl w:val="true"/>
        </w:rPr>
        <w:footnoteReference w:id="589"/>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علىّ و او از علىّ بن حكم و او از عمرو بن شمر و او از جابر و او از ابى طفيل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كوّاء از امير المؤمنين عليه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 تا غضب؟كو؟مرگهائى بايد باشد كه ميان آن مرگها مرگهائى روى دهد و بايد آن كس كه سوار بر شتر تندرو است بيايد و آن سوار بر شتر تندرو چيست؟شترى كه ميانش با بند كمرش بهم آميخته باشد و آن سوار بآنان خبرى ميدهد كه او را ميكشند اين هنگام است كه آن غضب فرا ميرسد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 فرموده است كه احتمال ميرود آميخته بودن بند كمر با ميان شتر كنايه از لاغرى و يا فربهى و يا سرعت سير باشد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عبد اللّه بن حمّاد انصارىّ از ابى مالك حضرمىّ و او از محمّد بن ابى الحكم و او از عبد اللّه بن عثمان و او از اسلم مكّى </w:t>
      </w:r>
      <w:r>
        <w:rPr>
          <w:rStyle w:val="FootnoteAnchor"/>
          <w:rtl w:val="true"/>
        </w:rPr>
        <w:footnoteReference w:id="590"/>
      </w:r>
      <w:r>
        <w:rPr>
          <w:rFonts w:ascii="IRNazanin" w:hAnsi="IRNazanin" w:eastAsia="IRNazanin"/>
          <w:color w:val="111111"/>
          <w:sz w:val="28"/>
          <w:sz w:val="28"/>
          <w:szCs w:val="28"/>
          <w:rtl w:val="true"/>
          <w:lang w:bidi="fa-IR"/>
        </w:rPr>
        <w:t>و او از ابى طفيل و او از حذيفة بن يمان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اى كشته مى شود كه نه در آسمان عذر پذيرى دارد و نه در زمين ياورى و خليفه اى از خلافت خلع مى شود كه بر روى زمين راه رود و هيچ چيز از زمين از آن او نباشد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Style w:val="FootnoteAnchor"/>
          <w:rtl w:val="true"/>
        </w:rPr>
        <w:footnoteReference w:id="591"/>
      </w:r>
      <w:r>
        <w:rPr>
          <w:rFonts w:ascii="IRNazanin" w:hAnsi="IRNazanin" w:eastAsia="IRNazanin"/>
          <w:color w:val="111111"/>
          <w:sz w:val="28"/>
          <w:sz w:val="28"/>
          <w:szCs w:val="28"/>
          <w:rtl w:val="true"/>
          <w:lang w:bidi="fa-IR"/>
        </w:rPr>
        <w:t>جانشين خود گرداند،گويد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برادرم كاش كه من و تو از اهل زمان او بوديم 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دائى چرا چنين آرزوئى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آنكه حذيفه مرا حديث كرد كه حكومت بخاندان نبوّت برگشت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يوسف بن يعقوب از كتابش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ابى حمزه از پدرش و وهيب و آن دو از ابى بصير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از تفسير اين آيۀ شريفه سؤال شد سَنُرِيهِمْ آياتِنا فِي الْآفاقِ وَ فِي أَنْفُسِهِمْ حَتّى يَتَبَيَّنَ لَهُمْ أَنَّهُ الْحَقُّ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نشانه هاى خود را كه در جهان هستى است و در جان آنها است بآنان نشان خواهيم داد تا برايشان روشن شود كه او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جانشان بآنان نشان ميدهد مسخ شدن است و آنچه در جهان نشان ميدهد تنگ شدن محيط زندگى است بر آنان پس قدرت خدا را در جان خودشان و در محيطشان مشاهده ميكنند و اينكه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يَتَبَيَّنَ لَهُمْ أَنَّهُ الْحَقُّ </w:t>
      </w:r>
      <w:r>
        <w:rPr>
          <w:rStyle w:val="FootnoteAnchor"/>
          <w:rtl w:val="true"/>
        </w:rPr>
        <w:footnoteReference w:id="593"/>
      </w:r>
      <w:r>
        <w:rPr>
          <w:rFonts w:ascii="IRNazanin" w:hAnsi="IRNazanin" w:eastAsia="IRNazanin"/>
          <w:color w:val="111111"/>
          <w:sz w:val="28"/>
          <w:sz w:val="28"/>
          <w:szCs w:val="28"/>
          <w:rtl w:val="true"/>
          <w:lang w:bidi="fa-IR"/>
        </w:rPr>
        <w:t>مقصود خدا خروج قائم است كه او حقّ است از جانب خداى عزّ و جلّ كه اين خلق او را مى بينند و چاره اى از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تيملى از علىّ بن مهزيار و او از حمّاد بن عيسى و او از حسين بن مختار و او از ابى بصير كه 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عرض كردم خداى عزّ و جلّ كه ميفرمايد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عَذابَ الْخِزْيِ فِي الْحَياةِ الدُّنْيا وَ لَعَذابُ الْآخِرَةِ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كه در دنيا خوارى آورد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بصير كدام خوارى بيشتر از اين است كه مرد در خانه و اطاق خود و در كنار برادران و در ميان اهل و عيال خود نشسته باشد كه ناگهان اهل و عيالش گريبانها چاك زنند و فرياد بر آرند و مردم بگويند چه شده است؟گفته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فلان كس در همين ساعت مسخ شد عرض كردم پيش از قيام قائم عليه السّلام است يا پس از قيام؟فرمود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پيش از قيام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بندنيجىّ از عبيد اللّه بن موسى علوىّ و او از محمّد بن موسى و او از احمد بن ابى احمد ورّاق و او از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شيعۀ شما كى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فرزندان عبّاس اختلاف كنند و پايه هاى حكومتشان سست شود و طمع در آنان بندد كسى كه طمع نميكرد و عرب عنان گسيخته شود و هر كس كه وسيلۀ دفاع دارد آن را بر افرازد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سفيانىّ ظاهر شود و يمانىّ روى آورد و حسنىّ حركت كند آن وقت صاحب اين امر با ارثيۀ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بسوى مكه خروج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ارثيۀ رسول خدا صلى اللّه عليه و آله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او و زره او و عمامۀ او و عباى پشمين او و پرچم او و عصاى او و اسب او و آلات جنگى او و زين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مفضّل و سعدان بن اسحاق بن سعيد و احمد بن حسين بن عبد الملك و محمّد بن احمد بن حسن قطوانىّ 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محبوب از يعقوب سراج كه او گفت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شيعۀ شما چه وقت خواهد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بنى عبّاس اختلاف كنند و حكومتشان سست شود و عين حديث</w:t>
      </w:r>
    </w:p>
    <w:p>
      <w:pPr>
        <w:pStyle w:val="BookText"/>
        <w:rPr/>
      </w:pPr>
      <w:r>
        <w:rPr>
          <w:rFonts w:ascii="IRNazanin" w:hAnsi="IRNazanin" w:eastAsia="IRNazanin"/>
          <w:color w:val="111111"/>
          <w:sz w:val="28"/>
          <w:sz w:val="28"/>
          <w:szCs w:val="28"/>
          <w:rtl w:val="true"/>
          <w:lang w:bidi="fa-IR"/>
        </w:rPr>
        <w:t>بالا را ذكر كرده تا رسيده است به آلات جنگى و زين و اضافه نموده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فراز مكّه فرود مى آيد پس شمشير را از غلافش بيرون ميكشد و زره را ميپوشد و پرچم و عبا را باز ميكند و عمامه را بر سر مى گذارد و عصا را بدست ميگيرد و از خداوند اذن ظهور ميطلبد،بعضى از خادمان آن حضرت از قضيّه آگاه مى شود پس بنزد حسنىّ مى آيد و خبر را باو ميرساند حسنىّ پيش دستى ميكند و خروج ميكند،پس مردم مكّه عليه او برميخيزند و او را ميكشند و سرش را بنزد شامىّ ميفرستند در اين هنگام صاحب اين امر ظاهر مى شود پس مردم بيعتش كنند و پيروش گردند اين هنگام سپاهى را شامى روانه مدينه ميكند ولى بمدينه نرسيده خداوند آنان را هلاك ميكند آن روز هر كس از فرزند علىّ عليه السّلام كه در مدينه باشد از مدينه فرار نموده و خود را بمكه ميرساند و بصاحب اين امر مى پيوندد و صاحب اين امر خود بسوى عراق روى مى آورد و سپاهى بسوى مدينه روانه ميكند و دستور ميدهد كه خاندانش بمدينه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معاويه بن حكيم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ابى نصر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 من نفهميدم كه بيوح يعنى چه؟پس بحجّ رفتم و شنيدم عربى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بيوح يعنى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بسيار گرم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حسن تيملىّ از احمد و محمّد دو فرزند حسن و آن دو از پدرشان و او از ثعلبة بنى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 و او از بدر بن خليل اسدىّ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بودم فرمود دو نشانى پيش از قيام قائم عليه السّلام خواهد بود كه از وقتى كه خداوند،آدم را بزمين فرود آورده هرگز آن دو نشانى اتّفاق نيفتاده است و آن اينكه آفتاب در نيمه ماه رمضان و ماه در آخر آن گرفته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بآن حضرت عرض كرد يا ابن رسول اللّه نه،بلكه آفتاب در آخر ماه و ماه در نيمه،ابو جعفر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ميدانم چه ميگويم آن دو نشانى نشانه هائى است كه از هبوط آدم تا آن روز اتّفاق نيفتاده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عبيس بن هشام ناشرى از عبد اللّه بن جبله و او از حكم بن ايمن و او از ورد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امر به پنج روز گرفتگى ماه است و پانزده روز پيش گرفتگى آفتاب و اين در ماه رمضان خواهد بود و آن هنگام حساب ستاره شناسان بهم خواهد خورد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97"/>
      </w:r>
      <w:r>
        <w:rPr>
          <w:rFonts w:ascii="Amiri" w:hAnsi="Amiri" w:eastAsia="Amiri" w:cs="Amiri"/>
          <w:color w:val="111111"/>
          <w:sz w:val="28"/>
          <w:sz w:val="28"/>
          <w:szCs w:val="28"/>
          <w:rtl w:val="true"/>
          <w:lang w:bidi="ar-SA"/>
        </w:rPr>
        <w:t>از علىّ بن ابى حمزه و او از ابى بصير و او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خروج مهدىّ گرفتگى آفتاب است در ماه رمضان سيزدهم يا چهاردهم از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حسين بن ابى الخطّاب از حسن ابن علىّ و او از صالح بن سهل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عبد اللّه جعفر بن محمّد عليهما السّلام در معناى آيه شريفه سَأَلَ سائِلٌ بِعَذابٍ واقِعٍ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كننده اى از عذابى كه واقع خواهد 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اين آيه در آينده است عذابى كه در ثويّه واقع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آتشى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كناسۀ بنى اسد سر كشد و تا قبيلۀ ثقيف نيز بگذرد و هيچ جايگاه ستم بر آل محمّد نمى ماند مگر آنكه ميسوزاند،و اين پيش از قيام قائم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از عبد اللّه بن حمّاد انصارىّ و او از عمرو بن شمر و او از جابر كه 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سوره را چگونه ميخوانيد؟ عرض كردم كدام سوره؟فرمود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Style w:val="FootnoteAnchor"/>
          <w:rtl w:val="true"/>
        </w:rPr>
        <w:footnoteReference w:id="600"/>
      </w:r>
      <w:r>
        <w:rPr>
          <w:rFonts w:ascii="Amiri" w:hAnsi="Amiri" w:eastAsia="Amiri" w:cs="Amiri"/>
          <w:color w:val="111111"/>
          <w:sz w:val="28"/>
          <w:sz w:val="28"/>
          <w:szCs w:val="28"/>
          <w:rtl w:val="true"/>
          <w:lang w:bidi="ar-SA"/>
        </w:rPr>
        <w:t>نيست بلكه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آن آتشى است كه در ثويّه </w:t>
      </w:r>
      <w:r>
        <w:rPr>
          <w:rStyle w:val="FootnoteAnchor"/>
          <w:rtl w:val="true"/>
        </w:rPr>
        <w:footnoteReference w:id="601"/>
      </w:r>
      <w:r>
        <w:rPr>
          <w:rFonts w:ascii="IRNazanin" w:hAnsi="IRNazanin" w:eastAsia="IRNazanin"/>
          <w:color w:val="111111"/>
          <w:sz w:val="28"/>
          <w:sz w:val="28"/>
          <w:szCs w:val="28"/>
          <w:rtl w:val="true"/>
          <w:lang w:bidi="fa-IR"/>
        </w:rPr>
        <w:t>مى افتد و از آنجا بكناسه بنى اسد راه مى يابد و سپس به ثقيف ميرسد پس جايگاهد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ظلمى بر آل محمّد را نميگذارد مگر آنكه ميسوزاند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علىّ بن حسن از برادرش محمّد بن حسن </w:t>
      </w:r>
      <w:r>
        <w:rPr>
          <w:rStyle w:val="FootnoteAnchor"/>
          <w:rtl w:val="true"/>
        </w:rPr>
        <w:footnoteReference w:id="603"/>
      </w:r>
      <w:r>
        <w:rPr>
          <w:rFonts w:ascii="IRNazanin" w:hAnsi="IRNazanin" w:eastAsia="IRNazanin"/>
          <w:color w:val="111111"/>
          <w:sz w:val="28"/>
          <w:sz w:val="28"/>
          <w:szCs w:val="28"/>
          <w:rtl w:val="true"/>
          <w:lang w:bidi="fa-IR"/>
        </w:rPr>
        <w:t>و او از پدرش و او از احمد بن عمر حلبىّ و او از حسين بن موسى و او از معمّر بن يحيى بن سام و او از ابى خالد كابلىّ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قومى را مى بينم كه از خاور خروج كرده اند و خواستار حقّند ولى بآنان داده نميشود سپس باز خواستار حقّشان شوند و بآنان ندهند چون چنين بينند شمشيرها برهنه كنند و بر گردنها گذارند اين وقت حقّ آنان را بآنان بدهند ولى آنان نپذيرند تا آنكه قيام كنند و آن باز ندهند مگر بصاحب شما كشته گانشان شهيدند،هان كه اگر من آن روز را درك ميكردم جان خود را براى يارى صاحب اين امر نگاه ميداشتم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حسن از يعقوب بن يزيد و او از زياد قندىّ و او از ابن اذينه و او از معروف ابن خرّبوذ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وقت بخدمت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نرسيديم مگر آنكه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خراسان،سجستان سجستان،گوئى در اين سخن مژده اى بما ميداد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حسن و محمّد دو فرزندان علىّ بن يوسف از پدرشان و او از احمد بن عمر حلبىّ </w:t>
      </w:r>
      <w:r>
        <w:rPr>
          <w:rStyle w:val="FootnoteAnchor"/>
          <w:rtl w:val="true"/>
        </w:rPr>
        <w:footnoteReference w:id="605"/>
      </w:r>
      <w:r>
        <w:rPr>
          <w:rFonts w:ascii="IRNazanin" w:hAnsi="IRNazanin" w:eastAsia="IRNazanin"/>
          <w:color w:val="111111"/>
          <w:sz w:val="28"/>
          <w:sz w:val="28"/>
          <w:szCs w:val="28"/>
          <w:rtl w:val="true"/>
          <w:lang w:bidi="fa-IR"/>
        </w:rPr>
        <w:t>و او از صالح بن ابى الاسود و او از ابى الجارود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بيعت پسر بچّه ظاهر شود هر كس كه آلت دفاعى داشته باشد با آلت دفاعى خودش قيام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عبد اللّه از محمّد بن ابى عمير و او از هشام بن سالم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صورت نخواهد گرفت تا آنكه هيچ صنفى از مردم نماند مگر آنكه بر مردم حكومت كنند تا آنكه كسى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حاكم ميشديم بعدالت رفتار ميكرديم سپس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و عدالت قيام ميكند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بهمين اسناد از هشام بن سالم و او از زراره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آواز،حقيقت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 قسم تا آنجا كه هر قومى بزبان خودشان آن را ميشنوند،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صورت نخواهد گرفت تا آنكه نه دهم از مردم از ميان بروند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عبيد اللّه بن موسى علوىّ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ابراهيم بن عبيد اللّه بن علاء </w:t>
      </w:r>
      <w:r>
        <w:rPr>
          <w:rStyle w:val="FootnoteAnchor"/>
          <w:rtl w:val="true"/>
        </w:rPr>
        <w:footnoteReference w:id="60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 جعفر بن محمّد عليهما السّلام كه امير المؤمنين عليه السّلام از چيزهائى كه پس از آن حضرت تا قيام قائم پديد خواهد آمد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خداوند روى زمين را از ستمكاران پاك خواهد كرد؟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زمين را از ستمكاران پاك نخواهد كرد تا آنكه خون حرام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جريان كار بنى اميّه و بنى عبّاس را ضمن حديث مفصّلى بيان كرد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قائم در خراسان قيام كرد و بر كوفان و ملتان مسلّط شد و از جزيرۀ بنى كاوان گذشت و قائمى از ما در گيلان قيام كرد و آبر و ديلمان او را اجابت كردند و فرزندان مرا پرچمهاى ترك كه در اطراف و اكناف پراكنده باشند ظاهر گرديد آنان در ميان اين گير و دارها باشند و هنگامى كه بصره ويران شود و امير اميران در مصر قيام كند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داستان درازى نقل كرد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هزاران نفر آماده شوند و صفها آراسته شود و قوچ نر كشته شود آنجاست كه آخرى بپاخيزد و فتنه انگيز آشوب كند و كافر هلاك گردد سپس قائمى كه در آرزويش باشند و امامى كهت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 باشد و شرافت و فضيلت از آن او است قيام كند و او از فرزندان تو است اى حسين فرزند بى مانندى در ميان دو ركن ظاهر شود در دو جامه پوسيده بر جنّ و انس پيروز گردد و زمينى را بدون كشت نگذارد خوشا آنكه زمانش را درك كند و بآن وقت برسد و آن روزگار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بن مالك فزارىّ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محمّد بن احمد </w:t>
      </w:r>
      <w:r>
        <w:rPr>
          <w:rStyle w:val="FootnoteAnchor"/>
          <w:rtl w:val="true"/>
        </w:rPr>
        <w:footnoteReference w:id="609"/>
      </w:r>
      <w:r>
        <w:rPr>
          <w:rFonts w:ascii="Amiri" w:hAnsi="Amiri" w:eastAsia="Amiri" w:cs="Amiri"/>
          <w:color w:val="111111"/>
          <w:sz w:val="28"/>
          <w:sz w:val="28"/>
          <w:szCs w:val="28"/>
          <w:rtl w:val="true"/>
          <w:lang w:bidi="ar-SA"/>
        </w:rPr>
        <w:t>از محمّد بن سنان و او از يونس بن ظبيان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جمعه شود خداى تعالى فرشته اى را بآسمان دنيا فرو فرستد و چون صبح برآيد آن فرشته بر عرش نشيند كه بر فراز بيت المعمور است و از براى محمّد و علىّ و حسن و حسين منبرهائى از نور نصب شود آنان بر آن منبرها شوند و فرشتگان و پيغمبران و مؤمنان همه بر گرد آن منبرها در آيند و درهاى آسمان گشوده شود چون آفتاب از نيم روز بگذرد، رسول خدا صلّى اللّه عليه و آله عرض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وعده اى كه آن را در كتابت داده اى فرا رسيده است و آن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بكسانى كه از شما ايمان آورده اند و كار شايسته انجام داده اند وعده فرموده است كه حتما آنان را خليفه در زمين گرداند همان طور كه پيشينيانشان را خليفه كرد و دينى را كه براى آنان پسنديده در اختيارشان قرار دهد و ترس آنان را با منيت تبديل فرمايد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فرشتگان و پيامبران نيز همين عرض را ميكنند،سپس محمّد و علىّ و حسن و حسين بسجده در افتند سپس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خشم آى كه حريم 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هتك شده و برگزيدگانت كشته گشته اند </w:t>
      </w:r>
      <w:r>
        <w:rPr>
          <w:rStyle w:val="FootnoteAnchor"/>
          <w:rtl w:val="true"/>
        </w:rPr>
        <w:footnoteReference w:id="611"/>
      </w:r>
      <w:r>
        <w:rPr>
          <w:rFonts w:ascii="IRNazanin" w:hAnsi="IRNazanin" w:eastAsia="IRNazanin"/>
          <w:color w:val="111111"/>
          <w:sz w:val="28"/>
          <w:sz w:val="28"/>
          <w:szCs w:val="28"/>
          <w:rtl w:val="true"/>
          <w:lang w:bidi="fa-IR"/>
        </w:rPr>
        <w:t>و بندگان شايسته ات زبون گشته اند پس خداوند هر آنچه بخواهد ميكند و اين روز معيّنى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حسين بن ابى الخطّاب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كرد ما را محمّد بن سنان از حسين بن مختار و او از خالد قلانسىّ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ديوار مسجد كوفه از پايان كه بخانۀ ابن مسعود چسبيده است ويران شد،حكومت بنى فلان زائل خواهد شد،هان كه ويران گر آن ديوار دوباره آن را بنا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رباح زهرىّ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علىّ حميرىّ از حسن بن ايّوب و او از عبد الكريم بن عمرو خثعميّ و او از مردى و آن مرد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قيام نخواهد كرد تا آنگاه كه دوازده نفر مرد قيام كنند و همگى اين سخن گويند كه او را ديده اند و او تكذيبشان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محمّد بن سماعه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احمد ابن حسن ميثمىّ از ابى الحسن علىّ بن محمّد و او از معاذ بن مطر </w:t>
      </w:r>
      <w:r>
        <w:rPr>
          <w:rStyle w:val="FootnoteAnchor"/>
          <w:rtl w:val="true"/>
        </w:rPr>
        <w:footnoteReference w:id="612"/>
      </w:r>
      <w:r>
        <w:rPr>
          <w:rFonts w:ascii="IRNazanin" w:hAnsi="IRNazanin" w:eastAsia="IRNazanin"/>
          <w:color w:val="111111"/>
          <w:sz w:val="28"/>
          <w:sz w:val="28"/>
          <w:szCs w:val="28"/>
          <w:rtl w:val="true"/>
          <w:lang w:bidi="fa-IR"/>
        </w:rPr>
        <w:t>و او از مردى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كسى بجز مسمع ابا سيّار نميدانمش كه گفت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قيام قائم جنگ قيس بجنبش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از محمّد بن علىّ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سنان از عبيد بن زرارة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سخن از سفيانى بميان آمد فرمود تا آن خواب آلود دارنده چشمانش در صنعاء خروج نكرده او كجا خروج كند؟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محمّد بن يحيى از محمّد بن حسّان رازىّ و او از محمّد بن علىّ كوفىّ و او از ابراهيم بن ابى البلاد و او از علىّ بن محمّد بن اعلم ازدىّ و او از پدرش و او از جدش </w:t>
      </w:r>
      <w:r>
        <w:rPr>
          <w:rStyle w:val="FootnoteAnchor"/>
          <w:rtl w:val="true"/>
        </w:rPr>
        <w:footnoteReference w:id="613"/>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پيشاپيش قائم مرگ سرخ و مرگ سفيد و ملخى فصلى و ملخى غير فصلى كه همچون خون سرخ رنگ است خواهد بود اما مرگ سرخ بوسيلۀ شمشير است و اما مرگ سفيد يعنى طاعون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حسن تيملىّ از كتابش در ماه رجب بسال دويست و هفتاد و هفت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عمر بن يزيد سابرىّ فروش و محمّد بن وليد بن خالد خزّاز اينان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حمّاد بن عثمان از عبد اللّه بن سنان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ابراهيم ابى البلاد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پدرم از پدرش و او از اصبغ ابن نباته كه گفت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علىّ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پيشاپيش قائم سالهائى فريبائى خواهد بود كه راستگو در آن دروغگو و دروغگو در آن راستگو پنداشته شود 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مقرّب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حديثى است كه در رويبضه در آن بسخن در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رويبضة و ما حل چه باشد؟ </w:t>
      </w:r>
      <w:r>
        <w:rPr>
          <w:rStyle w:val="FootnoteAnchor"/>
          <w:rtl w:val="true"/>
        </w:rPr>
        <w:footnoteReference w:id="61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قرآن نميخوانيد كه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شَدِيدُ الْمِحالِ </w:t>
      </w:r>
      <w:r>
        <w:rPr>
          <w:rStyle w:val="FootnoteAnchor"/>
          <w:rtl w:val="true"/>
        </w:rPr>
        <w:footnoteReference w:id="616"/>
      </w:r>
      <w:r>
        <w:rPr>
          <w:rFonts w:ascii="IRNazanin" w:hAnsi="IRNazanin" w:eastAsia="IRNazanin"/>
          <w:color w:val="111111"/>
          <w:sz w:val="28"/>
          <w:sz w:val="28"/>
          <w:szCs w:val="28"/>
          <w:rtl w:val="true"/>
          <w:lang w:bidi="fa-IR"/>
        </w:rPr>
        <w:t>يعنى مكر خدا شديد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 بچه معنا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حيله 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حسين بن ابى الخطّاب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سنان از حذيفة بن منصور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سفره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غير اين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بمعناى طعام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بلدى كنار فرات موسوم بقرقيسيا كه كسى از آسمان سر بر آرد و ندا دهد اى پرندگان هوا و اى درندگان زمين بيائيد و شكم خود را از گوشتهاى ستمكاران پر كنيد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از ابى بصير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كرد ما را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را بنام آواز دهند كه فلان فرزند فلان برخيز</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مفضل و سعدان بن اسحاق بن سعيد و احمد بن حسين بن عبد الملك و محمّد بن احمد بن حسن همگى از حسن بن محبوب و او از يعقوب سراج و او از جابر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جابر،قائم ظهور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فتنه اى فرا گيرد كه بدنبال راه گريز باشند و نيابند و كشتارى در ميان كوفه و حيره اتّفاق افتد كه از هر دو طرف بيك ميزان كشته شود و آواز دهنده اى از آسمان آواز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از اين چهار نفر و آنان از حسن ابن محبوب و او از علاء بن رزين و او از محمّد بن مسلم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بانتظار صدائى باشيد كه ناگهان از سوى دمشق بشما خواهد رسيد در آن صدا شما را فرجى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از همين چهار نفر و آنان از ابن محبوب و خبر داد ما را محمّد بن يعقوب كلينىّ ابو جعفر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بن ابراهيم بن هاشم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عمران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مرا احمد بن محمّد بن عيسى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مرا علىّ بن محمّد و غير او از سهل بن زياد و همگى از 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618"/>
      </w:r>
      <w:r>
        <w:rPr>
          <w:rFonts w:ascii="Amiri" w:hAnsi="Amiri" w:eastAsia="Amiri" w:cs="Amiri"/>
          <w:color w:val="111111"/>
          <w:sz w:val="28"/>
          <w:sz w:val="28"/>
          <w:szCs w:val="28"/>
          <w:rtl w:val="true"/>
          <w:lang w:bidi="ar-SA"/>
        </w:rPr>
        <w:t xml:space="preserve">حديث كرد ما را عبد الواحد بن عبد اللّه موصلىّ از ابى علىّ احمد بن محمّد بن ابى ناشر </w:t>
      </w:r>
      <w:r>
        <w:rPr>
          <w:rStyle w:val="FootnoteAnchor"/>
          <w:rtl w:val="true"/>
        </w:rPr>
        <w:footnoteReference w:id="619"/>
      </w:r>
      <w:r>
        <w:rPr>
          <w:rFonts w:ascii="IRNazanin" w:hAnsi="IRNazanin" w:eastAsia="IRNazanin"/>
          <w:color w:val="111111"/>
          <w:sz w:val="28"/>
          <w:sz w:val="28"/>
          <w:szCs w:val="28"/>
          <w:rtl w:val="true"/>
          <w:lang w:bidi="fa-IR"/>
        </w:rPr>
        <w:t>از احمد ابن هلال و او از حسن بن محبوب و او از عمرو بن ابى المقدام و او از جابر بن يزيد جعفىّ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علىّ الباقر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زمين گير باش و دست و پائى نزن تا آنگاه كه نشانه هائى را كه برايت ميگويم به بينى اگر بآنها برسى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اوّلش اختلاف بنى عبّاس است و بنظر من تو آن روز را درك نخواهى كردت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از من بكسانى كه پس از من خواهند آمد بازگو كن و آواز دهنده اى كه از آسمان آواز خواهد داد و از سوى دمشق آوازۀ فتح و پيروزى بشما خواهد رسيد و يكى از آباديهاى شام بنام جابيه </w:t>
      </w:r>
      <w:r>
        <w:rPr>
          <w:rStyle w:val="FootnoteAnchor"/>
          <w:rtl w:val="true"/>
        </w:rPr>
        <w:footnoteReference w:id="620"/>
      </w:r>
      <w:r>
        <w:rPr>
          <w:rFonts w:ascii="IRNazanin" w:hAnsi="IRNazanin" w:eastAsia="IRNazanin"/>
          <w:color w:val="111111"/>
          <w:sz w:val="28"/>
          <w:sz w:val="28"/>
          <w:szCs w:val="28"/>
          <w:rtl w:val="true"/>
          <w:lang w:bidi="fa-IR"/>
        </w:rPr>
        <w:t>فرو خواهد رفت و بخشى از مسجد دمشق كه در سمت راست واقع شده سقوط كند و گروهى خارج از دين كه از ناحيه ترك باشند خروج كنند و بدنبالش در روم اغتشاش شود و برادران ترك روى آورند تا آنكه بجزيره فرود آيند و گروه خارج از دين روميان روى آورند تا آنكه برمله فرود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اى جابر در هر ناحيه از مغرب اختلاف فراوانى روى خواهد داد پس نخستين سرزمينى كه ويران شود سرزمين شام باشد </w:t>
      </w:r>
      <w:r>
        <w:rPr>
          <w:rStyle w:val="FootnoteAnchor"/>
          <w:rtl w:val="true"/>
        </w:rPr>
        <w:footnoteReference w:id="621"/>
      </w:r>
      <w:r>
        <w:rPr>
          <w:rFonts w:ascii="IRNazanin" w:hAnsi="IRNazanin" w:eastAsia="IRNazanin"/>
          <w:color w:val="111111"/>
          <w:sz w:val="28"/>
          <w:sz w:val="28"/>
          <w:szCs w:val="28"/>
          <w:rtl w:val="true"/>
          <w:lang w:bidi="fa-IR"/>
        </w:rPr>
        <w:t>اين هنگام اختلافشان بسه پرچم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اصهب و پرچم ابقع و پرچم سفيانى پس سفيانى با ابقع برخورد كند و بجنگد و سفيانى او و پيروانش را بكشد و سپس اصهب را بكشد سپس همّتى بجز آنكه رو بسوى عراق كند نخواهد داشت و سپاهيانش بقرقيسياء </w:t>
      </w:r>
      <w:r>
        <w:rPr>
          <w:rStyle w:val="FootnoteAnchor"/>
          <w:rtl w:val="true"/>
        </w:rPr>
        <w:footnoteReference w:id="622"/>
      </w:r>
      <w:r>
        <w:rPr>
          <w:rFonts w:ascii="IRNazanin" w:hAnsi="IRNazanin" w:eastAsia="IRNazanin"/>
          <w:color w:val="111111"/>
          <w:sz w:val="28"/>
          <w:sz w:val="28"/>
          <w:szCs w:val="28"/>
          <w:rtl w:val="true"/>
          <w:lang w:bidi="fa-IR"/>
        </w:rPr>
        <w:t>گذر كنند و در آنجا بجنگند و يك صد هزار از ستمگران در آن جنگ كشته شوند و سفيانى سپاهى بكوفه روانه كند كه هفتاد هزار بشمار آيند و اهل كوفه را بكشند و بدار آويزند و اسير كنند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بناگاه پرچمهائى از جانب خراسان روى آور شود و بسرعت طىّ منازل كند و چند نفر از اصحاب قائم با آنان همراه خواهد بود سپس مردى از كارگران اهل كوفه با جمعى خروج ميكند كه فرمانده سپاه سفيانى او را ميان حيره و كوفه ميكشد و سفيانى هيئتى را روانۀ مدينه كند پس مهدىّ از مدينه بمكّه فرار كند،اين خبرت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بسفيانى ميرسد كه مهدى بمكّه رفته است پس سپاهى بدنبال او ميفرستد ولى موفّق بدستگيرى او نميشوند تا آنكه آن حضرت در حال ترس و مراقبت طبق سنّت موسى ابن عمران داخل مكّه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سفيانى در بيداء فرود مى آيد پس آواز دهنده اى از آسمان آواز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بيداء اين قوم را نابود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زمين آنان را فرو ميبرد و بجز چند نفر نجات نمى يابند كه صورت آنان را خداوند به پشت برميگرداند و آنان از قبيلۀ كلب خواهند بود و اين آيه در بارۀ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أُوتُوا الْكِتابَ آمِنُوا بِما نَزَّلْنا مُصَدِّقاً لِما مَعَكُمْ مِنْ قَبْلِ أَنْ نَطْمِسَ وُجُوهاً فَنَرُدَّها عَلى أَدْبارِها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براى شما كتاب آسمانى فرستاده شد بقرآنى كه فرو فرستاديم كه توراة و انجيل را كه با شما است تصديق ميكند ايمان آوريد پيش از آنكه چهره هائى را خط خذلان كشيم و آنها را به پشت هايشان برگردانيم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در آن روز در مكّه خواهد بود در حالى كه پشت به بيت اللّه الحرام داده و بآن پناهنده شده صدا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از خدا يارى ميطلبيم هر كس از مردم كه بما پاسخ داد چه بهتر كه ما خاندان پيامبر شما محمّد ميباشيم و ما سزاوار ترين مردم هستيم بخدا و بمحمّد،و هر كس كه با من در بارۀ آدم محاجّه كند بداند كه من سزاوارترين مردم بآدم هستم،و هر كس با من در بارۀ نوح گفتگو كند بداند كه من سزاوارترين مردم بنوح ميباشم،و هر كس با من در بارۀ ابراهيم احتجاج كند بايد بداند كه من سزاوارترين مردم بابراهيم هستم،و هر كس با من در بارۀ محمّد محاجّه كند پس من سزاوارترين مردم بمحمّد هستم،و هر كس با من در بارۀ پيامبران محاجّه كند پس من سزاوارترين مردم به پيامبران هستم،مگر نه اينست كه خداوند در قرآنش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ذُرِّيَّةً بَعْضُها مِنْ بَعْضٍ وَ اللّهُ سَمِيعٌ عَلِيمٌ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نوح و آل ابراهيم و آل عمران را خداوند بر جهانيان برگزيد فرزندانى هستند برخى از نسل</w:t>
      </w:r>
    </w:p>
    <w:p>
      <w:pPr>
        <w:pStyle w:val="BookText"/>
        <w:rPr/>
      </w:pPr>
      <w:r>
        <w:rPr>
          <w:rFonts w:ascii="IRNazanin" w:hAnsi="IRNazanin" w:eastAsia="IRNazanin"/>
          <w:color w:val="111111"/>
          <w:sz w:val="28"/>
          <w:sz w:val="28"/>
          <w:szCs w:val="28"/>
          <w:rtl w:val="true"/>
          <w:lang w:bidi="fa-IR"/>
        </w:rPr>
        <w:t>برخى ديگر و خداوند شنوا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منم بازمانده آدم و ذخيرۀ نوح و برگزيده از ابراهيم و خلاصه اى از محمّد صلّى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با من در باره كتاب خدا گفتگو كند پس من 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ترين مردم بكتاب خدا هستم،توجّه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با من در باره سنّت رسول اللّه گفتگو كند پس من سزاوارترين مردم بسنت رسول اللّه هستم،هر كس را كه امروز سخن مرا ميشنود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قسمش ميدهم كه حاضرين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بغائبين برسانند و شما را بحقّ خدا و حقّ رسول او و حقّ خودم قسم ميدهم زيرا مرا بر شما حقّ خويشاوندى رسول خدا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 را كمك كنيد و ما را از كسى كه بر ما ستم ميكند باز داريد كه ما وحشت زده شديم و مظلوم گشتيم و از شهرها و كنار فرزندانمان تبعيد شديم و بر ما ستم شد و از حقّ خودمان ممنوع شديم و اهل باطل بر ما دروغ بستند </w:t>
      </w:r>
      <w:r>
        <w:rPr>
          <w:rStyle w:val="FootnoteAnchor"/>
          <w:rtl w:val="true"/>
        </w:rPr>
        <w:footnoteReference w:id="625"/>
      </w:r>
      <w:r>
        <w:rPr>
          <w:rFonts w:ascii="IRNazanin" w:hAnsi="IRNazanin" w:eastAsia="IRNazanin"/>
          <w:color w:val="111111"/>
          <w:sz w:val="28"/>
          <w:sz w:val="28"/>
          <w:szCs w:val="28"/>
          <w:rtl w:val="true"/>
          <w:lang w:bidi="fa-IR"/>
        </w:rPr>
        <w:t>پس خدا را بياد آريد در باره ما،ما را خوار نكنيد و ما را يارى كنيد تا خدا شما 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سيصد و سيزده نفر ياران آن حضرت را بر او گرد مى آورد و بدون قرار قبلى خداوند آنان را گرد مى آورد همچون پاره هاى ابر پائيز كه بهم ميپيوندند اى جابر اين همان آيه است كه خداوند در قرآنش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إِنَّ اللّهَ عَلى كُلِّ شَيْءٍ قَدِيرٌ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باشيد خداوند همۀ شما را مى آورد كه خداوند بر همه چيز توانا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ميان ركن و مقام باو بيعت ميكنند،و با او خواهد بود وصيّت نامه اى از رسول خدا صلى اللّه عليه و آله كه بفرزندان از پدرانشان دست بدست بارث رسيده است و قائم اى جابر مردى است از فرزندان حسين عليه السّلام كه خداوند كارش را در يك شب اصلاح ميفرمايد و هر چه در بارۀ او بنظر مردم مشكل آيد اينكه او 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رسول خدا است و از علماء يكى پس از ديگرى ارث برده است مشكل نخواهد بود،و بفرض كه همۀ اينها هم بنظرشان مشكل آيد آن آوازى كه از آسمان بر آيد هنگامى كه او را بنام خودش و نام پدرش و مادرش آواز دهد همۀ اشكال را بر طرف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از ابى بصير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عبد اللّه عليه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روز عاشورا را قيام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نشانه هائى كه امامان عليهم السّلام ذكر فرموده اند با توجّه باينكه از حيث شماره فراوان و از حيث سند متّصل و متواتر و از نظر معنا هم با هم متّفق اند موجب آنست كه ظهور قائم پس از آن نشانه ها باشد زيرا امامان كه راستگويند خبر داده اند كه اين نشانه ها بناچار خواهد شد تا آنجا بآنان عرض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اميدواريم آرزوى ما در بارۀ قائم پيش از سفيانى جامۀ عمل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بخدا قسم كه از حتميّات است و چاره اى از آن نيست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تحقيق فرموده اند كه پنج نشانه اى كه بزرگترين دليل و برهان بر ظهور حقّ است پس از آن نشانه ها خواهد بود هم چنان كه موضوع تعيين وقت ظهور را باطل كرده اند و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ما براى شما تعيين وقتى را روايت كند بى محابا تكذيبش كنيد هر كه باشد زيرا ما وقت تعيين نخواهيم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راستترين گواه ها بر آنست كه هر كس ادّعا كند و يا در بارۀ او ادّعا شود كه داراى مرتبه و منزلت قائم است و پيش از اين علامتها ظهور كند باطل است مخصوصا كه همۀ حالاتش گواه بر بطلان ادعايش باشد از خداوند ميخواهيم كه با منت و كرمش ما را از كسانى قرار ندهد كه با آراستن دين و فريب دادن ضعفاء مرتدين در مقام بدست آوردن دنيا باشيم و نور و پرتو هدايت و جمال و بهاء حقّ را كه بما تفضل فرموده از</w:t>
      </w:r>
      <w:bookmarkStart w:id="94" w:name="pg1058_18036"/>
    </w:p>
    <w:p>
      <w:pPr>
        <w:pStyle w:val="BookText"/>
        <w:rPr/>
      </w:pPr>
      <w:bookmarkEnd w:id="94"/>
      <w:r>
        <w:rPr>
          <w:rFonts w:ascii="IRNazanin" w:hAnsi="IRNazanin" w:eastAsia="IRNazanin"/>
          <w:color w:val="111111"/>
          <w:sz w:val="28"/>
          <w:sz w:val="28"/>
          <w:szCs w:val="28"/>
          <w:rtl w:val="true"/>
          <w:lang w:bidi="fa-IR"/>
        </w:rPr>
        <w:t>ما باز نستاند</w:t>
      </w:r>
      <w:r>
        <w:rPr>
          <w:rFonts w:eastAsia="IRNazanin" w:cs="IRNazanin"/>
          <w:color w:val="111111"/>
          <w:sz w:val="28"/>
          <w:szCs w:val="28"/>
          <w:rtl w:val="true"/>
          <w:lang w:bidi="fa-IR"/>
        </w:rPr>
        <w:t>.</w:t>
      </w:r>
    </w:p>
    <w:p>
      <w:pPr>
        <w:pStyle w:val="Heading2"/>
        <w:numPr>
          <w:ilvl w:val="1"/>
          <w:numId w:val="1"/>
        </w:numPr>
        <w:rPr/>
      </w:pPr>
      <w:bookmarkStart w:id="95" w:name="__RefHeading___Toc1791134_373438147"/>
      <w:bookmarkStart w:id="96" w:name="_Toc34"/>
      <w:bookmarkEnd w:id="95"/>
      <w:r>
        <w:rPr>
          <w:rtl w:val="true"/>
        </w:rPr>
        <w:t xml:space="preserve">باب </w:t>
      </w:r>
      <w:r>
        <w:rPr/>
        <w:t>15</w:t>
      </w:r>
      <w:r>
        <w:rPr>
          <w:rtl w:val="true"/>
        </w:rPr>
        <w:t xml:space="preserve"> - </w:t>
      </w:r>
      <w:r>
        <w:rPr>
          <w:rtl w:val="true"/>
        </w:rPr>
        <w:t>رواياتى كه در بارۀ سختى و ناراحتى كه پيش از ظهور</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در بارۀ سختى و ناراحتى كه پيش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 پيش خواهد آمد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تيملىّ از كتابش در ماه صفر بسال دويست و هفتاد و چهار او گفت حديث كرد ما را عبّاس بن عامر بن رباح ثقفى از موسى بن بكر و او از بشير نبّال و خبر داد ما را علىّ بن احمد بندنيجىّ از عبيد اللّه بن موسى علوىّ و او از ايّوب بن نوح و او از صفوان بن يحيى و او از بشير ابن ابى اراكۀ 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حديث بنا بر روايت ابن عقده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بمدينه رسيدم بخانه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گذرم افتاد ديدم استرش زين كرده بر در خانه آماده است من روبروى خانه نشستم تا آن حضرت بيرون شد سلام اش كردم از استر پياده شد و رو بسوى من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كجائى؟عرض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عراقم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كجايش؟عرض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 كه با تو همسفر بود؟عرض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طايفۀ 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چيست؟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مرجئه </w:t>
      </w:r>
      <w:r>
        <w:rPr>
          <w:rStyle w:val="FootnoteAnchor"/>
          <w:rtl w:val="true"/>
        </w:rPr>
        <w:footnoteReference w:id="62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اين گروه مرجئه فردا كه قائم ما قيام ميكند بچه كسى پناه خواهند برد؟عرض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پيش آمدى روى داد ما</w:t>
      </w:r>
    </w:p>
    <w:p>
      <w:pPr>
        <w:pStyle w:val="BookText"/>
        <w:rPr/>
      </w:pPr>
      <w:r>
        <w:rPr>
          <w:rFonts w:ascii="Amiri" w:hAnsi="Amiri" w:eastAsia="Amiri" w:cs="Amiri"/>
          <w:color w:val="111111"/>
          <w:sz w:val="28"/>
          <w:sz w:val="28"/>
          <w:szCs w:val="28"/>
          <w:rtl w:val="true"/>
          <w:lang w:bidi="ar-SA"/>
        </w:rPr>
        <w:t>و شما در ميزان عدالت برابر خواهيم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توبه كند خداوند توبه اش را مى پذيرد و آن كس كه نفاق در پنهان داشته باشد خداوند جز او كسى را از رحمت خود دور نخواهد ساخت و آن كس كه چيزى اظهار كند خداوند خونش را خواهد ريخت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بآن كه جانم بدست او است همچون قصّاب كه سر گوسفندش را ميبرد سر آنان را خواهد بريد و با دست خود اشاره بگلويش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كار روى دهد همۀ كارها براى او درست شود و باندازۀ يك حجامت هم خون ريخته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چنين نيست سوگند بآن كسى كه جانم بدست او است كار بآنجا خواهد كشيد كه ما و شما عرق و خون بسته را پاك كنيم و با دست خود اشاره به پيشانى خود كرد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سالم بن عبد الرّحمن ازدىّ از كتابش در ماه شوال بسال دويست و هفتاد و يك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كرد مرا عثمان سعيد طويل از احمد بن سليمان و او از موسى بن بكر واسطىّ و او از بشير نبّال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بمدينه رسيدم و همان حديث پيشين را آورده جز آنكه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بمدينه رسيدم بابى جعفر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ميگويند كه چون مهدىّ قيام كند همۀ كارها از براى او بخودى خود درست شود و باندازۀ حجامتى خون نميريزد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نيست سوگند بآن كس كه جان من بدست او است اگر كارها بخودى خود براى كسى درست ميشد هر آينه براى رسول خدا درست ميشد آنگاه كه دندانهاى جلو آن حضرت شكست و صورت مباركش زخم برداشت نه،هرگز، سوگند بآن كس كه جان من بدست او است تا ما و شما عرق و خون بسته را پاك كنيمد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پيشانى 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بنشانى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ما را علىّ بن احمد بندنيجىّ از عبيد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عباسىّ </w:t>
      </w:r>
      <w:r>
        <w:rPr>
          <w:rStyle w:val="FootnoteAnchor"/>
          <w:rtl w:val="true"/>
        </w:rPr>
        <w:footnoteReference w:id="629"/>
      </w:r>
      <w:r>
        <w:rPr>
          <w:rFonts w:ascii="IRNazanin" w:hAnsi="IRNazanin" w:eastAsia="IRNazanin"/>
          <w:color w:val="111111"/>
          <w:sz w:val="28"/>
          <w:sz w:val="28"/>
          <w:szCs w:val="28"/>
          <w:rtl w:val="true"/>
          <w:lang w:bidi="fa-IR"/>
        </w:rPr>
        <w:t>و او از حسن بن معاويه و او از حسن بن محبوب و او از عيسى بن سليمان و او از مفضّل بن عمر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از امام قائم ياد ميكرد و من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اميدوارم كه كار او بآسانى انجام پذيرد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نميشود تا آنكه عرق و خون بسته را پاك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حسين بن ابى الخطّاب از محمّد بن سنان و او از يونس بن رباط </w:t>
      </w:r>
      <w:r>
        <w:rPr>
          <w:rStyle w:val="FootnoteAnchor"/>
          <w:rtl w:val="true"/>
        </w:rPr>
        <w:footnoteReference w:id="630"/>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 تا بوده اند همواره در سختى بوده اند،توجّه داشته باشيد كه اين كار مدّت پايانش نزديك است ولى بعافيتى طولانى خواهد انجاميد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ابو العبّاس احمد بن محمّد بن سعيد ابن عقده از بعضى از رجالش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بن اسحاق كندىّ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محمّد بن سنان از يونس بن رباط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ابا عبد اللّه عليه السّلام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حديث سابق را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يحيى عطّار در قم </w:t>
      </w:r>
      <w:r>
        <w:rPr>
          <w:rStyle w:val="FootnoteAnchor"/>
          <w:rtl w:val="true"/>
        </w:rPr>
        <w:footnoteReference w:id="631"/>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علىّ كوفىّ از معمر بن خلاّد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قائم در محضر امام رضا سخن بميان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 آسوده تر از آن روز هستيد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كند بجز لخته هاى خون و عرق ريختن و بر روى زينهاى اسبان خفتن چيزى نخواهد بود و قائم عليه السلام را بجز جامۀ درشت بافت و غذاى ناگوار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سلامة بن محمّد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علىّ بن داود قمّى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حسن صفّار از احمد بن محمّد بن عيسى و او از بعضى از رجال خود و او از</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از پروردگار خود در خواست نمود كه عذاب بر قومش فرو فرستد خداوند او را وحى كرد كه دانۀ خرمائى را بكارد همين كه درخت شد و ميوه داد و نوح از ميوۀ آن خورد آنگاه قوم او را هلاك كند و عذاب بر آنان فرو فرستد پس نوح هستۀ خرما را كاشت و يارانش از اين جريان آگاه كرد چون نخل بزرگ شد و ميوه داد و نوح از آن بر چيد و خودش خورد و بيارانش خوراند باو گفتند يا نبىّ اللّه بوعديكه داده بودى وفا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پروردگار خود را خواند و وعده اى را كه خداوندش داده بود درخواست كرد،خداوند باو وحى كرد كه دوباره بكارد تا آنگاه كه نخل رسيد و ميوه داد و او از آن خورد خداوند عذاب را فرو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 السّلام بيارانش خبر داد آنان سه دسته شدند يك دسته از دين برگشتند و دستۀ ديگر منافق شدند و يك دسته با نوح ثابت قدم ماندند،نوح آن دستور را اجرا كرد تا آنكه نخل رسيد و بار داد و نوح از آن خورد و بيارانش خوراند گفتند يا نبىّ اللّه بوعده اى كه بما دادى وفا كن نوح پروردگارش را خواند خداوند، باو وحى كرد كه براى سوّمين بار بكارد همين كه نخل برسد و بار دهد قوم نوح را هلاك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بيارانش خبر داد آن دو دسته كه مانده بودند سه دسته شدند </w:t>
      </w:r>
      <w:r>
        <w:rPr>
          <w:rStyle w:val="FootnoteAnchor"/>
          <w:rtl w:val="true"/>
        </w:rPr>
        <w:footnoteReference w:id="632"/>
      </w:r>
      <w:r>
        <w:rPr>
          <w:rFonts w:ascii="IRNazanin" w:hAnsi="IRNazanin" w:eastAsia="IRNazanin"/>
          <w:color w:val="111111"/>
          <w:sz w:val="28"/>
          <w:sz w:val="28"/>
          <w:szCs w:val="28"/>
          <w:rtl w:val="true"/>
          <w:lang w:bidi="fa-IR"/>
        </w:rPr>
        <w:t>يك دسته از دين برگشتند و يك دسته منافق شدند و يك دسته با نوح ثابت قدم ماندند تا آنكه نوح اين كار را ده بار تكرار كرد و خداوند با ياران نوح كه باقيمانده بودند اين چنين ميكرد و هر دسته اى بسه دسته تقسيم ميشدند چون بار دهم شد جمعى از مؤمنين خاصّ او آمدند و گفتند يا نبىّ اللّه آنچه را كه بما وعده داده اى چه بكنى و چه نكنى تو راستگو و پيغمبر فرستاده از جانب خدائى و ما در تو شكّى نخواهيم داشت هر چند كه اين كار را با ما بكنى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گفتند خداوند آنان را بخاطر گفتۀ نوح هلاك كرد و خاصان نوح را بهمراه او بكشتى داخل كرد و پس از آنكه آنان صاف و پاكيزه شدند و كدورت از آنان رفت خداوند نوح را با آنان نجات داد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مصنّف اين خبر را در اين جا براى آن آورده است كه تأخير وعده هاى الهى بمنظور مصلحتى انجام ميگيرد تا مردم آزمايش شوند و دلها و جانشان پاك و پاكيزه شود و اگر در ظهور حضرت ولىّ عصر عليه السّلام تأخيرى روى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رهگذر خلف وعده از خدا است بلكه از آن قبيل است كه نمونه اش در امم گذشته بوده و نتيجه اش آزمايش و تزكيۀ نفوس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ابو سليمان احمد بن هوذۀ باهلىّ </w:t>
      </w:r>
      <w:r>
        <w:rPr>
          <w:rStyle w:val="FootnoteAnchor"/>
          <w:rtl w:val="true"/>
        </w:rPr>
        <w:footnoteReference w:id="633"/>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از مفضّل بن عمر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در نزد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بودم نگاهى بمن كرد و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 چرا اندوهگين و رنگ باخته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نگاه ميكنم ببنى عبّاس و آنچه از حكومت و سلطنت و قدرت در دستشان است كه اگر اينها براى شما بود ما نيز كه در خدمت شمائيم در آن شركت داشتيم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مفضّل اگر چنين ميشد بجز آنكه شبها بسياست و تدبير امور بپردازيم و روزها در كار خلق باشيم و غذاى ناگوار بخوريم و لباس درشت بپوشيم همانند امير المؤمنين،و گر نه بآتش برويم چيز ديگرى نمى بود،از اين رو اين كار از ما بازگشت نمود و الآن ما ميخوريم و مى آشاميم و آيا مانند اين كار را ديده اى كه خداوند ستمى را نعمت قرار دهد؟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سليمان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از عمرو بن شمر كه گفت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خانۀ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 محضر آن حضرت بودم و خانه پر از جمعيّت بود و مردم از او پرسشها ميكردند و آن حضرت بهر پرسشى پاسخ ميدادت</w:t>
      </w:r>
      <w:r>
        <w:rPr>
          <w:rFonts w:eastAsia="IRNazanin" w:cs="IRNazanin"/>
          <w:color w:val="111111"/>
          <w:sz w:val="28"/>
          <w:szCs w:val="28"/>
          <w:rtl w:val="true"/>
          <w:lang w:bidi="fa-IR"/>
        </w:rPr>
        <w:t>.</w:t>
      </w:r>
      <w:bookmarkStart w:id="97" w:name="pg1058_18042"/>
    </w:p>
    <w:p>
      <w:pPr>
        <w:pStyle w:val="BookText"/>
        <w:rPr/>
      </w:pPr>
      <w:bookmarkEnd w:id="97"/>
      <w:r>
        <w:rPr>
          <w:rFonts w:ascii="IRNazanin" w:hAnsi="IRNazanin" w:eastAsia="IRNazanin"/>
          <w:color w:val="111111"/>
          <w:sz w:val="28"/>
          <w:sz w:val="28"/>
          <w:szCs w:val="28"/>
          <w:rtl w:val="true"/>
          <w:lang w:bidi="fa-IR"/>
        </w:rPr>
        <w:t>من از يك گوشۀ مجلس شروع بگريستن كردم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چرا گريه ميكنى؟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چرا نگريم مگر در اين امّت همانند تو هست؟ولى در بروى شما بسته شده و پرده بر جمالت انداخته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گريه مكن، ما در حال حاضر بيشتر غذاى خوب ميخوريم و لباس نرم ميپوشيم،و اگر آنچه تو ميگوئى بودى همانند امير المؤمنين بجز غذاى ناگوار و لباس درشت بافت نبود و گر نه گرفتار زنجيرهاى آتشين ميشديم</w:t>
      </w:r>
      <w:r>
        <w:rPr>
          <w:rFonts w:eastAsia="IRNazanin" w:cs="IRNazanin"/>
          <w:color w:val="111111"/>
          <w:sz w:val="28"/>
          <w:szCs w:val="28"/>
          <w:rtl w:val="true"/>
          <w:lang w:bidi="fa-IR"/>
        </w:rPr>
        <w:t>.</w:t>
      </w:r>
    </w:p>
    <w:p>
      <w:pPr>
        <w:pStyle w:val="Heading2"/>
        <w:numPr>
          <w:ilvl w:val="1"/>
          <w:numId w:val="1"/>
        </w:numPr>
        <w:rPr/>
      </w:pPr>
      <w:bookmarkStart w:id="98" w:name="__RefHeading___Toc1791136_373438147"/>
      <w:bookmarkStart w:id="99" w:name="_Toc35"/>
      <w:bookmarkEnd w:id="98"/>
      <w:r>
        <w:rPr>
          <w:rtl w:val="true"/>
        </w:rPr>
        <w:t xml:space="preserve">باب </w:t>
      </w:r>
      <w:r>
        <w:rPr/>
        <w:t>16</w:t>
      </w:r>
      <w:r>
        <w:rPr>
          <w:rtl w:val="true"/>
        </w:rPr>
        <w:t xml:space="preserve"> - </w:t>
      </w:r>
      <w:r>
        <w:rPr>
          <w:rtl w:val="true"/>
        </w:rPr>
        <w:t>رواياتى كه از تعيين وقت و نام بردن حضرت صاحب الامر جلوگيرى كرده است</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از تعيين وقت و نام بردن حضرت صاحب الامر جلوگيرى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حسن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يوسف و محمّد بن علىّ از سعدان بن مسلم و او از ابى بصير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ابو بصير گويد بآن حضرت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كار هنگامى نيست كه بآن پايان يابد و بدن ها بياسايد </w:t>
      </w:r>
      <w:r>
        <w:rPr>
          <w:rStyle w:val="FootnoteAnchor"/>
          <w:rtl w:val="true"/>
        </w:rPr>
        <w:footnoteReference w:id="63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چرا،ولى چون شما فاش كرديد خداوند آن را بتأخير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حسين بن ابى الخطّاب از محمّد بن سنان و او از محمّد بن يحيى خثعمىّ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ضريس از ابى خالد كابلىّ كه گفت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علىّ بن الحسين عليهما السّلام از دنيا در گذشت بخدمت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رسيدم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ميدانى كه من بجز</w:t>
      </w:r>
    </w:p>
    <w:p>
      <w:pPr>
        <w:pStyle w:val="BookText"/>
        <w:rPr/>
      </w:pPr>
      <w:r>
        <w:rPr>
          <w:rFonts w:ascii="IRNazanin" w:hAnsi="IRNazanin" w:eastAsia="IRNazanin"/>
          <w:color w:val="111111"/>
          <w:sz w:val="28"/>
          <w:sz w:val="28"/>
          <w:szCs w:val="28"/>
          <w:rtl w:val="true"/>
          <w:lang w:bidi="fa-IR"/>
        </w:rPr>
        <w:t>پدرت كسى نداشتم و چقدر با او مأنوس بودم و از مردم وحشت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ميگوئى اى ابا خالد،مقصودت چيست؟عرض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پدرت صاحب اين امر را آنچنان برايم توصيف كرده است كه اگر در كوچه اى ببينمش دستش را ميگيرم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مقصودت چيست اى ابا خالد؟عرض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ميخواهم نامش را بمن بگوئى تا او را بنامش بشناسم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اى ابا خالد كه پرسش ناراحت كننده اى از من كردى و از امرى از من پرسيدى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بهيچ كس نبايد بگويم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بكسى گفتنى بود بتو ميگفتم و چيزى را از من پرسيدى كه اگر بنى فاطمه او را بشناسند بحرص او را تكه تكه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آن حضرت ميخواهد بفرمايد كه مردم نه تنها بانتظار دولت حقّ نيستند بلكه حتّى در بنى فاطمه كه نسبتا خودى هستند كسانى يافت مى شود كه با آن حضرت كه برپاكننده دولت حقّ و مجرى عدالت واقعى است تا آن پايه كينه دارند كه حاضرند او را بكشند و قطعه قطعه اش نمايند تا براى رسيدن باميال خود مانعى در پيش نباشد و البتّه در چنين زمينه اى پرسش از خصوصيات آن حضرت چه نتيجه اى ميتواند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از عبيد اللّه بن موسى عباسىّ و او از يعقوب بن يزيد و او از محمّد بن ابى عمير و او از عبد اللّه بن بكير و او از محمّد بن مسلم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هر كس كه تعيين وقتى را از ما نقل كرد هيچ مترس كه دروغش پندارى زيرا ما براى احدى وقتى را تعيين نمى كنيم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سليمان احمد بن هوذه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در نهاوند بسال دويست و هفتاد و سه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در ماه رمضان بسال دويست و بيست و نه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كرد ما را عبد اللّه بن سنان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 جعفر بن محمّد عليهما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جز اين نميكند كه خلاف وقتى را كه تعيين كنندگان وقت تعيينش كنند ظاهر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احمد از عبيد اللّه بن موسى علوىّ و او از محمّد بن احمد قلانسىّ و او از محمّد بن علىّ و او از ابى جميله و او از ابى بكر حضرمىّ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وقت اين كار را تعيين نخواهيم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علىّ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جبله از علىّ بن ابى حمزه و او از ابى بصير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كردم فدايت شوم خروج قائم كى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ما خاندانى هستيم كه وقتى را معيّن نميكنيم زيرا محمّد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وقت كنندگان دروغ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ابا محمّد،همانا كه پيشاپيش اين كار پنج نشانه هست نخستين آنها ندائى است در ماه رمضان و خروج سفيانىّ و خروج خراسانىّ و كشتن نفس زكيّه و فرو رفتن زمين در بيداء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بناچار بايد پيش از اين كار دو طاعون روى دهد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طاعون سفيد و طاعون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طاعون سفيد چيست؟ و طاعون سرخ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طاعون سفيد،مرگ همگانى خواهد بود و اما طاعون سرخ عبارت از شمشير است و قائم خروج نميكند تا آنكه در شب جمعۀ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سوّم ماه رمضان در دل فضا نامش را اعلام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اعلاميّه چيست؟فرمود اعلاميّه بنام او و نام پدرش صادر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فلانى فرزند فلانى قائم آل محمّد است سخنش بشنويد و فرمانش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جاندارى نمى ماند مگر آنكه آن صيحه را ميشنود و خفته را بيدار ميكند و از اطاق بحياط خانه بيرون مى آيد و دوشيزه از پشت پرده اش بيرون ميدود و حضرت قائم چون آن صدا بشنود خروج كند و آن صدا آواز جبرئيل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ما را علىّ بن احمد از عبيد اللّه بن موسى و او از عبد الرّحمن بن قاسم </w:t>
      </w:r>
      <w:r>
        <w:rPr>
          <w:rStyle w:val="FootnoteAnchor"/>
          <w:rtl w:val="true"/>
        </w:rPr>
        <w:footnoteReference w:id="63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يونس حنفىّ </w:t>
      </w:r>
      <w:r>
        <w:rPr>
          <w:rStyle w:val="FootnoteAnchor"/>
          <w:rtl w:val="true"/>
        </w:rPr>
        <w:footnoteReference w:id="637"/>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مرا ابراهيم بن هراسه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علىّ بن حزوّر </w:t>
      </w:r>
      <w:r>
        <w:rPr>
          <w:rStyle w:val="FootnoteAnchor"/>
          <w:rtl w:val="true"/>
        </w:rPr>
        <w:footnoteReference w:id="638"/>
      </w:r>
      <w:r>
        <w:rPr>
          <w:rFonts w:ascii="IRNazanin" w:hAnsi="IRNazanin" w:eastAsia="IRNazanin"/>
          <w:color w:val="111111"/>
          <w:sz w:val="28"/>
          <w:sz w:val="28"/>
          <w:szCs w:val="28"/>
          <w:rtl w:val="true"/>
          <w:lang w:bidi="fa-IR"/>
        </w:rPr>
        <w:t>از محمّد بن بشر كه گفت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محمّد 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پيش از پرچم هاى ما پرچمى فرزندان جعفر را است و پرچمى ديگر فرزندان مرداس را است،امات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فرزندان جعفر چيز مهمّى نيست و بچيز مهمّى هم نمى انجامد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از همۀ مردم باو نزديكتر بودم خشمناك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پيش از پرچمهاى شما پرچمهائى خواهد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بخدا قسم بنى مرداس </w:t>
      </w:r>
      <w:r>
        <w:rPr>
          <w:rStyle w:val="FootnoteAnchor"/>
          <w:rtl w:val="true"/>
        </w:rPr>
        <w:footnoteReference w:id="639"/>
      </w:r>
      <w:r>
        <w:rPr>
          <w:rFonts w:ascii="IRNazanin" w:hAnsi="IRNazanin" w:eastAsia="IRNazanin"/>
          <w:color w:val="111111"/>
          <w:sz w:val="28"/>
          <w:sz w:val="28"/>
          <w:szCs w:val="28"/>
          <w:rtl w:val="true"/>
          <w:lang w:bidi="fa-IR"/>
        </w:rPr>
        <w:t xml:space="preserve">را حكومت آماده ئى خواهد بود كه در دوران حكومتشان هيچ خيرى نخواهند ديد حكومتى پر مشقّت كه هيچ آسايش در آن نباشد بهر چه دور است نزديك شوند و از هر چه نزديك است دور تا همين كه از مكر خدا و شكنجه اش آسوده خاطر ميشوند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صيحه اى بر آنان زده مى شود كه ديگر نه نگهبانى كه جمعشان كند براى آنان ميماند و نه آواز دهنده اى كه آواز خود را بگوش آنان برساند و نه اجتماعى كه بر آن محور گرد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تعالى براى آنان مثلى در قرآنش آورده است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أَخَذَتِ الْأَرْضُ زُخْرُفَها وَ ازَّيَّنَتْ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أَهْلُها أَنَّهُمْ قادِرُونَ عَلَيْها أَتاها أَمْرُنا لَيْلاً أَوْ نَهاراً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يونس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زمين وسايل زينت خود را گرفت و آرايش يافت و اهل زمين گمان كردند كه آنان مسلّط بر زمين شدند بناگاه امر ما شبانگاه يا بروز بر آن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حنفيّه بخدا سوگند ياد كرد كه اين آيه در بارۀ آنان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كار بزرگى را از اينان براى من بازگو كردى پس كى نابود خواهند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محمّد علم خداوند بر خلاف وقتى است كه تعيين كنندگان وقت ميگويند،همانا موسى قومش را وعدۀ سى روزه داد و در علم خدا بود كه ده روز فزونتر خواهد شد و موسى را از آن آگاه نكرد و قوم موسى كافر شدند و گوساله را پس از رفتن موسى كه وقت گذشت پرستيدند و يونس قوم خود را وعدۀ عذاب داد و در علم خدا كه از جرم آنان بگذرد كارش آن شد كه ميدانى، ولى هنگامى كه ديدى نيازمندى آشكارا روى آورده و مردى گويد كه ديشب بدون شام سر ببالين نهادم و تا هنگامى كه به بينى مردى با تو باروئى بر خورد ميكند و سپس با روى ديگر،گفتم اين نيازمندى را فهميدم ولى آن ديگرى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روى باز با تو برخورد ميكند ولى چون بنزدش آئى تا مگر وامى از او ستانى با روى ديگر با تو برخورد ميكند اين هنگام نزديك است كه صيحه واقع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مفضّل بن ابراهيم بن قيس بن رمّانۀ اشعرى و سعدان بن اسحاق بن سعيد و احمد بن الحسين بن عبد الملك و محمّد بن احمد بن الحسن قطوانىّ همگى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محبوب زراد از اسحاق بن عمّار صيرفىّ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كار را وقت معينى بود </w:t>
      </w:r>
      <w:r>
        <w:rPr>
          <w:rStyle w:val="FootnoteAnchor"/>
          <w:rtl w:val="true"/>
        </w:rPr>
        <w:footnoteReference w:id="643"/>
      </w:r>
      <w:r>
        <w:rPr>
          <w:rFonts w:ascii="IRNazanin" w:hAnsi="IRNazanin" w:eastAsia="IRNazanin"/>
          <w:color w:val="111111"/>
          <w:sz w:val="28"/>
          <w:sz w:val="28"/>
          <w:szCs w:val="28"/>
          <w:rtl w:val="true"/>
          <w:lang w:bidi="fa-IR"/>
        </w:rPr>
        <w:t xml:space="preserve">و آن سال يك صد و چهل بود </w:t>
      </w:r>
      <w:r>
        <w:rPr>
          <w:rStyle w:val="FootnoteAnchor"/>
          <w:rtl w:val="true"/>
        </w:rPr>
        <w:footnoteReference w:id="644"/>
      </w:r>
      <w:r>
        <w:rPr>
          <w:rFonts w:ascii="IRNazanin" w:hAnsi="IRNazanin" w:eastAsia="IRNazanin"/>
          <w:color w:val="111111"/>
          <w:sz w:val="28"/>
          <w:sz w:val="28"/>
          <w:szCs w:val="28"/>
          <w:rtl w:val="true"/>
          <w:lang w:bidi="fa-IR"/>
        </w:rPr>
        <w:t>ولى چون شما آن را بازگو كرديد و فاش نموديد خداوند آن را بتأخير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بهمين اسناد از حسن بن محبوب و او از اسحاق بن عمّار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مرا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ابا اسحاق اين كار دو بار بتأخير افتاده است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يعقوب كلينىّ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محمّد و محمّد بن الحسن از سهل بن زياد و محمّد بن يحيى از احمد بن محمّد همگى از حسن بن محبوب و او از ابى حمزۀ ثمالىّ كه گفت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شنيدم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ثابت همانا خداى تعالى وقت اين كار را در سال هفتاد </w:t>
      </w:r>
      <w:r>
        <w:rPr>
          <w:rStyle w:val="FootnoteAnchor"/>
          <w:rtl w:val="true"/>
        </w:rPr>
        <w:footnoteReference w:id="646"/>
      </w:r>
      <w:r>
        <w:rPr>
          <w:rFonts w:ascii="IRNazanin" w:hAnsi="IRNazanin" w:eastAsia="IRNazanin"/>
          <w:color w:val="111111"/>
          <w:sz w:val="28"/>
          <w:sz w:val="28"/>
          <w:szCs w:val="28"/>
          <w:rtl w:val="true"/>
          <w:lang w:bidi="fa-IR"/>
        </w:rPr>
        <w:t xml:space="preserve">تعيين كرده بود چون حسين عليه السّلام كشته شد خشم خداوند شدّت يافت </w:t>
      </w:r>
      <w:r>
        <w:rPr>
          <w:rStyle w:val="FootnoteAnchor"/>
          <w:rtl w:val="true"/>
        </w:rPr>
        <w:footnoteReference w:id="647"/>
      </w:r>
      <w:r>
        <w:rPr>
          <w:rFonts w:ascii="IRNazanin" w:hAnsi="IRNazanin" w:eastAsia="IRNazanin"/>
          <w:color w:val="111111"/>
          <w:sz w:val="28"/>
          <w:sz w:val="28"/>
          <w:szCs w:val="28"/>
          <w:rtl w:val="true"/>
          <w:lang w:bidi="fa-IR"/>
        </w:rPr>
        <w:t>و آن را تا سال يك صد و چهل بتأخير انداخت،و ما اين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بشما گفتيم و شما فاش كرديد و پرده از رويش برداشتيد،ديگر از آن پس خداوند وقت معيّنى براى اين كار نزد ما نگذاشته است و خداوند هر چه را كه بخواهد محو ميكند و ثابت ميكند و امّ الكتاب نزد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گويد من اين سخن را با امام صادق گفتم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طور بود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محمّد بن يعقوب از محمّد بن يحيى و او از سلمة بن خطّاب و او از علىّ بن حسّان و او از عبد الرحمن بن كثير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بودم كه مهزم سر رسيد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بفرمائيد بدانم اين كارى كه ما منتظرش هستيم كى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مهزم آنان كه وقت تعيين ميكنند دروغ ميگويند،و آنان كه شتاب ميكنند هلاك شوند،و آنان كه تسليم شدند نجات خواهند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محمّد بن يعقوب از عدّه اى از شيخ هايش و آنان از احمد بن محمّد بن خالد و او از پدرش و او از قاسم بن محمّد و او از علىّ بن ابى حمزه و او از ابى بصير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گويد از آن حضرت در بارۀ قائم عليه السّلام 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وقتى را تعيين كنند دروغ گفته اند ما خانواده اى هستيم كه وقت تعيين نمى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بجز آنكه با وقتى كه تعيين كنندگان آن را تعيين كرده اند مخالفت كند كارى نميكند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ما را محمّد بن يعقوب از حسين بن محمّد و او از معلّى بن محمّد و او از حسن بن علىّ خزّاز و او از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خثعمىّ و او از فضيل بن يسار و او از</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گويد بآن حضرت عرض كردم براى اين كار وقتى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تعيين كنندگان دروغ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تعيين كنندگان دروغ ميگويند،همانا موسى عليه السّلام هنگامى كه بنا بدعوت پروردگارش بيرون رفت بآنان سى روز وعده داد و چون خداوند بر آن سى روز ده روز افزود قومش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اى كه موسى بما داده بود بر خلاف شد و كردند آنچه كردند،پس هر گاه ما شما را حديثى گفتيم و همان كه گفته ايم سر رسد شما بگوئيد خداوند راست فرموده است و هر گاه حديثى بر شما گفتيم و بر خلاف آنچه ما شما را گفته بوديم واقع شد بگوئيد خداوند راست گفته است كه دو بار پاداش خواهيد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از وافى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خلاف آنچه فرموده اند واقع مى شود كه آنان از لوح محو و اثبات آگاهى مى يابند پيش از آنكه محوى اثبات و يا اثباتى محو شود و جهت آنكه تصديق كنندگان بدو پاداش ميرسند آنست كه اولا براستگوئى ائمّه ايمان دارند و ثانيا پس از آنكه خلاف فرموده شان بظهور رسيد باز بر سر ايمانشان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در نظر ائمّه دين براى بيان مطلب بطورى كه خلاف واقع از آن استفاده شود مصلحتى باشد مانند تقيّه و امثال آن و بنا بر اين معناى روايت و سرّ دو پاداش روشن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خبر داد ما را محمّد بن يعقوب از محمّد بن يحيى و احمد بن ادريس و آنان از محمّد بن احمد و او از سيّارىّ </w:t>
      </w:r>
      <w:r>
        <w:rPr>
          <w:rStyle w:val="FootnoteAnchor"/>
          <w:rtl w:val="true"/>
        </w:rPr>
        <w:footnoteReference w:id="649"/>
      </w:r>
      <w:r>
        <w:rPr>
          <w:rFonts w:ascii="IRNazanin" w:hAnsi="IRNazanin" w:eastAsia="IRNazanin"/>
          <w:color w:val="111111"/>
          <w:sz w:val="28"/>
          <w:sz w:val="28"/>
          <w:szCs w:val="28"/>
          <w:rtl w:val="true"/>
          <w:lang w:bidi="fa-IR"/>
        </w:rPr>
        <w:t>و او از حسن بن علىّ بن يقطين و او از برادرش حسين و او از پدرش علىّ بن يقطين كه گفت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الحسن موسى بن جعفر عليه السّلام مرا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علىّ دويست سال است كه شيعه با اميد و آرزو تربيت شده است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يقطين بفرزندش علىّ بن يقطين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براى ما گفته شد انجام گرفت و آنچه براى شما گفته شد انجام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 بنى عبّاس</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علىّ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ما و شما گفته شده است هر دو از يك جا بيرون آمده است جز آنكه هنگام كار شما فرا رسيد و بهمين جهت بى پرده بشما گفته شد و همان طور كه گفته شده بود انجام يافت ولى كار ما از آنجائى كه وقتش فرا نرسيده بود ما با اميد و آرزو سر گرم شديم و اگر بما گفته ميشد كه اين كار نشدنى است مگر پس از دويست يا سيصد سال حتما دلهاى ما سخت ميشد و بيشتر مردم از اسلام روگردان ميشدند ولى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بهمين زودى و نزديكى خواهد شد تا دلهاى مردم با يك ديگر مهربان بماند و فرج را نزديك بنمايانند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يقطين از شيعيان بنى عبّاس بود ولى پسرش علىّ از شيعيان اهل بيت و پاسخى كه علىّ بپدرش داده است پاسخ متينى است و آن را از امام موسى بن جعفر گرفته است چنانچه صدوق در علل با سند خود از على بن يقطين نقل ميكند كه گويد ابى الحسن موسى بن جعفر عليه السّلام را عرض كردم چرا از اخبار غيبى آنچه در بارۀ شما روايت شده است واقع نميشود ولى آنچه در بارۀ دشمنان شما است درست در مى آيد؟فرمود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بارۀ دشمنان ما گفته شده است چون حقّ محض بوده است همان طور كه گفته شده است واقع گرديده است ولى شماها را با آرزوها سرگرم كردند و در بارۀ شما اين چنين گفته 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حسين بن محمّد از جعفر بن محمّد و او از قاسم بن اسماعيل انبارىّ و او از حسن بن علىّ و او از ابراهيم بن مهزم و او از پدرش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00" w:name="pg1058_18053"/>
    </w:p>
    <w:p>
      <w:pPr>
        <w:pStyle w:val="BookText"/>
        <w:rPr/>
      </w:pPr>
      <w:bookmarkEnd w:id="100"/>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گويد در محضر آن حضرت سخن از پادشاهان فلان خاندان بميان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بس براى اين كار شتابزدگى كردند هلاك شدند خداوند كه با شتاب بندگان شتاب نميكند همانا اين كار را پايانى هست كه بايد بآن برسد همين كه بآن پايه رسيدند نه يك ساعت جلو مى افتند و نه يك ساعت عقب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فلان خاندان،بنى عبّاس است و مقصود از هلاكت مردم در شتابزدگى آنكه جمعى امثال زيد و بنى حسن ميخواستند پيش از آنكه دوران حكومت باطل بپايان برسد آن حكومت را سرنگون كنند و موفّق نميشدند و خودشان در اين راه كشته ميشدند ولى آنگاه كه دوران حكومتشان سر آيد نتوانند ساعتى از آن بيش و كم كنند</w:t>
      </w:r>
      <w:r>
        <w:rPr>
          <w:rFonts w:eastAsia="IRNazanin" w:cs="IRNazanin"/>
          <w:color w:val="111111"/>
          <w:sz w:val="28"/>
          <w:szCs w:val="28"/>
          <w:rtl w:val="true"/>
          <w:lang w:bidi="fa-IR"/>
        </w:rPr>
        <w:t>].</w:t>
      </w:r>
    </w:p>
    <w:p>
      <w:pPr>
        <w:pStyle w:val="Heading2"/>
        <w:numPr>
          <w:ilvl w:val="1"/>
          <w:numId w:val="1"/>
        </w:numPr>
        <w:rPr/>
      </w:pPr>
      <w:bookmarkStart w:id="101" w:name="__RefHeading___Toc1791138_373438147"/>
      <w:bookmarkStart w:id="102" w:name="_Toc36"/>
      <w:bookmarkEnd w:id="101"/>
      <w:r>
        <w:rPr>
          <w:rtl w:val="true"/>
        </w:rPr>
        <w:t xml:space="preserve">باب </w:t>
      </w:r>
      <w:r>
        <w:rPr/>
        <w:t>17</w:t>
      </w:r>
      <w:r>
        <w:rPr>
          <w:rtl w:val="true"/>
        </w:rPr>
        <w:t xml:space="preserve"> - </w:t>
      </w:r>
      <w:r>
        <w:rPr>
          <w:rtl w:val="true"/>
        </w:rPr>
        <w:t>رواياتى در بارۀ آنچه قائم عليه السّلام از نادانى مردم مى بيند و آنچه پيش</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در بارۀ آنچه قائم عليه السّلام از نادانى مردم مى بيند و آنچه پيش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قيامش از خانوادۀ خودش ميبيند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العبّاس احمد بن محمّد بن سعيد ابن عقده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محمّد بن مفضل بن ابراهيم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عبد اللّه بن زرارة از محمّد بن مروان و او از فضيل بن يسار كه گفت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كه قيام ميكند از نادانى مردم بيش از آنچه رسول خدا صلّى اللّه عليه و آله از نادانى جاهليّت برخورد كرد برخورد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چگونه ممكن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حالى بسوى مردم آمد كه آنان سنك و كلوخ ها و چوبهاى تراشيده را مى پرستيدند و قائم ما هنگامى كه قيام ميكند بسوى مردم مى آيد در حالى كه همۀ مردم كتاب خدا را عليه او تأويل ميكنند و با آن بر او احتجاج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بخدا قسم دامنۀ عدالت او بميان خانه هاى آنان راه مى يابد همان طور كه گرما و سرما نفوذ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حسين بن ابى الخطّاب از محمّد بن سنان و او از حسين بن مختار و او از ابى حمزه ثمالىّ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اگر ظاهر بشود از مردم مى بيند مانند آنچه رسول خدا صلى اللّه عليه و آله ديد و بيشتر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محمّد بن سماعه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احمد بن حسن ميثمىّ از محمّد بن ابى حمزه </w:t>
      </w:r>
      <w:r>
        <w:rPr>
          <w:rStyle w:val="FootnoteAnchor"/>
          <w:rtl w:val="true"/>
        </w:rPr>
        <w:footnoteReference w:id="652"/>
      </w:r>
      <w:r>
        <w:rPr>
          <w:rFonts w:ascii="IRNazanin" w:hAnsi="IRNazanin" w:eastAsia="IRNazanin"/>
          <w:color w:val="111111"/>
          <w:sz w:val="28"/>
          <w:sz w:val="28"/>
          <w:szCs w:val="28"/>
          <w:rtl w:val="true"/>
          <w:lang w:bidi="fa-IR"/>
        </w:rPr>
        <w:t>از بعضى از اصحابش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آن حضرت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عليه السّلام در پيكارش مى بيند آنچه را كه رسول خدا صلى اللّه عليه و آله نديد همانا رسول خدا در حالى بسوى آنان آمد كه بتهاى سنگى و چوبهاى تراشيده شده را مى پرستيدند ولى قائم،عليه او خروج ميكنند و كتاب خدا را عليه او تأويل ميكنند و باستناد آن تأويل با او مى جنگند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عبيد اللّه بن موسى علوىّ از محمّد بن حسين و او از محمّد بن سنان و او از قتيبة اعشى و او از ابان ابن تغلب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 جعفر بن محمّد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پرچم حقّ نمايان شود اهل خاور و باختر بآن لعنت فرستند ميدانى چرا؟گفتم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آنچه مردم از خاندان او پيش از خروجش ديده 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ابن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حسين از محمّد بن سنان و اود</w:t>
      </w:r>
      <w:r>
        <w:rPr>
          <w:rFonts w:eastAsia="IRNazanin" w:cs="IRNazanin"/>
          <w:color w:val="111111"/>
          <w:sz w:val="28"/>
          <w:szCs w:val="28"/>
          <w:rtl w:val="true"/>
          <w:lang w:bidi="fa-IR"/>
        </w:rPr>
        <w:t>.</w:t>
      </w:r>
      <w:bookmarkStart w:id="103" w:name="pg1058_18055"/>
    </w:p>
    <w:p>
      <w:pPr>
        <w:pStyle w:val="BookText"/>
        <w:rPr/>
      </w:pPr>
      <w:bookmarkEnd w:id="103"/>
      <w:r>
        <w:rPr>
          <w:rFonts w:ascii="Amiri" w:hAnsi="Amiri" w:eastAsia="Amiri" w:cs="Amiri"/>
          <w:color w:val="111111"/>
          <w:sz w:val="28"/>
          <w:sz w:val="28"/>
          <w:szCs w:val="28"/>
          <w:rtl w:val="true"/>
          <w:lang w:bidi="ar-SA"/>
        </w:rPr>
        <w:t>از قتيبة اعشى و او از منصور بن حازم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پرچم حقّ برافراشته شود اهل خاور و باختر آن را لعنت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چنين خواهد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بنى هاشم مى 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از عبيد اللّه بن موسى و احمد بن علىّ اعلم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علىّ صيرفىّ از محمّد بن صدقه و ابن اذينۀ عبدى و محمّد بن سنان همگى از يعقوب سرّاج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 سيزده شهر و طائفه است كه قائم عليه السّلام با اهل آن شهرها ميجنگد و آنان با او ميجنگند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مكّه و اهل مدينه و اهل شام و بنى اميّه و اهل بصره و اهل دست ميسان </w:t>
      </w:r>
      <w:r>
        <w:rPr>
          <w:rStyle w:val="FootnoteAnchor"/>
          <w:rtl w:val="true"/>
        </w:rPr>
        <w:footnoteReference w:id="653"/>
      </w:r>
      <w:r>
        <w:rPr>
          <w:rFonts w:ascii="Amiri" w:hAnsi="Amiri" w:eastAsia="Amiri" w:cs="Amiri"/>
          <w:color w:val="111111"/>
          <w:sz w:val="28"/>
          <w:sz w:val="28"/>
          <w:szCs w:val="28"/>
          <w:rtl w:val="true"/>
          <w:lang w:bidi="ar-SA"/>
        </w:rPr>
        <w:t>و كردها و عربهاى باديه نشين و ضبّه و غنى و باهله و ازد و اهل رى</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791140_373438147"/>
      <w:bookmarkStart w:id="105" w:name="_Toc37"/>
      <w:bookmarkEnd w:id="104"/>
      <w:r>
        <w:rPr>
          <w:rtl w:val="true"/>
        </w:rPr>
        <w:t xml:space="preserve">باب </w:t>
      </w:r>
      <w:r>
        <w:rPr/>
        <w:t>18</w:t>
      </w:r>
      <w:r>
        <w:rPr>
          <w:rtl w:val="true"/>
        </w:rPr>
        <w:t xml:space="preserve"> - </w:t>
      </w:r>
      <w:r>
        <w:rPr>
          <w:rtl w:val="true"/>
        </w:rPr>
        <w:t>رواياتى كه در بارۀ سفيانى رسيده و اينكه او از حتميّات است و پيش از قيام قائم است</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در بارۀ سفيانى رسيده و اينكه او از حتميّات است و پيش از قيام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مفضّل بن ابراهيم بن قيس بن رمانة از كتابش در رجب بسال دويست و شصت و پنج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فضّال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ثعلبة بن ميمون ابو اسحاق از عيسى بن اعين و او از</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سفيانى از حتميّات</w:t>
      </w:r>
    </w:p>
    <w:p>
      <w:pPr>
        <w:pStyle w:val="BookText"/>
        <w:rPr/>
      </w:pPr>
      <w:r>
        <w:rPr>
          <w:rFonts w:ascii="IRNazanin" w:hAnsi="IRNazanin" w:eastAsia="IRNazanin"/>
          <w:color w:val="111111"/>
          <w:sz w:val="28"/>
          <w:sz w:val="28"/>
          <w:szCs w:val="28"/>
          <w:rtl w:val="true"/>
          <w:lang w:bidi="fa-IR"/>
        </w:rPr>
        <w:t>است و خروجش در رجب خواهد بود و از آغاز خروجش تا انجام پانزده ماه خواهد بود كه شش ماهش را در پيكار بوده و چون كشورهاى پنجگانه را مالك شد نه ماه حكومت خواهد كرد و يك روز بيش هم از نه ماه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قاسم بن محمّد بن حسن بن حازم از كتابش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عبيس بن هشام از محمّد بن بشر احول و او از عبد اللّه بن جبله و او از عيسى بن اعين و او از معلّى بن خنيس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 پاره اى حتمى است و پاره اى غير حتمى و از جملۀ حتميّات خروج سفيانى در رجب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ابن عقده او گفت حديث كرد ما را علىّ بن حسن تيملىّ در صفر بسال دويست و هفتاد و چهار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محبوب از ابى ايّوب خزّاز و او از محمّد بن مسلم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بپرهيزيد و بوسيلۀ ورع و كوشش در فرمانبردارى خدا يارى جوئيد تا بر عقيده اى كه داريد باقى بمانيد كه سخت ترين چيزى كه بر هر يك از شماها غبطه ميخورند همانا دينى است كه داريد بشرط آنكه بسر حدّ آخرت برسد و دنيا دامنش را از او برچيند و چون باين حدّ رسيد خواهد ديد كه با نعمت و كرامت از سوى خدا و مژدۀ بهشت و ايمنى از آنچه مى ترسيد روبرو است و يقين خواهد كرد كه عقيده اى كه داشت تنها همان عقيده بر حقّ بود و هر كس كه بر خلاف دين او باشد بر باطل بود و در هلاكت است پس بخود مژده بدهيد و باز مژده بدهيد بر آنچه مقصود شما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نمى بينيد كه دشمنان شما بر سر نافرمانيهاى خدا با همديگر ميجنگند و بخاطر دنيا يك ديگر را مى كشند و با شما كارى ندارند و شما در خانه هاى خود آسوده و از آنان بر كناريد و سفيانى براى شكنجه دادن دشمنان شما براى شما بس</w:t>
      </w:r>
    </w:p>
    <w:p>
      <w:pPr>
        <w:pStyle w:val="BookText"/>
        <w:rPr/>
      </w:pPr>
      <w:r>
        <w:rPr>
          <w:rFonts w:ascii="IRNazanin" w:hAnsi="IRNazanin" w:eastAsia="IRNazanin"/>
          <w:color w:val="111111"/>
          <w:sz w:val="28"/>
          <w:sz w:val="28"/>
          <w:szCs w:val="28"/>
          <w:rtl w:val="true"/>
          <w:lang w:bidi="fa-IR"/>
        </w:rPr>
        <w:t>است و او از نشانه هائى است كه بسود شما خواهد بود علاوه بر اين آن فاسق هنگامى كه خروج ميكند شما يكماه و يا دو ماه پس از خروج او هستيد كه ناراحتى براى شما پيش نخواهد آمد تا آنكه خلق بسيارى را بكشد نه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اصحاب آن حضرت باو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چنين شد ما عائلۀ خود را چه بكنيم؟فرمود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شما خودشان را از ديدگاه او پنهان ميكنند زيرا خشم و حرص او تنها بر شيعيان ما است و امّا زنان را انشا اللّه كه ناراحتى پيش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بكجا در روند و از دست او بگريزند؟فرمود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بخواهد كه بيرون شود بمدينه يا مكّه و يا يكى از شهرهاى ديگر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چكار داريد؟با اينكه مقصود سپاه آن فاسق مدينه خواهد بود بنا بر اين مكّه را از دست مدهيد كه گردهم آئى شما همان جا است و اين گرفتارى باندازۀ دوران باردارى يك زن بطول مى انجامد كه نه ماه است و انشا اللّه از آن فزونتر نگردد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حسن از عبّاس بن عامر و او از عبد اللّه بن بكير و او از زرارة بن اعين و او از عبد الملك بن اعين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بودم كه سخن از حضرت قائم عليه السّلام بميان آمد،من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هر چه زودتر انجام گيرد و سفيانىّ در كار نباشد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او از حتميّات است كه چاره اى از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الحسن از محمّد بن خالد اصمّ و او از عبد اللّه بن بكير و او از ثعلبة بن ميمون و او از زراره و او از حمران بن اعين و او از</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در تفسير آيۀ شريفۀ ثُمَّ قَضى </w:t>
      </w:r>
      <w:r>
        <w:rPr>
          <w:rStyle w:val="FootnoteAnchor"/>
          <w:rtl w:val="true"/>
        </w:rPr>
        <w:footnoteReference w:id="655"/>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أَجَلاً وَ أَجَلٌ مُسَمًّى عِنْدَهُ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اجلى را مقرّر فرمود و اجلى كه در نزد او بنام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بر دو قسم است اجلى است حتمى و اجلى است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بحضرتش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مشيّت خدا بآن تعلّق گرفته باشد،حمران عرض كرد من اميدوارم كه اجل سفيانى از قسم موقوف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كه آن از حتميّات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سالم بن عبد الرّحمن ازدى از كتابش در شوال بسال دويست و هفتاد و يك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عثمان بن سعيد طويل از احمد بن سليم و او از موسى بن بكر و او از فضيل بن يسار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از كارها كارهائى است موقوف و كارهائى است حتمى و همانا سفيانى از آن جمله امور حتمى است كه چاره پذير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جعفر بن محمّد 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عبّاد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خلاد صائغ </w:t>
      </w:r>
      <w:r>
        <w:rPr>
          <w:rStyle w:val="FootnoteAnchor"/>
          <w:rtl w:val="true"/>
        </w:rPr>
        <w:footnoteReference w:id="657"/>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چاره پذير نيست و خروج نميكند مگر در رجب،مردى بآن حضرت عرض كرد يا ابا عبد اللّه هنگامى كه او خروج كرد حال ما چگونه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پيش آمد روى داد شما رو بسوى ما آريد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مقصود آنست كه بشهرى برويد كه قائم از آنجا ظهور ميكند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 ما را ابراهيم بن اسحاق نهاوندىّ در نهاوند بسال دويست و هفتاد و سه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كرد ما را ابو محمّد عبد اللّه بن حمّاد انصارىّ بسال دويست و بيست و نه از عمرو بن شمر </w:t>
      </w:r>
      <w:r>
        <w:rPr>
          <w:rStyle w:val="FootnoteAnchor"/>
          <w:rtl w:val="true"/>
        </w:rPr>
        <w:footnoteReference w:id="658"/>
      </w:r>
      <w:r>
        <w:rPr>
          <w:rFonts w:ascii="IRNazanin" w:hAnsi="IRNazanin" w:eastAsia="IRNazanin"/>
          <w:color w:val="111111"/>
          <w:sz w:val="28"/>
          <w:sz w:val="28"/>
          <w:szCs w:val="28"/>
          <w:rtl w:val="true"/>
          <w:lang w:bidi="fa-IR"/>
        </w:rPr>
        <w:t>و او از جابر جعفىّ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از حال سفيانى 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كجا بسفيانى ميرسيد تا آنكه پيش از او شيصبانى خروج كند كه در سرزمين كوفان خروج خواهد كرد و همچون چشمۀ آب از زمين ميجوشد و كاروان شما را ميكشد پس از آن بانتظار سفيانى و خروج قائم عليه السّلام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ابن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يسار ثورىّ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خليل بن راشد از علىّ بن ابى حمزه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فاصلۀ مكه و مدينة رفيق راه موسى بن جعفر عليهما السّلام بودم روزى مرا فرمود اى علىّ اگر همۀ اهل آسمانها و زمين بر بنى عبّاس خروج كنند زمين از خون همه شان سيراب مى شود تا آنكه سفيانى خروج كند،بحضرتش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من كار سفيانى از حتميّات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آرى،سپس اندكى سربزير افكند و سر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بنى عبّاس حيله و نيرنگ است از ميان ميرود تا آنجا كه گويند ديگر چيزى از آن باقى نمانده است سپس نوسازى مى شود تا آنجا كه گفته شود چيزى بر آن نگذشته است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 اللّه خالنجىّ </w:t>
      </w:r>
      <w:r>
        <w:rPr>
          <w:rStyle w:val="FootnoteAnchor"/>
          <w:rtl w:val="true"/>
        </w:rPr>
        <w:footnoteReference w:id="66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هاشم داود بن قاسم جعفرىّ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ابى جعفر محمّد بن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بوديم كه سخن از سفيانى بميان آمد و اينكه در روايات رسيده است كه رويداد سفيانى از حتميّات است من بابى جعفر عليه السّلام عرض كردم آيا خدا را در حتميّات بدائى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آرى،عرض كرديم پس بنا بر اين ما ميترسيم كه در بارۀ حضرت قائم نيز بدائى براى خدا پيش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حضرت قائم از وعده ها است و خداوند بر خلاف وعده اش رفتار نميكند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براى حتم معنائى باشد كه بدا نسبت بآن امكان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نقل از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ميگويم آنچه حضرت فرموده كه قائم عليه السّلام از جملۀ وعده هاى الهى است اشاره است شايد بآيۀ شريفه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مِنْكُمْ وَ عَمِلُوا الصّالِحاتِ لَيَسْتَخْلِفَنَّهُمْ فِي الْأَرْضِ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ما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احمد بندنيجىّ از عبيد اللّه بن موسى علوىّ و او از محمّد بن موسى و او از احمد بن ابى احمد و او از محمّد بن علىّ قرشىّ و او از حسن بن جهم </w:t>
      </w:r>
      <w:r>
        <w:rPr>
          <w:rStyle w:val="FootnoteAnchor"/>
          <w:rtl w:val="true"/>
        </w:rPr>
        <w:footnoteReference w:id="662"/>
      </w: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را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 شما را بصلاح گرداند آنان بازگو ميكنند كه سفيانى در حالى قيام ميكند كه بساط سلطنت بنى عبّاس برچيده شده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ميگويند او قيام ميكند و بساط سلطنت آنان هنوز برپا است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هوذۀ باهلىّ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ابن اسحاق نهاوندىّ از عبد اللّه بن حمّاد انصارى و او از حسين بن ابى العلاء و او از عبد اللّه بن ابى يعفور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براى فرزندان عبّاس و مروانيان پيش آمدى در قرقيسياء خواهد بود كه پسر بچۀ نورس در آن پيش آمد پير گردد و خداوند هر گونه يارى كردن را از آنان بردارد و بپرندگان آسمان و درندگان زمين وحى ميكند كه از گوشتهاى ستمگران سير شويد و سپس سفيانى خروج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تيملى از كتابش در صفر بسال دويست و هفتاد و چهار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عبّاس بن عامر بن رباح ثقفىّ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محمّد بن ربيع اقرع </w:t>
      </w:r>
      <w:r>
        <w:rPr>
          <w:rStyle w:val="FootnoteAnchor"/>
          <w:rtl w:val="true"/>
        </w:rPr>
        <w:footnoteReference w:id="664"/>
      </w:r>
      <w:r>
        <w:rPr>
          <w:rFonts w:ascii="IRNazanin" w:hAnsi="IRNazanin" w:eastAsia="IRNazanin"/>
          <w:color w:val="111111"/>
          <w:sz w:val="28"/>
          <w:sz w:val="28"/>
          <w:szCs w:val="28"/>
          <w:rtl w:val="true"/>
          <w:lang w:bidi="fa-IR"/>
        </w:rPr>
        <w:t>از هشام بن سالم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آن حضرت فرمود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سفيانى به پنج قطعه مسلّط شد نه ماه براى او بشماريد و بگمان هشام آن پنج قطعه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و فلسطين و اردن و حمص و حلب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از عبيد اللّه بن موسى علوىّ و او از عبد اللّه ابن محمّد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خالد از حسن بن مبارك و او از ابى اسحاق همدانىّ و او از حارث همدانىّ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داراى چشمانى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مخمور و موهاى پيچيده و خال صورت است كه آغازش از جانب خاور است و چون چنين شود سفيانى خروج كند و باندازۀ دوران حاملگى يك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 حكومت كند او در شام خروج ميكند و همۀ اهل شام سر بفرمانش نهند مگر چند طايفه از كسانى كه بر حقّ ما پاى بنداند،و خداوند آنان را از اينكه بهمراه او خروج كنند محفوظ نگه ميدارد و با سپاهى جرّار بمدينه مى آيد تا آنكه به بيداء مدينه ميرسد خداوند او را بزمين فرو ميبرد و اين است آنچه خداى عزّ و جلّ در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تَرى إِذْ فَزِعُوا فَلا فَوْتَ وَ أُخِذُوا مِنْ مَكانٍ قَرِيبٍ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السبأ</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عبيد اللّه بن موسى از ابراهيم بن هاشم و او از محمّد بن ابى عمير و او از هشام بن سالم و او از</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يمانى و سفيانى همانند دو اسب مسابقه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مقصود،همزمان بودن آن دو است و يا آنكه آن دو نسبت بتصرف كوفه بمسابقه مى پردازند چنانچه در خبرى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از عبيد اللّه بن موسى و او از محمّد بن موسى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احمد بن ابى احمد معروف بابى جعفر ورّاق از اسماعيل بن عيّاش و او از مهاجرين حكيم و او از مغيرة بن سعيد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668"/>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دو نيزه در شام ردّ و بدل شد از همديگر باز نگردد مگر آنكه نشانه اى از نشانه هاى خداوند هويدا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آن نشانه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اى در شام روى دهد كه بيش از صد هزار نفر در اثر آن جان مى سپارد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آن زلزله را براى مؤمنين موجب رحمت و براى كافرين عذاب قرار ميدهد و چون اين پيش آمد روى دهد متوجّه سوران مركب هاى سپيد و سياه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باشيد و پرچمهاى زردى كه از مغرب روى مى آورد تا آنكه بشام ميرسد و اين هنگامى است كه بزرگترين ناراحتى و مرگ سرخ روى دهد، و چون چنين شد متوجّه باشيد كه شهركى در دمشق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بزمين فرو خواهدت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رفت،و چون چنين شود فرزند هند جگر خوار از وادى يابس خروج كند تا آنكه بر منبر دمشق بنشيند،و چون اين چنين شود خروج مهدى عليه السّلام را منتظر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جعفر بن محمّد 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حسن بن وهب </w:t>
      </w:r>
      <w:r>
        <w:rPr>
          <w:rStyle w:val="FootnoteAnchor"/>
          <w:rtl w:val="true"/>
        </w:rPr>
        <w:footnoteReference w:id="67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اسماعيل بن ابان و او از يونس بن ابى يعفور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 هنگامى كه سفيانى خروج كند لشكرى بسوى ما ميفرستد و لشكرى بسوى شما و چون چنين شود بهر وسيله اى كه شد از مركبهاى هموار و ناهموار بسوى ما بيائيد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بن صباح ابن ضحّاك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علىّ حسن بن محمّد حضرمىّ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جعفر بن محمّد از ابراهيم بن عبد الحميد و او از ابى ايّوب خزّاز و او از محمّد بن مسلم و او از</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جعفر امام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سرخروئى است سپيد سرخ و كبود چشم كه هرگز خداى را نپرستيده و هرگز نه مكه را ديده است و نه مدينه را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خونم را از مردم ميستانم هر چند بآتش روم خونم را ميستانم هر چند بآتش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06" w:name="pg1058_18065"/>
    </w:p>
    <w:p>
      <w:pPr>
        <w:pStyle w:val="Heading2"/>
        <w:numPr>
          <w:ilvl w:val="1"/>
          <w:numId w:val="1"/>
        </w:numPr>
        <w:rPr/>
      </w:pPr>
      <w:bookmarkStart w:id="107" w:name="__RefHeading___Toc1791142_373438147"/>
      <w:bookmarkStart w:id="108" w:name="_Toc38"/>
      <w:bookmarkEnd w:id="106"/>
      <w:bookmarkEnd w:id="107"/>
      <w:r>
        <w:rPr>
          <w:rtl w:val="true"/>
        </w:rPr>
        <w:t xml:space="preserve">باب </w:t>
      </w:r>
      <w:r>
        <w:rPr/>
        <w:t>19</w:t>
      </w:r>
      <w:r>
        <w:rPr>
          <w:rtl w:val="true"/>
        </w:rPr>
        <w:t xml:space="preserve"> - </w:t>
      </w:r>
      <w:r>
        <w:rPr>
          <w:rtl w:val="true"/>
        </w:rPr>
        <w:t>آنچه در بارۀ پرچم رسول خدا رسيده است و اينكه آن پرچم را پس از روز جمل كسى بجز امام قائم نخواهد افراشت</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روز جمل كسى بجز امام قائم نخواهد افراشت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مابنداذ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هلال از محمّد بن ابى عمير و او از ابى المغرا و او از ابى بصير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امير المؤمنين با اهل بصره بهم رسيدند آن حضرت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گشود و در نتيجه قدمهاى آنان لرزيد و هنوز شعاع آفتاب زرد نشده بود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ابى طالب ما ايمان آورديم،اين هنگام بود كه آن حضرت دستور داد اسيران را نكشيد و كار زخمى را يكسره نكنيد و آن را كه از ميدان جنگ رو بر تافته دنبال مكنيد،و هر كس كه اسلحه بر زمين گذاشت در امان خواهد بود و هر كس در خانه اش را بست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صفّين شد از حضرت خواستند كه آن پرچم را دوباره بگشايد آن حضرت نپذيرفت حسن و حسين عليهما السّلام و عمّار رضى اللّه عنه را واسطه قرار دادند امير المؤمنين بحسن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اين مردم را مدّتى مقرّر شده است كه بآن نخواهند رسيد و اين پرچم پرچمى است كه پس از من كسى آن را بجز امام قائم نخواهد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عبد اللّه يحيى بن زكريّا بن شيبان از يونس بن كليب و او از حسن بن علىّ بن ابى حمزه و او از پدرش و او از ابى بصير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خروج نكند تا آنگاه كه حلقه كامل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است؟فرمود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هزار كه جبرئيل از سمت راستش و ميكائيل از سمت چپش باشد،سپس پرچم را باهتزاز در آورد و با پرچم حركت كند يك نفر در خاور و باختر نماند مگر آنكه</w:t>
      </w:r>
    </w:p>
    <w:p>
      <w:pPr>
        <w:pStyle w:val="BookText"/>
        <w:rPr/>
      </w:pPr>
      <w:r>
        <w:rPr>
          <w:rFonts w:ascii="IRNazanin" w:hAnsi="IRNazanin" w:eastAsia="IRNazanin"/>
          <w:color w:val="111111"/>
          <w:sz w:val="28"/>
          <w:sz w:val="28"/>
          <w:szCs w:val="28"/>
          <w:rtl w:val="true"/>
          <w:lang w:bidi="fa-IR"/>
        </w:rPr>
        <w:t>پرچم را لعنت كند و آن پرچم رسول خدا صلى اللّه عليه و آله است كه جبرئيل آن را روز بدر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آن پرچم بخدا قسم نه از پنبه است و نه از كتان و نه از ابريشم و نه از 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ورق بهشتى است،رسول خدا آن را بروز بدر برگشود سپس باز درهم پيچيد و بعلىّ عليه السّلام سپرد و همواره نزد علىّ عليه السّلام بود تا آنكه روز بصره فرا رسيد پس امير المؤمنين عليه السّلام آن را گشود و خداوند فتح را نصيب علىّ كرد سپس آن را درهم پيچيد و آن اينجا نزد ما است هيچ كس آن را باز نخواهد كرد تا آنكه قائم قيام كند و چون او قيام كرد آن پرچم را باز كند و كسى در خاور و باختر نماند مگر آنكه آن را لعنت كند و رعب آن حضرت يك ماهه راه از پيشاپيش و از پشت سر و از سمت راست و سمت چپ آن حضرت در حركت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او خروج ميكند در حالى كه خون نياكان خود را در گردن مردم دارد و خشمناك و متأسّف است بخاطر آنكه خداوند بر اين خلق خشمناك خواهد بود،و بر تن او خواهد بود پيراهن رسول خدا صلى اللّه عليه و آله كه روز احد بر تن داشت و عمامۀ سحاب و 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او و شمشير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شمشير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ذو الفقار است هشت ماه شمشير برهنه بر دوش دارد و بى محابا ميكشد نخستين آغازش از بنى شيبه خواهد بود </w:t>
      </w:r>
      <w:r>
        <w:rPr>
          <w:rStyle w:val="FootnoteAnchor"/>
          <w:rtl w:val="true"/>
        </w:rPr>
        <w:footnoteReference w:id="671"/>
      </w:r>
      <w:r>
        <w:rPr>
          <w:rFonts w:ascii="Amiri" w:hAnsi="Amiri" w:eastAsia="Amiri" w:cs="Amiri"/>
          <w:color w:val="111111"/>
          <w:sz w:val="28"/>
          <w:sz w:val="28"/>
          <w:szCs w:val="28"/>
          <w:rtl w:val="true"/>
          <w:lang w:bidi="ar-SA"/>
        </w:rPr>
        <w:t>كه دستهاىت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ميبرد و در كعبه مى آويزد و سخنگويش اعلام ميكند اينانند دزدان خدا سپس بقريش ميپردازد و بجز شمشير ردّ و بدل نميشود و قائم عليه السّلام خروج نميكند تا آنكه دو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از علىّ عليه السّلام خوانده مى شود يكى در بصره و ديگرى در كوفه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حسين بن ابى الخطّاب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سنان از حمّاد بن ابى طلحه و او از ابى حمزۀ ثمالىّ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ثابت گوئى قائم اهل بيتم را مى بينم كه روى باين نجف شما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بسمت كوفه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روى بنجف شما كند پرچم رسول خدا صلى اللّه عليه و آله را ميگشايد و چون آن را باز كرد فرشتگان بدر بر او فرود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رسول خدا صلى اللّه عليه و آله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عمودش از عمودهاى عرش خدا و از رحمت او است و بقيّه اش از نصرت خدا است بچيزى با آن پرچم فرود نميآيد مگر اينكه خداوند آن را هلاك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نزد شما پنهان است تا آنكه قائم قيام كند يا آنكه آن موقع براى او مى آورند؟فرمود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بلكه برايش مى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براى او مى آورد؟فرمود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نفى آن حضرت از باب تقيّه باشد تا حكّام جور بجبر مطالبه اش نكنند و محتمل است تأويلى در پرچم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ابن حسن تيملى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و محمّد فرزندان علىّ بن يوسف از سعدان بن مسلم و او از عمر بن ابان كلبىّ و او از ابان بن تغلب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مى بينم قائم را بر نجف كوفه كه جامه اى از 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 بهشتى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دارد و زره رسول خدا را ميپوشد همين كه زره را پوشيد آنقدر گشايش مييابد كه قالب بدن آن حضرت مى شود سپس اسبى سياه و سفيد كه در ميان دو چشمش سفيدى روشنى هست سوار مى شود و پرچم رسول اللّه صلى اللّه عليه و آله را بهمراه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هم اكنون هست و پنهان است يا آنكه پرچم را برايش مى آورند؟فرمود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جبرئيل آن پرچم را مى آورد عمودش از عمودهاى عرش خدا است و بقيّه اش از نصرت خدا است بچيزى با آن پرچم فرود نميآيد مگر آنكه خداوند آن را هلاك ميسازد با آن پرچم نه هزار فرشته فرود مى آيند و سيصد و سيزده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همۀ اين فرشتگان با اويند؟فرمود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آنان همان فرشتگانند كه با نوح در كشتى بودند و همانهائى كه با ابراهيم بودند آنجا كه بآتش انداخته شد همانهائى كه با موسى بودند هنگامى كه دريا براى او شكافته شد همانهائى كه با عيسى بودند وقتى كه خداوند او را بسوى خود بالا برد و چهار هزار فرشتگان نشاندارى كه با رسول خدا صلى اللّه عليه و آله بودند و سيصد و سيزده فرشته اى كه با آن حضرت بروز بدر بودند و با آنانند آن چهار هزار فرشته اى كه بآسمان بالا رفتند تا اجازۀ جنگ در ركاب حسين عليه السّلام را بگيرند ولى وقتى بزمين فرود آمدند آن حضرت كشته شده بود و آنان در نزد قبر او مو پريشان و غبار آلود هستند تا روز رستاخيز بر او ميگريند و آنان منتظر خروج قائم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جعفر همدانىّ او گفت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ما را موسى بن سعدان از عبد اللّه بن قاسم حضرمىّ و او از عمرو بن ابان كلبىّ و او از ابان بن تغلب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قائم را مى بينم كه چون بر پشت نجف برسد زره سفيد رسول خدا صلّى اللّه عليه و آله را بپوشد بدن او بر آن زره قالب گردد بطورى كه تمام بدن را فرا گيرد پس جامه اى از حرير بهشتى زره را ميپوشاند و اسب سياه و سپيدى كه او را است و در ميان دو چشمش سفيدى هست سوار شود و با آن اسب چنان گردشى كند كه اهل هيچ شهرى نمى ماند مگر آنكه مى بينند كه آن حضرت با آنها است و در شهر آنها است و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ميگشايد كه عمودش از عمودهاى </w:t>
      </w:r>
      <w:r>
        <w:rPr>
          <w:rStyle w:val="FootnoteAnchor"/>
          <w:rtl w:val="true"/>
        </w:rPr>
        <w:footnoteReference w:id="672"/>
      </w:r>
      <w:r>
        <w:rPr>
          <w:rFonts w:ascii="IRNazanin" w:hAnsi="IRNazanin" w:eastAsia="IRNazanin"/>
          <w:color w:val="111111"/>
          <w:sz w:val="28"/>
          <w:sz w:val="28"/>
          <w:szCs w:val="28"/>
          <w:rtl w:val="true"/>
          <w:lang w:bidi="fa-IR"/>
        </w:rPr>
        <w:t>عرش خدا است و بقيّه اش از نصرت خدا است با آن بر چيزى سرازير نگردد مگر آنكه خداوند آن را هلاك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پرچم الآن پنهان شده است يا برايش مى آورند؟فرمود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جبرئيل آن پرچم را مى آورد و چون باهتزازش در آورد مؤمنى نمى ماند مگر آنكه دلش از پارۀ آهن سخت تر مى شود و نيروى چهل مرد به او داده مى شود و مؤمن مرده اى نمى ماند مگر آنكه آن سرور و شادى در قبرش داخل مى شود و اين بهنگامى است كه آنان در قبرهايشان بزيارت يك ديگر مى آيند و مژدۀ قيام قائم عليه السّلام را بهمديگر ميدهند و سيزده هزار فرشته و سيصد و سيزده فرشته ديگر بر آن حضرت فرود مى آيند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 فرشتگان با كسى پيش از او از انبياء بوده 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آرى،آنان همانها هستند كه با نوح در كشتى بودند و كسانى هستند كه با ابراهيم بودند آنجا كه بآتش افكنده شد و همانا هستند كه با موسى بودند هنگامى كه دريا براى او شكافته شد و كسانى هستند كه با عيسى بودند آن وقت كه خداوند او را بسوى خود بالا برد و آن چهار هزارند كه با پيغمبر صلى اللّه عليه و آله صف بسته بودند و سيصد و سيزده فرشته اى كه روز بدر بودند و چهار هزارى كه فرود آمدند و ميخواستند در ركاب حسين عليه السّلام بجنگند و اجازه نيافتند پس بازگشتند تا دستور بگيرند همين كه دوباره فرود آمدند حسين عليه السّلام كشته شده بود پست</w:t>
      </w:r>
      <w:r>
        <w:rPr>
          <w:rFonts w:eastAsia="IRNazanin" w:cs="IRNazanin"/>
          <w:color w:val="111111"/>
          <w:sz w:val="28"/>
          <w:szCs w:val="28"/>
          <w:rtl w:val="true"/>
          <w:lang w:bidi="fa-IR"/>
        </w:rPr>
        <w:t>.</w:t>
      </w:r>
      <w:bookmarkStart w:id="109" w:name="pg1058_18070"/>
    </w:p>
    <w:p>
      <w:pPr>
        <w:pStyle w:val="BookText"/>
        <w:rPr/>
      </w:pPr>
      <w:bookmarkEnd w:id="109"/>
      <w:r>
        <w:rPr>
          <w:rFonts w:ascii="IRNazanin" w:hAnsi="IRNazanin" w:eastAsia="IRNazanin"/>
          <w:color w:val="111111"/>
          <w:sz w:val="28"/>
          <w:sz w:val="28"/>
          <w:szCs w:val="28"/>
          <w:rtl w:val="true"/>
          <w:lang w:bidi="fa-IR"/>
        </w:rPr>
        <w:t>آنان در كنار قبر او مو پريشان و غبار آلود تا روز رستاخيز ميگريند و رئيسشان فرشته اى است كه منصورش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زائرى بزيارتش نميرود مگر اينكه آنان او را استقبال ميكنند و هيچ وداع كننده اى با آن حضرت وداع نميكند مگر آنكه آنان مشايعتش كنند و هيچ بيمارى نيست مگر آنكه آنان بعيادتش روند و هيچ مرده اى نمى ميرد مگر آنكه بر او نماز ميگذارند و پس از مرگش براى او طلب آمرزش كنند و همۀ اينان بانتظار قيام قائم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درود خدا بر كسى كه اين چنين نزد خداى عزّ و جلّ منزلت و رتبه و مقام دارد و خداوند از رحمتش دور گرداند كسيرا كه اين مقام را براى ديگرى كه سزاوارش نيست و اهليّت آن را ندارد و خداوند اين كار را براى او نه پسنديده است ادّعا كند و خداوند با رحمت و منّتش ما را بدوستى آن حضرت سرافراز فرمايد و ما را از ياران و شيعيان او قرار دهد</w:t>
      </w:r>
      <w:r>
        <w:rPr>
          <w:rFonts w:eastAsia="IRNazanin" w:cs="IRNazanin"/>
          <w:color w:val="111111"/>
          <w:sz w:val="28"/>
          <w:szCs w:val="28"/>
          <w:rtl w:val="true"/>
          <w:lang w:bidi="fa-IR"/>
        </w:rPr>
        <w:t>.</w:t>
      </w:r>
    </w:p>
    <w:p>
      <w:pPr>
        <w:pStyle w:val="Heading2"/>
        <w:numPr>
          <w:ilvl w:val="1"/>
          <w:numId w:val="1"/>
        </w:numPr>
        <w:rPr/>
      </w:pPr>
      <w:bookmarkStart w:id="110" w:name="__RefHeading___Toc1791144_373438147"/>
      <w:bookmarkStart w:id="111" w:name="_Toc39"/>
      <w:bookmarkEnd w:id="110"/>
      <w:r>
        <w:rPr>
          <w:rtl w:val="true"/>
        </w:rPr>
        <w:t xml:space="preserve">باب </w:t>
      </w:r>
      <w:r>
        <w:rPr/>
        <w:t>20</w:t>
      </w:r>
      <w:r>
        <w:rPr>
          <w:rtl w:val="true"/>
        </w:rPr>
        <w:t xml:space="preserve"> - </w:t>
      </w:r>
      <w:r>
        <w:rPr>
          <w:rtl w:val="true"/>
        </w:rPr>
        <w:t>آنچه در بارۀ سپاه خشم كه اصحاب قائم عليه السّلام اند و شماره شان</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بارۀ سپاه خشم كه اصحاب قائم عليه السّلام اند و شماره 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صفتشان و آنچه بآن گرفتار ميشوند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علىّ بن غالب از يحيى بن عليم و او از ابى جميله مفضّل بن صالح و او از جابر كه گفت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مرا كسى كه مسيّب بن نجبه را ديده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بهمراه مردى ديگر كه او را ابن السّوداء ميگفتند بنزد امير المؤمنين عليه السّلام آمد،و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اين شخص بخدا و رسولش دروغ مى بندد و شما را هم شاهد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 خيلى عريض و طويل سخن گفته چه ميگويد؟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سپاه غضب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اين مرد بردار آنان گروهى هستند كه در آخر زمان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قبيله اى يك مرد و دو مرد و سه مرد تا به نه ميرسد بخدا قسم كه من فرماندهشان را بنام ميشناسم و جايى را كه فرود مى آيند سپس برخاست و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باقرى،باقرى،باقرى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مردى است از ذرّيّه من كه حديث را با ويژگى خاصّى خواهد شكافت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مسعودىّ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در قم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كرد ما را محمّد بن علىّ كوفىّ از عبد الرّحمن بن ابى حمّاد و او از يعقوب ابن عبد اللّه اشعرىّ </w:t>
      </w:r>
      <w:r>
        <w:rPr>
          <w:rStyle w:val="FootnoteAnchor"/>
          <w:rtl w:val="true"/>
        </w:rPr>
        <w:footnoteReference w:id="673"/>
      </w:r>
      <w:r>
        <w:rPr>
          <w:rFonts w:ascii="IRNazanin" w:hAnsi="IRNazanin" w:eastAsia="IRNazanin"/>
          <w:color w:val="111111"/>
          <w:sz w:val="28"/>
          <w:sz w:val="28"/>
          <w:szCs w:val="28"/>
          <w:rtl w:val="true"/>
          <w:lang w:bidi="fa-IR"/>
        </w:rPr>
        <w:t>و او از عتيبة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يزيد و او از احنف بن قيس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بمنظور كارى كه با علىّ عليه السّلام داشتم بخدمتش رسيدم كه ابن كوّاء و شبث بن ربعى آمدند و اجازه ملاقات خواستند علىّ عليه السّلام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مايلى بآنان اجازه بده زيرا حقّ تقدّم با تو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اجازه شان بفرمائيد چون داخل شدند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شما را وادار كرد كه در حروراء بر من خروج كنيد؟گفتند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داشتيم كه ما از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آيا در حكومت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خشمى وجود دارد؟آيا خشم بوجود مى آيد تا آنگاه كه چنين و چنان گرفتارى پيش آيد؟سپس از قبيله ها همچون پاره هاى ابر پائيز كه بهم ميپيوندند گرد آيند ما بين يك و دو و سه و چهار و پنج و شش و هفت و هشت و نه و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تيملىّ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و محمّد فرزندان على ابن يوسف و آنان از سعدان بن مسلم و او از مردى و او از مفضّل بن عمر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 اذن داده شد خداى را بنام عبرانى اش ميخواند پس يارانش سيصد و سيزده نفر براى او آماده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پرچمدارانند بعضى از آنان شبانگاه از بسترش نيست مى شود و بامداد در مكه است و بعضى از آنان كه بنام خود و پدرش و خصوصيات و نسبش معروف است ديده مى شود كه روز روشن در ميان ابر حركت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فدايت شوم كداميك از اينان ايمانشان مهمتر است؟فرمود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ميان ابر بروز حركت ميكند و همگى آنان يكباره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ميشوند و اين آيه در بارۀ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w:t>
      </w:r>
      <w:r>
        <w:rPr>
          <w:rStyle w:val="FootnoteAnchor"/>
          <w:rtl w:val="true"/>
        </w:rPr>
        <w:footnoteReference w:id="675"/>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باشيد خداوند همگى شما را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حسين بن ابى الخطّاب از محمّد بن سنان و او از ضريس و او از ابى خالد كابلىّ و او از</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از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گمشدگان گروهى هستند كه از بسترهايشان گم ميشوند و صبح در مكّه خواهند بود و آنست قول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w:t>
      </w:r>
      <w:r>
        <w:rPr>
          <w:rStyle w:val="FootnoteAnchor"/>
          <w:rtl w:val="true"/>
        </w:rPr>
        <w:footnoteReference w:id="676"/>
      </w:r>
      <w:r>
        <w:rPr>
          <w:rFonts w:ascii="Amiri" w:hAnsi="Amiri" w:eastAsia="Amiri" w:cs="Amiri"/>
          <w:color w:val="111111"/>
          <w:sz w:val="28"/>
          <w:sz w:val="28"/>
          <w:szCs w:val="28"/>
          <w:rtl w:val="true"/>
          <w:lang w:bidi="ar-SA"/>
        </w:rPr>
        <w:t>و آنان ياران قائمند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در نهاوند بسال دويست و هفتاد و سه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عبد اللّه بن حمّاد انصارىّ بسال دويست و بيست و نه از عبد اللّه بن بكير و او از ابان بن تغلب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بهمراه جعفر بن محمّد عليهما السّلام در مكّه در مسجد بودم و آن حضرت دست مرا گرفته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ابان در آينده خداوند سيصد و سيزده نفر در اين مسجد شما فرا خواهد آورد كه اهل آن ميدانند كه هنوز پدرانشان و نه اجدادشان آفريده نشده اند همگى شمشير بر كمر و بر هر شمشير نام آن مرد و نام پدرش و خصوصياتش و نسبش نوشته شده است سپس دستور ميدهد تا كسى بآواز بلند اعلام كند كه اين همان مهدىّ است كه مانند داود و سليمان قضاوت ميكند و گواهى براى قضاوت نمى طلبد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علىّ بن احمد از عبيد اللّه بن موسى علوىّ و او از هارون ابن مسلم كاتب كه در سرّ من رأى حديث ميگفت </w:t>
      </w:r>
      <w:r>
        <w:rPr>
          <w:rStyle w:val="FootnoteAnchor"/>
          <w:rtl w:val="true"/>
        </w:rPr>
        <w:footnoteReference w:id="677"/>
      </w:r>
      <w:r>
        <w:rPr>
          <w:rFonts w:ascii="Amiri" w:hAnsi="Amiri" w:eastAsia="Amiri" w:cs="Amiri"/>
          <w:color w:val="111111"/>
          <w:sz w:val="28"/>
          <w:sz w:val="28"/>
          <w:szCs w:val="28"/>
          <w:rtl w:val="true"/>
          <w:lang w:bidi="ar-SA"/>
        </w:rPr>
        <w:t xml:space="preserve">از مسعدة بن صدقة و او از عبد الحميد طائىّ </w:t>
      </w:r>
      <w:r>
        <w:rPr>
          <w:rStyle w:val="FootnoteAnchor"/>
          <w:rtl w:val="true"/>
        </w:rPr>
        <w:footnoteReference w:id="678"/>
      </w:r>
      <w:r>
        <w:rPr>
          <w:rFonts w:ascii="IRNazanin" w:hAnsi="IRNazanin" w:eastAsia="IRNazanin"/>
          <w:color w:val="111111"/>
          <w:sz w:val="28"/>
          <w:sz w:val="28"/>
          <w:szCs w:val="28"/>
          <w:rtl w:val="true"/>
          <w:lang w:bidi="fa-IR"/>
        </w:rPr>
        <w:t>و او از محمّد بن مسلم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در بيان آيۀ شريفه أَمَّنْ يُجِيبُ الْمُضْطَرَّ إِذا دَعاهُ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چه كسى پاسخگوى بيچاره است هنگامى كه او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قائم عليه السّلام نازل شده است و جبرئيل عليه السّلام بصورت پرندۀ سفيدى بر ناودان كعبه نشسته باشد و نخستين نفر از خلق خدا است كه او را بيعت ميكند آنگاه آن سيصد و سيزده نفر بيعت ميكنند پس هر كس كه گرفتار راه پيمائى باشد در آن ساعت ميرسد و هر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گرفتار براه رفتن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بسترش مفقود مى شود و امير المؤمنين بهمين اشاره ميكند آنجا كه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گم شده گان از بسترهايشان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عزّ و جلّ همين را ميفرمايد فَاسْتَبِقُوا الْخَيْراتِ أَيْنَ ما تَكُونُوا يَأْتِ بِكُمُ اللّهُ جَمِيعاً </w:t>
      </w:r>
      <w:r>
        <w:rPr>
          <w:rStyle w:val="FootnoteAnchor"/>
          <w:rtl w:val="true"/>
        </w:rPr>
        <w:footnoteReference w:id="680"/>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 يعنى ولايت ما اهل 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از محمّد بن علىّ كوفىّ و او از اسماعيل بن مهران و او از محمّد بن ابى حمزه و او از ابان بن تغلب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خداوند سيصد و سيزده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مبعوث خواهد كرد كه اهل مكّه ميدانند كه آنان از پدرانشان و نياكانشان متولّد نشده اند،بر آنان شمشيرهائى است كه هزار كلمه بر آن نوشته شده و هر كلمه اى كليد هزار كلمه است و خداوند باد را مأمور ميكند كه از هر بيابانى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مهدىّ است كه بحكم داود حكم ميكند و گواهى نمى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هوذة ابو سليمان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ابراهيم ابن اسحاق نهاوندىّ از عبد اللّه بن حمّاد انصارىّ و او از ابى الجارود و او از</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جعفر امام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قائم سيصد و سيزده مرد از فرزندان عجم خواهند بود كه بعضى از آنان بروز در ميان ابر حمل مى شود و بنام خود و بنام پدرش و نسبش و خصوصياتش معروف است و بعضى از آنان در بسترش</w:t>
      </w:r>
    </w:p>
    <w:p>
      <w:pPr>
        <w:pStyle w:val="BookText"/>
        <w:rPr/>
      </w:pPr>
      <w:r>
        <w:rPr>
          <w:rFonts w:ascii="Amiri" w:hAnsi="Amiri" w:eastAsia="Amiri" w:cs="Amiri"/>
          <w:color w:val="111111"/>
          <w:sz w:val="28"/>
          <w:sz w:val="28"/>
          <w:szCs w:val="28"/>
          <w:rtl w:val="true"/>
          <w:lang w:bidi="ar-SA"/>
        </w:rPr>
        <w:t>بخواب باشد كه بمكّه اش ديدار كند بدون قرار وقت قبلى</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از محمّد بن حسّان رازى و او از محمّد بن علىّ كوفىّ و او از علىّ بن حكم و او از علىّ بن ابى حمزه و او از ابى بصير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 امام باقر عليهما السّلام اينكه قائم عليه السّلام در ميان گروهى بشمارۀ اهل بدر سيصد و سيزده مرد از ثنيّۀ ذى طوى سرازير مى شود تا آنكه پشت خود را بحجر الاسود تكيه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پيروز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باهتزاز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بابى الحسن موسى بن جعفر عليه السّلام نقل كردم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منشور است</w:t>
      </w:r>
      <w:r>
        <w:rPr>
          <w:rFonts w:eastAsia="IRNazanin" w:cs="IRNazanin"/>
          <w:color w:val="111111"/>
          <w:sz w:val="28"/>
          <w:szCs w:val="28"/>
          <w:rtl w:val="true"/>
          <w:lang w:bidi="fa-IR"/>
        </w:rPr>
        <w:t xml:space="preserve">) </w:t>
      </w:r>
      <w:r>
        <w:rPr>
          <w:rStyle w:val="FootnoteAnchor"/>
        </w:rPr>
        <w:footnoteReference w:id="682"/>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از محمّد بن حسّان رازىّ و او از محمّد بن علىّ صيرفىّ و او از عبد الرّحمن بن ابى هاشم و او از عمرو بن ابى المقدام و او از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ظبيان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از ابى تحيى حكيم بن سعد </w:t>
      </w:r>
      <w:r>
        <w:rPr>
          <w:rStyle w:val="FootnoteAnchor"/>
          <w:rtl w:val="true"/>
        </w:rPr>
        <w:footnoteReference w:id="683"/>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علىّ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قائم همگى جوانند پيرمرد در ميانشان نيست مگر باندازه سرمه در چشم يا بقدر نمك در ميان توشۀ راه و در توشه راه كمتر از هر چيز نمك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سليمان احمد بن هوذه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از علىّ بن ابى حمزه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جعفر بن محمّد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ميان كه جوانان شيعه بر پشت بامهاى خودشان بخوابند در يك شب بدون قرار وقت قبلى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ميرسند و صبح در مكّه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حسن بن فضّال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حمزه و محمّد بن سعيد و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حمّاد بن عثمان از سليمان بن هارون عجلىّ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صاحب اين امر يارانش براى او نگهدارى شده كه اگر همۀ مردم از ميان بروند خداوند ياران او را باو ميرساند و آنانند كسانى كه خداى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يَكْفُرْ بِها هؤُلاءِ فَقَدْ وَكَّلْنا بِها قَوْماً لَيْسُوا بِها بِكافِرِينَ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بآن كافر بشوند پس بتحقيق كه ما موكّل كرده ايم بآن گروهى را كه بآن كافر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آنانند كسانى كه خداى در بارۀ آنان ميفرمايد فَسَوْفَ يَأْتِي اللّهُ بِقَوْمٍ يُحِبُّهُمْ وَ يُحِبُّونَهُ أَذِلَّةٍ عَلَى الْمُؤْمِنِينَ أَعِزَّةٍ عَلَى الْكافِرِينَ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گروهى را خواهد آورد كه آنان را دوست ميدارد و آنان خدا را دوست ميدارند و در برابر مؤمنين ذليل و فروتن اند ولى در مقابل كافرين عزيز و سرافراز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از محمّد بن حسّان رازىّ و او از محمّد بن علىّ كوفىّ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الرحمن بن ابى هاشم از علىّ بن ابى حمزه و او از ابى بصير و او از</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طالوت به رودى آزمايش</w:t>
      </w:r>
      <w:bookmarkStart w:id="112" w:name="pg1058_18077"/>
    </w:p>
    <w:p>
      <w:pPr>
        <w:pStyle w:val="BookText"/>
        <w:rPr/>
      </w:pPr>
      <w:bookmarkEnd w:id="112"/>
      <w:r>
        <w:rPr>
          <w:rFonts w:ascii="Amiri" w:hAnsi="Amiri" w:eastAsia="Amiri" w:cs="Amiri"/>
          <w:color w:val="111111"/>
          <w:sz w:val="28"/>
          <w:sz w:val="28"/>
          <w:szCs w:val="28"/>
          <w:rtl w:val="true"/>
          <w:lang w:bidi="ar-SA"/>
        </w:rPr>
        <w:t>شدند كه خداوند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بزودى شما را برودى مبتلا خواهيم كرد</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 ياران قائم عليه السّلام نيز بمانند آن آزمايش خواهند شد</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791146_373438147"/>
      <w:bookmarkStart w:id="114" w:name="_Toc40"/>
      <w:bookmarkEnd w:id="113"/>
      <w:r>
        <w:rPr>
          <w:rtl w:val="true"/>
        </w:rPr>
        <w:t xml:space="preserve">باب </w:t>
      </w:r>
      <w:r>
        <w:rPr/>
        <w:t>21</w:t>
      </w:r>
      <w:r>
        <w:rPr>
          <w:rtl w:val="true"/>
        </w:rPr>
        <w:t xml:space="preserve"> - </w:t>
      </w:r>
      <w:r>
        <w:rPr>
          <w:rtl w:val="true"/>
        </w:rPr>
        <w:t>رواياتى كه احوال شيعه را بهنگام خروج قائم عليه السّلام</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احوال شيعه را بهنگام خروج قائم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آن و بعد از آن بيان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از علىّ بن صباح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علىّ حسن بن محمّد حضرمىّ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جعفر بن محمّد </w:t>
      </w:r>
      <w:r>
        <w:rPr>
          <w:rStyle w:val="FootnoteAnchor"/>
          <w:rtl w:val="true"/>
        </w:rPr>
        <w:footnoteReference w:id="687"/>
      </w:r>
      <w:r>
        <w:rPr>
          <w:rFonts w:ascii="IRNazanin" w:hAnsi="IRNazanin" w:eastAsia="IRNazanin"/>
          <w:color w:val="111111"/>
          <w:sz w:val="28"/>
          <w:sz w:val="28"/>
          <w:szCs w:val="28"/>
          <w:rtl w:val="true"/>
          <w:lang w:bidi="fa-IR"/>
        </w:rPr>
        <w:t>از ابراهيم بن عبد الحميد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كسى كه شنيده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قائم خروج ميكند كسى كه بنظر خويش از اهل اين كار بود از اين كار بيرون ميرود و كسى كه همانند پرستندگان آفتاب و ماه است در اين كار داخل مى شود </w:t>
      </w:r>
      <w:r>
        <w:rPr>
          <w:rStyle w:val="FootnoteAnchor"/>
        </w:rPr>
        <w:footnoteReference w:id="688"/>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يوسف بن يعقوب ابو الحسن جعفى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اسماعيل بن مهران از حسن بن علىّ بن ابى حمزه و او از مفضّل بن محمّد اشعرىّ </w:t>
      </w:r>
      <w:r>
        <w:rPr>
          <w:rStyle w:val="FootnoteAnchor"/>
          <w:rtl w:val="true"/>
        </w:rPr>
        <w:footnoteReference w:id="689"/>
      </w:r>
      <w:r>
        <w:rPr>
          <w:rFonts w:ascii="IRNazanin" w:hAnsi="IRNazanin" w:eastAsia="IRNazanin"/>
          <w:color w:val="111111"/>
          <w:sz w:val="28"/>
          <w:sz w:val="28"/>
          <w:szCs w:val="28"/>
          <w:rtl w:val="true"/>
          <w:lang w:bidi="fa-IR"/>
        </w:rPr>
        <w:t>و او از</w:t>
      </w:r>
    </w:p>
    <w:p>
      <w:pPr>
        <w:pStyle w:val="BookText"/>
        <w:rPr/>
      </w:pPr>
      <w:r>
        <w:rPr>
          <w:rFonts w:ascii="Amiri" w:hAnsi="Amiri" w:eastAsia="Amiri" w:cs="Amiri"/>
          <w:color w:val="111111"/>
          <w:sz w:val="28"/>
          <w:sz w:val="28"/>
          <w:szCs w:val="28"/>
          <w:rtl w:val="true"/>
          <w:lang w:bidi="ar-SA"/>
        </w:rPr>
        <w:t>حريز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او از پدرش و او از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قيام كند خداوند از هر مؤمنى بيمارى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ميكند و نيرويش را باو باز ميگرداند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حسن تيملىّ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حسن و محمّد فرزندان علىّ بن يوسف از سعدان بن مسلم و او از صباح مزنىّ </w:t>
      </w:r>
      <w:r>
        <w:rPr>
          <w:rStyle w:val="FootnoteAnchor"/>
          <w:rtl w:val="true"/>
        </w:rPr>
        <w:footnoteReference w:id="690"/>
      </w:r>
      <w:r>
        <w:rPr>
          <w:rFonts w:ascii="Amiri" w:hAnsi="Amiri" w:eastAsia="Amiri" w:cs="Amiri"/>
          <w:color w:val="111111"/>
          <w:sz w:val="28"/>
          <w:sz w:val="28"/>
          <w:szCs w:val="28"/>
          <w:rtl w:val="true"/>
          <w:lang w:bidi="ar-SA"/>
        </w:rPr>
        <w:t xml:space="preserve">از حارث بن حصيرة </w:t>
      </w:r>
      <w:r>
        <w:rPr>
          <w:rStyle w:val="FootnoteAnchor"/>
          <w:rtl w:val="true"/>
        </w:rPr>
        <w:footnoteReference w:id="691"/>
      </w:r>
      <w:r>
        <w:rPr>
          <w:rFonts w:ascii="IRNazanin" w:hAnsi="IRNazanin" w:eastAsia="IRNazanin"/>
          <w:color w:val="111111"/>
          <w:sz w:val="28"/>
          <w:sz w:val="28"/>
          <w:szCs w:val="28"/>
          <w:rtl w:val="true"/>
          <w:lang w:bidi="fa-IR"/>
        </w:rPr>
        <w:t>و او از حبّۀ عرنى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مى بينم كه شيعيان ما در مسجد كوفه خيمه ها زده اند و قرآن را بهمان طور كه نازل شده بمردم مى آموزند توجّه داشته باش كه قائم ما هنگامى كه قيام كرد آن را ميشكند و قبله اش را درست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است كه محراب مسجد در زمان ظهور ساختمانى و هيئتى داشته باشد غير مناسب با شئون مسجد و عبادت و لذا آن حضرت آن ساختمان را خراب و با زمين مساوى ميكند و مقصود از 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سوّى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مانند روايتى كه رسول خدا با امير المؤمنين دستور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قبرا الاّ سويته</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عطّار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علىّ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محمّد حجّال از علىّ بن عقبة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w:t>
      </w:r>
      <w:r>
        <w:rPr>
          <w:rStyle w:val="FootnoteAnchor"/>
          <w:rtl w:val="true"/>
        </w:rPr>
        <w:footnoteReference w:id="692"/>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مى بينم شيعۀ على را كه مثانى بدست و بمردم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آموزند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قرآن است و اينكه حضرت بكنايه فرموده و صراحتا نفرموده قرآن را از سر نو مى آموزند شايد بمنظور تقيّه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از صباح مزنىّ و او از حارث بن حصيره و او از اصبغ بن نباته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علىّ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مى بينم كه عجم خيمه هايشان در مسجد كوفه است و قرآن را همان طور كه نازل شده بمردم مى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مگر همان طور كه نازل شده 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هفتاد نفر از قريش بنام خودشان و نامهاى پدرانشان از قرآن محو شده است و ابو لهب را جا نگذاشته اند مگر بمنظور سرزنش رسول خدا صلى اللّه عليه و آله چون عموى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اين روايت تحريف قرآن است ولى آن بر خلاف مذهب اعلام اماميّه است و چون در سند اين روايت حارث بن حصيره است كه مجهول است و صباح بن قيس است كه نزد غضائرى ضعيف است و زيدى مذهب لذا روايت قابل استناد نيست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بندنيجىّ از عبيد اللّه بن موسى علوىّ و او از كسى كه روايت كرده و او از جعفر بن يحيى و او از پدرش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خواهيد بود هنگامى كه ياران قائم عليه السلام خيمه ها در مسجد كوفان بر پا كنند سپس مثال تازه اى براى آنان بيرون آورده شود امر تازه اى كه بر عرب سخت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از مثال تازه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جعفر بن محمّد بن مالك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طاهر ورّاق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عثمان بن عيسى از ابى الصبّاح كنانىّ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بودم كه پير مردى داخل شد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مرا عاق كرده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بر من روا داشته اند ابو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 اى كه حقّ را دولتى است و باطل را دولتى و هر دو دوران حكومت رفيقش ذليل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در دوران حكومت باطل و باطل در دوران حكومت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 كس كه آسايش دوران باطل نصيبش گردد در دوران حكومت حقّ از او قصاص گرفته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اسحاق ابراهيم 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عبد اللّه بن حمّاد انصارى از محمّد بن جعفر بن محمّد عليهما السّلام و او از</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قائم قيام كند بكشورهاى روى زمين هر كشورى كسى را ميفرستد و ميگويد فرمان تو در كف دست تو است </w:t>
      </w:r>
      <w:r>
        <w:rPr>
          <w:rStyle w:val="FootnoteAnchor"/>
          <w:rtl w:val="true"/>
        </w:rPr>
        <w:footnoteReference w:id="693"/>
      </w:r>
      <w:r>
        <w:rPr>
          <w:rFonts w:ascii="IRNazanin" w:hAnsi="IRNazanin" w:eastAsia="IRNazanin"/>
          <w:color w:val="111111"/>
          <w:sz w:val="28"/>
          <w:sz w:val="28"/>
          <w:szCs w:val="28"/>
          <w:rtl w:val="true"/>
          <w:lang w:bidi="fa-IR"/>
        </w:rPr>
        <w:t>هنگامى كه كارى پيش آمد كند كه آن را نفهى و ندانى چگونه در آن قضاوت كنى بكف دست خود نگاه كن و بآنچه در آنست عمل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سپاهى بقسطنطنيه ميفرستد كه چونت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بكنار خليج برسند چيزى بر قدمهايشان مينويسند و بر روى آب راه ميروند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 كه آنان را مى بينند بروى آب راه ميروند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ياران اويند بر روى آب راه ميروند پس خود او چگونه است؟اين هنگام دروازه هاى شهر را بر روى آنان ميگشايند و آنان داخل شهر ميشوند و هر آنچه را كه ميخواهند در شهر دستور ميدهند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الحسين بن ابى الخطّاب از محمّد بن سنان و او از حريز و او از ابان بن تغلب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عبد اللّه جعفر بن محمّد عليهما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پايان نپذيرد تا آنگاه كه آواز دهنده اى از آسمان آواز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حقّ گردهم آئيد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همگى بر يك قطعۀ زمين گرد آيند سپس بار ديگر آواز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باطل گردهم آئيد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همگى بر يك قطعۀ زمين گرد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ميتوانند بميان آنان در آيند؟فرمود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بخدا قسم و اين است قول خداى عزّ و جلّ ما كانَ اللّهُ لِيَذَرَ الْمُؤْمِنِينَ عَلى ما أَنْتُمْ عَلَيْهِ حَتّى يَمِيزَ الْخَبِيثَ مِنَ الطَّيِّبِ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مؤمنين را بر آنچه شما هستيد رها نميكند تا آنگاه كه ناپاك را از پاك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يوسف بن يعقوب ابو الحسن جعفىّ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علىّ بن ابى حمزه از پدرش و وهيب و آن دو از ابى بصير كه گفت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شما براى خروج قائم آماده كند و لو يك تير كه چون خداى تعالى بداند كه او چنين نيّتى دارد اميدوارم كه عمرش را بتأخير اندازد تا آنكه او را درك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اعوان و انصارش گردد</w:t>
      </w:r>
      <w:r>
        <w:rPr>
          <w:rFonts w:eastAsia="IRNazanin" w:cs="IRNazanin"/>
          <w:color w:val="111111"/>
          <w:sz w:val="28"/>
          <w:szCs w:val="28"/>
          <w:rtl w:val="true"/>
          <w:lang w:bidi="fa-IR"/>
        </w:rPr>
        <w:t>].</w:t>
      </w:r>
      <w:bookmarkStart w:id="115" w:name="pg1058_18082"/>
    </w:p>
    <w:p>
      <w:pPr>
        <w:pStyle w:val="Heading2"/>
        <w:numPr>
          <w:ilvl w:val="1"/>
          <w:numId w:val="1"/>
        </w:numPr>
        <w:rPr/>
      </w:pPr>
      <w:bookmarkStart w:id="116" w:name="__RefHeading___Toc1791148_373438147"/>
      <w:bookmarkStart w:id="117" w:name="_Toc41"/>
      <w:bookmarkEnd w:id="115"/>
      <w:bookmarkEnd w:id="116"/>
      <w:r>
        <w:rPr>
          <w:rtl w:val="true"/>
        </w:rPr>
        <w:t xml:space="preserve">باب </w:t>
      </w:r>
      <w:r>
        <w:rPr/>
        <w:t>22</w:t>
      </w:r>
      <w:r>
        <w:rPr>
          <w:rtl w:val="true"/>
        </w:rPr>
        <w:t xml:space="preserve"> - </w:t>
      </w:r>
      <w:r>
        <w:rPr>
          <w:rtl w:val="true"/>
        </w:rPr>
        <w:t>آنچه روايت شده در بارۀ اينكه قائم عليه السّلام دعوت تازه اى را از سر ميگيرد و</w:t>
      </w:r>
      <w:bookmarkEnd w:id="117"/>
    </w:p>
    <w:p>
      <w:pPr>
        <w:pStyle w:val="BookText"/>
        <w:rPr/>
      </w:pPr>
      <w:r>
        <w:rPr>
          <w:rFonts w:ascii="IRNazanin" w:hAnsi="IRNazanin" w:eastAsia="IRNazanin"/>
          <w:color w:val="111111"/>
          <w:sz w:val="28"/>
          <w:sz w:val="28"/>
          <w:szCs w:val="28"/>
          <w:rtl w:val="true"/>
          <w:lang w:bidi="fa-IR"/>
        </w:rPr>
        <w:t>آنچه روايت شده در بارۀ اينكه قائم عليه السّلام دعوت تازه اى را از سر ميگيرد و اينكه اسلام غريبانه آغاز شد و سر انجام همچون آغازش</w:t>
      </w:r>
    </w:p>
    <w:p>
      <w:pPr>
        <w:pStyle w:val="BookText"/>
        <w:rPr/>
      </w:pPr>
      <w:r>
        <w:rPr>
          <w:rFonts w:ascii="Amiri" w:hAnsi="Amiri" w:eastAsia="Amiri" w:cs="Amiri"/>
          <w:color w:val="111111"/>
          <w:sz w:val="28"/>
          <w:sz w:val="28"/>
          <w:szCs w:val="28"/>
          <w:rtl w:val="true"/>
          <w:lang w:bidi="ar-SA"/>
        </w:rPr>
        <w:t>غريب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بن الحسن تيملىّ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دو برادرم محمّد و احمد فرزندان حسن از پدرشان و او از ثعلبة بن ميمون و از جميع كناسىّ </w:t>
      </w:r>
      <w:r>
        <w:rPr>
          <w:rStyle w:val="FootnoteAnchor"/>
          <w:rtl w:val="true"/>
        </w:rPr>
        <w:footnoteReference w:id="695"/>
      </w:r>
      <w:r>
        <w:rPr>
          <w:rFonts w:ascii="Amiri" w:hAnsi="Amiri" w:eastAsia="Amiri" w:cs="Amiri"/>
          <w:color w:val="111111"/>
          <w:sz w:val="28"/>
          <w:sz w:val="28"/>
          <w:szCs w:val="28"/>
          <w:rtl w:val="true"/>
          <w:lang w:bidi="ar-SA"/>
        </w:rPr>
        <w:t>و آن دو از ابى بصير و او از كامل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ما چون قيام كند مردم را بامر نوينى دعوت كند همان طور كه رسول خدا صلى اللّه عليه و آله دعوت فرمود و اسلام غريبانه آغاز شد و همچون آغازش بحال غربت باز خواهد گشت پس خوشا بحال غريبان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غريبان كسانى هستند كه در آغاز و انجام اسلام كه حال غربت دارد باو بگروند و چون غربت اسلام بلحاظ كم بودن مسلمانان است از اين رو آن مسلمانان نيز چون اندكند غريب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الحسن بن ابى الخطّاب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سنان از ابن مسكان و او از ابى بصير و او از</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غريبانه آغاز شد و بزودى همچون آغاز بحال غربت بازگشت خواهد كرد پس خوشا بحال</w:t>
      </w:r>
    </w:p>
    <w:p>
      <w:pPr>
        <w:pStyle w:val="BookText"/>
        <w:rPr/>
      </w:pPr>
      <w:r>
        <w:rPr>
          <w:rFonts w:ascii="IRNazanin" w:hAnsi="IRNazanin" w:eastAsia="IRNazanin"/>
          <w:color w:val="111111"/>
          <w:sz w:val="28"/>
          <w:sz w:val="28"/>
          <w:szCs w:val="28"/>
          <w:rtl w:val="true"/>
          <w:lang w:bidi="fa-IR"/>
        </w:rPr>
        <w:t>غريبان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 شما را اصلاح فرمايد اين را براى من شرح دهيد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كنندۀ ما دعوت نوينى را از سر ميگيرد همان طور كه رسول اللّه صلى اللّه عليه و آله دعوت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داد ما را عبد الواحد بن عبد اللّه بهمين سند از محمّد بن سنان و او از حسين بن مختار و او از ابى بصير و او از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مانند همين حديث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بهمين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سنان و او از عبد اللّه بن مسكان و او از مالك جهنىّ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صاحب اين امر را با صفتى توصيف ميكنيم كه هيچ كس از مردم آنچنان نيستند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بخدا قسم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نميشود تا آنجا كه خود او عليه شما بهمين احتجاج كند و شما را بسوى آن دعوت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مقصود آنست كه توصيف هائى كه شما براى صاحب الامر كرده ايد درست نيست و آن حضرت در آن اوصاف با بقيّه مردم شريك است حتّى موقعى كه خود او ظاهر شود و مردم بواسطۀ آنكه او متّصف بآن اوصاف نيست بانكارش برخيزند خود حضرت بمقام دفاع بر آيد و احتجاج كند و مردم را بخود و يا باوصافى كه در اوست دعوت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مفضّل بن ابراهيم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عبد اللّه بن زراره از سعد بن ابى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اسلام غريبانه آغاز شد و بزودى بحال غربت همچون آغاز باز خواهد گشت پس خوشا بحال غريبان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w:t>
      </w:r>
      <w:bookmarkStart w:id="118" w:name="pg1058_18084"/>
    </w:p>
    <w:p>
      <w:pPr>
        <w:pStyle w:val="BookText"/>
        <w:rPr/>
      </w:pPr>
      <w:bookmarkEnd w:id="118"/>
      <w:r>
        <w:rPr>
          <w:rFonts w:ascii="IRNazanin" w:hAnsi="IRNazanin" w:eastAsia="IRNazanin"/>
          <w:color w:val="111111"/>
          <w:sz w:val="28"/>
          <w:sz w:val="28"/>
          <w:szCs w:val="28"/>
          <w:rtl w:val="true"/>
          <w:lang w:bidi="fa-IR"/>
        </w:rPr>
        <w:t>احمد بن محمّد بن علىّ بن رباح زهرىّ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محمّد بن عبّاس بن عيسى حسنىّ </w:t>
      </w:r>
      <w:r>
        <w:rPr>
          <w:rStyle w:val="FootnoteAnchor"/>
          <w:rtl w:val="true"/>
        </w:rPr>
        <w:footnoteReference w:id="696"/>
      </w:r>
      <w:r>
        <w:rPr>
          <w:rFonts w:ascii="IRNazanin" w:hAnsi="IRNazanin" w:eastAsia="IRNazanin"/>
          <w:color w:val="111111"/>
          <w:sz w:val="28"/>
          <w:sz w:val="28"/>
          <w:szCs w:val="28"/>
          <w:rtl w:val="true"/>
          <w:lang w:bidi="fa-IR"/>
        </w:rPr>
        <w:t>از حسن بن علىّ بطائنىّ و او از شعيب حدّاد و او از ابى بصير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معناى اينكه امير المؤمنين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اسلام غريبانه آغاز شد و بزودى بحالت آغازش باز خواهد گشت پس خوشا بحال غريبان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هنگامى كه قائم عليه السّلام قيام ميكند دعوت نوينى از سر گيرد همان طور كه رسول خدا صلى اللّه عليه و آله دعوت فرمود،گويد برخاستم و سر مباركش را بوسه زدم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ميدهم كه تو امام منى در دنيا و آخرت،دوستت را دوست دارم و دشمنت را دشمن ميدارم و گواهى ميدهم بر اينكه تو ولىّ خدائى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w:t>
      </w:r>
    </w:p>
    <w:p>
      <w:pPr>
        <w:pStyle w:val="Heading2"/>
        <w:numPr>
          <w:ilvl w:val="1"/>
          <w:numId w:val="1"/>
        </w:numPr>
        <w:rPr/>
      </w:pPr>
      <w:bookmarkStart w:id="119" w:name="__RefHeading___Toc1791150_373438147"/>
      <w:bookmarkStart w:id="120" w:name="_Toc42"/>
      <w:bookmarkEnd w:id="119"/>
      <w:r>
        <w:rPr>
          <w:rtl w:val="true"/>
        </w:rPr>
        <w:t xml:space="preserve">باب </w:t>
      </w:r>
      <w:r>
        <w:rPr/>
        <w:t>23</w:t>
      </w:r>
      <w:r>
        <w:rPr>
          <w:rtl w:val="true"/>
        </w:rPr>
        <w:t xml:space="preserve"> - </w:t>
      </w:r>
      <w:r>
        <w:rPr>
          <w:rtl w:val="true"/>
        </w:rPr>
        <w:t>آنچه در بارۀ سنّ امام قائم عليه السّلام رسيده است و روايتى كه راجع</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بارۀ سنّ امام قائم عليه السّلام رسيده است و روايتى كه 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بزمان امامت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از عبد اللّه بن موسى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الحسين بن ابى الخطّاب از محمّد بن سنان و او از ابى الجارود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جعفر امام باقر عليه السّلام او شنيده كه آن حضرت ميفرمود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 سالترين ما است و گمنامترين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الحسين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يحيى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حسّان رازىّ از محمّد بن علىّ صيرفىّ و او از محمّد بن سنان و او از ابى الجارود و او از ابى جعفر باقر عليه السّلام و مانند اين حديث را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w:t>
      </w:r>
    </w:p>
    <w:p>
      <w:pPr>
        <w:pStyle w:val="BookText"/>
        <w:rPr/>
      </w:pPr>
      <w:r>
        <w:rPr>
          <w:rFonts w:ascii="IRNazanin" w:hAnsi="IRNazanin" w:eastAsia="IRNazanin"/>
          <w:color w:val="111111"/>
          <w:sz w:val="28"/>
          <w:sz w:val="28"/>
          <w:szCs w:val="28"/>
          <w:rtl w:val="true"/>
          <w:lang w:bidi="fa-IR"/>
        </w:rPr>
        <w:t>ما بنداذ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هلال از ابى مالك حضرمىّ و او از ابى السفاتج و او از ابى بصير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بيكى از آن دو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شود كه اين امر بكسى كه بحدّ بلوغ نرسيده است ميرسد؟فرمود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پس چه خواهد كرد؟فرمود دانش و يا كتابهائى براى او بارث ميگذارد و او را بخودش وانمى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روايت ظاهرا آنست كه سائل پس از آنكه ميشنود كه پيش از بلوغ هم ممكن است كسى بامامت برسد متحيّر مى شود كه بچّه در حال طفوليّت با وظيفۀ سنگين امامت چه خواهد كرد؟ و امام عليه السّلام ميفرمايد كه چنين نيست كه او امام شود و او را بخودش واگذارند بلكه آن كسى كه امامت را باو واگذار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و يا امام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افاضۀ علم ميكند و كتابهائى بارث باو ميرسد كه بوظايف خود در اثر آن علم و استفاده از كتابهاى موروثى كه از ودائع امامت است آشنا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جعفر قرشىّ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حسين بن ابى الخطّاب از محمّد بن سنان و او از ابى الجارود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بمن فرمود اين امر نميشود مگر در گمنام ترين ما و كم سالترين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ما بنداذ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هلال از اسحاق بن صباح و او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الحسن امام رضا عليه السّلام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كه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بزودى بكسى خواهد رسيد كه داراى حمل است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معاصر آقاى غفّارى احتمال داده است كه بجاى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تصحيف شده است مانند رواياتى كه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في أصغرنا سنّا و أخملنا 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 كه در بحار پس از نقل اين خبر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معنايش آنست كه آن حضرت بواسطه كوچكى اش محتاج بحمل است و خودش نميتواند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ميرود كه با خاء نقطه دار باشد يعنى گمنام،پايان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اولى مرحوم مجلسىّ كه بسيار بعيد است و عبارت روايت اگر اين چنين معنى شود از اسلوب گفتار عرب بكلّى خارج خواهد شد و عبارت روايت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سيفضى الى من يكون له الحمل</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 احتمال دوّمى گرچه بعيد نيست ولى اگر بدان معنى بگيريم احتمال آقاى غفّارىّ اقرب است چون خمل مصدرش خمول است نه خمل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 مترجم مناسبتر آنست كه روايت بدون قول بتصحيف اين چنين معنا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كار بزودى بكسى خواهد رسيد كه توانائى حمل آن را دارد و مقصود حضرت رضا نه تنها امر امامت باشد بلكه با زعامت و قيام بامر امّت و رتق و فتق امور و با توجّه باينكه حضرت رضا زير بار خلافت ظاهرى نرفت و بواسطۀ نبودن شرايط مساعد شايد در خود توانائى آن را نديد و لذا از پذيرفتن آن امتناع فرمود گوئى ميخواهند بفرمايند كه بار امامت و زعامت بزودى بكسى خواهد رسيد كه توانائى آن را دارد كه اوضاع را مساعد كند و مخالفين را در هم بكوبد و زمين را پر از عدل و داد كند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گروه شيعه </w:t>
      </w:r>
      <w:r>
        <w:rPr>
          <w:rStyle w:val="FootnoteAnchor"/>
          <w:rtl w:val="true"/>
        </w:rPr>
        <w:footnoteReference w:id="698"/>
      </w:r>
      <w:r>
        <w:rPr>
          <w:rFonts w:ascii="IRNazanin" w:hAnsi="IRNazanin" w:eastAsia="IRNazanin"/>
          <w:color w:val="111111"/>
          <w:sz w:val="28"/>
          <w:sz w:val="28"/>
          <w:szCs w:val="28"/>
          <w:rtl w:val="true"/>
          <w:lang w:bidi="fa-IR"/>
        </w:rPr>
        <w:t>خداوند شما را رحمت كند بنگريد بآنچه از امامان راستگو عليهم السّلام در بارۀ سنّ حضرت قائم عليه السّلام رسيده است و فرموده اند كه هنگام رسيدن امر امامت بآن حضرت از همۀ امامان كم سالتر خواهد بود و بهيچ يكت</w:t>
      </w:r>
      <w:r>
        <w:rPr>
          <w:rFonts w:eastAsia="IRNazanin" w:cs="IRNazanin"/>
          <w:color w:val="111111"/>
          <w:sz w:val="28"/>
          <w:szCs w:val="28"/>
          <w:rtl w:val="true"/>
          <w:lang w:bidi="fa-IR"/>
        </w:rPr>
        <w:t>.</w:t>
      </w:r>
      <w:bookmarkStart w:id="121" w:name="pg1058_18087"/>
    </w:p>
    <w:p>
      <w:pPr>
        <w:pStyle w:val="BookText"/>
        <w:rPr/>
      </w:pPr>
      <w:bookmarkEnd w:id="121"/>
      <w:r>
        <w:rPr>
          <w:rFonts w:ascii="IRNazanin" w:hAnsi="IRNazanin" w:eastAsia="IRNazanin"/>
          <w:color w:val="111111"/>
          <w:sz w:val="28"/>
          <w:sz w:val="28"/>
          <w:szCs w:val="28"/>
          <w:rtl w:val="true"/>
          <w:lang w:bidi="fa-IR"/>
        </w:rPr>
        <w:t>از امامان پيش از او در اين سنّ امامت نرسيده است و باينكه فرموده اند از همۀ ما گمنامتر خواهد بود كه گمنام بودنش اشاره بآنست كه شخص او غايب مى شود و از نظرها پنهان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پيش از آنكه آن حضرت پا بعرصۀ وجود بگذارد روايات متواتر و متّصل مانند اين گونه امور را خبر داده و اين پيش آمدها را پيش بينى نموده و در خارج هم اين چنين محقّق شده لازم است كه شكّ‌ها از كسى كه خداوند دل او را باز كرده و نورانى و هدايتش فرموده و ديدۀ بصيرت او را روشن نموده زائل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خدائى را كه هر يك از بندگانش را كه بخواهد برحمتش مخصوص ميگرداند و آنان را بامر خود و اولياءاش تسليم ميسازد و بحقيقت هر آنچه فرموده يقين دارشان ميكند تا بحقّانيت همۀ گفتارهاى امامان عليهم السّلام بدون هيچ شكّ و ترديدى اطمينان خاطر داشته باشند كه خداوند عزّ و جلّ مقام حجّت 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برده و مقام ديگران را پائين آورده است تا غير آنان باشند و پاداش تسليم شدن بگفته هاى آنان و بازگشت بسوى ايشان را هدايت و ثواب قرار داده و بر شكّ و ترديد در گفتۀ آنان كورى و شكنجۀ دردناك قرار داده است و ما از او مسألت داريم كه بر آنچه منّت گذاشته پاداش نيك عطا فرمايد و آنچه را كه مرحمت فرموده بيشترش كند و در آنچه بسوى آن رهبرى فرموده بصيرت نيكو بخشد كه ما بواسطۀ او و براى او هستيم</w:t>
      </w:r>
      <w:r>
        <w:rPr>
          <w:rFonts w:eastAsia="IRNazanin" w:cs="IRNazanin"/>
          <w:color w:val="111111"/>
          <w:sz w:val="28"/>
          <w:szCs w:val="28"/>
          <w:rtl w:val="true"/>
          <w:lang w:bidi="fa-IR"/>
        </w:rPr>
        <w:t>.</w:t>
      </w:r>
    </w:p>
    <w:p>
      <w:pPr>
        <w:pStyle w:val="Heading2"/>
        <w:numPr>
          <w:ilvl w:val="1"/>
          <w:numId w:val="1"/>
        </w:numPr>
        <w:rPr/>
      </w:pPr>
      <w:bookmarkStart w:id="122" w:name="__RefHeading___Toc1791152_373438147"/>
      <w:bookmarkStart w:id="123" w:name="_Toc43"/>
      <w:bookmarkEnd w:id="122"/>
      <w:r>
        <w:rPr>
          <w:rtl w:val="true"/>
        </w:rPr>
        <w:t xml:space="preserve">باب </w:t>
      </w:r>
      <w:r>
        <w:rPr/>
        <w:t>24</w:t>
      </w:r>
      <w:r>
        <w:rPr>
          <w:rtl w:val="true"/>
        </w:rPr>
        <w:t xml:space="preserve"> - </w:t>
      </w:r>
      <w:r>
        <w:rPr>
          <w:rtl w:val="true"/>
        </w:rPr>
        <w:t>دربارۀ اسماعيل بن ابى عبد اللّه عليه السّلام و دلالت</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اسماعيل بن ابى عبد اللّه عليه السّلام و دلالت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برادرش موسى بن جعفر عليهما السلام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العبّاس احمد بن محمّد بن سعيد ابن عقده او گفت حديث كرد ما را ابو عبد اللّه جعفر بن عبد اللّه محمّدى از كتابش در رجب بسال دويست</w:t>
      </w:r>
    </w:p>
    <w:p>
      <w:pPr>
        <w:pStyle w:val="BookText"/>
        <w:rPr/>
      </w:pPr>
      <w:r>
        <w:rPr>
          <w:rFonts w:ascii="IRNazanin" w:hAnsi="IRNazanin" w:eastAsia="IRNazanin"/>
          <w:color w:val="111111"/>
          <w:sz w:val="28"/>
          <w:sz w:val="28"/>
          <w:szCs w:val="28"/>
          <w:rtl w:val="true"/>
          <w:lang w:bidi="fa-IR"/>
        </w:rPr>
        <w:t>و شصت و هشت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حسن بن علىّ بن فضّال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صفوان بن يحيى از اسحاق بن عمّار صيرفىّ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اسماعيل بن عمّار براى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دين و اعتقادش را توصيف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گواهى ميدهم كه خدائى 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اينكه محمّد فرستاده اوست و اينكه شماها و امامان را يكى يكى توصيف كرد تا رسيد بحضرت صادق عليه السّلام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شما اسماعيل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اسماعيل،نه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او گفت حديث كرد مرا حسن بن محمّد بن سماعه از احمد بن حسن ميثمىّ او گفت حديث كرد ما را ابو نجيح مسمعى از فيض بن مختار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چه ميفرمائيد در بارۀ زمينى كه من از حكومت وقت مى پذيرم سپس آن را بمستأجر ميدهم باين شرط كه هر چه خداوند از آن بيرون آورد نصفش و يا يك سوّمش و كمتر از اين و يا بيشتر مال من باشد آيا چنين شرطى روا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اسماعيل باو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فراموش كردى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مگر من خود با مستأجرم اين چنين معامله نميكنم؟مگر نه اين است كه بهمين خاطر من فراوان بتو ميگويم كه همراه من باش و تو اين كار را نميكنى؟پس اسماعيل برخاست و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چرا اسماعيل ملازم خدمت شما نميشود؟تا هر وقت كه شما از دنيا رفتيد كارها باو برسد همان طور كه پس از پدرتان كارها بشما 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فيض،موقعيّت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من از پدرم نيست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من شكّى در اين نداشتم كه پس از شما مردم بسوى او روى خواهند آورد پس اگر چيزى كه ما ميترسيم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 و البته</w:t>
      </w:r>
    </w:p>
    <w:p>
      <w:pPr>
        <w:pStyle w:val="BookText"/>
        <w:rPr/>
      </w:pPr>
      <w:r>
        <w:rPr>
          <w:rFonts w:ascii="IRNazanin" w:hAnsi="IRNazanin" w:eastAsia="IRNazanin"/>
          <w:color w:val="111111"/>
          <w:sz w:val="28"/>
          <w:sz w:val="28"/>
          <w:szCs w:val="28"/>
          <w:rtl w:val="true"/>
          <w:lang w:bidi="fa-IR"/>
        </w:rPr>
        <w:t>از خدا عافيت ميطلبيم در آن صورت بچه كس رو آوريم؟حضرت از جواب من خوددارى كرد من زانويش را بوسيدم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پيرى من رحم كن كه موضوع آتش دوزخ در ميان است،من بخدا قسم اگر طمعى </w:t>
      </w:r>
      <w:r>
        <w:rPr>
          <w:rStyle w:val="FootnoteAnchor"/>
          <w:rtl w:val="true"/>
        </w:rPr>
        <w:footnoteReference w:id="699"/>
      </w:r>
      <w:r>
        <w:rPr>
          <w:rFonts w:ascii="IRNazanin" w:hAnsi="IRNazanin" w:eastAsia="IRNazanin"/>
          <w:color w:val="111111"/>
          <w:sz w:val="28"/>
          <w:sz w:val="28"/>
          <w:szCs w:val="28"/>
          <w:rtl w:val="true"/>
          <w:lang w:bidi="fa-IR"/>
        </w:rPr>
        <w:t>داشتم كه پيش از تو بميرم اهميّتى نميدادم ولى ميترسم كه پس از تو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 باش سپس برخاست و پرده اى در اطاق بود بالا زد و داخل شد اندكى آنجا بماند سپس مرا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فيض داخل شو،من داخل شدم ديدم در نمازگاهش نشسته و نمازش را گذاشته و از قبله منحرف شد،پس من در رويارويش نشستم كه ابو الحسن موسى عليه السّلام داخل شد و او آن روز پسر بچه اى بود و بدستش تازيانه اى بود حضرت او را بر زانويش نشانيد و باو فرمود پدر و مادرم بفدايت اين تازيانه كه بدست دارى چيست؟عرض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ببرادرم على گذر كردم اين شلاّق بدست داشت و چهارپائى را با آن ميزد من از دستش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عبد اللّه عليه السّلام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فيض همانا صحيفه هاى ابراهيم و موسى برسول خدا رسيد و او علىّ را براى آنها امين دانست 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امين آنها گرفت سپس حسن عليه السّلام حسين را بر آنها امين گرفت و حسين عليه السّلام علىّ بن الحسين را امين بر آنها گرفت،سپس علىّ بن الحسين عليهما السّلام محمّد بن علىّ را بر آنها امين گرفت و پدرم مرا بر آنها امين گرفت،و من اين فرزندم را با اينكه كم سنّ است بر آنها امين دانستم و آنها نزد او است،من مقصود آن حضرت را درك كردم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مرا بيش از اين عنايت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فيض پدرم هر گاه ميخواست دعايش بر نگردد مرا در طرف راستش مينشانيد و دعا ميكرد و من آمين ميگفتم پس دعايش ردّ نميشد من هم با اين فرزندم همين كار ميكنم و ديروزت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موقف تو بياد افتادى و من تو را به نيكى ياد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شادى بگريه افتادم سپس بآن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 زيادتر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هر گاه بسفر ميرفت و من بهمراهش بودم همين كه خواب آلود ميشد و بر شترش سوار بود من شتر سوارى خود را بنزديك او ميبردم و بازوى خودم را بالش او ميكردم و يك ميل و دو ميل بهمان حال بودم تا آنچه مايل بود از خواب بهره مند ميشد اين فرزندم نيز با من همين كار را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من بفداى تو زيادتر بفرما،فرمود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فيض آنچه را كه يعقوب از يوسف مى يافت من از اين فرزندم مييابم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 زيادتر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صاحب تو است كه ديروز از او پرسيدى برخيز و بحقّ او اقرار كن پس من برخاستم تا دست و سرش را بوسه زدم دعا برايش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اوّل كه تو پرسيدى بمن اجازه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اين موضوع را از تو نقل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بعيال و اولاد و رفيقانت نقل كن و همراهم زن و فرزندانم بود و از دوستانم يونس بن ظبيان بهمراه من بود،چون خبر را بآنان رساندم همگى خدا را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گفتند،يونس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تا اينكه اين خبر را از خود او بشنوم با شتاب بيرون رفت من هم بدنبالش رفتم همين كه بدر خانه حضرت رسيدم شنيدم كه ابى عبد اللّه عليه السّلام بيونس كه پيش از من رسيده بود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يونس،مطلب همانست كه فيض بتو گفته است ساكت باش و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و اطاعت كردم سپس من داخل شدم ابو عبد اللّه عليه السّلام تا داخل شدم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فيض او را با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ميكنم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w:t>
      </w:r>
    </w:p>
    <w:p>
      <w:pPr>
        <w:pStyle w:val="BookText"/>
        <w:rPr/>
      </w:pPr>
      <w:r>
        <w:rPr>
          <w:rFonts w:ascii="IRNazanin" w:hAnsi="IRNazanin" w:eastAsia="IRNazanin"/>
          <w:color w:val="111111"/>
          <w:sz w:val="28"/>
          <w:sz w:val="28"/>
          <w:szCs w:val="28"/>
          <w:rtl w:val="true"/>
          <w:lang w:bidi="fa-IR"/>
        </w:rPr>
        <w:t>ما را قاسم بن محمّد بن حسن بن حازم از كتابش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عبيس ابن هشام از درست بن ابى منصور و او از وليد بن صبيح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مردى كه عبد الجليلش ميگفتند سخنى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بمن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اسماعيل را وصىّ خود كرده است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را به ابى عبد اللّه عليه السّلام عرض كردم،و اينكه عبد الجليل حديث كرد بمن كه شما اسماعيل را وقتى كه زنده بود سه سال پيش از مرگش وصىّ خودتان كرده بوديد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وليد نه بخدا قسم و اگر چنين كارى كرده ام فلانى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الحسن موسى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را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رباح زهرىّ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علىّ حميرىّ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حسن بن ايّوب از عبد الكريم بن عمرو خثعمىّ و او از جماعۀ صائغ </w:t>
      </w:r>
      <w:r>
        <w:rPr>
          <w:rStyle w:val="FootnoteAnchor"/>
          <w:rtl w:val="true"/>
        </w:rPr>
        <w:footnoteReference w:id="700"/>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مفضّل بن عمر 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مى پرسيد آيا خداوند فرمانبرى از بنده اى را واجب گرداند و سپس خبرهاى آسمانى را از آن بنده پوشيده نگهدارد؟ابو عبد اللّه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بزرگوارتر و كريم تر و ببندگانش مهربانتر و دلسوزتر از آنست كه اطاعت بنده اى را واجب گرداند و سپس هر بامداد و شام خبرهاى آسمان را از آن بنده اش مكتوم بدارد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الحسن موسى عليه السّلام نمايان شد ابو عبد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بمفضّل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دارى كه صاحب كتاب علىّ را به بينى؟مفضّل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بيش از اين مرا ميتواند مسرور كند،حضرت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كتاب علىّ است همان كتاب مكنونى كه خداى عزّ و 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پاكان آن 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 نميكنند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اشاره بقرآنى است كه امير المؤمنين عليه السّلام آن را جمع كرده و از ودائع امامت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حميد بن زياد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حسن بن محمّد بن سماعه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حسن ميثمىّ از محمّد بن اسحاق و او از پدرش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ابى عبد اللّه عليه السّلام وارد شدم و پرسيدم كه صاحب اين امر پس از او كيست؟بمن فرمود او همان صاحب بهمه است و موسى عليه السّلام بچّه اى بود كه در يكطرف خانه به بزغالۀ ماده اى از بزغاله هاى مكّه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بخدائى كه تو را آفريده است سجده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بزغاله و يا بره را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از عبد اللّه بن حمّاد انصارىّ و او از معاوية بن وهب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بخدمت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رسيدم ابا الحسن موسى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را ديدم كه آن روز سه ساله بود و بزغالۀ ماده اى از اين بزغاله هاى مكّه بهمراه داشت كه طناب گردنش را گرفته و بآن ميگفت بآن خدائى كه تو را آفريده است سجده كن،آنهم سه بار اين كار را كرد كودكى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 باو بگو بميرد موسى عليه السّلام بكودك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من زنده كنم و بميرانم؟خداوند زنده ميكند و ميميراند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مشهور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هنگامى كه كنار قبر اسماعيل 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من بحال تو بيش از اندوه من بر جدائى تو است بار الها من همۀ آنچه را كه اسماعيل از حقّ من كه بر او واجب كرده بودى كوتاهى نموده</w:t>
      </w:r>
    </w:p>
    <w:p>
      <w:pPr>
        <w:pStyle w:val="BookText"/>
        <w:rPr/>
      </w:pPr>
      <w:r>
        <w:rPr>
          <w:rFonts w:ascii="Amiri" w:hAnsi="Amiri" w:eastAsia="Amiri" w:cs="Amiri"/>
          <w:color w:val="111111"/>
          <w:sz w:val="28"/>
          <w:sz w:val="28"/>
          <w:szCs w:val="28"/>
          <w:rtl w:val="true"/>
          <w:lang w:bidi="ar-SA"/>
        </w:rPr>
        <w:t>است باو بخشيدم تو نيز هر حقّى را از خودت كه باو واجب كرده اى و او در آن كوتاهى نموده است بمن ببخش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زرارة بن اعين روايت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بخدمت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رسيدم و سرور فرزندانش موسى عليه السّلام در سمت راست او و در پيش رويش آرامگاهى بود كه پوششى بر آن انداخته شده بود 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زراره،داود بن كثير رقّى و حمران و ابى بصير را نزد من بيار و مفضّل بن عمر نيز بمحضر آن حضرت وارد شد،من بيرون شدم و افرادى را كه فرموده بودند حاضر كردم مردم نيز يكى پس از ديگرى مى آمدند تا آنكه در آن خانه سى نفر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مجلس پر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 صورت اسماعيل را براى من باز كن داود صورت او را باز كرد ابو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است يا مرده؟ داود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مولاى من او مرده است،پس او را بيكايك اهل مجلس نشان ميداد تا بآخرين كس كه در مجلس بود رسيد و همگى پايان يافت همه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مولاى من او مرده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گواه باش،سپس دستور فرمود تا غسلش دادند و حنوطش كردند و در كفن اش پيچيدند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كار تجهيز فارغ شد بمفضّل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 كفن را از صورت او بكنارى زن مفضّل كفن را از صورت او بكنار 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زنده است يا مرده؟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بر آنان گواه باش</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بسوى قبر برداشتند و چون در لحدش نهادند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 صورتش را باز كن و بجمعيّت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زنده است يا مرده؟بآن حضرت 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گواه باش و شما نيز گواه باشيد كه همانا بزودى باطل گران بشكّ خواهند افتاد،ميخواهند كه نور خدا را با دهنهايشان خاموش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اشاره بموسى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نور خود را كامل خواهد كرد هر چند</w:t>
      </w:r>
    </w:p>
    <w:p>
      <w:pPr>
        <w:pStyle w:val="BookText"/>
        <w:rPr/>
      </w:pPr>
      <w:r>
        <w:rPr>
          <w:rFonts w:ascii="Amiri" w:hAnsi="Amiri" w:eastAsia="Amiri" w:cs="Amiri"/>
          <w:color w:val="111111"/>
          <w:sz w:val="28"/>
          <w:sz w:val="28"/>
          <w:szCs w:val="28"/>
          <w:rtl w:val="true"/>
          <w:lang w:bidi="ar-SA"/>
        </w:rPr>
        <w:t>مشركان ناخوش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ما خاك بر روى او ريختيم دوباره همان سخن را تكرار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مرده اى كه حنوط شده و كفن گشته و در اين لحد بخاك سپرده شده كيست؟عرض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موسى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است و حقّ از او است تا آنكه خداوند زمين را و هر كه را بر آنست وارث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اين حديث را نزد بعضى از برادرانم يافتم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حديث را از ابى المرجى بن محمّد غمر تغلبىّ استنساخ نموده و گفت كه براى او شخصى كه معروف بابى سهل است حديث كرده و ابى سهل روايت ميكند از ابى الفرج ورّاق بندار قمّى و او از بندار و او از محمّد بن صدقة </w:t>
      </w:r>
      <w:r>
        <w:rPr>
          <w:rStyle w:val="FootnoteAnchor"/>
          <w:rtl w:val="true"/>
        </w:rPr>
        <w:footnoteReference w:id="701"/>
      </w:r>
      <w:r>
        <w:rPr>
          <w:rFonts w:ascii="IRNazanin" w:hAnsi="IRNazanin" w:eastAsia="IRNazanin"/>
          <w:color w:val="111111"/>
          <w:sz w:val="28"/>
          <w:sz w:val="28"/>
          <w:szCs w:val="28"/>
          <w:rtl w:val="true"/>
          <w:lang w:bidi="fa-IR"/>
        </w:rPr>
        <w:t>و محمّد بن عمرو و آن دو از زراره و ابى المرجى گفته كه او اين حديث را به بعضى از برادرانش نشان داده او گفته كه اين حديث را حسن بن منذر با سندى كه داشته از زراره براى او روايت كرده است و در آن اضافه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 ظهور خواهد كرد در حالى كه بيعت هيچ كس بر گردن او نباشد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 ظاهر نميشود تا آنكه اهل يقين در بارۀ او شكّ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او خبر بزرگى است و شما از آن رو گردانيد</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 اللّه بن حماد انصارى از صفوان بن مهران جمال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24" w:name="pg1058_18095"/>
    </w:p>
    <w:p>
      <w:pPr>
        <w:pStyle w:val="BookText"/>
        <w:rPr/>
      </w:pPr>
      <w:bookmarkEnd w:id="124"/>
      <w:r>
        <w:rPr>
          <w:rFonts w:ascii="IRNazanin" w:hAnsi="IRNazanin" w:eastAsia="IRNazanin"/>
          <w:color w:val="111111"/>
          <w:sz w:val="28"/>
          <w:sz w:val="28"/>
          <w:szCs w:val="28"/>
          <w:rtl w:val="true"/>
          <w:lang w:bidi="fa-IR"/>
        </w:rPr>
        <w:t>من حاضر بودم كه منصور بن حازم و ابو ايّوب خزّاز 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پرسيدند و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فداى شما گرداند اين جانها است كه صبح و شام از ميان ميرود پس از درگذشت تو امام ما كيست؟فرمود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چنين اتّفاق افتاد پس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بر بندۀ شايسته موسى عليه السّلام زد و او پسر بچّه اى بود پنجساله كه دو جامه سفيد بتن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 عبد اللّه بن جعفر آن روز در آن اطاق حاضر بود</w:t>
      </w:r>
      <w:r>
        <w:rPr>
          <w:rFonts w:eastAsia="IRNazanin" w:cs="IRNazanin"/>
          <w:color w:val="111111"/>
          <w:sz w:val="28"/>
          <w:szCs w:val="28"/>
          <w:rtl w:val="true"/>
          <w:lang w:bidi="fa-IR"/>
        </w:rPr>
        <w:t>.</w:t>
      </w:r>
    </w:p>
    <w:p>
      <w:pPr>
        <w:pStyle w:val="Heading2"/>
        <w:numPr>
          <w:ilvl w:val="1"/>
          <w:numId w:val="1"/>
        </w:numPr>
        <w:rPr/>
      </w:pPr>
      <w:bookmarkStart w:id="125" w:name="__RefHeading___Toc1791154_373438147"/>
      <w:bookmarkStart w:id="126" w:name="_Toc44"/>
      <w:bookmarkEnd w:id="125"/>
      <w:r>
        <w:rPr>
          <w:rtl w:val="true"/>
        </w:rPr>
        <w:t xml:space="preserve">باب </w:t>
      </w:r>
      <w:r>
        <w:rPr/>
        <w:t>25</w:t>
      </w:r>
      <w:r>
        <w:rPr>
          <w:rtl w:val="true"/>
        </w:rPr>
        <w:t xml:space="preserve"> - </w:t>
      </w:r>
      <w:r>
        <w:rPr>
          <w:rtl w:val="true"/>
        </w:rPr>
        <w:t>آنچه رسيده در باره اينكه كسى كه امام خودش را بشناسد</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رسيده در باره اينكه كسى كه امام خودش را بشناسد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زيانى برايش نيست كه اين امر زود بشود يا 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ابراهيم از پدرش و او از حمّاد بن عيسى و او از حريز و او از زراره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خودت را بشناس كه اگر شناختى زيانى بتو نخواهد رسيد خواه اين كار زود بشود يا دير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حسين بن محمّد ابن عامر از معلّى بن محمّد و او از محمّد بن جمهور و او از صفوان بن يحيى و او از محمّد بن مروان و او از فضيل بن يسار كه گفت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معنى اين آيه را پرسيدم يَوْمَ نَدْعُوا كُلَّ أُناسٍ بِإِمامِهِمْ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گروهى با پيشوايانشان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فضيل امام خودت را بشناس كه چون امام خودت را شناختى زيانى بحال تو نخواهد داشت كه اين كار پيش يا پس بيفتد و كسى كه امام خود را بشناسد سپس پيش از آنكه صاحب اين امر قيام كند بميرد بمنزلۀ كسى است كه در سپاه آن حضرت نشسته باشد نه بلكه بمنزلۀ كسى است كه زير پرچم او نشسته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 روايت را بعضى از اصحاب ما چنين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بمنزلۀ كسى است كه با رسول خدا بدرجۀ شهادت رسيده باشد</w:t>
      </w:r>
      <w:r>
        <w:rPr>
          <w:rFonts w:eastAsia="IRNazanin" w:cs="IRNazanin"/>
          <w:color w:val="111111"/>
          <w:sz w:val="28"/>
          <w:szCs w:val="28"/>
          <w:rtl w:val="true"/>
          <w:lang w:bidi="fa-IR"/>
        </w:rPr>
        <w:t xml:space="preserve">) </w:t>
      </w:r>
      <w:r>
        <w:rPr>
          <w:rStyle w:val="FootnoteAnchor"/>
        </w:rPr>
        <w:footnoteReference w:id="705"/>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 از علىّ بن ابراهيم و او از صالح بن سندي و او از جعفر بن بشير و او از اسماعيل بن محمّد خزاعىّ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از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پرسيد و من مى شنيدم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شما من قائم را درك ميكنم؟فرمود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بصير مگر امام خودت را نميشناسى؟عرض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 قسم و تو همان امام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براى تو مهمّ نيست اى ابو بصير كه شمشير بكمر در سايه ايوان قائم عليه السّلام نباشى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عدّه اى از اصحاب ما از احمد بن محمّد و او از علىّ بن نعمان و او از محمّد بن مروان و او از فضيل بن يسار كه گفت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امامى براى او نباشد مرگش مرگ جاهليّت است و كسى كه بميرد در حالى كه بامامش شناسا باشدد</w:t>
      </w:r>
      <w:r>
        <w:rPr>
          <w:rFonts w:eastAsia="IRNazanin" w:cs="IRNazanin"/>
          <w:color w:val="111111"/>
          <w:sz w:val="28"/>
          <w:szCs w:val="28"/>
          <w:rtl w:val="true"/>
          <w:lang w:bidi="fa-IR"/>
        </w:rPr>
        <w:t>.</w:t>
      </w:r>
      <w:bookmarkStart w:id="127" w:name="pg1058_18097"/>
    </w:p>
    <w:p>
      <w:pPr>
        <w:pStyle w:val="BookText"/>
        <w:rPr/>
      </w:pPr>
      <w:bookmarkEnd w:id="127"/>
      <w:r>
        <w:rPr>
          <w:rFonts w:ascii="IRNazanin" w:hAnsi="IRNazanin" w:eastAsia="IRNazanin"/>
          <w:color w:val="111111"/>
          <w:sz w:val="28"/>
          <w:sz w:val="28"/>
          <w:szCs w:val="28"/>
          <w:rtl w:val="true"/>
          <w:lang w:bidi="fa-IR"/>
        </w:rPr>
        <w:t xml:space="preserve">زيانى بحال او نخواهد داشت كه اين كار پيش بيفتد و يا پس و كسى كه بميرد و او عارف بامامش باشد مانند كسى است كه در خدمت قائم عليه السّلام در خيمۀ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محمّد بن يعقوب از علىّ بن محمّد و او از سهل بن زياد و او از حسن بن سعيد و او از فضاله بن ايّوب و او از عمر بن ابان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نشانى را </w:t>
      </w:r>
      <w:r>
        <w:rPr>
          <w:rStyle w:val="FootnoteAnchor"/>
          <w:rtl w:val="true"/>
        </w:rPr>
        <w:footnoteReference w:id="706"/>
      </w:r>
      <w:r>
        <w:rPr>
          <w:rFonts w:ascii="IRNazanin" w:hAnsi="IRNazanin" w:eastAsia="IRNazanin"/>
          <w:color w:val="111111"/>
          <w:sz w:val="28"/>
          <w:sz w:val="28"/>
          <w:szCs w:val="28"/>
          <w:rtl w:val="true"/>
          <w:lang w:bidi="fa-IR"/>
        </w:rPr>
        <w:t>بشناس كه هر گاه آن را شناختى اين كار پيش بيفتد و يا پس بحال تو زيانى نخواهد داشت كه خداى تعالى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گروهى را با پيشوايشان فرا ميخوانيم پس هر كس كه امام خود را بشناسد مانند كسى است كه در خيمۀ امام منتظر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يحيى ابن زكريّا بن شيبان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علىّ بن سيف بن عميره از پدرش و او از حمران بن اعين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بشناس كه چون او را شناختى زيانى بحال تو نخواهد داشت كه اين كار پيش بيفتد يا پس زيرا خداى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نَدْعُوا كُلَّ أُناسٍ بِإِمامِهِمْ </w:t>
      </w:r>
      <w:r>
        <w:rPr>
          <w:rStyle w:val="FootnoteAnchor"/>
          <w:rtl w:val="true"/>
        </w:rPr>
        <w:footnoteReference w:id="707"/>
      </w:r>
      <w:r>
        <w:rPr>
          <w:rFonts w:ascii="IRNazanin" w:hAnsi="IRNazanin" w:eastAsia="IRNazanin"/>
          <w:color w:val="111111"/>
          <w:sz w:val="28"/>
          <w:sz w:val="28"/>
          <w:szCs w:val="28"/>
          <w:rtl w:val="true"/>
          <w:lang w:bidi="fa-IR"/>
        </w:rPr>
        <w:t>پس هر كس امام خود را شناخت مانند كسى است كه در خيمۀ قائم عليه السّلام باشد</w:t>
      </w:r>
      <w:r>
        <w:rPr>
          <w:rFonts w:eastAsia="IRNazanin" w:cs="IRNazanin"/>
          <w:color w:val="111111"/>
          <w:sz w:val="28"/>
          <w:szCs w:val="28"/>
          <w:rtl w:val="true"/>
          <w:lang w:bidi="fa-IR"/>
        </w:rPr>
        <w:t>.</w:t>
      </w:r>
    </w:p>
    <w:p>
      <w:pPr>
        <w:pStyle w:val="Heading2"/>
        <w:numPr>
          <w:ilvl w:val="1"/>
          <w:numId w:val="1"/>
        </w:numPr>
        <w:rPr/>
      </w:pPr>
      <w:bookmarkStart w:id="128" w:name="__RefHeading___Toc1791156_373438147"/>
      <w:bookmarkStart w:id="129" w:name="_Toc45"/>
      <w:bookmarkEnd w:id="128"/>
      <w:r>
        <w:rPr>
          <w:rtl w:val="true"/>
        </w:rPr>
        <w:t xml:space="preserve">باب </w:t>
      </w:r>
      <w:r>
        <w:rPr/>
        <w:t>26</w:t>
      </w:r>
      <w:r>
        <w:rPr>
          <w:rtl w:val="true"/>
        </w:rPr>
        <w:t xml:space="preserve"> - </w:t>
      </w:r>
      <w:r>
        <w:rPr>
          <w:rtl w:val="true"/>
        </w:rPr>
        <w:t>آنچه روايت شده در مدّت حكومت قائم عليه السّلام پس از قيامش</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روايت شده در مدّت حكومت قائم عليه السّلام پس از قيامش</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كوفى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علىّ بن حسن تيملىّ از حسن بن علىّ بن يوسف و او از پدرش و محمّد بن</w:t>
      </w:r>
    </w:p>
    <w:p>
      <w:pPr>
        <w:pStyle w:val="BookText"/>
        <w:rPr/>
      </w:pPr>
      <w:r>
        <w:rPr>
          <w:rFonts w:ascii="Amiri" w:hAnsi="Amiri" w:eastAsia="Amiri" w:cs="Amiri"/>
          <w:color w:val="111111"/>
          <w:sz w:val="28"/>
          <w:sz w:val="28"/>
          <w:szCs w:val="28"/>
          <w:rtl w:val="true"/>
          <w:lang w:bidi="ar-SA"/>
        </w:rPr>
        <w:t xml:space="preserve">علىّ </w:t>
      </w:r>
      <w:r>
        <w:rPr>
          <w:rStyle w:val="FootnoteAnchor"/>
          <w:rtl w:val="true"/>
        </w:rPr>
        <w:footnoteReference w:id="708"/>
      </w:r>
      <w:r>
        <w:rPr>
          <w:rFonts w:ascii="IRNazanin" w:hAnsi="IRNazanin" w:eastAsia="IRNazanin"/>
          <w:color w:val="111111"/>
          <w:sz w:val="28"/>
          <w:sz w:val="28"/>
          <w:szCs w:val="28"/>
          <w:rtl w:val="true"/>
          <w:lang w:bidi="fa-IR"/>
        </w:rPr>
        <w:t>و او از پدرش و او از احمد بن عمر حلبىّ و او از حمزة بن حمران و او از عبد اللّه بن ابى يعفور و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چند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حكومت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سليمان احمد بن هوذۀ باهلىّ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نهاوندىّ بسال دويست و هفتاد و سه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ابو محمّد عبد اللّه بن حمّاد انصارىّ بسال دويست و بيست و نه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مرا عبد اللّه بن ابى يعفور </w:t>
      </w:r>
      <w:r>
        <w:rPr>
          <w:rStyle w:val="FootnoteAnchor"/>
          <w:rtl w:val="true"/>
        </w:rPr>
        <w:footnoteReference w:id="70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قائم از ما نوزده سال و چند ماه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محمّد بن مفضّل بن ابراهيم بن قيس بن رمانۀ اشعرىّ و سعدان بن اسحاق بن سعيد و احمد بن حسين بن 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احمد بن حسن قطوانىّ از حسن بن محبوب و او از عمرو بن ثابت و او از جابر بن يزيد جعفىّ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ابا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حتما مردى از ما اهل بيت سيصد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باضافۀ نه حكومت ميكند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كى خواهد شد؟فرمود پس از فوت قائم عليه السّلام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در جهان خود چقدر بر پا است تا آنكهت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بميرد؟فرمود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سال از روز قيامش تا روز مرگش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ما را علىّ بن احمد بندنيجىّ از عبيد اللّه بن موسى علوىّ و او از بعضى از رجالش و او از احمد بن حسن و او از اسحاق و او از احمد بن عمر بن ابى شعبۀ حلبىّ و او از حمزه بن حمران و او از عبد اللّه بن يعفور و او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عبد اللّه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سال و چند ماه حكومت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غرضى كه داشتيم بجا آورديم و بآنچه ميخواستيم رسيديم و آن را كه دلى باشد و يا گوش فرا دهد و هيچ فرو نگذارد در آنچه گفتيم كفايت است و بلاغ پس سپاس ميكنيم خداى را بر اينكه بر ما انعام فرمود و شكرگزاريم بر اينكه بر ما احسان كرد سپاسى كه او اهل آن است و شكرى كه استحقاقش را دارد و مسألت داريم كه بر محمّد و آلش كه برگزيدگان و نيكان و پاكانند درود بفرستد و ما را در گفتار ثابت بزندگى دنيا و در عالم آخرت پاى بر جا كند و هدايت و دانش و بينائى و فهم ما را افزونتر گرداند و دلهاى ما را پس از آنكه ما را هدايت كرد گمراه نفرمايد و از جانب خود رحمتى را بر ما ارزانى دارد كه او كريم است و بخشنده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خداى را كه پروردگار عالميان است و درود خدا و سلام مخصوصش كه فراوان و مبارك و پاكيزه و افزاينده و پاك است بر محمّد و فرزندان پاكش باد</w:t>
      </w:r>
      <w:r>
        <w:rPr>
          <w:rFonts w:eastAsia="IRNazanin" w:cs="IRNazanin"/>
          <w:color w:val="111111"/>
          <w:sz w:val="28"/>
          <w:szCs w:val="28"/>
          <w:rtl w:val="true"/>
          <w:lang w:bidi="fa-IR"/>
        </w:rPr>
        <w:t>.</w:t>
      </w:r>
      <w:bookmarkStart w:id="130" w:name="pg1058_18100"/>
    </w:p>
    <w:p>
      <w:pPr>
        <w:pStyle w:val="Heading2"/>
        <w:numPr>
          <w:ilvl w:val="1"/>
          <w:numId w:val="1"/>
        </w:numPr>
        <w:rPr/>
      </w:pPr>
      <w:bookmarkStart w:id="131" w:name="__RefHeading___Toc1791158_373438147"/>
      <w:bookmarkStart w:id="132" w:name="_Toc46"/>
      <w:bookmarkEnd w:id="130"/>
      <w:bookmarkEnd w:id="131"/>
      <w:r>
        <w:rPr>
          <w:rtl w:val="true"/>
        </w:rPr>
        <w:t>فهرست</w:t>
      </w:r>
      <w:bookmarkEnd w:id="13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نگهدارى سرّ آل محمّد عليهم السلام از نااهلش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اخباريكه كه در تفسير آيه شريفۀ وَ اعْتَصِمُوا بِحَبْلِ اللّهِ جَمِيعاً وَ لا تَفَرَّقُوا </w:t>
      </w:r>
      <w:r>
        <w:rPr>
          <w:rStyle w:val="FootnoteAnchor"/>
          <w:rtl w:val="true"/>
        </w:rPr>
        <w:footnoteReference w:id="710"/>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وصيّت و رهبرى در اختيار خدا است و بس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در باره عدد امامان عليهم السلام رسيده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وضع آنكس كه مدّعى امامت شود بدون فرمان خدا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در باره آنكه علمى بر دارد و مدعى امامت شود قبل از قيام 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هائى كه از طريق سنّيان روايت شده است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كسى كه بميرد و امام خودش را نشناسد و يا در باره او شك كند </w:t>
      </w:r>
      <w:r>
        <w:rPr>
          <w:rFonts w:eastAsia="Amiri" w:cs="Amiri" w:ascii="Amiri" w:hAnsi="Amiri"/>
          <w:color w:val="111111"/>
          <w:sz w:val="28"/>
          <w:szCs w:val="28"/>
          <w:lang w:bidi="ar-SA"/>
        </w:rPr>
        <w:t>138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در باره لزوم حجت در زمين رسيده است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روى زمين بيش از دو نفر نمانده باشد يكى از آن دو امام باشد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بارۀ غيبت امام زمان رسيده است از جميع أئمة عليهم السلام در چند فصل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دستور در باره تحمل مشقات در زمان غيبت و انتظار فرج رسيده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نابسامانى شيعه در دوران غيبت و سختيها و ناملايمات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رفتار و كردار آن حضرت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مادر آنحضرت و وصفش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روش آنحضرت عليه 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حكم آنحضرت عليه السلام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ويژگى هاى آنحضرت عليه السلام و رفتارش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بزرگوارى و فضيلت آن حضرت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آيات قرآنى كه در بارۀ آن حضرت نازل شده است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علائمى كه امام عليه السلام بدان وسيله شناخته مى شود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وصف لباس آن حضرت </w:t>
      </w:r>
      <w:r>
        <w:rPr>
          <w:rFonts w:eastAsia="IRNazanin" w:cs="IRNazanin"/>
          <w:color w:val="111111"/>
          <w:sz w:val="28"/>
          <w:szCs w:val="28"/>
          <w:lang w:bidi="fa-IR"/>
        </w:rPr>
        <w:t>284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سپاهيان و سواران آن حضرت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پيش از ظهور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نابسامانى كه قبل از ظهور او پيدا مى شود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از تعيين وقت ظهور و بردن نام آن حضرت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سختيها و ناروائيها كه آن حضرت از ياران نادان خود مى بيند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در بارۀ خروج سفيانى رسيده است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صاحب پرچم رسول خدا صلى الله عليه و آله است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سپاهيان جدى آنحضرت و شماره آنان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شيعه هنگام خروج قائم عليه السّلام </w:t>
      </w:r>
      <w:r>
        <w:rPr>
          <w:rFonts w:eastAsia="IRNazanin" w:cs="IRNazanin"/>
          <w:color w:val="111111"/>
          <w:sz w:val="28"/>
          <w:szCs w:val="28"/>
          <w:lang w:bidi="fa-IR"/>
        </w:rPr>
        <w:t>373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عليه السلام دعوت به احكام تازه اى مى نمايد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مبارك آنحضرت هنگام امامت و زمان امامتش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رواياتيكه در بارۀ اسماعيل پسر امام صادق عليه السّلام است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اينكه هر كسى امام خود را شناخت تقدم و تأخر اين امر زيانى به حال او نخواهد داشت </w:t>
      </w:r>
      <w:r>
        <w:rPr>
          <w:rFonts w:eastAsia="Amiri" w:cs="Amiri" w:ascii="Amiri" w:hAnsi="Amiri"/>
          <w:color w:val="111111"/>
          <w:sz w:val="28"/>
          <w:szCs w:val="28"/>
          <w:lang w:bidi="ar-SA"/>
        </w:rPr>
        <w:t>391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حكومت قائم عليه السّلام پس از قيام </w:t>
      </w:r>
      <w:r>
        <w:rPr>
          <w:rFonts w:eastAsia="IRNazanin" w:cs="IRNazanin"/>
          <w:color w:val="111111"/>
          <w:sz w:val="28"/>
          <w:szCs w:val="28"/>
          <w:lang w:bidi="fa-IR"/>
        </w:rPr>
        <w:t>393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در بغداد از او حديث شنيده باشد رجوع شود به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روايت غيبت در سال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چنانچه خواهد آمد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وفاتش بعد از سال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حديث مفصلى كه در جلد دهم بحار طبع كمپانى در باب تعجيل خداوند در عذاب قاتلين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بر مى‌آيد كه كتاب تسلى از نعمانى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قرن چهارم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قنانى با فتحۀ قاف چنانچه در اللّباب ابن اثير است منسوب است به قنان بن سلمة ابن وهب بن عبد اللّه بن ربيعة بن الحارث بن كعب از طائفۀ مذحج و اين شخص را نجاشى عنوان كرده و گفته است كه محمّد بن على بن يعقوب بن اسحاق بن قرّه كنيه اش ابو الفرج قنانى كاتب است او شخصى بود مورد وثوق و از بسيارى از دانشمندان حديث استماع حديث نموده و حديث فراوانى نوشته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روى نسخۀ خود او قراءت ميكرد و من مينوشتم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مرا محمّد بن علىّ ابو الحسين شجاعى كاتب حفظه اللّه او گفت حديث كرد مرا محمّد بن ابراهيم ابو عبد اللّه نعمانى كه خداى تعالى رحمتش كند در ماه ذى الحجه بسال سيصد و چهل و سه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بعضى از نسخه ها بجاى ابو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شايد اين درست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فسق بمعناى بيرون شدن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مقصود،علىّ بن حسن بن علىّ بن فضّال است و در پارۀ از نسخه هاى كه علىّ بن الحسين نوشته شده است اشتباه نويسنده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قال في الزّاد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يا آنكه فرمود نمكى كه در توشۀ راه بردارند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موسى علوىّ از اعلامى است كه در اين كتاب فراوان نامش آمده است و در بسيارى از موارد عبد اللّه گفته شده است گويا اين شخص همان عبيد اللّه بن موسى رويانى باشد كه در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گفته است كه كنيه اش ابو تراب است و از عبد العظيم بن عبد اللّه حسنى روايت كرده است و علىّ بن احمد بن نصر بندنيجى از او روايت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بعيد نيست كه عبد اللّه بن موسى هاشمى كه در جامع الرواة بعنوان عبد اللّه بن موسى بن عبد اللّه بن الحسن بن علىّ بن ابى طالب عليهما السّلام آمده است همين شخص باشد چون باو لقب علوىّ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خطيب در تاريخ بغداد از مشايخ ابن عقده،عبد اللّه بن موسى هاشمى را گفته است و ابن عقده و على بن احمد بندنيجى در يك طبقه اند بلى در بسيارى از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علوى عباسى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 و گويا عبّاسىّ نسخه بدل علوىّ است و نويسنده هر دو را نوشته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68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كه در ميان دو قوس است در اصل نيست و بعدا بآن اضافه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احمد بن محمّد بن سعيد بن عبد الرّحمن معروف بابن عقده است نجاشى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شخص مرديست و از حديث دانان و مشهور بداشتن نيروى حافظه است و در بارۀ حافظۀ او و عظمت حافظه اش حكايات مختلفى نقل شده است او كوفى و زيدى و جارودى بود تا بهمين عقيده از دنيا رفت و اصحاب ما كه از او ياد كرده اند بخاطر آنست كه با آنان آميزش داشت و در كارهاى آنان دخالت مى كرد و منزلتى بزرگ داشت و مورد اطمينان بود و امين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در تاريخش كه بتاريخ بغداد معروف است 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شخصى پر حفظ و بسيار دانا بود همۀ ترجمه ها و ابواب حديث و مشايخ حديث را گرد آورد و روايت فراوانى كرد و حديثش همه جا را گرفت و حافظان حديث و بزرگان از او روايت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آنكه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عقده پدر ابى العبّاس بدان جهت باين لقب ملقّب شد كه تصريف و نحو را نيكو مى دانست و در كوفه بكار ورق نويسى مى پرداخت و آموزگار قرآن و ادبيّات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بدو واسطه از ابى على نقار نقل كرده است كه او گفته است دينارى چند از عقده بر خانه ابى ذر خزاز افتاد غربال آورد تا دينارها را بجويد،عقده گويد دينارها جستم و سپس بانديشه فرو رفتم و بخود گفتم مگر در دنيا بجز دينارهاى تو دينار ديگرى نيست؟ پس بغربال زن گفتم مسئوليت اين دينارها بعهدۀ خود تو است و براه افتادم و او را رها كردم، عقده فرزند ابن هشام را آموزش ميداد همين كه كودك بشعور رسيد و دانش آموخت ابن هشام مبلغ قابل توجّهى به نزد او فرستاد او نپذيرفت و پس فرستاد ابن هشام باين گمان كه مبلغ را كم انگاشته و پس فرستاده است دو چندانش كرد عقده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نه از آن رو كه كم بود پس فرستادم بلكه بخاطر آن بود كه كودك از من خواست تا قرآنش بياموزم و در نتيجه،آموزش نحو و قرآن بهم در آميخت و من حلال نمى دانم كه از او چيزى ستانم گرچه همۀ دنيا را بمن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عقده زيدى مسلك بود و پرهيزكار و عبادت پيشه و بخاطر آن عقده اش ناميدند چون علم تصريف را نيكو بخاطر داشت و او بكار كتاب سازى مى پرداخت و خطّى زيبا داشت و فرزندش ابو العبّاس از هر كه در زمان ما بود بهتر حفظ حديث مينمود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مقدارى از آنچه دلالت بر فراوانى حديث او و حفظ او و كتابخانه دارد گفته است تا آنجا كه ميگويد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صورى گفته است كه ابو سعيد مالينى بمن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العبّاس مى خواست از جايى كه بود بجاى ديگر منتقل شود براى حمل كتابهايش افراد اجير كرد و با باربرها شرط كرد كه بهر يك براى هر يك كوله بار يك دانق بدهد اجرت باربرى كتابهايش يك صد درهم شد و كتابهايش ششصد كوله بار شد، و بالجمله ابن عقده بسال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و بسال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است بتاريخ خطيب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واثله ابو الطّفيل كثانىّ ليثى صحابى است،ابن عدى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با رسول خدا صحبتى بوده است و از آن حضرت نزديك به بيست حديث روايت نموده است و در رواياتش اشكالى بنظر نميرسد،و صالح بن احمد از پدرش نقل مى كند كه ابو الطّفيل مكّى مورد اطمينان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بعضى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نسخه اى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يعقوب مقرى واسطى را خطيب در تاريخ اش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كرده است و از ابن قانع نقل مى كند كه او بسال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واسط درگذشت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 كنيه اش ابا خالد سلمى واسطىّ است و يكى از سرشناسان حافظان حديث است كه شهرتى بسزا دارد از دانشمندان سنّى مذهب علم رجال جمعى او را توثيق كرده اند مانند ابن معين و ابى حاتم و ابى زرعة و امثال آنان او از حميد بن ابى حميد طويل روايت ميكند كه حميد را عجلى و ابن خراش و ابن معين و ابو حاتم توثيق كرده اند و خلف بن هشام بزار از يزيد روايت مى كند و دارقطنى در بارۀ خلف گفته است كه مردى بود عابد و فاضل و نسائى نيز او را توثيق كرده است چنانچه در تهذيب ابن حجر 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سقطى هست زيرا احمد بن محمّد بن سعيد بسال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است و اصل چنانچه گذشت و نيز خواهد آمد سال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جعفر بن عبد اللّه بن جعفر محمّدى در روايت مورد وثوق است و در نسخه ها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 داد ما را عبد الواحد بن عبد اللّه بن يونس موصلى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از براى ما محمّد بن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اين سند سقط هست و عبد الواحد موصلى برادر عبد العزيز است و كنيه اش أبو القاسم است و تلّعكبرى از او بسال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شنيده است و گفته است كه اوثقه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أبو الحسن احمد بن محمّد بن على بن عمر بن رباح قلاّء سوّاق زهرى است و در نقل حديث مورد وثوق است چنانچه در خلاصه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محمّد بن عبّاس بن عيسى روايت مى كند كه خود ثقه و كنيه اش ابو عبد اللّه است و محمّد بن عبّاس از پدرش و حسن بن على بطائنى روايت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خزّاز كوفى است كه برقى او را در رجالش از اصحاب ابى عبد اللّه ابى عبد اللّه امام صادق عليه السّلام شمرده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حسن بن سرى كاتب كرخى است خود ثقه است و كتابى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قاسم بن عبد الرّحمن صيرفى است كه شريك مفضّل بن عمر بوده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ابى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اسدى است كه نابينا بود و كنيه اش ابو بصير بود اوثقه بود و آبرومند و بسال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بن سهيل بن بيزان ابو على كاتب اسكافىّ يكى از استادان شيعۀ اماميه است و بسيار حديث نقل كرده است بزرگوارى است مورد اعتماد و داراى مقامى ارجمند، شيخ و علاّمه در كتاب رجالشان او را عنوان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خطيب در تاريخ بغداد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على محمّد بن همّام بن سهيل در ماه جمادى الآخرة بسال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العطش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 داشت و در قبرستان قريش بخاك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پايان،و مذار نام آبادى است در پائين زمين بصره و عبد اللّه علاء مذارى ثقه بود و از سرشناسان اصحاب ما است چنانچه در فهرست نجاشى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ادريس بن زياد كفرثوثى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تر باشد اوثقه بود و اصحاب امام صادق عليه السّلام را درك كرده و از آنان روايت نموده است چنانچه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بعضى از نسخه ها نيست و از اين رو آن را در ميان دو قوس نقل كرديم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حفص ابيض تمّار نقل كرده است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بمحضر امام صادق عليه السّلام در آن روزها كه معلّى بن خنيس را طلب مى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 را با اضافه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پيدا است كه هر دو خبر،يكى است و در كتابهاى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بن ابيض تمّار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شده است و در بعضى از نسخه هاى خطّى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ظاهرا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نسيب بن عماره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شيخ در رجالش او را از اصحاب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كشّىّ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نورى در برابر ديدگان او قرار ميدهد و با نيروئى در ميان مردم مجهّزش ميسازد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يوالى،يعنى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معاويه را دوست ميداشت، و من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افراد مورد وثوق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مسلّما غلط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هاشم بن بريد بريدى خزاز را ابن معين توثيق نموده و احمد بن حنبل و نسائى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نيست و ابن حبّان او را جزء موثقين آورده است و گفته است كه در تشيع غلوّ داشت و ابو حاتم گفته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تشيع ميكرد،چنانچه عسقلانى در تهذيب اش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حسين بن سكن قرشى اهل بصره بود و در بغداد ساكن شد خطيب در تاريخش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عنوانش كرده و گفته است كه بسال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بن نافع حميرى از افراد مشهور است ابن حجر در تهذيبش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عنوانش كرده و در باره اش سخن بدرازا گفته است و از صورى نقل كرده كه صورى از على بن هاشم و او از عبد الرزاق نقل مى كند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سه نفر حديث نوشته ام و ديگر اهميتى نمى دهم كه از ديگران ننويسم،از ابن شاذكونى كه پر حافظه ترين مردم بود نوشته ام و از ابن معين كه از همه داناتر بعلم رجال بود نوشته ام و از احمد بن حنبل كه از جمله كسانى بود كه نيكو ثبت و ضبط ميكرد نوشته ام و بالجمله عبد الرزاق از پدرش همام روايت كرده است و او از جمله كسانى است كه از مينا بن ابى مينا زهرى خزاز روايت كرده اند و او را ابن حبان از افراد مورد اعتماد شمرده است و ابن عدى گفته است از حديث هايش روشن است كه در تشيع غلو داشت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انزع كسى را گويند كه دو طرف پيشانى اش بى مو باشد،و اصلع آنكه جلو سر او بى مو باشد،و بطين آنكه شكمش بزرگ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پارۀ از نسخه ها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 بحمد اللّه عرفتم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سپاس خدا را كه شما وصى رسول خدا را شناختيد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جعفر بن محمّد بن جعفر بن الحسن بن جعفر بن الحسن المثنّى است كه از سرشناسان طالبيّين است و در حديث ثقه بود و بسال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ذى القعده بسنّ نود و چند سالگى در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ظاهرا هر دو درست نيست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و او ابو اسحاق ابراهيم بن اسحاق نهاوندىّ است او مردى سست ايمان و در مذهبش متهم بود چنانچه در خلاصه است و شيخ هم در فهرست نزديك بهمين را گفته است و اضافه كرده است كه او كتابهائى تصنيف نموده كه دور از استحكام نيست و از جملۀ آنها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ذكر كرده است و بايد دانست كه آنچه از تاريخ خطب در ترجمۀ احمد بن نصر بن سعيد نهروانى بدست مى آيد آنست كه يكى از دو نسبت،درست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نهاوندى و يا نهروانى و گويا آنچه كه در تاريخ است تصحيف شده و درست همان نهاوندى است چنانچه در كتابهاى دانشمندان شيعه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و ابو داود از معاذ بن جبل روايت كرده اند كه چون رسول خدا او را بيمن ميفرستاد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قضاوتى پيش بيايد چگونه حكم خواهى كرد؟عرض كرد بوسيلۀ كتاب خدا حكم ميكنم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كتب خدا نيافتى؟عرض كرد بوسيلۀ سنّت پيغمبر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سنّت رسول خدا نيافتى؟عرض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پروا اجتهاد در رأى خود خواهم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گويد رسول خدا بر سينۀ او زد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خدائى را كه فرستادۀ رسول خدا را بر آنچه خدا بآن راضى است موفّق ساخت و در روايت ديگر است كه رسول خدا به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امرى بر تو مشكل شد بپرس و خجالت مكش و مشورت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اجتهاد كن كه خداوند اگر صدق در تو بيند تو را موفّق مى كند و اگر امر بر تو مشتبه شد بايست تا آن كه ثابتش كنى يا جريان را براى من بنويس و از هواى نفس دورى كن كه هوا مردم بد عاقبت را بسوى آتش ميكشد و تا ميتوانى با مردم مدارا كن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در تاريخش او را از استادان و مشايخ ابى العبّاس ابن عقده شمرده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 و اشتباه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ابن فضّال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چنانچه در كافى است و ظاهرا هر دو تصحيف شده است و بعضى گمان كرده اند كه آنكه در كافى است على بن الحسين مسعودى صاحب مروج الذهب است ولى آنهم اشتباه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ورثه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يعنى همان طور كه ابراهيم آن علم را بارث گذاشت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تشديد راء خوانده شود و محتمل است مقصود از متن ابراهيم فرزند رسول خدا باشد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كن تا آنجا كه كشته شوى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بك في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 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من مانعى از پاسخ گوئى تو ندارم جز آنكه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بهتر است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شأنك في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احمد بن خاقان نهدىّ حمدان قلانسىّ است و نجاشىّ او را ضعيف دانسته و گفته است كه او مضطرب است ولى ابو نضر عيّاشى او را توثيق كرده و گفته است كه او كوفى فقيه و ثقه و نيكو كار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وليد خزّاز بجلىّ ابو جعفر كوفىّ است ثقه است و سرشناس و حديثش پاك و بى آلايش چنانچه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يونس بن يعقوب بن قيس ابو علىّ جلاّب بجلىّ دهنىّ كوفىّ مولى نهد است كتاب هائى دارد و خود مورد اعتماد بود و از طرف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وكيل بود و اختصاصى بامام صادق داشت و در زمان امام رضا عليه السّلام در مدينه در گذشت امام رضا حنوط و كفن و همۀ آنچه كه مورد نيازش بود از برايش فرستاد و مولايان خود و موالى پدرش را دستور فرمود تا بر جنازه اش حاضر شوند و محمّد بن حباب را امر فرمود تا بر او نماز بخواند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بقيع گورى براى او بكنيد و اگر اهل مدينه نگذاشتند و گفتند او عراقى است و ما او را در بقيع دفن نمى كنيم بآنان بگوئيد اين مولاى امام صادق است و محلّ سكونتش عراق بود و اگر شما نگذاريد كه او را در بقيع دفن كنيم ما هم از اين پس نخواهيم گذاشت كه شما موالى خود را دفن كنيد پس او در بقيع بخاك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كشى با سند خود از محمّد بن وليد روايت كرده است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دفنش من در كنار قبر بودم كه گورستان بان مرا ديد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اين قبر كيست؟كه أبو الحسن علىّ بن موسى عليه السّلام سفارش او را بمن كرد و بمن دستور داد كه تا يكماه يا چهل روز همه روزه قبرش را آب پاشى كنم و هم او بمن گفت كه تابوت رسول خدا نزد من است هر گاه كه كسى از بنى هاشم از دنيا برود آن تابوت بصدا در مى آيد و من بخود مى گويم چه كسى از بنى هاشم مرده است؟تا آنكه بامداد خبردار مى شوم و آن شبى يونس مرده بود تابوت صدا كرد من گفتم از بنى هاشم كسى را نمى شناسم كه بيمار باشد پس چه كسى مرده است؟چون فردا شد آمدند و تابوت را از من گرفتند و گفتند مولاى ابى عبد اللّه كه در عراق ساكن بود مرده است و بالجمله مادرش خواهر معاويه بن عمّار بود و نامش منية دختر عمّار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ظاهرا او عبد الرّحمن حجّاج است كه كنيه اش ابو عبد اللّه است و ابو جميله از وى در تهذيب در چند جا روايت كرده است پس اگر آنچه ما در ميان دو قوس گذاشتيم از طرف نويسندگان اضافه شده باشد چنانچه در بعضى از نسخه ها 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كشيده شده ظاهرا همان ابو عبد الرّحمن حذّاء خواهد بود ولى من در جايى نديدم كه ابى جميله از او روايتى كرده باشد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احمد بن نصر بن سعيد باهلىّ معروف به ابن ابى هراسه است در الجامع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تلعكبرىّ در سال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حديث شنيده است و بسال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ترويه در گذشته است و خطيب 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تاريخش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 ابو سليمان نهروانى معروف است به ابن ابى هراسة و از ابراهيم بن اسحاق احمرى حديث نقل ميكند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شيخى است از شيوخ شيعه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و گذشت كه بنا بر آنچه از جامع الرّواة و تاريخ خطيب استفاده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نهاوند به نهروانى تصحيف شده است و يا بعكس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عبد اللّه بن يونس موصلىّ برادر عبد العزيز و كنيه اش أبو القاسم است او ثقه بود و از تلعكبرىّ بسال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ميكند چنانچه در خلاصه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قرشى چنانچه مؤلّف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مدّعى امامت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تصريح كرده است محمّد بن جعفر اسدى ابو الحسين رزّاز است يكى از ابواب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ظاهرا او فرزند جعفر بن محمّد بن عون است چنانچه ميرزا در منهج احتمال داده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حضرت جواد عليه السّلام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كار وصايت موسى با او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هاى موجود اين چنين است،ولى در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منذر بن محمّد بن 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ظاهرا آنچه در كافى است درست است زيرا در مختار كشّى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عيّاشى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ما را عبد اللّه بن محمّد بن خالد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كرد ما را منذر بن قابوس و اوثقه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دختر سعد بن عبد اللّه اشعرى است و در شيراز ساكن بود و نجاشى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ثقه است و از ما است و كتاب الكمال في ابواب الشريعه تأليف او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آن صفحۀ سبز از عالم ملكوت از عالم ملكوت برزخى بوده و سبز بودنش كنايه از آنست كه متوسّط ميان نور عالم جبروت و سياهى عالم شهادت است و سفيد بودن نوشته اش براى آنست كه آن از عالم اعلى نورى خالص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رنگ آفتاب و در كمال الدّين مانند متن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ليسرّنى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ليبشّرنى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توجيه شده باينكه از اين كلمه استفاده مى شود كه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آنكه لوح بدستش برسد اندوهگين بوده است و روايات ابن الزيّات و ابى خديجه سالم بن مكرم از امام صادق مؤيّد اين معنى است ولى با معنائى كه ما كرديم نيازى باين توجيه نيست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پيغمبر صلّى اللّه عليه و آله حجاب گفته شده است از آن جهت كه آن حضرت واسطۀ ميان خداى سبحان و خلق است يا از آن جهت كه او را دو وجه است وجهى بسوى خدا و وجهى بسوى خلق و گفته شده است كه حجاب،كسى را گويند كه بدون او كسى را دسترسى بپادشاه نباشد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گوئى معناى اينكه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بجز فضل مرا اميدوار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آنست كه آنچه بندگان از خداوند اميد دارند مى بايست از ناحيۀ فضل خدا باشد نه آنكه به جزاى اعمال خود اميدوار باشند زيرا در مقابل عمل هيچ پاداشى را استحقاق ندارند با توجه به نعمتهاى الهى كه هر چند بنده در عمل بكوشد هزار يك نعمتهاى خدا را سپاس نتواند كرد پس آنچه پاداش باو داده شود بفضل الهى است و بمقتضاى وفا بوعده اى كه خداوند فرموده است و آن وعدۀ پاداش نيز از فضل او است و بعضى گمان كرده اند كه مقصود آنست كه كسى بفضل غير خدا اميدوار باشد البته اميد بفضل ديگران از نظر شرع مرجوع است و لكن استحقاق عذاب را موجب نيست علاوه بر اينكه از ظاهر معناى لفظ بدور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جملۀ دوم كه ميفرمايد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بجز از دادخواهى من بترسد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مؤيّد احتمال ما است زيرا شكنجه هائى كه بندگان خدا از آن ميترسند شكنجه هائى است كه از روى عدل و داد الهى است و اگر كسى معتقد باشد كه از راه ظلم است چنين كس كافر است و مستحقّ عذاب جاويد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فتنۀ تاريك پس از امام صادق عليه السّلام بآن لحاظ است كه تقيّه در زمان موسى ابن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شديدتر بود و موضوع وصايت آن حضرت مخفى تر و چنانچه در كافى و ديگر كتابهاى متقدمين است خليفۀ وقت بفرماندار مدينه دستور داد كه ببين چنانچه جعفر بن محمّد يك شخص معين را بوصايت تعيين كرده فورا او را بكش و لذا چنانچه در روايت است امام صادق بحسب ظاهر پنج نفر را وصى خود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خليفۀ وقت و محمّد بن سليمان فرماندار مدينه و فرزندش عبد اللّه افطح و موسى بن جعفر و همسر حضرت صادق حميده و بخاطر همين فتنه بود جماعتى امامت را در امام صادق متوقف كردند بنام واقفيه و جمعى ديگر در موسى بن جعفر و عده اى بامامت اسماعيل فرزند امام صادق معتقد شدند بنام كيسانيه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حجت من بر خلق من هيچ بنده اى باو ايمان نمى آورد مگر آنكه من بهشت را جايگاهش كنم و شفاعتش را در بارۀ هفتاد نفر از اهل بيتش بپذيرم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و كمال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بواسطۀ آنان از هر گونه فتنۀ كور و تاريك جلوگيرى ميكنم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پس از آنكه او را عنوان ميكند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 كندى علاف شيخ مورد وثوق و بسيار راستگو است كه هيچ قابل ايراد نيست او از علىّ بن سيف كه ثقۀ مشهورى است روايت ميكند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كمال الدين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نهمين آنان قائم شان است و او ظاهر آنان و او باطن آنان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مجلسىّ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مقصود از ظاهر بودن پيروزى آن حضرت بر دشمنان است و مقصود از باطن بودن غيبت او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سعيد بن غزوان و او از ابى بصير و او از امام صادق روايت كرده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از ياران علىّ عليه السّلام بود حجّاج بن يوسف او را خواست تا بكشد او فرار كرد و به ابان بن ابى عيّاش پناهنده شد و بهمان حال اختفا نزد او ماند تا مرگش فرا رسيد بهنگام مرگ ابان را گفت تو را بر من حقّى است و من ميخواهم بميرم اى برادر زاده جريان كار پس از رسول خدا چنين و چنان شد و كتابى باو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كس بجز ابان از سليم روايتى نكرده است چنانچه علاّمۀ عقيقى گفته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عبد الرّزاق بن همّام در پيش سخن گفته شد و اما معمر بن راشد ازدى است ولى مولا است،ابن حجر در تقريب عنوانش كرده و صفىّ خزرجىّ در تهذيب الكمال،و گفته اند كه اوثقه و خوش حافظه و صالح و فاضل بوده است و امّا ابان و سليم از مشهورين اند كه ترجمه شان در همۀ كتاب هاى شيعه و عمدۀ كتابهاى عامّه موجود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مبارك را ابن حجر در تهذيب عنوان كرده است و از جمعى از اعلام نقل كرده است كه گفته اند او عالم،فقيه،عابد،زاهد،شيخ،شجاع،زيرك نگهدار حديث و ثقه بوده است و اين معين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عالمى بود صحيح الحديث و كتابهائى كه او حديث نموده است بيست هزار و يا بيست و يك هزار بوده است و خطيب درج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تاريخش او را عنوان كرده و در شأن او سخن بدرازا گفته است و گفته است كه او عالم ربّانى بود و موصوف بحفظ و زهد ولى عبد الرزّاق را از راويان او ذكر كرده است و شايد عبد الرزّاق ديگرى باشد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سليم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ولايتش مانند چه؟پس آن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ولايتش مانند ولايت من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الهيثم مالك بن التيهان از پيش قدمان در اسلام بود كه بامير المؤمنين عليه السّلام گرويد و از نقبا است در همۀ مشاهد رسول خدا بهمراه آن حضرت بود و در ركاب علىّ عليه السّلام در صفّين بشهادت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ايّوب خالد بن زيد انصارىّ خزرجىّ همان كسى است كه رسول خدا هنگامى كه بمدينه تشريف برد بخانۀ او منزل كرد و در غزوۀ بدر و ديگر غزوات پيغمبر حضور داشت و در سرزمين روم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لشكر اسلام مى جنگيد بشهادت رسيد و در قلعه اى در قسطنطنيه بخاك سپرده شد و مردم روم را اعتقادى باو هست و از مزارش در طلب باران و نمازش بهره مند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ابى بصير ازدى از ابى صادق روايت كرده است و او از محمّد بن سليمان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ايّوب انصارىّ به نزد ما آمد و در زمين ملكى ما فرود آمد تا مركب خود را علوفه دهد ما بنزد او رفتيم و هديّه به نزدش برديم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كنارش نشستيم و او را گفتيم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ابا ايّوب با همين شمشيرى كه دارى بهمراه رسول خدا با مشركين جنگيدى و سپس آمده اى كه با مسلمانان بجنگى؟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رسول خدا مرا دستور فرمود تا با قاسطين و مارقين و ناكثين بجنگم و من با ناكثين جنگيدم و با قاسطين جنگيدم و بخواست خداوند با مارقين نيز خواهم جنگيد و نميدانم در كجا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عمّار بن ياسر بن عمّار ابو اليقظان آزادشدۀ بنى مخزوم يكى از اصحاب رسول خدا است و جليل القدر است در بدر و أحد و همۀ غزوات حضور داشت و در صفّين در ركاب امير المؤمنين عليه السّلام شهيد شد و گروه ستمگر لشكر معاويه او را كشت و اما خزيمة بن ثابت ذو الشّهادتين همان كسى است كه رسول خدا گواهى او را بجاى گواهى دو مرد قرار داد با رسول خدا در بدر و احد بود و در صفّين نيز بهمراه امير المؤمنين عليه السّلام بود و پس از شهادت عمّار او شهيد شد درود خدا بروان پاكشان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يعنى دو چيز گرانمايه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راجع به آراء و اعتقادات است و راست و دروغ نسبت باخبار و محكم آنست كه معناى صريح و روشن داشته باشد و متشابه آنكه چندين معنا داشته باشد و مراد از كلام معيّن و مشخص نباشد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آيۀ شريفه در تأييد بيان حضرت است در بارۀ منافقين يعنى قيافه هائى جذّاب و سخنانى شيرين دارند و مارهائى هستند خوش خط و خال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 بدين جهت دوست داشتند كه چون پيغمبر در نظر عرب بيابانى و يا رهگذر،بزرگ نمى نمود لذا آزادانه در مقام فهم سؤال خود بودند و اصحاب نيز از فرصت استفاده ميكردند يا آنكه پيغمبر صلّى اللّه عليه و آله پاسخ را بر طبق فهم آنان ميداد و كاملا توضيح ميداد اصحاب نيز ميفهميدند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مقصود حضرت آنست كه اصحاب رسول خدا غالبا در مقام فهم نبودند و فقطّ پرسش را يك نوع وظيفه براى خود ميدانستند و يا عادتى بود در ميانشان و لذا وقتى عربى و يا رهگذرى اين پرسش را مى كرد از آنان اسقاط تكليف ميشد و هم اكنون نيز در ميان جمعى از عوام كه با علماء محشورند چنين عادتى هست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حسن بن ايوب بن ابى عقيلة است كه شيخ در فهرست نام او را آورده و گفته است او كتابى دارد بنام النوادر و ما او را با سندهائى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ذكر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حميد روايت ميكنيم و او از احمد بن علىّ حموى صيدىّ و او از حسن بن ايّوب و گوئى حموى تصحيف حميرى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 كه شنيدم جعفر بن محمّد ميفرمود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ثابت بن شريح همان ابو اسماعيل صائغ انبارى ثقه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ابن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 زاهرىّ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در كتابهاى رجال عنوانش كرده اند و مقصود از ابى السّائب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 بن 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كه ظاهرا كنيه اش ابى السائب است و او مردى است از عامّه به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بعضى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صامت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علىّ بن الحسين مسعودىّ صاحب تاريخ مروج الذّهب است،يا علىّ بن بابويه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يا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 كه در متن است درست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برترى آخرين كس ما مانند برترى نخستين كس از ما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كنيۀ امام باقر عليه السّلام ابو جعفر است و چنين كنيه اى براى امام زمان نقل نشده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بن محمّد ارزنى ساكن بغداد بود و از مشايخ بسال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تلعكبرى از او حديث شنيده است و اجازه اى از او دارد و جمعى از دانشمندان علم رجال او را توثيق كرده اند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عنوان را در جايى از كتابهاى رجال نديده 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نواده هاى عباس بن على بن ابى طالب است ثقۀ جليل القدرى است از شيعيان و حديث فراوان دارد و او را كتابى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احمد بن محمّد بن عمّار كوفى است كه در فهرست شيخ عنوانش آمده است اوثقه بود و جليل القدر و از پدرش محمّد روايت ميكند و پدرش را نيز در جامع الرواة عنوان كرده است و نجاشى در ترجمۀ قاسم بن هاشم لؤلؤىّ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داد ما را ابن نوح از ابى الحسن بن داود و او از احمد بن محمّد بن عمّار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ما را پدرم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ما را قاسم بن هشام لؤلؤىّ بكتاب نوادرش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نسبت بجد دادن شايع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ابراهيم بن زياد كرخىّ است كه حسن بن محبوب سرّاد از او روايت ميكند و همين روايت دلالت بر آن دارد كه او فردى امامى خالص و خوش عقيده بوده است چنانچه از ذيل خبر استفاده مى شود گر چه هيچ يك از دانشمندان علم رجال در تعريف و يا انتقاد از روى سخنى نگفته 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موسى بن جعفر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محمّد قطوانى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ولى غلط است و صحيح همان است كه ما نوشتيم و خالد بن مخلّد در كتابهاى اهل سنت مشهور است و عبد الوهاب ثقفى همان عبد الوهّاب بن عبد المجيد ثقفىّ است كه در تقريب و تهذيب عقلانى عنوان شده است ولى راويان صدر سند را كسى متعرّض نشده است و ناشناسند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كتابهاى رجالى كه در دسترس بود نام اين افراد ديده نشد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مرشد راهنما كه حقوقشان غصب مى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همان هشام بن ابى عبد اللّه دستوائى است و نام پدرش سنبز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او مردى است ثقه و نگهدار حديث چنانچه ابن حجر در التقريب گفته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مشتركى است و محققا معلوم نيست كه كيست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او يا علىّ بن علىّ ابن نجاد است كه در تقريب عنوان شده است وثقه است و يا على بن على بن رزين برادر دعبل خزاعى است كه در رجال نجاشى و خلاصة الرجال علاّمۀ حلّى عنوان شده است و گمان ميرود كه او علىّ بن حمّاد منقرى كوفى باشد و در نسخه ها تصحيف شده و علىّ ابن محمد و يا علىّ بن علىّ نوشته 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ايام تشريق روزهاى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ماه را گويند و مقصود در اين روايت روزهاى مزبور در ماه ذى حجّه است براى كسى كه در منى 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اعلام گفته است كه چون عمر بن ابى سلمه در صفّين كشته شده است پس مقصود از ربودن در نزد معاويه زمان يكى از خلفاء ثلاثه بوده است ولى ايشان عمر بن ابى سلمة ابن عبد اللّه بن اسد بن هلال بن عبد اللّه بن مخزوم قرشىّ مدنىّ را كه ربيب رسول خدا بود و در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متولّد و بسال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است بعمر بن ابى سلمة بن عبد الرّحمن بن عوف زهرى كه در صفين كشته شد اشتباه كرده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اين شخص را در فهرست عنوان كرده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اوثقه و از آن گروه از اصحاب ما است كه اهل كوفه بودند كتابى دارد كه احمد بن محمّد بن سعيد از آن روايت ميكند و نيز كتاب مجالس الائمّه از او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كتابهاى رجال از عامّه و خاصّه عنوانى بنام خاقان بن سليمان و نه ابراهيم بن ابى يحيى وجود ندارد و اين خبر را صدوق و كلينىّ با دو سند ديگر در كمال و كافى نقل كرده اند در 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يحيى اسلمى مدينى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دومى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ابراهيم و او از ابى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احتمال ميرود كه خاقان از جعفر تصحيف شده باشد و اگر چنين باشد ظاهرا مى بايست ضبعى باشد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ميدانيم درخت خرما نر و ماده دارد و تا تلقيح انجام نگيرد درخت ماده بارور نميشود،و در كمال الدين است كه درخت خرما اصلش از عجوه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او را در قسم دوّم از خلاصه بعنوان جعفر بن اسماعيل مقرى ياد كرده و گفته است كه او كوفى است و حميد بن زياد و ابن رباح از او روايت ميكنند و ابن غضائرى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غالى و دروغ گو بود و نجاشى عنوانش كرده و گويد او را كتابى است بنام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رشتۀ خود را باو ذكر كرده و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او همان ابو علىّ و يا ابو عبد اللّه بصرىّ باشد كه در جامع الرّواة عنوان شده است و در بعضى از نسخه ها علىّ بن اسماعيل است و ظاهرا او ابو الحسن ميثمىّ باشد كه كتابى در امامت دارد و او نخستين كسى است كه در بارۀ امامت طبق مذهب اماميّه سخن گفته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مقطوع است و سندى بمعصوم ندارد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عربى ما طبع مكتبة الصدوق در اين جا فصلى و عنوانى اضافه شده است و در پاورقى نيز اشاره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نسخۀ اصل نبوده ولى بنظر ما ضرورتى نداشت و حذف 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بكر بن زهير بن حرب است كه نسائى از او روايت ميكند و او از پدرش زهير و ظاهرا نامش احمد است ولى باين نام در كتاب هاى ترجمه عنوانش را نيافتيم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جعد بن عبيد جوهرى بغدادى در نزد نسائى راستگو است و در نزد جوزجانى توثيق شده است و در نزد ابن معين ثقه است بسال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بسال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دنيا رفته است و زهير بن معاوية بن خديج ابو خيثمۀ كوفى يكى از اعلام حافظين حديث است چنانچه در خلاصۀ تذهيب تهذيب الكمال است و ثقۀ پر حافظه است چنانچه در تقريب است بسال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است و زياد بن خيثمۀ جعفى را در تقريب گفته است كه از اهل كوفه است و ثقه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اسود بن سعيد همدانى كوفى را ابن حجر گفته است ثقه است و حديث را بياد مى سپارد و جابر بن سمره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سين مفتوح و ميم مضموم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جنادۀ سوائى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صحابى است و پدرش نيز صحابى بوده است بكوفه مسكن گزيد و همان جا بدرود زندگى گفت و ذهبى در كاشف گفته است كه بسال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علاقۀ ثعلبى كنيه اش ابو مالك كوفى است بسال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 است ابن معين ثقه اش دانسته و سماك بن حرب بن اوس ابو المغيرۀ كوفى يكى از اعلام تابعين است ابو حاتم و ابن معين توثيقش نموده اند چنانچه در خلاصۀ تذهيب الكمال است و اما حصين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ابو الهذيل سلمى كوفى عموزادۀ منصور بن معتمر است كه بيشتر دانشمندان فن او را توثيق كرده اند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همان ابن ابى خيثمه است كه گذشت و از عبيد اللّه بن عمر قواريرى ابو سعيد بصرى روايت ميكند و او را ابن معين توثيق كرده است و در ماه ذى الحجة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چنانچه در تذهيب و كاشف است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گويا غلط نوشته شده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او عبد اللّه بن عون خزاز بصرى است كه كنيه اش نيز ابو عون است و يكى از اعلام است چنانچه در تذهيب است و گفته است كه ابن مهدى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عراق كسى از ابن عون داناتر بسنت نيست و روح بن عباده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از او پركارتر در عبادت نديدم،بسال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سليمان بن مهران اعمش از او روايت ميكند و چنانچه عجلى گويد اوثقه و نگهدار حديث است و ابن حجر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حافظ عارف بقرائت و با ورع و تقوى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سليمان بن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سليمان بن احمد كه در بعضى از نسخه ها است از اشتباهات نويسندگان است و امّا شعبى، او عامل بن شراحيل حميرى ابو عمرو كوفىّ است كه از پيشوايان معروف است و مكحول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من فقيه تر از او را نديدم و در تقريب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 وثقه و مشهور و فقيه است پس از سال يك صد وفات نموده و در حدود هشتاد سال از عمرش گذشته بود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معين ابو زكريّا بغدادىّ است كه خزرجىّ انصارىّ او را در التهذيب عنوان نموده و گفته است او حافظ و امام و شناخته شده است و ابن حجر در التقريب عنوانش كرده و گفته است او پيشواى جرح و تعديل است و در مدينه بسال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 و عبد اللّه بن صالح ابو صالح مصرى نويسندۀ ليث بن سعد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حاتم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 الاسود نضر بن عبد الجبّار و سعيد بن عفير شنيدم كه عبد اللّه كاتب ليث را مى ستودند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عبد الملك بن شعيب بن ليث شنيدم كه ميگفت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ثقة است و مأمون و ليث بن سعد بن عبد الرحمن فهمى بزرگ آنان و پيشواشان دانشمند مصر و فقيه و رئيس مصر است و ابن بكير گفته است كه او از مالك فقيه تر بود و يحيى بن معين و ديگران توثيقش كرده اند،او از خالد بن يزيد جمحى ابى عبد الرحيم روايت ميكند و او فقيه دانشمندى بود كه ابن حبّان در رديف افراد مورد اعتمادش آورده است،و ابو زرعه و نسائى گفته اند كه اوثقه بود بسال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در تهذيب التهذيب است وفات نموده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ابى هلال ليثى ابو العلاء مصرى ساكن مدينه بود و گفته اند كه زادگاهش مدينه بوده و بسيار راستگو بوده است و در التهذيب و تذهيب گفته است كه او موثق است و ربيعة ابن سيف بن ماتع معافرى اسكندرانى را ابن حجر گفته است كه بسيار راستگو است و نسائى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عيبى ندارد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بن ماتع اصبحىّ كنيه اش ابو عثمان و يا ابو سهل است عجلى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التهذيب است او تابعى ثقه است از عبد اللّه بن عمر و بن العاص بن وائل روايت ميكند كه در باره اش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يكى از صحابۀ پيشين است و بسيار روايت نقل كرده است و يكى از آن افرادى است كه نامشان عبد اللّه و خود از فقها بوده اند و اشتباه نويسندگان است كه در بعضى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الاصبحى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اند و فرزندش عمران بن شفّا اصبحىّ كوفىّ است كه از اصحاب امام صادق عليه السّلام است و علىّ بن حسن طاطرىّ از او روايت ميكند چنانچه در فهرست نجاشى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عفّان فرزند مسلم بن عبد اللّه است و كنيه اش ابو عثمان بصرىّ است و بنا بر آنچه عجلى گفته است ثقه و نگهدار حديث است و يحيى بن اسحاق سالحينىّ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سيلحينىّ بنا بر آنچه در التقريب ضبط كرده است كنيه اش ابو زكريّا است و او شيخى صالح و ثقه و راستگو است چنانچه از احمد بن حنبل نقل شده است از حمّاد بن سلمة بن دينار كه يكى از ابدالش شمرده اند روايت ميكند و ابن معين او را توثيق نموده و اهل علم بر عدالت و امانتش اجماع دارند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عثمان بن خيثم ابو عثمان مكى هم پيمان بنى زهره است ابن معين گفته است كه اوثقه و حجّت است و ابن سعد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خلافت ابى العبّاس يا اوّل خلافت ابى جعفر منصور وفات كرده است وثقه بود و از ابو طفيل عامر بن واثله روايت ميكند كه در باب اوّل يادش كرديم و گفتيم كه او در روايت مورد قبول است و روايت ميكند از عبد اللّه بن عمرو بن العاص كه ترجمه اش گذشت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اين خبر را در 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اسنادش از عبد اللّه بن عثمان بن خيثم و او از ابى الطّفيل و او از عبد اللّه بن عمرو بن العاص و او از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چنين نقل ميكند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كه دوازده نفر از اولاد كعب بن لؤى بسلطنت برسند كشت و كشتار خواهد شد و در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مانند او نقل ميكند و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 اين خبر را در الاوسط نقل كرده و در نهاية الاثيرية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 عبد اللّه بن عمرو آمده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نفر از فرزندان كعب بن لؤى بشمار سپس كشت و كشتار خواهد 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مقدّمى محمّد بن ابى بكر بن علىّ بن عطاء بن مقدم است كنيه اش ابو عبد اللّه بصرى است ابو زرعه و يحيى بن معين توثيقش نموده اند و بيشتر از عمويش عمر بن علىّ مقدمى روايت ميكند و شايد در سند روايت سقطى باشد كه او از عاصم بن عمر كه پسر عمويش ميباشد نقل ميكند و عاصم از پدرش چنانچه 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مقدمى از عاصم بن عمر و او از عمر بن علىّ بن 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كه اين روايت را از مؤلّف در كتاب الغيبة نقل كرده است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مقدمى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مرا عاصم بن علىّ بن مقدام ابو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بالجمله عمر بن علىّ بن مقدام ثقفى مقدّمى بنا بر آنچه جزرى در تذهيب گفته است همان ابو حفص بصرى است ابن سعد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اوثقه است ولى تدليس ميكند و عفّان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 نگويد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ما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او سخنى را بعنوان روايت نمى پذيرم،فرزندش عاصم گفته است كه پدرم بسال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در بعضى از نسخه 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علىّ بن مقدام ابو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 بن خليفۀ قرشى ابو بكر حنّاط كوفى است ابن حجر در التهذيب عنوانش كرده و گفته است كه عجلى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اهل كوفه است و ثقه است و حديث اش نيكو است و كمى از تشيّع در او بوده است و ابو حاتم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اش شايسته است و ابو خالد والبيّ كوفى نامش هرمز است و هرم نيز گفته شده است ابو حاتم گفته است حديث او شايسته است و ابن حبّان او را در شمار اشخاص مورد اعتماد آورده است و ابن سعد جزء طبقۀ اوّل از اهل كوفه اش دانسته چنانچه در تهذيب التهذيب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غيلان رقّىّ كنيه اش ابا عبد الرّحمن است ابن حجر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ابو حاتم و ابن معين گفته اند كه اوثقة است و عيسى بن يونس بن ابى اسحاق سبيعى كنيه اش ابو عمرو است و جمعى از اعلام او را توثيق كرده اند بسال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سعيد ابو عمرو و ابو سعيد كوفى نيز گفته مى شود در باره اش اختلاف كرده اند بعضى ضعيفش خوانده اند و جمعى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قوى نيست و التهذيب و التهذيب در جايى از نسائى توثيقش را نقل كرده و در جاى ديگر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قوى نيست،و ابن عدى گفته است كه او را از شعبى و او از جابر حديثهائى شايسته است و مسروق فرزند اجدع بن مالك همدانى ابو عايشۀ كوفىّ است ابن معين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ثقة است و از چون اوئى نبايد جويا شد،نقل از التهذيب،و شعبى همان عامر بن شراحيل است كه از پيش بيان حالش گذشت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دكين كوفى و نام دكين،عمرو بن حمّاد بن زهير تيمى است با كنيه اش مشهور است در التهذيب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حافظ است و سرشناس و از احمد بن حنبل نقل كرده كه گفته است اوثقه است و بيدار و عارف و بسال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 و ابن حجر گفته است ثقه است و نگهدار حديث و مقصود از فطر،فطر بن خليفه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بصحيح مسلم كتاب الامارة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بخارى كتاب الاحكام و سنن ترمذى كتاب الفتن 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اين اشخاص از مصادر سنيان نقل شد تا بيشتر قابل استدلال باشد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ارجان با تشديد راء شهرى است بزرگ و پر خير كه درخت خرما فراوان دارد و نزديك دريا و از استان فارس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نامها در نسخه ها باختلاف ثبت شده است،در بعضى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بوقيث، قيذورا،ذبير،مقشون،مسموعا،ذوموه،مشتو،هذار،ثيمو،بطون،يوقش،فتدموا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بقونيث،قيدووا،رئين،ميسور،سموعا،دوموه،شتيو،هذار،يثمو، بطور،توقش،قيدموا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مجلسىّ رضوان اللّه عليه روايتى را در بحار از سالم بن عبد اللّه بن عمر بن الخطّاب نقل ميكند كه او ضمن روايت مفصّلى اين نام ها را از كعب الاحبار و او از تورات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از ابو عامر هشام دستوانى نقل ميكند كه ميگويد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نفر يهودى را بنام عثوا ابن ارسوا كه دانشمند يهود بود در حيره ديدم و اين نام ها را براى او خواندم و از معناى اين نامها پرسيدمش گفت اين اوصاف را از كجا شناختى؟گفتم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نامها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نام نيست بلكه اوصاف مردمانى است بزبان عبرى صحيح كه در تورات هست و اگر معناى آنها را از غير من بپرسى يا كور خواهد بود و يا خود را بكورى خواهد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چرا؟گفت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كورى براى آنكه نميداند و اما خود را بكورى زدن بجهت آنكه عليه دين خودش يارى نكرده و اظهار اطلاعى ننموده باشد و من كه باين صفت ها اعتراف كردم براى آنست كه خودم از فرزندان هارون بن عمرانم و ايمان بمحمد صلّى اللّه عليه و آله دارم و ايمانم را از نزديك ترين افرادم از يهود پنهان داشته ام و اسلام خود را بر آنان اظهار ننموده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كه بگذرد بهيچ كس اظهار نخواهم كرد تا بميرم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چه؟گفت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آنكه من در نوشته هاى پدران گذشته ام كه از اولاد هارون اند ديده ام كه ما بايد باين پيغمبر كه نامش محمّد است بظاهر ايمان نياوريم بلكه در باطن باو ايمان آوريم تا آنگاه كه مهدى قائم از اولاد او ظاهر شود پس هر كس از ما كه او را درك كند بايد ايمان بياورد و آخرين اين اوصاف صفت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بچه توصيف شده است؟گفت باينكه بر همۀ اديان پيروز مى شود و مسيح به نزد او مى آيد و دين او را مى پذيرد و بهمراه او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پس اين صفت ها را براى من بيان كن تا بدانم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 نيكو حفظ كن و از ديگران محفوظ بدار مگر از اهلش و از محلّش ان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نخستين از اوصياء و وصى آخرين پيامبر 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دومين وصى و نخستين از عترت برگزيده 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دومين از عترت و سيد الشهداء 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سرور بندگان خدا پرست 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وارث علم اولين و آخرين 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بزرگوارى كه از خدا سخن ميگويد و راست ميگويد 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بهترين فردى كه در زندان ستمگران زندانى شده است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كسى كه بحقش اعتراف كنند ولى حقش را باو ندهند و او را از وطنش بيرون كنند 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كسى كه عمرش كوتاه ولى آثارش دامنه دار باشد 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چهارمين كسى كه باين اسم ناميده شده است 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 نام عمويش 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كسى كه از دسترس پدر و مادرش رفته باشد و بامر خدا و علم او از ديده ها پنهان باشد و بحكم او قيام كند،پايان نقل از مجلسىّ،و او از كتاب مقتضب الاثر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دانشمند محترم آقاى حاج شيخ محمود حلبىّ دامت بركاته از نسخۀ توراة استنساخ نموده و ترجمه اش را نيز نوشته است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ليشمعيل شمعتيخا هنّيى برختى اوتو و هيفرتى اوتو و هيريتى أتو بمئدمئد شنيم عاسار نسيئيم يولد ونتتيو لغوى غادل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بارۀ اسماعيل شنيدم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و درخواست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 اينكه من بركت ميدهم او را و بارور ميكنم او را و نمو زيادى ميدهم او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مئد مئد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زياد دوازده انسان ميزايد و ميدهم باو امّت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 چنين نوشته شده است ولى غلط است و صحيحش يا نضر بن سويد است و يا حنان بن سدير كه هر دو در طريق اين روايت واقع شده اند به بصائر الدرجات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عياشى ذيل آيه مراجعه 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فضيل بن يسار نهدى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 چنين نوشته شده است و گويا غلط باشد و صحيحش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سند پيش بود زيرا اين عقده بنا بر آنچه خطيب در تاريخش نوشته است شب نيمۀ ماه محرم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است و بسال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ساله بوده است و غالبا اين حدّ از سنّ استعداد تحمّل حديث را ندارد و در اواخر اين كتاب كه رواياتى را كه در بارۀ اسماعيل رسيده بيان ميكند روايت ابن عقده از جعفر بن عبد اللّه محمّدى در سال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جملۀ پناه بخدا مى بريم تا پايان،كلام مؤلّف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حميد بن المثنى عجلى صيرفى است و او ثقه است صدوق و نجاشى و علاّمه رحمهم اللّه توثيقش نموده اند و ابو سلام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ولى در كافى نيز همانند متن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قطر را نجاشى عنوان كرده و گفته است او كتاب خودش را از امام صادق روايت كرده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را باين عنوان در كتابهاى رجال نيافتم و ظاهرا بقرينۀ اينكه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بعضى از اصحابش روايت ميكند او را كتابى و اصلى بوده است و مكفوف بمعنى نابينا است و در فهرست 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عمرو بن خالد الاعشى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گفته است كه او را كتابى است سپس طريق خود را باو نقل كرده است و سيد تفرشى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 ابو خالد كنيۀ چند نفر است كه از جملۀ آنها همين عمرو بن خالد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چهارم در ذيل خبر دوم يادش كرديم و گفتيم كه مقصود از او ابو الحسين اسدى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ابى الفضل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عليه السّلام فرمود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كسى كه مقامى را كه اهلش نيست ادّعا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امامت را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بعضى ديگر محمّد بن الحسين رازى است و پيش از اين در باره اش سخن گفتيم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اين خبر را تا اينجا گفته است و باقيمانده در حاشيۀ بعضى از نسخه ها نوشته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باب با رواياتش در بعضى از نسخه ها نيست گويا پس از تأليف كتاب مؤلف اين باب را املاء نموده و نوشته شده است و باين جهت ما همگى اين باب را در ميان پرانتز نقل كرديم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در باب پيش گذشت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عثمان بن محمّد بن ابراهيم بن ابى شيبۀ كوفىّ است كه ابن حبان از ثقاتش شمرده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عبد اللّه بن عمر بن سعيد ابا سعيد اشج است و ابن حجر او را بعنوان عبد اللّه ابن سعيد اشج عنوان كرده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اهل كوفه و ثقه است بسال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مقصود از ابى كريب محمّد بن علاء بن كريب همدانى است كه در التهذيب عنوانش كرده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اهل كوفه و حافظ حديث و يكى از نگهداران حديث كه در عين حال حديث فراوان دارد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محمود بن غيلان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ابا احمد المروزىّ عدوىّ و وابستۀ آنان است و ثقۀ حافظ حديث بود و بسال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است چنانچه در التهذيب است و مقصود از علىّ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طنافسىّ كوفىّ است و او نيز راستگو 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ممكن است كه مقصود از او علىّ بن محمّد هاشمىّ كوفىّ وشّاء باشد كه ابن حبّان در ثقاتش ياد كرده و هر دو در يك طبقه هستند و از راويان حمّاد بن زيد ابى اسامه ميباشند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ابراهيم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اسحاق جوهرىّ طبرىّ است و او چنانچه خطيب گفته است حافظ حديث و ثقه و ثبت است و اما ابو اسامه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است از حمّاد بن اسامة بن زيد قرشىّ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با كنيه اش شهرت يافته و چنانچه در التقريب گفته ثقه و ثبت است و در التقريب وفاتش را بسال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هشتاد سالگى ذكر كرده است،و عجلىّ و احمد او را توثيق كرده اند و مجالد و شعبى و مسروق را در پيش گفتيم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كريب كنيۀ محمّد بن علاء است و ابو سعيد كنيۀ محمود بن غيلان چنانچه در پيش گفتيم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چنين نوشته شده است و او اشعث بن سوّار كندىّ نجّار كوفىّ وابستۀ ثقيف صاحب التوابيت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صندوق ساز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در نزد بيشتر اهل فن ضعيف است و مقصود از عامر،عامر شعبى است و مقصود از عمويش قيس بن عبد و ترجمه اش را در جايى نديده ام و در خبرى كه پس از اين خواهد آمد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چنانچه اشاره خواهيم كرد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را احمد در مسند خود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در سند او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عمويش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 و در پايانش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بشمارۀ نقيبان بنى اسرائيل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ابى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بن غيلان مروزىّ است كه از پيش گذشت و اما يوسف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ابو يعقوب قطّان كوفىّ است خطيب در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تاريخش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او از اهواز بود و در رى بازرگانى داشت سپس در بغداد ساكن شد و در آنجا از جرير بن عبد الحميد حديث نقل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آنكه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جمعى از پيشوايان او را ثقه خوانده اند و ابن حبّان از ثقاتش 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سفيان بن وكيع حديث اش ضعيف است و جمعى او را تضعيف كرده اند و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 نيست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جرير بن عبد الحميد بن قرط ضبّى ابو عبد اللّه رازىّ است او ثقه اى بود كه از جاهاى دور به نزدش مى آمدند و از ابن عمّار موصلىّ نقل شده است كه گفته است او حجّت بود و كتابهايش همگى صحيح است و از نسائى و عجلى نقل شده است كه او ثقه است و بسال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يك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اين باب مكرر گفته شده است كه خلفاء پيغمبر بشمارۀ نقيبان بنى اسرائيل و يا نقيبان موسى است مقصود آنست كه شماره شان دوازده است زيرا خداى تعالى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أَخَذَ اللّهُ مِيثاقَ بَنِي إِسْرائِيلَ وَ بَعَثْنا مِنْهُمُ اثْنَيْ عَشَرَ نَقِيباً و نقيب بمعناى امير و سيد و شاهد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مسدّد بن مسرهد بن مسربل بن مستورد اسدى بصرى است كنيه اش ابو الحسن و ثقه و حافظ بوده است چنانچه در التقريب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انس بن مالك بن نضر انصارىّ خزرجىّ خدمتكار رسول خدا است بسال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كرده است و سال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شده است و هنگام مرگ متجاوز از صد سال داشت چنانچه در التقريب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بامروز بچنين عنوانى برخورد نكرده ام و ممكن است كه تصحيف عبد السّلام بن عاصم جعفى باشد كه روايت اش مورد قبول است و احتمال ميرود كه عبد السّلام بن ابى حازم بصرى باشد زيرا بيشتر كسانى كه از يزيد رقاشى حديث نقل كرده اند محدّثين بصره اند و يزيد ابن ابان رقاشى افسانه گو بود و از نظر نقل مورد اعتماد نيست ولى خودش آدم نيكى بود و معروف بود به ابى عمرو بصرى زاهد خبرهائى در زمينۀ موعظه و ترس از خدا و گريه كردن نقل كرده است كه ضعيف اند و اما كسى كه از او روايت ميكند يعنى عبد اللّه بن ابى اميّه ظاهرا همان عبد اللّه بن سليمان بن جنادة بن ابى اميّه است و ابن حبان او را از ثقات شمرده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ساروى اين خبر را با سند خودش از عبد اللّه بن ابى اميّه و او از رقاشى روايت كرده و در پايانش اضافه كرده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اينان درگذشتند زمين اهل خودش را فرو خواهد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علىّ طبرسىّ نيز در اعلام الورى همين طور روايت كرده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جابر بن سمره در پيش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ابن حزم در الجمهرة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جابر بن سمره خواهر پدر و مادرى عتبة بن ابى وقّاص و خواهر پدرى سعد بن ابى وقّاص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ابو الحسن حرّانى جزرى در مصر سكونت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حديث وثقه است و ابو حاتم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راستگو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التهذيب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 الملك بن عبد العزيز بن جريج است ابن حجر گويد او فردى است با فضيلت و مورد اعتماد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باب گفته 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 بن اسماعيل ابو اسماعيل مدنىّ حارثىّ،ابن سعد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اصلش از كوفه بود ولى بمدينه منتقل شد و در همان جا مسكن گزيد و بسال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ثقه و امين بود، و حديث فراوان نقل كرده از مهاجر بن مسمار زهرى وابستۀ قبيلۀ سعد روايت ميكند و او از اهل مدينه است و ابن حبّان در ثقاتش شمرده و از عامر بن سعد بن ابى وقاص زهرى مدنى روايت ميكند،ابن سعد در طبقاتش گفته كه اوثقه بود و حديث فراوان نقل كرده است و ابن حبان او را در جملۀ ثقات آورده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ما عز بن مالك اسلمى است و داستانش چنانچه در اسد الغابة و صحيح مسلم و ديگر كتابها نوشته شده چنين است كه از ابو سعيد خدرى نقل شده كه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عز بن مالك بخدمت رسول خدا صلى اللّه عليه و آله رسيد و عرض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كار زشتى انجام داده ام حدّ شرعى را بر من جارى فرما،رسول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چندين بار او را رد كرد سپس از مردم قبيله اش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اين مرد ديوانه است؟عرض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اثرى از ديوانگى در او نديده ايم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رسول خدا دستور سنگسار كردنش را صادر فرمود پس او را به بقيع غرقد آوردند و سنگسارش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همان روز براى خطابه بپا ايستاد و خطابه خواند و فرمود تا آخر آنچه فرمود</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باقيماندۀ خبر چنانچه در چند مورد از مسند احمد و صحيح مسلم در كتاب الاماره است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اندكى از مسلمانان كاخ سفيد خاندان كسرى يا فرزندان كسرى را فتح ميكنند و شنيدم ميفرمود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روز رستاخيز دروغگويانى خواهند بود،از آنان بدور باشيد و شنيدم آن حضرت ميفرمود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پيشرو شما هستم بحوض كوثر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 اسدى رواجنى را ابن حجر در تهذيبش گفته است كه ابن خزيمة گويد او در حديث مورد اعتماد است ولى در دينش مورد اتّهام و گفته است كه ابن عدى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در شيعه گرى غلوّ كرده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التقريب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عبد الحكم ابو عبد اللّه بصرى فقيه است و مورد اعتماد و محمّد بن اسماعيل بن مسلم بن ابى فديك بسيار راستگو است و محمّد بن عبد الرّحمن كه كنيه اش ابن ابى ذئب است مورد اعتماد و فقيه و با فضيلت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غندر همان محمّد بن جعفر مدنىّ بصرىّ است در التهذيب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مورد اعتماد و راستگو و درست نويس است و از شعبة بن حجّاج بن ورد عتكى ابى بسطام واسطىّ بصرىّ كه ثقه و حافظ و استوار بود روايت ميكند و در التهذيب است كه ثورى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امير المؤمنين در حديث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عوانة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وضّاح بن عبد اللّه يشكرى بزاز است و بكنيه اش معروف است التقريب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اوثقة و نگهدار حديث بود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خصال و بحار نيز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باين عنوان در كتابهاى رجال كسى را نديده 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 و در خصال نيز چنين است،او خلف بن وليد جوهرىّ ابو الوليد بغدادىّ است خطيب در 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تاريخش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عنوان كرده و گفته است كه ابن معين او را توثيق نموده است از اسرائيل بن يونس بن ابى اسحاق ابى يوسف كوفى روايت ميكند ابن حجر در تهذيبش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ابو حاتم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اوثقه و بسيار راستگو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هشام بن ثعلب 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آخرش راه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مقرى بغدادى است و يكى از اعلام است كه ابن معين و نسائى توثيقش كرده اند چنانچه در خلاصۀ تذهيب الكمال است و حمّاد بن زيد همان ابو اسمامة است كه در پيش گفتيم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 اللّه بن محمّد بن علىّ بن نفيل است كه ثقه و حافظ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اين خبر بشماره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بود از اين رو در اينجا بدون شماره آورديم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خبر با اضافه اى بشمارۀ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ذكر شد لذا بدون شماره در اينجا نقل كرديم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تشديد 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سليمان نخعىّ ابو عبد اللّه كوفى است كه مورد اعتماد و فاضل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بعيد نيست كه او معتمر بن سليمان تيمىّ بصرى باشد كه او نيز ثقه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ابى خالد احمسىّ است كه وابستۀ بآنان است احمد بن حنبل گفته است او از همۀ مردم در حديث صحيح تر است و عجلى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كوفى تابعى ثقة است و او آسيابان بود و ابو حاتم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كسى را از اصحاب شعبى بر او مقدّم نميدارم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سنان بن يزيد قزّاز بصرىّ كنيه اش ابو خالد است و در مصر اقامت داشت نسائى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اوثقه است و ابن حبان در جملۀ ثقاتش آورده و ابن يونس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بعنوان بازرگان بمصر آمد و در آنجا حديث نوشت و حديث گفت و در روز اول جمادى الاولى سال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ثقۀ بزرگوارى بود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الرّبيع زهرانى،او سليمان بن داود عتكىّ بصرىّ كه در بغداد اقامت داشت ميباشد ثقه بود و حمّاد بن زيد همان ابو اسامه است كه قبلا گفته 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عبيد اللّه بن عمرو بن وليد اسدىّ وابستۀ بآنان و وارد بر آنان بود ابن معين و نسائى توثيقش نموده و عنوان عبد الحميد را كه از او روايت ميكند در جايى نديده ام و باحتمال قوى تصحيف شده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عمر بن شقيق ابو علىّ بصرىّ بلخىّ است،عسقلانىّ گفته است او در رى ساكن شد و تجارت بلخ داشت از اين جهت به بلخى معروف شد بخارى و ابو حاتم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بسيار راستگو است و ابو زرعه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عيبى ندارد و ابن حبّان در شمار موثقان اش آورده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مسلم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دين هميشه بر پا خواهد بود تا آنگاه كه رستاخيز برپا شود يا بر شما دوازده نفر خليفه شوند،تا آخر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جحيفه نامش وهب بن عبد اللّه سوائى است و منسوب است به سواءة بن عامر ابن صعصعه و ابن حجر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باو وهب الخير گفته مى شود ابن سعد در طبقات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پيش از سن بلوغ بخدمت پيغمبر رسيد و در الحلية گويد كه ابو جحيفه از افراد پليس حكومت علىّ عليه السّلام بود و كارمند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حمّاد دلال،ابو عتاب بصرى مردى راستگو است و ابن حبّان در جملۀ ثقاتش شمرده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يونس بن وقدان ابى يعفور عبدىّ كوفىّ است كه در نزد جمعى ضعيف است و بنا بنقل التهذيب ابو حاتم گفته است كه او صدوق بود از عون بن ابى جحيفه كه در نزد ابى حاتم و نسائى و ابن معين ثقه است روايت ميكند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عبد المجيد ابو محمّد ثقفىّ بصرىّ ثقه است سه سال پيش از مرگش تغيير حال داد و از داود بن ابى هند ابى بكر و يا ابى محمّد بصرى كه ثقۀ محكمى است روايت ميكند و او از پدرش ابى هند كه نامش دينار است روايت ميكند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هم پيمان انصار و از اصحاب رسول خدا است و بسال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بصره وفات كرده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سعيد ابو محمّد حدثانىّ هروىّ انبارىّ مردى بود صالح و راستگو ولى در حافظه اش اضطرابى بود،برذعى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زرعه را ديدم كه در بارۀ وى بدگوئى ميكرد باو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او در نظر تو چگونه است؟گفت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كتابهايش همگى صحيح است و من از اصول او پيروى ميكنم و از كتابهايش رونويس ميكنم و اما اگر از حفظ حديثى بگويد،نه، و معتمر بن سليمان تيمىّ ابو محمّد بصرىّ كه لقبش طفيل است خود ثقة و از هشام بن حسّان ازدىّ قردوسى ابى عبد اللّه بصرى كه ثقه است روايت ميكند چنانچه در التقريب و التهذيب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مرثد بن عبد اللّه يزنى مصرىّ فقيه است و گفته شده كه او در زمان خود مفتى اهل مصر بود و جمعى از رجاليّين توثيقش كرده اند و محمّد بن سيرين كه ثقه و امام وقت خودش بود از او روايت ميكند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 بدون فاصله نوشته شده و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كرده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پيشين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پيشين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يحيى بن عبد اللّه محض صاحب ديلم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اسحاق را باين عنوان در جايى نديدم و احمد بن حسين بن عبد الملك در كتب رجال ما بعنوان احمد بن الحسين بن عبد الملك ابو جعفر اودى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شده است كه از اهل كوفه و ثقة است و از مراجع روايت است بفهرست شيخ و رجال نجاشى مراجعه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بغداد او را از مشايخ ابن عقده شمرده است ولى من بترجمۀ او بر نخورده ام و در كفاية الاثر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سندهايش محمّد بن احمد صفوانىّ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شيخ در اين روايت امام صادق است چنانچه در كمال الدّين و در بعضى از نسخه هاى اين كتاب تصريح بآن حضرت شده است و احتمال ميرود كه مقصود از شيخ در روايت امام موسى بن جعفر عليه السّلام باشد چنانچه علاّمۀ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استظهار فرموده و راوى از ترس حكومت وقت كه جلب شود تصريح بنام آن حضرت نكرده است و در بعضى از نسخه ها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علىّ بن حسن بن فضّال معروف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رجال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زيد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موسى بن جعفر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 پشتى هست و اندرونى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و بطن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اختلافى در پايان حديث</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ائمة الظلمة و اشياعهم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امامان ستمكارانند و پيروان آنان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بخود ستم كرده باشد نه بديگرى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اين روايت را در قسمت اصول بطور اختصار نقل كرده است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بطور مفصّل در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را ابى بصير از يكى از دو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باقر و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ميكند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ميان پرانتز نقل شده در كافى نيست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اهلش را بجوش و خروش در مى آورد همچون دريائى كه اهلش را بجوش و خروش درمى آورد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 علىّ عليه السّلام است كه آن حضرت بياد آخر زمان و فتنه هايش افتاد سپس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اهل آن زمان هر مؤمنى است كه نومه باشد بر وزن همزه يعنى كسى كه بيادش نباشند و اعتنايش نكنند و گفته شده كه معنايش كسى است كه در اجتماع بد و بدان را نشناسد و گفته شده كه نومه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حركت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بمعناى پر خواب است و اما آنچه بمعناى از ياد رفته در اجتماع است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سكون واو است و از قبيل اول است حديث ابن عبّاس كه بعلىّ عليه السّلام عرض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نومه چيست؟فرمود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بهنگام فتنه خاموش است و چيزى از او بروز نكند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غمره دختر اوس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مرا جدم حصين از عبد الرّحمن و او از 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روشن نشد كه نام اين زن غمره است يا عميرة ولى ظاهرا جدّش همان حصين بن عبد الرحمن بن عمرو بن سعد بن معاذ اشهلى است كه در التقريب و التهذيب عنوان شده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احتيال و قياس 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حيله و قياس شبهه ناك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همان ابن فضّال تيملى معروف باشد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 دختر 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هيچ كدام از اين دو نام را در جايى نديده 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ضمرۀ سلولى مردى است ثقه و در التقريب است كه عجلى او را توثيق كرده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الاحبار بن ماتع حميرى است كه كنيه اش ابا اسحاق است و نيز ثقه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اسلام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قبول همۀ مورّخين است جز اينكه بعضى از مغرضين و يا نادانان گفته اند كه چون سنّ آن حضرت كم بود اسلامش قابل توجّه نيست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او عمرو بن سعد بن معاذ اشهلى است و چون در نسخۀ علاّمۀ مجلسىّ بغلط عمر بن سعد نوشته شده بود شارح خبر گمان كرده است كه او عمر بن سعد بن ابى وقّاص است و از اين رو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خبر با آنكه تصحيف شده و الفاظش نيز بغلط ضبط شده است و سندش به بدترين خلق خدا عمر بن سعد ميرسد با اين همه آن را از آن جهت نقل كردم كه از امام قائم خبر ميدهد تا معلوم شود كه دوست و دشمن بر وجود آن حضرت متفقند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اينكه عمر بن سعد در آن روز طفل نابالغى بوده و لياقت چنين خطاب را نداشته و لذا گاهى كه امير المؤمنين در دوران خلافتش كه بمناسبتى از او نام برده است از او تعبير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 يعنى توله سگ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اظهار غيبة المتغيّب من ولدى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بغيبت كبرى ترجمه شد و اين معنا را از هيئت متغيّب استفاده كرديم كه بجاى آن غيبة الغائب من ولدى نفرموده است و كثرة المبانى تدلّ على كثرة المعانى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آنرو بخوارج ترجمه شد كه آنان چنين مى پندارند كه جان خود را برضاى خدا فروخته اند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وفات امام حسن عسكرى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مابندار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او ابو جعفر بن محمّد بن مالك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بعضى از نسخه ها بجاى محمّد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عبد اللّه بن يحيى كاهلى است چنانچه در كافى در كتاب ايمان و كفر باب التراحم و التعاطف تصريح كرده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الرّحمن 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ابى نجران است و از خشّاب 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خشّاب است چنانچه در كمال الدّين بهر دو تصريح كرده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الحسين همان مسعودىّ معروف و يا علىّ بن بابويه است ظاهرا و محمّد بن يحيى همان محمّد بن يحيى عطّار قمّى است كه مشهور است و محمّد بن حسّان رازىّ عبارت است از ابو جعفر زينبى و يا زينى و محمّد بن علىّ كوفىّ يعنى ابو سمينۀ صيرفىّ كه در رجال عنوان شده است و او كتاب عيسى بن عبد اللّه بن محمّد هاشمى را روايت ميكند و او از پدرش عبد اللّه ابن محمّد و او از جد پدرش عمر بن على و او از امير المؤمنين عليه السّلام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اختلافى در لفظ حديث</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دو مسجد،مسجد الحرام و مسجد النّبىّ باشد و محتمل است كه مقصود مسجد كوفه و مسجد سهله بوده باشد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علىّ بن حسن طاطرىّ واقفىّ است و موثّق است چنانچه در مرآة گفته است و در بعضى از نسخه ها علىّ بن الحسين نوشته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جملۀ آخر روايت توجيهى است كه با توجّه بترجمه اى كه ما كرديم نيازى بآن نيست بمتن عربى مراجعه شود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ابى عبد اللّه قرشىّ است كه شرحش خواهد آمد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 اى از احاديث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يعنى روش</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كمال الدّين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در قائم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روشى از يوسف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علاّمۀ مجلسىّ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 امام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كنيز سياه چهره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بسيارى از روايات كه مادر آن حضرت را توصيف فرموده است مخالف است مگر آنكه بگوئيم مقصود اين روايت يكى از مادر بزرگ هاى آن حضرت است و يا آنكه مقصود از مادر،دايۀ آن حضرت باشد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احمد بن حسين بن سعيد بن عثمان ابا عبد اللّه قرشىّ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روش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بيشتر نسخه ها در اين مورد و موارد آينده بجاى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بمعناى روش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شده است و هر دو تعبير صحيح است گرچه مصنف در ذيل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فصل آينده كلمۀ سنّت را انتخاب كرده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 همان است كه در رجال بعنوان رواجنى است و كتاب اخبار المهدىّ از او است و يحيى بن يعلى همان است كه در تهذيب التهذيب بعنوان اسلمى گفته شده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چنين است و ظاهرا صحيحش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محمّد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هلال عبرتائى بسال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بسال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است و تقريبا پنجاه سال پيش از ولادت حضرت قائم اين حديث را شنيده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مضطرب است و اشكال دارد زيرا علىّ بن حسن تيملى از علىّ بن مهزيار متأخّر است ولى ابن ابى نجران از ابن مهزيار متقدّم است گوئى در سند تصحيفى شده است و صحيحش چنين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ما را عبد الرحمن بن ابى نجران و علىّ بن مهزيار از</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سعيد بن بيان و كنيه اش ابو حنيفه و لقبش سايق الحاج است زيرا از كوفه حاجيان را بهمراه خود بمكّه ميبرد و از وليد بن صبيح روايت شده است كه او گفت بامام صادق عليه السّلام عرض كردم كه ابى حنيفه هلال ذى الحجّه را در قادسيّه ديده و عرفه را با ما بود فرمود عباداتش درست نيست،نجاشى او را عنوان كرده و گفته است كه ابو حنيفۀ سائق الحاج همدانىّ ثقة است و از امام صادق روايت كرده است و او را كتابى است كه عده اى از اصحاب ما آن را روايت كرده اند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ميفرمايد صاحب اين امر را دو غيبت است يكى از آن دو چنين است كه از آن غيبت بسوى خانواده اش باز ميگردد،مترجم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مقصود آنست كه با خانواده اش رفت و آمد دارد نه آنكه خبرش بآنان ميرسد چنانچه احتمال داده شده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جمله استفاده مى شود كه تأليف اين كتاب پس از وفات علىّ بن محمّد سمرىّ بوده است كه بسال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شعبان اتّفاق افتاد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انما طىّ واقفىّ است و كتابى نيز دارد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كمال الدين چنين است ولى در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محمّد صيرفى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كه بمعناى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 ندارد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احمد بن حسن بن علىّ بن فضّال است كه كنيه اش ابى عبد اللّه و يا ابى الحسين است فطحىّ مذهب و موثّق است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او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الحسين بن سعيد قرشىّ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ميثم از ثقات كوفيان و از فقهاء آنان است و ظاهرا عبيد اللّه بن موسى همان عيسى كوفىّ باشد و عبد الاعلى بن حصين تغلبى يا ثعلبى را در جايى نيافتم فقط در انساب سمعانى عبد الاعلى بن عامر ثعلبى است كه به ثعلبيّه كه يكى از منزلگاه هاى حاجيان در بيابان است منسوب است،و او را در التقريب عنوان كرده و گفته است كه راستگو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حصين بن عامر در الجامع عنوان شده است و گفته است كه كنيه اش ابا الهيثم كلبى كوفى است و او را از اصحاب امام صادق شمرده است و باحتمال بعيد شايد او همان عبد الاعلى بن حصين بن عامر باشد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سالم مكّى گويد عامر بن واثله ابو الطفيل مرا گفت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باين نام بر خورد نكرده ام و شايد ابراهيم بن شعيب ميثمىّ باشد كه ابراهيم بواسطۀ شباهت در نوشتن بابى الهيثم اشتباها ابى الهيثم نوشته شده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مداثنىّ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قرشىّ وابستۀ آنان است و باو بزرج گفته مى شود كوفى و ثقه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علىّ بن الحسين مسعودى صاحب مروج الذّهب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علىّ بن بابويه صدوق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سمينۀ كوفى است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 و ظاهرا اشتباه باشد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است تنها توفيق دهندۀ بر حقّ و حقيقت بوسيلۀ رحمتش</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اميّة بن على قيسى ضعيف است و اصحاب ما او را ضعيف شمرده اند ولى ضعف او زيانى نميرساند چون همين روايت از ابن بزيع كه ثقة است نقل خواهد شد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احمد بن حسين بن سعيد قرشىّ است و در بعضى از نسخه ها احمد بن حسن است كه احتمال ميرود احمد بن حسن بن علىّ بن فضال باشد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چنين است ولى در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 و همو درست است زيرا محمّد بن يحيى از احمد بن ادريس روايت نميكند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تشريف مى آورد نيست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اى كه شد بناچار 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تغيير و لذكر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داديم و جمله را باين صورت ترجمه 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 تغيير لذكر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بجز اين طريق معناى صحيحى بنظر مترجم نرسيد و چنانچه فضلاء از خوانندگان معناى صحيحى براى عبارت چاپ شده در متن عربى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 ما را اصرارى در تغيير عبارت كتاب نيست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توجيهى كه مؤلّف الكتاب براى خبر كرده است درست نيست زيرا در هيچ خبرى بطور صريح تعيين وقت نشده است تا با اخبار عدم توقيت معارض شود و نيازى بچنين توجيه پيدا شود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صاحبش را نه بيند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ابن ابى عقب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الحكم عن ابى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 الى ابى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چنين است و شايد او همان بكرى باشد كه در الجامع عنوان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شايد احمد بن ابى احمد ورّاق جرجانى باشد كه خواهد آمد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نبط و بكر بن مثنّى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زيد بن عدى جهنى از اصحاب امام صادق عليه السّلام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احمد بن الحسين بن سعيد بن عثمان ابو عبد اللّه قرشى است،و در بعضى از نسخه ها احمد بن الحسن است كه گوئى احمد بن الحسن بن علىّ بن فضّال باشد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حسن بن علىّ بن فضّال تيملى است و در كافى كه حسين بن علىّ نوشته است تصحيف شده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حسن بن علىّ وشّاء معروف است كه احمد بن محمّد بن عيسى اشعرىّ از او روايت ميكند و هر دو از بزرگان شيعه هستند و بنا بر اين آنچه در بعضى از نسخه ها و در بحار است كه محمّد بن احمد و يا حسين بن علىّ بن زياد نوشته شده است تصحيف شده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زؤان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دانه اى است كه غالبا با خوشۀ گندم ميرويد و مانند گندم است ولى از آن كوچكتر است و خواب آور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احمد فرزندان حسن بن علىّ بن فضّالند كه برادرشان علىّ بن حسن از آن دو روايت ميكند و ما در مقدمه از آنان ياد كرديم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غيبت شيخ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لتمحصن يا شيعة آل محمّد تمحيص الكحل في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لتمخضن يا شيعة آل محمّد كمخيض الكحل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مخض اللّبن بمعناى گرفتن كره از شير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آن مرد،ايّوب بن نوح بن دراج باشد كه ثقة است زيرا شيخ اين روايت را از ايّوب بن نوح و او از عبّاس بن عامر روايت ميكند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مسلى بضم ميم و سكون سين و آخرش لام است در اللّباب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نسبت به مسلية بن عامر بن عمرو بن غلة بن خلد بن مالك بن ادد،داده مى شود و مالك همان مذحج است و مسليه قبيلۀ بزرگى از مذحج است و مسليه بكوفه وارد شدند و در محلّه اى منزل كردند و آن محلّه بآنان منتسب گرديد و جمعى ديگر كه از اين قبيله نيستند نيز باين محلّه نسبت داده ميشوند و اينكه تصريح كرده است كه راوى از بنى مسليه است براى آنست كه گمان نشود او از اهل كوفه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شايد آنچه در متن است درست باشد و مقصود از او محمّد بن موسى بن عيسى ابو جعفر همدانى است و اما احمد بن ابى احمد پس او احمد ابن ابى احمد وراق جرجانى است چنانچه مؤلّف در باب علائم ظهور در روايت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باو نموده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بيشتر نسخه ها چنين است ولى در پاره اى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 و من بچنين كس برخورد نكرده ام و شايد موسى بن هارون بن بشير قيسى ابو محمّد كوفىّ بردى باشد كه در تهذيب التهذيب عنوان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بلال تيمىّ كه كنيه اش ابو محمّد است وابستۀ بآنان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التقريب ابن حجر است كه عبد اللّه بن مسلمة بن قعنب ابو عبد الرّحمن حارثىّ بصرىّ ثقة از او روايت ميكند و آنچه در بعضى از نسخه ها سليمان بن هلال نوشته شده اشتباه از نويسندۀ نسخه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بمعناى پناهگاه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و مجلسى فرموده است كه معنايش آنست كه چون بيايد مردم اطاعتش نكنند و جفايش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گفته شده اين معنا درست نيست زيرا روايت در مقام مدح آن حضرت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ابراهيم بن حكم بن ظهير فزارىّ ابو اسحاق است كه در فهرست شيخ و رجال نجاشىّ معنون است و آنچه در نسخه ها نوشته شده بنام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حسين و او از ظهير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نسخه چنين است و شايد تحريف شده باشد و اصلش چنين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يخرج قبل لضربت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پيش از وقت خروج كند گردنش را از پيكرش جدا سازند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معنايش اين باشد كه پاره اى از مردم گمان ميكنند كه موسى بن جعفر عليه السّلام قائم است ولى نه چنين است و يا اينكه آن حضرت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خواهد آمد يعنى خداوند فلانى را رحمت كند و واقفيّه آن كلمه را بموسى تعبير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ميگويم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 نيست كه مقصود موسى بن عمران باشد و چون آن حضرت در پاره اى از اوصاف مذكور با موسى بن عمران شريك بوده چنين فرموده اند و خدا دانا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گوئى غلط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گوئى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نشانه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زيادى نوشته شده است و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كه سهوا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راوى ميان ابو القاسم و عبد العزيز برادر عبد العزيز قاسم بن مسلم است چنانچه در كمال الدين است و اين خبر و خبر بعد از اين در پاره اى از نسخه ها نيست ولى علامۀ مجلسى در مرآة اشاره فرموده است كه اين دو خبر در غيبت نعمانى گفته شده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تركهم على قصد سبيل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در حالى گذاشت كه طريق درست و راه حقّ داشتند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دو قوس در هيچ نسخه بجز در كافى نيست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ورثها اللّه تعالى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آنكه خداوند آن را به پيغمبر اسلام بارث داد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النذير البشير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بعلت تشابه خطّى اشتباه شده باشد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ميرود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كانوا مستبصرين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يعنى ديدۀ بينا نداشتند و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شده باشد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سَمِعْنا وَ هُمْ لا يَسْمَعُونَ، إِنَّ شَرَّ الدَّوَابِّ عِنْدَ اللّهِ الصُّمُّ الْبُكْمُ الَّذِينَ لا يَعْقِلُونَ وَ لَوْ عَلِمَ اللّهُ فِيهِمْ خَيْراً لَأَسْمَعَهُمْ وَ لَوْ أَسْمَعَهُمْ لَتَوَلَّوْا وَ هُمْ مُعْرِضُونَ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سَمِعْنا وَ عَصَيْنا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آيۀ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اللّهُ عَلَيْكَ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تغيير يا از امام است بعنوان نقل بمعنى و يا سهوى است از راوى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آيۀ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اللّهُ عَلَيْكَ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تغيير يا از امام است بعنوان نقل بمعنى و يا سهوى است از راوى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نيز مانند روايت پيش در بعضى از نسخه ها نيست و مصنّف آن را از كلينىّ نقل كرده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عالم بالا از قبيل فيض روح القدس و الهامات و توفيقات شرح از مجلسى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الهادى المنتجى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انتجى القوم يعنى با همديگر در گوشى صحبت كردند و شايد آنچه در زيارت است السّلام على اهل النجوى اشاره بهمين اسرار محرمانه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متن چنين است فاذا انقضت مدة و الده انتهت به مقادير اللّه الى مشيته و جاءت الارادة من عند اللّه فيه الى محبته و بلغ منتهى مدة والده عليه السّلام فمضى صار امر اللّه اليه من بعده و ترجمه اى كه شد مطابق اين متن است ولى اغتشاش متن روشن است بنظر ميرسد كه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انتهت ساقط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 است و احتمالا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بنا بر اين معناى عبارت چنين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مدّت پدرش ميگذرد و تقديرات الهى او را بمشيّت اش ميرساند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فرا رسيدن زمان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ارادۀ الهى در بارۀ او بسوى محبّتش و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بسوى بهشتش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باحتمالى كه داديم مى آيد و پايان مدّت پدرش فرا ميرسد اين هنگام امر خدا پس از پدر بدست او مى افتد چنان كه ملاحظه مى شود بنا بر اين معناى عبارت كاملا روشن و بدون تشويش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يعنى از او جلوگيرى نميكند و سابقا گفتيم كه اين خبر در بعضى از نسخه ها نيست ولى علامۀ مجلسى در مرآة فرموده كه اين خبر در نسخه اى كه نزد ايشان بوده نقل شده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دو قوس در نسخه ها نبود و ما بجهت روشن شدن مطلب اضافه كرديم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كناسى كه در پاره اى از نسخه ها است تصحيف و غلط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سعد اسدىّ برادر مشمعلّ اسدى ناشرى است عربى است كه كمتر حديث كرده است با برادرش مشمعلّ در كتاب ديات شركت كرده ولى مشمعلّ از او بيشتر روايت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يسومهم خسفا اى يذلهم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 مغيرة بن سعيدند همان دروغ پردازى كه بحضرت باقر عليه السّلام دروغ مى بست و مردم را در ابتداء كار بمحمّد بن عبد اللّه بن حسن ميخواند و آنچه در پاره اى از نسخه ها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غلط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ها در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است بعضى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بعضى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ابن سته و ظاهرا همان كه در متن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باشد يعنى فرزند زن اسير شده علامۀ مجلسىّ پس از آنكه در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كرده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معنايش آن باشد كه بهنگام امامت شش ساله بوده است و يا آنكه پدرانش شش نام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علىّ و حسين و جعفر و موسى و حسن و اين خصوصيّت در هيچ يك از امامان نبوده است با آنكه بعضى از راويان اين اخبار از واقفيه اند و روايات آنان در آنچه موافق مذهبشان باشد پذيرفته نيست پايان نقل از مجلسىّ و احتمال هست كه ابن سته باشد كه مخفّف ابن سيّده است چنانچه هم اكنون در ميان عربها مصطلح است و مؤيّد اين احتمال روايت احتجاج است از امام حسن مجتبى كه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نهمين فرزند برادر من است و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الاماء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آيۀ شريفه است يعنى در جنگها باسيران منّت ميگذاشت و بدون فدا آزادشان ميكرد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توبۀ دشمنانش را كه با او در حال جنگند و منافات ندارد كه توبۀ افراديرا كه از روى ناآگاهى ايمان نياورده اند و پس از آگاهى ايمان بياورند بپذيرد و در بعضى از نسخه ها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يستتيب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يستنيب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يعنى نايب نمى پذيرد و خودش كارها را انجام ميدهد ولى مناسبتى ندارد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و نيز شيخ در تهذيب با سند از ابى حمزۀ ثمالى نقل كرده اند كه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 عليه السّلام را عرض كردم رفتار على عليه السّلام در بارۀ اهل قبله بر خلاف رفتار رسول خدا در بارۀ اهل شرك بود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 خشمناك شد سپس نشست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بخدا قسم رفتارش همان رفتار رسول خدا در روز فتح مكّه بود،همانا علىّ عليه السّلام بمالك كه در روز بصره در پيشاپيش سپاه بود نوشت كه بجز كسى را كه با او روبرو مى شود،با نيزه نزند و فرارى را نكشد و كار زخمى را نسازد و هر كس كه در خانه اش را ببندد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مالك فرمان را گرفت و پيش از آنكه آن را بخواند بر قربوس زين گذاشت و فرمان داد كه آنان را بكشيد سپاه نيز آنان را كشتند تا آنكه فراريان را بكوچه هاى بصره داخل كرد آن وقت فرمان را باز كرد و خواند و دستور داد جار بزنند و سپاه را از مضمون فرمان آگاه كنند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پارچۀ پشمينه اى كه روپوش كجاوه اش ميكردند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در كافى در كتاب جهاد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قمّى نقل ميكند و او از پدرش و او از اسماعيل بن مرار و او از يونس و او از ابو بكر حضرمى كه گفت شنيدم كه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رفتار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اهل بصره از براى شيعيانش بهتر بود از آنچه خورشيد بر آن ميتابد زيرا او دانست كه آن مردم را حكومتى بدست خواهد افتاد اگر او آنان را اسير ميكرد شيعيانش نيز اسير مى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بفرمائيد بدانم آيا امام قائم هم مانند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خواهد كرد؟فرمود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ميان آنان با منّت نهادن رفتار كرد چون از حكومت آنان واقف بود ولى قائم عجّل اللّه فرجه بر خلاف آن رفتار خواهد كرد زيرا ميداند كه آنان را حكومتى بدست نخواهد افتاد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معامله و بر خوردش با آنان جز كشتار نيست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دلالت دارد بر آنكه در آغاز ظهور كار مشكل خواهد شد چنانچه كلينى در روايت تقريبا صحيح از معلى بن خنيس نقل ميكند كه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بامام صادق عرض كردم فدايت شوم بياد فلانيها و نعمتهائى كه از آن ها برخوردارند افتادم و پيش خود گفتم اگر اين حكومت بدست شما بود ما نيز بنوائى ميرسيديم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اى معلى بخدا قسم اگر چنين مى بود جز آنكه شبها بكار سياست و روزها بكار مردم بپردازم و جامۀ درشت بافت و خوراكى نامطبوع داشته باشيم نبود و بهمين جهت بدست ما نرسيد آيا بجز اين مورد موردى را ديده اى كه خداوند ستمى را بنعمت تبديل كند؟و نظير اين روايت از مؤلف نيز خواهد آمد در باب آنكه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ظهور كار سخت خواهد 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كسى كه از او تبعيّت ميكند بقرينۀ اينكه در روايت است كه فرشتگان حضرتش را يارى ميكنند و از راست و چپ آن حضرت هستند معنايش آنست كه روح پيغمبر صلى اللّه عليه و آله و علىّ عليه السّلام بهمراه او و يار و ياورش خواهند بود و در بعضى از نسخه ها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نقطه نوشته شده است كه ممكن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شود يعنى كسى كه او توصيف كرد و البته اين معنى هيچ اشكالى ندارد و در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تفعيل است بمعناى پيروى كردن كه معناى صحيحى ندارد مگر آنكه بر جعت توجيه شود ولى آنهم بحسب روايات مقارن با ظهور نيست بلكه پس از گذشت مدّتها از ظهور است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يعنى بيعت اش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اختلاف نسخه ها دليل است بر آنكه اينكلمه در اصل خوانا نبوده و هر كس طبق ذوق خودش چيزى نوشته است و ما نيز بمقتضاى حفظ امانت بهمان طور كه در نسخه بود ترجمه كرديم ولى بهتر و بى اشكالتر شايد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در كمال الدين با سند صحيح از ابان ابن تغلب نقل ميكند كه امام صادق فرمود نخستين كسى كه با قائم بيعت ميكند جبرئيل است كه بشكل مرغى سفيد از آسمان فرود مى آيد و با آن حضرت بيعت ميكند و صدوق نيز همين روايت را در علل و عيّاشىّ در تفسيرش از ابان نقل ميكنند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كابل شاه تصحيف كابلستان باشد كه در سرحدّات طخارستان است چنانچه در مراصد الاطلاع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خثعمى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هر دو غلط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در كتاب حج كافى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بكعبه اهداء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رواياتى آورده است كه هديه هاى كعبه حكمش چيست و چه بايدش كرد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مسلمانت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انطاكيه از شهرهاى سرحدّى شام و از شهرهاى معروف و داراى آب و هوائى لطيف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از المراصد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 باشد زيرا روايت حسن بن فضّال از حسن بن علىّ بن يوسف غريب مينمايد و همچنين روايتش از ابى سمينۀ كوفىّ و من در هيچ مورد روايت او را از اين دو نديده 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جعفر بن محمّد بن سماعه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قاسم غلط است و عاصم صحيح است و مقصود عاصم بن حميد حنّاط كوفىّ است كه ثقة و عين و صدوق است و از ابى بصير يحيى بن قاسم حذّاء اسدىّ كه واقفىّ است ولى نجاشىّ توثيقش كرده است روايت ميكند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 لا يسئل عن شىء الاّ بين است يعنى از چيزى پرسيده نميشود مگر آنكه بيان ميكند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يسئل عن شىء بين صدفيها الاّ اجاب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متن بود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گونۀ جامۀ قائم عليه السّلام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باب مأموريّت شيعه به صبر و خوددارى بشمارۀ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بدون آيه كه در آخر روايت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شستشوى ستم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يعقوب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ظاهرا غلط است و شايد صحيحتر حسن بن محمّد بن سماعة باشد كه گاهى از او بحسن بن سماعة تعبير مى شود و از ابن محبوب فراوان روايت دارد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 مختلف است بعضى خلاّد بن قصّار و بعضى خلاد بن قصّاب و بعضى خلاّد ابن مصار نوشته اند و همگى غلط است و در باب روايات راجع بسفيانى بشمارۀ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كه در رجال عنوانى از او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خلاّد بن صفّار همان ابن عيسى صفّار است چنانچه در الجامع است و از خلاصه بر مى آيد كه او همان خلاّد صفارى است كه ابن عقده از عبد اللّه بن ابراهيم بن قتيبه و او از ابن نمير نقل ميكند كه او ثقۀ ثقة است ولى ابن حجر آن دو را در تحت دو عنوان نقل كرده و ترجمه شان را نيز باختلاف آورده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اللّه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كه قائم بامر اللّه و دوّمين خليفۀ فاطمين است او از فرزندان اسماعيل بن جعفر بن محمّد عليهما السّلام است كه بسال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بسال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ممكن است 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فرزندش المنصور باللّه باشد كه بسال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بسال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سوّمين خليفۀ فاطميّين بود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صقالبه طايفه اى هستند سرخ پوست كه در بلاد خزر در بلنديهاى كوههاى روم ساكنند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مخلّد بن كيداد ابو يزيد است كه در روزگار القائم بامر اللّه خروج كرد و او را در پايتخت المهديّة محاصره كرد و جنگهاى فراوان ميان آنان شد كه گاهى غالب و گاهى مغلوب شد و بعضى ها نيز دجّالش ناميده اند و داستان درازى دارد بتواريخ حوادث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ميان نسل و طايفه و در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الجبل ذليلا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داخل كوه مى شود با خوارى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قاسم بن محمّد بن ابى بكر،و اما عبد اللّه بن قاسم كه در بعضى از نسخه ها است غلط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جريرى ازدى از اصحاب امام باقر است و كوفى است از برادرش عبد خير كه كنيه اش ابو صادق ازدى است و از اصحاب امير المؤمنين است روايت ميكند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طيلسان كشور پهناورى است از نواحى ديلم و خزر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محمّد بن همام بن سهيل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داود بن ابى داود دجاجىّ است كه در منهج المقال ميرزا محمّد استرآبادى عنوان شده است از اصحاب امام باقر بود و از معمّر بن يحيى عجلىّ كوفى روايت ميكند و در نزد ابو داود و علاّمه و نجاشى ثقة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 اللّه بن محمّد بن خالد طيالسىّ تميمىّ است كه كنيه اش ابو العبّاس است يكى از اصحاب،و ثقه است و آراسته و چنانچه از كمال الدّين ظاهر مى شود او اين روايت را از حسين ابن سعيد اهوازىّ و او از ابن ابى عمير روايت كرده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گوئى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كه غلط نوشته شده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يطلع في القبر و يدانيه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صورتى در قبر بيرون مى آيد و نزديك آن باشد و ممكن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شود يعنى در قبر ظاهر مى شود چنانچه در يكى از نسخه هاى خطّى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مردى است از عامّه كه در نزد سنّيان بشيعه گرى متّهم است و او همان است كه بيش از سى هزار نفر در مجلس او گرد هم مى آمدند از يعقوب بن شيبه نقل است كه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سنيان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او اختلاف دارند بعضى گفته اند كه فراوان غلط دارد و بعضى گفته اند علاوه بر آنكه دائما غلط اندازى داشت از آنچه كه مردم با آن مخالف بودند باز نميگشت و بعضى در بارۀ كم حافظه گى او سخن گفته اند ولى با همۀ اين حرفها او مرد شايسته و متديّن و نيك بود در واسط بسال دويست و يك بدوران خلافت مأمون در گذشت چنانچه در معارف ابن قتيبة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مقدرات خود تقدير فرمود و حكم كرد كه بايد بشود و چاره اى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 بنى اميه را با شمشير بطور آشكار و اينكه گرفتن فلان طائفه ناگهانى خواهد شد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دو قوس در نسخۀ خطّى هست ولى در بحار و نسخۀ چاپ سنگى نيست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چاپى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بصيغۀ متكلّم نوشته شده است و فاضل متتبّع مصحّح در پاورقى نيز توضيح داده است ولى وجهش براى حقير معلوم نشد و لذا بصيغۀ مخاطب ترجمه شد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روايت بعدى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اخبار در مقام بيان وقايعى است كه در طول زمان غيبت روى خواهد داد نه آنكه مخصوص آخر زمان و نزديك بظهور حضرت قائم باشد و چون تأليف كتاب در اواسط خلافت بنى عباس بوده و انقراض دولت عباسيين در قرن هفتم بدست خراسانىّ انجام گرفت از اين رو همۀ اين اخبار جزء اخبارى است كه از وقايع آينده خبر داده است و از معجزات بشمار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آنچه ابن الوردى از ابن خلّكان نقل ميكند كه او در تاريخش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علىّ كرّم اللّه وجهه روزى هنگام نماز ظهر نگاه كرد و عبد اللّه بن عبّاس را نديد از حالش جويا شد و پرسيد چرا ابى العبّاس بنماز ظهر حاضر نشده است؟عرض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 مولودى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پس از اداى نماز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برويم به نزد ابن عبّاس،پس آن حضرت بمنزل ابن عبّاس آمد و تبريك گفت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خداى را كه اين مولود بتو عنايت فرمود و قدم نو رسيده هم مبارك باد،نامش را چه گذاشته اى؟عرض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روا است كه من پيش از شما براى او نامى بگذارم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دستور داد طفل را آوردند حضرت نوزاد را گرفت و كامش را برداشت و دعايش گفت و با بن عبّاس باز پس داد و فرمود بگير اين بچه را كه پدر پادشاهان است،نامش را علىّ و كنيه اش را ابو الحسن گذاشتم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علىّ روزى بر هشام بن عبد الملك وارد شد در حالى كه دست نواده هاى خود سفاح و منصور فرزندان محمّد بن علىّ را گرفته بود هشام در كنار تخت خود براى او جا باز كرد و از نيازمنديش پرسيد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 هزار درهم بدهكارم،هشام دستور داد بدهى او را پرداخت كردند آنگاه به هشام گفت تو را سفارش ميكنم كه در بارۀ اين دو فرزندم نيكى كن،او نيز نيكى كرد و علىّ سپاسگزارى نمود و گفت صله رحم بجا آوردى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علىّ از نزدش بيرون شد هشام باطرافيانش گفت اين پير مرد در اثر سنّ زياد عقل خود را از دست داده و ميگويد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خلافت بفرزندش منتقل خواهد شد علىّ اين سخن شنيد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بخدا قسم حتما اين كار خواهد شد و اين دو پسر بحكومت خواهند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الوردى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واصل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كسى كه مورد اطمينانم بود شنيدم كه او در كتاب كهنه اى ديده بود كه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علىّ بن عبد اللّه بن عبّاس بن عبد المطلب بگوش يكى از خلفاء رسيد كه او ميگويد خلافت بفرزندان او خواهد رسيد آن خليفۀ اموى دستور داد علىّ را سوار بر شترى كردند و او را گرد شهر گردانيدند و او را ميزدند و ميگفتند سزاى كسى كه بدروغ بگويد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در فرزندان من خواهد بود همين است و بگويد خلافت همچنان در ميان آنان خواهد بود تا آنكه آن مرد نيرومند از خراسان بيايد و خلافت را از آنان بگيرد و همان طور هم شد و آن مرد نيرومند هلاكو بود كه از خاور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ميگويم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كوفه كه در اين خبر است عراق است و آغاز دولت عباسيّين سال يك صد و سى و دو بود همان سالى كه سفّاح براى خلافت بيعت شد و مروان حمار آخرين خليفۀ اموى كشته شد و پايان دولت عباسيّين بسال ششصد و پنجاه و شش بود كه تتار مسلّط شد و مستعصم باللّه آخرين خليفۀ عبّاسى كشته شد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عمرو بن عثمان ثقفى خزّار ابو على كوفى است و ثقه است كتابها دارد و على بن حسن بن فضّال از او روايت ميكند حديثش دست نخورده و حكاياتش صحيح است چنانچه در فهرست نجاشى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كلام ابى الحسن شجاعىّ كاتب است و همچنين آنچه بعدا نقل خواهد شد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ولى آنچه ما نوشته ايم درست است زيرا در رجال نام حسين بن موسى بن سالم خياط كوفىّ مولى بنى اسد كه كتابى هم دارد ثبت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ناجيۀ 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ظاهرا او همان ناجية بن ابى عماره است بقرينۀ آنكه حسن بن علىّ بن فضّال از او روايت ميكند و او از اصحاب امام باقر عليه السّلام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مثنّى بن وليد حنّاط است بقرينۀ آنكه حسن بن علىّ خزّاز از او روايت ميكند و آنچه در بعضى از نسخه ها ميثمى نوشته و غلط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عقبۀ دوم است آنجا كه پس از بيعت كردن نقبا بر آن حضرت،شيطان از بالاى عقبه با صداى رسائى فرياد زد اى اهل منزلها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 ولى آنچه در متن است صحيح است زيرا محمّد بن وليد از او فراوان روايت دارد ولى از حمّاد بن عيسى روايتى نكرده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باين عنوان در جايى نيافتم و شايد احمد بن محمّد بن احمد جرجانىّ باشد كه در مصر بود و در حديثش ثقه بود و با ورع كه طعنى بر او نزده اند حديث فراوانى از اصحاب و سنّيان شنيده است و اصحاب ما گفته اند كه كتاب بزرگى از او بدستشان رسيده است كه در آن رواياتى را نقل كرده است كه گفته اند مهدىّ از فرزندان حسين است و اخبار قائم عليه السّلام نيز در آن كتاب است چنانچه در فهرست نجاشى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بعضى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دو غلط است و صحيح همان است كه در يكى از نسخه هاى خطّى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 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مولاى محمّد بن حنيفه بود و داستانى با حضرت باقر دارد كه نقل اش بد نيست و آن اينكه حضرت باقر روزى باو فرمود كه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محمّد بن عبد اللّه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نزديكى خروج ميكند و در حال فشار و سختى كشته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اسلم اين حديث را بهيچ كس مگو كه آن را نزد تو بامانت سپردم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حديث را بمعروف بن خرّبوذ نقل كردم ولى همان پيمانى را كه امام باقر از من گرفته بود من از او گرفتم تا آنكه روزى معروف از امام باقر اين موضوع را پرسيد حضرت روى باسلم كرد و متوجّه او شد اسلم عرض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فدايت شوم همان عهدى كه شما از من گرفتيد من نيز از او گرفتم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همۀ مردم شيعۀ ما ميبودند سه چهارمشان شكّاك ميشدند و يك چهارم ديگرش احمق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روايت را كشّى در رجالش آورده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اين كلمه قبلا بحث شد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چاپ حروفى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و بئوح بمعناى ظهور و شهرت است و در قرب الاسناد از بزنطى و او از امام رضا عليه السّلام روايت ميكند كه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 از اين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كشتار بيوح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خواهد داد گفتم بيوح چيست؟فرمود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پيوستۀ بدون سستى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ورد بن زيد اسدىّ كوفىّ است برادر كميت بن زيد و از اصحاب امام باقر عليه السّلام است و آنچه در پاره اى از نسخه ها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نوشته شده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ساقط شده است ولى مؤلّف از حسن بن علىّ بن ابى حمزه روايت ميكند بواسطۀ احمد بن محمّد بن سعيد و او از احمد بن يوسف بن يعقوب جعفىّ و او از اسماعيل بن مهران و او از حسن بن علىّ بن ابى حمزه و او از پدرش علىّ و سقط يا از قلم مؤلّف است زيرا بنا بر اين نيست كه اگر سند مانند قبل باشد اين چنين نوشته شود و يا از نساخ و حقّ آن بود كه ما سند را در متن بياوريم ولى چون بر خلاف امانت بود نياورديم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ثويّه اوّلش مفتوح و دوّم مكسور و با ياء مشدّد جايى در كوفه يا در نزديكى آن ميباشد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 بصورت تصغيرش خوانده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 گفته اند خرابه اى است در سمت حيره كه از آن تا حيره يك ساعت راه است و كناسه بضمّ كاف محله اى است در كوفه كه يوسف بن عمرو ثقفى كه از طرف هشام بن عبد الملك والى عراق بود زيد بن علىّ بن الحسين عليهما السّلام را در آنجا بدار زد و داستانش مشهور است بمقاتل الطالبين ابو الفرج اصفهانى مراجعه شود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گوئى امام باقر از راوى پرسيده است كه مضمون آيه واقع شده است يا آنكه بعدا واقع خواهد شد؟و سپس خودشان فرموده اند كه يكى از مصاديق آيه در آينده خواهد شد چنانچه در تفسير قمّى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امام 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معناى اين آيه سؤال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آتشى از مغرب سر كشد و فرشته اى آن را از پشت ميراند تا از سمت خانه بنى سعد بن همّام بمسجدشان ميرسد و خانه اى از بنى اميّه بجاى نميگذارد مگر آنكه همه را با اهلش ميسوزاند و خانه اى كه در آن ستمى آل محمّد شده باشد نميگذارد مگر آنكه ميسوزاند و اين همان مهدىّ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مقصود آنكه از علامت ها و نمونه هاى كار مهدىّ عليه السّلام آنست كه همان طور كه آنان زيد بن علىّ و يارانش را در ثويّه تا كناسه و ثقيف كشتند بايد انتقام پس بدهند و هر خانه اى كه خونى در آن از آل محمّد ريخته شده باشد سوزانده مى شود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پدرش و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گوئى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زايد است و صحيحتر اينكه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الحسن از محمّد بن الحسن و او از 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چنان كه در سندهاى معمول چنين است زيرا ابن فضّال بواسطۀ دو برادرش محمّد و احمد از پدرش روايت ميكند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اشاره بعلامت ظهور است و محتمل است كه اشاره بحوادث عصر آن حضرت باشد مانند قيام ابو مسلم كه منجر بانقراض دولت بنى اميّه شد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احمد بن عمر بن ابى شعبه است كه ثقه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جمله استفاده مى شود كه همۀ نظامها پيش از ظهور آن حضرت نظام ظلم و جور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آنكه نه دهم مردم هلاك شوند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عبد اللّه بن 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بگمانم كه هر دو غلط باشد و صحيحش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عبد الحميد بن ابى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محمّد بن احمد بن يحيى بن عمران اشعرىّ چنانچه در بحار تصريح بآن نموده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برگزيدگانت خوار و ذليل گشته اند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معاذ بن 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علىّ بن محمّد ظاهرا همان ابو الحسن سوّاق باشد و اما معاذ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من جايى نديده 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ازدىّ چنانچه در رجال برقى آمده از دوستان امير المؤمنين عليه السّلام بود و در اختصاص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سفيد بوسيلۀ طاعون خواهد شد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اينجا سقطى باشد و آن اينكه حضرت پاسخ رويبضة را نفرموده اند و در نهاية جزرى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 مقدّمات 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اينكه رويبضة در امر عامّه سخن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شد رويبضه چيست يا رسول اللّه؟فرمود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پست و ناچيز كه در كار عامه سخن گويد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روضه كافى بشمارۀ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خبرى از ميسّر و او از حضرت باقر نقل كرده است كه توضيح اين خبر را متضمّن است بآنجا مراجعه شود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مصنف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ياسر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جابيه دهى است از دهات دمشق و از توابع جيدور از سمت جولان نزديك مرج الصفر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زمين مغرب سرزمين شام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عياشى آن را در تفسيرش نقل كرده و آنجا است كه نخستين زمين مغرب كه ويران مى شود زمين شام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اختصاص مفيد نيز چنين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شهريست در خابور در كنار فرات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چاپ كمپانى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باطل را بر ما مقدّم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اختصاص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باطل بر ما مقدّم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در بحار است مناسبتر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مرجئه گروهى هستند كه پس از پيغمبر يكنفر را باختيار خودشان براى خود انتخاب ميكنند و او را رئيس خود قرار ميدهند و در بارۀ او قائل بعصمت از خطا هم نيستند و او را در همۀ دستورهائى كه ميدهد واجب الاطاعة ميدانند و اينكه آنان را مرجئه ناميدند باين جهت است كه يعنى خداوند نصب امام را بتأخير انداخت تا امّت خودشان او را انتخاب كنند و گاهى هم مرجئه بحرورى و قدرى گفته مى شود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كردن عرق و خون بسته از پيشانى كنايه است از پيش آمدهاى دشوارى كه باعث عرق كردن و زخمهاى خونين گردد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اوائل كتاب ترجمه اش گذشت و گفتيم كه محتمل است عباسى تصحيف علوى باشد كه كاتب بعنوان نسخه بدل بالاى عباسى نوشته و ناسخ بعدى خيال كرده كه جزء متن است و اما على بن احمد بندنيجى ظاهرا همان است كه علاّمه در قسم دوم از خلاصه اش عنوان كرده و گفته است كه على بن احمد بدنجى أبو الحسن در مكّه سكونت كرد ضعيف است و سخنانش ضد و نقيض و قابل اعتنا نيست و در قسم دوم از رجال ابن داود نيز چنين گفته است ولى در آنجا بندليجى نوشته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خلاصۀ علاّمه يونس بن رباط كوفى را ثقه خوانده است ولى در بحار اين روايت و روايت بعدى از يونس بن ظبيان نقل شده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 قم قرينه است بر اينكه مقصود از علىّ بن الحسين همان علىّ بن بابويه معروف باشد ولى در چند مورد از اين كتاب كلمه مسعودى را بر آن اضافه كرده است و بگمان من كلمۀ مسعودى را نويسندگان حديث اضافه كرده باشند كه بعضى از آنان خيال كرده باشند كه على ابن الحسين همان مسعودى است در حالى كه مسعودى اصلا بقم نرفته و هيچ كس چنين چيزى در بارۀ او نقل نكرده است علاوه بر اينكه محمّد بن يحيى از مشايخ على بن بابويه است نه مسعودى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سه دسته شدند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عبد الواحد از ابو سليمان غريب است و مؤلّف در گذشته و آينده از هر دو بدون واسطه نقل ميكند و عبد الواحد در سرتاسر اين كتاب از محمّد بن جعفر قرشىّ روايت ميكند و ابو سليمان از ابراهيم 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گوئى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الواحد بن يونس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اشتباها نوشته شده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غيبت شيخ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براى اين كار زمانى هست كه بآن پايان يابد و ما بدنهاى خود را بآن بياسائيم و سرانجام بآن برسيم؟</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بين رفتن حكومت بنى عبّاس بجاى فرو رفتن زمين در بيداء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و بقيّۀ نسخه ها نيز چنين است و من تا بحال كسيرا در اين طبقه باين نام نيافته ام و عبد الرحمن بن قاسم بن خالد عتقى ابو عبد اللّه بصرى او صاحب مالك است ولى معلوم نيست كه اين عبد الرّحمن باشد و اختلاف طبقه نيز دارند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يونس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من جايى نيافتم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حزوّر همانست كه محمّد بن حنفيه را امام ميدانست و از راويان عامّه است ابن حجر در التقريب و التهذيب و كشّى در رجالش عنوان كرده اند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الجارود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غلط است،آرى 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اين خبر را با سند خودش از محمّد بن سنان و او از ابى الجارود و او از محمّد بن بشر همدانى نقل ميكند و ابو الجارود نامش زياد بن المنذر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مرداس كنايه از بنى عبّاس است چون در ميان اصحاب رسول خدا شخصى بوده كه او را عبّاس بن مرداس ميگفتند پايان،و من ميگويم آن شخص عبّاس بن مرداس بن ابى عامر بن حارثه است كه كنيه اش ابا الهيثم بود اندكى پيش از فتح مكّه اسلام آورد و در فتح مكّه حاضر بود و او از مؤلّفة قلوبهم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در طبقات در طبقۀ خندفيّين ذكرش كرده است او از روزى شهرت يافت 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بعيينة بن حصين و اقرع بن حابس در حنين از غنايم بيشتر داد تا او خطاب به پيغمبر اين اشعار را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تجعل نهبى و نهب العبيد بين عيينة و الاقرع فما كان حصن و لا حابس يفوقان مرداس في مجمع و ما كنت دون امرئ منهما و من تضع اليوم لا يرفع آيا سهم مرا از سهم دو بنده كه عيينه و اقرع باشند كمتر ميدهى در صورتى كه حصن و حابس در اجتماع از مرداس برتر نبودند و من خودم نيز از آنان كمتر نيستم و كسى را كه تو امروز پست كنى ديگر سر بلند نخواهد شد تا آخر اشعار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رسول خدا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 و زبانش را ببريد پس در امتثال امر رسول خدا از غنائم آنقدر باو دادند كه راضى شد و او شاعر نيك و دلاورى مشهور بود و از كسانى بود كه در دوران جاهليّت شراب را حرام ميدانست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شراب نمى نوشى كه نيرو و جراتت را افزونى 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چنينم كه بصبح سرور قومم باشم و بشب سفيه آنان گردم نه بخدا قسم هرگز باندرون من چيزى كه ميان من و عقلم حائل باشد داخل نخواهد شد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اضافه كرده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اطمينان كردند كه حكومتشان زائل نخواهد شد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مثل آنان را در قرآنش آورده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عمومى و بازگشت حقّ بدست اهلش باشد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سال امامت آن حضرت است زيرا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فرموده و آن حضرت بسال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فرموده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دو بار بتأخير افتادن در خبر بعدى خواهد آمد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چنين است ولى در روايتى كه شيخ آن را در غيبت از ابى حمزه و او از امام باقر روايت كرده است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تعالى وقت اين كار را تا سال هفتاد تعيين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است كه اين دو تعبير با هم فرق دارد زيرا مبدء فرج در دوّمى معلوم نيست و در كافى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 و شايد آن درست باشد و كلمه سال را ناسخان حديث اضافه كرده باشند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خداى تعالى بر اهل زمين يافت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كه هفتاد بخروج حسين عليه السّلام اشاره است و صد و چهل بخروج امام رضا عليه السّلام سپس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ميگويم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اينسخن بنا بتواريخ مشهور درست نباشد زيرا شهادت حسين عليه السّلام در اوّل سال شصت و يك بود و خروج امام رضا عليه السّلام در سال دويست هجرى بود و آنچه بذهن من مى آيد آنست كه ممكن است مبدأ تاريخ از بعثت باشد و دو سال پيش از مرگ معاوية كه مقدّمات خروج حسين عليه السّلام فراهم ميشد مقصود از هفتاد باشد زيرا اهل كوفه خذلهم اللّه همان روزها بود كه بحسين عليه السّلام نامه ها نوشتند و آن حضرت در موسم هاى حجّ شركت ميكردند،و وقت دوّم اشاره به خروج زيد بن علىّ باشد كه او بسال يك صد و بيست و دو خروج كرد و بنا بر اين تقريبا قابل انطباق بخبر مى شود و يا آنكه اشاره باشد بانقراض حكومت بنى اميّة و يا بدوران ضعف حكومتشان و استيلاء ابو مسلم بر خراسان كه نامه هائى بامام صادق نوشت و آن حضرت را دعوت بقيام نمود ولى حضرت نظر بمصالحى نپذيرفت و خروج ابو مسلم در سال يك صد و بيست و هشت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آنچه در خبر است اگر مبدأ تاريخ را بعثت بگيريم موافق مى شود و اگر تاريخ را هجرى بگيريم ممكن است كه هفتاد اشاره بخروج و استيلاء مختار باشد زيرا او در سال شصت و هفت كشته شده است و دوّمى اشاره بظهور امام صادق عليه السّلام باشد كه شيعيان آن حضرت در آن زمان باطراف و اكناف منتشر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اينكه با تصحيح بدا نيازى باين تكلّفها باقى نخواهد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اهمن ميگويم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مرحوم مجلسىّ مبتنى است بر آنكه در روايت مبدأ تاريخ تعيين شده باشد و حال آنكه معيّن نيست زيرا چنانچه گفتيم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كافى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چنانچه بعضى از بزرگان احتمال داده اند مبدأ روز غيبت آن حضرت باشد باين معنى كه خداى تعالى مقرّر فرموده بود كه ظهور آن حضرت هفتاد سال پس از غيبت باشد بشرط آنكه حسين عليه السّلام كشته نشود و پس از آنكه حسين عليه السّلام كشته شد ظهور را تا سال يك صد و چهل پس از غيبت بتأخير انداخت بشرط آنكه فاش نشود و پس از آنكه سرّ آن حضرات عليهم السّلام فاش شد خداوند علم اين موضوع را از آنان مستور فرمود و يا آنكه ديگر اجازۀ اظهار بآنان نداد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احمد بن محمّد بن سيّار ابو عبد اللّه كاتب است در زمان امام حسن عسكرىّ ابى محمّد عليه السّلام از نويسندگان آل طاهر بود و معروف به سيّارى است او ضعيف،مذهبش فاسد و روايتش ميان خالى و روايات مرسله اش فراوان است چنانچه در فهرست شيخ و رجال نجاشى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آنست كه شيعه باميد فرج عمرش سپرى مى شود و دويست سال نه از باب تعيين تاريخ بطور تحقيق است بلكه از باب آنست كه عرفا در اين طور موارد كسرها را با عدد صحيح بيان ميكنند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از مؤلّف است و در كافى نيست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ابى حمزه ثابت بن ابى صفيّه ثمالى مولا است كه ثقه و فاضل بوده و او را كتابى است كه ابن ابى عمير از آن روايت ميكند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المراصد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دستمسان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بزرگى است ميان واسط و اهواز و باهواز نزديكتر است و در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مجلسى فرموده كه اينكلمه تصحيف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شهرى است در هرات فيروزآبادى آن را ذكر كرده و گفته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ناحيه اى است در آران و در نسخه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ميشان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مدت سلطنتش چنانچه گذشت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چنين است و ظاهرا خلاّد بن صفّار باشد كه قبلا در باره اش سخن گفتيم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شمر از اصحاب امام باقر و امام صادق است و روايت كردن عبد اللّه بن حمّاد انصارى از او در سال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است ولى روايت او از عمرو منحصر باين سند در اين كتاب نيست بلكه در التهذيب در باب زيادات النكاح و در كافى و استبصار در باب نكاح قابله نيز از او روايت نقل شده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از آن نگذشته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نحثلجىّ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رجال و ترجمه ها متعرّض او نشده اند و خلنجىّ لقب جماعتى است كه محمّد بن احمد در ميان آنان نيست و آن محمّد بن احمد كه از ابى هاشم جعفرى روايت ميكند محمّد بن احمد علوى كوكبى است كه گاهى باو هاشمى نيز گفته مى شود گوئى كه اينكلمه در نسخۀ اصل ناخوانا بوده و هر كس بحسب فهم خودش چيزى نوشته است و بعيد نيست كه كوكبى تصحيف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باشد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 شده و اين گونه تصحيف ها در اين كتاب فراوان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بنى عبّاس حكومتهاى جور باشد و محتمل است كه سفيانى متعدّد باشد يا آنكه مقصود تجديد حكومت بنى عبّاس است چنانچه ظاهر خبرى كه بشماره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 آن بود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ربيع بن سويد سائى است كه از اصحاب امام حسن عسكرى عليه السّلام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كمال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خود از عبد اللّه بن ابى منصور بجلى روايت ميكند كه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عليه السّلام نام سفيانى را پرسيدم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 با نامش چكار آنگاه كه قطعات پنجگانه شام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 و حمص و فلسطين و اردن و قنّسرين مالك شد آن هنگام بانتظار فرج باشيد عرض كردم نه ماه حكومت ميكند؟فرمود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نه،ولى هيجده ماه حكومت ميكند كه يك روز هم بيشتر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ميگويم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المراصد است كه قنسرين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حرف اوّل و فتح و تشديد حرف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است در يك منزلى حلب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النهاية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 با حركت بمعناى آنست كه سياهى چشم متوجّه بينى باشد و در قاموس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يكى از دو سياهى چشم متوجّه ديگرى باشد يا هر يك از دو ديده متوجّه آن ديگرى باشد كه گوئى بكنار بينى نگاه ميكند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بنظر ميرسد كه معناى اين لغت در فارسى عبارت است از حالتى در چشم كه از آن بخمار بودن تعبير مى شود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گويا تحريف شده باشد زيرا مغيرة بن سعيد از اصحاب حضرت باقر است و خود مردى بود دروغگو كه بآن حضرت دروغ مى بست و روايات دروغين در كتابها درج ميكرد و در آغاز كارش بنفع عبد اللّه بن حسن فعاليت داشت بجامع الرواة مراجعه شود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ما همين صحيحتر است ولى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المراصد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خرشنة بفتح اوّل و سكون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است نزديك ملطيه از شهرهاى روم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جايى نوشته نشده است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همۀ اينها تصحيف از نسخه نويسان است و صحيح همان است كه در متن نوشتيم و آن بنا بر آنچه در مراصد الاطلاع است آبادى بزرگى است در ميان باغات دمشق در جادۀ حمص كه فاصله اش با دمشق بيش از يك فرسخ است و اين موافق است با آنچه در روايت ذكر شده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آبادى است در دمشق كه بآن حرستا گفته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ولى بقيۀ نامها بجز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هاى جغرافياى موجود ذكر نشده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شيبه اولاد شيبة بن عثمان حجبى هستند كه پرده داران كعبه در زمان جاهليّت بودند و كليد خانه كعبه بدست آنان بود و بروز فتح مكّه پرده دار مكّه عثمان بن طلحة بود كه رسول خدا كليد خانه را از او گرفت و در خود بروى آن حضرت باز شد و داخل شد ديد كبوترى از چوب در ميان كعبه است پس با دست خود آن را شكست و بدور انداخت سپس بر در كعبه ايستاد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وحده وحده صدق وعده و نصر عبده تا پايان خطبه اى كه مشهور است 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طلحه كجا است؟او را صدا زدند پس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عثمان كليدت را بگير كه امروز روز نيكو كارى و وفا است پس مقصود از بنى شيبه پرده داران كعبه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چوبش از عمودهاى عرش 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بنظر مترجم اين صحيحتر است و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 شده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ابى حمّاد كوفى بقمّ منتقل شد و آنجا سكونت گزيد و هم او است صاحب خانۀ احمد بن محمّد بن خالد برقىّ و در حديث ضعيف است و كتابى هم دارد و يعقوب ابن عبد اللّه بن سعد بن مالك بن هانى بن عامر بن ابى عامر اشعرىّ ابو الحسن قمّى در نزد طبرانىّ و ابن حيّان ثقه است و ابو نعيم اصفهانىّ گويد جرير بن عبد الحميد چون او را ميديد ميگفت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مؤمن آل فرعون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تهذيب التهذيب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عنوان عتيبة بن سعد يا سعدان را جايى نديدم و در بعضى از نسخه ها عيينة است كه او را نيز جايى نيافتم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ما دوست داشتيم كه تو از غضب 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بعضى از نسخه ها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شده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مسلم بن سعدان اصلا كوفى بود و بعد منتقل ببصره شد و سپس ببغداد آمد و گاهى هم در سامرّا منزل ميگرفت و خطيب در باره او باشتباه افتاده و در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كه او اهل سامرا بود و سبب اشتباهش روايتى است كه آن را مسندا روايت كرده از ابى الحسين عبرتائى كه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مرا هارون بن مسلم بن سعدان در سر من راى بسال دويست و چهل از مسعدة بن صدقه عبدى كه او گفت شنيدم ابا عبد اللّه جعفر بن محمّد عليه السّلام حديث ميكرد از پدرش و او از جدّش و او از پدرش و او از جدّش على عليهم السّلام كه فرمود رسول خدا صلى اللّه عليه و آله و سلّم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بالامانة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مسعدة بن صدقه مذهب سنيان دارد و بترى است و كتابهائى دارد و هارون بن مسلم از او روايت ميكند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عوّاض طائىّ از اهل كوفه است و از اصحاب صادقين عليهما السّلام است و اوثقه است رشيد او را كشت 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 كه اشتباه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بسترش بخواب باشد كه در مكّه ديده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قرار قبلى بمكه اش ميرسانند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اين در كتاب منشور ثبت شده است و يا آنكه كتاب منشور با او است و يا آنكه پرچم كتاب منشور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ظبيان حنفى كوفى را ابن حبّان در ثقات آورده است او از ابى تحيى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حاء بصيغۀ 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حنفى كوفى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اوثقه است و ابن حيّان او را نيز او را نيز از ثقات شمرده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مضمونى است كه از آيۀ شريفۀ إِنَّ اللّهَ مُبْتَلِيكُمْ بِنَهَرٍ اخذ شده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جعفر بن محمّد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 كوفىّ است كه از ابراهيم بن عبد الحميد فراوان روايت ميكند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روش پرستندگان آفتاب و ماه داخل مى شود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ابى الفضل بن محمّد اشعرىّ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باين دو عنوان كسيرا در اين طبقه نيافتم چرا،نجاشىّ در رجالش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محمّد اشعرىّ و او را كتابى است روايت ميكند 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ظاهرا اين غير از آن است چون طبقه هاشان اختلاف دارد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صباح بن يحيى مزنىّ است كنيه اش ابا محمّد و كوفىّ است و در نزد نجاشىّ ثقة است ولى در نزد استادش ابن غضائرىّ ضعيف است چنانچه در جامع گفته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حصيره در اصحاب امام صادق معنون است و علاّمۀ مامقانىّ گفته است كه او امامى مجهولى است و حبة بن جوين عرنى از اصحاب امير المؤمنين و حسن بن علىّ عليهما السّلام است و علاّمۀ مامقانىّ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عقبة بن خالد اسدى كنيه اش أبو الحسن و اهل كوفه و ثقة است كتابى دارد كه جماعتى آن را نقل كرده اند از جمله عبد اللّه بن محمّد حجّال اسدى است كه او نيز ثقة و ثبت است و در بعضى از نسخه ها علىّ بن عقبة بن زيد نوشته كه غلط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در هر دو مورد روايت كه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جميع بن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با وزن مصغّر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الرّحمن عجلىّ كوفىّ است كه در كتابهاى عامّه و خاصّه عنوان شده است جز آنكه عامّه گويند او رافضى و ضعيف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توجّه و استفادۀ بيشتر خواننده،عبارت روايت نقل شد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گروه 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در اصل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طمعت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اطمأننت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يعنى اگر مطمئن بودم، و تصحيف شده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مشترك است ميان جماعة بن سعد جعفىّ صائغ و جماعة بن عبد الرّحمن صائغ كوفى مجهول،و در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الصائغ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بعضى از نسخه 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استنساخ كرده از ابى المرجى محمّد بن معمر تغلبىّ و او گفته كه حديث كرده براى او كسى كه معروف بابى سهل است و او روايت ميكند از ابى الصلاح و روايت كرده آن را بندار قمّى از بندار بن محمّد بن صدقة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او خبر بزرگى است و شما در آن اختلاف داريد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مقصود حكم بمساوات ميان دو كار است پس اشكال بر اينكه ضرر در صورت تقدم تصور ندارد وارد نيايد يا اينكه تقدم را از راه تبعيّت و استطراد آورده مانند لا يَسْتَأْخِرُونَ ساعَةً وَ لا يَسْتَقْدِمُونَ و ممكن است مقصود مفهوم جمله باشد كه اگر كسى امام را نشناسد از تقدّم هم زيان مى بيند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پاداشى كه باينان داده مى شود از جهت نيّتى است كه دارند چون تصميم داشته اند كه هر گاه امام حقّ ظهور كند او را يارى نموده و در راهش جهاد كنند و در زير پرچمش شهيد شوند هم چنان كه اهل بهشت بواسطۀ نيّتى كه در دنيا داشتند كه هر چند بمانند مؤمن و صالح باشند در بهشت مخلّداند و هم چنين دوزخيان بواسطه نيّتى كه داشتند كه اگر در دنيا بمانند كافر و فاجر باشند در آتش مخلّداند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را بشناس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مقصود،محمّد بن علىّ بن يوسف است زيرا تيملى از حسن و محمّد فرزندان علىّ ابن يوسف روايت ميكند و آنان از پدرشان چنانچه مكرّر در پيش نقل شده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سقط دارد زيرا عبد اللّه بن ابى يعفور از اصحاب امام صادق عليه السّلام است و در زمان حضرت صادق وفات كرده است و وفات امام صادق بسال يك صد و چهل و هشت بود و شايد آنكه سقط شده حمزة بن حمران و يا حسين بن ابى العلا باشد كه از قلم مؤلّف افتاده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130110</Words>
  <Characters>473739</Characters>
  <CharactersWithSpaces>601164</CharactersWithSpaces>
  <Paragraphs>3397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2026-08-16T11:48:13Z</dcterms:created>
  <dc:creator>ghaemiyeh.com</dc:creator>
  <dc:description/>
  <dc:language>en-US</dc:language>
  <cp:lastModifiedBy/>
  <dcterms:modified xsi:type="dcterms:W3CDTF">2026-08-16T15:18:26Z</dcterms:modified>
  <cp:revision>1</cp:revision>
  <dc:subject/>
  <dc:title>غیبت نعمانی</dc:title>
</cp:coreProperties>
</file>

<file path=docProps/custom.xml><?xml version="1.0" encoding="utf-8"?>
<Properties xmlns="http://schemas.openxmlformats.org/officeDocument/2006/custom-properties" xmlns:vt="http://schemas.openxmlformats.org/officeDocument/2006/docPropsVTypes"/>
</file>