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درباره خمس و پاسخ به شبهات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8533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2853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28537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6628539_211673320">
            <w:r>
              <w:rPr>
                <w:webHidden/>
                <w:rStyle w:val="IndexLink"/>
                <w:rtl w:val="true"/>
              </w:rPr>
              <w:t>طرح شبهه‌</w:t>
            </w:r>
            <w:r>
              <w:rPr>
                <w:rStyle w:val="IndexLink"/>
                <w:rtl w:val="true"/>
              </w:rPr>
              <w:tab/>
            </w:r>
            <w:r>
              <w:rPr>
                <w:rStyle w:val="IndexLink"/>
              </w:rPr>
              <w:t>9</w:t>
            </w:r>
          </w:hyperlink>
        </w:p>
        <w:p>
          <w:pPr>
            <w:pStyle w:val="Contents2"/>
            <w:tabs>
              <w:tab w:val="clear" w:pos="8743"/>
              <w:tab w:val="right" w:pos="9026" w:leader="dot"/>
            </w:tabs>
            <w:rPr/>
          </w:pPr>
          <w:hyperlink w:anchor="__RefHeading___Toc6628541_211673320">
            <w:r>
              <w:rPr>
                <w:webHidden/>
                <w:rStyle w:val="IndexLink"/>
                <w:rtl w:val="true"/>
              </w:rPr>
              <w:t>چند پرسش از منكران خمس بردرآمد</w:t>
            </w:r>
            <w:r>
              <w:rPr>
                <w:rStyle w:val="IndexLink"/>
                <w:rtl w:val="true"/>
              </w:rPr>
              <w:tab/>
            </w:r>
            <w:r>
              <w:rPr>
                <w:rStyle w:val="IndexLink"/>
              </w:rPr>
              <w:t>10</w:t>
            </w:r>
          </w:hyperlink>
        </w:p>
        <w:p>
          <w:pPr>
            <w:pStyle w:val="Contents2"/>
            <w:tabs>
              <w:tab w:val="clear" w:pos="8743"/>
              <w:tab w:val="right" w:pos="9026" w:leader="dot"/>
            </w:tabs>
            <w:rPr/>
          </w:pPr>
          <w:hyperlink w:anchor="__RefHeading___Toc6628543_211673320">
            <w:r>
              <w:rPr>
                <w:webHidden/>
                <w:rStyle w:val="IndexLink"/>
                <w:rtl w:val="true"/>
              </w:rPr>
              <w:t>تبيين خمس از نظر قرآن و سنت‌</w:t>
            </w:r>
            <w:r>
              <w:rPr>
                <w:rStyle w:val="IndexLink"/>
                <w:rtl w:val="true"/>
              </w:rPr>
              <w:tab/>
            </w:r>
            <w:r>
              <w:rPr>
                <w:rStyle w:val="IndexLink"/>
              </w:rPr>
              <w:t>17</w:t>
            </w:r>
          </w:hyperlink>
        </w:p>
        <w:p>
          <w:pPr>
            <w:pStyle w:val="Contents2"/>
            <w:tabs>
              <w:tab w:val="clear" w:pos="8743"/>
              <w:tab w:val="right" w:pos="9026" w:leader="dot"/>
            </w:tabs>
            <w:rPr/>
          </w:pPr>
          <w:hyperlink w:anchor="__RefHeading___Toc6628545_211673320">
            <w:r>
              <w:rPr>
                <w:webHidden/>
                <w:rStyle w:val="IndexLink"/>
                <w:rtl w:val="true"/>
              </w:rPr>
              <w:t>خمس در زمان پيامبر صلى الله عليه و آله‌</w:t>
            </w:r>
            <w:r>
              <w:rPr>
                <w:rStyle w:val="IndexLink"/>
                <w:rtl w:val="true"/>
              </w:rPr>
              <w:tab/>
            </w:r>
            <w:r>
              <w:rPr>
                <w:rStyle w:val="IndexLink"/>
              </w:rPr>
              <w:t>26</w:t>
            </w:r>
          </w:hyperlink>
        </w:p>
        <w:p>
          <w:pPr>
            <w:pStyle w:val="Contents2"/>
            <w:tabs>
              <w:tab w:val="clear" w:pos="8743"/>
              <w:tab w:val="right" w:pos="9026" w:leader="dot"/>
            </w:tabs>
            <w:rPr/>
          </w:pPr>
          <w:hyperlink w:anchor="__RefHeading___Toc6628547_211673320">
            <w:r>
              <w:rPr>
                <w:webHidden/>
                <w:rStyle w:val="IndexLink"/>
                <w:rtl w:val="true"/>
              </w:rPr>
              <w:t>خمس و حلّيت آن‌</w:t>
            </w:r>
            <w:r>
              <w:rPr>
                <w:rStyle w:val="IndexLink"/>
                <w:rtl w:val="true"/>
              </w:rPr>
              <w:tab/>
            </w:r>
            <w:r>
              <w:rPr>
                <w:rStyle w:val="IndexLink"/>
              </w:rPr>
              <w:t>29</w:t>
            </w:r>
          </w:hyperlink>
        </w:p>
        <w:p>
          <w:pPr>
            <w:pStyle w:val="Contents2"/>
            <w:tabs>
              <w:tab w:val="clear" w:pos="8743"/>
              <w:tab w:val="right" w:pos="9026" w:leader="dot"/>
            </w:tabs>
            <w:rPr/>
          </w:pPr>
          <w:hyperlink w:anchor="__RefHeading___Toc6628549_211673320">
            <w:r>
              <w:rPr>
                <w:webHidden/>
                <w:rStyle w:val="IndexLink"/>
                <w:rtl w:val="true"/>
              </w:rPr>
              <w:t>زكات و خمس در اختيار چه كسانى قرار مى گيرد؟</w:t>
            </w:r>
            <w:r>
              <w:rPr>
                <w:rStyle w:val="IndexLink"/>
                <w:rtl w:val="true"/>
              </w:rPr>
              <w:tab/>
            </w:r>
            <w:r>
              <w:rPr>
                <w:rStyle w:val="IndexLink"/>
              </w:rPr>
              <w:t>32</w:t>
            </w:r>
          </w:hyperlink>
        </w:p>
        <w:p>
          <w:pPr>
            <w:pStyle w:val="Contents2"/>
            <w:tabs>
              <w:tab w:val="clear" w:pos="8743"/>
              <w:tab w:val="right" w:pos="9026" w:leader="dot"/>
            </w:tabs>
            <w:rPr/>
          </w:pPr>
          <w:hyperlink w:anchor="__RefHeading___Toc6628551_211673320">
            <w:r>
              <w:rPr>
                <w:webHidden/>
                <w:rStyle w:val="IndexLink"/>
                <w:rtl w:val="true"/>
              </w:rPr>
              <w:t>گستره فعاليت فقها</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1_14314"/>
      <w:bookmarkStart w:id="1" w:name="pg811_14314"/>
      <w:bookmarkEnd w:id="1"/>
    </w:p>
    <w:p>
      <w:pPr>
        <w:pStyle w:val="Heading2"/>
        <w:numPr>
          <w:ilvl w:val="1"/>
          <w:numId w:val="1"/>
        </w:numPr>
        <w:rPr/>
      </w:pPr>
      <w:bookmarkStart w:id="2" w:name="pg811_14314"/>
      <w:bookmarkStart w:id="3" w:name="__RefHeading___Toc662853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 حسين، </w:t>
      </w:r>
      <w:r>
        <w:rPr>
          <w:rFonts w:ascii="Amiri" w:hAnsi="Amiri" w:eastAsia="Amiri" w:cs="Amiri"/>
          <w:color w:val="111111"/>
          <w:sz w:val="28"/>
          <w:sz w:val="28"/>
          <w:szCs w:val="28"/>
          <w:lang w:bidi="ar-SA"/>
        </w:rPr>
        <w:t>۱۳۳۷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درباره خمس و پاسخ به شبهات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رجبي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۱۱۷۷۶۵۱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8535_211673320"/>
      <w:bookmarkStart w:id="6" w:name="_Toc2"/>
      <w:bookmarkEnd w:id="5"/>
      <w:r>
        <w:rPr>
          <w:rtl w:val="true"/>
        </w:rPr>
        <w:t>اشاره</w:t>
      </w:r>
      <w:bookmarkStart w:id="7" w:name="pg811_1431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628537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هر مسلمانى وظيفه دارد دينش را به طور عموم و دستورات و وظايف شرعى را به طور خصوص بشناسد و از آن به حد كافى آگاهى داشته باشد تا افزون بر صحت انجام آن، بتواند در برابر پرسش‌ها و شبهات مطرح شده پاسخ‌گو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لايتفقّه فى الدّين لادّبته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جوانى از جوانان شيعه را ببينم كه در پى شناخت و فهم دين خودش نمى‌باشد او را ادب مى‌كردم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با اين سخن وظيفه همه ما را روشن نموده و هشدار مى‌دهند كه در برابر هجمه‌هاى تبليغى كه از جانب مخالفان مطرح مى‌شودبيدار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w:t>
      </w:r>
    </w:p>
    <w:p>
      <w:pPr>
        <w:pStyle w:val="BookText"/>
        <w:rPr/>
      </w:pPr>
      <w:r>
        <w:rPr>
          <w:rFonts w:ascii="IRNazanin" w:hAnsi="IRNazanin" w:eastAsia="IRNazanin"/>
          <w:color w:val="111111"/>
          <w:sz w:val="28"/>
          <w:sz w:val="28"/>
          <w:szCs w:val="28"/>
          <w:rtl w:val="true"/>
          <w:lang w:bidi="fa-IR"/>
        </w:rPr>
        <w:t>اگر دين و وظايف شرعى خود را بدون آگاهى و دليل و استدلال انتخاب كنيم، در برابر پرسش‌ها و شبهات عاجز و ناتوان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تحت تأثير تشكيك و ترديد آنان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كه دين و مذهب خود را با آگاهى كامل همراه با دليل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وضعيتى قرار گرفته‌ايم كه از راه‌هاى گوناگون، از جمله كتاب، جزوه، سايت، اينترنت درباره اصل دين و مذهب پرسش‌ها و شبهاتى را مطرح مى‌كنند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جانب مسيحيت و يهوديت و مخالفان اسلام درباره دين مقدس اسلام و گاه از جانب وهابيون، كه در سال‌هاى اخير با چاپ جزوات و كتاب‌هايى كه در اختيار مسلمانان به‌ويژه زائران خانه خدا و حرم پيامبر صلى الله عليه و آله قرار مى‌دهند شبهاتى مطرح و به باورها و عقايد مسلمانان به‌ويژه شيعه اهانت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از طرح سؤال و پرسش استقبال مى‌كنيم زيرا در طول تاريخ علماى شيعه در برابر چنين هجمه‌هايى قرار داشته و با منطق و سعه صدر بدون اهانت و فحاشى به پاسخ‌هاى مناسب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كامل آن،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علامه امينى در چندين جلد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حتى علماى وهابيت اگر منصفانه قضاوت و داورى نمايند با مطالعه اين كتاب، حجت و دليل تمام و راه عذر و بهانه براى آنان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جوانان و زائران شيعه نيز به پيروى از علماى مذهب خود از طرح پرسش و اشكال استقبال مى‌كنند و آن را مورد مطالعه و بررسى قرار مى‌دهند و چنان‌چه خودشان توانايى پاسخ را داشته باشند پاسخ مى‌دهند و اگر توانايى نداشته باشند بدون آن كه تحت تأثير شبهه‌افكنان قرار گيرند به جستجوى راه حل آن از طريق مطالعه يا مراجعه به علما و دانشمندان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شبهه افكنان به جاى پرسش علمى با طرح مباحث انحرافى مغالطه، دروغ و تهمت تلاش مى‌كنند تا افكار مسلمانان و زائرين را تحت تأثير القائات خود قرار دهند، در اين صورت نيز بايستى هوشيار بود و نوشته‌هاى آنان را براى مخاطبان معرفى نمود تااز تاثير پذيرى مصون بمانند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نوشته‌هايى كه توسط وهابيون نشر يافته است درباره خمس به ويژه خمس بر درآمد مى‌باشد كه با طرح برخى از سؤالات انحرافى و گاه با مغالطه تلاش مى‌كنند به مخاطب القا كنند كه خمس بر درآمد در بين شيعه دليلى ندارد تا از اين روش به هدفى كه در پى آن هستند به زعم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دريافته‌اند كه رشد و نگهدارى شيعه در طول تاريخ به وسيله علما و فقهاى سخت‌كوش و مجاهدى بوده كه با زندگى ساده و با علم و تقوايى بسيار بالا با مشكلات و موانع مبارزه نموده و با تكيه بر ماليات خمس كه از جانب مردم پرداخت مى‌شود مذهب را از همه</w:t>
      </w:r>
      <w:bookmarkStart w:id="10" w:name="pg811_14323"/>
    </w:p>
    <w:p>
      <w:pPr>
        <w:pStyle w:val="BookText"/>
        <w:rPr/>
      </w:pPr>
      <w:bookmarkEnd w:id="10"/>
      <w:r>
        <w:rPr>
          <w:rFonts w:ascii="IRNazanin" w:hAnsi="IRNazanin" w:eastAsia="IRNazanin"/>
          <w:color w:val="111111"/>
          <w:sz w:val="28"/>
          <w:sz w:val="28"/>
          <w:szCs w:val="28"/>
          <w:rtl w:val="true"/>
          <w:lang w:bidi="fa-IR"/>
        </w:rPr>
        <w:t>انحرافات حفظ نموده‌اند، آن مذهبى كه امروزه در دنيا منطقى‌ترين مذهب و داراى آموزه‌هاى ناب اسلامى مى‌باشد به گونه‌اى كه جهانيان را به خود جذب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بر آن شديم تا به اشكالاتى كه درباره خمس توسط وهابيون مطرح گرديده است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خداى بزرگ همه مسلمانان را در راه دست‌يابى به حق يارى فرمايد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628539_211673320"/>
      <w:bookmarkStart w:id="12" w:name="_Toc4"/>
      <w:bookmarkEnd w:id="11"/>
      <w:r>
        <w:rPr>
          <w:rtl w:val="true"/>
        </w:rPr>
        <w:t>طرح شبهه‌</w:t>
      </w:r>
      <w:bookmarkStart w:id="13" w:name="pg811_14324"/>
      <w:bookmarkEnd w:id="12"/>
    </w:p>
    <w:p>
      <w:pPr>
        <w:pStyle w:val="BookText"/>
        <w:rPr/>
      </w:pPr>
      <w:bookmarkEnd w:id="13"/>
      <w:r>
        <w:rPr>
          <w:rFonts w:ascii="IRNazanin" w:hAnsi="IRNazanin" w:eastAsia="IRNazanin"/>
          <w:color w:val="111111"/>
          <w:sz w:val="28"/>
          <w:sz w:val="28"/>
          <w:szCs w:val="28"/>
          <w:rtl w:val="true"/>
          <w:lang w:bidi="fa-IR"/>
        </w:rPr>
        <w:t>در كتابى كه وهابيون سعودى آن را چاپ و توزيع كرده‌اند، در آن چند اشكال و شبهه وجود دارد كه خلاصه‌اى از شبهات‌را ذكر وسپس‌به پاسخ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و سنت خمس بر درآمد دليل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فقهاى شيعه خمس را بردرآمد واجب نمى‌دانند بلكه مستحب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خمس را به فقها بايد پرداخت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آمده است كه ائمه عليهم السلام پيروان خود را از خمس معاف كرده‌اند</w:t>
      </w:r>
      <w:r>
        <w:rPr>
          <w:rFonts w:eastAsia="IRNazanin" w:cs="IRNazanin"/>
          <w:color w:val="111111"/>
          <w:sz w:val="28"/>
          <w:szCs w:val="28"/>
          <w:rtl w:val="true"/>
          <w:lang w:bidi="fa-IR"/>
        </w:rPr>
        <w:t>!</w:t>
      </w:r>
    </w:p>
    <w:p>
      <w:pPr>
        <w:pStyle w:val="Heading2"/>
        <w:numPr>
          <w:ilvl w:val="1"/>
          <w:numId w:val="1"/>
        </w:numPr>
        <w:rPr/>
      </w:pPr>
      <w:bookmarkStart w:id="14" w:name="__RefHeading___Toc6628541_211673320"/>
      <w:bookmarkStart w:id="15" w:name="_Toc5"/>
      <w:bookmarkEnd w:id="14"/>
      <w:r>
        <w:rPr>
          <w:rtl w:val="true"/>
        </w:rPr>
        <w:t>چند پرسش از منكران خمس بردرآمد</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تبيين و تحليل مسأله خمس و مطالب مربوط به آن، چند نكته مهم را با عنوان پرسش، از نويسندگان</w:t>
      </w:r>
    </w:p>
    <w:p>
      <w:pPr>
        <w:pStyle w:val="BookText"/>
        <w:rPr/>
      </w:pPr>
      <w:r>
        <w:rPr>
          <w:rFonts w:ascii="IRNazanin" w:hAnsi="IRNazanin" w:eastAsia="IRNazanin"/>
          <w:color w:val="111111"/>
          <w:sz w:val="28"/>
          <w:sz w:val="28"/>
          <w:szCs w:val="28"/>
          <w:rtl w:val="true"/>
          <w:lang w:bidi="fa-IR"/>
        </w:rPr>
        <w:t>وهابيون، كه بر خمس اشكال كرده‌اند مطرح مى‌كنيم تا زمينه بهترى براى پاسخ به اشكالات آنان آماده شود، زيرا اشكالاتى كه بيان كرده‌اند برخود آنان در مسأله زكات برمال تجارت وارد مى‌شود، در اينجا چند اشكال به صورت پرسش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مى‌گوييد در رابطه با خمس بر درآمد، در قرآن و سنت دليلى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همين مطلب را درباره زكات بر درآمدها و سود بر سرمايه‌هاى تجارى و غير تجارى كه شما آن را واجب مى‌دانيد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چه دليل مردم را ملزم مى‌كنيد كه بايد زكات سرمايه‌هاى تجارى را پرداخت كنند؟</w:t>
      </w:r>
    </w:p>
    <w:p>
      <w:pPr>
        <w:pStyle w:val="BookText"/>
        <w:rPr/>
      </w:pPr>
      <w:r>
        <w:rPr>
          <w:rFonts w:ascii="IRNazanin" w:hAnsi="IRNazanin" w:eastAsia="IRNazanin"/>
          <w:color w:val="111111"/>
          <w:sz w:val="28"/>
          <w:sz w:val="28"/>
          <w:szCs w:val="28"/>
          <w:rtl w:val="true"/>
          <w:lang w:bidi="fa-IR"/>
        </w:rPr>
        <w:t>در كجاى قرآن و سنت آمده است كه زكات سرمايه‌هاى تجارى واجب است؟ در حالى كه در رواياتى كه خود وهابيت هم آن را پذيرفته‌اند آمده است كه رسول خدا صلى الله عليه و آله عُشر و يك دهم گندم، جو، خرما و كشمش را واجب كرده است، چنان‌كه ابن قدامه در كتاب المغنى دو روايت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نقل از ابو موسى و معاذ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ما را به يمن فرستاد و دستور فرمود كه صدقه را جز از چهار چيز اخذ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كشمش</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قدامه كه از علماى حنبلى مذهب مى‌باشد و</w:t>
      </w:r>
    </w:p>
    <w:p>
      <w:pPr>
        <w:pStyle w:val="BookText"/>
        <w:rPr/>
      </w:pPr>
      <w:r>
        <w:rPr>
          <w:rFonts w:ascii="IRNazanin" w:hAnsi="IRNazanin" w:eastAsia="IRNazanin"/>
          <w:color w:val="111111"/>
          <w:sz w:val="28"/>
          <w:sz w:val="28"/>
          <w:szCs w:val="28"/>
          <w:rtl w:val="true"/>
          <w:lang w:bidi="fa-IR"/>
        </w:rPr>
        <w:t>وهابيون از نظر فقهى مقلد احمدبن حنبل مى‌باشند پس از نقل اين روايات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هذا الأربعه لانص فيها ولا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چهار چيز نه روايت داريم و نه اجماع و اتفاق علما را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از آنجا كه بين زكات و خمس رابطه نزديكى وجود دارد مناسب است به مواردى كه زكات در آن‌ها واجب مى‌باشد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شيعه زكات در نه چيز واجب است و در ساير چيزها واجب نيست بلكه در برخى مستحب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اهل‌سنت زكات در پنج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اهلى شتر، گاو و گوسفند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و نقره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و سرمايه تجارت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و ركاز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زراعت و ميوه</w:t>
      </w:r>
    </w:p>
    <w:p>
      <w:pPr>
        <w:pStyle w:val="BookText"/>
        <w:rPr/>
      </w:pPr>
      <w:r>
        <w:rPr>
          <w:rFonts w:ascii="Amiri" w:hAnsi="Amiri" w:eastAsia="Amiri" w:cs="Amiri"/>
          <w:color w:val="111111"/>
          <w:sz w:val="28"/>
          <w:sz w:val="28"/>
          <w:szCs w:val="28"/>
          <w:rtl w:val="true"/>
          <w:lang w:bidi="ar-SA"/>
        </w:rPr>
        <w:t>و در غير موارد ذكر شده، زكات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مذاهب الاربعة،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البته در هر يك شرايطى وجود دارد، جهت اطلاع به كتاب‌هاى فقهى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قدامه در كتاب مغنى روايت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گندم و جو، خرما و كشمش است، 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العشر فى التمر و الزبيب و الحنطة و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دهم‌در خرما، كشمش، گندم و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طلحه از خليفه دوم روايت مى‌كند كه پيامبر اسلام صلى الله عليه و آله زكات را در چهار چيز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كشمش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ابوبرده از ابوموسى و معاذ روايت مى‌كند كه رسول خدا صلى الله عليه و آله ما را به سوى يمن فرستاد براى اين كه مردم را به دين آشنا كنيم،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لايأخذوا الصدقة الا من هذه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والشعير، والتمر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را دار قطنى روايت كرده است، بنابراين در غير اين چهار چيز نه نصى وجود دارد و نه اجماع و اتفاقى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است در هر چيزى كه با زراعت آن، قصد نما و رشد زمين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سقت السماء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آنچه از آسمان و آب باران سيراب مى‌شود يك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شرح الكبير،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روايات هيچ بحثى از مال تجارت يعنى هر مالى كه آماده خريد و فروش براى سود باشد، نشده است، در حالى كه اهل‌سنت زكات را در آن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معادن نيز زكات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وجوب زكات را در اين امور دو آيه ذكر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اموالشان حق معلومى است، براى تقاضا كننده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آن‌ها صدقه‌اى بگير، تا به وسيله آن، آن‌ها را پاك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 وَ مِمَّا أَخْرَجْنا لَكُمْ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قسمت‌هاى پاكيزه اموالى كه به دست آورده‌ايد، و از آنچه از زمين براى شما خارج ساخته‌ايم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از ظاهر آيات استفاده مى‌شود كه در مقام تشريع زكات است نه در مقام بيان تمامى جزئيات اموالى كه زكات بر آنها واجب است و يا شامل تمام اموال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 عموم آيه دلالت دارد بر اين كه زكات به تمام اموال تعلق مى‌گيرد، اين مطلب افزون بر آن كه برخلاف روايات و نصوص است كه زكات را مقيّد به چند چيز كرده است، هيچ مذهبى از مذاهب چهار گانه اهل سنت بر گستردگى زكات در تمام اموال قائل نمى‌باشد، چنان كه در كتاب‌هاى فقهى با شرايط و ويژگى‌هايى كه ذكر مى‌كنند قسمتى از اموال را مستثناى از پرداخت زكات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زيور آلات، جواهرات، سبزيجات، خيار، پياز، سير، انار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شد كه به عموم آيات نمى‌توان عمل نمود از اين رو در گستردگى زكات در تمام اموال و جزئيات بايد به سنت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اختلافاتى كه بين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وجود دارد، در مال التجاره است كه از نظر شيعه زكات آن واجب نيست ولى از نظر اهل‌سنت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شيعه در آنچه كه زكات به آن تعلق نمى‌گيرد و يا به آن تعلق مى‌گيرد ولى مازاد از هزينه زندگى در سال است، خمس را واجب مى‌داند، در حالى كه اهل‌سنت، خمس را منحصر به غنايم جنگى و ركاز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پاسخى كه شما از اين اشكال بدهيد همان پاسخ، در اشكال بر خمس بر درآمد نيز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نوشته‌ايد كه دليلى وجود ندارد خمس به فقها داده شود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ما اين است كه مدارس و حوزه‌هاى علميه شما از زكات و يك دهم مال التجاره مردم اداره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كجاى قرآن و سنت آمده است يك دهم مال به علما و حوزه‌هاى علميه داده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پرداخت خمس به فقها دليل داريم كه در آينده آن را توضيح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نوشته‌ايد كه فقهاى شيعه خمس بر درآمد را واجب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دروغ است و به فقهاى شيعه تهمت زده‌ايد زيرا تمام علما خمس را حتى خمس بر درآمدها را واجب مى‌دانند، بر فرض كه برخى مستحب بدانند آيا انجام دادن مستحب ثواب ندارد؟ مگر شما به مستحبات مذهب خود عمل نمى‌كنيد؟ افزون بر اين، در مسائل فقهى، چون فقها و مجتهدين بر اساس اجتهاد فتوا مى دهند، گاهى در برخى از مسائل اختلاف پيدا مى‌كنند چنان كه فقهاى شما در موارد زكات و خمس اختلاف دارند و بعضى‌ها در يك چيز زكات را واجب مى‌دانند و بعضى ديگر واجب نمى‌دانند آيا اگر برخى واجب ندانستند بايد اصل زكات را زير سؤال برد؟ آيا هر مسلمانى از هر مجتهدى كه در احكام تقليد مى‌كند نبايد به فتواى او عمل كند؟ اگر مجتهد مسأله‌اى را مستحب بداند مقلدين او به او مراجعه مى‌كنند و آن كس كه واجب مى‌داند مقلدين او نيز از او تبعيت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 اين عقيده است كه فقهاى جامع شرايط در عصر غيبت جانشين امام معصوم عليه السلام مى‌باشند، پس همان گونه كه در عصر پيامبر صلى الله عليه و آله خمس در اختيار ايشان بوده و در هر مورد كه صلاح مى‌دانستند هزينه مى‌كردند، پس از آن</w:t>
      </w:r>
    </w:p>
    <w:p>
      <w:pPr>
        <w:pStyle w:val="BookText"/>
        <w:rPr/>
      </w:pPr>
      <w:r>
        <w:rPr>
          <w:rFonts w:ascii="IRNazanin" w:hAnsi="IRNazanin" w:eastAsia="IRNazanin"/>
          <w:color w:val="111111"/>
          <w:sz w:val="28"/>
          <w:sz w:val="28"/>
          <w:szCs w:val="28"/>
          <w:rtl w:val="true"/>
          <w:lang w:bidi="fa-IR"/>
        </w:rPr>
        <w:t>حضرت به امامان از اهل‌بيت عليهم السلام اختصاص دارد و در دوران غيبت، وظايف و رسالت ائمه عليهم السلام به علما و فقها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شيعيان، مسأله پرداخت سهم امام عليه السلام روشن است زيرا تمام شيعيان بويژه نسل جوان مى‌دانند كه حفظ، رشد و گسترش شيعه در طول تاريخ به وسيله فقها بوده و فقهاى شيعه در برابر خلفاى جور و ستم، دين را حفظ كرده و عزت و شوكت آن را تا عصر و نسل امروز نگه داشته و به ما منتقل كرده‌اند و اگر امروز، شيعه، جهان را به خود جذب نموده و در تمام ابعاد پاسخ گوى نيازهاى جامعه است، به وسيله فقهاى بزرگى مانند امام خمينى، علامه طباطبايى، شهيد مطهرى، شهيد صدر و صدها فقيه ديگر بوده است كه همه اينها در حوزه‌هايى تربيت شده‌اند كه به وسيله مردم اداره مى‌شود نه سلاطين و حاكمان جور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علماى وهابيون مسأله اخذ ماليات از مردم را چگونه پاسخ مى‌دهند در صورتى كه هر حاكمى را ولى امر خود مى‌دانند و از حاكمان خود هر چند ظالم و ستمگر باشد نيز اطاعت و پيروى مى‌كنند، از آنان پول مى‌گيرند و هرگز حاضر نيستند به واسطه انجام منكرات و ترويج آن در جامعه و ارتكاب ظلم و ستم بر مردم بر عليه آنان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چند پرسش از منكران خمس بر درآمد به عنوان جواب نقضى و اين‌كه خودتان در اشكالاتى كه بر خمس بردرآمد داريد در زكات با آن روبرو شده</w:t>
      </w:r>
      <w:bookmarkStart w:id="16" w:name="pg811_14331"/>
    </w:p>
    <w:p>
      <w:pPr>
        <w:pStyle w:val="BookText"/>
        <w:rPr/>
      </w:pPr>
      <w:bookmarkEnd w:id="16"/>
      <w:r>
        <w:rPr>
          <w:rFonts w:ascii="IRNazanin" w:hAnsi="IRNazanin" w:eastAsia="IRNazanin"/>
          <w:color w:val="111111"/>
          <w:sz w:val="28"/>
          <w:sz w:val="28"/>
          <w:szCs w:val="28"/>
          <w:rtl w:val="true"/>
          <w:lang w:bidi="fa-IR"/>
        </w:rPr>
        <w:t>و خود شما را دربرمى‌گيرد و هر پاسخى كه بدهيد همان پاسخ در اشكال بر خمس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پاسخ حلّى و تبيينى مى‌پردازيم به اين معنا كه هيچ‌كدام از اشكالات چهارگانه درباره خمس بردرآمد وارد نيست بلكه به هر يك از اين اشكالات پاسخ‌هاى مناسبى داده شده است كه به آن مى‌پردازيم</w:t>
      </w:r>
      <w:r>
        <w:rPr>
          <w:rFonts w:eastAsia="IRNazanin" w:cs="IRNazanin"/>
          <w:color w:val="111111"/>
          <w:sz w:val="28"/>
          <w:szCs w:val="28"/>
          <w:rtl w:val="true"/>
          <w:lang w:bidi="fa-IR"/>
        </w:rPr>
        <w:t>.</w:t>
      </w:r>
    </w:p>
    <w:p>
      <w:pPr>
        <w:pStyle w:val="Heading2"/>
        <w:numPr>
          <w:ilvl w:val="1"/>
          <w:numId w:val="1"/>
        </w:numPr>
        <w:rPr/>
      </w:pPr>
      <w:bookmarkStart w:id="17" w:name="__RefHeading___Toc6628543_211673320"/>
      <w:bookmarkStart w:id="18" w:name="_Toc6"/>
      <w:bookmarkEnd w:id="17"/>
      <w:r>
        <w:rPr>
          <w:rtl w:val="true"/>
        </w:rPr>
        <w:t>تبيين خمس از نظر قرآن و سنت‌</w:t>
      </w:r>
      <w:bookmarkEnd w:id="18"/>
    </w:p>
    <w:p>
      <w:pPr>
        <w:pStyle w:val="BookText"/>
        <w:rPr/>
      </w:pPr>
      <w:r>
        <w:rPr>
          <w:rFonts w:ascii="IRNazanin" w:hAnsi="IRNazanin" w:eastAsia="IRNazanin"/>
          <w:color w:val="111111"/>
          <w:sz w:val="28"/>
          <w:sz w:val="28"/>
          <w:szCs w:val="28"/>
          <w:rtl w:val="true"/>
          <w:lang w:bidi="fa-IR"/>
        </w:rPr>
        <w:t>در اسلام دو نوع انفاق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مستحب حد و اندازه خاصى ندارد بلكه آنچه براى انسان امكان داشته باشد هر چند به اندازه يك دانه خرما، از ارزش و اهميت بالايى برخوردار مى‌باشد كه در اين باره آيات و روايات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انفاق واجب كه در قرآن از آن با عنوان زكات و خمس ياد شده‌است، داراى شرايط خاصى است هر چند در قرآن به آن شرايط اشاره نشده است و به صورت كلى در پرداخت آن توصيه فرموده است وليكن در روايات به طور مفصل به خصوصيات و شرايط زكات و خمس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پرداختن به اين بحث ابتدا به تعريف زكات و خمس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و خمس عبارت است از حق مالى كه خداوند بر اموال خاصى واجب كرده است تا مالك آن را پرداخت نمايد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مصرف هر يك از زكات و خمس متفاوت</w:t>
      </w:r>
    </w:p>
    <w:p>
      <w:pPr>
        <w:pStyle w:val="BookText"/>
        <w:rPr/>
      </w:pPr>
      <w:r>
        <w:rPr>
          <w:rFonts w:ascii="Amiri" w:hAnsi="Amiri" w:eastAsia="Amiri" w:cs="Amiri"/>
          <w:color w:val="111111"/>
          <w:sz w:val="28"/>
          <w:sz w:val="28"/>
          <w:szCs w:val="28"/>
          <w:rtl w:val="true"/>
          <w:lang w:bidi="ar-SA"/>
        </w:rPr>
        <w:t xml:space="preserve">مى‌باشد زيرا زكات و صدقه بر بنى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در قبال حرمت زكات بر آنان خداوند خمس را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جهت در روايات فلسفه خمس را حرمت صدقه بر بنى‌هاشم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خدايى كه جز او خدايى نيست وقتى صدقه را بر ما حرام كرد حكم خمس را نازل فرمود تا در قبال حرمت صدقه بر ما خمس حلال باشد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درباره خمس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گونه غنيمتى به دست آوريد خمس آن براى خدا و براى پيامبر و براى نزديكان و يتيمان و مسكينان و واماندگان در راه، از بنى هاشم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اموال به صورت غنيمت به دست آورديد يك پنجم آن را براى خدا و رسول و نزديكان آن حضرت اختصاص دهيد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اين است كه آيا غنيمت اختصاص به غنايم جنگى دارد يا هر چيزى كه انسان به دست آورد بر آن غنيمت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شيوه قرآن به گونه‌اى است كه اصول كلى احكام، عقايد و اخلاق را بيان مى‌فرمايد و به</w:t>
      </w:r>
    </w:p>
    <w:p>
      <w:pPr>
        <w:pStyle w:val="BookText"/>
        <w:rPr/>
      </w:pPr>
      <w:r>
        <w:rPr>
          <w:rFonts w:ascii="IRNazanin" w:hAnsi="IRNazanin" w:eastAsia="IRNazanin"/>
          <w:color w:val="111111"/>
          <w:sz w:val="28"/>
          <w:sz w:val="28"/>
          <w:szCs w:val="28"/>
          <w:rtl w:val="true"/>
          <w:lang w:bidi="fa-IR"/>
        </w:rPr>
        <w:t>جزئيات نمى‌پردازد نمونه بارز آن مسأله نماز و حج مى‌باشد كه تعداد ركعت‌ها و كيفيت خواندن و انجام دادن حج بيان نشده است، از اين‌رو در فهم قرآن و دستورات آن تنها قرآن كافى نيست بلكه وجود مبارك پيامبر اكرم صلى الله عليه و آله ضرورى مى‌باشد تا با تفسير قرآن، جزئيات احكام و عقايد را در رفتار و گفتار خويش براى امت تبيين فرمايد، كه از آن به سنت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آيات خمس و زكات نوع مالى كه زكات و خمس به آن تعلّق مى‌گيرد و همچنين شرايط و خصوصيات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هر مسأله جزيى بخواهيم به قرآن مراجعه كنيم اگر آن را در قرآن نيافتيم به آن باور نداشته باشيم، صحيح نمى‌باشد زيرا بسيارى از مسائل احكام و اعتقادات دينى در قرآن به صراحت از آن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دست‌يابى به عقايد و احكام صحيح اسلام بايستى به سنت صحيح و مورد اطمينان مراجعه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كه مربوط به خمس است سه چيز را بيان و مشخص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در اموال به غنيمت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انفاق واجب در غنايم، يك پنجم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خمس به آنان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مطلبى كه در آيه به صورت مجمل آمده معناى غنيمت</w:t>
      </w:r>
    </w:p>
    <w:p>
      <w:pPr>
        <w:pStyle w:val="BookText"/>
        <w:rPr/>
      </w:pPr>
      <w:r>
        <w:rPr>
          <w:rFonts w:ascii="IRNazanin" w:hAnsi="IRNazanin" w:eastAsia="IRNazanin"/>
          <w:color w:val="111111"/>
          <w:sz w:val="28"/>
          <w:sz w:val="28"/>
          <w:szCs w:val="28"/>
          <w:rtl w:val="true"/>
          <w:lang w:bidi="fa-IR"/>
        </w:rPr>
        <w:t>است از اين رو يكى از بحث‌هايى كه در آيه وجود دارد اين است كه مقصود از غنايم چيست؟ آيا منحصر در غنايم جنگى است يا مجموع غنيمت‌هايى كه از نظر عرف و لغت به آن غنيمت گفته مى‌شود، و در بر مى‌گيرد؟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بايد به سنت مراجعه شود و با مراجعه به سنت روشن مى‌گردد كه خمس فقط در غنايم جنگى نيست بلكه غير آن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اختلافاتى كه در مذاهب اسلامى در اين زمينه به چشم مى‌خورد دايره آن محدود يا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دايره خمس را در هر نوع غنيمتى كه از نظر عرف و لغت به آن غنيمت گفته مى‌شود، گسترش مى‌دهند، كه اين نظريه شيعه است و برخى ديگر دايره را محدود به غنايم جنگى و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گنج‌هاى 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اين نظريه اهل‌سنت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آنجا كه اين گونه مباحث فقهى جايگاه اجتهاد فقهاى مذاهب مى‌باشد بايستى در ارائه نظر مذاهب، ديدگاه‌هاى بزرگان آنان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قرآن مفهوم غنيمت به روشنى بيان نشده لازم است به لغت و عرف و سپس به روايات مراجعه كنيم تا جزئيات مسأله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لغوى اصيل، مفهوم غنيمت به خوبى روشن مى‌شود، زيرا از نظر لغويون غنيمت بر هر مالى و سرمايه‌اى كه انسان به دست مى‌آورد، خواه از راه گنج، معادن، غنايم جنگى و خواه از غير آن باشد، اطلاق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دست‌يابى و رسيدن به چيزى است، در هر چيزى كه انسان</w:t>
      </w:r>
    </w:p>
    <w:p>
      <w:pPr>
        <w:pStyle w:val="BookText"/>
        <w:rPr/>
      </w:pPr>
      <w:r>
        <w:rPr>
          <w:rFonts w:ascii="IRNazanin" w:hAnsi="IRNazanin" w:eastAsia="IRNazanin"/>
          <w:color w:val="111111"/>
          <w:sz w:val="28"/>
          <w:sz w:val="28"/>
          <w:szCs w:val="28"/>
          <w:rtl w:val="true"/>
          <w:lang w:bidi="fa-IR"/>
        </w:rPr>
        <w:t>به آن دست پيدا كند خواه از طريق جنگ يا غير جنگ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مِمَّا غَنِمْتُمْ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 كَثِيرَةٌ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چيزى بدون مشقت و سختى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اصل صحيح واحد يدل على افادة شى لم يملك من قبل ثم يختص بما أخذ من المشركين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فارس اين واژه را به معناى دست‌يافتن به چيزى دانسته كه قبلًا مالك آن نبوده سپس اختصاص به چيزى يافته كه از مشركين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كه ازبزرگان اهل لغت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بى‌مشقت به دست آورد غنيمت به حساب مى‌آيد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گفتار لغويون دلالت مى‌كند لفظ غنم و غنيمت اختصاص به چيزهايى ندارد كه در جنگ بدست مى‌آيد بلكه معناى آن گسترده‌تر از آن است گرچه در زمان نزول به خاطر غنايم جنگ در غنايم جنگى بكار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هر چيزى را كه انسان به دست آورد و فايده و سود بر آن صدق كند غنيمت به شمار مى‌آيد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موردى به كار برده شده</w:t>
      </w:r>
    </w:p>
    <w:p>
      <w:pPr>
        <w:pStyle w:val="BookText"/>
        <w:rPr/>
      </w:pPr>
      <w:r>
        <w:rPr>
          <w:rFonts w:ascii="IRNazanin" w:hAnsi="IRNazanin" w:eastAsia="IRNazanin"/>
          <w:color w:val="111111"/>
          <w:sz w:val="28"/>
          <w:sz w:val="28"/>
          <w:szCs w:val="28"/>
          <w:rtl w:val="true"/>
          <w:lang w:bidi="fa-IR"/>
        </w:rPr>
        <w:t>كه انسان چيزى را به دست مى‌آورد، هر چند از راه غير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 كَثِيرَةٌ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مقصود از اين مغانم بسيار، به دليل آن‌كه در مقابل كالاى زندگى دنيا آمده پاداش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آنچه انسان در اين دنيا يا ميدان‌هاى جنگ به دست مى‌آورد اختصاص ندارد بلكه هر دستاوردى را گرچه اخروى باشد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كه كلمه مغنم و غنيمت و غنم به كار رفته، حضرت رسول صلى الله عليه و آله آنها را در معناى بهشت، آثار و بركت‌هاى ماه رمضان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نهايه ابن اثير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زمستان، غنيمت سرد و خنك است و روزه را به خاطر پاداش آن غنيمت به حساب آورده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قرطبى از مفسران اهل سنّت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عموم فايده و ربح كرده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اجماع اختصاص به غنايم جنگى پيدا كرده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كه از طريق اهل‌بيت عليهم السلام وارد شده، خمس بر درآمدهاى مالى كه خارج از نيازهاى سالانه افراد مى‌باشد،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آنها غنيمت صدق مى‌كند گرچه آيه خمس درباره غنايم جنگى وارد شده</w:t>
      </w:r>
    </w:p>
    <w:p>
      <w:pPr>
        <w:pStyle w:val="BookText"/>
        <w:rPr/>
      </w:pPr>
      <w:r>
        <w:rPr>
          <w:rFonts w:ascii="IRNazanin" w:hAnsi="IRNazanin" w:eastAsia="IRNazanin"/>
          <w:color w:val="111111"/>
          <w:sz w:val="28"/>
          <w:sz w:val="28"/>
          <w:szCs w:val="28"/>
          <w:rtl w:val="true"/>
          <w:lang w:bidi="fa-IR"/>
        </w:rPr>
        <w:t>است، چنان‌كه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بدر و رويارويى دو گروه مسلمان و كافر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مسأله ثابت شده است كه هر آيه‌اى كه در موردى نازل شده است نمى‌توان آن را اختصاص به همان مورد نزول داد بلكه واژه غنيمت عموميّت دارد و يكى از موارد آن غنايم جنگى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دانستيم كه در آغاز تشريع خمس در مورد غنايم جنگى و گنج و طلاى مدفون شده واجب شده در مرتبه بعدى به خاطر اطلاق مفهوم آيه مى‌توان بر هر فايده و غنيمتى كه به دست انسان مى‌آيد آن را مصداق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افزون بر معناى لغوى غنيمت، رواياتى است كه از طريق اهل‌بيت عليهم السلام وارد شده است دراينجا به يك روايت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درباره خمس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مردم به دست آورند كم يا زياد خمس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هادى عليه السلام نيز در پاسخ يكى از يارانشان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واجب است گفتم در چه 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كالا و وسايلشان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تجارت مى‌كند يا چيزى را با دستش مى‌سازد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پس از هزينه‌ها و نيازهايشان پرداخت كنند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روايات اهل‌سنت نيز استفاده مى‌شود كه خمس منحصر در غنايم جنگى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روايت كرده است كه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ركاز خمس است </w:t>
      </w:r>
      <w:r>
        <w:rPr>
          <w:rStyle w:val="FootnoteAnchor"/>
          <w:rtl w:val="true"/>
        </w:rPr>
        <w:footnoteReference w:id="14"/>
      </w:r>
      <w:r>
        <w:rPr>
          <w:rFonts w:ascii="IRNazanin" w:hAnsi="IRNazanin" w:eastAsia="IRNazanin"/>
          <w:color w:val="111111"/>
          <w:sz w:val="28"/>
          <w:sz w:val="28"/>
          <w:szCs w:val="28"/>
          <w:rtl w:val="true"/>
          <w:lang w:bidi="fa-IR"/>
        </w:rPr>
        <w:t>مردى از پيامبر اسلام صلى الله عليه و آله سؤال‌هايى كرد از جمله اين كه در خرابه‌ها گنج مى‌يابيم حضرت فرمود در آنها خمس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گروهى از عبد قيس، حضور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بين ما و شما هستند و جز در ماه‌هاى حرام دست‌رسى به شما نداريم به ما توصيه جامعى بفرماييد كه اگر به آن عمل كنيم وارد بهشت شويم و ديگران را به آن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چهار چيز دستور مى‌دهم و از چهار چيز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مى‌دهم به ايمان به خدا، آيا مى‌دانيد ايمان چيست؟ شهادت به يگانگى خدا، اداى نماز، پرداخت زكات و دادن خمس غنايم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پيامبر صلى الله عليه و آله از فرزندان عبدقيس نخواسته غنايم جنگى را بپردازند، چرا كه آنان در غير از ماه‌هاى حرام به خاطر ترس از مشركين‌از قبيله خود نمى‌توانستند</w:t>
      </w:r>
      <w:bookmarkStart w:id="19" w:name="pg811_14340"/>
    </w:p>
    <w:p>
      <w:pPr>
        <w:pStyle w:val="BookText"/>
        <w:rPr/>
      </w:pPr>
      <w:bookmarkEnd w:id="19"/>
      <w:r>
        <w:rPr>
          <w:rFonts w:ascii="IRNazanin" w:hAnsi="IRNazanin" w:eastAsia="IRNazanin"/>
          <w:color w:val="111111"/>
          <w:sz w:val="28"/>
          <w:sz w:val="28"/>
          <w:szCs w:val="28"/>
          <w:rtl w:val="true"/>
          <w:lang w:bidi="fa-IR"/>
        </w:rPr>
        <w:t>بيرون روند، افزون بر اين كه جنگ و جهادى نبوده كه به وسيله عبد قيس انجام شود و حضرت دستور غنايم جنگى را صادر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ربطى به غنايم جنگى ندارد بلكه پيامبر اسلام صلى الله عليه و آله در كنار روزه و نماز و زكات، پرداخت خمس اموال را نيز قرار داده است</w:t>
      </w:r>
      <w:r>
        <w:rPr>
          <w:rFonts w:eastAsia="IRNazanin" w:cs="IRNazanin"/>
          <w:color w:val="111111"/>
          <w:sz w:val="28"/>
          <w:szCs w:val="28"/>
          <w:rtl w:val="true"/>
          <w:lang w:bidi="fa-IR"/>
        </w:rPr>
        <w:t>.</w:t>
      </w:r>
    </w:p>
    <w:p>
      <w:pPr>
        <w:pStyle w:val="Heading2"/>
        <w:numPr>
          <w:ilvl w:val="1"/>
          <w:numId w:val="1"/>
        </w:numPr>
        <w:rPr/>
      </w:pPr>
      <w:bookmarkStart w:id="20" w:name="__RefHeading___Toc6628545_211673320"/>
      <w:bookmarkStart w:id="21" w:name="_Toc7"/>
      <w:bookmarkEnd w:id="20"/>
      <w:r>
        <w:rPr>
          <w:rtl w:val="true"/>
        </w:rPr>
        <w:t>خمس در زمان پيامبر صلى الله عليه و آله‌</w:t>
      </w:r>
      <w:bookmarkEnd w:id="21"/>
    </w:p>
    <w:p>
      <w:pPr>
        <w:pStyle w:val="BookText"/>
        <w:rPr/>
      </w:pPr>
      <w:r>
        <w:rPr>
          <w:rFonts w:ascii="IRNazanin" w:hAnsi="IRNazanin" w:eastAsia="IRNazanin"/>
          <w:color w:val="111111"/>
          <w:sz w:val="28"/>
          <w:sz w:val="28"/>
          <w:szCs w:val="28"/>
          <w:rtl w:val="true"/>
          <w:lang w:bidi="fa-IR"/>
        </w:rPr>
        <w:t>در اين جا اشكال شده است كه اگر خمس در اموال مازاد بر سال را شامل شود چرا در زمان رسول خدا صلى الله عليه و آله وجود نداشته است و اگر چنين بود بايد پيامبر اسلام صلى الله عليه و آله مانند زكات دستور جمع‌آورى آن را صادر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اسلامى به تدريج بيان شده است و طورى نبوده است كه در يك سال تمام احكام يك دفعه تشريع شود گاهى برخى از احكام در عصر رسالت تشريع شده اما گستردگى آن محدود به آن زمان نبوده، از اين‌رو در ابتداى نزول آيه خمس اصل آن بر هر غنيمتى تشريع شده اما اخذ خمس از جانب پيامبر صلى الله عليه و آله به خاطر مصالحى در اموال و درآمدها عملى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مطلب وجود رواياتى است كه پاره‌اى از احكام در زمان امام عصر عليه السلام زمينه عمل آن پديد مى‌آيد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با خمس تفاوت دارد زيرا مالك زكات فقرا هستند و يا اين كه بايد در مصالح مسلمانان صرف بشود از اين‌رو رسول خدا وظيفه داشتند آن را اخذ كنند لذا در</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حضرت افرادى را مأمور جمع‌آورى زكات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حقى است كه منحصر است براى آن حضرت و نزديكانش و مانند ملك شخصى آن حضرت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زكات كه از مسائل عمومى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صلى الله عليه و آله دستور جمع‌آورى آن را صادر نفرموده‌اند بلكه تنها به تبليغ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مقام و موقعيت آن حضرت همين را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پيامبر اسلام صلى الله عليه و آله افرادى را براى جمع‌آورى مأمور نمى‌كردند دليل بر واجب نبودن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وجود داشته كه خمس بر آن واجب شده اما حضرت كسى را براى جمع‌آورى نفرستاده‌اند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ركاز و گنجينه‌هايى كه به وسيله مسلمانان به دست مى‌آمده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و اهل‌سنت ثابت است كه زكات بر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برخى روايات آمده است كه خداوند در برابر زكات، خمس را براى بنى‌هاشم و اكرام آنان قرار داده بنابراين اگر خمس را منحصر در غنايم جنگى بدانيم درباره اكرام بنى‌هاشم با مشكلاتى روبرو خواهيم شد، زيرا جنگ در همه زمان‌ها به خاطر تسلط كفار يا به خاطر گسترش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فقراى بنى‌هاشم چگونه زندگى خود را تأمين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راه فلسفه خمس مى‌توانيم به دست بياوريم كه خمس بايد در اموالى غير از غنايم جنگى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آمده است كه فضل بن عباس و فرد ديگرى از بنى‌هاشم نياز به ازدواج پيدا كرده و نزد آنان چيزى وجود نداشت تا مهريه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رسول‌خدا صلى الله عليه و آله آمده و از اين وضعيت شكايت نمودند، و از آن حضرت درخواست كردند كه ما را براى جمع‌آورى زكات بفرستيد تا از سهمى كه به ما مى‌رسد براى مهريه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ندادند بلكه دستور فرمودند كه براى مهريه خمس را بدل از زكات قرار دهند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جمع‌آورى نكردن پيامبر صلى الله عليه و آله دليل بر عدم وجوب نمى‌باشد از سوى ديگر شايد پيامبر صلى الله عليه و آله براى جمع‌آورى افرادى را فرستاده باشد ولى به جهاتى اخبار آن به ما نرسيده باشد، به ويژه در دوران حكومت‌هاى اموى و عباسى كه حكومت اسلامى را به حكومت جاهلى تبديل كردند و موجب شدند تا بسيارى از احكام اسلامى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برخى روايات آمده است ابن حزم از ابن عباس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خطبه‌اى را ايراد نمودم و از زكات فطره سخن گفتم ولى مردم حكم آن را نمى‌دانستند پس وقتى حكم زكات فطره</w:t>
      </w:r>
      <w:bookmarkStart w:id="22" w:name="pg811_14343"/>
    </w:p>
    <w:p>
      <w:pPr>
        <w:pStyle w:val="BookText"/>
        <w:rPr/>
      </w:pPr>
      <w:bookmarkEnd w:id="22"/>
      <w:r>
        <w:rPr>
          <w:rFonts w:ascii="IRNazanin" w:hAnsi="IRNazanin" w:eastAsia="IRNazanin"/>
          <w:color w:val="111111"/>
          <w:sz w:val="28"/>
          <w:sz w:val="28"/>
          <w:szCs w:val="28"/>
          <w:rtl w:val="true"/>
          <w:lang w:bidi="fa-IR"/>
        </w:rPr>
        <w:t>را كه هر سال به آن عمل مى‌كردند نمى‌شناختند درباره خمس، آن هم خمس بر درآمد چه آگاهى و شناختى داشتند، به ويژه كه احكام خمس كه حق پيامبر صلى الله عليه و آله و نزديكان آن حضرت بوده و دست‌هايى كه در طول تاريخ براى نابودى آثار اهل‌بيت عليهم السلام تلاش مى‌كرده‌اند مسئله خمس را نيز كه حق آنان بوده است از راه‌هاى گوناگون مانع رساندن اين حكم به مردم مى‌شدند، همان‌گونه كه از نقل فضايل آنان جلوگيرى مى‌كردند از پرداخت خمسى كه در برابر زكات براى آنان قرار داده شده بود جلوگيرى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روايات فراوانى وجود دارد كه به علت طولانى شدن از ذكر آن خوددارى مى‌كنيم</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628547_211673320"/>
      <w:bookmarkStart w:id="24" w:name="_Toc8"/>
      <w:bookmarkEnd w:id="23"/>
      <w:r>
        <w:rPr>
          <w:rtl w:val="true"/>
        </w:rPr>
        <w:t>خمس و حلّيت آن‌</w:t>
      </w:r>
      <w:bookmarkEnd w:id="24"/>
    </w:p>
    <w:p>
      <w:pPr>
        <w:pStyle w:val="BookText"/>
        <w:rPr/>
      </w:pPr>
      <w:r>
        <w:rPr>
          <w:rFonts w:ascii="IRNazanin" w:hAnsi="IRNazanin" w:eastAsia="IRNazanin"/>
          <w:color w:val="111111"/>
          <w:sz w:val="28"/>
          <w:sz w:val="28"/>
          <w:szCs w:val="28"/>
          <w:rtl w:val="true"/>
          <w:lang w:bidi="fa-IR"/>
        </w:rPr>
        <w:t>از آنچه گفتيم پاسخ سؤال ديگر نيز روشن مى‌شود كه اگر خمس بر درآمد واجب بود چرا برخى از ائمه اهل‌بيت عليهم السلام آن‌را نسبت به پيروانشان حلال دانسته و از پرداخت خمس معاف 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تحليل نمى‌گويد كه خمس را نبايد بدهيد و بر شما واجب نيست بلكه مضمون روايات اين است كه خمس بر دو قسمت تقسيم مى‌شود يك قسمت سهم امام و ديگرى سهم سادات و نزديكان</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اهل‌بيت عليهم السلام مانند پيامبر صلى الله عليه و آله سهم خود را به خاطر پاره‌اى از سختى‌ها و مشكلاتى كه پيروانشان با آن روبرو بودند مباح و حلال شمردند، تا پيروانشان به گناه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جواد عليه السلام در نامه‌اى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أعوزه شى من حقى فهو فى حلّ</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تنگناى فقر و تهى دستى قرار گيرد حلالْ است كه از حق من رفع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دارد كه، هر كس دچار سختى شده باشد اجازه تصرف در سهم امام به وى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حليت خمس، از نظر سند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روايات حليت در استفاده از اموال عمومى، مانند انفال و فى‌ء كه در اختيار امام مى‌باشد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ائمه عليهم السلام رابطه پيروانشان با آنان بسيار دشوار بوده و گاه به خاطر محاصره اهل‌بيت عليهم السلام ارتباط شيعيان با آنان امكان‌پذير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آنان را از پرداخت خمس معاف مى‌داشتند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به اندازه‌اى بلند و والاست كه خداوند به آنان امورى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در جنگ و صلح و همچنين غنايم جنگى و امثال آن آمده</w:t>
      </w:r>
    </w:p>
    <w:p>
      <w:pPr>
        <w:pStyle w:val="BookText"/>
        <w:rPr/>
      </w:pPr>
      <w:r>
        <w:rPr>
          <w:rFonts w:ascii="IRNazanin" w:hAnsi="IRNazanin" w:eastAsia="IRNazanin"/>
          <w:color w:val="111111"/>
          <w:sz w:val="28"/>
          <w:sz w:val="28"/>
          <w:szCs w:val="28"/>
          <w:rtl w:val="true"/>
          <w:lang w:bidi="fa-IR"/>
        </w:rPr>
        <w:t>است كه اگر جنگ بدون اجازه امام باشد تمام غنايم جنگى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اجازه و با دستور امام باشد خمس آن براى امام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نخست كه تمام غنايم از آنِ امام است و در صورت دوم كه خمس آن براى امام مى‌باشد در هر دو صورت امام اختيار دارد تا در راهى كه مصلحت مى‌بيند هزينه نمايد و در صورتى كه خود مسلمانان و پيروانشان نيازمند باشند به آنان ببخشند و از آنان طلب ننمايند چنان‌كه درباره پيغمبر صلى الله عليه و آله نيز چنين بوده است كه به آن اشاره كرديم و اين است معناى حليت خمس يا انفال و سرمايه‌هاى عمومى كه حق امامان اهل‌بيت عليهم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اهل‌بيت عليهم السلام به خاطر اين كه حكومت‌ها با آنان هماهنگى نداشته‌اند و حكومت در اختيار آنان نبوده و بر سرمايه‌هاى عمومى تسلط نداشتند و از سويى در محاصره دشمن قرار داشتند، از اين‌رو، به پيروانشان اجازه دادند تا در آنها تصرف نمايند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از احاديث مثل حديث عمر بن يزيد، كه مسمع بن عبدالملك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بحرين غواصى كرده، چهارصد هزار درهم به دست آورده‌ام، يك پنجم آن را كه معادل هشتاد هزار درهم است، خدمت شما آورده‌ام و اين حق شماست كه خداوند در اموال ما قرار داده است</w:t>
      </w:r>
      <w:r>
        <w:rPr>
          <w:rFonts w:eastAsia="IRNazanin" w:cs="IRNazanin"/>
          <w:color w:val="111111"/>
          <w:sz w:val="28"/>
          <w:szCs w:val="28"/>
          <w:rtl w:val="true"/>
          <w:lang w:bidi="fa-IR"/>
        </w:rPr>
        <w:t>.</w:t>
      </w:r>
      <w:bookmarkStart w:id="25" w:name="pg811_14346"/>
    </w:p>
    <w:p>
      <w:pPr>
        <w:pStyle w:val="BookText"/>
        <w:rPr/>
      </w:pPr>
      <w:bookmarkEnd w:id="25"/>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زمين و آنچه از آن بيرون مى‌آيد، حقى جز خمس نداريم؟ تمام زمين و آنچه از زمين بيرون آيد متعلق به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مال خود را خدمت شما خواهم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پاكيزه و حلال گردانيديم مالت را و هر زمينى كه در دست شيعيان ماست، تا قيام قائم ما براى آنان حلال گرديده، وقتى او بيايد، ماليات و حق الاجاره را، كه در دست آنان است مى‌گيرد و زمين را در دستشان باقى مى‌گذارد و اما زمين‌هايى كه در دست غير شيعيان است، استفاده از آن برايشان حرام است تا قائم ما بيايد و آن را از دستشان بگيرد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اين نوع احاديث ربطى به خمس سود تجارت و تحليل آن ندارد، و ابوسيار هم گمان مى‌كرد كه تنها خمس تمام آنچه از ساحل دريا به دست آورده، مال امام عليه السلام است كه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آنچه جزو انفال است، مال ما است و ما آن را حلال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خمس غير از خمس پس‌انداز زايد بر مخارج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مقتضاى اين حديث و ادلّه ديگر، انفال به خصوص اراضى باير، در زمان غيبت بر شيعيان حلال گرديده و غير پيروان اهل بيت كه در انفال تصرف مى‌كنند، ضامن و غاصب‌اند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628549_211673320"/>
      <w:bookmarkStart w:id="27" w:name="_Toc9"/>
      <w:bookmarkEnd w:id="26"/>
      <w:r>
        <w:rPr>
          <w:rtl w:val="true"/>
        </w:rPr>
        <w:t>زكات و خمس در اختيار چه كسانى قرار مى گيرد؟</w:t>
      </w:r>
      <w:bookmarkEnd w:id="27"/>
    </w:p>
    <w:p>
      <w:pPr>
        <w:pStyle w:val="BookText"/>
        <w:rPr/>
      </w:pPr>
      <w:r>
        <w:rPr>
          <w:rFonts w:ascii="IRNazanin" w:hAnsi="IRNazanin" w:eastAsia="IRNazanin"/>
          <w:color w:val="111111"/>
          <w:sz w:val="28"/>
          <w:sz w:val="28"/>
          <w:szCs w:val="28"/>
          <w:rtl w:val="true"/>
          <w:lang w:bidi="fa-IR"/>
        </w:rPr>
        <w:t>يكى از مهم‌ترين مباحث زكات و خمس اين است كه چه كسى مى‌تواند امور مالى اسلام را در اختيار داشته باشد تا زير نظر او هزينه شود؟ آيا چنين فردى لازم است يا هر كسى كه زكات يا خمس بر او واجب است پرداخت نمايد؟</w:t>
      </w:r>
    </w:p>
    <w:p>
      <w:pPr>
        <w:pStyle w:val="BookText"/>
        <w:rPr/>
      </w:pPr>
      <w:r>
        <w:rPr>
          <w:rFonts w:ascii="IRNazanin" w:hAnsi="IRNazanin" w:eastAsia="IRNazanin"/>
          <w:color w:val="111111"/>
          <w:sz w:val="28"/>
          <w:sz w:val="28"/>
          <w:szCs w:val="28"/>
          <w:rtl w:val="true"/>
          <w:lang w:bidi="fa-IR"/>
        </w:rPr>
        <w:t>قرآن كريم درباره تصرف زكات هشت گروه را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صدقات براى فقيران، مساكين، كارگران و جمع كنندگان صدقات، جذب كردن دل‌ها، آزادى بندگان، بدهكاران و مسافران درمانده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مصرف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اين آيه مصرف خمس را براى خدا، رسول خدا، ذوى القربى، و اهل‌بيت، يتيمان، مسكين‌ها، درماندگان در سفر، بيان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شش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آن يعنى سهم خدا، رسول و ذوى القربى در اختيار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ذوى القربى بر اساس روايات شيعه و اهل‌سنت حضرت على عليه السلام، حضرت فاطمه عليها السلام، امام حسن</w:t>
      </w:r>
    </w:p>
    <w:p>
      <w:pPr>
        <w:pStyle w:val="BookText"/>
        <w:rPr/>
      </w:pPr>
      <w:r>
        <w:rPr>
          <w:rFonts w:ascii="IRNazanin" w:hAnsi="IRNazanin" w:eastAsia="IRNazanin"/>
          <w:color w:val="111111"/>
          <w:sz w:val="28"/>
          <w:sz w:val="28"/>
          <w:szCs w:val="28"/>
          <w:rtl w:val="true"/>
          <w:lang w:bidi="fa-IR"/>
        </w:rPr>
        <w:t>و امام حسين عليهما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پيامبر صلى الله عليه و آله سه قسمت مال پيامبر خدا مى‌باشد زيرا آن حضرت از مقام نبوت، امامت و ولايت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امامى جز او نيست، تا سهم خدا به او تعلق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 اساس روايات آنچه سهم خدا مى‌باشد براى ولى او خواهد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بنابراين پيامبر صلى الله عليه و آله صاحب اختيار است هر نوع تصرف را در اين سه سهم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آمده است كه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خمس براى خدا است، براى رسول خدا خواهد بود و آنچه براى رسول خدا است براى امام مى‌باشد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 استفاده مى‌شود كه سه قسمت از خمس در زمان پيامبر صلى الله عليه و آله در اختيار ايشان است و سه سهم ديگر به يتيمان، مساكين و در سفرماندگان از بنى‌هاشم تعلق دارد، اين سه سهم براى هميشه در طول تاريخ به اين سه گروه تعلق دارد اما سه سهم پيامبر صلى الله عليه و آله پس از ارتحال آن حضرت در اختيار امام و ولى امر مسلمانان كه از جانب ايشان مشخص شده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شيعه جانشين پيامبر صلى الله عليه و آله حضرت على عليه السلام و فرزندان ايشان عليهم السلام مى‌باشند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تعلق مى‌گيرد كه از جانب ائمه عليهم السلام به مردم معرفى شده‌اند و در عصر غيبت به عنوان حاكم شرع، شناخته شده‌اند، حاكم شرع جز مجتهدان جامع شرايط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پيامبر اسلام سه قسمت از خمس را در اختيار داشت و در هر جا كه مصلحت مى‌ديدند مصرف مى‌كردند جانشينان آن حضرت و علماى مجتهد نيز در راهى كه مصلحت مسلمانان است مصرف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دلايلى كه دلالت دارد بر اين كه، ماليات اسلامى زير نظر علماى مجتهد قرار مى‌گيرد، در اينجا به طور اختصار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اسلام دين جامعى است كه رسالت آن هدايت و راهنمايى انسان‌ها است و چنين رسالتى جز در پرتو امام و رهبرى صحيح امكان عملى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 وظايفى كه شأن مقام امامت و رهبرى پيامبر صلى الله عليه و آله بوده است جز وظايف نبوت مثل وحى، بر عهده امام پس از ايشان مى‌باشد تا بتواند با اختيارات كامل جامعه را در مسير تعالى و تكامل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امام يعنى در عصر غيبت بهترين كسى كه به اهداف اسلام و مقاصد آن آگاهى دارد و مى‌تواند اسلام را در مسير صحيح و دور از انحراف و بدعت محافظت كند فقها و مجتهدين</w:t>
      </w:r>
    </w:p>
    <w:p>
      <w:p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رهبرى جامعه در اختيار افراد ناآگاه و يا كم اطلاع از دين اسلام قرار گيرد به مرور زمان دين تضعيف شده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فقها براى دست‌يابى به اهداف بلند اسلامى از منابع مالى برخوردار باشند، چنان‌كه ائمه و شخص پيامبر صلى الله عليه و آله نيز در اين جهت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عقلى، روشن و مطابق فطرت عرف و عقلا نيز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از پيامبر اسلام صلى الله عليه و آله و ائمه دوازده گانه عليهم السلام درباره ارجاع امور به علماى جامع شرايط وارد شده، رواياتى است كه دلالت دارد بر اين كه، فقها وظايف پيامبر و امامان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الانبياء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وارث پيامبران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امينان امت هستند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موسى بن جعفر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فقيه هستند همچون دژ اطراف شهرها، دژ محكم اسلام‌اند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امينان رسولان الهى هستند تا وقتى كه در امور دنيوى</w:t>
      </w:r>
    </w:p>
    <w:p>
      <w:pPr>
        <w:pStyle w:val="BookText"/>
        <w:rPr/>
      </w:pPr>
      <w:r>
        <w:rPr>
          <w:rFonts w:ascii="IRNazanin" w:hAnsi="IRNazanin" w:eastAsia="IRNazanin"/>
          <w:color w:val="111111"/>
          <w:sz w:val="28"/>
          <w:sz w:val="28"/>
          <w:szCs w:val="28"/>
          <w:rtl w:val="true"/>
          <w:lang w:bidi="fa-IR"/>
        </w:rPr>
        <w:t>وارد نشده‌اند، به رسول خدا صلى الله عليه و آله عرض شد مقصود از ورود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سلطان، هر گاه علما از سلاطين پيروى كنند بر دين خودتان از چنين علمايى بترسيد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مَجارِى الأُمُورِ وَ الأحكامِ عَلى أَيدِى الْعُلماءِ بِاللَّهِ الأمناء عَلى حَلالهِ وَ 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احكام و امور عامه مردم، در دست علماى الهى است، آن‌ها كه امين بر حلال و حرام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ديگرى وجود دارد كه به همين اندازه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استفاده مى‌شود كه فقها درباره مسائل عمومى و اساسى امت اسلامى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قضاوت، صدور حكم بر آغاز و پايان ماه، دريافت وجوه و ماليات شرعى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خمس، ميراث كسى كه وارثى ندارد متعلق به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يكى از وظايف پيامبران، تدبير امور امت، اعم از فرهنگى، سياسى، اقتصادى و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مردم، امانت الهى هستند و پيام‌آوران از سوى خدا، امناى الهى‌اند و امانت خدا را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زمان كه دست ما به پيامبر صلى الله عليه و آله و امام عليه السلام</w:t>
      </w:r>
    </w:p>
    <w:p>
      <w:pPr>
        <w:pStyle w:val="BookText"/>
        <w:rPr/>
      </w:pPr>
      <w:r>
        <w:rPr>
          <w:rFonts w:ascii="IRNazanin" w:hAnsi="IRNazanin" w:eastAsia="IRNazanin"/>
          <w:color w:val="111111"/>
          <w:sz w:val="28"/>
          <w:sz w:val="28"/>
          <w:szCs w:val="28"/>
          <w:rtl w:val="true"/>
          <w:lang w:bidi="fa-IR"/>
        </w:rPr>
        <w:t>نمى‌رسد و از سويى احكام الهى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زمان خاصى تعلق ندارد، پس سهم آنان را بايد كسانى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افراد به پيامبر و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انديشه، اعتقاد، زهد، شجاعت، بصيرت و تقواى آنان از همه مردم شبيه‌تر به پيامبر و امام است و اگر از عصمت برخوردار نمى‌باشند از حدّ اعلاى عدالت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اسلام، امناى اسلام، وارثان انبيا، أمناى پيامبران، در اختيار داشتن مجارى امور و احكام، استفاده مى‌شود كه در عصر ما حقوق خدا و رسول خدا و امام را به اين افراد كه جانشين پيامبرند بدهند، تا فقها در راه تقويت فرهنگ دينى و تبليغ و عزت مسلمانان و مصالح آنان 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فقهاى باتقوا، مرزبان افكار وعقايد دينى‌مردم نبودند، شبكه‌هاى شيطانى مردم را از دين خدا دور مى‌كردند و اين علما و فقها در عصر غيبت همچون ناخداى كشتى، نگاهبان مسلمانان آسيب‌پذيرند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با فضيلت‌ترين مى‌باشند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آنچه بيان شد چند نكته ديگر ضرورت پرداخت خمس را به فقها روشن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جامع شرايط درباره مصرف خمس بر اساس حكم خدا و سنت پيامبر صلى الله عليه و آله و اهل بيت آن</w:t>
      </w:r>
    </w:p>
    <w:p>
      <w:pPr>
        <w:pStyle w:val="BookText"/>
        <w:rPr/>
      </w:pPr>
      <w:r>
        <w:rPr>
          <w:rFonts w:ascii="IRNazanin" w:hAnsi="IRNazanin" w:eastAsia="IRNazanin"/>
          <w:color w:val="111111"/>
          <w:sz w:val="28"/>
          <w:sz w:val="28"/>
          <w:szCs w:val="28"/>
          <w:rtl w:val="true"/>
          <w:lang w:bidi="fa-IR"/>
        </w:rPr>
        <w:t>حضرت، آگاهترند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عدالت و دورى از هوس شرط مرجعيّت تقليد است از اسراف و تبذير مصون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 ضرورت‌ها و نيازهاى دينى جامعه را بهتر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سيره پيامبر اسلام صلى الله عليه و آله و اهل‌بيت عليهم السلام، خمس به صورت متمركز جمع‌آورى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به عمربن حزم دستور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را از مردم أخذ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توصيه‌هايى كه به سلمان و ابوذر و مقداد شد اين بود كه خمس بايد نزد حاكم اسلامى فرستاده شود</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حاكم اسلامى در عصر غيبت فقيه جامع شرايط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ماليات اسلامى به فقها موجب مى‌شود، توان و قدرت مالى آنان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علما وقتى مى‌توانند به اين هدف برسند كه زمينه‌هاى مالى و اقتصادى خوبى داشته باشند و گرنه امكان تعليم و تبيين دين و اجراى آن وجود نخواهد داشت و از سويى اگر علما به حاكمان و سلاطين وابسته باشند هرگز نمى‌توانند در راستاى اهداف صحيح اسلام موفق شوند چنان‌كه تاريخ حكايتگر اين واقعيت است كه، هر زمانى كه علما وابسته به</w:t>
      </w:r>
      <w:bookmarkStart w:id="28" w:name="pg811_14354"/>
    </w:p>
    <w:p>
      <w:pPr>
        <w:pStyle w:val="BookText"/>
        <w:rPr/>
      </w:pPr>
      <w:bookmarkEnd w:id="28"/>
      <w:r>
        <w:rPr>
          <w:rFonts w:ascii="IRNazanin" w:hAnsi="IRNazanin" w:eastAsia="IRNazanin"/>
          <w:color w:val="111111"/>
          <w:sz w:val="28"/>
          <w:sz w:val="28"/>
          <w:szCs w:val="28"/>
          <w:rtl w:val="true"/>
          <w:lang w:bidi="fa-IR"/>
        </w:rPr>
        <w:t>حكومت‌ها بوده‌اند دين از رسالت اصلى خود عقب مانده و يا به انحراف كشانده شده است و اين مسأله را ما در ميان علماى وهابيت بيشتر مشاهده مى‌كنيم، زيرا علماى شيعه از قديم و پس از دوران غيبت با اتكاى به سهم امام عليه السلام نيازى به حكومت‌ها نداشته‌اند از اين‌رو هميشه مستقل و گاه در برابر ستم‌ها و جنايات حكام ايستاده و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مالى وابسته به سلاطين باشند هرگز قدرت مخالفت در برابر جنايات آنان را پيدا نمى‌كنند و اين يكى از امتيازات 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پيشرفت دين و مذهب هرگز از حكومت‌ها كمك نگرفتند و حتى در حال حاضر كه حكومت اسلامى ايجاد شده و ولايت فقيه زمام حكومت را در دست دارند، علما و حوزه‌هاى علميه مستقل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دين و مذهب پايه و اصل يك انقلاب بسيار بزرگ قرار گرفته و اگر در نسل جوان با گرايش به دين و مذهب حركت عظيم تاريخى را آغاز كرده‌اند، در پرتو فعاليت‌هاى علما و مراجع تقليد بوده است كه با استفاده از امكانات مالى كه از جانب مردم پرداخت مى‌شده، پديد آمده است در اينجا به خوبى نقش خمس و فلسفه‌اى كه بايد در اختيار علماى جامع شرايط قرار گيرد،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طور اختصار در اينجا اشاره مى‌كنيم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628551_211673320"/>
      <w:bookmarkStart w:id="30" w:name="_Toc10"/>
      <w:bookmarkEnd w:id="29"/>
      <w:r>
        <w:rPr>
          <w:rtl w:val="true"/>
        </w:rPr>
        <w:t>گستره فعاليت فقها</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حوزه‌ها و مدارس علميه</w:t>
      </w:r>
    </w:p>
    <w:p>
      <w:pPr>
        <w:pStyle w:val="BookText"/>
        <w:rPr/>
      </w:pPr>
      <w:r>
        <w:rPr>
          <w:rFonts w:ascii="IRNazanin" w:hAnsi="IRNazanin" w:eastAsia="IRNazanin"/>
          <w:color w:val="111111"/>
          <w:sz w:val="28"/>
          <w:sz w:val="28"/>
          <w:szCs w:val="28"/>
          <w:rtl w:val="true"/>
          <w:lang w:bidi="fa-IR"/>
        </w:rPr>
        <w:t xml:space="preserve">اگر حوزه‌هاى علميه نبود، از دين و مذهب اثرى باقى نمى‌ماند، بيش از ده قرن است كه حوزه‌هاى علميه، دين و مذهب را نگهدارى كرده‌اند تا امروز در اختيار ما قرار داده‌اند اگر كمك‌هاى مردمى از قبيل سهم امام و خمس نبود در حوزه‌هاى علميه تربيت علماى بزرگى مانند امام خمينى، شهيد مطهرى، شهيد بهشتى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p>
    <w:p>
      <w:pPr>
        <w:pStyle w:val="BookText"/>
        <w:rPr/>
      </w:pPr>
      <w:r>
        <w:rPr>
          <w:rFonts w:ascii="IRNazanin" w:hAnsi="IRNazanin" w:eastAsia="IRNazanin"/>
          <w:color w:val="111111"/>
          <w:sz w:val="28"/>
          <w:sz w:val="28"/>
          <w:szCs w:val="28"/>
          <w:rtl w:val="true"/>
          <w:lang w:bidi="fa-IR"/>
        </w:rPr>
        <w:t xml:space="preserve">اگر حوزه‌هاى علميه و كمك‌هاى مردمى نمى‌بود، اين همه كتب احاديث، تفسير، كلام،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نسل جديد قرار نمى‌گرفت؟ استقلالى كه حوزه‌هاى علميه و فقهاى شيعه دارند مرهون وجوهات شرعيه‌اى است كه مردم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مانند فقهاى حقوق‌بگير از دولت كه تحت فرمان حاكمان جابر قراردارند، مى‌باشند و مطابق ميل حاكمان فتوا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دين و آيين اسلام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آموزه‌هاى مكتب اهل‌بيت عليهم السلام در سراسر جهان از رسالت‌هاى علما و مجتهدين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آلمان به وسيله مرحوم آيةاللَّه بروجردى مسجدى ساخته مى‌شود و يا در سراسر جهان، اماكن و مراكز و مؤسسات دينى ساخته مى‌شود نتيجه كمك‌هاى مردمى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محرومين و درماندگان</w:t>
      </w:r>
    </w:p>
    <w:p>
      <w:pPr>
        <w:pStyle w:val="BookText"/>
        <w:rPr/>
      </w:pPr>
      <w:r>
        <w:rPr>
          <w:rFonts w:ascii="IRNazanin" w:hAnsi="IRNazanin" w:eastAsia="IRNazanin"/>
          <w:color w:val="111111"/>
          <w:sz w:val="28"/>
          <w:sz w:val="28"/>
          <w:szCs w:val="28"/>
          <w:rtl w:val="true"/>
          <w:lang w:bidi="fa-IR"/>
        </w:rPr>
        <w:t>از آنجا كه علما در هر منطقه‌اى پايگاه مراجعه مردم در رفع مشكلات مادى و معنوى مى‌باشند، در اين راستا محرومان و درماندگان مالى براى رفع مشكل خود به علما مراجعه مى‌كنند و آنان در صورتى مى‌توانند پاسخ‌گو باشند كه امكانات مالى در اختيار داشته باشند از اين‌رو قسمتى از خمس كه براى فقراى سادات مى‌باشد در اختيار آنان قرار دارد تا براى رفع مشكلات مادى به آن‌ها پرداخت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 اشكالات چهارگانه برطرف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شده، در روايات دليلى وجود ندارد كه خمس به فقها داده شود، پاسخ آن، اين است كه در عصرى كه پيامبر صلى الله عليه و آله يا امام عليه السلام حضور داشته باشند رسالت ماليات اسلامى در اختيار آنان قرار دارد و اما در زمانى كه پيامبر صلى الله عليه و آله يا امام عليه السلام حضور ندارند تعطيل كردن احكام اسلامى جايز نيست و بر اساس رواياتى كه مرجعيت دينى را علماى جامع شرايط به عهده دارند قهراً سهم امام عليه السلام بايد به جانشينان آنان كه مراجع تقليد هستند، پرداخت شود تا در پيشرفت دين و مذهب بكار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تنها كسى كه مى‌تواند در جهت مصالح دين و اسلام قدم بردارد علما مى‌باشند بنابراين پرداخت سهم امام عليه السلام به علما و مراجع يك امر عقلايى است و اگر در روايتى به صراحت</w:t>
      </w:r>
    </w:p>
    <w:p>
      <w:pPr>
        <w:pStyle w:val="BookText"/>
        <w:rPr/>
      </w:pPr>
      <w:r>
        <w:rPr>
          <w:rFonts w:ascii="IRNazanin" w:hAnsi="IRNazanin" w:eastAsia="IRNazanin"/>
          <w:color w:val="111111"/>
          <w:sz w:val="28"/>
          <w:sz w:val="28"/>
          <w:szCs w:val="28"/>
          <w:rtl w:val="true"/>
          <w:lang w:bidi="fa-IR"/>
        </w:rPr>
        <w:t>نيامده است كه خمس را به علما پرداخت نماييد، دليل نمى‌شود كه نبايد به علما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تلاش و زحمات طاقت فرساى علما و مراجع تقليد را به خوبى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در جهت فهم احكام دين تلاش مى‌كنند، زندگى آنان ساده و مانند خود مردم مى‌باشند، درِ خانه و دفترشان به روى مردم جهت مراجعه و پاسخ‌گويى باز است، در برابر مشكلات و سختى‌هايى كه از جانب حكومت‌ها وارد مى‌شود مقاومت مى‌كنند، از حقوق مردم دفاع مى‌نمايند دلسوز مردم و در مشكلات و سختى‌ها و ناملايمات در كنار مردم و حامى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بهترين دليل مى‌شود كه مردم سهم امام عليه السلام را به علما بدهند و تنها آنان را شايسته پرداخت خمس مى‌دانند، نه حكومت‌ها و يا افراد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وهابى حق دارند كه به اين تبليغات بپردازند زيرا آنان با گرفتن دلارهاى نفتى و همكارى با سلاطين، عزت و شوكت جامعه اسلامى را پايمال و خود را وابسته و در راستاى اهداف آنان قرار داده‌اند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كسانى كه بر ما اشكال مى‌كنند، از راه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علماى خودشان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مى‌كنند، علماى آنان از سرمايه‌هاى تجارى زكات مى‌گيرند در كدام آيه و يا روايت آمده است كه زكات به مال تجارت تعلق مى‌گيرد؟ يا اين كه بايد زكات</w:t>
      </w:r>
    </w:p>
    <w:p>
      <w:pPr>
        <w:pStyle w:val="BookText"/>
        <w:rPr/>
      </w:pPr>
      <w:r>
        <w:rPr>
          <w:rFonts w:ascii="IRNazanin" w:hAnsi="IRNazanin" w:eastAsia="IRNazanin"/>
          <w:color w:val="111111"/>
          <w:sz w:val="28"/>
          <w:sz w:val="28"/>
          <w:szCs w:val="28"/>
          <w:rtl w:val="true"/>
          <w:lang w:bidi="fa-IR"/>
        </w:rPr>
        <w:t>را به علما بدهيد؟ مدارس علمى و امور علماى آنان، از چه راهى تأمين مى‌شود؟ آيا علما از مردم زكات نمى‌گيرند؟</w:t>
      </w:r>
    </w:p>
    <w:p>
      <w:pPr>
        <w:pStyle w:val="BookText"/>
        <w:rPr/>
      </w:pPr>
      <w:r>
        <w:rPr>
          <w:rFonts w:ascii="IRNazanin" w:hAnsi="IRNazanin" w:eastAsia="IRNazanin"/>
          <w:color w:val="111111"/>
          <w:sz w:val="28"/>
          <w:sz w:val="28"/>
          <w:szCs w:val="28"/>
          <w:rtl w:val="true"/>
          <w:lang w:bidi="fa-IR"/>
        </w:rPr>
        <w:t>اگر علماى شيعه از سودِ مال تجارت، خمس مى‌گيرند علماى آنان عشر و يك دهم مى‌گيرند و آن را بر مردم واجب دانسته‌اند اگر بگويند كه تعلق زكات را علماى آنان با اجتهاد خودشان از آيات و روايات استنباط كرده‌اند، ما نيز همين پاسخ را مى‌دهيم كه علماى شيعه با اجتهاد در آيات و روايات زكات را در سود مال تجارت مستحب دانسته اما خمس را واجب مى‌دانند، پس اختلاف تنها در نام آن مى‌باشد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وهابيون وقتى مشاهده مى‌كنند جوانان در كشورهاى اسلامى گرايش فراوانى به مذهب شيعه پيدا كرده، و از سويى حزب اللَّه لبنان با رهبرى روحانيون شيعه در جهان عرب به عنوان قهرمان معرفى مى‌شود، انقلاب اسلامى ايران در جهان يك حركت فراگير دينى و مذهبى ايجاد نموده است، و همه اين افتخارات را برخواسته از مدارس و حوزه‌هاى علميه شيعه مى‌دانند، حوزه‌هايى كه از سهم امام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فرياد مخالفت سر داده و از پرداخت خمس به علما مى‌نالند و با استفاده از دلارهاى نفتى، جزوات و كتاب‌هايى تهيه مى‌كنند كه محتواى آن تخريب و بدجلوه دادن مكتب اهل‌بيت عليهم السلام و شيعه مى‌باشد، تا شايد بتوانند جلو نفوذ و گسترش مكتب</w:t>
      </w:r>
    </w:p>
    <w:p>
      <w:pPr>
        <w:pStyle w:val="BookText"/>
        <w:rPr/>
      </w:pPr>
      <w:r>
        <w:rPr>
          <w:rFonts w:ascii="IRNazanin" w:hAnsi="IRNazanin" w:eastAsia="IRNazanin"/>
          <w:color w:val="111111"/>
          <w:sz w:val="28"/>
          <w:sz w:val="28"/>
          <w:szCs w:val="28"/>
          <w:rtl w:val="true"/>
          <w:lang w:bidi="fa-IR"/>
        </w:rPr>
        <w:t>اهل‌بيت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راه تكفير و فتواى به قتل آنان و گاه با فتواى به تخريب اماكن مقدسه مثل بقيع، سامرا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مطلب كه در روايات شيعه آمده است كه ائمه عليهم السلام توصيه كرده‌اند كه پيروان آنان از پرداخت خمس معاف مى‌باشند و براى آنان حلال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هر چند در روايات آمده است كه در زمان برخى از ائمه عليهم السلام براى شيعيان حلال شمرده است اما اين حقيقت به معناى آن نيست كه در همه زمان‌ها و مكان‌ها حلال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روايات فراوانى كه در پرداخت خمس در هر سال وارد شده، نداشتيم و تنها روايات تحليل بود آنگاه جاى طرح مسأله فوق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فراوانى روايات در وجوب خمس، افزون بر پاسخ‌هاى قبلى، رواياتى كه موافق قرآن و مورد عمل فقها در طول تاريخ بوده، مقدم مى‌شود و روايات تحليل، زمان و مكان خاصى را شامل مى‌شود نه در همه زمان‌ها و مكان‌ها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آيات و روايات روشن مى‌شود كه در اسلام صدقه و زكات بر پيامبر خدا و آل او حرام مى‌باشد اما در مقابل، بايد نيازهاى آنان از راه ديگرى تأمين شود، بنابراين اگر تصرف در خمس حلال باشد، نيازهاى ضرورى اهل‌بيت و سادات در طول تاريخ از كجا بايد</w:t>
      </w:r>
    </w:p>
    <w:p>
      <w:pPr>
        <w:pStyle w:val="BookText"/>
        <w:rPr/>
      </w:pPr>
      <w:r>
        <w:rPr>
          <w:rFonts w:ascii="IRNazanin" w:hAnsi="IRNazanin" w:eastAsia="IRNazanin"/>
          <w:color w:val="111111"/>
          <w:sz w:val="28"/>
          <w:sz w:val="28"/>
          <w:szCs w:val="28"/>
          <w:rtl w:val="true"/>
          <w:lang w:bidi="fa-IR"/>
        </w:rPr>
        <w:t>تأمين شود؟ اگر بگوييم خمس منحصر در غنايم جنگى است و يا گفته شود خمس حلال مى‌باشد در اين صورت يتيمان، مساكين و در راه ماندگان از سادات و بنى‌هاشم از چه راهى بايد تأمين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خمس را مى‌توان زمان حضور امام دانست زيرا خمس در هر زمان به امام آن عصر تعلق دارد و مى‌تواند براى پيروان خود حلال شمرده شود اما نسبت به امام پس از خودشان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برخى از روايات تحليل خمس در غنايمى نظير كنيزانى بوده كه در جنگ‌ها به غنيمت گرفته شده و در اختيار پيروانشان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روشن مى‌شود كه روايات تحليل هرگز دلالت ندارد بر حلّيت خمس بردرآمد در تمام عصرها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خوانندگان محترم با مطالعه و نقدهاى خود بر غناى مطلب بيافزايند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كتاب الخمس،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اهل‌سنت بر اساس روايتى كه از ابوهريره نقل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الركاز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ركاز كه به مال مدفون در زمين اطلاق مى‌شود، خمس را واجب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اهل‌سنت خمس را منحصر در غنايم جنگى نمى‌دانند گرچه دايره آن را محدود مى‌كنند، ولى شيعه در سودهاى معاملات و سرمايه‌هايى كه يك سال بر آن بگذرد به جاى زكات آن را مشمول غنيمت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اهل‌سنت زكات را در چنين اموال و سرمايه‌هايى واجب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اهل‌سنت نمى‌توانند بر شيعه اشكال كنند كه به چه دليل شما خمس را واجب مى‌دانيد زيرا در پاسخ گفته مى‌شود، به همان دليلى كه شما زكات را در مال التجاره واجب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دليل بر وجوب خمس دارد، شما چه دليلى داريد كه زكات در زمان پيامبر صلى الله عليه و آله بر سرمايه تجارت وجود داشته است؟ آيا غير از اجتهاد علماى شما بوده است؟ همين پاسخ را شيعيان نيز مطرح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دلايل شيعه بر وجوب خمس بسيار قوى‌تر از دلايل و جوب زكات است كه شما ادعا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وجوب زكات بر اموال و سرمايه تجارت مخالف رواياتى است كه خودتان آن‌ها را قبول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سويى آيات در مقام بيان همه جزئيات نيست بلكه در مقام تشريع احكام مى‌باشد بنابراين شما نمى‌توانيد با تمسك به عموم آيات وجوب زكات در سرمايه تجارت را اثبات نماييد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ماده غنم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واژه غنم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فى الشتاء الغنيمة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سمّاه غنيمة لما فيه من الأجر والثواب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ابواب خمس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وجوب الزكاة،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الخمس،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أن الارض كلّها للامام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لَمْ يَسْأَلْ خَلقَهُ مِمَّا فى ايِديهم قَرضاً مِنْ‌حاجَةٍ به الى ذلك، وَ كانَ للَّهِ مِنْ حَقٍّ فَانّما هُوَ لوَليه؛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كه آنچه را در دست مخلوقش هست به قرض خواسته، براى احتياجش به آن نبوده، و هر حقى كه خدا دارد، از آنِ ولى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صلة الامام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ابواب خمسة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8659</Words>
  <Characters>33165</Characters>
  <CharactersWithSpaces>41524</CharactersWithSpaces>
  <Paragraphs>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2026-08-16T08:48:21Z</dcterms:created>
  <dc:creator>ghaemiyeh.com</dc:creator>
  <dc:description/>
  <dc:language>en-US</dc:language>
  <cp:lastModifiedBy/>
  <dcterms:modified xsi:type="dcterms:W3CDTF">2026-08-16T12:18:22Z</dcterms:modified>
  <cp:revision>1</cp:revision>
  <dc:subject/>
  <dc:title>پژوهشی درباره خمس و پاسخ به شبهات آن</dc:title>
</cp:coreProperties>
</file>

<file path=docProps/custom.xml><?xml version="1.0" encoding="utf-8"?>
<Properties xmlns="http://schemas.openxmlformats.org/officeDocument/2006/custom-properties" xmlns:vt="http://schemas.openxmlformats.org/officeDocument/2006/docPropsVTypes"/>
</file>