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ریاض العلماء و حیاض الفضلاء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74586_3381743652">
            <w:r>
              <w:rPr>
                <w:webHidden/>
                <w:rStyle w:val="IndexLink"/>
                <w:rtl w:val="true"/>
              </w:rPr>
              <w:t>اشارة</w:t>
            </w:r>
            <w:r>
              <w:rPr>
                <w:rStyle w:val="IndexLink"/>
                <w:rtl w:val="true"/>
              </w:rPr>
              <w:tab/>
            </w:r>
            <w:r>
              <w:rPr>
                <w:rStyle w:val="IndexLink"/>
              </w:rPr>
              <w:t>16</w:t>
            </w:r>
          </w:hyperlink>
        </w:p>
        <w:p>
          <w:pPr>
            <w:pStyle w:val="Contents2"/>
            <w:tabs>
              <w:tab w:val="clear" w:pos="8743"/>
              <w:tab w:val="right" w:pos="9026" w:leader="dot"/>
            </w:tabs>
            <w:rPr/>
          </w:pPr>
          <w:hyperlink w:anchor="__RefHeading___Toc3774588_3381743652">
            <w:r>
              <w:rPr>
                <w:webHidden/>
                <w:rStyle w:val="IndexLink"/>
                <w:rtl w:val="true"/>
              </w:rPr>
              <w:t>اشارة</w:t>
            </w:r>
            <w:r>
              <w:rPr>
                <w:rStyle w:val="IndexLink"/>
                <w:rtl w:val="true"/>
              </w:rPr>
              <w:tab/>
            </w:r>
            <w:r>
              <w:rPr>
                <w:rStyle w:val="IndexLink"/>
              </w:rPr>
              <w:t>16</w:t>
            </w:r>
          </w:hyperlink>
        </w:p>
        <w:p>
          <w:pPr>
            <w:pStyle w:val="Contents2"/>
            <w:tabs>
              <w:tab w:val="clear" w:pos="8743"/>
              <w:tab w:val="right" w:pos="9026" w:leader="dot"/>
            </w:tabs>
            <w:rPr/>
          </w:pPr>
          <w:hyperlink w:anchor="__RefHeading___Toc3774590_3381743652">
            <w:r>
              <w:rPr>
                <w:webHidden/>
                <w:rStyle w:val="IndexLink"/>
                <w:rtl w:val="true"/>
              </w:rPr>
              <w:t>في طريق التحقيق</w:t>
            </w:r>
            <w:r>
              <w:rPr>
                <w:rStyle w:val="IndexLink"/>
                <w:rtl w:val="true"/>
              </w:rPr>
              <w:tab/>
            </w:r>
            <w:r>
              <w:rPr>
                <w:rStyle w:val="IndexLink"/>
              </w:rPr>
              <w:t>20</w:t>
            </w:r>
          </w:hyperlink>
        </w:p>
        <w:p>
          <w:pPr>
            <w:pStyle w:val="Contents2"/>
            <w:tabs>
              <w:tab w:val="clear" w:pos="8743"/>
              <w:tab w:val="right" w:pos="9026" w:leader="dot"/>
            </w:tabs>
            <w:rPr/>
          </w:pPr>
          <w:hyperlink w:anchor="__RefHeading___Toc3774592_3381743652">
            <w:r>
              <w:rPr>
                <w:webHidden/>
                <w:rStyle w:val="IndexLink"/>
                <w:rtl w:val="true"/>
              </w:rPr>
              <w:t>رياض العلماء و حياض الفضلاء</w:t>
            </w:r>
            <w:r>
              <w:rPr>
                <w:rStyle w:val="IndexLink"/>
                <w:rtl w:val="true"/>
              </w:rPr>
              <w:tab/>
            </w:r>
            <w:r>
              <w:rPr>
                <w:rStyle w:val="IndexLink"/>
              </w:rPr>
              <w:t>24</w:t>
            </w:r>
          </w:hyperlink>
        </w:p>
        <w:p>
          <w:pPr>
            <w:pStyle w:val="Contents3"/>
            <w:tabs>
              <w:tab w:val="clear" w:pos="8459"/>
              <w:tab w:val="right" w:pos="9026" w:leader="dot"/>
            </w:tabs>
            <w:rPr/>
          </w:pPr>
          <w:hyperlink w:anchor="__RefHeading___Toc3774594_3381743652">
            <w:r>
              <w:rPr>
                <w:webHidden/>
                <w:rStyle w:val="IndexLink"/>
                <w:rtl w:val="true"/>
              </w:rPr>
              <w:t>اشارة</w:t>
            </w:r>
            <w:r>
              <w:rPr>
                <w:rStyle w:val="IndexLink"/>
                <w:rtl w:val="true"/>
              </w:rPr>
              <w:tab/>
            </w:r>
            <w:r>
              <w:rPr>
                <w:rStyle w:val="IndexLink"/>
              </w:rPr>
              <w:t>24</w:t>
            </w:r>
          </w:hyperlink>
        </w:p>
        <w:p>
          <w:pPr>
            <w:pStyle w:val="Contents3"/>
            <w:tabs>
              <w:tab w:val="clear" w:pos="8459"/>
              <w:tab w:val="right" w:pos="9026" w:leader="dot"/>
            </w:tabs>
            <w:rPr/>
          </w:pPr>
          <w:hyperlink w:anchor="__RefHeading___Toc3774596_3381743652">
            <w:r>
              <w:rPr>
                <w:webHidden/>
                <w:rStyle w:val="IndexLink"/>
                <w:rtl w:val="true"/>
              </w:rPr>
              <w:t>باب الألف</w:t>
            </w:r>
            <w:r>
              <w:rPr>
                <w:rStyle w:val="IndexLink"/>
                <w:rtl w:val="true"/>
              </w:rPr>
              <w:tab/>
            </w:r>
            <w:r>
              <w:rPr>
                <w:rStyle w:val="IndexLink"/>
              </w:rPr>
              <w:t>26</w:t>
            </w:r>
          </w:hyperlink>
        </w:p>
        <w:p>
          <w:pPr>
            <w:pStyle w:val="Contents4"/>
            <w:tabs>
              <w:tab w:val="clear" w:pos="8176"/>
              <w:tab w:val="right" w:pos="9026" w:leader="dot"/>
            </w:tabs>
            <w:rPr/>
          </w:pPr>
          <w:hyperlink w:anchor="__RefHeading___Toc3774598_3381743652">
            <w:r>
              <w:rPr>
                <w:webHidden/>
                <w:rStyle w:val="IndexLink"/>
                <w:rtl w:val="true"/>
              </w:rPr>
              <w:t>الآبي</w:t>
            </w:r>
            <w:r>
              <w:rPr>
                <w:rStyle w:val="IndexLink"/>
                <w:rtl w:val="true"/>
              </w:rPr>
              <w:tab/>
            </w:r>
            <w:r>
              <w:rPr>
                <w:rStyle w:val="IndexLink"/>
              </w:rPr>
              <w:t>26</w:t>
            </w:r>
          </w:hyperlink>
        </w:p>
        <w:p>
          <w:pPr>
            <w:pStyle w:val="Contents4"/>
            <w:tabs>
              <w:tab w:val="clear" w:pos="8176"/>
              <w:tab w:val="right" w:pos="9026" w:leader="dot"/>
            </w:tabs>
            <w:rPr/>
          </w:pPr>
          <w:hyperlink w:anchor="__RefHeading___Toc3774600_3381743652">
            <w:r>
              <w:rPr>
                <w:webHidden/>
                <w:rStyle w:val="IndexLink"/>
                <w:rtl w:val="true"/>
              </w:rPr>
              <w:t>المحقق الآقا جمال</w:t>
            </w:r>
            <w:r>
              <w:rPr>
                <w:rStyle w:val="IndexLink"/>
                <w:rtl w:val="true"/>
              </w:rPr>
              <w:tab/>
            </w:r>
            <w:r>
              <w:rPr>
                <w:rStyle w:val="IndexLink"/>
              </w:rPr>
              <w:t>26</w:t>
            </w:r>
          </w:hyperlink>
        </w:p>
        <w:p>
          <w:pPr>
            <w:pStyle w:val="Contents4"/>
            <w:tabs>
              <w:tab w:val="clear" w:pos="8176"/>
              <w:tab w:val="right" w:pos="9026" w:leader="dot"/>
            </w:tabs>
            <w:rPr/>
          </w:pPr>
          <w:hyperlink w:anchor="__RefHeading___Toc3774602_3381743652">
            <w:r>
              <w:rPr>
                <w:webHidden/>
                <w:rStyle w:val="IndexLink"/>
                <w:rtl w:val="true"/>
              </w:rPr>
              <w:t>الآقا رضي القزويني</w:t>
            </w:r>
            <w:r>
              <w:rPr>
                <w:rStyle w:val="IndexLink"/>
                <w:rtl w:val="true"/>
              </w:rPr>
              <w:tab/>
            </w:r>
            <w:r>
              <w:rPr>
                <w:rStyle w:val="IndexLink"/>
              </w:rPr>
              <w:t>27</w:t>
            </w:r>
          </w:hyperlink>
        </w:p>
        <w:p>
          <w:pPr>
            <w:pStyle w:val="Contents4"/>
            <w:tabs>
              <w:tab w:val="clear" w:pos="8176"/>
              <w:tab w:val="right" w:pos="9026" w:leader="dot"/>
            </w:tabs>
            <w:rPr/>
          </w:pPr>
          <w:hyperlink w:anchor="__RefHeading___Toc3774604_3381743652">
            <w:r>
              <w:rPr>
                <w:webHidden/>
                <w:rStyle w:val="IndexLink"/>
                <w:rtl w:val="true"/>
              </w:rPr>
              <w:t>الآمدي</w:t>
            </w:r>
            <w:r>
              <w:rPr>
                <w:rStyle w:val="IndexLink"/>
                <w:rtl w:val="true"/>
              </w:rPr>
              <w:tab/>
            </w:r>
            <w:r>
              <w:rPr>
                <w:rStyle w:val="IndexLink"/>
              </w:rPr>
              <w:t>27</w:t>
            </w:r>
          </w:hyperlink>
        </w:p>
        <w:p>
          <w:pPr>
            <w:pStyle w:val="Contents4"/>
            <w:tabs>
              <w:tab w:val="clear" w:pos="8176"/>
              <w:tab w:val="right" w:pos="9026" w:leader="dot"/>
            </w:tabs>
            <w:rPr/>
          </w:pPr>
          <w:hyperlink w:anchor="__RefHeading___Toc3774606_3381743652">
            <w:r>
              <w:rPr>
                <w:webHidden/>
                <w:rStyle w:val="IndexLink"/>
                <w:rtl w:val="true"/>
              </w:rPr>
              <w:t>الآملي</w:t>
            </w:r>
            <w:r>
              <w:rPr>
                <w:rStyle w:val="IndexLink"/>
                <w:rtl w:val="true"/>
              </w:rPr>
              <w:tab/>
            </w:r>
            <w:r>
              <w:rPr>
                <w:rStyle w:val="IndexLink"/>
              </w:rPr>
              <w:t>28</w:t>
            </w:r>
          </w:hyperlink>
        </w:p>
        <w:p>
          <w:pPr>
            <w:pStyle w:val="Contents4"/>
            <w:tabs>
              <w:tab w:val="clear" w:pos="8176"/>
              <w:tab w:val="right" w:pos="9026" w:leader="dot"/>
            </w:tabs>
            <w:rPr/>
          </w:pPr>
          <w:hyperlink w:anchor="__RefHeading___Toc3774608_3381743652">
            <w:r>
              <w:rPr>
                <w:webHidden/>
                <w:rStyle w:val="IndexLink"/>
                <w:rtl w:val="true"/>
              </w:rPr>
              <w:t>الآوي</w:t>
            </w:r>
            <w:r>
              <w:rPr>
                <w:rStyle w:val="IndexLink"/>
                <w:rtl w:val="true"/>
              </w:rPr>
              <w:tab/>
            </w:r>
            <w:r>
              <w:rPr>
                <w:rStyle w:val="IndexLink"/>
              </w:rPr>
              <w:t>29</w:t>
            </w:r>
          </w:hyperlink>
        </w:p>
        <w:p>
          <w:pPr>
            <w:pStyle w:val="Contents4"/>
            <w:tabs>
              <w:tab w:val="clear" w:pos="8176"/>
              <w:tab w:val="right" w:pos="9026" w:leader="dot"/>
            </w:tabs>
            <w:rPr/>
          </w:pPr>
          <w:hyperlink w:anchor="__RefHeading___Toc3774610_3381743652">
            <w:r>
              <w:rPr>
                <w:webHidden/>
                <w:rStyle w:val="IndexLink"/>
                <w:rtl w:val="true"/>
              </w:rPr>
              <w:t>الأحمري</w:t>
            </w:r>
            <w:r>
              <w:rPr>
                <w:rStyle w:val="IndexLink"/>
                <w:rtl w:val="true"/>
              </w:rPr>
              <w:tab/>
            </w:r>
            <w:r>
              <w:rPr>
                <w:rStyle w:val="IndexLink"/>
              </w:rPr>
              <w:t>30</w:t>
            </w:r>
          </w:hyperlink>
        </w:p>
        <w:p>
          <w:pPr>
            <w:pStyle w:val="Contents4"/>
            <w:tabs>
              <w:tab w:val="clear" w:pos="8176"/>
              <w:tab w:val="right" w:pos="9026" w:leader="dot"/>
            </w:tabs>
            <w:rPr/>
          </w:pPr>
          <w:hyperlink w:anchor="__RefHeading___Toc3774612_3381743652">
            <w:r>
              <w:rPr>
                <w:webHidden/>
                <w:rStyle w:val="IndexLink"/>
                <w:rtl w:val="true"/>
              </w:rPr>
              <w:t>الأربعة</w:t>
            </w:r>
            <w:r>
              <w:rPr>
                <w:rStyle w:val="IndexLink"/>
                <w:rtl w:val="true"/>
              </w:rPr>
              <w:tab/>
            </w:r>
            <w:r>
              <w:rPr>
                <w:rStyle w:val="IndexLink"/>
              </w:rPr>
              <w:t>31</w:t>
            </w:r>
          </w:hyperlink>
        </w:p>
        <w:p>
          <w:pPr>
            <w:pStyle w:val="Contents4"/>
            <w:tabs>
              <w:tab w:val="clear" w:pos="8176"/>
              <w:tab w:val="right" w:pos="9026" w:leader="dot"/>
            </w:tabs>
            <w:rPr/>
          </w:pPr>
          <w:hyperlink w:anchor="__RefHeading___Toc3774614_3381743652">
            <w:r>
              <w:rPr>
                <w:webHidden/>
                <w:rStyle w:val="IndexLink"/>
                <w:rtl w:val="true"/>
              </w:rPr>
              <w:t>الإربلي</w:t>
            </w:r>
            <w:r>
              <w:rPr>
                <w:rStyle w:val="IndexLink"/>
                <w:rtl w:val="true"/>
              </w:rPr>
              <w:tab/>
            </w:r>
            <w:r>
              <w:rPr>
                <w:rStyle w:val="IndexLink"/>
              </w:rPr>
              <w:t>31</w:t>
            </w:r>
          </w:hyperlink>
        </w:p>
        <w:p>
          <w:pPr>
            <w:pStyle w:val="Contents4"/>
            <w:tabs>
              <w:tab w:val="clear" w:pos="8176"/>
              <w:tab w:val="right" w:pos="9026" w:leader="dot"/>
            </w:tabs>
            <w:rPr/>
          </w:pPr>
          <w:hyperlink w:anchor="__RefHeading___Toc3774616_3381743652">
            <w:r>
              <w:rPr>
                <w:webHidden/>
                <w:rStyle w:val="IndexLink"/>
                <w:rtl w:val="true"/>
              </w:rPr>
              <w:t>الأسترآبادي</w:t>
            </w:r>
            <w:r>
              <w:rPr>
                <w:rStyle w:val="IndexLink"/>
                <w:rtl w:val="true"/>
              </w:rPr>
              <w:tab/>
            </w:r>
            <w:r>
              <w:rPr>
                <w:rStyle w:val="IndexLink"/>
              </w:rPr>
              <w:t>31</w:t>
            </w:r>
          </w:hyperlink>
        </w:p>
        <w:p>
          <w:pPr>
            <w:pStyle w:val="Contents4"/>
            <w:tabs>
              <w:tab w:val="clear" w:pos="8176"/>
              <w:tab w:val="right" w:pos="9026" w:leader="dot"/>
            </w:tabs>
            <w:rPr/>
          </w:pPr>
          <w:hyperlink w:anchor="__RefHeading___Toc3774618_3381743652">
            <w:r>
              <w:rPr>
                <w:webHidden/>
                <w:rStyle w:val="IndexLink"/>
                <w:rtl w:val="true"/>
              </w:rPr>
              <w:t>الإسكافي</w:t>
            </w:r>
            <w:r>
              <w:rPr>
                <w:rStyle w:val="IndexLink"/>
                <w:rtl w:val="true"/>
              </w:rPr>
              <w:tab/>
            </w:r>
            <w:r>
              <w:rPr>
                <w:rStyle w:val="IndexLink"/>
              </w:rPr>
              <w:t>32</w:t>
            </w:r>
          </w:hyperlink>
        </w:p>
        <w:p>
          <w:pPr>
            <w:pStyle w:val="Contents4"/>
            <w:tabs>
              <w:tab w:val="clear" w:pos="8176"/>
              <w:tab w:val="right" w:pos="9026" w:leader="dot"/>
            </w:tabs>
            <w:rPr/>
          </w:pPr>
          <w:hyperlink w:anchor="__RefHeading___Toc3774620_3381743652">
            <w:r>
              <w:rPr>
                <w:webHidden/>
                <w:rStyle w:val="IndexLink"/>
                <w:rtl w:val="true"/>
              </w:rPr>
              <w:t>الأشعري</w:t>
            </w:r>
            <w:r>
              <w:rPr>
                <w:rStyle w:val="IndexLink"/>
                <w:rtl w:val="true"/>
              </w:rPr>
              <w:tab/>
            </w:r>
            <w:r>
              <w:rPr>
                <w:rStyle w:val="IndexLink"/>
              </w:rPr>
              <w:t>33</w:t>
            </w:r>
          </w:hyperlink>
        </w:p>
        <w:p>
          <w:pPr>
            <w:pStyle w:val="Contents4"/>
            <w:tabs>
              <w:tab w:val="clear" w:pos="8176"/>
              <w:tab w:val="right" w:pos="9026" w:leader="dot"/>
            </w:tabs>
            <w:rPr/>
          </w:pPr>
          <w:hyperlink w:anchor="__RefHeading___Toc3774622_3381743652">
            <w:r>
              <w:rPr>
                <w:webHidden/>
                <w:rStyle w:val="IndexLink"/>
                <w:rtl w:val="true"/>
              </w:rPr>
              <w:t>الاصفهاني</w:t>
            </w:r>
            <w:r>
              <w:rPr>
                <w:rStyle w:val="IndexLink"/>
                <w:rtl w:val="true"/>
              </w:rPr>
              <w:tab/>
            </w:r>
            <w:r>
              <w:rPr>
                <w:rStyle w:val="IndexLink"/>
              </w:rPr>
              <w:t>34</w:t>
            </w:r>
          </w:hyperlink>
        </w:p>
        <w:p>
          <w:pPr>
            <w:pStyle w:val="Contents4"/>
            <w:tabs>
              <w:tab w:val="clear" w:pos="8176"/>
              <w:tab w:val="right" w:pos="9026" w:leader="dot"/>
            </w:tabs>
            <w:rPr/>
          </w:pPr>
          <w:hyperlink w:anchor="__RefHeading___Toc3774624_3381743652">
            <w:r>
              <w:rPr>
                <w:webHidden/>
                <w:rStyle w:val="IndexLink"/>
                <w:rtl w:val="true"/>
              </w:rPr>
              <w:t>الخواجة أفضل تركة</w:t>
            </w:r>
            <w:r>
              <w:rPr>
                <w:rStyle w:val="IndexLink"/>
                <w:rtl w:val="true"/>
              </w:rPr>
              <w:tab/>
            </w:r>
            <w:r>
              <w:rPr>
                <w:rStyle w:val="IndexLink"/>
              </w:rPr>
              <w:t>34</w:t>
            </w:r>
          </w:hyperlink>
        </w:p>
        <w:p>
          <w:pPr>
            <w:pStyle w:val="Contents4"/>
            <w:tabs>
              <w:tab w:val="clear" w:pos="8176"/>
              <w:tab w:val="right" w:pos="9026" w:leader="dot"/>
            </w:tabs>
            <w:rPr/>
          </w:pPr>
          <w:hyperlink w:anchor="__RefHeading___Toc3774626_3381743652">
            <w:r>
              <w:rPr>
                <w:webHidden/>
                <w:rStyle w:val="IndexLink"/>
                <w:rtl w:val="true"/>
              </w:rPr>
              <w:t>الأفطسي</w:t>
            </w:r>
            <w:r>
              <w:rPr>
                <w:rStyle w:val="IndexLink"/>
                <w:rtl w:val="true"/>
              </w:rPr>
              <w:tab/>
            </w:r>
            <w:r>
              <w:rPr>
                <w:rStyle w:val="IndexLink"/>
              </w:rPr>
              <w:t>34</w:t>
            </w:r>
          </w:hyperlink>
        </w:p>
        <w:p>
          <w:pPr>
            <w:pStyle w:val="Contents4"/>
            <w:tabs>
              <w:tab w:val="clear" w:pos="8176"/>
              <w:tab w:val="right" w:pos="9026" w:leader="dot"/>
            </w:tabs>
            <w:rPr/>
          </w:pPr>
          <w:hyperlink w:anchor="__RefHeading___Toc3774628_3381743652">
            <w:r>
              <w:rPr>
                <w:webHidden/>
                <w:rStyle w:val="IndexLink"/>
                <w:rtl w:val="true"/>
              </w:rPr>
              <w:t>الإلهي</w:t>
            </w:r>
            <w:r>
              <w:rPr>
                <w:rStyle w:val="IndexLink"/>
                <w:rtl w:val="true"/>
              </w:rPr>
              <w:tab/>
            </w:r>
            <w:r>
              <w:rPr>
                <w:rStyle w:val="IndexLink"/>
              </w:rPr>
              <w:t>35</w:t>
            </w:r>
          </w:hyperlink>
        </w:p>
        <w:p>
          <w:pPr>
            <w:pStyle w:val="Contents4"/>
            <w:tabs>
              <w:tab w:val="clear" w:pos="8176"/>
              <w:tab w:val="right" w:pos="9026" w:leader="dot"/>
            </w:tabs>
            <w:rPr/>
          </w:pPr>
          <w:hyperlink w:anchor="__RefHeading___Toc3774630_3381743652">
            <w:r>
              <w:rPr>
                <w:webHidden/>
                <w:rStyle w:val="IndexLink"/>
                <w:rtl w:val="true"/>
              </w:rPr>
              <w:t>الإمام المستغفري</w:t>
            </w:r>
            <w:r>
              <w:rPr>
                <w:rStyle w:val="IndexLink"/>
                <w:rtl w:val="true"/>
              </w:rPr>
              <w:tab/>
            </w:r>
            <w:r>
              <w:rPr>
                <w:rStyle w:val="IndexLink"/>
              </w:rPr>
              <w:t>35</w:t>
            </w:r>
          </w:hyperlink>
        </w:p>
        <w:p>
          <w:pPr>
            <w:pStyle w:val="Contents4"/>
            <w:tabs>
              <w:tab w:val="clear" w:pos="8176"/>
              <w:tab w:val="right" w:pos="9026" w:leader="dot"/>
            </w:tabs>
            <w:rPr/>
          </w:pPr>
          <w:hyperlink w:anchor="__RefHeading___Toc3774632_3381743652">
            <w:r>
              <w:rPr>
                <w:webHidden/>
                <w:rStyle w:val="IndexLink"/>
                <w:rtl w:val="true"/>
              </w:rPr>
              <w:t>أمير خواند</w:t>
            </w:r>
            <w:r>
              <w:rPr>
                <w:rStyle w:val="IndexLink"/>
                <w:rtl w:val="true"/>
              </w:rPr>
              <w:tab/>
            </w:r>
            <w:r>
              <w:rPr>
                <w:rStyle w:val="IndexLink"/>
              </w:rPr>
              <w:t>35</w:t>
            </w:r>
          </w:hyperlink>
        </w:p>
        <w:p>
          <w:pPr>
            <w:pStyle w:val="Contents4"/>
            <w:tabs>
              <w:tab w:val="clear" w:pos="8176"/>
              <w:tab w:val="right" w:pos="9026" w:leader="dot"/>
            </w:tabs>
            <w:rPr/>
          </w:pPr>
          <w:hyperlink w:anchor="__RefHeading___Toc3774634_3381743652">
            <w:r>
              <w:rPr>
                <w:webHidden/>
                <w:rStyle w:val="IndexLink"/>
                <w:rtl w:val="true"/>
              </w:rPr>
              <w:t>المولى درويش أمير الدين الأردبيلي</w:t>
            </w:r>
            <w:r>
              <w:rPr>
                <w:rStyle w:val="IndexLink"/>
                <w:rtl w:val="true"/>
              </w:rPr>
              <w:tab/>
            </w:r>
            <w:r>
              <w:rPr>
                <w:rStyle w:val="IndexLink"/>
              </w:rPr>
              <w:t>36</w:t>
            </w:r>
          </w:hyperlink>
        </w:p>
        <w:p>
          <w:pPr>
            <w:pStyle w:val="Contents4"/>
            <w:tabs>
              <w:tab w:val="clear" w:pos="8176"/>
              <w:tab w:val="right" w:pos="9026" w:leader="dot"/>
            </w:tabs>
            <w:rPr/>
          </w:pPr>
          <w:hyperlink w:anchor="__RefHeading___Toc3774636_3381743652">
            <w:r>
              <w:rPr>
                <w:webHidden/>
                <w:rStyle w:val="IndexLink"/>
                <w:rtl w:val="true"/>
              </w:rPr>
              <w:t>الشيخ الفاضل أمين الدين الأسترابادي</w:t>
            </w:r>
            <w:r>
              <w:rPr>
                <w:rStyle w:val="IndexLink"/>
                <w:rtl w:val="true"/>
              </w:rPr>
              <w:tab/>
            </w:r>
            <w:r>
              <w:rPr>
                <w:rStyle w:val="IndexLink"/>
              </w:rPr>
              <w:t>36</w:t>
            </w:r>
          </w:hyperlink>
        </w:p>
        <w:p>
          <w:pPr>
            <w:pStyle w:val="Contents4"/>
            <w:tabs>
              <w:tab w:val="clear" w:pos="8176"/>
              <w:tab w:val="right" w:pos="9026" w:leader="dot"/>
            </w:tabs>
            <w:rPr/>
          </w:pPr>
          <w:hyperlink w:anchor="__RefHeading___Toc3774638_3381743652">
            <w:r>
              <w:rPr>
                <w:webHidden/>
                <w:rStyle w:val="IndexLink"/>
                <w:rtl w:val="true"/>
              </w:rPr>
              <w:t>أميركا</w:t>
            </w:r>
            <w:r>
              <w:rPr>
                <w:rStyle w:val="IndexLink"/>
                <w:rtl w:val="true"/>
              </w:rPr>
              <w:tab/>
            </w:r>
            <w:r>
              <w:rPr>
                <w:rStyle w:val="IndexLink"/>
              </w:rPr>
              <w:t>36</w:t>
            </w:r>
          </w:hyperlink>
        </w:p>
        <w:p>
          <w:pPr>
            <w:pStyle w:val="Contents4"/>
            <w:tabs>
              <w:tab w:val="clear" w:pos="8176"/>
              <w:tab w:val="right" w:pos="9026" w:leader="dot"/>
            </w:tabs>
            <w:rPr/>
          </w:pPr>
          <w:hyperlink w:anchor="__RefHeading___Toc3774640_3381743652">
            <w:r>
              <w:rPr>
                <w:webHidden/>
                <w:rStyle w:val="IndexLink"/>
                <w:rtl w:val="true"/>
              </w:rPr>
              <w:t>أمير المؤمنين</w:t>
            </w:r>
            <w:r>
              <w:rPr>
                <w:rStyle w:val="IndexLink"/>
                <w:rtl w:val="true"/>
              </w:rPr>
              <w:tab/>
            </w:r>
            <w:r>
              <w:rPr>
                <w:rStyle w:val="IndexLink"/>
              </w:rPr>
              <w:t>37</w:t>
            </w:r>
          </w:hyperlink>
        </w:p>
        <w:p>
          <w:pPr>
            <w:pStyle w:val="Contents4"/>
            <w:tabs>
              <w:tab w:val="clear" w:pos="8176"/>
              <w:tab w:val="right" w:pos="9026" w:leader="dot"/>
            </w:tabs>
            <w:rPr/>
          </w:pPr>
          <w:hyperlink w:anchor="__RefHeading___Toc3774642_3381743652">
            <w:r>
              <w:rPr>
                <w:webHidden/>
                <w:rStyle w:val="IndexLink"/>
                <w:rtl w:val="true"/>
              </w:rPr>
              <w:t>الأنوري</w:t>
            </w:r>
            <w:r>
              <w:rPr>
                <w:rStyle w:val="IndexLink"/>
                <w:rtl w:val="true"/>
              </w:rPr>
              <w:tab/>
            </w:r>
            <w:r>
              <w:rPr>
                <w:rStyle w:val="IndexLink"/>
              </w:rPr>
              <w:t>37</w:t>
            </w:r>
          </w:hyperlink>
        </w:p>
        <w:p>
          <w:pPr>
            <w:pStyle w:val="Contents3"/>
            <w:tabs>
              <w:tab w:val="clear" w:pos="8459"/>
              <w:tab w:val="right" w:pos="9026" w:leader="dot"/>
            </w:tabs>
            <w:rPr/>
          </w:pPr>
          <w:hyperlink w:anchor="__RefHeading___Toc3774644_3381743652">
            <w:r>
              <w:rPr>
                <w:webHidden/>
                <w:rStyle w:val="IndexLink"/>
                <w:rtl w:val="true"/>
              </w:rPr>
              <w:t>باب الباء</w:t>
            </w:r>
            <w:r>
              <w:rPr>
                <w:rStyle w:val="IndexLink"/>
                <w:rtl w:val="true"/>
              </w:rPr>
              <w:tab/>
            </w:r>
            <w:r>
              <w:rPr>
                <w:rStyle w:val="IndexLink"/>
              </w:rPr>
              <w:t>39</w:t>
            </w:r>
          </w:hyperlink>
        </w:p>
        <w:p>
          <w:pPr>
            <w:pStyle w:val="Contents4"/>
            <w:tabs>
              <w:tab w:val="clear" w:pos="8176"/>
              <w:tab w:val="right" w:pos="9026" w:leader="dot"/>
            </w:tabs>
            <w:rPr/>
          </w:pPr>
          <w:hyperlink w:anchor="__RefHeading___Toc3774646_3381743652">
            <w:r>
              <w:rPr>
                <w:webHidden/>
                <w:rStyle w:val="IndexLink"/>
                <w:rtl w:val="true"/>
              </w:rPr>
              <w:t>بابا أفضل الكاشاني</w:t>
            </w:r>
            <w:r>
              <w:rPr>
                <w:rStyle w:val="IndexLink"/>
                <w:rtl w:val="true"/>
              </w:rPr>
              <w:tab/>
            </w:r>
            <w:r>
              <w:rPr>
                <w:rStyle w:val="IndexLink"/>
              </w:rPr>
              <w:t>39</w:t>
            </w:r>
          </w:hyperlink>
        </w:p>
        <w:p>
          <w:pPr>
            <w:pStyle w:val="Contents4"/>
            <w:tabs>
              <w:tab w:val="clear" w:pos="8176"/>
              <w:tab w:val="right" w:pos="9026" w:leader="dot"/>
            </w:tabs>
            <w:rPr/>
          </w:pPr>
          <w:hyperlink w:anchor="__RefHeading___Toc3774648_3381743652">
            <w:r>
              <w:rPr>
                <w:webHidden/>
                <w:rStyle w:val="IndexLink"/>
                <w:rtl w:val="true"/>
              </w:rPr>
              <w:t>بابا شجاع الدين</w:t>
            </w:r>
            <w:r>
              <w:rPr>
                <w:rStyle w:val="IndexLink"/>
                <w:rtl w:val="true"/>
              </w:rPr>
              <w:tab/>
            </w:r>
            <w:r>
              <w:rPr>
                <w:rStyle w:val="IndexLink"/>
              </w:rPr>
              <w:t>39</w:t>
            </w:r>
          </w:hyperlink>
        </w:p>
        <w:p>
          <w:pPr>
            <w:pStyle w:val="Contents4"/>
            <w:tabs>
              <w:tab w:val="clear" w:pos="8176"/>
              <w:tab w:val="right" w:pos="9026" w:leader="dot"/>
            </w:tabs>
            <w:rPr/>
          </w:pPr>
          <w:hyperlink w:anchor="__RefHeading___Toc3774650_3381743652">
            <w:r>
              <w:rPr>
                <w:webHidden/>
                <w:rStyle w:val="IndexLink"/>
                <w:rtl w:val="true"/>
              </w:rPr>
              <w:t>بابا فغاني</w:t>
            </w:r>
            <w:r>
              <w:rPr>
                <w:rStyle w:val="IndexLink"/>
                <w:rtl w:val="true"/>
              </w:rPr>
              <w:tab/>
            </w:r>
            <w:r>
              <w:rPr>
                <w:rStyle w:val="IndexLink"/>
              </w:rPr>
              <w:t>40</w:t>
            </w:r>
          </w:hyperlink>
        </w:p>
        <w:p>
          <w:pPr>
            <w:pStyle w:val="Contents4"/>
            <w:tabs>
              <w:tab w:val="clear" w:pos="8176"/>
              <w:tab w:val="right" w:pos="9026" w:leader="dot"/>
            </w:tabs>
            <w:rPr/>
          </w:pPr>
          <w:hyperlink w:anchor="__RefHeading___Toc3774652_3381743652">
            <w:r>
              <w:rPr>
                <w:webHidden/>
                <w:rStyle w:val="IndexLink"/>
                <w:rtl w:val="true"/>
              </w:rPr>
              <w:t>البادراني</w:t>
            </w:r>
            <w:r>
              <w:rPr>
                <w:rStyle w:val="IndexLink"/>
                <w:rtl w:val="true"/>
              </w:rPr>
              <w:tab/>
            </w:r>
            <w:r>
              <w:rPr>
                <w:rStyle w:val="IndexLink"/>
              </w:rPr>
              <w:t>40</w:t>
            </w:r>
          </w:hyperlink>
        </w:p>
        <w:p>
          <w:pPr>
            <w:pStyle w:val="Contents4"/>
            <w:tabs>
              <w:tab w:val="clear" w:pos="8176"/>
              <w:tab w:val="right" w:pos="9026" w:leader="dot"/>
            </w:tabs>
            <w:rPr/>
          </w:pPr>
          <w:hyperlink w:anchor="__RefHeading___Toc3774654_3381743652">
            <w:r>
              <w:rPr>
                <w:webHidden/>
                <w:rStyle w:val="IndexLink"/>
                <w:rtl w:val="true"/>
              </w:rPr>
              <w:t>البافقي</w:t>
            </w:r>
            <w:r>
              <w:rPr>
                <w:rStyle w:val="IndexLink"/>
                <w:rtl w:val="true"/>
              </w:rPr>
              <w:tab/>
            </w:r>
            <w:r>
              <w:rPr>
                <w:rStyle w:val="IndexLink"/>
              </w:rPr>
              <w:t>40</w:t>
            </w:r>
          </w:hyperlink>
        </w:p>
        <w:p>
          <w:pPr>
            <w:pStyle w:val="Contents4"/>
            <w:tabs>
              <w:tab w:val="clear" w:pos="8176"/>
              <w:tab w:val="right" w:pos="9026" w:leader="dot"/>
            </w:tabs>
            <w:rPr/>
          </w:pPr>
          <w:hyperlink w:anchor="__RefHeading___Toc3774656_3381743652">
            <w:r>
              <w:rPr>
                <w:webHidden/>
                <w:rStyle w:val="IndexLink"/>
                <w:rtl w:val="true"/>
              </w:rPr>
              <w:t>بايزيد البسطامي الثاني الشيعي</w:t>
            </w:r>
            <w:r>
              <w:rPr>
                <w:rStyle w:val="IndexLink"/>
                <w:rtl w:val="true"/>
              </w:rPr>
              <w:tab/>
            </w:r>
            <w:r>
              <w:rPr>
                <w:rStyle w:val="IndexLink"/>
              </w:rPr>
              <w:t>40</w:t>
            </w:r>
          </w:hyperlink>
        </w:p>
        <w:p>
          <w:pPr>
            <w:pStyle w:val="Contents4"/>
            <w:tabs>
              <w:tab w:val="clear" w:pos="8176"/>
              <w:tab w:val="right" w:pos="9026" w:leader="dot"/>
            </w:tabs>
            <w:rPr/>
          </w:pPr>
          <w:hyperlink w:anchor="__RefHeading___Toc3774658_3381743652">
            <w:r>
              <w:rPr>
                <w:webHidden/>
                <w:rStyle w:val="IndexLink"/>
                <w:rtl w:val="true"/>
              </w:rPr>
              <w:t>بديع الزمان</w:t>
            </w:r>
            <w:r>
              <w:rPr>
                <w:rStyle w:val="IndexLink"/>
                <w:rtl w:val="true"/>
              </w:rPr>
              <w:tab/>
            </w:r>
            <w:r>
              <w:rPr>
                <w:rStyle w:val="IndexLink"/>
              </w:rPr>
              <w:t>41</w:t>
            </w:r>
          </w:hyperlink>
        </w:p>
        <w:p>
          <w:pPr>
            <w:pStyle w:val="Contents4"/>
            <w:tabs>
              <w:tab w:val="clear" w:pos="8176"/>
              <w:tab w:val="right" w:pos="9026" w:leader="dot"/>
            </w:tabs>
            <w:rPr/>
          </w:pPr>
          <w:hyperlink w:anchor="__RefHeading___Toc3774660_3381743652">
            <w:r>
              <w:rPr>
                <w:webHidden/>
                <w:rStyle w:val="IndexLink"/>
                <w:rtl w:val="true"/>
              </w:rPr>
              <w:t>المولى بديع الزمان الهرندي القهبائي</w:t>
            </w:r>
            <w:r>
              <w:rPr>
                <w:rStyle w:val="IndexLink"/>
                <w:rtl w:val="true"/>
              </w:rPr>
              <w:tab/>
            </w:r>
            <w:r>
              <w:rPr>
                <w:rStyle w:val="IndexLink"/>
              </w:rPr>
              <w:t>42</w:t>
            </w:r>
          </w:hyperlink>
        </w:p>
        <w:p>
          <w:pPr>
            <w:pStyle w:val="Contents4"/>
            <w:tabs>
              <w:tab w:val="clear" w:pos="8176"/>
              <w:tab w:val="right" w:pos="9026" w:leader="dot"/>
            </w:tabs>
            <w:rPr/>
          </w:pPr>
          <w:hyperlink w:anchor="__RefHeading___Toc3774662_3381743652">
            <w:r>
              <w:rPr>
                <w:webHidden/>
                <w:rStyle w:val="IndexLink"/>
                <w:rtl w:val="true"/>
              </w:rPr>
              <w:t>البرزهي</w:t>
            </w:r>
            <w:r>
              <w:rPr>
                <w:rStyle w:val="IndexLink"/>
                <w:rtl w:val="true"/>
              </w:rPr>
              <w:tab/>
            </w:r>
            <w:r>
              <w:rPr>
                <w:rStyle w:val="IndexLink"/>
              </w:rPr>
              <w:t>42</w:t>
            </w:r>
          </w:hyperlink>
        </w:p>
        <w:p>
          <w:pPr>
            <w:pStyle w:val="Contents4"/>
            <w:tabs>
              <w:tab w:val="clear" w:pos="8176"/>
              <w:tab w:val="right" w:pos="9026" w:leader="dot"/>
            </w:tabs>
            <w:rPr/>
          </w:pPr>
          <w:hyperlink w:anchor="__RefHeading___Toc3774664_3381743652">
            <w:r>
              <w:rPr>
                <w:webHidden/>
                <w:rStyle w:val="IndexLink"/>
                <w:rtl w:val="true"/>
              </w:rPr>
              <w:t>البرسي</w:t>
            </w:r>
            <w:r>
              <w:rPr>
                <w:rStyle w:val="IndexLink"/>
                <w:rtl w:val="true"/>
              </w:rPr>
              <w:tab/>
            </w:r>
            <w:r>
              <w:rPr>
                <w:rStyle w:val="IndexLink"/>
              </w:rPr>
              <w:t>43</w:t>
            </w:r>
          </w:hyperlink>
        </w:p>
        <w:p>
          <w:pPr>
            <w:pStyle w:val="Contents4"/>
            <w:tabs>
              <w:tab w:val="clear" w:pos="8176"/>
              <w:tab w:val="right" w:pos="9026" w:leader="dot"/>
            </w:tabs>
            <w:rPr/>
          </w:pPr>
          <w:hyperlink w:anchor="__RefHeading___Toc3774666_3381743652">
            <w:r>
              <w:rPr>
                <w:webHidden/>
                <w:rStyle w:val="IndexLink"/>
                <w:rtl w:val="true"/>
              </w:rPr>
              <w:t>البرقي</w:t>
            </w:r>
            <w:r>
              <w:rPr>
                <w:rStyle w:val="IndexLink"/>
                <w:rtl w:val="true"/>
              </w:rPr>
              <w:tab/>
            </w:r>
            <w:r>
              <w:rPr>
                <w:rStyle w:val="IndexLink"/>
              </w:rPr>
              <w:t>43</w:t>
            </w:r>
          </w:hyperlink>
        </w:p>
        <w:p>
          <w:pPr>
            <w:pStyle w:val="Contents4"/>
            <w:tabs>
              <w:tab w:val="clear" w:pos="8176"/>
              <w:tab w:val="right" w:pos="9026" w:leader="dot"/>
            </w:tabs>
            <w:rPr/>
          </w:pPr>
          <w:hyperlink w:anchor="__RefHeading___Toc3774668_3381743652">
            <w:r>
              <w:rPr>
                <w:webHidden/>
                <w:rStyle w:val="IndexLink"/>
                <w:rtl w:val="true"/>
              </w:rPr>
              <w:t>البرقي</w:t>
            </w:r>
            <w:r>
              <w:rPr>
                <w:rStyle w:val="IndexLink"/>
                <w:rtl w:val="true"/>
              </w:rPr>
              <w:tab/>
            </w:r>
            <w:r>
              <w:rPr>
                <w:rStyle w:val="IndexLink"/>
              </w:rPr>
              <w:t>44</w:t>
            </w:r>
          </w:hyperlink>
        </w:p>
        <w:p>
          <w:pPr>
            <w:pStyle w:val="Contents4"/>
            <w:tabs>
              <w:tab w:val="clear" w:pos="8176"/>
              <w:tab w:val="right" w:pos="9026" w:leader="dot"/>
            </w:tabs>
            <w:rPr/>
          </w:pPr>
          <w:hyperlink w:anchor="__RefHeading___Toc3774670_3381743652">
            <w:r>
              <w:rPr>
                <w:webHidden/>
                <w:rStyle w:val="IndexLink"/>
                <w:rtl w:val="true"/>
              </w:rPr>
              <w:t>الحاج برهان الدين</w:t>
            </w:r>
            <w:r>
              <w:rPr>
                <w:rStyle w:val="IndexLink"/>
                <w:rtl w:val="true"/>
              </w:rPr>
              <w:tab/>
            </w:r>
            <w:r>
              <w:rPr>
                <w:rStyle w:val="IndexLink"/>
              </w:rPr>
              <w:t>44</w:t>
            </w:r>
          </w:hyperlink>
        </w:p>
        <w:p>
          <w:pPr>
            <w:pStyle w:val="Contents4"/>
            <w:tabs>
              <w:tab w:val="clear" w:pos="8176"/>
              <w:tab w:val="right" w:pos="9026" w:leader="dot"/>
            </w:tabs>
            <w:rPr/>
          </w:pPr>
          <w:hyperlink w:anchor="__RefHeading___Toc3774672_3381743652">
            <w:r>
              <w:rPr>
                <w:webHidden/>
                <w:rStyle w:val="IndexLink"/>
                <w:rtl w:val="true"/>
              </w:rPr>
              <w:t>الشيخ برهان الدين الروسي</w:t>
            </w:r>
            <w:r>
              <w:rPr>
                <w:rStyle w:val="IndexLink"/>
                <w:rtl w:val="true"/>
              </w:rPr>
              <w:tab/>
            </w:r>
            <w:r>
              <w:rPr>
                <w:rStyle w:val="IndexLink"/>
              </w:rPr>
              <w:t>45</w:t>
            </w:r>
          </w:hyperlink>
        </w:p>
        <w:p>
          <w:pPr>
            <w:pStyle w:val="Contents4"/>
            <w:tabs>
              <w:tab w:val="clear" w:pos="8176"/>
              <w:tab w:val="right" w:pos="9026" w:leader="dot"/>
            </w:tabs>
            <w:rPr/>
          </w:pPr>
          <w:hyperlink w:anchor="__RefHeading___Toc3774674_3381743652">
            <w:r>
              <w:rPr>
                <w:webHidden/>
                <w:rStyle w:val="IndexLink"/>
                <w:rtl w:val="true"/>
              </w:rPr>
              <w:t>المولى السيد برهان الدين العبري</w:t>
            </w:r>
            <w:r>
              <w:rPr>
                <w:rStyle w:val="IndexLink"/>
                <w:rtl w:val="true"/>
              </w:rPr>
              <w:tab/>
            </w:r>
            <w:r>
              <w:rPr>
                <w:rStyle w:val="IndexLink"/>
              </w:rPr>
              <w:t>45</w:t>
            </w:r>
          </w:hyperlink>
        </w:p>
        <w:p>
          <w:pPr>
            <w:pStyle w:val="Contents4"/>
            <w:tabs>
              <w:tab w:val="clear" w:pos="8176"/>
              <w:tab w:val="right" w:pos="9026" w:leader="dot"/>
            </w:tabs>
            <w:rPr/>
          </w:pPr>
          <w:hyperlink w:anchor="__RefHeading___Toc3774676_3381743652">
            <w:r>
              <w:rPr>
                <w:webHidden/>
                <w:rStyle w:val="IndexLink"/>
                <w:rtl w:val="true"/>
              </w:rPr>
              <w:t>الشيخ برهان الدين القزويني</w:t>
            </w:r>
            <w:r>
              <w:rPr>
                <w:rStyle w:val="IndexLink"/>
                <w:rtl w:val="true"/>
              </w:rPr>
              <w:tab/>
            </w:r>
            <w:r>
              <w:rPr>
                <w:rStyle w:val="IndexLink"/>
              </w:rPr>
              <w:t>45</w:t>
            </w:r>
          </w:hyperlink>
        </w:p>
        <w:p>
          <w:pPr>
            <w:pStyle w:val="Contents4"/>
            <w:tabs>
              <w:tab w:val="clear" w:pos="8176"/>
              <w:tab w:val="right" w:pos="9026" w:leader="dot"/>
            </w:tabs>
            <w:rPr/>
          </w:pPr>
          <w:hyperlink w:anchor="__RefHeading___Toc3774678_3381743652">
            <w:r>
              <w:rPr>
                <w:webHidden/>
                <w:rStyle w:val="IndexLink"/>
                <w:rtl w:val="true"/>
              </w:rPr>
              <w:t>البزوفري</w:t>
            </w:r>
            <w:r>
              <w:rPr>
                <w:rStyle w:val="IndexLink"/>
                <w:rtl w:val="true"/>
              </w:rPr>
              <w:tab/>
            </w:r>
            <w:r>
              <w:rPr>
                <w:rStyle w:val="IndexLink"/>
              </w:rPr>
              <w:t>45</w:t>
            </w:r>
          </w:hyperlink>
        </w:p>
        <w:p>
          <w:pPr>
            <w:pStyle w:val="Contents4"/>
            <w:tabs>
              <w:tab w:val="clear" w:pos="8176"/>
              <w:tab w:val="right" w:pos="9026" w:leader="dot"/>
            </w:tabs>
            <w:rPr/>
          </w:pPr>
          <w:hyperlink w:anchor="__RefHeading___Toc3774680_3381743652">
            <w:r>
              <w:rPr>
                <w:webHidden/>
                <w:rStyle w:val="IndexLink"/>
                <w:rtl w:val="true"/>
              </w:rPr>
              <w:t>البشنوي</w:t>
            </w:r>
            <w:r>
              <w:rPr>
                <w:rStyle w:val="IndexLink"/>
                <w:rtl w:val="true"/>
              </w:rPr>
              <w:tab/>
            </w:r>
            <w:r>
              <w:rPr>
                <w:rStyle w:val="IndexLink"/>
              </w:rPr>
              <w:t>46</w:t>
            </w:r>
          </w:hyperlink>
        </w:p>
        <w:p>
          <w:pPr>
            <w:pStyle w:val="Contents4"/>
            <w:tabs>
              <w:tab w:val="clear" w:pos="8176"/>
              <w:tab w:val="right" w:pos="9026" w:leader="dot"/>
            </w:tabs>
            <w:rPr/>
          </w:pPr>
          <w:hyperlink w:anchor="__RefHeading___Toc3774682_3381743652">
            <w:r>
              <w:rPr>
                <w:webHidden/>
                <w:rStyle w:val="IndexLink"/>
                <w:rtl w:val="true"/>
              </w:rPr>
              <w:t>البصروي</w:t>
            </w:r>
            <w:r>
              <w:rPr>
                <w:rStyle w:val="IndexLink"/>
                <w:rtl w:val="true"/>
              </w:rPr>
              <w:tab/>
            </w:r>
            <w:r>
              <w:rPr>
                <w:rStyle w:val="IndexLink"/>
              </w:rPr>
              <w:t>46</w:t>
            </w:r>
          </w:hyperlink>
        </w:p>
        <w:p>
          <w:pPr>
            <w:pStyle w:val="Contents4"/>
            <w:tabs>
              <w:tab w:val="clear" w:pos="8176"/>
              <w:tab w:val="right" w:pos="9026" w:leader="dot"/>
            </w:tabs>
            <w:rPr/>
          </w:pPr>
          <w:hyperlink w:anchor="__RefHeading___Toc3774684_3381743652">
            <w:r>
              <w:rPr>
                <w:webHidden/>
                <w:rStyle w:val="IndexLink"/>
                <w:rtl w:val="true"/>
              </w:rPr>
              <w:t>البطائني</w:t>
            </w:r>
            <w:r>
              <w:rPr>
                <w:rStyle w:val="IndexLink"/>
                <w:rtl w:val="true"/>
              </w:rPr>
              <w:tab/>
            </w:r>
            <w:r>
              <w:rPr>
                <w:rStyle w:val="IndexLink"/>
              </w:rPr>
              <w:t>47</w:t>
            </w:r>
          </w:hyperlink>
        </w:p>
        <w:p>
          <w:pPr>
            <w:pStyle w:val="Contents4"/>
            <w:tabs>
              <w:tab w:val="clear" w:pos="8176"/>
              <w:tab w:val="right" w:pos="9026" w:leader="dot"/>
            </w:tabs>
            <w:rPr/>
          </w:pPr>
          <w:hyperlink w:anchor="__RefHeading___Toc3774686_3381743652">
            <w:r>
              <w:rPr>
                <w:webHidden/>
                <w:rStyle w:val="IndexLink"/>
                <w:rtl w:val="true"/>
              </w:rPr>
              <w:t>البكري</w:t>
            </w:r>
            <w:r>
              <w:rPr>
                <w:rStyle w:val="IndexLink"/>
                <w:rtl w:val="true"/>
              </w:rPr>
              <w:tab/>
            </w:r>
            <w:r>
              <w:rPr>
                <w:rStyle w:val="IndexLink"/>
              </w:rPr>
              <w:t>48</w:t>
            </w:r>
          </w:hyperlink>
        </w:p>
        <w:p>
          <w:pPr>
            <w:pStyle w:val="Contents4"/>
            <w:tabs>
              <w:tab w:val="clear" w:pos="8176"/>
              <w:tab w:val="right" w:pos="9026" w:leader="dot"/>
            </w:tabs>
            <w:rPr/>
          </w:pPr>
          <w:hyperlink w:anchor="__RefHeading___Toc3774688_3381743652">
            <w:r>
              <w:rPr>
                <w:webHidden/>
                <w:rStyle w:val="IndexLink"/>
                <w:rtl w:val="true"/>
              </w:rPr>
              <w:t>البلخي</w:t>
            </w:r>
            <w:r>
              <w:rPr>
                <w:rStyle w:val="IndexLink"/>
                <w:rtl w:val="true"/>
              </w:rPr>
              <w:tab/>
            </w:r>
            <w:r>
              <w:rPr>
                <w:rStyle w:val="IndexLink"/>
              </w:rPr>
              <w:t>48</w:t>
            </w:r>
          </w:hyperlink>
        </w:p>
        <w:p>
          <w:pPr>
            <w:pStyle w:val="Contents4"/>
            <w:tabs>
              <w:tab w:val="clear" w:pos="8176"/>
              <w:tab w:val="right" w:pos="9026" w:leader="dot"/>
            </w:tabs>
            <w:rPr/>
          </w:pPr>
          <w:hyperlink w:anchor="__RefHeading___Toc3774690_3381743652">
            <w:r>
              <w:rPr>
                <w:webHidden/>
                <w:rStyle w:val="IndexLink"/>
                <w:rtl w:val="true"/>
              </w:rPr>
              <w:t>البلدي</w:t>
            </w:r>
            <w:r>
              <w:rPr>
                <w:rStyle w:val="IndexLink"/>
                <w:rtl w:val="true"/>
              </w:rPr>
              <w:tab/>
            </w:r>
            <w:r>
              <w:rPr>
                <w:rStyle w:val="IndexLink"/>
              </w:rPr>
              <w:t>48</w:t>
            </w:r>
          </w:hyperlink>
        </w:p>
        <w:p>
          <w:pPr>
            <w:pStyle w:val="Contents4"/>
            <w:tabs>
              <w:tab w:val="clear" w:pos="8176"/>
              <w:tab w:val="right" w:pos="9026" w:leader="dot"/>
            </w:tabs>
            <w:rPr/>
          </w:pPr>
          <w:hyperlink w:anchor="__RefHeading___Toc3774692_3381743652">
            <w:r>
              <w:rPr>
                <w:webHidden/>
                <w:rStyle w:val="IndexLink"/>
                <w:rtl w:val="true"/>
              </w:rPr>
              <w:t>ابن بلوجي</w:t>
            </w:r>
            <w:r>
              <w:rPr>
                <w:rStyle w:val="IndexLink"/>
                <w:rtl w:val="true"/>
              </w:rPr>
              <w:tab/>
            </w:r>
            <w:r>
              <w:rPr>
                <w:rStyle w:val="IndexLink"/>
              </w:rPr>
              <w:t>49</w:t>
            </w:r>
          </w:hyperlink>
        </w:p>
        <w:p>
          <w:pPr>
            <w:pStyle w:val="Contents4"/>
            <w:tabs>
              <w:tab w:val="clear" w:pos="8176"/>
              <w:tab w:val="right" w:pos="9026" w:leader="dot"/>
            </w:tabs>
            <w:rPr/>
          </w:pPr>
          <w:hyperlink w:anchor="__RefHeading___Toc3774694_3381743652">
            <w:r>
              <w:rPr>
                <w:webHidden/>
                <w:rStyle w:val="IndexLink"/>
                <w:rtl w:val="true"/>
              </w:rPr>
              <w:t>المولى بنّائي الشاعر</w:t>
            </w:r>
            <w:r>
              <w:rPr>
                <w:rStyle w:val="IndexLink"/>
                <w:rtl w:val="true"/>
              </w:rPr>
              <w:tab/>
            </w:r>
            <w:r>
              <w:rPr>
                <w:rStyle w:val="IndexLink"/>
              </w:rPr>
              <w:t>49</w:t>
            </w:r>
          </w:hyperlink>
        </w:p>
        <w:p>
          <w:pPr>
            <w:pStyle w:val="Contents4"/>
            <w:tabs>
              <w:tab w:val="clear" w:pos="8176"/>
              <w:tab w:val="right" w:pos="9026" w:leader="dot"/>
            </w:tabs>
            <w:rPr/>
          </w:pPr>
          <w:hyperlink w:anchor="__RefHeading___Toc3774696_3381743652">
            <w:r>
              <w:rPr>
                <w:webHidden/>
                <w:rStyle w:val="IndexLink"/>
                <w:rtl w:val="true"/>
              </w:rPr>
              <w:t>البوصيري</w:t>
            </w:r>
            <w:r>
              <w:rPr>
                <w:rStyle w:val="IndexLink"/>
                <w:rtl w:val="true"/>
              </w:rPr>
              <w:tab/>
            </w:r>
            <w:r>
              <w:rPr>
                <w:rStyle w:val="IndexLink"/>
              </w:rPr>
              <w:t>50</w:t>
            </w:r>
          </w:hyperlink>
        </w:p>
        <w:p>
          <w:pPr>
            <w:pStyle w:val="Contents4"/>
            <w:tabs>
              <w:tab w:val="clear" w:pos="8176"/>
              <w:tab w:val="right" w:pos="9026" w:leader="dot"/>
            </w:tabs>
            <w:rPr/>
          </w:pPr>
          <w:hyperlink w:anchor="__RefHeading___Toc3774698_3381743652">
            <w:r>
              <w:rPr>
                <w:webHidden/>
                <w:rStyle w:val="IndexLink"/>
                <w:rtl w:val="true"/>
              </w:rPr>
              <w:t>البويهي</w:t>
            </w:r>
            <w:r>
              <w:rPr>
                <w:rStyle w:val="IndexLink"/>
                <w:rtl w:val="true"/>
              </w:rPr>
              <w:tab/>
            </w:r>
            <w:r>
              <w:rPr>
                <w:rStyle w:val="IndexLink"/>
              </w:rPr>
              <w:t>50</w:t>
            </w:r>
          </w:hyperlink>
        </w:p>
        <w:p>
          <w:pPr>
            <w:pStyle w:val="Contents4"/>
            <w:tabs>
              <w:tab w:val="clear" w:pos="8176"/>
              <w:tab w:val="right" w:pos="9026" w:leader="dot"/>
            </w:tabs>
            <w:rPr/>
          </w:pPr>
          <w:hyperlink w:anchor="__RefHeading___Toc3774700_3381743652">
            <w:r>
              <w:rPr>
                <w:webHidden/>
                <w:rStyle w:val="IndexLink"/>
                <w:rtl w:val="true"/>
              </w:rPr>
              <w:t>البهائي</w:t>
            </w:r>
            <w:r>
              <w:rPr>
                <w:rStyle w:val="IndexLink"/>
                <w:rtl w:val="true"/>
              </w:rPr>
              <w:tab/>
            </w:r>
            <w:r>
              <w:rPr>
                <w:rStyle w:val="IndexLink"/>
              </w:rPr>
              <w:t>51</w:t>
            </w:r>
          </w:hyperlink>
        </w:p>
        <w:p>
          <w:pPr>
            <w:pStyle w:val="Contents4"/>
            <w:tabs>
              <w:tab w:val="clear" w:pos="8176"/>
              <w:tab w:val="right" w:pos="9026" w:leader="dot"/>
            </w:tabs>
            <w:rPr/>
          </w:pPr>
          <w:hyperlink w:anchor="__RefHeading___Toc3774702_3381743652">
            <w:r>
              <w:rPr>
                <w:webHidden/>
                <w:rStyle w:val="IndexLink"/>
                <w:rtl w:val="true"/>
              </w:rPr>
              <w:t>البهشتي</w:t>
            </w:r>
            <w:r>
              <w:rPr>
                <w:rStyle w:val="IndexLink"/>
                <w:rtl w:val="true"/>
              </w:rPr>
              <w:tab/>
            </w:r>
            <w:r>
              <w:rPr>
                <w:rStyle w:val="IndexLink"/>
              </w:rPr>
              <w:t>51</w:t>
            </w:r>
          </w:hyperlink>
        </w:p>
        <w:p>
          <w:pPr>
            <w:pStyle w:val="Contents4"/>
            <w:tabs>
              <w:tab w:val="clear" w:pos="8176"/>
              <w:tab w:val="right" w:pos="9026" w:leader="dot"/>
            </w:tabs>
            <w:rPr/>
          </w:pPr>
          <w:hyperlink w:anchor="__RefHeading___Toc3774704_3381743652">
            <w:r>
              <w:rPr>
                <w:webHidden/>
                <w:rStyle w:val="IndexLink"/>
                <w:rtl w:val="true"/>
              </w:rPr>
              <w:t>الشيخ البياضي</w:t>
            </w:r>
            <w:r>
              <w:rPr>
                <w:rStyle w:val="IndexLink"/>
                <w:rtl w:val="true"/>
              </w:rPr>
              <w:tab/>
            </w:r>
            <w:r>
              <w:rPr>
                <w:rStyle w:val="IndexLink"/>
              </w:rPr>
              <w:t>52</w:t>
            </w:r>
          </w:hyperlink>
        </w:p>
        <w:p>
          <w:pPr>
            <w:pStyle w:val="Contents4"/>
            <w:tabs>
              <w:tab w:val="clear" w:pos="8176"/>
              <w:tab w:val="right" w:pos="9026" w:leader="dot"/>
            </w:tabs>
            <w:rPr/>
          </w:pPr>
          <w:hyperlink w:anchor="__RefHeading___Toc3774706_3381743652">
            <w:r>
              <w:rPr>
                <w:webHidden/>
                <w:rStyle w:val="IndexLink"/>
                <w:rtl w:val="true"/>
              </w:rPr>
              <w:t>البيهقي</w:t>
            </w:r>
            <w:r>
              <w:rPr>
                <w:rStyle w:val="IndexLink"/>
                <w:rtl w:val="true"/>
              </w:rPr>
              <w:tab/>
            </w:r>
            <w:r>
              <w:rPr>
                <w:rStyle w:val="IndexLink"/>
              </w:rPr>
              <w:t>52</w:t>
            </w:r>
          </w:hyperlink>
        </w:p>
        <w:p>
          <w:pPr>
            <w:pStyle w:val="Contents3"/>
            <w:tabs>
              <w:tab w:val="clear" w:pos="8459"/>
              <w:tab w:val="right" w:pos="9026" w:leader="dot"/>
            </w:tabs>
            <w:rPr/>
          </w:pPr>
          <w:hyperlink w:anchor="__RefHeading___Toc3774708_3381743652">
            <w:r>
              <w:rPr>
                <w:webHidden/>
                <w:rStyle w:val="IndexLink"/>
                <w:rtl w:val="true"/>
              </w:rPr>
              <w:t>باب التاء</w:t>
            </w:r>
            <w:r>
              <w:rPr>
                <w:rStyle w:val="IndexLink"/>
                <w:rtl w:val="true"/>
              </w:rPr>
              <w:tab/>
            </w:r>
            <w:r>
              <w:rPr>
                <w:rStyle w:val="IndexLink"/>
              </w:rPr>
              <w:t>54</w:t>
            </w:r>
          </w:hyperlink>
        </w:p>
        <w:p>
          <w:pPr>
            <w:pStyle w:val="Contents4"/>
            <w:tabs>
              <w:tab w:val="clear" w:pos="8176"/>
              <w:tab w:val="right" w:pos="9026" w:leader="dot"/>
            </w:tabs>
            <w:rPr/>
          </w:pPr>
          <w:hyperlink w:anchor="__RefHeading___Toc3774710_3381743652">
            <w:r>
              <w:rPr>
                <w:webHidden/>
                <w:rStyle w:val="IndexLink"/>
                <w:rtl w:val="true"/>
              </w:rPr>
              <w:t>السيد تاج الدين الآوي الشهيد</w:t>
            </w:r>
            <w:r>
              <w:rPr>
                <w:rStyle w:val="IndexLink"/>
                <w:rtl w:val="true"/>
              </w:rPr>
              <w:tab/>
            </w:r>
            <w:r>
              <w:rPr>
                <w:rStyle w:val="IndexLink"/>
              </w:rPr>
              <w:t>54</w:t>
            </w:r>
          </w:hyperlink>
        </w:p>
        <w:p>
          <w:pPr>
            <w:pStyle w:val="Contents4"/>
            <w:tabs>
              <w:tab w:val="clear" w:pos="8176"/>
              <w:tab w:val="right" w:pos="9026" w:leader="dot"/>
            </w:tabs>
            <w:rPr/>
          </w:pPr>
          <w:hyperlink w:anchor="__RefHeading___Toc3774712_3381743652">
            <w:r>
              <w:rPr>
                <w:webHidden/>
                <w:rStyle w:val="IndexLink"/>
                <w:rtl w:val="true"/>
              </w:rPr>
              <w:t>الشيخ تاج الدين ابن راشد الحلي</w:t>
            </w:r>
            <w:r>
              <w:rPr>
                <w:rStyle w:val="IndexLink"/>
                <w:rtl w:val="true"/>
              </w:rPr>
              <w:tab/>
            </w:r>
            <w:r>
              <w:rPr>
                <w:rStyle w:val="IndexLink"/>
              </w:rPr>
              <w:t>54</w:t>
            </w:r>
          </w:hyperlink>
        </w:p>
        <w:p>
          <w:pPr>
            <w:pStyle w:val="Contents4"/>
            <w:tabs>
              <w:tab w:val="clear" w:pos="8176"/>
              <w:tab w:val="right" w:pos="9026" w:leader="dot"/>
            </w:tabs>
            <w:rPr/>
          </w:pPr>
          <w:hyperlink w:anchor="__RefHeading___Toc3774714_3381743652">
            <w:r>
              <w:rPr>
                <w:webHidden/>
                <w:rStyle w:val="IndexLink"/>
                <w:rtl w:val="true"/>
              </w:rPr>
              <w:t>السيد تاج الدين ابن معية</w:t>
            </w:r>
            <w:r>
              <w:rPr>
                <w:rStyle w:val="IndexLink"/>
                <w:rtl w:val="true"/>
              </w:rPr>
              <w:tab/>
            </w:r>
            <w:r>
              <w:rPr>
                <w:rStyle w:val="IndexLink"/>
              </w:rPr>
              <w:t>55</w:t>
            </w:r>
          </w:hyperlink>
        </w:p>
        <w:p>
          <w:pPr>
            <w:pStyle w:val="Contents4"/>
            <w:tabs>
              <w:tab w:val="clear" w:pos="8176"/>
              <w:tab w:val="right" w:pos="9026" w:leader="dot"/>
            </w:tabs>
            <w:rPr/>
          </w:pPr>
          <w:hyperlink w:anchor="__RefHeading___Toc3774716_3381743652">
            <w:r>
              <w:rPr>
                <w:webHidden/>
                <w:rStyle w:val="IndexLink"/>
                <w:rtl w:val="true"/>
              </w:rPr>
              <w:t>السيد تاج الدين بن محيى الدين بن تاج الدين بن محمد بن حمزة بن زهرة الحسيني</w:t>
            </w:r>
            <w:r>
              <w:rPr>
                <w:rStyle w:val="IndexLink"/>
                <w:rtl w:val="true"/>
              </w:rPr>
              <w:tab/>
            </w:r>
            <w:r>
              <w:rPr>
                <w:rStyle w:val="IndexLink"/>
              </w:rPr>
              <w:t>55</w:t>
            </w:r>
          </w:hyperlink>
        </w:p>
        <w:p>
          <w:pPr>
            <w:pStyle w:val="Contents4"/>
            <w:tabs>
              <w:tab w:val="clear" w:pos="8176"/>
              <w:tab w:val="right" w:pos="9026" w:leader="dot"/>
            </w:tabs>
            <w:rPr/>
          </w:pPr>
          <w:hyperlink w:anchor="__RefHeading___Toc3774718_3381743652">
            <w:r>
              <w:rPr>
                <w:webHidden/>
                <w:rStyle w:val="IndexLink"/>
                <w:rtl w:val="true"/>
              </w:rPr>
              <w:t>الشيخ تاج الدين الوراميني</w:t>
            </w:r>
            <w:r>
              <w:rPr>
                <w:rStyle w:val="IndexLink"/>
                <w:rtl w:val="true"/>
              </w:rPr>
              <w:tab/>
            </w:r>
            <w:r>
              <w:rPr>
                <w:rStyle w:val="IndexLink"/>
              </w:rPr>
              <w:t>55</w:t>
            </w:r>
          </w:hyperlink>
        </w:p>
        <w:p>
          <w:pPr>
            <w:pStyle w:val="Contents4"/>
            <w:tabs>
              <w:tab w:val="clear" w:pos="8176"/>
              <w:tab w:val="right" w:pos="9026" w:leader="dot"/>
            </w:tabs>
            <w:rPr/>
          </w:pPr>
          <w:hyperlink w:anchor="__RefHeading___Toc3774720_3381743652">
            <w:r>
              <w:rPr>
                <w:webHidden/>
                <w:rStyle w:val="IndexLink"/>
                <w:rtl w:val="true"/>
              </w:rPr>
              <w:t>التّركي</w:t>
            </w:r>
            <w:r>
              <w:rPr>
                <w:rStyle w:val="IndexLink"/>
                <w:rtl w:val="true"/>
              </w:rPr>
              <w:tab/>
            </w:r>
            <w:r>
              <w:rPr>
                <w:rStyle w:val="IndexLink"/>
              </w:rPr>
              <w:t>55</w:t>
            </w:r>
          </w:hyperlink>
        </w:p>
        <w:p>
          <w:pPr>
            <w:pStyle w:val="Contents4"/>
            <w:tabs>
              <w:tab w:val="clear" w:pos="8176"/>
              <w:tab w:val="right" w:pos="9026" w:leader="dot"/>
            </w:tabs>
            <w:rPr/>
          </w:pPr>
          <w:hyperlink w:anchor="__RefHeading___Toc3774722_3381743652">
            <w:r>
              <w:rPr>
                <w:webHidden/>
                <w:rStyle w:val="IndexLink"/>
                <w:rtl w:val="true"/>
              </w:rPr>
              <w:t>التقي</w:t>
            </w:r>
            <w:r>
              <w:rPr>
                <w:rStyle w:val="IndexLink"/>
                <w:rtl w:val="true"/>
              </w:rPr>
              <w:tab/>
            </w:r>
            <w:r>
              <w:rPr>
                <w:rStyle w:val="IndexLink"/>
              </w:rPr>
              <w:t>56</w:t>
            </w:r>
          </w:hyperlink>
        </w:p>
        <w:p>
          <w:pPr>
            <w:pStyle w:val="Contents4"/>
            <w:tabs>
              <w:tab w:val="clear" w:pos="8176"/>
              <w:tab w:val="right" w:pos="9026" w:leader="dot"/>
            </w:tabs>
            <w:rPr/>
          </w:pPr>
          <w:hyperlink w:anchor="__RefHeading___Toc3774724_3381743652">
            <w:r>
              <w:rPr>
                <w:webHidden/>
                <w:rStyle w:val="IndexLink"/>
                <w:rtl w:val="true"/>
              </w:rPr>
              <w:t>الشيخ التقي الحلي</w:t>
            </w:r>
            <w:r>
              <w:rPr>
                <w:rStyle w:val="IndexLink"/>
                <w:rtl w:val="true"/>
              </w:rPr>
              <w:tab/>
            </w:r>
            <w:r>
              <w:rPr>
                <w:rStyle w:val="IndexLink"/>
              </w:rPr>
              <w:t>56</w:t>
            </w:r>
          </w:hyperlink>
        </w:p>
        <w:p>
          <w:pPr>
            <w:pStyle w:val="Contents4"/>
            <w:tabs>
              <w:tab w:val="clear" w:pos="8176"/>
              <w:tab w:val="right" w:pos="9026" w:leader="dot"/>
            </w:tabs>
            <w:rPr/>
          </w:pPr>
          <w:hyperlink w:anchor="__RefHeading___Toc3774726_3381743652">
            <w:r>
              <w:rPr>
                <w:webHidden/>
                <w:rStyle w:val="IndexLink"/>
                <w:rtl w:val="true"/>
              </w:rPr>
              <w:t>الشيخ التقي الحلي، و كذا الشيخ تقي الدين</w:t>
            </w:r>
            <w:r>
              <w:rPr>
                <w:rStyle w:val="IndexLink"/>
                <w:rtl w:val="true"/>
              </w:rPr>
              <w:tab/>
            </w:r>
            <w:r>
              <w:rPr>
                <w:rStyle w:val="IndexLink"/>
              </w:rPr>
              <w:t>56</w:t>
            </w:r>
          </w:hyperlink>
        </w:p>
        <w:p>
          <w:pPr>
            <w:pStyle w:val="Contents4"/>
            <w:tabs>
              <w:tab w:val="clear" w:pos="8176"/>
              <w:tab w:val="right" w:pos="9026" w:leader="dot"/>
            </w:tabs>
            <w:rPr/>
          </w:pPr>
          <w:hyperlink w:anchor="__RefHeading___Toc3774728_3381743652">
            <w:r>
              <w:rPr>
                <w:webHidden/>
                <w:rStyle w:val="IndexLink"/>
                <w:rtl w:val="true"/>
              </w:rPr>
              <w:t>الشيخ تقي الدين ابن حجة</w:t>
            </w:r>
            <w:r>
              <w:rPr>
                <w:rStyle w:val="IndexLink"/>
                <w:rtl w:val="true"/>
              </w:rPr>
              <w:tab/>
            </w:r>
            <w:r>
              <w:rPr>
                <w:rStyle w:val="IndexLink"/>
              </w:rPr>
              <w:t>56</w:t>
            </w:r>
          </w:hyperlink>
        </w:p>
        <w:p>
          <w:pPr>
            <w:pStyle w:val="Contents4"/>
            <w:tabs>
              <w:tab w:val="clear" w:pos="8176"/>
              <w:tab w:val="right" w:pos="9026" w:leader="dot"/>
            </w:tabs>
            <w:rPr/>
          </w:pPr>
          <w:hyperlink w:anchor="__RefHeading___Toc3774730_3381743652">
            <w:r>
              <w:rPr>
                <w:webHidden/>
                <w:rStyle w:val="IndexLink"/>
                <w:rtl w:val="true"/>
              </w:rPr>
              <w:t>التلعكبري</w:t>
            </w:r>
            <w:r>
              <w:rPr>
                <w:rStyle w:val="IndexLink"/>
                <w:rtl w:val="true"/>
              </w:rPr>
              <w:tab/>
            </w:r>
            <w:r>
              <w:rPr>
                <w:rStyle w:val="IndexLink"/>
              </w:rPr>
              <w:t>57</w:t>
            </w:r>
          </w:hyperlink>
        </w:p>
        <w:p>
          <w:pPr>
            <w:pStyle w:val="Contents4"/>
            <w:tabs>
              <w:tab w:val="clear" w:pos="8176"/>
              <w:tab w:val="right" w:pos="9026" w:leader="dot"/>
            </w:tabs>
            <w:rPr/>
          </w:pPr>
          <w:hyperlink w:anchor="__RefHeading___Toc3774732_3381743652">
            <w:r>
              <w:rPr>
                <w:webHidden/>
                <w:rStyle w:val="IndexLink"/>
                <w:rtl w:val="true"/>
              </w:rPr>
              <w:t>التمّار</w:t>
            </w:r>
            <w:r>
              <w:rPr>
                <w:rStyle w:val="IndexLink"/>
                <w:rtl w:val="true"/>
              </w:rPr>
              <w:tab/>
            </w:r>
            <w:r>
              <w:rPr>
                <w:rStyle w:val="IndexLink"/>
              </w:rPr>
              <w:t>57</w:t>
            </w:r>
          </w:hyperlink>
        </w:p>
        <w:p>
          <w:pPr>
            <w:pStyle w:val="Contents4"/>
            <w:tabs>
              <w:tab w:val="clear" w:pos="8176"/>
              <w:tab w:val="right" w:pos="9026" w:leader="dot"/>
            </w:tabs>
            <w:rPr/>
          </w:pPr>
          <w:hyperlink w:anchor="__RefHeading___Toc3774734_3381743652">
            <w:r>
              <w:rPr>
                <w:webHidden/>
                <w:rStyle w:val="IndexLink"/>
                <w:rtl w:val="true"/>
              </w:rPr>
              <w:t>التميمي</w:t>
            </w:r>
            <w:r>
              <w:rPr>
                <w:rStyle w:val="IndexLink"/>
                <w:rtl w:val="true"/>
              </w:rPr>
              <w:tab/>
            </w:r>
            <w:r>
              <w:rPr>
                <w:rStyle w:val="IndexLink"/>
              </w:rPr>
              <w:t>58</w:t>
            </w:r>
          </w:hyperlink>
        </w:p>
        <w:p>
          <w:pPr>
            <w:pStyle w:val="Contents4"/>
            <w:tabs>
              <w:tab w:val="clear" w:pos="8176"/>
              <w:tab w:val="right" w:pos="9026" w:leader="dot"/>
            </w:tabs>
            <w:rPr/>
          </w:pPr>
          <w:hyperlink w:anchor="__RefHeading___Toc3774736_3381743652">
            <w:r>
              <w:rPr>
                <w:webHidden/>
                <w:rStyle w:val="IndexLink"/>
                <w:rtl w:val="true"/>
              </w:rPr>
              <w:t>التنوخي</w:t>
            </w:r>
            <w:r>
              <w:rPr>
                <w:rStyle w:val="IndexLink"/>
                <w:rtl w:val="true"/>
              </w:rPr>
              <w:tab/>
            </w:r>
            <w:r>
              <w:rPr>
                <w:rStyle w:val="IndexLink"/>
              </w:rPr>
              <w:t>58</w:t>
            </w:r>
          </w:hyperlink>
        </w:p>
        <w:p>
          <w:pPr>
            <w:pStyle w:val="Contents4"/>
            <w:tabs>
              <w:tab w:val="clear" w:pos="8176"/>
              <w:tab w:val="right" w:pos="9026" w:leader="dot"/>
            </w:tabs>
            <w:rPr/>
          </w:pPr>
          <w:hyperlink w:anchor="__RefHeading___Toc3774738_3381743652">
            <w:r>
              <w:rPr>
                <w:webHidden/>
                <w:rStyle w:val="IndexLink"/>
                <w:rtl w:val="true"/>
              </w:rPr>
              <w:t>الشيخ التوليني</w:t>
            </w:r>
            <w:r>
              <w:rPr>
                <w:rStyle w:val="IndexLink"/>
                <w:rtl w:val="true"/>
              </w:rPr>
              <w:tab/>
            </w:r>
            <w:r>
              <w:rPr>
                <w:rStyle w:val="IndexLink"/>
              </w:rPr>
              <w:t>58</w:t>
            </w:r>
          </w:hyperlink>
        </w:p>
        <w:p>
          <w:pPr>
            <w:pStyle w:val="Contents3"/>
            <w:tabs>
              <w:tab w:val="clear" w:pos="8459"/>
              <w:tab w:val="right" w:pos="9026" w:leader="dot"/>
            </w:tabs>
            <w:rPr/>
          </w:pPr>
          <w:hyperlink w:anchor="__RefHeading___Toc3774740_3381743652">
            <w:r>
              <w:rPr>
                <w:webHidden/>
                <w:rStyle w:val="IndexLink"/>
                <w:rtl w:val="true"/>
              </w:rPr>
              <w:t>باب الثاء</w:t>
            </w:r>
            <w:r>
              <w:rPr>
                <w:rStyle w:val="IndexLink"/>
                <w:rtl w:val="true"/>
              </w:rPr>
              <w:tab/>
            </w:r>
            <w:r>
              <w:rPr>
                <w:rStyle w:val="IndexLink"/>
              </w:rPr>
              <w:t>60</w:t>
            </w:r>
          </w:hyperlink>
        </w:p>
        <w:p>
          <w:pPr>
            <w:pStyle w:val="Contents4"/>
            <w:tabs>
              <w:tab w:val="clear" w:pos="8176"/>
              <w:tab w:val="right" w:pos="9026" w:leader="dot"/>
            </w:tabs>
            <w:rPr/>
          </w:pPr>
          <w:hyperlink w:anchor="__RefHeading___Toc3774742_3381743652">
            <w:r>
              <w:rPr>
                <w:webHidden/>
                <w:rStyle w:val="IndexLink"/>
                <w:rtl w:val="true"/>
              </w:rPr>
              <w:t>ثقة الإسلام</w:t>
            </w:r>
            <w:r>
              <w:rPr>
                <w:rStyle w:val="IndexLink"/>
                <w:rtl w:val="true"/>
              </w:rPr>
              <w:tab/>
            </w:r>
            <w:r>
              <w:rPr>
                <w:rStyle w:val="IndexLink"/>
              </w:rPr>
              <w:t>60</w:t>
            </w:r>
          </w:hyperlink>
        </w:p>
        <w:p>
          <w:pPr>
            <w:pStyle w:val="Contents4"/>
            <w:tabs>
              <w:tab w:val="clear" w:pos="8176"/>
              <w:tab w:val="right" w:pos="9026" w:leader="dot"/>
            </w:tabs>
            <w:rPr/>
          </w:pPr>
          <w:hyperlink w:anchor="__RefHeading___Toc3774744_3381743652">
            <w:r>
              <w:rPr>
                <w:webHidden/>
                <w:rStyle w:val="IndexLink"/>
                <w:rtl w:val="true"/>
              </w:rPr>
              <w:t>الثقفي</w:t>
            </w:r>
            <w:r>
              <w:rPr>
                <w:rStyle w:val="IndexLink"/>
                <w:rtl w:val="true"/>
              </w:rPr>
              <w:tab/>
            </w:r>
            <w:r>
              <w:rPr>
                <w:rStyle w:val="IndexLink"/>
              </w:rPr>
              <w:t>61</w:t>
            </w:r>
          </w:hyperlink>
        </w:p>
        <w:p>
          <w:pPr>
            <w:pStyle w:val="Contents4"/>
            <w:tabs>
              <w:tab w:val="clear" w:pos="8176"/>
              <w:tab w:val="right" w:pos="9026" w:leader="dot"/>
            </w:tabs>
            <w:rPr/>
          </w:pPr>
          <w:hyperlink w:anchor="__RefHeading___Toc3774746_3381743652">
            <w:r>
              <w:rPr>
                <w:webHidden/>
                <w:rStyle w:val="IndexLink"/>
                <w:rtl w:val="true"/>
              </w:rPr>
              <w:t>الثلاثة</w:t>
            </w:r>
            <w:r>
              <w:rPr>
                <w:rStyle w:val="IndexLink"/>
                <w:rtl w:val="true"/>
              </w:rPr>
              <w:tab/>
            </w:r>
            <w:r>
              <w:rPr>
                <w:rStyle w:val="IndexLink"/>
              </w:rPr>
              <w:t>62</w:t>
            </w:r>
          </w:hyperlink>
        </w:p>
        <w:p>
          <w:pPr>
            <w:pStyle w:val="Contents4"/>
            <w:tabs>
              <w:tab w:val="clear" w:pos="8176"/>
              <w:tab w:val="right" w:pos="9026" w:leader="dot"/>
            </w:tabs>
            <w:rPr/>
          </w:pPr>
          <w:hyperlink w:anchor="__RefHeading___Toc3774748_3381743652">
            <w:r>
              <w:rPr>
                <w:webHidden/>
                <w:rStyle w:val="IndexLink"/>
                <w:rtl w:val="true"/>
              </w:rPr>
              <w:t>الثّنائي</w:t>
            </w:r>
            <w:r>
              <w:rPr>
                <w:rStyle w:val="IndexLink"/>
                <w:rtl w:val="true"/>
              </w:rPr>
              <w:tab/>
            </w:r>
            <w:r>
              <w:rPr>
                <w:rStyle w:val="IndexLink"/>
              </w:rPr>
              <w:t>62</w:t>
            </w:r>
          </w:hyperlink>
        </w:p>
        <w:p>
          <w:pPr>
            <w:pStyle w:val="Contents4"/>
            <w:tabs>
              <w:tab w:val="clear" w:pos="8176"/>
              <w:tab w:val="right" w:pos="9026" w:leader="dot"/>
            </w:tabs>
            <w:rPr/>
          </w:pPr>
          <w:hyperlink w:anchor="__RefHeading___Toc3774750_3381743652">
            <w:r>
              <w:rPr>
                <w:webHidden/>
                <w:rStyle w:val="IndexLink"/>
                <w:rtl w:val="true"/>
              </w:rPr>
              <w:t>الثّنائي</w:t>
            </w:r>
            <w:r>
              <w:rPr>
                <w:rStyle w:val="IndexLink"/>
                <w:rtl w:val="true"/>
              </w:rPr>
              <w:tab/>
            </w:r>
            <w:r>
              <w:rPr>
                <w:rStyle w:val="IndexLink"/>
              </w:rPr>
              <w:t>63</w:t>
            </w:r>
          </w:hyperlink>
        </w:p>
        <w:p>
          <w:pPr>
            <w:pStyle w:val="Contents3"/>
            <w:tabs>
              <w:tab w:val="clear" w:pos="8459"/>
              <w:tab w:val="right" w:pos="9026" w:leader="dot"/>
            </w:tabs>
            <w:rPr/>
          </w:pPr>
          <w:hyperlink w:anchor="__RefHeading___Toc3774752_3381743652">
            <w:r>
              <w:rPr>
                <w:webHidden/>
                <w:rStyle w:val="IndexLink"/>
                <w:rtl w:val="true"/>
              </w:rPr>
              <w:t>باب الجيم</w:t>
            </w:r>
            <w:r>
              <w:rPr>
                <w:rStyle w:val="IndexLink"/>
                <w:rtl w:val="true"/>
              </w:rPr>
              <w:tab/>
            </w:r>
            <w:r>
              <w:rPr>
                <w:rStyle w:val="IndexLink"/>
              </w:rPr>
              <w:t>64</w:t>
            </w:r>
          </w:hyperlink>
        </w:p>
        <w:p>
          <w:pPr>
            <w:pStyle w:val="Contents4"/>
            <w:tabs>
              <w:tab w:val="clear" w:pos="8176"/>
              <w:tab w:val="right" w:pos="9026" w:leader="dot"/>
            </w:tabs>
            <w:rPr/>
          </w:pPr>
          <w:hyperlink w:anchor="__RefHeading___Toc3774754_3381743652">
            <w:r>
              <w:rPr>
                <w:webHidden/>
                <w:rStyle w:val="IndexLink"/>
                <w:rtl w:val="true"/>
              </w:rPr>
              <w:t>الجاسبي</w:t>
            </w:r>
            <w:r>
              <w:rPr>
                <w:rStyle w:val="IndexLink"/>
                <w:rtl w:val="true"/>
              </w:rPr>
              <w:tab/>
            </w:r>
            <w:r>
              <w:rPr>
                <w:rStyle w:val="IndexLink"/>
              </w:rPr>
              <w:t>64</w:t>
            </w:r>
          </w:hyperlink>
        </w:p>
        <w:p>
          <w:pPr>
            <w:pStyle w:val="Contents4"/>
            <w:tabs>
              <w:tab w:val="clear" w:pos="8176"/>
              <w:tab w:val="right" w:pos="9026" w:leader="dot"/>
            </w:tabs>
            <w:rPr/>
          </w:pPr>
          <w:hyperlink w:anchor="__RefHeading___Toc3774756_3381743652">
            <w:r>
              <w:rPr>
                <w:webHidden/>
                <w:rStyle w:val="IndexLink"/>
                <w:rtl w:val="true"/>
              </w:rPr>
              <w:t>الجبلي</w:t>
            </w:r>
            <w:r>
              <w:rPr>
                <w:rStyle w:val="IndexLink"/>
                <w:rtl w:val="true"/>
              </w:rPr>
              <w:tab/>
            </w:r>
            <w:r>
              <w:rPr>
                <w:rStyle w:val="IndexLink"/>
              </w:rPr>
              <w:t>64</w:t>
            </w:r>
          </w:hyperlink>
        </w:p>
        <w:p>
          <w:pPr>
            <w:pStyle w:val="Contents4"/>
            <w:tabs>
              <w:tab w:val="clear" w:pos="8176"/>
              <w:tab w:val="right" w:pos="9026" w:leader="dot"/>
            </w:tabs>
            <w:rPr/>
          </w:pPr>
          <w:hyperlink w:anchor="__RefHeading___Toc3774758_3381743652">
            <w:r>
              <w:rPr>
                <w:webHidden/>
                <w:rStyle w:val="IndexLink"/>
                <w:rtl w:val="true"/>
              </w:rPr>
              <w:t>الجبلي</w:t>
            </w:r>
            <w:r>
              <w:rPr>
                <w:rStyle w:val="IndexLink"/>
                <w:rtl w:val="true"/>
              </w:rPr>
              <w:tab/>
            </w:r>
            <w:r>
              <w:rPr>
                <w:rStyle w:val="IndexLink"/>
              </w:rPr>
              <w:t>66</w:t>
            </w:r>
          </w:hyperlink>
        </w:p>
        <w:p>
          <w:pPr>
            <w:pStyle w:val="Contents4"/>
            <w:tabs>
              <w:tab w:val="clear" w:pos="8176"/>
              <w:tab w:val="right" w:pos="9026" w:leader="dot"/>
            </w:tabs>
            <w:rPr/>
          </w:pPr>
          <w:hyperlink w:anchor="__RefHeading___Toc3774760_3381743652">
            <w:r>
              <w:rPr>
                <w:webHidden/>
                <w:rStyle w:val="IndexLink"/>
                <w:rtl w:val="true"/>
              </w:rPr>
              <w:t>الجرجاني</w:t>
            </w:r>
            <w:r>
              <w:rPr>
                <w:rStyle w:val="IndexLink"/>
                <w:rtl w:val="true"/>
              </w:rPr>
              <w:tab/>
            </w:r>
            <w:r>
              <w:rPr>
                <w:rStyle w:val="IndexLink"/>
              </w:rPr>
              <w:t>66</w:t>
            </w:r>
          </w:hyperlink>
        </w:p>
        <w:p>
          <w:pPr>
            <w:pStyle w:val="Contents4"/>
            <w:tabs>
              <w:tab w:val="clear" w:pos="8176"/>
              <w:tab w:val="right" w:pos="9026" w:leader="dot"/>
            </w:tabs>
            <w:rPr/>
          </w:pPr>
          <w:hyperlink w:anchor="__RefHeading___Toc3774762_3381743652">
            <w:r>
              <w:rPr>
                <w:webHidden/>
                <w:rStyle w:val="IndexLink"/>
                <w:rtl w:val="true"/>
              </w:rPr>
              <w:t>جرير</w:t>
            </w:r>
            <w:r>
              <w:rPr>
                <w:rStyle w:val="IndexLink"/>
                <w:rtl w:val="true"/>
              </w:rPr>
              <w:tab/>
            </w:r>
            <w:r>
              <w:rPr>
                <w:rStyle w:val="IndexLink"/>
              </w:rPr>
              <w:t>66</w:t>
            </w:r>
          </w:hyperlink>
        </w:p>
        <w:p>
          <w:pPr>
            <w:pStyle w:val="Contents4"/>
            <w:tabs>
              <w:tab w:val="clear" w:pos="8176"/>
              <w:tab w:val="right" w:pos="9026" w:leader="dot"/>
            </w:tabs>
            <w:rPr/>
          </w:pPr>
          <w:hyperlink w:anchor="__RefHeading___Toc3774764_3381743652">
            <w:r>
              <w:rPr>
                <w:webHidden/>
                <w:rStyle w:val="IndexLink"/>
                <w:rtl w:val="true"/>
              </w:rPr>
              <w:t>الجعابي</w:t>
            </w:r>
            <w:r>
              <w:rPr>
                <w:rStyle w:val="IndexLink"/>
                <w:rtl w:val="true"/>
              </w:rPr>
              <w:tab/>
            </w:r>
            <w:r>
              <w:rPr>
                <w:rStyle w:val="IndexLink"/>
              </w:rPr>
              <w:t>67</w:t>
            </w:r>
          </w:hyperlink>
        </w:p>
        <w:p>
          <w:pPr>
            <w:pStyle w:val="Contents4"/>
            <w:tabs>
              <w:tab w:val="clear" w:pos="8176"/>
              <w:tab w:val="right" w:pos="9026" w:leader="dot"/>
            </w:tabs>
            <w:rPr/>
          </w:pPr>
          <w:hyperlink w:anchor="__RefHeading___Toc3774766_3381743652">
            <w:r>
              <w:rPr>
                <w:webHidden/>
                <w:rStyle w:val="IndexLink"/>
                <w:rtl w:val="true"/>
              </w:rPr>
              <w:t>الجعبري</w:t>
            </w:r>
            <w:r>
              <w:rPr>
                <w:rStyle w:val="IndexLink"/>
                <w:rtl w:val="true"/>
              </w:rPr>
              <w:tab/>
            </w:r>
            <w:r>
              <w:rPr>
                <w:rStyle w:val="IndexLink"/>
              </w:rPr>
              <w:t>67</w:t>
            </w:r>
          </w:hyperlink>
        </w:p>
        <w:p>
          <w:pPr>
            <w:pStyle w:val="Contents4"/>
            <w:tabs>
              <w:tab w:val="clear" w:pos="8176"/>
              <w:tab w:val="right" w:pos="9026" w:leader="dot"/>
            </w:tabs>
            <w:rPr/>
          </w:pPr>
          <w:hyperlink w:anchor="__RefHeading___Toc3774768_3381743652">
            <w:r>
              <w:rPr>
                <w:webHidden/>
                <w:rStyle w:val="IndexLink"/>
                <w:rtl w:val="true"/>
              </w:rPr>
              <w:t>الجعفري</w:t>
            </w:r>
            <w:r>
              <w:rPr>
                <w:rStyle w:val="IndexLink"/>
                <w:rtl w:val="true"/>
              </w:rPr>
              <w:tab/>
            </w:r>
            <w:r>
              <w:rPr>
                <w:rStyle w:val="IndexLink"/>
              </w:rPr>
              <w:t>67</w:t>
            </w:r>
          </w:hyperlink>
        </w:p>
        <w:p>
          <w:pPr>
            <w:pStyle w:val="Contents4"/>
            <w:tabs>
              <w:tab w:val="clear" w:pos="8176"/>
              <w:tab w:val="right" w:pos="9026" w:leader="dot"/>
            </w:tabs>
            <w:rPr/>
          </w:pPr>
          <w:hyperlink w:anchor="__RefHeading___Toc3774770_3381743652">
            <w:r>
              <w:rPr>
                <w:webHidden/>
                <w:rStyle w:val="IndexLink"/>
                <w:rtl w:val="true"/>
              </w:rPr>
              <w:t>الجعفي</w:t>
            </w:r>
            <w:r>
              <w:rPr>
                <w:rStyle w:val="IndexLink"/>
                <w:rtl w:val="true"/>
              </w:rPr>
              <w:tab/>
            </w:r>
            <w:r>
              <w:rPr>
                <w:rStyle w:val="IndexLink"/>
              </w:rPr>
              <w:t>69</w:t>
            </w:r>
          </w:hyperlink>
        </w:p>
        <w:p>
          <w:pPr>
            <w:pStyle w:val="Contents4"/>
            <w:tabs>
              <w:tab w:val="clear" w:pos="8176"/>
              <w:tab w:val="right" w:pos="9026" w:leader="dot"/>
            </w:tabs>
            <w:rPr/>
          </w:pPr>
          <w:hyperlink w:anchor="__RefHeading___Toc3774772_3381743652">
            <w:r>
              <w:rPr>
                <w:webHidden/>
                <w:rStyle w:val="IndexLink"/>
                <w:rtl w:val="true"/>
              </w:rPr>
              <w:t>السيد جلال الدين</w:t>
            </w:r>
            <w:r>
              <w:rPr>
                <w:rStyle w:val="IndexLink"/>
                <w:rtl w:val="true"/>
              </w:rPr>
              <w:tab/>
            </w:r>
            <w:r>
              <w:rPr>
                <w:rStyle w:val="IndexLink"/>
              </w:rPr>
              <w:t>72</w:t>
            </w:r>
          </w:hyperlink>
        </w:p>
        <w:p>
          <w:pPr>
            <w:pStyle w:val="Contents4"/>
            <w:tabs>
              <w:tab w:val="clear" w:pos="8176"/>
              <w:tab w:val="right" w:pos="9026" w:leader="dot"/>
            </w:tabs>
            <w:rPr/>
          </w:pPr>
          <w:hyperlink w:anchor="__RefHeading___Toc3774774_3381743652">
            <w:r>
              <w:rPr>
                <w:webHidden/>
                <w:rStyle w:val="IndexLink"/>
                <w:rtl w:val="true"/>
              </w:rPr>
              <w:t>السيد جلال الدين ابن الأعرج</w:t>
            </w:r>
            <w:r>
              <w:rPr>
                <w:rStyle w:val="IndexLink"/>
                <w:rtl w:val="true"/>
              </w:rPr>
              <w:tab/>
            </w:r>
            <w:r>
              <w:rPr>
                <w:rStyle w:val="IndexLink"/>
              </w:rPr>
              <w:t>72</w:t>
            </w:r>
          </w:hyperlink>
        </w:p>
        <w:p>
          <w:pPr>
            <w:pStyle w:val="Contents4"/>
            <w:tabs>
              <w:tab w:val="clear" w:pos="8176"/>
              <w:tab w:val="right" w:pos="9026" w:leader="dot"/>
            </w:tabs>
            <w:rPr/>
          </w:pPr>
          <w:hyperlink w:anchor="__RefHeading___Toc3774776_3381743652">
            <w:r>
              <w:rPr>
                <w:webHidden/>
                <w:rStyle w:val="IndexLink"/>
                <w:rtl w:val="true"/>
              </w:rPr>
              <w:t>الشيخ جلال الدين ابن الكوفي</w:t>
            </w:r>
            <w:r>
              <w:rPr>
                <w:rStyle w:val="IndexLink"/>
                <w:rtl w:val="true"/>
              </w:rPr>
              <w:tab/>
            </w:r>
            <w:r>
              <w:rPr>
                <w:rStyle w:val="IndexLink"/>
              </w:rPr>
              <w:t>73</w:t>
            </w:r>
          </w:hyperlink>
        </w:p>
        <w:p>
          <w:pPr>
            <w:pStyle w:val="Contents4"/>
            <w:tabs>
              <w:tab w:val="clear" w:pos="8176"/>
              <w:tab w:val="right" w:pos="9026" w:leader="dot"/>
            </w:tabs>
            <w:rPr/>
          </w:pPr>
          <w:hyperlink w:anchor="__RefHeading___Toc3774778_3381743652">
            <w:r>
              <w:rPr>
                <w:webHidden/>
                <w:rStyle w:val="IndexLink"/>
                <w:rtl w:val="true"/>
              </w:rPr>
              <w:t>المولى جلال الدين الاسترابادي</w:t>
            </w:r>
            <w:r>
              <w:rPr>
                <w:rStyle w:val="IndexLink"/>
                <w:rtl w:val="true"/>
              </w:rPr>
              <w:tab/>
            </w:r>
            <w:r>
              <w:rPr>
                <w:rStyle w:val="IndexLink"/>
              </w:rPr>
              <w:t>73</w:t>
            </w:r>
          </w:hyperlink>
        </w:p>
        <w:p>
          <w:pPr>
            <w:pStyle w:val="Contents4"/>
            <w:tabs>
              <w:tab w:val="clear" w:pos="8176"/>
              <w:tab w:val="right" w:pos="9026" w:leader="dot"/>
            </w:tabs>
            <w:rPr/>
          </w:pPr>
          <w:hyperlink w:anchor="__RefHeading___Toc3774780_3381743652">
            <w:r>
              <w:rPr>
                <w:webHidden/>
                <w:rStyle w:val="IndexLink"/>
                <w:rtl w:val="true"/>
              </w:rPr>
              <w:t>القاضي جلال الملك رحمه اللّه</w:t>
            </w:r>
            <w:r>
              <w:rPr>
                <w:rStyle w:val="IndexLink"/>
                <w:rtl w:val="true"/>
              </w:rPr>
              <w:tab/>
            </w:r>
            <w:r>
              <w:rPr>
                <w:rStyle w:val="IndexLink"/>
              </w:rPr>
              <w:t>74</w:t>
            </w:r>
          </w:hyperlink>
        </w:p>
        <w:p>
          <w:pPr>
            <w:pStyle w:val="Contents4"/>
            <w:tabs>
              <w:tab w:val="clear" w:pos="8176"/>
              <w:tab w:val="right" w:pos="9026" w:leader="dot"/>
            </w:tabs>
            <w:rPr/>
          </w:pPr>
          <w:hyperlink w:anchor="__RefHeading___Toc3774782_3381743652">
            <w:r>
              <w:rPr>
                <w:webHidden/>
                <w:rStyle w:val="IndexLink"/>
                <w:rtl w:val="true"/>
              </w:rPr>
              <w:t>الجلودي</w:t>
            </w:r>
            <w:r>
              <w:rPr>
                <w:rStyle w:val="IndexLink"/>
                <w:rtl w:val="true"/>
              </w:rPr>
              <w:tab/>
            </w:r>
            <w:r>
              <w:rPr>
                <w:rStyle w:val="IndexLink"/>
              </w:rPr>
              <w:t>74</w:t>
            </w:r>
          </w:hyperlink>
        </w:p>
        <w:p>
          <w:pPr>
            <w:pStyle w:val="Contents4"/>
            <w:tabs>
              <w:tab w:val="clear" w:pos="8176"/>
              <w:tab w:val="right" w:pos="9026" w:leader="dot"/>
            </w:tabs>
            <w:rPr/>
          </w:pPr>
          <w:hyperlink w:anchor="__RefHeading___Toc3774784_3381743652">
            <w:r>
              <w:rPr>
                <w:webHidden/>
                <w:rStyle w:val="IndexLink"/>
                <w:rtl w:val="true"/>
              </w:rPr>
              <w:t>السيد جمال الدين</w:t>
            </w:r>
            <w:r>
              <w:rPr>
                <w:rStyle w:val="IndexLink"/>
                <w:rtl w:val="true"/>
              </w:rPr>
              <w:tab/>
            </w:r>
            <w:r>
              <w:rPr>
                <w:rStyle w:val="IndexLink"/>
              </w:rPr>
              <w:t>75</w:t>
            </w:r>
          </w:hyperlink>
        </w:p>
        <w:p>
          <w:pPr>
            <w:pStyle w:val="Contents4"/>
            <w:tabs>
              <w:tab w:val="clear" w:pos="8176"/>
              <w:tab w:val="right" w:pos="9026" w:leader="dot"/>
            </w:tabs>
            <w:rPr/>
          </w:pPr>
          <w:hyperlink w:anchor="__RefHeading___Toc3774786_3381743652">
            <w:r>
              <w:rPr>
                <w:webHidden/>
                <w:rStyle w:val="IndexLink"/>
                <w:rtl w:val="true"/>
              </w:rPr>
              <w:t>الشيخ جمال الدين</w:t>
            </w:r>
            <w:r>
              <w:rPr>
                <w:rStyle w:val="IndexLink"/>
                <w:rtl w:val="true"/>
              </w:rPr>
              <w:tab/>
            </w:r>
            <w:r>
              <w:rPr>
                <w:rStyle w:val="IndexLink"/>
              </w:rPr>
              <w:t>76</w:t>
            </w:r>
          </w:hyperlink>
        </w:p>
        <w:p>
          <w:pPr>
            <w:pStyle w:val="Contents4"/>
            <w:tabs>
              <w:tab w:val="clear" w:pos="8176"/>
              <w:tab w:val="right" w:pos="9026" w:leader="dot"/>
            </w:tabs>
            <w:rPr/>
          </w:pPr>
          <w:hyperlink w:anchor="__RefHeading___Toc3774788_3381743652">
            <w:r>
              <w:rPr>
                <w:webHidden/>
                <w:rStyle w:val="IndexLink"/>
                <w:rtl w:val="true"/>
              </w:rPr>
              <w:t>الشيخ جمال الدين</w:t>
            </w:r>
            <w:r>
              <w:rPr>
                <w:rStyle w:val="IndexLink"/>
                <w:rtl w:val="true"/>
              </w:rPr>
              <w:tab/>
            </w:r>
            <w:r>
              <w:rPr>
                <w:rStyle w:val="IndexLink"/>
              </w:rPr>
              <w:t>76</w:t>
            </w:r>
          </w:hyperlink>
        </w:p>
        <w:p>
          <w:pPr>
            <w:pStyle w:val="Contents4"/>
            <w:tabs>
              <w:tab w:val="clear" w:pos="8176"/>
              <w:tab w:val="right" w:pos="9026" w:leader="dot"/>
            </w:tabs>
            <w:rPr/>
          </w:pPr>
          <w:hyperlink w:anchor="__RefHeading___Toc3774790_3381743652">
            <w:r>
              <w:rPr>
                <w:webHidden/>
                <w:rStyle w:val="IndexLink"/>
                <w:rtl w:val="true"/>
              </w:rPr>
              <w:t>الشيخ جمال الدين ابن الحاج علي</w:t>
            </w:r>
            <w:r>
              <w:rPr>
                <w:rStyle w:val="IndexLink"/>
                <w:rtl w:val="true"/>
              </w:rPr>
              <w:tab/>
            </w:r>
            <w:r>
              <w:rPr>
                <w:rStyle w:val="IndexLink"/>
              </w:rPr>
              <w:t>77</w:t>
            </w:r>
          </w:hyperlink>
        </w:p>
        <w:p>
          <w:pPr>
            <w:pStyle w:val="Contents4"/>
            <w:tabs>
              <w:tab w:val="clear" w:pos="8176"/>
              <w:tab w:val="right" w:pos="9026" w:leader="dot"/>
            </w:tabs>
            <w:rPr/>
          </w:pPr>
          <w:hyperlink w:anchor="__RefHeading___Toc3774792_3381743652">
            <w:r>
              <w:rPr>
                <w:webHidden/>
                <w:rStyle w:val="IndexLink"/>
                <w:rtl w:val="true"/>
              </w:rPr>
              <w:t>المولى جمال الدين بن علي الطبرستاني</w:t>
            </w:r>
            <w:r>
              <w:rPr>
                <w:rStyle w:val="IndexLink"/>
                <w:rtl w:val="true"/>
              </w:rPr>
              <w:tab/>
            </w:r>
            <w:r>
              <w:rPr>
                <w:rStyle w:val="IndexLink"/>
              </w:rPr>
              <w:t>77</w:t>
            </w:r>
          </w:hyperlink>
        </w:p>
        <w:p>
          <w:pPr>
            <w:pStyle w:val="Contents4"/>
            <w:tabs>
              <w:tab w:val="clear" w:pos="8176"/>
              <w:tab w:val="right" w:pos="9026" w:leader="dot"/>
            </w:tabs>
            <w:rPr/>
          </w:pPr>
          <w:hyperlink w:anchor="__RefHeading___Toc3774794_3381743652">
            <w:r>
              <w:rPr>
                <w:webHidden/>
                <w:rStyle w:val="IndexLink"/>
                <w:rtl w:val="true"/>
              </w:rPr>
              <w:t>جمال الدين ابن المتوج</w:t>
            </w:r>
            <w:r>
              <w:rPr>
                <w:rStyle w:val="IndexLink"/>
                <w:rtl w:val="true"/>
              </w:rPr>
              <w:tab/>
            </w:r>
            <w:r>
              <w:rPr>
                <w:rStyle w:val="IndexLink"/>
              </w:rPr>
              <w:t>77</w:t>
            </w:r>
          </w:hyperlink>
        </w:p>
        <w:p>
          <w:pPr>
            <w:pStyle w:val="Contents4"/>
            <w:tabs>
              <w:tab w:val="clear" w:pos="8176"/>
              <w:tab w:val="right" w:pos="9026" w:leader="dot"/>
            </w:tabs>
            <w:rPr/>
          </w:pPr>
          <w:hyperlink w:anchor="__RefHeading___Toc3774796_3381743652">
            <w:r>
              <w:rPr>
                <w:webHidden/>
                <w:rStyle w:val="IndexLink"/>
                <w:rtl w:val="true"/>
              </w:rPr>
              <w:t>الشيخ جمال الدين ابن المطهر</w:t>
            </w:r>
            <w:r>
              <w:rPr>
                <w:rStyle w:val="IndexLink"/>
                <w:rtl w:val="true"/>
              </w:rPr>
              <w:tab/>
            </w:r>
            <w:r>
              <w:rPr>
                <w:rStyle w:val="IndexLink"/>
              </w:rPr>
              <w:t>77</w:t>
            </w:r>
          </w:hyperlink>
        </w:p>
        <w:p>
          <w:pPr>
            <w:pStyle w:val="Contents4"/>
            <w:tabs>
              <w:tab w:val="clear" w:pos="8176"/>
              <w:tab w:val="right" w:pos="9026" w:leader="dot"/>
            </w:tabs>
            <w:rPr/>
          </w:pPr>
          <w:hyperlink w:anchor="__RefHeading___Toc3774798_3381743652">
            <w:r>
              <w:rPr>
                <w:webHidden/>
                <w:rStyle w:val="IndexLink"/>
                <w:rtl w:val="true"/>
              </w:rPr>
              <w:t>الشيخ جمال الدين بن يوسف بن حاتم الشامي المشغري</w:t>
            </w:r>
            <w:r>
              <w:rPr>
                <w:rStyle w:val="IndexLink"/>
                <w:rtl w:val="true"/>
              </w:rPr>
              <w:tab/>
            </w:r>
            <w:r>
              <w:rPr>
                <w:rStyle w:val="IndexLink"/>
              </w:rPr>
              <w:t>77</w:t>
            </w:r>
          </w:hyperlink>
        </w:p>
        <w:p>
          <w:pPr>
            <w:pStyle w:val="Contents4"/>
            <w:tabs>
              <w:tab w:val="clear" w:pos="8176"/>
              <w:tab w:val="right" w:pos="9026" w:leader="dot"/>
            </w:tabs>
            <w:rPr/>
          </w:pPr>
          <w:hyperlink w:anchor="__RefHeading___Toc3774800_3381743652">
            <w:r>
              <w:rPr>
                <w:webHidden/>
                <w:rStyle w:val="IndexLink"/>
                <w:rtl w:val="true"/>
              </w:rPr>
              <w:t>السيد الصدر الكبير الأمير جمال الدين الأسترابادي</w:t>
            </w:r>
            <w:r>
              <w:rPr>
                <w:rStyle w:val="IndexLink"/>
                <w:rtl w:val="true"/>
              </w:rPr>
              <w:tab/>
            </w:r>
            <w:r>
              <w:rPr>
                <w:rStyle w:val="IndexLink"/>
              </w:rPr>
              <w:t>79</w:t>
            </w:r>
          </w:hyperlink>
        </w:p>
        <w:p>
          <w:pPr>
            <w:pStyle w:val="Contents4"/>
            <w:tabs>
              <w:tab w:val="clear" w:pos="8176"/>
              <w:tab w:val="right" w:pos="9026" w:leader="dot"/>
            </w:tabs>
            <w:rPr/>
          </w:pPr>
          <w:hyperlink w:anchor="__RefHeading___Toc3774802_3381743652">
            <w:r>
              <w:rPr>
                <w:webHidden/>
                <w:rStyle w:val="IndexLink"/>
                <w:rtl w:val="true"/>
              </w:rPr>
              <w:t>المولى المرحوم الفاضل جمال الدين المدعو بالتركي</w:t>
            </w:r>
            <w:r>
              <w:rPr>
                <w:rStyle w:val="IndexLink"/>
                <w:rtl w:val="true"/>
              </w:rPr>
              <w:tab/>
            </w:r>
            <w:r>
              <w:rPr>
                <w:rStyle w:val="IndexLink"/>
              </w:rPr>
              <w:t>81</w:t>
            </w:r>
          </w:hyperlink>
        </w:p>
        <w:p>
          <w:pPr>
            <w:pStyle w:val="Contents4"/>
            <w:tabs>
              <w:tab w:val="clear" w:pos="8176"/>
              <w:tab w:val="right" w:pos="9026" w:leader="dot"/>
            </w:tabs>
            <w:rPr/>
          </w:pPr>
          <w:hyperlink w:anchor="__RefHeading___Toc3774804_3381743652">
            <w:r>
              <w:rPr>
                <w:webHidden/>
                <w:rStyle w:val="IndexLink"/>
                <w:rtl w:val="true"/>
              </w:rPr>
              <w:t>الشيخ جمال الدين الطبرسي</w:t>
            </w:r>
            <w:r>
              <w:rPr>
                <w:rStyle w:val="IndexLink"/>
                <w:rtl w:val="true"/>
              </w:rPr>
              <w:tab/>
            </w:r>
            <w:r>
              <w:rPr>
                <w:rStyle w:val="IndexLink"/>
              </w:rPr>
              <w:t>81</w:t>
            </w:r>
          </w:hyperlink>
        </w:p>
        <w:p>
          <w:pPr>
            <w:pStyle w:val="Contents4"/>
            <w:tabs>
              <w:tab w:val="clear" w:pos="8176"/>
              <w:tab w:val="right" w:pos="9026" w:leader="dot"/>
            </w:tabs>
            <w:rPr/>
          </w:pPr>
          <w:hyperlink w:anchor="__RefHeading___Toc3774806_3381743652">
            <w:r>
              <w:rPr>
                <w:webHidden/>
                <w:rStyle w:val="IndexLink"/>
                <w:rtl w:val="true"/>
              </w:rPr>
              <w:t>الأمير جمال الدين المحدث الحسيني</w:t>
            </w:r>
            <w:r>
              <w:rPr>
                <w:rStyle w:val="IndexLink"/>
                <w:rtl w:val="true"/>
              </w:rPr>
              <w:tab/>
            </w:r>
            <w:r>
              <w:rPr>
                <w:rStyle w:val="IndexLink"/>
              </w:rPr>
              <w:t>82</w:t>
            </w:r>
          </w:hyperlink>
        </w:p>
        <w:p>
          <w:pPr>
            <w:pStyle w:val="Contents4"/>
            <w:tabs>
              <w:tab w:val="clear" w:pos="8176"/>
              <w:tab w:val="right" w:pos="9026" w:leader="dot"/>
            </w:tabs>
            <w:rPr/>
          </w:pPr>
          <w:hyperlink w:anchor="__RefHeading___Toc3774808_3381743652">
            <w:r>
              <w:rPr>
                <w:webHidden/>
                <w:rStyle w:val="IndexLink"/>
                <w:rtl w:val="true"/>
              </w:rPr>
              <w:t>الشيخ جمال الدين الوراميني</w:t>
            </w:r>
            <w:r>
              <w:rPr>
                <w:rStyle w:val="IndexLink"/>
                <w:rtl w:val="true"/>
              </w:rPr>
              <w:tab/>
            </w:r>
            <w:r>
              <w:rPr>
                <w:rStyle w:val="IndexLink"/>
              </w:rPr>
              <w:t>83</w:t>
            </w:r>
          </w:hyperlink>
        </w:p>
        <w:p>
          <w:pPr>
            <w:pStyle w:val="Contents4"/>
            <w:tabs>
              <w:tab w:val="clear" w:pos="8176"/>
              <w:tab w:val="right" w:pos="9026" w:leader="dot"/>
            </w:tabs>
            <w:rPr/>
          </w:pPr>
          <w:hyperlink w:anchor="__RefHeading___Toc3774810_3381743652">
            <w:r>
              <w:rPr>
                <w:webHidden/>
                <w:rStyle w:val="IndexLink"/>
                <w:rtl w:val="true"/>
              </w:rPr>
              <w:t>المولى جمال الدين الهزار جريبي المازندراني</w:t>
            </w:r>
            <w:r>
              <w:rPr>
                <w:rStyle w:val="IndexLink"/>
                <w:rtl w:val="true"/>
              </w:rPr>
              <w:tab/>
            </w:r>
            <w:r>
              <w:rPr>
                <w:rStyle w:val="IndexLink"/>
              </w:rPr>
              <w:t>83</w:t>
            </w:r>
          </w:hyperlink>
        </w:p>
        <w:p>
          <w:pPr>
            <w:pStyle w:val="Contents4"/>
            <w:tabs>
              <w:tab w:val="clear" w:pos="8176"/>
              <w:tab w:val="right" w:pos="9026" w:leader="dot"/>
            </w:tabs>
            <w:rPr/>
          </w:pPr>
          <w:hyperlink w:anchor="__RefHeading___Toc3774812_3381743652">
            <w:r>
              <w:rPr>
                <w:webHidden/>
                <w:rStyle w:val="IndexLink"/>
                <w:rtl w:val="true"/>
              </w:rPr>
              <w:t>الجنابذي</w:t>
            </w:r>
            <w:r>
              <w:rPr>
                <w:rStyle w:val="IndexLink"/>
                <w:rtl w:val="true"/>
              </w:rPr>
              <w:tab/>
            </w:r>
            <w:r>
              <w:rPr>
                <w:rStyle w:val="IndexLink"/>
              </w:rPr>
              <w:t>83</w:t>
            </w:r>
          </w:hyperlink>
        </w:p>
        <w:p>
          <w:pPr>
            <w:pStyle w:val="Contents4"/>
            <w:tabs>
              <w:tab w:val="clear" w:pos="8176"/>
              <w:tab w:val="right" w:pos="9026" w:leader="dot"/>
            </w:tabs>
            <w:rPr/>
          </w:pPr>
          <w:hyperlink w:anchor="__RefHeading___Toc3774814_3381743652">
            <w:r>
              <w:rPr>
                <w:webHidden/>
                <w:rStyle w:val="IndexLink"/>
                <w:rtl w:val="true"/>
              </w:rPr>
              <w:t>الشيخ جواد</w:t>
            </w:r>
            <w:r>
              <w:rPr>
                <w:rStyle w:val="IndexLink"/>
                <w:rtl w:val="true"/>
              </w:rPr>
              <w:tab/>
            </w:r>
            <w:r>
              <w:rPr>
                <w:rStyle w:val="IndexLink"/>
              </w:rPr>
              <w:t>84</w:t>
            </w:r>
          </w:hyperlink>
        </w:p>
        <w:p>
          <w:pPr>
            <w:pStyle w:val="Contents4"/>
            <w:tabs>
              <w:tab w:val="clear" w:pos="8176"/>
              <w:tab w:val="right" w:pos="9026" w:leader="dot"/>
            </w:tabs>
            <w:rPr/>
          </w:pPr>
          <w:hyperlink w:anchor="__RefHeading___Toc3774816_3381743652">
            <w:r>
              <w:rPr>
                <w:webHidden/>
                <w:rStyle w:val="IndexLink"/>
                <w:rtl w:val="true"/>
              </w:rPr>
              <w:t>الجوهري</w:t>
            </w:r>
            <w:r>
              <w:rPr>
                <w:rStyle w:val="IndexLink"/>
                <w:rtl w:val="true"/>
              </w:rPr>
              <w:tab/>
            </w:r>
            <w:r>
              <w:rPr>
                <w:rStyle w:val="IndexLink"/>
              </w:rPr>
              <w:t>84</w:t>
            </w:r>
          </w:hyperlink>
        </w:p>
        <w:p>
          <w:pPr>
            <w:pStyle w:val="Contents4"/>
            <w:tabs>
              <w:tab w:val="clear" w:pos="8176"/>
              <w:tab w:val="right" w:pos="9026" w:leader="dot"/>
            </w:tabs>
            <w:rPr/>
          </w:pPr>
          <w:hyperlink w:anchor="__RefHeading___Toc3774818_3381743652">
            <w:r>
              <w:rPr>
                <w:webHidden/>
                <w:rStyle w:val="IndexLink"/>
                <w:rtl w:val="true"/>
              </w:rPr>
              <w:t>الجيلي</w:t>
            </w:r>
            <w:r>
              <w:rPr>
                <w:rStyle w:val="IndexLink"/>
                <w:rtl w:val="true"/>
              </w:rPr>
              <w:tab/>
            </w:r>
            <w:r>
              <w:rPr>
                <w:rStyle w:val="IndexLink"/>
              </w:rPr>
              <w:t>85</w:t>
            </w:r>
          </w:hyperlink>
        </w:p>
        <w:p>
          <w:pPr>
            <w:pStyle w:val="Contents3"/>
            <w:tabs>
              <w:tab w:val="clear" w:pos="8459"/>
              <w:tab w:val="right" w:pos="9026" w:leader="dot"/>
            </w:tabs>
            <w:rPr/>
          </w:pPr>
          <w:hyperlink w:anchor="__RefHeading___Toc3774820_3381743652">
            <w:r>
              <w:rPr>
                <w:webHidden/>
                <w:rStyle w:val="IndexLink"/>
                <w:rtl w:val="true"/>
              </w:rPr>
              <w:t>باب الحاء</w:t>
            </w:r>
            <w:r>
              <w:rPr>
                <w:rStyle w:val="IndexLink"/>
                <w:rtl w:val="true"/>
              </w:rPr>
              <w:tab/>
            </w:r>
            <w:r>
              <w:rPr>
                <w:rStyle w:val="IndexLink"/>
              </w:rPr>
              <w:t>86</w:t>
            </w:r>
          </w:hyperlink>
        </w:p>
        <w:p>
          <w:pPr>
            <w:pStyle w:val="Contents4"/>
            <w:tabs>
              <w:tab w:val="clear" w:pos="8176"/>
              <w:tab w:val="right" w:pos="9026" w:leader="dot"/>
            </w:tabs>
            <w:rPr/>
          </w:pPr>
          <w:hyperlink w:anchor="__RefHeading___Toc3774822_3381743652">
            <w:r>
              <w:rPr>
                <w:webHidden/>
                <w:rStyle w:val="IndexLink"/>
                <w:rtl w:val="true"/>
              </w:rPr>
              <w:t>الحاجب ابن الليث</w:t>
            </w:r>
            <w:r>
              <w:rPr>
                <w:rStyle w:val="IndexLink"/>
                <w:rtl w:val="true"/>
              </w:rPr>
              <w:tab/>
            </w:r>
            <w:r>
              <w:rPr>
                <w:rStyle w:val="IndexLink"/>
              </w:rPr>
              <w:t>86</w:t>
            </w:r>
          </w:hyperlink>
        </w:p>
        <w:p>
          <w:pPr>
            <w:pStyle w:val="Contents4"/>
            <w:tabs>
              <w:tab w:val="clear" w:pos="8176"/>
              <w:tab w:val="right" w:pos="9026" w:leader="dot"/>
            </w:tabs>
            <w:rPr/>
          </w:pPr>
          <w:hyperlink w:anchor="__RefHeading___Toc3774824_3381743652">
            <w:r>
              <w:rPr>
                <w:webHidden/>
                <w:rStyle w:val="IndexLink"/>
                <w:rtl w:val="true"/>
              </w:rPr>
              <w:t>المولى حاجي بابا</w:t>
            </w:r>
            <w:r>
              <w:rPr>
                <w:rStyle w:val="IndexLink"/>
                <w:rtl w:val="true"/>
              </w:rPr>
              <w:tab/>
            </w:r>
            <w:r>
              <w:rPr>
                <w:rStyle w:val="IndexLink"/>
              </w:rPr>
              <w:t>86</w:t>
            </w:r>
          </w:hyperlink>
        </w:p>
        <w:p>
          <w:pPr>
            <w:pStyle w:val="Contents4"/>
            <w:tabs>
              <w:tab w:val="clear" w:pos="8176"/>
              <w:tab w:val="right" w:pos="9026" w:leader="dot"/>
            </w:tabs>
            <w:rPr/>
          </w:pPr>
          <w:hyperlink w:anchor="__RefHeading___Toc3774826_3381743652">
            <w:r>
              <w:rPr>
                <w:webHidden/>
                <w:rStyle w:val="IndexLink"/>
                <w:rtl w:val="true"/>
              </w:rPr>
              <w:t>الحافظ</w:t>
            </w:r>
            <w:r>
              <w:rPr>
                <w:rStyle w:val="IndexLink"/>
                <w:rtl w:val="true"/>
              </w:rPr>
              <w:tab/>
            </w:r>
            <w:r>
              <w:rPr>
                <w:rStyle w:val="IndexLink"/>
              </w:rPr>
              <w:t>87</w:t>
            </w:r>
          </w:hyperlink>
        </w:p>
        <w:p>
          <w:pPr>
            <w:pStyle w:val="Contents4"/>
            <w:tabs>
              <w:tab w:val="clear" w:pos="8176"/>
              <w:tab w:val="right" w:pos="9026" w:leader="dot"/>
            </w:tabs>
            <w:rPr/>
          </w:pPr>
          <w:hyperlink w:anchor="__RefHeading___Toc3774828_3381743652">
            <w:r>
              <w:rPr>
                <w:webHidden/>
                <w:rStyle w:val="IndexLink"/>
                <w:rtl w:val="true"/>
              </w:rPr>
              <w:t>الحاكم</w:t>
            </w:r>
            <w:r>
              <w:rPr>
                <w:rStyle w:val="IndexLink"/>
                <w:rtl w:val="true"/>
              </w:rPr>
              <w:tab/>
            </w:r>
            <w:r>
              <w:rPr>
                <w:rStyle w:val="IndexLink"/>
              </w:rPr>
              <w:t>87</w:t>
            </w:r>
          </w:hyperlink>
        </w:p>
        <w:p>
          <w:pPr>
            <w:pStyle w:val="Contents4"/>
            <w:tabs>
              <w:tab w:val="clear" w:pos="8176"/>
              <w:tab w:val="right" w:pos="9026" w:leader="dot"/>
            </w:tabs>
            <w:rPr/>
          </w:pPr>
          <w:hyperlink w:anchor="__RefHeading___Toc3774830_3381743652">
            <w:r>
              <w:rPr>
                <w:webHidden/>
                <w:rStyle w:val="IndexLink"/>
                <w:rtl w:val="true"/>
              </w:rPr>
              <w:t>الحاكم أبو عبد اللّه</w:t>
            </w:r>
            <w:r>
              <w:rPr>
                <w:rStyle w:val="IndexLink"/>
                <w:rtl w:val="true"/>
              </w:rPr>
              <w:tab/>
            </w:r>
            <w:r>
              <w:rPr>
                <w:rStyle w:val="IndexLink"/>
              </w:rPr>
              <w:t>88</w:t>
            </w:r>
          </w:hyperlink>
        </w:p>
        <w:p>
          <w:pPr>
            <w:pStyle w:val="Contents4"/>
            <w:tabs>
              <w:tab w:val="clear" w:pos="8176"/>
              <w:tab w:val="right" w:pos="9026" w:leader="dot"/>
            </w:tabs>
            <w:rPr/>
          </w:pPr>
          <w:hyperlink w:anchor="__RefHeading___Toc3774832_3381743652">
            <w:r>
              <w:rPr>
                <w:webHidden/>
                <w:rStyle w:val="IndexLink"/>
                <w:rtl w:val="true"/>
              </w:rPr>
              <w:t>الحاكم بخراسان</w:t>
            </w:r>
            <w:r>
              <w:rPr>
                <w:rStyle w:val="IndexLink"/>
                <w:rtl w:val="true"/>
              </w:rPr>
              <w:tab/>
            </w:r>
            <w:r>
              <w:rPr>
                <w:rStyle w:val="IndexLink"/>
              </w:rPr>
              <w:t>88</w:t>
            </w:r>
          </w:hyperlink>
        </w:p>
        <w:p>
          <w:pPr>
            <w:pStyle w:val="Contents4"/>
            <w:tabs>
              <w:tab w:val="clear" w:pos="8176"/>
              <w:tab w:val="right" w:pos="9026" w:leader="dot"/>
            </w:tabs>
            <w:rPr/>
          </w:pPr>
          <w:hyperlink w:anchor="__RefHeading___Toc3774834_3381743652">
            <w:r>
              <w:rPr>
                <w:webHidden/>
                <w:rStyle w:val="IndexLink"/>
                <w:rtl w:val="true"/>
              </w:rPr>
              <w:t>الحاكم الحسكاني</w:t>
            </w:r>
            <w:r>
              <w:rPr>
                <w:rStyle w:val="IndexLink"/>
                <w:rtl w:val="true"/>
              </w:rPr>
              <w:tab/>
            </w:r>
            <w:r>
              <w:rPr>
                <w:rStyle w:val="IndexLink"/>
              </w:rPr>
              <w:t>89</w:t>
            </w:r>
          </w:hyperlink>
        </w:p>
        <w:p>
          <w:pPr>
            <w:pStyle w:val="Contents4"/>
            <w:tabs>
              <w:tab w:val="clear" w:pos="8176"/>
              <w:tab w:val="right" w:pos="9026" w:leader="dot"/>
            </w:tabs>
            <w:rPr/>
          </w:pPr>
          <w:hyperlink w:anchor="__RefHeading___Toc3774836_3381743652">
            <w:r>
              <w:rPr>
                <w:webHidden/>
                <w:rStyle w:val="IndexLink"/>
                <w:rtl w:val="true"/>
              </w:rPr>
              <w:t>حسكا</w:t>
            </w:r>
            <w:r>
              <w:rPr>
                <w:rStyle w:val="IndexLink"/>
                <w:rtl w:val="true"/>
              </w:rPr>
              <w:tab/>
            </w:r>
            <w:r>
              <w:rPr>
                <w:rStyle w:val="IndexLink"/>
              </w:rPr>
              <w:t>89</w:t>
            </w:r>
          </w:hyperlink>
        </w:p>
        <w:p>
          <w:pPr>
            <w:pStyle w:val="Contents4"/>
            <w:tabs>
              <w:tab w:val="clear" w:pos="8176"/>
              <w:tab w:val="right" w:pos="9026" w:leader="dot"/>
            </w:tabs>
            <w:rPr/>
          </w:pPr>
          <w:hyperlink w:anchor="__RefHeading___Toc3774838_3381743652">
            <w:r>
              <w:rPr>
                <w:webHidden/>
                <w:rStyle w:val="IndexLink"/>
                <w:rtl w:val="true"/>
              </w:rPr>
              <w:t>الحسكائي</w:t>
            </w:r>
            <w:r>
              <w:rPr>
                <w:rStyle w:val="IndexLink"/>
                <w:rtl w:val="true"/>
              </w:rPr>
              <w:tab/>
            </w:r>
            <w:r>
              <w:rPr>
                <w:rStyle w:val="IndexLink"/>
              </w:rPr>
              <w:t>89</w:t>
            </w:r>
          </w:hyperlink>
        </w:p>
        <w:p>
          <w:pPr>
            <w:pStyle w:val="Contents4"/>
            <w:tabs>
              <w:tab w:val="clear" w:pos="8176"/>
              <w:tab w:val="right" w:pos="9026" w:leader="dot"/>
            </w:tabs>
            <w:rPr/>
          </w:pPr>
          <w:hyperlink w:anchor="__RefHeading___Toc3774840_3381743652">
            <w:r>
              <w:rPr>
                <w:webHidden/>
                <w:rStyle w:val="IndexLink"/>
                <w:rtl w:val="true"/>
              </w:rPr>
              <w:t>الحسكاني</w:t>
            </w:r>
            <w:r>
              <w:rPr>
                <w:rStyle w:val="IndexLink"/>
                <w:rtl w:val="true"/>
              </w:rPr>
              <w:tab/>
            </w:r>
            <w:r>
              <w:rPr>
                <w:rStyle w:val="IndexLink"/>
              </w:rPr>
              <w:t>90</w:t>
            </w:r>
          </w:hyperlink>
        </w:p>
        <w:p>
          <w:pPr>
            <w:pStyle w:val="Contents4"/>
            <w:tabs>
              <w:tab w:val="clear" w:pos="8176"/>
              <w:tab w:val="right" w:pos="9026" w:leader="dot"/>
            </w:tabs>
            <w:rPr/>
          </w:pPr>
          <w:hyperlink w:anchor="__RefHeading___Toc3774842_3381743652">
            <w:r>
              <w:rPr>
                <w:webHidden/>
                <w:rStyle w:val="IndexLink"/>
                <w:rtl w:val="true"/>
              </w:rPr>
              <w:t>حسكة</w:t>
            </w:r>
            <w:r>
              <w:rPr>
                <w:rStyle w:val="IndexLink"/>
                <w:rtl w:val="true"/>
              </w:rPr>
              <w:tab/>
            </w:r>
            <w:r>
              <w:rPr>
                <w:rStyle w:val="IndexLink"/>
              </w:rPr>
              <w:t>90</w:t>
            </w:r>
          </w:hyperlink>
        </w:p>
        <w:p>
          <w:pPr>
            <w:pStyle w:val="Contents4"/>
            <w:tabs>
              <w:tab w:val="clear" w:pos="8176"/>
              <w:tab w:val="right" w:pos="9026" w:leader="dot"/>
            </w:tabs>
            <w:rPr/>
          </w:pPr>
          <w:hyperlink w:anchor="__RefHeading___Toc3774844_3381743652">
            <w:r>
              <w:rPr>
                <w:webHidden/>
                <w:rStyle w:val="IndexLink"/>
                <w:rtl w:val="true"/>
              </w:rPr>
              <w:t>آميرزا حسيب</w:t>
            </w:r>
            <w:r>
              <w:rPr>
                <w:rStyle w:val="IndexLink"/>
                <w:rtl w:val="true"/>
              </w:rPr>
              <w:tab/>
            </w:r>
            <w:r>
              <w:rPr>
                <w:rStyle w:val="IndexLink"/>
              </w:rPr>
              <w:t>90</w:t>
            </w:r>
          </w:hyperlink>
        </w:p>
        <w:p>
          <w:pPr>
            <w:pStyle w:val="Contents4"/>
            <w:tabs>
              <w:tab w:val="clear" w:pos="8176"/>
              <w:tab w:val="right" w:pos="9026" w:leader="dot"/>
            </w:tabs>
            <w:rPr/>
          </w:pPr>
          <w:hyperlink w:anchor="__RefHeading___Toc3774846_3381743652">
            <w:r>
              <w:rPr>
                <w:webHidden/>
                <w:rStyle w:val="IndexLink"/>
                <w:rtl w:val="true"/>
              </w:rPr>
              <w:t>مولانا حشري التبريزي</w:t>
            </w:r>
            <w:r>
              <w:rPr>
                <w:rStyle w:val="IndexLink"/>
                <w:rtl w:val="true"/>
              </w:rPr>
              <w:tab/>
            </w:r>
            <w:r>
              <w:rPr>
                <w:rStyle w:val="IndexLink"/>
              </w:rPr>
              <w:t>90</w:t>
            </w:r>
          </w:hyperlink>
        </w:p>
        <w:p>
          <w:pPr>
            <w:pStyle w:val="Contents4"/>
            <w:tabs>
              <w:tab w:val="clear" w:pos="8176"/>
              <w:tab w:val="right" w:pos="9026" w:leader="dot"/>
            </w:tabs>
            <w:rPr/>
          </w:pPr>
          <w:hyperlink w:anchor="__RefHeading___Toc3774848_3381743652">
            <w:r>
              <w:rPr>
                <w:webHidden/>
                <w:rStyle w:val="IndexLink"/>
                <w:rtl w:val="true"/>
              </w:rPr>
              <w:t>الحصكفي</w:t>
            </w:r>
            <w:r>
              <w:rPr>
                <w:rStyle w:val="IndexLink"/>
                <w:rtl w:val="true"/>
              </w:rPr>
              <w:tab/>
            </w:r>
            <w:r>
              <w:rPr>
                <w:rStyle w:val="IndexLink"/>
              </w:rPr>
              <w:t>91</w:t>
            </w:r>
          </w:hyperlink>
        </w:p>
        <w:p>
          <w:pPr>
            <w:pStyle w:val="Contents4"/>
            <w:tabs>
              <w:tab w:val="clear" w:pos="8176"/>
              <w:tab w:val="right" w:pos="9026" w:leader="dot"/>
            </w:tabs>
            <w:rPr/>
          </w:pPr>
          <w:hyperlink w:anchor="__RefHeading___Toc3774850_3381743652">
            <w:r>
              <w:rPr>
                <w:webHidden/>
                <w:rStyle w:val="IndexLink"/>
                <w:rtl w:val="true"/>
              </w:rPr>
              <w:t>الحفّار</w:t>
            </w:r>
            <w:r>
              <w:rPr>
                <w:rStyle w:val="IndexLink"/>
                <w:rtl w:val="true"/>
              </w:rPr>
              <w:tab/>
            </w:r>
            <w:r>
              <w:rPr>
                <w:rStyle w:val="IndexLink"/>
              </w:rPr>
              <w:t>91</w:t>
            </w:r>
          </w:hyperlink>
        </w:p>
        <w:p>
          <w:pPr>
            <w:pStyle w:val="Contents4"/>
            <w:tabs>
              <w:tab w:val="clear" w:pos="8176"/>
              <w:tab w:val="right" w:pos="9026" w:leader="dot"/>
            </w:tabs>
            <w:rPr/>
          </w:pPr>
          <w:hyperlink w:anchor="__RefHeading___Toc3774852_3381743652">
            <w:r>
              <w:rPr>
                <w:webHidden/>
                <w:rStyle w:val="IndexLink"/>
                <w:rtl w:val="true"/>
              </w:rPr>
              <w:t>الحكيم الثنائي</w:t>
            </w:r>
            <w:r>
              <w:rPr>
                <w:rStyle w:val="IndexLink"/>
                <w:rtl w:val="true"/>
              </w:rPr>
              <w:tab/>
            </w:r>
            <w:r>
              <w:rPr>
                <w:rStyle w:val="IndexLink"/>
              </w:rPr>
              <w:t>92</w:t>
            </w:r>
          </w:hyperlink>
        </w:p>
        <w:p>
          <w:pPr>
            <w:pStyle w:val="Contents4"/>
            <w:tabs>
              <w:tab w:val="clear" w:pos="8176"/>
              <w:tab w:val="right" w:pos="9026" w:leader="dot"/>
            </w:tabs>
            <w:rPr/>
          </w:pPr>
          <w:hyperlink w:anchor="__RefHeading___Toc3774854_3381743652">
            <w:r>
              <w:rPr>
                <w:webHidden/>
                <w:rStyle w:val="IndexLink"/>
                <w:rtl w:val="true"/>
              </w:rPr>
              <w:t>الحكيم سنائي</w:t>
            </w:r>
            <w:r>
              <w:rPr>
                <w:rStyle w:val="IndexLink"/>
                <w:rtl w:val="true"/>
              </w:rPr>
              <w:tab/>
            </w:r>
            <w:r>
              <w:rPr>
                <w:rStyle w:val="IndexLink"/>
              </w:rPr>
              <w:t>92</w:t>
            </w:r>
          </w:hyperlink>
        </w:p>
        <w:p>
          <w:pPr>
            <w:pStyle w:val="Contents4"/>
            <w:tabs>
              <w:tab w:val="clear" w:pos="8176"/>
              <w:tab w:val="right" w:pos="9026" w:leader="dot"/>
            </w:tabs>
            <w:rPr/>
          </w:pPr>
          <w:hyperlink w:anchor="__RefHeading___Toc3774856_3381743652">
            <w:r>
              <w:rPr>
                <w:webHidden/>
                <w:rStyle w:val="IndexLink"/>
                <w:rtl w:val="true"/>
              </w:rPr>
              <w:t>الحكيم الشفائي</w:t>
            </w:r>
            <w:r>
              <w:rPr>
                <w:rStyle w:val="IndexLink"/>
                <w:rtl w:val="true"/>
              </w:rPr>
              <w:tab/>
            </w:r>
            <w:r>
              <w:rPr>
                <w:rStyle w:val="IndexLink"/>
              </w:rPr>
              <w:t>92</w:t>
            </w:r>
          </w:hyperlink>
        </w:p>
        <w:p>
          <w:pPr>
            <w:pStyle w:val="Contents4"/>
            <w:tabs>
              <w:tab w:val="clear" w:pos="8176"/>
              <w:tab w:val="right" w:pos="9026" w:leader="dot"/>
            </w:tabs>
            <w:rPr/>
          </w:pPr>
          <w:hyperlink w:anchor="__RefHeading___Toc3774858_3381743652">
            <w:r>
              <w:rPr>
                <w:webHidden/>
                <w:rStyle w:val="IndexLink"/>
                <w:rtl w:val="true"/>
              </w:rPr>
              <w:t>الحكيم شفائي</w:t>
            </w:r>
            <w:r>
              <w:rPr>
                <w:rStyle w:val="IndexLink"/>
                <w:rtl w:val="true"/>
              </w:rPr>
              <w:tab/>
            </w:r>
            <w:r>
              <w:rPr>
                <w:rStyle w:val="IndexLink"/>
              </w:rPr>
              <w:t>93</w:t>
            </w:r>
          </w:hyperlink>
        </w:p>
        <w:p>
          <w:pPr>
            <w:pStyle w:val="Contents4"/>
            <w:tabs>
              <w:tab w:val="clear" w:pos="8176"/>
              <w:tab w:val="right" w:pos="9026" w:leader="dot"/>
            </w:tabs>
            <w:rPr/>
          </w:pPr>
          <w:hyperlink w:anchor="__RefHeading___Toc3774860_3381743652">
            <w:r>
              <w:rPr>
                <w:webHidden/>
                <w:rStyle w:val="IndexLink"/>
                <w:rtl w:val="true"/>
              </w:rPr>
              <w:t>الحلبي</w:t>
            </w:r>
            <w:r>
              <w:rPr>
                <w:rStyle w:val="IndexLink"/>
                <w:rtl w:val="true"/>
              </w:rPr>
              <w:tab/>
            </w:r>
            <w:r>
              <w:rPr>
                <w:rStyle w:val="IndexLink"/>
              </w:rPr>
              <w:t>93</w:t>
            </w:r>
          </w:hyperlink>
        </w:p>
        <w:p>
          <w:pPr>
            <w:pStyle w:val="Contents4"/>
            <w:tabs>
              <w:tab w:val="clear" w:pos="8176"/>
              <w:tab w:val="right" w:pos="9026" w:leader="dot"/>
            </w:tabs>
            <w:rPr/>
          </w:pPr>
          <w:hyperlink w:anchor="__RefHeading___Toc3774862_3381743652">
            <w:r>
              <w:rPr>
                <w:webHidden/>
                <w:rStyle w:val="IndexLink"/>
                <w:rtl w:val="true"/>
              </w:rPr>
              <w:t>الحلواني</w:t>
            </w:r>
            <w:r>
              <w:rPr>
                <w:rStyle w:val="IndexLink"/>
                <w:rtl w:val="true"/>
              </w:rPr>
              <w:tab/>
            </w:r>
            <w:r>
              <w:rPr>
                <w:rStyle w:val="IndexLink"/>
              </w:rPr>
              <w:t>95</w:t>
            </w:r>
          </w:hyperlink>
        </w:p>
        <w:p>
          <w:pPr>
            <w:pStyle w:val="Contents4"/>
            <w:tabs>
              <w:tab w:val="clear" w:pos="8176"/>
              <w:tab w:val="right" w:pos="9026" w:leader="dot"/>
            </w:tabs>
            <w:rPr/>
          </w:pPr>
          <w:hyperlink w:anchor="__RefHeading___Toc3774864_3381743652">
            <w:r>
              <w:rPr>
                <w:webHidden/>
                <w:rStyle w:val="IndexLink"/>
                <w:rtl w:val="true"/>
              </w:rPr>
              <w:t>الحليان</w:t>
            </w:r>
            <w:r>
              <w:rPr>
                <w:rStyle w:val="IndexLink"/>
                <w:rtl w:val="true"/>
              </w:rPr>
              <w:tab/>
            </w:r>
            <w:r>
              <w:rPr>
                <w:rStyle w:val="IndexLink"/>
              </w:rPr>
              <w:t>95</w:t>
            </w:r>
          </w:hyperlink>
        </w:p>
        <w:p>
          <w:pPr>
            <w:pStyle w:val="Contents4"/>
            <w:tabs>
              <w:tab w:val="clear" w:pos="8176"/>
              <w:tab w:val="right" w:pos="9026" w:leader="dot"/>
            </w:tabs>
            <w:rPr/>
          </w:pPr>
          <w:hyperlink w:anchor="__RefHeading___Toc3774866_3381743652">
            <w:r>
              <w:rPr>
                <w:webHidden/>
                <w:rStyle w:val="IndexLink"/>
                <w:rtl w:val="true"/>
              </w:rPr>
              <w:t>الحليون</w:t>
            </w:r>
            <w:r>
              <w:rPr>
                <w:rStyle w:val="IndexLink"/>
                <w:rtl w:val="true"/>
              </w:rPr>
              <w:tab/>
            </w:r>
            <w:r>
              <w:rPr>
                <w:rStyle w:val="IndexLink"/>
              </w:rPr>
              <w:t>95</w:t>
            </w:r>
          </w:hyperlink>
        </w:p>
        <w:p>
          <w:pPr>
            <w:pStyle w:val="Contents4"/>
            <w:tabs>
              <w:tab w:val="clear" w:pos="8176"/>
              <w:tab w:val="right" w:pos="9026" w:leader="dot"/>
            </w:tabs>
            <w:rPr/>
          </w:pPr>
          <w:hyperlink w:anchor="__RefHeading___Toc3774868_3381743652">
            <w:r>
              <w:rPr>
                <w:webHidden/>
                <w:rStyle w:val="IndexLink"/>
                <w:rtl w:val="true"/>
              </w:rPr>
              <w:t>الحمداني</w:t>
            </w:r>
            <w:r>
              <w:rPr>
                <w:rStyle w:val="IndexLink"/>
                <w:rtl w:val="true"/>
              </w:rPr>
              <w:tab/>
            </w:r>
            <w:r>
              <w:rPr>
                <w:rStyle w:val="IndexLink"/>
              </w:rPr>
              <w:t>96</w:t>
            </w:r>
          </w:hyperlink>
        </w:p>
        <w:p>
          <w:pPr>
            <w:pStyle w:val="Contents4"/>
            <w:tabs>
              <w:tab w:val="clear" w:pos="8176"/>
              <w:tab w:val="right" w:pos="9026" w:leader="dot"/>
            </w:tabs>
            <w:rPr/>
          </w:pPr>
          <w:hyperlink w:anchor="__RefHeading___Toc3774870_3381743652">
            <w:r>
              <w:rPr>
                <w:webHidden/>
                <w:rStyle w:val="IndexLink"/>
                <w:rtl w:val="true"/>
              </w:rPr>
              <w:t>الحمصي</w:t>
            </w:r>
            <w:r>
              <w:rPr>
                <w:rStyle w:val="IndexLink"/>
                <w:rtl w:val="true"/>
              </w:rPr>
              <w:tab/>
            </w:r>
            <w:r>
              <w:rPr>
                <w:rStyle w:val="IndexLink"/>
              </w:rPr>
              <w:t>97</w:t>
            </w:r>
          </w:hyperlink>
        </w:p>
        <w:p>
          <w:pPr>
            <w:pStyle w:val="Contents4"/>
            <w:tabs>
              <w:tab w:val="clear" w:pos="8176"/>
              <w:tab w:val="right" w:pos="9026" w:leader="dot"/>
            </w:tabs>
            <w:rPr/>
          </w:pPr>
          <w:hyperlink w:anchor="__RefHeading___Toc3774872_3381743652">
            <w:r>
              <w:rPr>
                <w:webHidden/>
                <w:rStyle w:val="IndexLink"/>
                <w:rtl w:val="true"/>
              </w:rPr>
              <w:t>الحميري</w:t>
            </w:r>
            <w:r>
              <w:rPr>
                <w:rStyle w:val="IndexLink"/>
                <w:rtl w:val="true"/>
              </w:rPr>
              <w:tab/>
            </w:r>
            <w:r>
              <w:rPr>
                <w:rStyle w:val="IndexLink"/>
              </w:rPr>
              <w:t>98</w:t>
            </w:r>
          </w:hyperlink>
        </w:p>
        <w:p>
          <w:pPr>
            <w:pStyle w:val="Contents4"/>
            <w:tabs>
              <w:tab w:val="clear" w:pos="8176"/>
              <w:tab w:val="right" w:pos="9026" w:leader="dot"/>
            </w:tabs>
            <w:rPr/>
          </w:pPr>
          <w:hyperlink w:anchor="__RefHeading___Toc3774874_3381743652">
            <w:r>
              <w:rPr>
                <w:webHidden/>
                <w:rStyle w:val="IndexLink"/>
                <w:rtl w:val="true"/>
              </w:rPr>
              <w:t>المولى حيرتي الشاعر</w:t>
            </w:r>
            <w:r>
              <w:rPr>
                <w:rStyle w:val="IndexLink"/>
                <w:rtl w:val="true"/>
              </w:rPr>
              <w:tab/>
            </w:r>
            <w:r>
              <w:rPr>
                <w:rStyle w:val="IndexLink"/>
              </w:rPr>
              <w:t>99</w:t>
            </w:r>
          </w:hyperlink>
        </w:p>
        <w:p>
          <w:pPr>
            <w:pStyle w:val="Contents3"/>
            <w:tabs>
              <w:tab w:val="clear" w:pos="8459"/>
              <w:tab w:val="right" w:pos="9026" w:leader="dot"/>
            </w:tabs>
            <w:rPr/>
          </w:pPr>
          <w:hyperlink w:anchor="__RefHeading___Toc3774876_3381743652">
            <w:r>
              <w:rPr>
                <w:webHidden/>
                <w:rStyle w:val="IndexLink"/>
                <w:rtl w:val="true"/>
              </w:rPr>
              <w:t>باب الخاء</w:t>
            </w:r>
            <w:r>
              <w:rPr>
                <w:rStyle w:val="IndexLink"/>
                <w:rtl w:val="true"/>
              </w:rPr>
              <w:tab/>
            </w:r>
            <w:r>
              <w:rPr>
                <w:rStyle w:val="IndexLink"/>
              </w:rPr>
              <w:t>100</w:t>
            </w:r>
          </w:hyperlink>
        </w:p>
        <w:p>
          <w:pPr>
            <w:pStyle w:val="Contents4"/>
            <w:tabs>
              <w:tab w:val="clear" w:pos="8176"/>
              <w:tab w:val="right" w:pos="9026" w:leader="dot"/>
            </w:tabs>
            <w:rPr/>
          </w:pPr>
          <w:hyperlink w:anchor="__RefHeading___Toc3774878_3381743652">
            <w:r>
              <w:rPr>
                <w:webHidden/>
                <w:rStyle w:val="IndexLink"/>
                <w:rtl w:val="true"/>
              </w:rPr>
              <w:t>الخازن</w:t>
            </w:r>
            <w:r>
              <w:rPr>
                <w:rStyle w:val="IndexLink"/>
                <w:rtl w:val="true"/>
              </w:rPr>
              <w:tab/>
            </w:r>
            <w:r>
              <w:rPr>
                <w:rStyle w:val="IndexLink"/>
              </w:rPr>
              <w:t>100</w:t>
            </w:r>
          </w:hyperlink>
        </w:p>
        <w:p>
          <w:pPr>
            <w:pStyle w:val="Contents4"/>
            <w:tabs>
              <w:tab w:val="clear" w:pos="8176"/>
              <w:tab w:val="right" w:pos="9026" w:leader="dot"/>
            </w:tabs>
            <w:rPr/>
          </w:pPr>
          <w:hyperlink w:anchor="__RefHeading___Toc3774880_3381743652">
            <w:r>
              <w:rPr>
                <w:webHidden/>
                <w:rStyle w:val="IndexLink"/>
                <w:rtl w:val="true"/>
              </w:rPr>
              <w:t>الخاقاني</w:t>
            </w:r>
            <w:r>
              <w:rPr>
                <w:rStyle w:val="IndexLink"/>
                <w:rtl w:val="true"/>
              </w:rPr>
              <w:tab/>
            </w:r>
            <w:r>
              <w:rPr>
                <w:rStyle w:val="IndexLink"/>
              </w:rPr>
              <w:t>100</w:t>
            </w:r>
          </w:hyperlink>
        </w:p>
        <w:p>
          <w:pPr>
            <w:pStyle w:val="Contents4"/>
            <w:tabs>
              <w:tab w:val="clear" w:pos="8176"/>
              <w:tab w:val="right" w:pos="9026" w:leader="dot"/>
            </w:tabs>
            <w:rPr/>
          </w:pPr>
          <w:hyperlink w:anchor="__RefHeading___Toc3774882_3381743652">
            <w:r>
              <w:rPr>
                <w:webHidden/>
                <w:rStyle w:val="IndexLink"/>
                <w:rtl w:val="true"/>
              </w:rPr>
              <w:t>الخزّاز</w:t>
            </w:r>
            <w:r>
              <w:rPr>
                <w:rStyle w:val="IndexLink"/>
                <w:rtl w:val="true"/>
              </w:rPr>
              <w:tab/>
            </w:r>
            <w:r>
              <w:rPr>
                <w:rStyle w:val="IndexLink"/>
              </w:rPr>
              <w:t>100</w:t>
            </w:r>
          </w:hyperlink>
        </w:p>
        <w:p>
          <w:pPr>
            <w:pStyle w:val="Contents4"/>
            <w:tabs>
              <w:tab w:val="clear" w:pos="8176"/>
              <w:tab w:val="right" w:pos="9026" w:leader="dot"/>
            </w:tabs>
            <w:rPr/>
          </w:pPr>
          <w:hyperlink w:anchor="__RefHeading___Toc3774884_3381743652">
            <w:r>
              <w:rPr>
                <w:webHidden/>
                <w:rStyle w:val="IndexLink"/>
                <w:rtl w:val="true"/>
              </w:rPr>
              <w:t>الخشّاب</w:t>
            </w:r>
            <w:r>
              <w:rPr>
                <w:rStyle w:val="IndexLink"/>
                <w:rtl w:val="true"/>
              </w:rPr>
              <w:tab/>
            </w:r>
            <w:r>
              <w:rPr>
                <w:rStyle w:val="IndexLink"/>
              </w:rPr>
              <w:t>101</w:t>
            </w:r>
          </w:hyperlink>
        </w:p>
        <w:p>
          <w:pPr>
            <w:pStyle w:val="Contents4"/>
            <w:tabs>
              <w:tab w:val="clear" w:pos="8176"/>
              <w:tab w:val="right" w:pos="9026" w:leader="dot"/>
            </w:tabs>
            <w:rPr/>
          </w:pPr>
          <w:hyperlink w:anchor="__RefHeading___Toc3774886_3381743652">
            <w:r>
              <w:rPr>
                <w:webHidden/>
                <w:rStyle w:val="IndexLink"/>
                <w:rtl w:val="true"/>
              </w:rPr>
              <w:t>الخضر</w:t>
            </w:r>
            <w:r>
              <w:rPr>
                <w:rStyle w:val="IndexLink"/>
                <w:rtl w:val="true"/>
              </w:rPr>
              <w:tab/>
            </w:r>
            <w:r>
              <w:rPr>
                <w:rStyle w:val="IndexLink"/>
              </w:rPr>
              <w:t>102</w:t>
            </w:r>
          </w:hyperlink>
        </w:p>
        <w:p>
          <w:pPr>
            <w:pStyle w:val="Contents4"/>
            <w:tabs>
              <w:tab w:val="clear" w:pos="8176"/>
              <w:tab w:val="right" w:pos="9026" w:leader="dot"/>
            </w:tabs>
            <w:rPr/>
          </w:pPr>
          <w:hyperlink w:anchor="__RefHeading___Toc3774888_3381743652">
            <w:r>
              <w:rPr>
                <w:webHidden/>
                <w:rStyle w:val="IndexLink"/>
                <w:rtl w:val="true"/>
              </w:rPr>
              <w:t>الخفري</w:t>
            </w:r>
            <w:r>
              <w:rPr>
                <w:rStyle w:val="IndexLink"/>
                <w:rtl w:val="true"/>
              </w:rPr>
              <w:tab/>
            </w:r>
            <w:r>
              <w:rPr>
                <w:rStyle w:val="IndexLink"/>
              </w:rPr>
              <w:t>103</w:t>
            </w:r>
          </w:hyperlink>
        </w:p>
        <w:p>
          <w:pPr>
            <w:pStyle w:val="Contents4"/>
            <w:tabs>
              <w:tab w:val="clear" w:pos="8176"/>
              <w:tab w:val="right" w:pos="9026" w:leader="dot"/>
            </w:tabs>
            <w:rPr/>
          </w:pPr>
          <w:hyperlink w:anchor="__RefHeading___Toc3774890_3381743652">
            <w:r>
              <w:rPr>
                <w:webHidden/>
                <w:rStyle w:val="IndexLink"/>
                <w:rtl w:val="true"/>
              </w:rPr>
              <w:t>الخلخالي</w:t>
            </w:r>
            <w:r>
              <w:rPr>
                <w:rStyle w:val="IndexLink"/>
                <w:rtl w:val="true"/>
              </w:rPr>
              <w:tab/>
            </w:r>
            <w:r>
              <w:rPr>
                <w:rStyle w:val="IndexLink"/>
              </w:rPr>
              <w:t>103</w:t>
            </w:r>
          </w:hyperlink>
        </w:p>
        <w:p>
          <w:pPr>
            <w:pStyle w:val="Contents4"/>
            <w:tabs>
              <w:tab w:val="clear" w:pos="8176"/>
              <w:tab w:val="right" w:pos="9026" w:leader="dot"/>
            </w:tabs>
            <w:rPr/>
          </w:pPr>
          <w:hyperlink w:anchor="__RefHeading___Toc3774892_3381743652">
            <w:r>
              <w:rPr>
                <w:webHidden/>
                <w:rStyle w:val="IndexLink"/>
                <w:rtl w:val="true"/>
              </w:rPr>
              <w:t>الخلدي</w:t>
            </w:r>
            <w:r>
              <w:rPr>
                <w:rStyle w:val="IndexLink"/>
                <w:rtl w:val="true"/>
              </w:rPr>
              <w:tab/>
            </w:r>
            <w:r>
              <w:rPr>
                <w:rStyle w:val="IndexLink"/>
              </w:rPr>
              <w:t>103</w:t>
            </w:r>
          </w:hyperlink>
        </w:p>
        <w:p>
          <w:pPr>
            <w:pStyle w:val="Contents4"/>
            <w:tabs>
              <w:tab w:val="clear" w:pos="8176"/>
              <w:tab w:val="right" w:pos="9026" w:leader="dot"/>
            </w:tabs>
            <w:rPr/>
          </w:pPr>
          <w:hyperlink w:anchor="__RefHeading___Toc3774894_3381743652">
            <w:r>
              <w:rPr>
                <w:webHidden/>
                <w:rStyle w:val="IndexLink"/>
                <w:rtl w:val="true"/>
              </w:rPr>
              <w:t>الخليعي الشاعر</w:t>
            </w:r>
            <w:r>
              <w:rPr>
                <w:rStyle w:val="IndexLink"/>
                <w:rtl w:val="true"/>
              </w:rPr>
              <w:tab/>
            </w:r>
            <w:r>
              <w:rPr>
                <w:rStyle w:val="IndexLink"/>
              </w:rPr>
              <w:t>104</w:t>
            </w:r>
          </w:hyperlink>
        </w:p>
        <w:p>
          <w:pPr>
            <w:pStyle w:val="Contents4"/>
            <w:tabs>
              <w:tab w:val="clear" w:pos="8176"/>
              <w:tab w:val="right" w:pos="9026" w:leader="dot"/>
            </w:tabs>
            <w:rPr/>
          </w:pPr>
          <w:hyperlink w:anchor="__RefHeading___Toc3774896_3381743652">
            <w:r>
              <w:rPr>
                <w:webHidden/>
                <w:rStyle w:val="IndexLink"/>
                <w:rtl w:val="true"/>
              </w:rPr>
              <w:t>الخليفة سلطان</w:t>
            </w:r>
            <w:r>
              <w:rPr>
                <w:rStyle w:val="IndexLink"/>
                <w:rtl w:val="true"/>
              </w:rPr>
              <w:tab/>
            </w:r>
            <w:r>
              <w:rPr>
                <w:rStyle w:val="IndexLink"/>
              </w:rPr>
              <w:t>104</w:t>
            </w:r>
          </w:hyperlink>
        </w:p>
        <w:p>
          <w:pPr>
            <w:pStyle w:val="Contents4"/>
            <w:tabs>
              <w:tab w:val="clear" w:pos="8176"/>
              <w:tab w:val="right" w:pos="9026" w:leader="dot"/>
            </w:tabs>
            <w:rPr/>
          </w:pPr>
          <w:hyperlink w:anchor="__RefHeading___Toc3774898_3381743652">
            <w:r>
              <w:rPr>
                <w:webHidden/>
                <w:rStyle w:val="IndexLink"/>
                <w:rtl w:val="true"/>
              </w:rPr>
              <w:t>الخمسة</w:t>
            </w:r>
            <w:r>
              <w:rPr>
                <w:rStyle w:val="IndexLink"/>
                <w:rtl w:val="true"/>
              </w:rPr>
              <w:tab/>
            </w:r>
            <w:r>
              <w:rPr>
                <w:rStyle w:val="IndexLink"/>
              </w:rPr>
              <w:t>104</w:t>
            </w:r>
          </w:hyperlink>
        </w:p>
        <w:p>
          <w:pPr>
            <w:pStyle w:val="Contents4"/>
            <w:tabs>
              <w:tab w:val="clear" w:pos="8176"/>
              <w:tab w:val="right" w:pos="9026" w:leader="dot"/>
            </w:tabs>
            <w:rPr/>
          </w:pPr>
          <w:hyperlink w:anchor="__RefHeading___Toc3774900_3381743652">
            <w:r>
              <w:rPr>
                <w:webHidden/>
                <w:rStyle w:val="IndexLink"/>
                <w:rtl w:val="true"/>
              </w:rPr>
              <w:t>الخواجة أفضل تركة</w:t>
            </w:r>
            <w:r>
              <w:rPr>
                <w:rStyle w:val="IndexLink"/>
                <w:rtl w:val="true"/>
              </w:rPr>
              <w:tab/>
            </w:r>
            <w:r>
              <w:rPr>
                <w:rStyle w:val="IndexLink"/>
              </w:rPr>
              <w:t>105</w:t>
            </w:r>
          </w:hyperlink>
        </w:p>
        <w:p>
          <w:pPr>
            <w:pStyle w:val="Contents4"/>
            <w:tabs>
              <w:tab w:val="clear" w:pos="8176"/>
              <w:tab w:val="right" w:pos="9026" w:leader="dot"/>
            </w:tabs>
            <w:rPr/>
          </w:pPr>
          <w:hyperlink w:anchor="__RefHeading___Toc3774902_3381743652">
            <w:r>
              <w:rPr>
                <w:webHidden/>
                <w:rStyle w:val="IndexLink"/>
                <w:rtl w:val="true"/>
              </w:rPr>
              <w:t>الخواجة نصير</w:t>
            </w:r>
            <w:r>
              <w:rPr>
                <w:rStyle w:val="IndexLink"/>
                <w:rtl w:val="true"/>
              </w:rPr>
              <w:tab/>
            </w:r>
            <w:r>
              <w:rPr>
                <w:rStyle w:val="IndexLink"/>
              </w:rPr>
              <w:t>105</w:t>
            </w:r>
          </w:hyperlink>
        </w:p>
        <w:p>
          <w:pPr>
            <w:pStyle w:val="Contents4"/>
            <w:tabs>
              <w:tab w:val="clear" w:pos="8176"/>
              <w:tab w:val="right" w:pos="9026" w:leader="dot"/>
            </w:tabs>
            <w:rPr/>
          </w:pPr>
          <w:hyperlink w:anchor="__RefHeading___Toc3774904_3381743652">
            <w:r>
              <w:rPr>
                <w:webHidden/>
                <w:rStyle w:val="IndexLink"/>
                <w:rtl w:val="true"/>
              </w:rPr>
              <w:t>خواجة همام الدين</w:t>
            </w:r>
            <w:r>
              <w:rPr>
                <w:rStyle w:val="IndexLink"/>
                <w:rtl w:val="true"/>
              </w:rPr>
              <w:tab/>
            </w:r>
            <w:r>
              <w:rPr>
                <w:rStyle w:val="IndexLink"/>
              </w:rPr>
              <w:t>105</w:t>
            </w:r>
          </w:hyperlink>
        </w:p>
        <w:p>
          <w:pPr>
            <w:pStyle w:val="Contents4"/>
            <w:tabs>
              <w:tab w:val="clear" w:pos="8176"/>
              <w:tab w:val="right" w:pos="9026" w:leader="dot"/>
            </w:tabs>
            <w:rPr/>
          </w:pPr>
          <w:hyperlink w:anchor="__RefHeading___Toc3774906_3381743652">
            <w:r>
              <w:rPr>
                <w:webHidden/>
                <w:rStyle w:val="IndexLink"/>
                <w:rtl w:val="true"/>
              </w:rPr>
              <w:t>خواجكي شيخ الشيرازي</w:t>
            </w:r>
            <w:r>
              <w:rPr>
                <w:rStyle w:val="IndexLink"/>
                <w:rtl w:val="true"/>
              </w:rPr>
              <w:tab/>
            </w:r>
            <w:r>
              <w:rPr>
                <w:rStyle w:val="IndexLink"/>
              </w:rPr>
              <w:t>106</w:t>
            </w:r>
          </w:hyperlink>
        </w:p>
        <w:p>
          <w:pPr>
            <w:pStyle w:val="Contents4"/>
            <w:tabs>
              <w:tab w:val="clear" w:pos="8176"/>
              <w:tab w:val="right" w:pos="9026" w:leader="dot"/>
            </w:tabs>
            <w:rPr/>
          </w:pPr>
          <w:hyperlink w:anchor="__RefHeading___Toc3774908_3381743652">
            <w:r>
              <w:rPr>
                <w:webHidden/>
                <w:rStyle w:val="IndexLink"/>
                <w:rtl w:val="true"/>
              </w:rPr>
              <w:t>الخوارزمي</w:t>
            </w:r>
            <w:r>
              <w:rPr>
                <w:rStyle w:val="IndexLink"/>
                <w:rtl w:val="true"/>
              </w:rPr>
              <w:tab/>
            </w:r>
            <w:r>
              <w:rPr>
                <w:rStyle w:val="IndexLink"/>
              </w:rPr>
              <w:t>106</w:t>
            </w:r>
          </w:hyperlink>
        </w:p>
        <w:p>
          <w:pPr>
            <w:pStyle w:val="Contents4"/>
            <w:tabs>
              <w:tab w:val="clear" w:pos="8176"/>
              <w:tab w:val="right" w:pos="9026" w:leader="dot"/>
            </w:tabs>
            <w:rPr/>
          </w:pPr>
          <w:hyperlink w:anchor="__RefHeading___Toc3774910_3381743652">
            <w:r>
              <w:rPr>
                <w:webHidden/>
                <w:rStyle w:val="IndexLink"/>
                <w:rtl w:val="true"/>
              </w:rPr>
              <w:t>خواند أمير</w:t>
            </w:r>
            <w:r>
              <w:rPr>
                <w:rStyle w:val="IndexLink"/>
                <w:rtl w:val="true"/>
              </w:rPr>
              <w:tab/>
            </w:r>
            <w:r>
              <w:rPr>
                <w:rStyle w:val="IndexLink"/>
              </w:rPr>
              <w:t>107</w:t>
            </w:r>
          </w:hyperlink>
        </w:p>
        <w:p>
          <w:pPr>
            <w:pStyle w:val="Contents4"/>
            <w:tabs>
              <w:tab w:val="clear" w:pos="8176"/>
              <w:tab w:val="right" w:pos="9026" w:leader="dot"/>
            </w:tabs>
            <w:rPr/>
          </w:pPr>
          <w:hyperlink w:anchor="__RefHeading___Toc3774912_3381743652">
            <w:r>
              <w:rPr>
                <w:webHidden/>
                <w:rStyle w:val="IndexLink"/>
                <w:rtl w:val="true"/>
              </w:rPr>
              <w:t>الخوزي</w:t>
            </w:r>
            <w:r>
              <w:rPr>
                <w:rStyle w:val="IndexLink"/>
                <w:rtl w:val="true"/>
              </w:rPr>
              <w:tab/>
            </w:r>
            <w:r>
              <w:rPr>
                <w:rStyle w:val="IndexLink"/>
              </w:rPr>
              <w:t>107</w:t>
            </w:r>
          </w:hyperlink>
        </w:p>
        <w:p>
          <w:pPr>
            <w:pStyle w:val="Contents4"/>
            <w:tabs>
              <w:tab w:val="clear" w:pos="8176"/>
              <w:tab w:val="right" w:pos="9026" w:leader="dot"/>
            </w:tabs>
            <w:rPr/>
          </w:pPr>
          <w:hyperlink w:anchor="__RefHeading___Toc3774914_3381743652">
            <w:r>
              <w:rPr>
                <w:webHidden/>
                <w:rStyle w:val="IndexLink"/>
                <w:rtl w:val="true"/>
              </w:rPr>
              <w:t>الخياط</w:t>
            </w:r>
            <w:r>
              <w:rPr>
                <w:rStyle w:val="IndexLink"/>
                <w:rtl w:val="true"/>
              </w:rPr>
              <w:tab/>
            </w:r>
            <w:r>
              <w:rPr>
                <w:rStyle w:val="IndexLink"/>
              </w:rPr>
              <w:t>107</w:t>
            </w:r>
          </w:hyperlink>
        </w:p>
        <w:p>
          <w:pPr>
            <w:pStyle w:val="Contents4"/>
            <w:tabs>
              <w:tab w:val="clear" w:pos="8176"/>
              <w:tab w:val="right" w:pos="9026" w:leader="dot"/>
            </w:tabs>
            <w:rPr/>
          </w:pPr>
          <w:hyperlink w:anchor="__RefHeading___Toc3774916_3381743652">
            <w:r>
              <w:rPr>
                <w:webHidden/>
                <w:rStyle w:val="IndexLink"/>
                <w:rtl w:val="true"/>
              </w:rPr>
              <w:t>الخيبري</w:t>
            </w:r>
            <w:r>
              <w:rPr>
                <w:rStyle w:val="IndexLink"/>
                <w:rtl w:val="true"/>
              </w:rPr>
              <w:tab/>
            </w:r>
            <w:r>
              <w:rPr>
                <w:rStyle w:val="IndexLink"/>
              </w:rPr>
              <w:t>107</w:t>
            </w:r>
          </w:hyperlink>
        </w:p>
        <w:p>
          <w:pPr>
            <w:pStyle w:val="Contents3"/>
            <w:tabs>
              <w:tab w:val="clear" w:pos="8459"/>
              <w:tab w:val="right" w:pos="9026" w:leader="dot"/>
            </w:tabs>
            <w:rPr/>
          </w:pPr>
          <w:hyperlink w:anchor="__RefHeading___Toc3774918_3381743652">
            <w:r>
              <w:rPr>
                <w:webHidden/>
                <w:rStyle w:val="IndexLink"/>
                <w:rtl w:val="true"/>
              </w:rPr>
              <w:t>باب الدال</w:t>
            </w:r>
            <w:r>
              <w:rPr>
                <w:rStyle w:val="IndexLink"/>
                <w:rtl w:val="true"/>
              </w:rPr>
              <w:tab/>
            </w:r>
            <w:r>
              <w:rPr>
                <w:rStyle w:val="IndexLink"/>
              </w:rPr>
              <w:t>109</w:t>
            </w:r>
          </w:hyperlink>
        </w:p>
        <w:p>
          <w:pPr>
            <w:pStyle w:val="Contents4"/>
            <w:tabs>
              <w:tab w:val="clear" w:pos="8176"/>
              <w:tab w:val="right" w:pos="9026" w:leader="dot"/>
            </w:tabs>
            <w:rPr/>
          </w:pPr>
          <w:hyperlink w:anchor="__RefHeading___Toc3774920_3381743652">
            <w:r>
              <w:rPr>
                <w:webHidden/>
                <w:rStyle w:val="IndexLink"/>
                <w:rtl w:val="true"/>
              </w:rPr>
              <w:t>السيد الداماد</w:t>
            </w:r>
            <w:r>
              <w:rPr>
                <w:rStyle w:val="IndexLink"/>
                <w:rtl w:val="true"/>
              </w:rPr>
              <w:tab/>
            </w:r>
            <w:r>
              <w:rPr>
                <w:rStyle w:val="IndexLink"/>
              </w:rPr>
              <w:t>109</w:t>
            </w:r>
          </w:hyperlink>
        </w:p>
        <w:p>
          <w:pPr>
            <w:pStyle w:val="Contents4"/>
            <w:tabs>
              <w:tab w:val="clear" w:pos="8176"/>
              <w:tab w:val="right" w:pos="9026" w:leader="dot"/>
            </w:tabs>
            <w:rPr/>
          </w:pPr>
          <w:hyperlink w:anchor="__RefHeading___Toc3774922_3381743652">
            <w:r>
              <w:rPr>
                <w:webHidden/>
                <w:rStyle w:val="IndexLink"/>
                <w:rtl w:val="true"/>
              </w:rPr>
              <w:t>الدّرويش برهان</w:t>
            </w:r>
            <w:r>
              <w:rPr>
                <w:rStyle w:val="IndexLink"/>
                <w:rtl w:val="true"/>
              </w:rPr>
              <w:tab/>
            </w:r>
            <w:r>
              <w:rPr>
                <w:rStyle w:val="IndexLink"/>
              </w:rPr>
              <w:t>109</w:t>
            </w:r>
          </w:hyperlink>
        </w:p>
        <w:p>
          <w:pPr>
            <w:pStyle w:val="Contents4"/>
            <w:tabs>
              <w:tab w:val="clear" w:pos="8176"/>
              <w:tab w:val="right" w:pos="9026" w:leader="dot"/>
            </w:tabs>
            <w:rPr/>
          </w:pPr>
          <w:hyperlink w:anchor="__RefHeading___Toc3774924_3381743652">
            <w:r>
              <w:rPr>
                <w:webHidden/>
                <w:rStyle w:val="IndexLink"/>
                <w:rtl w:val="true"/>
              </w:rPr>
              <w:t>الدّوري</w:t>
            </w:r>
            <w:r>
              <w:rPr>
                <w:rStyle w:val="IndexLink"/>
                <w:rtl w:val="true"/>
              </w:rPr>
              <w:tab/>
            </w:r>
            <w:r>
              <w:rPr>
                <w:rStyle w:val="IndexLink"/>
              </w:rPr>
              <w:t>110</w:t>
            </w:r>
          </w:hyperlink>
        </w:p>
        <w:p>
          <w:pPr>
            <w:pStyle w:val="Contents4"/>
            <w:tabs>
              <w:tab w:val="clear" w:pos="8176"/>
              <w:tab w:val="right" w:pos="9026" w:leader="dot"/>
            </w:tabs>
            <w:rPr/>
          </w:pPr>
          <w:hyperlink w:anchor="__RefHeading___Toc3774926_3381743652">
            <w:r>
              <w:rPr>
                <w:webHidden/>
                <w:rStyle w:val="IndexLink"/>
                <w:rtl w:val="true"/>
              </w:rPr>
              <w:t>الدّوريستي</w:t>
            </w:r>
            <w:r>
              <w:rPr>
                <w:rStyle w:val="IndexLink"/>
                <w:rtl w:val="true"/>
              </w:rPr>
              <w:tab/>
            </w:r>
            <w:r>
              <w:rPr>
                <w:rStyle w:val="IndexLink"/>
              </w:rPr>
              <w:t>110</w:t>
            </w:r>
          </w:hyperlink>
        </w:p>
        <w:p>
          <w:pPr>
            <w:pStyle w:val="Contents4"/>
            <w:tabs>
              <w:tab w:val="clear" w:pos="8176"/>
              <w:tab w:val="right" w:pos="9026" w:leader="dot"/>
            </w:tabs>
            <w:rPr/>
          </w:pPr>
          <w:hyperlink w:anchor="__RefHeading___Toc3774928_3381743652">
            <w:r>
              <w:rPr>
                <w:webHidden/>
                <w:rStyle w:val="IndexLink"/>
                <w:rtl w:val="true"/>
              </w:rPr>
              <w:t>الدّيباجي</w:t>
            </w:r>
            <w:r>
              <w:rPr>
                <w:rStyle w:val="IndexLink"/>
                <w:rtl w:val="true"/>
              </w:rPr>
              <w:tab/>
            </w:r>
            <w:r>
              <w:rPr>
                <w:rStyle w:val="IndexLink"/>
              </w:rPr>
              <w:t>111</w:t>
            </w:r>
          </w:hyperlink>
        </w:p>
        <w:p>
          <w:pPr>
            <w:pStyle w:val="Contents4"/>
            <w:tabs>
              <w:tab w:val="clear" w:pos="8176"/>
              <w:tab w:val="right" w:pos="9026" w:leader="dot"/>
            </w:tabs>
            <w:rPr/>
          </w:pPr>
          <w:hyperlink w:anchor="__RefHeading___Toc3774930_3381743652">
            <w:r>
              <w:rPr>
                <w:webHidden/>
                <w:rStyle w:val="IndexLink"/>
                <w:rtl w:val="true"/>
              </w:rPr>
              <w:t>ديك الجن</w:t>
            </w:r>
            <w:r>
              <w:rPr>
                <w:rStyle w:val="IndexLink"/>
                <w:rtl w:val="true"/>
              </w:rPr>
              <w:tab/>
            </w:r>
            <w:r>
              <w:rPr>
                <w:rStyle w:val="IndexLink"/>
              </w:rPr>
              <w:t>112</w:t>
            </w:r>
          </w:hyperlink>
        </w:p>
        <w:p>
          <w:pPr>
            <w:pStyle w:val="Contents4"/>
            <w:tabs>
              <w:tab w:val="clear" w:pos="8176"/>
              <w:tab w:val="right" w:pos="9026" w:leader="dot"/>
            </w:tabs>
            <w:rPr/>
          </w:pPr>
          <w:hyperlink w:anchor="__RefHeading___Toc3774932_3381743652">
            <w:r>
              <w:rPr>
                <w:webHidden/>
                <w:rStyle w:val="IndexLink"/>
                <w:rtl w:val="true"/>
              </w:rPr>
              <w:t>الدّيلمي</w:t>
            </w:r>
            <w:r>
              <w:rPr>
                <w:rStyle w:val="IndexLink"/>
                <w:rtl w:val="true"/>
              </w:rPr>
              <w:tab/>
            </w:r>
            <w:r>
              <w:rPr>
                <w:rStyle w:val="IndexLink"/>
              </w:rPr>
              <w:t>112</w:t>
            </w:r>
          </w:hyperlink>
        </w:p>
        <w:p>
          <w:pPr>
            <w:pStyle w:val="Contents3"/>
            <w:tabs>
              <w:tab w:val="clear" w:pos="8459"/>
              <w:tab w:val="right" w:pos="9026" w:leader="dot"/>
            </w:tabs>
            <w:rPr/>
          </w:pPr>
          <w:hyperlink w:anchor="__RefHeading___Toc3774934_3381743652">
            <w:r>
              <w:rPr>
                <w:webHidden/>
                <w:rStyle w:val="IndexLink"/>
                <w:rtl w:val="true"/>
              </w:rPr>
              <w:t>باب الذال</w:t>
            </w:r>
            <w:r>
              <w:rPr>
                <w:rStyle w:val="IndexLink"/>
                <w:rtl w:val="true"/>
              </w:rPr>
              <w:tab/>
            </w:r>
            <w:r>
              <w:rPr>
                <w:rStyle w:val="IndexLink"/>
              </w:rPr>
              <w:t>114</w:t>
            </w:r>
          </w:hyperlink>
        </w:p>
        <w:p>
          <w:pPr>
            <w:pStyle w:val="Contents4"/>
            <w:tabs>
              <w:tab w:val="clear" w:pos="8176"/>
              <w:tab w:val="right" w:pos="9026" w:leader="dot"/>
            </w:tabs>
            <w:rPr/>
          </w:pPr>
          <w:hyperlink w:anchor="__RefHeading___Toc3774936_3381743652">
            <w:r>
              <w:rPr>
                <w:webHidden/>
                <w:rStyle w:val="IndexLink"/>
                <w:rtl w:val="true"/>
              </w:rPr>
              <w:t>ذو الشّمالين</w:t>
            </w:r>
            <w:r>
              <w:rPr>
                <w:rStyle w:val="IndexLink"/>
                <w:rtl w:val="true"/>
              </w:rPr>
              <w:tab/>
            </w:r>
            <w:r>
              <w:rPr>
                <w:rStyle w:val="IndexLink"/>
              </w:rPr>
              <w:t>114</w:t>
            </w:r>
          </w:hyperlink>
        </w:p>
        <w:p>
          <w:pPr>
            <w:pStyle w:val="Contents4"/>
            <w:tabs>
              <w:tab w:val="clear" w:pos="8176"/>
              <w:tab w:val="right" w:pos="9026" w:leader="dot"/>
            </w:tabs>
            <w:rPr/>
          </w:pPr>
          <w:hyperlink w:anchor="__RefHeading___Toc3774938_3381743652">
            <w:r>
              <w:rPr>
                <w:webHidden/>
                <w:rStyle w:val="IndexLink"/>
                <w:rtl w:val="true"/>
              </w:rPr>
              <w:t>ذو الشهادتين</w:t>
            </w:r>
            <w:r>
              <w:rPr>
                <w:rStyle w:val="IndexLink"/>
                <w:rtl w:val="true"/>
              </w:rPr>
              <w:tab/>
            </w:r>
            <w:r>
              <w:rPr>
                <w:rStyle w:val="IndexLink"/>
              </w:rPr>
              <w:t>114</w:t>
            </w:r>
          </w:hyperlink>
        </w:p>
        <w:p>
          <w:pPr>
            <w:pStyle w:val="Contents4"/>
            <w:tabs>
              <w:tab w:val="clear" w:pos="8176"/>
              <w:tab w:val="right" w:pos="9026" w:leader="dot"/>
            </w:tabs>
            <w:rPr/>
          </w:pPr>
          <w:hyperlink w:anchor="__RefHeading___Toc3774940_3381743652">
            <w:r>
              <w:rPr>
                <w:webHidden/>
                <w:rStyle w:val="IndexLink"/>
                <w:rtl w:val="true"/>
              </w:rPr>
              <w:t>ذو اليدين</w:t>
            </w:r>
            <w:r>
              <w:rPr>
                <w:rStyle w:val="IndexLink"/>
                <w:rtl w:val="true"/>
              </w:rPr>
              <w:tab/>
            </w:r>
            <w:r>
              <w:rPr>
                <w:rStyle w:val="IndexLink"/>
              </w:rPr>
              <w:t>114</w:t>
            </w:r>
          </w:hyperlink>
        </w:p>
        <w:p>
          <w:pPr>
            <w:pStyle w:val="Contents3"/>
            <w:tabs>
              <w:tab w:val="clear" w:pos="8459"/>
              <w:tab w:val="right" w:pos="9026" w:leader="dot"/>
            </w:tabs>
            <w:rPr/>
          </w:pPr>
          <w:hyperlink w:anchor="__RefHeading___Toc3774942_3381743652">
            <w:r>
              <w:rPr>
                <w:webHidden/>
                <w:rStyle w:val="IndexLink"/>
                <w:rtl w:val="true"/>
              </w:rPr>
              <w:t>باب الراء</w:t>
            </w:r>
            <w:r>
              <w:rPr>
                <w:rStyle w:val="IndexLink"/>
                <w:rtl w:val="true"/>
              </w:rPr>
              <w:tab/>
            </w:r>
            <w:r>
              <w:rPr>
                <w:rStyle w:val="IndexLink"/>
              </w:rPr>
              <w:t>116</w:t>
            </w:r>
          </w:hyperlink>
        </w:p>
        <w:p>
          <w:pPr>
            <w:pStyle w:val="Contents4"/>
            <w:tabs>
              <w:tab w:val="clear" w:pos="8176"/>
              <w:tab w:val="right" w:pos="9026" w:leader="dot"/>
            </w:tabs>
            <w:rPr/>
          </w:pPr>
          <w:hyperlink w:anchor="__RefHeading___Toc3774944_3381743652">
            <w:r>
              <w:rPr>
                <w:webHidden/>
                <w:rStyle w:val="IndexLink"/>
                <w:rtl w:val="true"/>
              </w:rPr>
              <w:t>الراغب الاصفهاني</w:t>
            </w:r>
            <w:r>
              <w:rPr>
                <w:rStyle w:val="IndexLink"/>
                <w:rtl w:val="true"/>
              </w:rPr>
              <w:tab/>
            </w:r>
            <w:r>
              <w:rPr>
                <w:rStyle w:val="IndexLink"/>
              </w:rPr>
              <w:t>116</w:t>
            </w:r>
          </w:hyperlink>
        </w:p>
        <w:p>
          <w:pPr>
            <w:pStyle w:val="Contents4"/>
            <w:tabs>
              <w:tab w:val="clear" w:pos="8176"/>
              <w:tab w:val="right" w:pos="9026" w:leader="dot"/>
            </w:tabs>
            <w:rPr/>
          </w:pPr>
          <w:hyperlink w:anchor="__RefHeading___Toc3774946_3381743652">
            <w:r>
              <w:rPr>
                <w:webHidden/>
                <w:rStyle w:val="IndexLink"/>
                <w:rtl w:val="true"/>
              </w:rPr>
              <w:t>الرّافضي</w:t>
            </w:r>
            <w:r>
              <w:rPr>
                <w:rStyle w:val="IndexLink"/>
                <w:rtl w:val="true"/>
              </w:rPr>
              <w:tab/>
            </w:r>
            <w:r>
              <w:rPr>
                <w:rStyle w:val="IndexLink"/>
              </w:rPr>
              <w:t>116</w:t>
            </w:r>
          </w:hyperlink>
        </w:p>
        <w:p>
          <w:pPr>
            <w:pStyle w:val="Contents4"/>
            <w:tabs>
              <w:tab w:val="clear" w:pos="8176"/>
              <w:tab w:val="right" w:pos="9026" w:leader="dot"/>
            </w:tabs>
            <w:rPr/>
          </w:pPr>
          <w:hyperlink w:anchor="__RefHeading___Toc3774948_3381743652">
            <w:r>
              <w:rPr>
                <w:webHidden/>
                <w:rStyle w:val="IndexLink"/>
                <w:rtl w:val="true"/>
              </w:rPr>
              <w:t>الراوندي</w:t>
            </w:r>
            <w:r>
              <w:rPr>
                <w:rStyle w:val="IndexLink"/>
                <w:rtl w:val="true"/>
              </w:rPr>
              <w:tab/>
            </w:r>
            <w:r>
              <w:rPr>
                <w:rStyle w:val="IndexLink"/>
              </w:rPr>
              <w:t>117</w:t>
            </w:r>
          </w:hyperlink>
        </w:p>
        <w:p>
          <w:pPr>
            <w:pStyle w:val="Contents4"/>
            <w:tabs>
              <w:tab w:val="clear" w:pos="8176"/>
              <w:tab w:val="right" w:pos="9026" w:leader="dot"/>
            </w:tabs>
            <w:rPr/>
          </w:pPr>
          <w:hyperlink w:anchor="__RefHeading___Toc3774950_3381743652">
            <w:r>
              <w:rPr>
                <w:webHidden/>
                <w:rStyle w:val="IndexLink"/>
                <w:rtl w:val="true"/>
              </w:rPr>
              <w:t>الرزّاز</w:t>
            </w:r>
            <w:r>
              <w:rPr>
                <w:rStyle w:val="IndexLink"/>
                <w:rtl w:val="true"/>
              </w:rPr>
              <w:tab/>
            </w:r>
            <w:r>
              <w:rPr>
                <w:rStyle w:val="IndexLink"/>
              </w:rPr>
              <w:t>118</w:t>
            </w:r>
          </w:hyperlink>
        </w:p>
        <w:p>
          <w:pPr>
            <w:pStyle w:val="Contents4"/>
            <w:tabs>
              <w:tab w:val="clear" w:pos="8176"/>
              <w:tab w:val="right" w:pos="9026" w:leader="dot"/>
            </w:tabs>
            <w:rPr/>
          </w:pPr>
          <w:hyperlink w:anchor="__RefHeading___Toc3774952_3381743652">
            <w:r>
              <w:rPr>
                <w:webHidden/>
                <w:rStyle w:val="IndexLink"/>
                <w:rtl w:val="true"/>
              </w:rPr>
              <w:t>الرزاني</w:t>
            </w:r>
            <w:r>
              <w:rPr>
                <w:rStyle w:val="IndexLink"/>
                <w:rtl w:val="true"/>
              </w:rPr>
              <w:tab/>
            </w:r>
            <w:r>
              <w:rPr>
                <w:rStyle w:val="IndexLink"/>
              </w:rPr>
              <w:t>118</w:t>
            </w:r>
          </w:hyperlink>
        </w:p>
        <w:p>
          <w:pPr>
            <w:pStyle w:val="Contents4"/>
            <w:tabs>
              <w:tab w:val="clear" w:pos="8176"/>
              <w:tab w:val="right" w:pos="9026" w:leader="dot"/>
            </w:tabs>
            <w:rPr/>
          </w:pPr>
          <w:hyperlink w:anchor="__RefHeading___Toc3774954_3381743652">
            <w:r>
              <w:rPr>
                <w:webHidden/>
                <w:rStyle w:val="IndexLink"/>
                <w:rtl w:val="true"/>
              </w:rPr>
              <w:t>الرّستمي</w:t>
            </w:r>
            <w:r>
              <w:rPr>
                <w:rStyle w:val="IndexLink"/>
                <w:rtl w:val="true"/>
              </w:rPr>
              <w:tab/>
            </w:r>
            <w:r>
              <w:rPr>
                <w:rStyle w:val="IndexLink"/>
              </w:rPr>
              <w:t>119</w:t>
            </w:r>
          </w:hyperlink>
        </w:p>
        <w:p>
          <w:pPr>
            <w:pStyle w:val="Contents4"/>
            <w:tabs>
              <w:tab w:val="clear" w:pos="8176"/>
              <w:tab w:val="right" w:pos="9026" w:leader="dot"/>
            </w:tabs>
            <w:rPr/>
          </w:pPr>
          <w:hyperlink w:anchor="__RefHeading___Toc3774956_3381743652">
            <w:r>
              <w:rPr>
                <w:webHidden/>
                <w:rStyle w:val="IndexLink"/>
                <w:rtl w:val="true"/>
              </w:rPr>
              <w:t>الخواجة رشيد الدين الوزير</w:t>
            </w:r>
            <w:r>
              <w:rPr>
                <w:rStyle w:val="IndexLink"/>
                <w:rtl w:val="true"/>
              </w:rPr>
              <w:tab/>
            </w:r>
            <w:r>
              <w:rPr>
                <w:rStyle w:val="IndexLink"/>
              </w:rPr>
              <w:t>119</w:t>
            </w:r>
          </w:hyperlink>
        </w:p>
        <w:p>
          <w:pPr>
            <w:pStyle w:val="Contents4"/>
            <w:tabs>
              <w:tab w:val="clear" w:pos="8176"/>
              <w:tab w:val="right" w:pos="9026" w:leader="dot"/>
            </w:tabs>
            <w:rPr/>
          </w:pPr>
          <w:hyperlink w:anchor="__RefHeading___Toc3774958_3381743652">
            <w:r>
              <w:rPr>
                <w:webHidden/>
                <w:rStyle w:val="IndexLink"/>
                <w:rtl w:val="true"/>
              </w:rPr>
              <w:t>الشيخ رشيد الدين ابن الشيخ إبراهيم الاصفهاني</w:t>
            </w:r>
            <w:r>
              <w:rPr>
                <w:rStyle w:val="IndexLink"/>
                <w:rtl w:val="true"/>
              </w:rPr>
              <w:tab/>
            </w:r>
            <w:r>
              <w:rPr>
                <w:rStyle w:val="IndexLink"/>
              </w:rPr>
              <w:t>119</w:t>
            </w:r>
          </w:hyperlink>
        </w:p>
        <w:p>
          <w:pPr>
            <w:pStyle w:val="Contents4"/>
            <w:tabs>
              <w:tab w:val="clear" w:pos="8176"/>
              <w:tab w:val="right" w:pos="9026" w:leader="dot"/>
            </w:tabs>
            <w:rPr/>
          </w:pPr>
          <w:hyperlink w:anchor="__RefHeading___Toc3774960_3381743652">
            <w:r>
              <w:rPr>
                <w:webHidden/>
                <w:rStyle w:val="IndexLink"/>
                <w:rtl w:val="true"/>
              </w:rPr>
              <w:t>الرضي</w:t>
            </w:r>
            <w:r>
              <w:rPr>
                <w:rStyle w:val="IndexLink"/>
                <w:rtl w:val="true"/>
              </w:rPr>
              <w:tab/>
            </w:r>
            <w:r>
              <w:rPr>
                <w:rStyle w:val="IndexLink"/>
              </w:rPr>
              <w:t>120</w:t>
            </w:r>
          </w:hyperlink>
        </w:p>
        <w:p>
          <w:pPr>
            <w:pStyle w:val="Contents4"/>
            <w:tabs>
              <w:tab w:val="clear" w:pos="8176"/>
              <w:tab w:val="right" w:pos="9026" w:leader="dot"/>
            </w:tabs>
            <w:rPr/>
          </w:pPr>
          <w:hyperlink w:anchor="__RefHeading___Toc3774962_3381743652">
            <w:r>
              <w:rPr>
                <w:webHidden/>
                <w:rStyle w:val="IndexLink"/>
                <w:rtl w:val="true"/>
              </w:rPr>
              <w:t>السيد رضي الدين الآوي</w:t>
            </w:r>
            <w:r>
              <w:rPr>
                <w:rStyle w:val="IndexLink"/>
                <w:rtl w:val="true"/>
              </w:rPr>
              <w:tab/>
            </w:r>
            <w:r>
              <w:rPr>
                <w:rStyle w:val="IndexLink"/>
              </w:rPr>
              <w:t>120</w:t>
            </w:r>
          </w:hyperlink>
        </w:p>
        <w:p>
          <w:pPr>
            <w:pStyle w:val="Contents4"/>
            <w:tabs>
              <w:tab w:val="clear" w:pos="8176"/>
              <w:tab w:val="right" w:pos="9026" w:leader="dot"/>
            </w:tabs>
            <w:rPr/>
          </w:pPr>
          <w:hyperlink w:anchor="__RefHeading___Toc3774964_3381743652">
            <w:r>
              <w:rPr>
                <w:webHidden/>
                <w:rStyle w:val="IndexLink"/>
                <w:rtl w:val="true"/>
              </w:rPr>
              <w:t>السيد رضي الدين ابن معبد الحسيني</w:t>
            </w:r>
            <w:r>
              <w:rPr>
                <w:rStyle w:val="IndexLink"/>
                <w:rtl w:val="true"/>
              </w:rPr>
              <w:tab/>
            </w:r>
            <w:r>
              <w:rPr>
                <w:rStyle w:val="IndexLink"/>
              </w:rPr>
              <w:t>121</w:t>
            </w:r>
          </w:hyperlink>
        </w:p>
        <w:p>
          <w:pPr>
            <w:pStyle w:val="Contents4"/>
            <w:tabs>
              <w:tab w:val="clear" w:pos="8176"/>
              <w:tab w:val="right" w:pos="9026" w:leader="dot"/>
            </w:tabs>
            <w:rPr/>
          </w:pPr>
          <w:hyperlink w:anchor="__RefHeading___Toc3774966_3381743652">
            <w:r>
              <w:rPr>
                <w:webHidden/>
                <w:rStyle w:val="IndexLink"/>
                <w:rtl w:val="true"/>
              </w:rPr>
              <w:t>آميرزا رفيع الدين النائيني</w:t>
            </w:r>
            <w:r>
              <w:rPr>
                <w:rStyle w:val="IndexLink"/>
                <w:rtl w:val="true"/>
              </w:rPr>
              <w:tab/>
            </w:r>
            <w:r>
              <w:rPr>
                <w:rStyle w:val="IndexLink"/>
              </w:rPr>
              <w:t>121</w:t>
            </w:r>
          </w:hyperlink>
        </w:p>
        <w:p>
          <w:pPr>
            <w:pStyle w:val="Contents4"/>
            <w:tabs>
              <w:tab w:val="clear" w:pos="8176"/>
              <w:tab w:val="right" w:pos="9026" w:leader="dot"/>
            </w:tabs>
            <w:rPr/>
          </w:pPr>
          <w:hyperlink w:anchor="__RefHeading___Toc3774968_3381743652">
            <w:r>
              <w:rPr>
                <w:webHidden/>
                <w:rStyle w:val="IndexLink"/>
                <w:rtl w:val="true"/>
              </w:rPr>
              <w:t>المولى رفيعا الجيلاني</w:t>
            </w:r>
            <w:r>
              <w:rPr>
                <w:rStyle w:val="IndexLink"/>
                <w:rtl w:val="true"/>
              </w:rPr>
              <w:tab/>
            </w:r>
            <w:r>
              <w:rPr>
                <w:rStyle w:val="IndexLink"/>
              </w:rPr>
              <w:t>121</w:t>
            </w:r>
          </w:hyperlink>
        </w:p>
        <w:p>
          <w:pPr>
            <w:pStyle w:val="Contents4"/>
            <w:tabs>
              <w:tab w:val="clear" w:pos="8176"/>
              <w:tab w:val="right" w:pos="9026" w:leader="dot"/>
            </w:tabs>
            <w:rPr/>
          </w:pPr>
          <w:hyperlink w:anchor="__RefHeading___Toc3774970_3381743652">
            <w:r>
              <w:rPr>
                <w:webHidden/>
                <w:rStyle w:val="IndexLink"/>
                <w:rtl w:val="true"/>
              </w:rPr>
              <w:t>آميرزا رفيعا النائيني</w:t>
            </w:r>
            <w:r>
              <w:rPr>
                <w:rStyle w:val="IndexLink"/>
                <w:rtl w:val="true"/>
              </w:rPr>
              <w:tab/>
            </w:r>
            <w:r>
              <w:rPr>
                <w:rStyle w:val="IndexLink"/>
              </w:rPr>
              <w:t>122</w:t>
            </w:r>
          </w:hyperlink>
        </w:p>
        <w:p>
          <w:pPr>
            <w:pStyle w:val="Contents4"/>
            <w:tabs>
              <w:tab w:val="clear" w:pos="8176"/>
              <w:tab w:val="right" w:pos="9026" w:leader="dot"/>
            </w:tabs>
            <w:rPr/>
          </w:pPr>
          <w:hyperlink w:anchor="__RefHeading___Toc3774972_3381743652">
            <w:r>
              <w:rPr>
                <w:webHidden/>
                <w:rStyle w:val="IndexLink"/>
                <w:rtl w:val="true"/>
              </w:rPr>
              <w:t>ركن الدولة</w:t>
            </w:r>
            <w:r>
              <w:rPr>
                <w:rStyle w:val="IndexLink"/>
                <w:rtl w:val="true"/>
              </w:rPr>
              <w:tab/>
            </w:r>
            <w:r>
              <w:rPr>
                <w:rStyle w:val="IndexLink"/>
              </w:rPr>
              <w:t>122</w:t>
            </w:r>
          </w:hyperlink>
        </w:p>
        <w:p>
          <w:pPr>
            <w:pStyle w:val="Contents4"/>
            <w:tabs>
              <w:tab w:val="clear" w:pos="8176"/>
              <w:tab w:val="right" w:pos="9026" w:leader="dot"/>
            </w:tabs>
            <w:rPr/>
          </w:pPr>
          <w:hyperlink w:anchor="__RefHeading___Toc3774974_3381743652">
            <w:r>
              <w:rPr>
                <w:webHidden/>
                <w:rStyle w:val="IndexLink"/>
                <w:rtl w:val="true"/>
              </w:rPr>
              <w:t>ركن الدين الجرجاني</w:t>
            </w:r>
            <w:r>
              <w:rPr>
                <w:rStyle w:val="IndexLink"/>
                <w:rtl w:val="true"/>
              </w:rPr>
              <w:tab/>
            </w:r>
            <w:r>
              <w:rPr>
                <w:rStyle w:val="IndexLink"/>
              </w:rPr>
              <w:t>122</w:t>
            </w:r>
          </w:hyperlink>
        </w:p>
        <w:p>
          <w:pPr>
            <w:pStyle w:val="Contents4"/>
            <w:tabs>
              <w:tab w:val="clear" w:pos="8176"/>
              <w:tab w:val="right" w:pos="9026" w:leader="dot"/>
            </w:tabs>
            <w:rPr/>
          </w:pPr>
          <w:hyperlink w:anchor="__RefHeading___Toc3774976_3381743652">
            <w:r>
              <w:rPr>
                <w:webHidden/>
                <w:rStyle w:val="IndexLink"/>
                <w:rtl w:val="true"/>
              </w:rPr>
              <w:t>الرمادي</w:t>
            </w:r>
            <w:r>
              <w:rPr>
                <w:rStyle w:val="IndexLink"/>
                <w:rtl w:val="true"/>
              </w:rPr>
              <w:tab/>
            </w:r>
            <w:r>
              <w:rPr>
                <w:rStyle w:val="IndexLink"/>
              </w:rPr>
              <w:t>123</w:t>
            </w:r>
          </w:hyperlink>
        </w:p>
        <w:p>
          <w:pPr>
            <w:pStyle w:val="Contents4"/>
            <w:tabs>
              <w:tab w:val="clear" w:pos="8176"/>
              <w:tab w:val="right" w:pos="9026" w:leader="dot"/>
            </w:tabs>
            <w:rPr/>
          </w:pPr>
          <w:hyperlink w:anchor="__RefHeading___Toc3774978_3381743652">
            <w:r>
              <w:rPr>
                <w:webHidden/>
                <w:rStyle w:val="IndexLink"/>
                <w:rtl w:val="true"/>
              </w:rPr>
              <w:t>الرّميلي</w:t>
            </w:r>
            <w:r>
              <w:rPr>
                <w:rStyle w:val="IndexLink"/>
                <w:rtl w:val="true"/>
              </w:rPr>
              <w:tab/>
            </w:r>
            <w:r>
              <w:rPr>
                <w:rStyle w:val="IndexLink"/>
              </w:rPr>
              <w:t>123</w:t>
            </w:r>
          </w:hyperlink>
        </w:p>
        <w:p>
          <w:pPr>
            <w:pStyle w:val="Contents4"/>
            <w:tabs>
              <w:tab w:val="clear" w:pos="8176"/>
              <w:tab w:val="right" w:pos="9026" w:leader="dot"/>
            </w:tabs>
            <w:rPr/>
          </w:pPr>
          <w:hyperlink w:anchor="__RefHeading___Toc3774980_3381743652">
            <w:r>
              <w:rPr>
                <w:webHidden/>
                <w:rStyle w:val="IndexLink"/>
                <w:rtl w:val="true"/>
              </w:rPr>
              <w:t>الرّوياني</w:t>
            </w:r>
            <w:r>
              <w:rPr>
                <w:rStyle w:val="IndexLink"/>
                <w:rtl w:val="true"/>
              </w:rPr>
              <w:tab/>
            </w:r>
            <w:r>
              <w:rPr>
                <w:rStyle w:val="IndexLink"/>
              </w:rPr>
              <w:t>123</w:t>
            </w:r>
          </w:hyperlink>
        </w:p>
        <w:p>
          <w:pPr>
            <w:pStyle w:val="Contents3"/>
            <w:tabs>
              <w:tab w:val="clear" w:pos="8459"/>
              <w:tab w:val="right" w:pos="9026" w:leader="dot"/>
            </w:tabs>
            <w:rPr/>
          </w:pPr>
          <w:hyperlink w:anchor="__RefHeading___Toc3774982_3381743652">
            <w:r>
              <w:rPr>
                <w:webHidden/>
                <w:rStyle w:val="IndexLink"/>
                <w:rtl w:val="true"/>
              </w:rPr>
              <w:t>باب الزاي</w:t>
            </w:r>
            <w:r>
              <w:rPr>
                <w:rStyle w:val="IndexLink"/>
                <w:rtl w:val="true"/>
              </w:rPr>
              <w:tab/>
            </w:r>
            <w:r>
              <w:rPr>
                <w:rStyle w:val="IndexLink"/>
              </w:rPr>
              <w:t>125</w:t>
            </w:r>
          </w:hyperlink>
        </w:p>
        <w:p>
          <w:pPr>
            <w:pStyle w:val="Contents4"/>
            <w:tabs>
              <w:tab w:val="clear" w:pos="8176"/>
              <w:tab w:val="right" w:pos="9026" w:leader="dot"/>
            </w:tabs>
            <w:rPr/>
          </w:pPr>
          <w:hyperlink w:anchor="__RefHeading___Toc3774984_3381743652">
            <w:r>
              <w:rPr>
                <w:webHidden/>
                <w:rStyle w:val="IndexLink"/>
                <w:rtl w:val="true"/>
              </w:rPr>
              <w:t>الزاهي</w:t>
            </w:r>
            <w:r>
              <w:rPr>
                <w:rStyle w:val="IndexLink"/>
                <w:rtl w:val="true"/>
              </w:rPr>
              <w:tab/>
            </w:r>
            <w:r>
              <w:rPr>
                <w:rStyle w:val="IndexLink"/>
              </w:rPr>
              <w:t>125</w:t>
            </w:r>
          </w:hyperlink>
        </w:p>
        <w:p>
          <w:pPr>
            <w:pStyle w:val="Contents4"/>
            <w:tabs>
              <w:tab w:val="clear" w:pos="8176"/>
              <w:tab w:val="right" w:pos="9026" w:leader="dot"/>
            </w:tabs>
            <w:rPr/>
          </w:pPr>
          <w:hyperlink w:anchor="__RefHeading___Toc3774986_3381743652">
            <w:r>
              <w:rPr>
                <w:webHidden/>
                <w:rStyle w:val="IndexLink"/>
                <w:rtl w:val="true"/>
              </w:rPr>
              <w:t>الزراتي</w:t>
            </w:r>
            <w:r>
              <w:rPr>
                <w:rStyle w:val="IndexLink"/>
                <w:rtl w:val="true"/>
              </w:rPr>
              <w:tab/>
            </w:r>
            <w:r>
              <w:rPr>
                <w:rStyle w:val="IndexLink"/>
              </w:rPr>
              <w:t>125</w:t>
            </w:r>
          </w:hyperlink>
        </w:p>
        <w:p>
          <w:pPr>
            <w:pStyle w:val="Contents4"/>
            <w:tabs>
              <w:tab w:val="clear" w:pos="8176"/>
              <w:tab w:val="right" w:pos="9026" w:leader="dot"/>
            </w:tabs>
            <w:rPr/>
          </w:pPr>
          <w:hyperlink w:anchor="__RefHeading___Toc3774988_3381743652">
            <w:r>
              <w:rPr>
                <w:webHidden/>
                <w:rStyle w:val="IndexLink"/>
                <w:rtl w:val="true"/>
              </w:rPr>
              <w:t>الزواري</w:t>
            </w:r>
            <w:r>
              <w:rPr>
                <w:rStyle w:val="IndexLink"/>
                <w:rtl w:val="true"/>
              </w:rPr>
              <w:tab/>
            </w:r>
            <w:r>
              <w:rPr>
                <w:rStyle w:val="IndexLink"/>
              </w:rPr>
              <w:t>126</w:t>
            </w:r>
          </w:hyperlink>
        </w:p>
        <w:p>
          <w:pPr>
            <w:pStyle w:val="Contents4"/>
            <w:tabs>
              <w:tab w:val="clear" w:pos="8176"/>
              <w:tab w:val="right" w:pos="9026" w:leader="dot"/>
            </w:tabs>
            <w:rPr/>
          </w:pPr>
          <w:hyperlink w:anchor="__RefHeading___Toc3774990_3381743652">
            <w:r>
              <w:rPr>
                <w:webHidden/>
                <w:rStyle w:val="IndexLink"/>
                <w:rtl w:val="true"/>
              </w:rPr>
              <w:t>الزهدري</w:t>
            </w:r>
            <w:r>
              <w:rPr>
                <w:rStyle w:val="IndexLink"/>
                <w:rtl w:val="true"/>
              </w:rPr>
              <w:tab/>
            </w:r>
            <w:r>
              <w:rPr>
                <w:rStyle w:val="IndexLink"/>
              </w:rPr>
              <w:t>127</w:t>
            </w:r>
          </w:hyperlink>
        </w:p>
        <w:p>
          <w:pPr>
            <w:pStyle w:val="Contents4"/>
            <w:tabs>
              <w:tab w:val="clear" w:pos="8176"/>
              <w:tab w:val="right" w:pos="9026" w:leader="dot"/>
            </w:tabs>
            <w:rPr/>
          </w:pPr>
          <w:hyperlink w:anchor="__RefHeading___Toc3774992_3381743652">
            <w:r>
              <w:rPr>
                <w:webHidden/>
                <w:rStyle w:val="IndexLink"/>
                <w:rtl w:val="true"/>
              </w:rPr>
              <w:t>الزّهري</w:t>
            </w:r>
            <w:r>
              <w:rPr>
                <w:rStyle w:val="IndexLink"/>
                <w:rtl w:val="true"/>
              </w:rPr>
              <w:tab/>
            </w:r>
            <w:r>
              <w:rPr>
                <w:rStyle w:val="IndexLink"/>
              </w:rPr>
              <w:t>127</w:t>
            </w:r>
          </w:hyperlink>
        </w:p>
        <w:p>
          <w:pPr>
            <w:pStyle w:val="Contents4"/>
            <w:tabs>
              <w:tab w:val="clear" w:pos="8176"/>
              <w:tab w:val="right" w:pos="9026" w:leader="dot"/>
            </w:tabs>
            <w:rPr/>
          </w:pPr>
          <w:hyperlink w:anchor="__RefHeading___Toc3774994_3381743652">
            <w:r>
              <w:rPr>
                <w:webHidden/>
                <w:rStyle w:val="IndexLink"/>
                <w:rtl w:val="true"/>
              </w:rPr>
              <w:t>الشيخ زين الدين ابن حسام</w:t>
            </w:r>
            <w:r>
              <w:rPr>
                <w:rStyle w:val="IndexLink"/>
                <w:rtl w:val="true"/>
              </w:rPr>
              <w:tab/>
            </w:r>
            <w:r>
              <w:rPr>
                <w:rStyle w:val="IndexLink"/>
              </w:rPr>
              <w:t>129</w:t>
            </w:r>
          </w:hyperlink>
        </w:p>
        <w:p>
          <w:pPr>
            <w:pStyle w:val="Contents4"/>
            <w:tabs>
              <w:tab w:val="clear" w:pos="8176"/>
              <w:tab w:val="right" w:pos="9026" w:leader="dot"/>
            </w:tabs>
            <w:rPr/>
          </w:pPr>
          <w:hyperlink w:anchor="__RefHeading___Toc3774996_3381743652">
            <w:r>
              <w:rPr>
                <w:webHidden/>
                <w:rStyle w:val="IndexLink"/>
                <w:rtl w:val="true"/>
              </w:rPr>
              <w:t>الشيخ زين الدين ابن الخازن</w:t>
            </w:r>
            <w:r>
              <w:rPr>
                <w:rStyle w:val="IndexLink"/>
                <w:rtl w:val="true"/>
              </w:rPr>
              <w:tab/>
            </w:r>
            <w:r>
              <w:rPr>
                <w:rStyle w:val="IndexLink"/>
              </w:rPr>
              <w:t>129</w:t>
            </w:r>
          </w:hyperlink>
        </w:p>
        <w:p>
          <w:pPr>
            <w:pStyle w:val="Contents4"/>
            <w:tabs>
              <w:tab w:val="clear" w:pos="8176"/>
              <w:tab w:val="right" w:pos="9026" w:leader="dot"/>
            </w:tabs>
            <w:rPr/>
          </w:pPr>
          <w:hyperlink w:anchor="__RefHeading___Toc3774998_3381743652">
            <w:r>
              <w:rPr>
                <w:webHidden/>
                <w:rStyle w:val="IndexLink"/>
                <w:rtl w:val="true"/>
              </w:rPr>
              <w:t>الشيخ زين الدين ابن صدقة</w:t>
            </w:r>
            <w:r>
              <w:rPr>
                <w:rStyle w:val="IndexLink"/>
                <w:rtl w:val="true"/>
              </w:rPr>
              <w:tab/>
            </w:r>
            <w:r>
              <w:rPr>
                <w:rStyle w:val="IndexLink"/>
              </w:rPr>
              <w:t>129</w:t>
            </w:r>
          </w:hyperlink>
        </w:p>
        <w:p>
          <w:pPr>
            <w:pStyle w:val="Contents4"/>
            <w:tabs>
              <w:tab w:val="clear" w:pos="8176"/>
              <w:tab w:val="right" w:pos="9026" w:leader="dot"/>
            </w:tabs>
            <w:rPr/>
          </w:pPr>
          <w:hyperlink w:anchor="__RefHeading___Toc3775000_3381743652">
            <w:r>
              <w:rPr>
                <w:webHidden/>
                <w:rStyle w:val="IndexLink"/>
                <w:rtl w:val="true"/>
              </w:rPr>
              <w:t>الشيخ زين الدين بن محمد بن القاسم البرزهي</w:t>
            </w:r>
            <w:r>
              <w:rPr>
                <w:rStyle w:val="IndexLink"/>
                <w:rtl w:val="true"/>
              </w:rPr>
              <w:tab/>
            </w:r>
            <w:r>
              <w:rPr>
                <w:rStyle w:val="IndexLink"/>
              </w:rPr>
              <w:t>130</w:t>
            </w:r>
          </w:hyperlink>
        </w:p>
        <w:p>
          <w:pPr>
            <w:pStyle w:val="Contents4"/>
            <w:tabs>
              <w:tab w:val="clear" w:pos="8176"/>
              <w:tab w:val="right" w:pos="9026" w:leader="dot"/>
            </w:tabs>
            <w:rPr/>
          </w:pPr>
          <w:hyperlink w:anchor="__RefHeading___Toc3775002_3381743652">
            <w:r>
              <w:rPr>
                <w:webHidden/>
                <w:rStyle w:val="IndexLink"/>
                <w:rtl w:val="true"/>
              </w:rPr>
              <w:t>المولى زين الدين الأسترآبادي</w:t>
            </w:r>
            <w:r>
              <w:rPr>
                <w:rStyle w:val="IndexLink"/>
                <w:rtl w:val="true"/>
              </w:rPr>
              <w:tab/>
            </w:r>
            <w:r>
              <w:rPr>
                <w:rStyle w:val="IndexLink"/>
              </w:rPr>
              <w:t>130</w:t>
            </w:r>
          </w:hyperlink>
        </w:p>
        <w:p>
          <w:pPr>
            <w:pStyle w:val="Contents4"/>
            <w:tabs>
              <w:tab w:val="clear" w:pos="8176"/>
              <w:tab w:val="right" w:pos="9026" w:leader="dot"/>
            </w:tabs>
            <w:rPr/>
          </w:pPr>
          <w:hyperlink w:anchor="__RefHeading___Toc3775004_3381743652">
            <w:r>
              <w:rPr>
                <w:webHidden/>
                <w:rStyle w:val="IndexLink"/>
                <w:rtl w:val="true"/>
              </w:rPr>
              <w:t>الشيخ زين الدين البياضي</w:t>
            </w:r>
            <w:r>
              <w:rPr>
                <w:rStyle w:val="IndexLink"/>
                <w:rtl w:val="true"/>
              </w:rPr>
              <w:tab/>
            </w:r>
            <w:r>
              <w:rPr>
                <w:rStyle w:val="IndexLink"/>
              </w:rPr>
              <w:t>131</w:t>
            </w:r>
          </w:hyperlink>
        </w:p>
        <w:p>
          <w:pPr>
            <w:pStyle w:val="Contents4"/>
            <w:tabs>
              <w:tab w:val="clear" w:pos="8176"/>
              <w:tab w:val="right" w:pos="9026" w:leader="dot"/>
            </w:tabs>
            <w:rPr/>
          </w:pPr>
          <w:hyperlink w:anchor="__RefHeading___Toc3775006_3381743652">
            <w:r>
              <w:rPr>
                <w:webHidden/>
                <w:rStyle w:val="IndexLink"/>
                <w:rtl w:val="true"/>
              </w:rPr>
              <w:t>الشيخ زين الدين العاملي</w:t>
            </w:r>
            <w:r>
              <w:rPr>
                <w:rStyle w:val="IndexLink"/>
                <w:rtl w:val="true"/>
              </w:rPr>
              <w:tab/>
            </w:r>
            <w:r>
              <w:rPr>
                <w:rStyle w:val="IndexLink"/>
              </w:rPr>
              <w:t>131</w:t>
            </w:r>
          </w:hyperlink>
        </w:p>
        <w:p>
          <w:pPr>
            <w:pStyle w:val="Contents4"/>
            <w:tabs>
              <w:tab w:val="clear" w:pos="8176"/>
              <w:tab w:val="right" w:pos="9026" w:leader="dot"/>
            </w:tabs>
            <w:rPr/>
          </w:pPr>
          <w:hyperlink w:anchor="__RefHeading___Toc3775008_3381743652">
            <w:r>
              <w:rPr>
                <w:webHidden/>
                <w:rStyle w:val="IndexLink"/>
                <w:rtl w:val="true"/>
              </w:rPr>
              <w:t>الشيخ زين الدين الفقعاني العاملي</w:t>
            </w:r>
            <w:r>
              <w:rPr>
                <w:rStyle w:val="IndexLink"/>
                <w:rtl w:val="true"/>
              </w:rPr>
              <w:tab/>
            </w:r>
            <w:r>
              <w:rPr>
                <w:rStyle w:val="IndexLink"/>
              </w:rPr>
              <w:t>131</w:t>
            </w:r>
          </w:hyperlink>
        </w:p>
        <w:p>
          <w:pPr>
            <w:pStyle w:val="Contents4"/>
            <w:tabs>
              <w:tab w:val="clear" w:pos="8176"/>
              <w:tab w:val="right" w:pos="9026" w:leader="dot"/>
            </w:tabs>
            <w:rPr/>
          </w:pPr>
          <w:hyperlink w:anchor="__RefHeading___Toc3775010_3381743652">
            <w:r>
              <w:rPr>
                <w:webHidden/>
                <w:rStyle w:val="IndexLink"/>
                <w:rtl w:val="true"/>
              </w:rPr>
              <w:t>الشيخ زين الدين المكي</w:t>
            </w:r>
            <w:r>
              <w:rPr>
                <w:rStyle w:val="IndexLink"/>
                <w:rtl w:val="true"/>
              </w:rPr>
              <w:tab/>
            </w:r>
            <w:r>
              <w:rPr>
                <w:rStyle w:val="IndexLink"/>
              </w:rPr>
              <w:t>132</w:t>
            </w:r>
          </w:hyperlink>
        </w:p>
        <w:p>
          <w:pPr>
            <w:pStyle w:val="Contents4"/>
            <w:tabs>
              <w:tab w:val="clear" w:pos="8176"/>
              <w:tab w:val="right" w:pos="9026" w:leader="dot"/>
            </w:tabs>
            <w:rPr/>
          </w:pPr>
          <w:hyperlink w:anchor="__RefHeading___Toc3775012_3381743652">
            <w:r>
              <w:rPr>
                <w:webHidden/>
                <w:rStyle w:val="IndexLink"/>
                <w:rtl w:val="true"/>
              </w:rPr>
              <w:t>السيد الزينبي الرازي</w:t>
            </w:r>
            <w:r>
              <w:rPr>
                <w:rStyle w:val="IndexLink"/>
                <w:rtl w:val="true"/>
              </w:rPr>
              <w:tab/>
            </w:r>
            <w:r>
              <w:rPr>
                <w:rStyle w:val="IndexLink"/>
              </w:rPr>
              <w:t>132</w:t>
            </w:r>
          </w:hyperlink>
        </w:p>
        <w:p>
          <w:pPr>
            <w:pStyle w:val="Contents4"/>
            <w:tabs>
              <w:tab w:val="clear" w:pos="8176"/>
              <w:tab w:val="right" w:pos="9026" w:leader="dot"/>
            </w:tabs>
            <w:rPr/>
          </w:pPr>
          <w:hyperlink w:anchor="__RefHeading___Toc3775014_3381743652">
            <w:r>
              <w:rPr>
                <w:webHidden/>
                <w:rStyle w:val="IndexLink"/>
                <w:rtl w:val="true"/>
              </w:rPr>
              <w:t>شيخنا الزيني</w:t>
            </w:r>
            <w:r>
              <w:rPr>
                <w:rStyle w:val="IndexLink"/>
                <w:rtl w:val="true"/>
              </w:rPr>
              <w:tab/>
            </w:r>
            <w:r>
              <w:rPr>
                <w:rStyle w:val="IndexLink"/>
              </w:rPr>
              <w:t>134</w:t>
            </w:r>
          </w:hyperlink>
        </w:p>
        <w:p>
          <w:pPr>
            <w:pStyle w:val="Contents3"/>
            <w:tabs>
              <w:tab w:val="clear" w:pos="8459"/>
              <w:tab w:val="right" w:pos="9026" w:leader="dot"/>
            </w:tabs>
            <w:rPr/>
          </w:pPr>
          <w:hyperlink w:anchor="__RefHeading___Toc3775016_3381743652">
            <w:r>
              <w:rPr>
                <w:webHidden/>
                <w:rStyle w:val="IndexLink"/>
                <w:rtl w:val="true"/>
              </w:rPr>
              <w:t>باب السين</w:t>
            </w:r>
            <w:r>
              <w:rPr>
                <w:rStyle w:val="IndexLink"/>
                <w:rtl w:val="true"/>
              </w:rPr>
              <w:tab/>
            </w:r>
            <w:r>
              <w:rPr>
                <w:rStyle w:val="IndexLink"/>
              </w:rPr>
              <w:t>135</w:t>
            </w:r>
          </w:hyperlink>
        </w:p>
        <w:p>
          <w:pPr>
            <w:pStyle w:val="Contents4"/>
            <w:tabs>
              <w:tab w:val="clear" w:pos="8176"/>
              <w:tab w:val="right" w:pos="9026" w:leader="dot"/>
            </w:tabs>
            <w:rPr/>
          </w:pPr>
          <w:hyperlink w:anchor="__RefHeading___Toc3775018_3381743652">
            <w:r>
              <w:rPr>
                <w:webHidden/>
                <w:rStyle w:val="IndexLink"/>
                <w:rtl w:val="true"/>
              </w:rPr>
              <w:t>السانزواري</w:t>
            </w:r>
            <w:r>
              <w:rPr>
                <w:rStyle w:val="IndexLink"/>
                <w:rtl w:val="true"/>
              </w:rPr>
              <w:tab/>
            </w:r>
            <w:r>
              <w:rPr>
                <w:rStyle w:val="IndexLink"/>
              </w:rPr>
              <w:t>135</w:t>
            </w:r>
          </w:hyperlink>
        </w:p>
        <w:p>
          <w:pPr>
            <w:pStyle w:val="Contents4"/>
            <w:tabs>
              <w:tab w:val="clear" w:pos="8176"/>
              <w:tab w:val="right" w:pos="9026" w:leader="dot"/>
            </w:tabs>
            <w:rPr/>
          </w:pPr>
          <w:hyperlink w:anchor="__RefHeading___Toc3775020_3381743652">
            <w:r>
              <w:rPr>
                <w:webHidden/>
                <w:rStyle w:val="IndexLink"/>
                <w:rtl w:val="true"/>
              </w:rPr>
              <w:t>السبزواري</w:t>
            </w:r>
            <w:r>
              <w:rPr>
                <w:rStyle w:val="IndexLink"/>
                <w:rtl w:val="true"/>
              </w:rPr>
              <w:tab/>
            </w:r>
            <w:r>
              <w:rPr>
                <w:rStyle w:val="IndexLink"/>
              </w:rPr>
              <w:t>135</w:t>
            </w:r>
          </w:hyperlink>
        </w:p>
        <w:p>
          <w:pPr>
            <w:pStyle w:val="Contents4"/>
            <w:tabs>
              <w:tab w:val="clear" w:pos="8176"/>
              <w:tab w:val="right" w:pos="9026" w:leader="dot"/>
            </w:tabs>
            <w:rPr/>
          </w:pPr>
          <w:hyperlink w:anchor="__RefHeading___Toc3775022_3381743652">
            <w:r>
              <w:rPr>
                <w:webHidden/>
                <w:rStyle w:val="IndexLink"/>
                <w:rtl w:val="true"/>
              </w:rPr>
              <w:t>سبط ابن جبر</w:t>
            </w:r>
            <w:r>
              <w:rPr>
                <w:rStyle w:val="IndexLink"/>
                <w:rtl w:val="true"/>
              </w:rPr>
              <w:tab/>
            </w:r>
            <w:r>
              <w:rPr>
                <w:rStyle w:val="IndexLink"/>
              </w:rPr>
              <w:t>136</w:t>
            </w:r>
          </w:hyperlink>
        </w:p>
        <w:p>
          <w:pPr>
            <w:pStyle w:val="Contents4"/>
            <w:tabs>
              <w:tab w:val="clear" w:pos="8176"/>
              <w:tab w:val="right" w:pos="9026" w:leader="dot"/>
            </w:tabs>
            <w:rPr/>
          </w:pPr>
          <w:hyperlink w:anchor="__RefHeading___Toc3775024_3381743652">
            <w:r>
              <w:rPr>
                <w:webHidden/>
                <w:rStyle w:val="IndexLink"/>
                <w:rtl w:val="true"/>
              </w:rPr>
              <w:t>سبط الشيخ علي الكركي</w:t>
            </w:r>
            <w:r>
              <w:rPr>
                <w:rStyle w:val="IndexLink"/>
                <w:rtl w:val="true"/>
              </w:rPr>
              <w:tab/>
            </w:r>
            <w:r>
              <w:rPr>
                <w:rStyle w:val="IndexLink"/>
              </w:rPr>
              <w:t>136</w:t>
            </w:r>
          </w:hyperlink>
        </w:p>
        <w:p>
          <w:pPr>
            <w:pStyle w:val="Contents4"/>
            <w:tabs>
              <w:tab w:val="clear" w:pos="8176"/>
              <w:tab w:val="right" w:pos="9026" w:leader="dot"/>
            </w:tabs>
            <w:rPr/>
          </w:pPr>
          <w:hyperlink w:anchor="__RefHeading___Toc3775026_3381743652">
            <w:r>
              <w:rPr>
                <w:webHidden/>
                <w:rStyle w:val="IndexLink"/>
                <w:rtl w:val="true"/>
              </w:rPr>
              <w:t>السبعة</w:t>
            </w:r>
            <w:r>
              <w:rPr>
                <w:rStyle w:val="IndexLink"/>
                <w:rtl w:val="true"/>
              </w:rPr>
              <w:tab/>
            </w:r>
            <w:r>
              <w:rPr>
                <w:rStyle w:val="IndexLink"/>
              </w:rPr>
              <w:t>137</w:t>
            </w:r>
          </w:hyperlink>
        </w:p>
        <w:p>
          <w:pPr>
            <w:pStyle w:val="Contents4"/>
            <w:tabs>
              <w:tab w:val="clear" w:pos="8176"/>
              <w:tab w:val="right" w:pos="9026" w:leader="dot"/>
            </w:tabs>
            <w:rPr/>
          </w:pPr>
          <w:hyperlink w:anchor="__RefHeading___Toc3775028_3381743652">
            <w:r>
              <w:rPr>
                <w:webHidden/>
                <w:rStyle w:val="IndexLink"/>
                <w:rtl w:val="true"/>
              </w:rPr>
              <w:t>السّبعي</w:t>
            </w:r>
            <w:r>
              <w:rPr>
                <w:rStyle w:val="IndexLink"/>
                <w:rtl w:val="true"/>
              </w:rPr>
              <w:tab/>
            </w:r>
            <w:r>
              <w:rPr>
                <w:rStyle w:val="IndexLink"/>
              </w:rPr>
              <w:t>137</w:t>
            </w:r>
          </w:hyperlink>
        </w:p>
        <w:p>
          <w:pPr>
            <w:pStyle w:val="Contents4"/>
            <w:tabs>
              <w:tab w:val="clear" w:pos="8176"/>
              <w:tab w:val="right" w:pos="9026" w:leader="dot"/>
            </w:tabs>
            <w:rPr/>
          </w:pPr>
          <w:hyperlink w:anchor="__RefHeading___Toc3775030_3381743652">
            <w:r>
              <w:rPr>
                <w:webHidden/>
                <w:rStyle w:val="IndexLink"/>
                <w:rtl w:val="true"/>
              </w:rPr>
              <w:t>السّبعي</w:t>
            </w:r>
            <w:r>
              <w:rPr>
                <w:rStyle w:val="IndexLink"/>
                <w:rtl w:val="true"/>
              </w:rPr>
              <w:tab/>
            </w:r>
            <w:r>
              <w:rPr>
                <w:rStyle w:val="IndexLink"/>
              </w:rPr>
              <w:t>137</w:t>
            </w:r>
          </w:hyperlink>
        </w:p>
        <w:p>
          <w:pPr>
            <w:pStyle w:val="Contents4"/>
            <w:tabs>
              <w:tab w:val="clear" w:pos="8176"/>
              <w:tab w:val="right" w:pos="9026" w:leader="dot"/>
            </w:tabs>
            <w:rPr/>
          </w:pPr>
          <w:hyperlink w:anchor="__RefHeading___Toc3775032_3381743652">
            <w:r>
              <w:rPr>
                <w:webHidden/>
                <w:rStyle w:val="IndexLink"/>
                <w:rtl w:val="true"/>
              </w:rPr>
              <w:t>السّبيعي</w:t>
            </w:r>
            <w:r>
              <w:rPr>
                <w:rStyle w:val="IndexLink"/>
                <w:rtl w:val="true"/>
              </w:rPr>
              <w:tab/>
            </w:r>
            <w:r>
              <w:rPr>
                <w:rStyle w:val="IndexLink"/>
              </w:rPr>
              <w:t>137</w:t>
            </w:r>
          </w:hyperlink>
        </w:p>
        <w:p>
          <w:pPr>
            <w:pStyle w:val="Contents4"/>
            <w:tabs>
              <w:tab w:val="clear" w:pos="8176"/>
              <w:tab w:val="right" w:pos="9026" w:leader="dot"/>
            </w:tabs>
            <w:rPr/>
          </w:pPr>
          <w:hyperlink w:anchor="__RefHeading___Toc3775034_3381743652">
            <w:r>
              <w:rPr>
                <w:webHidden/>
                <w:rStyle w:val="IndexLink"/>
                <w:rtl w:val="true"/>
              </w:rPr>
              <w:t>الستة</w:t>
            </w:r>
            <w:r>
              <w:rPr>
                <w:rStyle w:val="IndexLink"/>
                <w:rtl w:val="true"/>
              </w:rPr>
              <w:tab/>
            </w:r>
            <w:r>
              <w:rPr>
                <w:rStyle w:val="IndexLink"/>
              </w:rPr>
              <w:t>138</w:t>
            </w:r>
          </w:hyperlink>
        </w:p>
        <w:p>
          <w:pPr>
            <w:pStyle w:val="Contents4"/>
            <w:tabs>
              <w:tab w:val="clear" w:pos="8176"/>
              <w:tab w:val="right" w:pos="9026" w:leader="dot"/>
            </w:tabs>
            <w:rPr/>
          </w:pPr>
          <w:hyperlink w:anchor="__RefHeading___Toc3775036_3381743652">
            <w:r>
              <w:rPr>
                <w:webHidden/>
                <w:rStyle w:val="IndexLink"/>
                <w:rtl w:val="true"/>
              </w:rPr>
              <w:t>الشيخ سديد الدين</w:t>
            </w:r>
            <w:r>
              <w:rPr>
                <w:rStyle w:val="IndexLink"/>
                <w:rtl w:val="true"/>
              </w:rPr>
              <w:tab/>
            </w:r>
            <w:r>
              <w:rPr>
                <w:rStyle w:val="IndexLink"/>
              </w:rPr>
              <w:t>139</w:t>
            </w:r>
          </w:hyperlink>
        </w:p>
        <w:p>
          <w:pPr>
            <w:pStyle w:val="Contents4"/>
            <w:tabs>
              <w:tab w:val="clear" w:pos="8176"/>
              <w:tab w:val="right" w:pos="9026" w:leader="dot"/>
            </w:tabs>
            <w:rPr/>
          </w:pPr>
          <w:hyperlink w:anchor="__RefHeading___Toc3775038_3381743652">
            <w:r>
              <w:rPr>
                <w:webHidden/>
                <w:rStyle w:val="IndexLink"/>
                <w:rtl w:val="true"/>
              </w:rPr>
              <w:t>الشيخ سديد الدين الحلي</w:t>
            </w:r>
            <w:r>
              <w:rPr>
                <w:rStyle w:val="IndexLink"/>
                <w:rtl w:val="true"/>
              </w:rPr>
              <w:tab/>
            </w:r>
            <w:r>
              <w:rPr>
                <w:rStyle w:val="IndexLink"/>
              </w:rPr>
              <w:t>139</w:t>
            </w:r>
          </w:hyperlink>
        </w:p>
        <w:p>
          <w:pPr>
            <w:pStyle w:val="Contents4"/>
            <w:tabs>
              <w:tab w:val="clear" w:pos="8176"/>
              <w:tab w:val="right" w:pos="9026" w:leader="dot"/>
            </w:tabs>
            <w:rPr/>
          </w:pPr>
          <w:hyperlink w:anchor="__RefHeading___Toc3775040_3381743652">
            <w:r>
              <w:rPr>
                <w:webHidden/>
                <w:rStyle w:val="IndexLink"/>
                <w:rtl w:val="true"/>
              </w:rPr>
              <w:t>الشيخ سديد الدين الحمصي</w:t>
            </w:r>
            <w:r>
              <w:rPr>
                <w:rStyle w:val="IndexLink"/>
                <w:rtl w:val="true"/>
              </w:rPr>
              <w:tab/>
            </w:r>
            <w:r>
              <w:rPr>
                <w:rStyle w:val="IndexLink"/>
              </w:rPr>
              <w:t>139</w:t>
            </w:r>
          </w:hyperlink>
        </w:p>
        <w:p>
          <w:pPr>
            <w:pStyle w:val="Contents4"/>
            <w:tabs>
              <w:tab w:val="clear" w:pos="8176"/>
              <w:tab w:val="right" w:pos="9026" w:leader="dot"/>
            </w:tabs>
            <w:rPr/>
          </w:pPr>
          <w:hyperlink w:anchor="__RefHeading___Toc3775042_3381743652">
            <w:r>
              <w:rPr>
                <w:webHidden/>
                <w:rStyle w:val="IndexLink"/>
                <w:rtl w:val="true"/>
              </w:rPr>
              <w:t>السّرابشنوي</w:t>
            </w:r>
            <w:r>
              <w:rPr>
                <w:rStyle w:val="IndexLink"/>
                <w:rtl w:val="true"/>
              </w:rPr>
              <w:tab/>
            </w:r>
            <w:r>
              <w:rPr>
                <w:rStyle w:val="IndexLink"/>
              </w:rPr>
              <w:t>140</w:t>
            </w:r>
          </w:hyperlink>
        </w:p>
        <w:p>
          <w:pPr>
            <w:pStyle w:val="Contents4"/>
            <w:tabs>
              <w:tab w:val="clear" w:pos="8176"/>
              <w:tab w:val="right" w:pos="9026" w:leader="dot"/>
            </w:tabs>
            <w:rPr/>
          </w:pPr>
          <w:hyperlink w:anchor="__RefHeading___Toc3775044_3381743652">
            <w:r>
              <w:rPr>
                <w:webHidden/>
                <w:rStyle w:val="IndexLink"/>
                <w:rtl w:val="true"/>
              </w:rPr>
              <w:t>السّراجي</w:t>
            </w:r>
            <w:r>
              <w:rPr>
                <w:rStyle w:val="IndexLink"/>
                <w:rtl w:val="true"/>
              </w:rPr>
              <w:tab/>
            </w:r>
            <w:r>
              <w:rPr>
                <w:rStyle w:val="IndexLink"/>
              </w:rPr>
              <w:t>140</w:t>
            </w:r>
          </w:hyperlink>
        </w:p>
        <w:p>
          <w:pPr>
            <w:pStyle w:val="Contents4"/>
            <w:tabs>
              <w:tab w:val="clear" w:pos="8176"/>
              <w:tab w:val="right" w:pos="9026" w:leader="dot"/>
            </w:tabs>
            <w:rPr/>
          </w:pPr>
          <w:hyperlink w:anchor="__RefHeading___Toc3775046_3381743652">
            <w:r>
              <w:rPr>
                <w:webHidden/>
                <w:rStyle w:val="IndexLink"/>
                <w:rtl w:val="true"/>
              </w:rPr>
              <w:t>السّروري</w:t>
            </w:r>
            <w:r>
              <w:rPr>
                <w:rStyle w:val="IndexLink"/>
                <w:rtl w:val="true"/>
              </w:rPr>
              <w:tab/>
            </w:r>
            <w:r>
              <w:rPr>
                <w:rStyle w:val="IndexLink"/>
              </w:rPr>
              <w:t>140</w:t>
            </w:r>
          </w:hyperlink>
        </w:p>
        <w:p>
          <w:pPr>
            <w:pStyle w:val="Contents4"/>
            <w:tabs>
              <w:tab w:val="clear" w:pos="8176"/>
              <w:tab w:val="right" w:pos="9026" w:leader="dot"/>
            </w:tabs>
            <w:rPr/>
          </w:pPr>
          <w:hyperlink w:anchor="__RefHeading___Toc3775048_3381743652">
            <w:r>
              <w:rPr>
                <w:webHidden/>
                <w:rStyle w:val="IndexLink"/>
                <w:rtl w:val="true"/>
              </w:rPr>
              <w:t>السّريّ الرفّاء الموصلي</w:t>
            </w:r>
            <w:r>
              <w:rPr>
                <w:rStyle w:val="IndexLink"/>
                <w:rtl w:val="true"/>
              </w:rPr>
              <w:tab/>
            </w:r>
            <w:r>
              <w:rPr>
                <w:rStyle w:val="IndexLink"/>
              </w:rPr>
              <w:t>141</w:t>
            </w:r>
          </w:hyperlink>
        </w:p>
        <w:p>
          <w:pPr>
            <w:pStyle w:val="Contents4"/>
            <w:tabs>
              <w:tab w:val="clear" w:pos="8176"/>
              <w:tab w:val="right" w:pos="9026" w:leader="dot"/>
            </w:tabs>
            <w:rPr/>
          </w:pPr>
          <w:hyperlink w:anchor="__RefHeading___Toc3775050_3381743652">
            <w:r>
              <w:rPr>
                <w:webHidden/>
                <w:rStyle w:val="IndexLink"/>
                <w:rtl w:val="true"/>
              </w:rPr>
              <w:t>السّعدي</w:t>
            </w:r>
            <w:r>
              <w:rPr>
                <w:rStyle w:val="IndexLink"/>
                <w:rtl w:val="true"/>
              </w:rPr>
              <w:tab/>
            </w:r>
            <w:r>
              <w:rPr>
                <w:rStyle w:val="IndexLink"/>
              </w:rPr>
              <w:t>141</w:t>
            </w:r>
          </w:hyperlink>
        </w:p>
        <w:p>
          <w:pPr>
            <w:pStyle w:val="Contents4"/>
            <w:tabs>
              <w:tab w:val="clear" w:pos="8176"/>
              <w:tab w:val="right" w:pos="9026" w:leader="dot"/>
            </w:tabs>
            <w:rPr/>
          </w:pPr>
          <w:hyperlink w:anchor="__RefHeading___Toc3775052_3381743652">
            <w:r>
              <w:rPr>
                <w:webHidden/>
                <w:rStyle w:val="IndexLink"/>
                <w:rtl w:val="true"/>
              </w:rPr>
              <w:t>الشيخ سعدي الشيرازي</w:t>
            </w:r>
            <w:r>
              <w:rPr>
                <w:rStyle w:val="IndexLink"/>
                <w:rtl w:val="true"/>
              </w:rPr>
              <w:tab/>
            </w:r>
            <w:r>
              <w:rPr>
                <w:rStyle w:val="IndexLink"/>
              </w:rPr>
              <w:t>141</w:t>
            </w:r>
          </w:hyperlink>
        </w:p>
        <w:p>
          <w:pPr>
            <w:pStyle w:val="Contents4"/>
            <w:tabs>
              <w:tab w:val="clear" w:pos="8176"/>
              <w:tab w:val="right" w:pos="9026" w:leader="dot"/>
            </w:tabs>
            <w:rPr/>
          </w:pPr>
          <w:hyperlink w:anchor="__RefHeading___Toc3775054_3381743652">
            <w:r>
              <w:rPr>
                <w:webHidden/>
                <w:rStyle w:val="IndexLink"/>
                <w:rtl w:val="true"/>
              </w:rPr>
              <w:t>السعيد</w:t>
            </w:r>
            <w:r>
              <w:rPr>
                <w:rStyle w:val="IndexLink"/>
                <w:rtl w:val="true"/>
              </w:rPr>
              <w:tab/>
            </w:r>
            <w:r>
              <w:rPr>
                <w:rStyle w:val="IndexLink"/>
              </w:rPr>
              <w:t>142</w:t>
            </w:r>
          </w:hyperlink>
        </w:p>
        <w:p>
          <w:pPr>
            <w:pStyle w:val="Contents4"/>
            <w:tabs>
              <w:tab w:val="clear" w:pos="8176"/>
              <w:tab w:val="right" w:pos="9026" w:leader="dot"/>
            </w:tabs>
            <w:rPr/>
          </w:pPr>
          <w:hyperlink w:anchor="__RefHeading___Toc3775056_3381743652">
            <w:r>
              <w:rPr>
                <w:webHidden/>
                <w:rStyle w:val="IndexLink"/>
                <w:rtl w:val="true"/>
              </w:rPr>
              <w:t>السّكاكيني</w:t>
            </w:r>
            <w:r>
              <w:rPr>
                <w:rStyle w:val="IndexLink"/>
                <w:rtl w:val="true"/>
              </w:rPr>
              <w:tab/>
            </w:r>
            <w:r>
              <w:rPr>
                <w:rStyle w:val="IndexLink"/>
              </w:rPr>
              <w:t>143</w:t>
            </w:r>
          </w:hyperlink>
        </w:p>
        <w:p>
          <w:pPr>
            <w:pStyle w:val="Contents4"/>
            <w:tabs>
              <w:tab w:val="clear" w:pos="8176"/>
              <w:tab w:val="right" w:pos="9026" w:leader="dot"/>
            </w:tabs>
            <w:rPr/>
          </w:pPr>
          <w:hyperlink w:anchor="__RefHeading___Toc3775058_3381743652">
            <w:r>
              <w:rPr>
                <w:webHidden/>
                <w:rStyle w:val="IndexLink"/>
                <w:rtl w:val="true"/>
              </w:rPr>
              <w:t>السّكوني</w:t>
            </w:r>
            <w:r>
              <w:rPr>
                <w:rStyle w:val="IndexLink"/>
                <w:rtl w:val="true"/>
              </w:rPr>
              <w:tab/>
            </w:r>
            <w:r>
              <w:rPr>
                <w:rStyle w:val="IndexLink"/>
              </w:rPr>
              <w:t>143</w:t>
            </w:r>
          </w:hyperlink>
        </w:p>
        <w:p>
          <w:pPr>
            <w:pStyle w:val="Contents4"/>
            <w:tabs>
              <w:tab w:val="clear" w:pos="8176"/>
              <w:tab w:val="right" w:pos="9026" w:leader="dot"/>
            </w:tabs>
            <w:rPr/>
          </w:pPr>
          <w:hyperlink w:anchor="__RefHeading___Toc3775060_3381743652">
            <w:r>
              <w:rPr>
                <w:webHidden/>
                <w:rStyle w:val="IndexLink"/>
                <w:rtl w:val="true"/>
              </w:rPr>
              <w:t>السلاطين الصفوية</w:t>
            </w:r>
            <w:r>
              <w:rPr>
                <w:rStyle w:val="IndexLink"/>
                <w:rtl w:val="true"/>
              </w:rPr>
              <w:tab/>
            </w:r>
            <w:r>
              <w:rPr>
                <w:rStyle w:val="IndexLink"/>
              </w:rPr>
              <w:t>144</w:t>
            </w:r>
          </w:hyperlink>
        </w:p>
        <w:p>
          <w:pPr>
            <w:pStyle w:val="Contents4"/>
            <w:tabs>
              <w:tab w:val="clear" w:pos="8176"/>
              <w:tab w:val="right" w:pos="9026" w:leader="dot"/>
            </w:tabs>
            <w:rPr/>
          </w:pPr>
          <w:hyperlink w:anchor="__RefHeading___Toc3775062_3381743652">
            <w:r>
              <w:rPr>
                <w:webHidden/>
                <w:rStyle w:val="IndexLink"/>
                <w:rtl w:val="true"/>
              </w:rPr>
              <w:t>السلطان العلمائي</w:t>
            </w:r>
            <w:r>
              <w:rPr>
                <w:rStyle w:val="IndexLink"/>
                <w:rtl w:val="true"/>
              </w:rPr>
              <w:tab/>
            </w:r>
            <w:r>
              <w:rPr>
                <w:rStyle w:val="IndexLink"/>
              </w:rPr>
              <w:t>144</w:t>
            </w:r>
          </w:hyperlink>
        </w:p>
        <w:p>
          <w:pPr>
            <w:pStyle w:val="Contents4"/>
            <w:tabs>
              <w:tab w:val="clear" w:pos="8176"/>
              <w:tab w:val="right" w:pos="9026" w:leader="dot"/>
            </w:tabs>
            <w:rPr/>
          </w:pPr>
          <w:hyperlink w:anchor="__RefHeading___Toc3775064_3381743652">
            <w:r>
              <w:rPr>
                <w:webHidden/>
                <w:rStyle w:val="IndexLink"/>
                <w:rtl w:val="true"/>
              </w:rPr>
              <w:t>سلطان العلمائي</w:t>
            </w:r>
            <w:r>
              <w:rPr>
                <w:rStyle w:val="IndexLink"/>
                <w:rtl w:val="true"/>
              </w:rPr>
              <w:tab/>
            </w:r>
            <w:r>
              <w:rPr>
                <w:rStyle w:val="IndexLink"/>
              </w:rPr>
              <w:t>145</w:t>
            </w:r>
          </w:hyperlink>
        </w:p>
        <w:p>
          <w:pPr>
            <w:pStyle w:val="Contents4"/>
            <w:tabs>
              <w:tab w:val="clear" w:pos="8176"/>
              <w:tab w:val="right" w:pos="9026" w:leader="dot"/>
            </w:tabs>
            <w:rPr/>
          </w:pPr>
          <w:hyperlink w:anchor="__RefHeading___Toc3775066_3381743652">
            <w:r>
              <w:rPr>
                <w:webHidden/>
                <w:rStyle w:val="IndexLink"/>
                <w:rtl w:val="true"/>
              </w:rPr>
              <w:t>السّمري</w:t>
            </w:r>
            <w:r>
              <w:rPr>
                <w:rStyle w:val="IndexLink"/>
                <w:rtl w:val="true"/>
              </w:rPr>
              <w:tab/>
            </w:r>
            <w:r>
              <w:rPr>
                <w:rStyle w:val="IndexLink"/>
              </w:rPr>
              <w:t>145</w:t>
            </w:r>
          </w:hyperlink>
        </w:p>
        <w:p>
          <w:pPr>
            <w:pStyle w:val="Contents4"/>
            <w:tabs>
              <w:tab w:val="clear" w:pos="8176"/>
              <w:tab w:val="right" w:pos="9026" w:leader="dot"/>
            </w:tabs>
            <w:rPr/>
          </w:pPr>
          <w:hyperlink w:anchor="__RefHeading___Toc3775068_3381743652">
            <w:r>
              <w:rPr>
                <w:webHidden/>
                <w:rStyle w:val="IndexLink"/>
                <w:rtl w:val="true"/>
              </w:rPr>
              <w:t>السنائي</w:t>
            </w:r>
            <w:r>
              <w:rPr>
                <w:rStyle w:val="IndexLink"/>
                <w:rtl w:val="true"/>
              </w:rPr>
              <w:tab/>
            </w:r>
            <w:r>
              <w:rPr>
                <w:rStyle w:val="IndexLink"/>
              </w:rPr>
              <w:t>145</w:t>
            </w:r>
          </w:hyperlink>
        </w:p>
        <w:p>
          <w:pPr>
            <w:pStyle w:val="Contents4"/>
            <w:tabs>
              <w:tab w:val="clear" w:pos="8176"/>
              <w:tab w:val="right" w:pos="9026" w:leader="dot"/>
            </w:tabs>
            <w:rPr/>
          </w:pPr>
          <w:hyperlink w:anchor="__RefHeading___Toc3775070_3381743652">
            <w:r>
              <w:rPr>
                <w:webHidden/>
                <w:rStyle w:val="IndexLink"/>
                <w:rtl w:val="true"/>
              </w:rPr>
              <w:t>السّوسي</w:t>
            </w:r>
            <w:r>
              <w:rPr>
                <w:rStyle w:val="IndexLink"/>
                <w:rtl w:val="true"/>
              </w:rPr>
              <w:tab/>
            </w:r>
            <w:r>
              <w:rPr>
                <w:rStyle w:val="IndexLink"/>
              </w:rPr>
              <w:t>146</w:t>
            </w:r>
          </w:hyperlink>
        </w:p>
        <w:p>
          <w:pPr>
            <w:pStyle w:val="Contents4"/>
            <w:tabs>
              <w:tab w:val="clear" w:pos="8176"/>
              <w:tab w:val="right" w:pos="9026" w:leader="dot"/>
            </w:tabs>
            <w:rPr/>
          </w:pPr>
          <w:hyperlink w:anchor="__RefHeading___Toc3775072_3381743652">
            <w:r>
              <w:rPr>
                <w:webHidden/>
                <w:rStyle w:val="IndexLink"/>
                <w:rtl w:val="true"/>
              </w:rPr>
              <w:t>السّوراوي</w:t>
            </w:r>
            <w:r>
              <w:rPr>
                <w:rStyle w:val="IndexLink"/>
                <w:rtl w:val="true"/>
              </w:rPr>
              <w:tab/>
            </w:r>
            <w:r>
              <w:rPr>
                <w:rStyle w:val="IndexLink"/>
              </w:rPr>
              <w:t>147</w:t>
            </w:r>
          </w:hyperlink>
        </w:p>
        <w:p>
          <w:pPr>
            <w:pStyle w:val="Contents4"/>
            <w:tabs>
              <w:tab w:val="clear" w:pos="8176"/>
              <w:tab w:val="right" w:pos="9026" w:leader="dot"/>
            </w:tabs>
            <w:rPr/>
          </w:pPr>
          <w:hyperlink w:anchor="__RefHeading___Toc3775074_3381743652">
            <w:r>
              <w:rPr>
                <w:webHidden/>
                <w:rStyle w:val="IndexLink"/>
                <w:rtl w:val="true"/>
              </w:rPr>
              <w:t>السّيّاري</w:t>
            </w:r>
            <w:r>
              <w:rPr>
                <w:rStyle w:val="IndexLink"/>
                <w:rtl w:val="true"/>
              </w:rPr>
              <w:tab/>
            </w:r>
            <w:r>
              <w:rPr>
                <w:rStyle w:val="IndexLink"/>
              </w:rPr>
              <w:t>147</w:t>
            </w:r>
          </w:hyperlink>
        </w:p>
        <w:p>
          <w:pPr>
            <w:pStyle w:val="Contents4"/>
            <w:tabs>
              <w:tab w:val="clear" w:pos="8176"/>
              <w:tab w:val="right" w:pos="9026" w:leader="dot"/>
            </w:tabs>
            <w:rPr/>
          </w:pPr>
          <w:hyperlink w:anchor="__RefHeading___Toc3775076_3381743652">
            <w:r>
              <w:rPr>
                <w:webHidden/>
                <w:rStyle w:val="IndexLink"/>
                <w:rtl w:val="true"/>
              </w:rPr>
              <w:t>السّيالكوتي</w:t>
            </w:r>
            <w:r>
              <w:rPr>
                <w:rStyle w:val="IndexLink"/>
                <w:rtl w:val="true"/>
              </w:rPr>
              <w:tab/>
            </w:r>
            <w:r>
              <w:rPr>
                <w:rStyle w:val="IndexLink"/>
              </w:rPr>
              <w:t>148</w:t>
            </w:r>
          </w:hyperlink>
        </w:p>
        <w:p>
          <w:pPr>
            <w:pStyle w:val="Contents4"/>
            <w:tabs>
              <w:tab w:val="clear" w:pos="8176"/>
              <w:tab w:val="right" w:pos="9026" w:leader="dot"/>
            </w:tabs>
            <w:rPr/>
          </w:pPr>
          <w:hyperlink w:anchor="__RefHeading___Toc3775078_3381743652">
            <w:r>
              <w:rPr>
                <w:webHidden/>
                <w:rStyle w:val="IndexLink"/>
                <w:rtl w:val="true"/>
              </w:rPr>
              <w:t>السيد</w:t>
            </w:r>
            <w:r>
              <w:rPr>
                <w:rStyle w:val="IndexLink"/>
                <w:rtl w:val="true"/>
              </w:rPr>
              <w:tab/>
            </w:r>
            <w:r>
              <w:rPr>
                <w:rStyle w:val="IndexLink"/>
              </w:rPr>
              <w:t>148</w:t>
            </w:r>
          </w:hyperlink>
        </w:p>
        <w:p>
          <w:pPr>
            <w:pStyle w:val="Contents4"/>
            <w:tabs>
              <w:tab w:val="clear" w:pos="8176"/>
              <w:tab w:val="right" w:pos="9026" w:leader="dot"/>
            </w:tabs>
            <w:rPr/>
          </w:pPr>
          <w:hyperlink w:anchor="__RefHeading___Toc3775080_3381743652">
            <w:r>
              <w:rPr>
                <w:webHidden/>
                <w:rStyle w:val="IndexLink"/>
                <w:rtl w:val="true"/>
              </w:rPr>
              <w:t>السيّد الحميري</w:t>
            </w:r>
            <w:r>
              <w:rPr>
                <w:rStyle w:val="IndexLink"/>
                <w:rtl w:val="true"/>
              </w:rPr>
              <w:tab/>
            </w:r>
            <w:r>
              <w:rPr>
                <w:rStyle w:val="IndexLink"/>
              </w:rPr>
              <w:t>148</w:t>
            </w:r>
          </w:hyperlink>
        </w:p>
        <w:p>
          <w:pPr>
            <w:pStyle w:val="Contents4"/>
            <w:tabs>
              <w:tab w:val="clear" w:pos="8176"/>
              <w:tab w:val="right" w:pos="9026" w:leader="dot"/>
            </w:tabs>
            <w:rPr/>
          </w:pPr>
          <w:hyperlink w:anchor="__RefHeading___Toc3775082_3381743652">
            <w:r>
              <w:rPr>
                <w:webHidden/>
                <w:rStyle w:val="IndexLink"/>
                <w:rtl w:val="true"/>
              </w:rPr>
              <w:t>السيد الداماد</w:t>
            </w:r>
            <w:r>
              <w:rPr>
                <w:rStyle w:val="IndexLink"/>
                <w:rtl w:val="true"/>
              </w:rPr>
              <w:tab/>
            </w:r>
            <w:r>
              <w:rPr>
                <w:rStyle w:val="IndexLink"/>
              </w:rPr>
              <w:t>149</w:t>
            </w:r>
          </w:hyperlink>
        </w:p>
        <w:p>
          <w:pPr>
            <w:pStyle w:val="Contents4"/>
            <w:tabs>
              <w:tab w:val="clear" w:pos="8176"/>
              <w:tab w:val="right" w:pos="9026" w:leader="dot"/>
            </w:tabs>
            <w:rPr/>
          </w:pPr>
          <w:hyperlink w:anchor="__RefHeading___Toc3775084_3381743652">
            <w:r>
              <w:rPr>
                <w:webHidden/>
                <w:rStyle w:val="IndexLink"/>
                <w:rtl w:val="true"/>
              </w:rPr>
              <w:t>السيد الرضي</w:t>
            </w:r>
            <w:r>
              <w:rPr>
                <w:rStyle w:val="IndexLink"/>
                <w:rtl w:val="true"/>
              </w:rPr>
              <w:tab/>
            </w:r>
            <w:r>
              <w:rPr>
                <w:rStyle w:val="IndexLink"/>
              </w:rPr>
              <w:t>149</w:t>
            </w:r>
          </w:hyperlink>
        </w:p>
        <w:p>
          <w:pPr>
            <w:pStyle w:val="Contents4"/>
            <w:tabs>
              <w:tab w:val="clear" w:pos="8176"/>
              <w:tab w:val="right" w:pos="9026" w:leader="dot"/>
            </w:tabs>
            <w:rPr/>
          </w:pPr>
          <w:hyperlink w:anchor="__RefHeading___Toc3775086_3381743652">
            <w:r>
              <w:rPr>
                <w:webHidden/>
                <w:rStyle w:val="IndexLink"/>
                <w:rtl w:val="true"/>
              </w:rPr>
              <w:t>السيد السماكي</w:t>
            </w:r>
            <w:r>
              <w:rPr>
                <w:rStyle w:val="IndexLink"/>
                <w:rtl w:val="true"/>
              </w:rPr>
              <w:tab/>
            </w:r>
            <w:r>
              <w:rPr>
                <w:rStyle w:val="IndexLink"/>
              </w:rPr>
              <w:t>150</w:t>
            </w:r>
          </w:hyperlink>
        </w:p>
        <w:p>
          <w:pPr>
            <w:pStyle w:val="Contents4"/>
            <w:tabs>
              <w:tab w:val="clear" w:pos="8176"/>
              <w:tab w:val="right" w:pos="9026" w:leader="dot"/>
            </w:tabs>
            <w:rPr/>
          </w:pPr>
          <w:hyperlink w:anchor="__RefHeading___Toc3775088_3381743652">
            <w:r>
              <w:rPr>
                <w:webHidden/>
                <w:rStyle w:val="IndexLink"/>
                <w:rtl w:val="true"/>
              </w:rPr>
              <w:t>الأمير السيد الشريف</w:t>
            </w:r>
            <w:r>
              <w:rPr>
                <w:rStyle w:val="IndexLink"/>
                <w:rtl w:val="true"/>
              </w:rPr>
              <w:tab/>
            </w:r>
            <w:r>
              <w:rPr>
                <w:rStyle w:val="IndexLink"/>
              </w:rPr>
              <w:t>150</w:t>
            </w:r>
          </w:hyperlink>
        </w:p>
        <w:p>
          <w:pPr>
            <w:pStyle w:val="Contents4"/>
            <w:tabs>
              <w:tab w:val="clear" w:pos="8176"/>
              <w:tab w:val="right" w:pos="9026" w:leader="dot"/>
            </w:tabs>
            <w:rPr/>
          </w:pPr>
          <w:hyperlink w:anchor="__RefHeading___Toc3775090_3381743652">
            <w:r>
              <w:rPr>
                <w:webHidden/>
                <w:rStyle w:val="IndexLink"/>
                <w:rtl w:val="true"/>
              </w:rPr>
              <w:t>السيد شريف الثاني</w:t>
            </w:r>
            <w:r>
              <w:rPr>
                <w:rStyle w:val="IndexLink"/>
                <w:rtl w:val="true"/>
              </w:rPr>
              <w:tab/>
            </w:r>
            <w:r>
              <w:rPr>
                <w:rStyle w:val="IndexLink"/>
              </w:rPr>
              <w:t>150</w:t>
            </w:r>
          </w:hyperlink>
        </w:p>
        <w:p>
          <w:pPr>
            <w:pStyle w:val="Contents4"/>
            <w:tabs>
              <w:tab w:val="clear" w:pos="8176"/>
              <w:tab w:val="right" w:pos="9026" w:leader="dot"/>
            </w:tabs>
            <w:rPr/>
          </w:pPr>
          <w:hyperlink w:anchor="__RefHeading___Toc3775092_3381743652">
            <w:r>
              <w:rPr>
                <w:webHidden/>
                <w:rStyle w:val="IndexLink"/>
                <w:rtl w:val="true"/>
              </w:rPr>
              <w:t>السيد العبري</w:t>
            </w:r>
            <w:r>
              <w:rPr>
                <w:rStyle w:val="IndexLink"/>
                <w:rtl w:val="true"/>
              </w:rPr>
              <w:tab/>
            </w:r>
            <w:r>
              <w:rPr>
                <w:rStyle w:val="IndexLink"/>
              </w:rPr>
              <w:t>153</w:t>
            </w:r>
          </w:hyperlink>
        </w:p>
        <w:p>
          <w:pPr>
            <w:pStyle w:val="Contents4"/>
            <w:tabs>
              <w:tab w:val="clear" w:pos="8176"/>
              <w:tab w:val="right" w:pos="9026" w:leader="dot"/>
            </w:tabs>
            <w:rPr/>
          </w:pPr>
          <w:hyperlink w:anchor="__RefHeading___Toc3775094_3381743652">
            <w:r>
              <w:rPr>
                <w:webHidden/>
                <w:rStyle w:val="IndexLink"/>
                <w:rtl w:val="true"/>
              </w:rPr>
              <w:t>السيد المرتضى</w:t>
            </w:r>
            <w:r>
              <w:rPr>
                <w:rStyle w:val="IndexLink"/>
                <w:rtl w:val="true"/>
              </w:rPr>
              <w:tab/>
            </w:r>
            <w:r>
              <w:rPr>
                <w:rStyle w:val="IndexLink"/>
              </w:rPr>
              <w:t>153</w:t>
            </w:r>
          </w:hyperlink>
        </w:p>
        <w:p>
          <w:pPr>
            <w:pStyle w:val="Contents4"/>
            <w:tabs>
              <w:tab w:val="clear" w:pos="8176"/>
              <w:tab w:val="right" w:pos="9026" w:leader="dot"/>
            </w:tabs>
            <w:rPr/>
          </w:pPr>
          <w:hyperlink w:anchor="__RefHeading___Toc3775096_3381743652">
            <w:r>
              <w:rPr>
                <w:webHidden/>
                <w:rStyle w:val="IndexLink"/>
                <w:rtl w:val="true"/>
              </w:rPr>
              <w:t>السيد المرتضى الثاني</w:t>
            </w:r>
            <w:r>
              <w:rPr>
                <w:rStyle w:val="IndexLink"/>
                <w:rtl w:val="true"/>
              </w:rPr>
              <w:tab/>
            </w:r>
            <w:r>
              <w:rPr>
                <w:rStyle w:val="IndexLink"/>
              </w:rPr>
              <w:t>153</w:t>
            </w:r>
          </w:hyperlink>
        </w:p>
        <w:p>
          <w:pPr>
            <w:pStyle w:val="Contents4"/>
            <w:tabs>
              <w:tab w:val="clear" w:pos="8176"/>
              <w:tab w:val="right" w:pos="9026" w:leader="dot"/>
            </w:tabs>
            <w:rPr/>
          </w:pPr>
          <w:hyperlink w:anchor="__RefHeading___Toc3775098_3381743652">
            <w:r>
              <w:rPr>
                <w:webHidden/>
                <w:rStyle w:val="IndexLink"/>
                <w:rtl w:val="true"/>
              </w:rPr>
              <w:t>السيد ميرزا الجزائري</w:t>
            </w:r>
            <w:r>
              <w:rPr>
                <w:rStyle w:val="IndexLink"/>
                <w:rtl w:val="true"/>
              </w:rPr>
              <w:tab/>
            </w:r>
            <w:r>
              <w:rPr>
                <w:rStyle w:val="IndexLink"/>
              </w:rPr>
              <w:t>154</w:t>
            </w:r>
          </w:hyperlink>
        </w:p>
        <w:p>
          <w:pPr>
            <w:pStyle w:val="Contents4"/>
            <w:tabs>
              <w:tab w:val="clear" w:pos="8176"/>
              <w:tab w:val="right" w:pos="9026" w:leader="dot"/>
            </w:tabs>
            <w:rPr/>
          </w:pPr>
          <w:hyperlink w:anchor="__RefHeading___Toc3775100_3381743652">
            <w:r>
              <w:rPr>
                <w:webHidden/>
                <w:rStyle w:val="IndexLink"/>
                <w:rtl w:val="true"/>
              </w:rPr>
              <w:t>السيرافي</w:t>
            </w:r>
            <w:r>
              <w:rPr>
                <w:rStyle w:val="IndexLink"/>
                <w:rtl w:val="true"/>
              </w:rPr>
              <w:tab/>
            </w:r>
            <w:r>
              <w:rPr>
                <w:rStyle w:val="IndexLink"/>
              </w:rPr>
              <w:t>154</w:t>
            </w:r>
          </w:hyperlink>
        </w:p>
        <w:p>
          <w:pPr>
            <w:pStyle w:val="Contents4"/>
            <w:tabs>
              <w:tab w:val="clear" w:pos="8176"/>
              <w:tab w:val="right" w:pos="9026" w:leader="dot"/>
            </w:tabs>
            <w:rPr/>
          </w:pPr>
          <w:hyperlink w:anchor="__RefHeading___Toc3775102_3381743652">
            <w:r>
              <w:rPr>
                <w:webHidden/>
                <w:rStyle w:val="IndexLink"/>
                <w:rtl w:val="true"/>
              </w:rPr>
              <w:t>الشيخ سيف الدين الشعراني</w:t>
            </w:r>
            <w:r>
              <w:rPr>
                <w:rStyle w:val="IndexLink"/>
                <w:rtl w:val="true"/>
              </w:rPr>
              <w:tab/>
            </w:r>
            <w:r>
              <w:rPr>
                <w:rStyle w:val="IndexLink"/>
              </w:rPr>
              <w:t>154</w:t>
            </w:r>
          </w:hyperlink>
        </w:p>
        <w:p>
          <w:pPr>
            <w:pStyle w:val="Contents4"/>
            <w:tabs>
              <w:tab w:val="clear" w:pos="8176"/>
              <w:tab w:val="right" w:pos="9026" w:leader="dot"/>
            </w:tabs>
            <w:rPr/>
          </w:pPr>
          <w:hyperlink w:anchor="__RefHeading___Toc3775104_3381743652">
            <w:r>
              <w:rPr>
                <w:webHidden/>
                <w:rStyle w:val="IndexLink"/>
                <w:rtl w:val="true"/>
              </w:rPr>
              <w:t>السّيلقي</w:t>
            </w:r>
            <w:r>
              <w:rPr>
                <w:rStyle w:val="IndexLink"/>
                <w:rtl w:val="true"/>
              </w:rPr>
              <w:tab/>
            </w:r>
            <w:r>
              <w:rPr>
                <w:rStyle w:val="IndexLink"/>
              </w:rPr>
              <w:t>155</w:t>
            </w:r>
          </w:hyperlink>
        </w:p>
        <w:p>
          <w:pPr>
            <w:pStyle w:val="Contents3"/>
            <w:tabs>
              <w:tab w:val="clear" w:pos="8459"/>
              <w:tab w:val="right" w:pos="9026" w:leader="dot"/>
            </w:tabs>
            <w:rPr/>
          </w:pPr>
          <w:hyperlink w:anchor="__RefHeading___Toc3775106_3381743652">
            <w:r>
              <w:rPr>
                <w:webHidden/>
                <w:rStyle w:val="IndexLink"/>
                <w:rtl w:val="true"/>
              </w:rPr>
              <w:t>باب الشين</w:t>
            </w:r>
            <w:r>
              <w:rPr>
                <w:rStyle w:val="IndexLink"/>
                <w:rtl w:val="true"/>
              </w:rPr>
              <w:tab/>
            </w:r>
            <w:r>
              <w:rPr>
                <w:rStyle w:val="IndexLink"/>
              </w:rPr>
              <w:t>156</w:t>
            </w:r>
          </w:hyperlink>
        </w:p>
        <w:p>
          <w:pPr>
            <w:pStyle w:val="Contents4"/>
            <w:tabs>
              <w:tab w:val="clear" w:pos="8176"/>
              <w:tab w:val="right" w:pos="9026" w:leader="dot"/>
            </w:tabs>
            <w:rPr/>
          </w:pPr>
          <w:hyperlink w:anchor="__RefHeading___Toc3775108_3381743652">
            <w:r>
              <w:rPr>
                <w:webHidden/>
                <w:rStyle w:val="IndexLink"/>
                <w:rtl w:val="true"/>
              </w:rPr>
              <w:t>الشارح البحراني</w:t>
            </w:r>
            <w:r>
              <w:rPr>
                <w:rStyle w:val="IndexLink"/>
                <w:rtl w:val="true"/>
              </w:rPr>
              <w:tab/>
            </w:r>
            <w:r>
              <w:rPr>
                <w:rStyle w:val="IndexLink"/>
              </w:rPr>
              <w:t>156</w:t>
            </w:r>
          </w:hyperlink>
        </w:p>
        <w:p>
          <w:pPr>
            <w:pStyle w:val="Contents4"/>
            <w:tabs>
              <w:tab w:val="clear" w:pos="8176"/>
              <w:tab w:val="right" w:pos="9026" w:leader="dot"/>
            </w:tabs>
            <w:rPr/>
          </w:pPr>
          <w:hyperlink w:anchor="__RefHeading___Toc3775110_3381743652">
            <w:r>
              <w:rPr>
                <w:webHidden/>
                <w:rStyle w:val="IndexLink"/>
                <w:rtl w:val="true"/>
              </w:rPr>
              <w:t>شارح الترددات في الشرائع</w:t>
            </w:r>
            <w:r>
              <w:rPr>
                <w:rStyle w:val="IndexLink"/>
                <w:rtl w:val="true"/>
              </w:rPr>
              <w:tab/>
            </w:r>
            <w:r>
              <w:rPr>
                <w:rStyle w:val="IndexLink"/>
              </w:rPr>
              <w:t>156</w:t>
            </w:r>
          </w:hyperlink>
        </w:p>
        <w:p>
          <w:pPr>
            <w:pStyle w:val="Contents4"/>
            <w:tabs>
              <w:tab w:val="clear" w:pos="8176"/>
              <w:tab w:val="right" w:pos="9026" w:leader="dot"/>
            </w:tabs>
            <w:rPr/>
          </w:pPr>
          <w:hyperlink w:anchor="__RefHeading___Toc3775112_3381743652">
            <w:r>
              <w:rPr>
                <w:webHidden/>
                <w:rStyle w:val="IndexLink"/>
                <w:rtl w:val="true"/>
              </w:rPr>
              <w:t>الشارح الرضي</w:t>
            </w:r>
            <w:r>
              <w:rPr>
                <w:rStyle w:val="IndexLink"/>
                <w:rtl w:val="true"/>
              </w:rPr>
              <w:tab/>
            </w:r>
            <w:r>
              <w:rPr>
                <w:rStyle w:val="IndexLink"/>
              </w:rPr>
              <w:t>157</w:t>
            </w:r>
          </w:hyperlink>
        </w:p>
        <w:p>
          <w:pPr>
            <w:pStyle w:val="Contents4"/>
            <w:tabs>
              <w:tab w:val="clear" w:pos="8176"/>
              <w:tab w:val="right" w:pos="9026" w:leader="dot"/>
            </w:tabs>
            <w:rPr/>
          </w:pPr>
          <w:hyperlink w:anchor="__RefHeading___Toc3775114_3381743652">
            <w:r>
              <w:rPr>
                <w:webHidden/>
                <w:rStyle w:val="IndexLink"/>
                <w:rtl w:val="true"/>
              </w:rPr>
              <w:t>الشاميان</w:t>
            </w:r>
            <w:r>
              <w:rPr>
                <w:rStyle w:val="IndexLink"/>
                <w:rtl w:val="true"/>
              </w:rPr>
              <w:tab/>
            </w:r>
            <w:r>
              <w:rPr>
                <w:rStyle w:val="IndexLink"/>
              </w:rPr>
              <w:t>157</w:t>
            </w:r>
          </w:hyperlink>
        </w:p>
        <w:p>
          <w:pPr>
            <w:pStyle w:val="Contents4"/>
            <w:tabs>
              <w:tab w:val="clear" w:pos="8176"/>
              <w:tab w:val="right" w:pos="9026" w:leader="dot"/>
            </w:tabs>
            <w:rPr/>
          </w:pPr>
          <w:hyperlink w:anchor="__RefHeading___Toc3775116_3381743652">
            <w:r>
              <w:rPr>
                <w:webHidden/>
                <w:rStyle w:val="IndexLink"/>
                <w:rtl w:val="true"/>
              </w:rPr>
              <w:t>الشاميون</w:t>
            </w:r>
            <w:r>
              <w:rPr>
                <w:rStyle w:val="IndexLink"/>
                <w:rtl w:val="true"/>
              </w:rPr>
              <w:tab/>
            </w:r>
            <w:r>
              <w:rPr>
                <w:rStyle w:val="IndexLink"/>
              </w:rPr>
              <w:t>158</w:t>
            </w:r>
          </w:hyperlink>
        </w:p>
        <w:p>
          <w:pPr>
            <w:pStyle w:val="Contents4"/>
            <w:tabs>
              <w:tab w:val="clear" w:pos="8176"/>
              <w:tab w:val="right" w:pos="9026" w:leader="dot"/>
            </w:tabs>
            <w:rPr/>
          </w:pPr>
          <w:hyperlink w:anchor="__RefHeading___Toc3775118_3381743652">
            <w:r>
              <w:rPr>
                <w:webHidden/>
                <w:rStyle w:val="IndexLink"/>
                <w:rtl w:val="true"/>
              </w:rPr>
              <w:t>الشاميون الثلاثة</w:t>
            </w:r>
            <w:r>
              <w:rPr>
                <w:rStyle w:val="IndexLink"/>
                <w:rtl w:val="true"/>
              </w:rPr>
              <w:tab/>
            </w:r>
            <w:r>
              <w:rPr>
                <w:rStyle w:val="IndexLink"/>
              </w:rPr>
              <w:t>158</w:t>
            </w:r>
          </w:hyperlink>
        </w:p>
        <w:p>
          <w:pPr>
            <w:pStyle w:val="Contents4"/>
            <w:tabs>
              <w:tab w:val="clear" w:pos="8176"/>
              <w:tab w:val="right" w:pos="9026" w:leader="dot"/>
            </w:tabs>
            <w:rPr/>
          </w:pPr>
          <w:hyperlink w:anchor="__RefHeading___Toc3775120_3381743652">
            <w:r>
              <w:rPr>
                <w:webHidden/>
                <w:rStyle w:val="IndexLink"/>
                <w:rtl w:val="true"/>
              </w:rPr>
              <w:t>شاه أبو الولي</w:t>
            </w:r>
            <w:r>
              <w:rPr>
                <w:rStyle w:val="IndexLink"/>
                <w:rtl w:val="true"/>
              </w:rPr>
              <w:tab/>
            </w:r>
            <w:r>
              <w:rPr>
                <w:rStyle w:val="IndexLink"/>
              </w:rPr>
              <w:t>158</w:t>
            </w:r>
          </w:hyperlink>
        </w:p>
        <w:p>
          <w:pPr>
            <w:pStyle w:val="Contents4"/>
            <w:tabs>
              <w:tab w:val="clear" w:pos="8176"/>
              <w:tab w:val="right" w:pos="9026" w:leader="dot"/>
            </w:tabs>
            <w:rPr/>
          </w:pPr>
          <w:hyperlink w:anchor="__RefHeading___Toc3775122_3381743652">
            <w:r>
              <w:rPr>
                <w:webHidden/>
                <w:rStyle w:val="IndexLink"/>
                <w:rtl w:val="true"/>
              </w:rPr>
              <w:t>شاه چراغ</w:t>
            </w:r>
            <w:r>
              <w:rPr>
                <w:rStyle w:val="IndexLink"/>
                <w:rtl w:val="true"/>
              </w:rPr>
              <w:tab/>
            </w:r>
            <w:r>
              <w:rPr>
                <w:rStyle w:val="IndexLink"/>
              </w:rPr>
              <w:t>159</w:t>
            </w:r>
          </w:hyperlink>
        </w:p>
        <w:p>
          <w:pPr>
            <w:pStyle w:val="Contents4"/>
            <w:tabs>
              <w:tab w:val="clear" w:pos="8176"/>
              <w:tab w:val="right" w:pos="9026" w:leader="dot"/>
            </w:tabs>
            <w:rPr/>
          </w:pPr>
          <w:hyperlink w:anchor="__RefHeading___Toc3775124_3381743652">
            <w:r>
              <w:rPr>
                <w:webHidden/>
                <w:rStyle w:val="IndexLink"/>
                <w:rtl w:val="true"/>
              </w:rPr>
              <w:t>المولى شاه ملاّ</w:t>
            </w:r>
            <w:r>
              <w:rPr>
                <w:rStyle w:val="IndexLink"/>
                <w:rtl w:val="true"/>
              </w:rPr>
              <w:tab/>
            </w:r>
            <w:r>
              <w:rPr>
                <w:rStyle w:val="IndexLink"/>
              </w:rPr>
              <w:t>159</w:t>
            </w:r>
          </w:hyperlink>
        </w:p>
        <w:p>
          <w:pPr>
            <w:pStyle w:val="Contents4"/>
            <w:tabs>
              <w:tab w:val="clear" w:pos="8176"/>
              <w:tab w:val="right" w:pos="9026" w:leader="dot"/>
            </w:tabs>
            <w:rPr/>
          </w:pPr>
          <w:hyperlink w:anchor="__RefHeading___Toc3775126_3381743652">
            <w:r>
              <w:rPr>
                <w:webHidden/>
                <w:rStyle w:val="IndexLink"/>
                <w:rtl w:val="true"/>
              </w:rPr>
              <w:t>الشجري</w:t>
            </w:r>
            <w:r>
              <w:rPr>
                <w:rStyle w:val="IndexLink"/>
                <w:rtl w:val="true"/>
              </w:rPr>
              <w:tab/>
            </w:r>
            <w:r>
              <w:rPr>
                <w:rStyle w:val="IndexLink"/>
              </w:rPr>
              <w:t>159</w:t>
            </w:r>
          </w:hyperlink>
        </w:p>
        <w:p>
          <w:pPr>
            <w:pStyle w:val="Contents4"/>
            <w:tabs>
              <w:tab w:val="clear" w:pos="8176"/>
              <w:tab w:val="right" w:pos="9026" w:leader="dot"/>
            </w:tabs>
            <w:rPr/>
          </w:pPr>
          <w:hyperlink w:anchor="__RefHeading___Toc3775128_3381743652">
            <w:r>
              <w:rPr>
                <w:webHidden/>
                <w:rStyle w:val="IndexLink"/>
                <w:rtl w:val="true"/>
              </w:rPr>
              <w:t>السيد شرف</w:t>
            </w:r>
            <w:r>
              <w:rPr>
                <w:rStyle w:val="IndexLink"/>
                <w:rtl w:val="true"/>
              </w:rPr>
              <w:tab/>
            </w:r>
            <w:r>
              <w:rPr>
                <w:rStyle w:val="IndexLink"/>
              </w:rPr>
              <w:t>160</w:t>
            </w:r>
          </w:hyperlink>
        </w:p>
        <w:p>
          <w:pPr>
            <w:pStyle w:val="Contents4"/>
            <w:tabs>
              <w:tab w:val="clear" w:pos="8176"/>
              <w:tab w:val="right" w:pos="9026" w:leader="dot"/>
            </w:tabs>
            <w:rPr/>
          </w:pPr>
          <w:hyperlink w:anchor="__RefHeading___Toc3775130_3381743652">
            <w:r>
              <w:rPr>
                <w:webHidden/>
                <w:rStyle w:val="IndexLink"/>
                <w:rtl w:val="true"/>
              </w:rPr>
              <w:t>شرف بن عبد السميع</w:t>
            </w:r>
            <w:r>
              <w:rPr>
                <w:rStyle w:val="IndexLink"/>
                <w:rtl w:val="true"/>
              </w:rPr>
              <w:tab/>
            </w:r>
            <w:r>
              <w:rPr>
                <w:rStyle w:val="IndexLink"/>
              </w:rPr>
              <w:t>160</w:t>
            </w:r>
          </w:hyperlink>
        </w:p>
        <w:p>
          <w:pPr>
            <w:pStyle w:val="Contents4"/>
            <w:tabs>
              <w:tab w:val="clear" w:pos="8176"/>
              <w:tab w:val="right" w:pos="9026" w:leader="dot"/>
            </w:tabs>
            <w:rPr/>
          </w:pPr>
          <w:hyperlink w:anchor="__RefHeading___Toc3775132_3381743652">
            <w:r>
              <w:rPr>
                <w:webHidden/>
                <w:rStyle w:val="IndexLink"/>
                <w:rtl w:val="true"/>
              </w:rPr>
              <w:t>المولى شرف الدين بن عبد الواحد الأنصاري</w:t>
            </w:r>
            <w:r>
              <w:rPr>
                <w:rStyle w:val="IndexLink"/>
                <w:rtl w:val="true"/>
              </w:rPr>
              <w:tab/>
            </w:r>
            <w:r>
              <w:rPr>
                <w:rStyle w:val="IndexLink"/>
              </w:rPr>
              <w:t>161</w:t>
            </w:r>
          </w:hyperlink>
        </w:p>
        <w:p>
          <w:pPr>
            <w:pStyle w:val="Contents4"/>
            <w:tabs>
              <w:tab w:val="clear" w:pos="8176"/>
              <w:tab w:val="right" w:pos="9026" w:leader="dot"/>
            </w:tabs>
            <w:rPr/>
          </w:pPr>
          <w:hyperlink w:anchor="__RefHeading___Toc3775134_3381743652">
            <w:r>
              <w:rPr>
                <w:webHidden/>
                <w:rStyle w:val="IndexLink"/>
                <w:rtl w:val="true"/>
              </w:rPr>
              <w:t>المولى السعيد شرف الدين الجوريني الخراساني</w:t>
            </w:r>
            <w:r>
              <w:rPr>
                <w:rStyle w:val="IndexLink"/>
                <w:rtl w:val="true"/>
              </w:rPr>
              <w:tab/>
            </w:r>
            <w:r>
              <w:rPr>
                <w:rStyle w:val="IndexLink"/>
              </w:rPr>
              <w:t>161</w:t>
            </w:r>
          </w:hyperlink>
        </w:p>
        <w:p>
          <w:pPr>
            <w:pStyle w:val="Contents4"/>
            <w:tabs>
              <w:tab w:val="clear" w:pos="8176"/>
              <w:tab w:val="right" w:pos="9026" w:leader="dot"/>
            </w:tabs>
            <w:rPr/>
          </w:pPr>
          <w:hyperlink w:anchor="__RefHeading___Toc3775136_3381743652">
            <w:r>
              <w:rPr>
                <w:webHidden/>
                <w:rStyle w:val="IndexLink"/>
                <w:rtl w:val="true"/>
              </w:rPr>
              <w:t>الشيخ شرف الدين المكي</w:t>
            </w:r>
            <w:r>
              <w:rPr>
                <w:rStyle w:val="IndexLink"/>
                <w:rtl w:val="true"/>
              </w:rPr>
              <w:tab/>
            </w:r>
            <w:r>
              <w:rPr>
                <w:rStyle w:val="IndexLink"/>
              </w:rPr>
              <w:t>161</w:t>
            </w:r>
          </w:hyperlink>
        </w:p>
        <w:p>
          <w:pPr>
            <w:pStyle w:val="Contents4"/>
            <w:tabs>
              <w:tab w:val="clear" w:pos="8176"/>
              <w:tab w:val="right" w:pos="9026" w:leader="dot"/>
            </w:tabs>
            <w:rPr/>
          </w:pPr>
          <w:hyperlink w:anchor="__RefHeading___Toc3775138_3381743652">
            <w:r>
              <w:rPr>
                <w:webHidden/>
                <w:rStyle w:val="IndexLink"/>
                <w:rtl w:val="true"/>
              </w:rPr>
              <w:t>الشيخ شرف الدين النجفي</w:t>
            </w:r>
            <w:r>
              <w:rPr>
                <w:rStyle w:val="IndexLink"/>
                <w:rtl w:val="true"/>
              </w:rPr>
              <w:tab/>
            </w:r>
            <w:r>
              <w:rPr>
                <w:rStyle w:val="IndexLink"/>
              </w:rPr>
              <w:t>161</w:t>
            </w:r>
          </w:hyperlink>
        </w:p>
        <w:p>
          <w:pPr>
            <w:pStyle w:val="Contents4"/>
            <w:tabs>
              <w:tab w:val="clear" w:pos="8176"/>
              <w:tab w:val="right" w:pos="9026" w:leader="dot"/>
            </w:tabs>
            <w:rPr/>
          </w:pPr>
          <w:hyperlink w:anchor="__RefHeading___Toc3775140_3381743652">
            <w:r>
              <w:rPr>
                <w:webHidden/>
                <w:rStyle w:val="IndexLink"/>
                <w:rtl w:val="true"/>
              </w:rPr>
              <w:t>الشريف</w:t>
            </w:r>
            <w:r>
              <w:rPr>
                <w:rStyle w:val="IndexLink"/>
                <w:rtl w:val="true"/>
              </w:rPr>
              <w:tab/>
            </w:r>
            <w:r>
              <w:rPr>
                <w:rStyle w:val="IndexLink"/>
              </w:rPr>
              <w:t>162</w:t>
            </w:r>
          </w:hyperlink>
        </w:p>
        <w:p>
          <w:pPr>
            <w:pStyle w:val="Contents4"/>
            <w:tabs>
              <w:tab w:val="clear" w:pos="8176"/>
              <w:tab w:val="right" w:pos="9026" w:leader="dot"/>
            </w:tabs>
            <w:rPr/>
          </w:pPr>
          <w:hyperlink w:anchor="__RefHeading___Toc3775142_3381743652">
            <w:r>
              <w:rPr>
                <w:webHidden/>
                <w:rStyle w:val="IndexLink"/>
                <w:rtl w:val="true"/>
              </w:rPr>
              <w:t>شريفا الأژه‌اى</w:t>
            </w:r>
            <w:r>
              <w:rPr>
                <w:rStyle w:val="IndexLink"/>
                <w:rtl w:val="true"/>
              </w:rPr>
              <w:tab/>
            </w:r>
            <w:r>
              <w:rPr>
                <w:rStyle w:val="IndexLink"/>
              </w:rPr>
              <w:t>163</w:t>
            </w:r>
          </w:hyperlink>
        </w:p>
        <w:p>
          <w:pPr>
            <w:pStyle w:val="Contents4"/>
            <w:tabs>
              <w:tab w:val="clear" w:pos="8176"/>
              <w:tab w:val="right" w:pos="9026" w:leader="dot"/>
            </w:tabs>
            <w:rPr/>
          </w:pPr>
          <w:hyperlink w:anchor="__RefHeading___Toc3775144_3381743652">
            <w:r>
              <w:rPr>
                <w:webHidden/>
                <w:rStyle w:val="IndexLink"/>
                <w:rtl w:val="true"/>
              </w:rPr>
              <w:t>الشفائي</w:t>
            </w:r>
            <w:r>
              <w:rPr>
                <w:rStyle w:val="IndexLink"/>
                <w:rtl w:val="true"/>
              </w:rPr>
              <w:tab/>
            </w:r>
            <w:r>
              <w:rPr>
                <w:rStyle w:val="IndexLink"/>
              </w:rPr>
              <w:t>163</w:t>
            </w:r>
          </w:hyperlink>
        </w:p>
        <w:p>
          <w:pPr>
            <w:pStyle w:val="Contents4"/>
            <w:tabs>
              <w:tab w:val="clear" w:pos="8176"/>
              <w:tab w:val="right" w:pos="9026" w:leader="dot"/>
            </w:tabs>
            <w:rPr/>
          </w:pPr>
          <w:hyperlink w:anchor="__RefHeading___Toc3775146_3381743652">
            <w:r>
              <w:rPr>
                <w:webHidden/>
                <w:rStyle w:val="IndexLink"/>
                <w:rtl w:val="true"/>
              </w:rPr>
              <w:t>الشّفيهني</w:t>
            </w:r>
            <w:r>
              <w:rPr>
                <w:rStyle w:val="IndexLink"/>
                <w:rtl w:val="true"/>
              </w:rPr>
              <w:tab/>
            </w:r>
            <w:r>
              <w:rPr>
                <w:rStyle w:val="IndexLink"/>
              </w:rPr>
              <w:t>163</w:t>
            </w:r>
          </w:hyperlink>
        </w:p>
        <w:p>
          <w:pPr>
            <w:pStyle w:val="Contents4"/>
            <w:tabs>
              <w:tab w:val="clear" w:pos="8176"/>
              <w:tab w:val="right" w:pos="9026" w:leader="dot"/>
            </w:tabs>
            <w:rPr/>
          </w:pPr>
          <w:hyperlink w:anchor="__RefHeading___Toc3775148_3381743652">
            <w:r>
              <w:rPr>
                <w:webHidden/>
                <w:rStyle w:val="IndexLink"/>
                <w:rtl w:val="true"/>
              </w:rPr>
              <w:t>الشيخ شمس الدين</w:t>
            </w:r>
            <w:r>
              <w:rPr>
                <w:rStyle w:val="IndexLink"/>
                <w:rtl w:val="true"/>
              </w:rPr>
              <w:tab/>
            </w:r>
            <w:r>
              <w:rPr>
                <w:rStyle w:val="IndexLink"/>
              </w:rPr>
              <w:t>164</w:t>
            </w:r>
          </w:hyperlink>
        </w:p>
        <w:p>
          <w:pPr>
            <w:pStyle w:val="Contents4"/>
            <w:tabs>
              <w:tab w:val="clear" w:pos="8176"/>
              <w:tab w:val="right" w:pos="9026" w:leader="dot"/>
            </w:tabs>
            <w:rPr/>
          </w:pPr>
          <w:hyperlink w:anchor="__RefHeading___Toc3775150_3381743652">
            <w:r>
              <w:rPr>
                <w:webHidden/>
                <w:rStyle w:val="IndexLink"/>
                <w:rtl w:val="true"/>
              </w:rPr>
              <w:t>الشيخ شمس الدين</w:t>
            </w:r>
            <w:r>
              <w:rPr>
                <w:rStyle w:val="IndexLink"/>
                <w:rtl w:val="true"/>
              </w:rPr>
              <w:tab/>
            </w:r>
            <w:r>
              <w:rPr>
                <w:rStyle w:val="IndexLink"/>
              </w:rPr>
              <w:t>164</w:t>
            </w:r>
          </w:hyperlink>
        </w:p>
        <w:p>
          <w:pPr>
            <w:pStyle w:val="Contents4"/>
            <w:tabs>
              <w:tab w:val="clear" w:pos="8176"/>
              <w:tab w:val="right" w:pos="9026" w:leader="dot"/>
            </w:tabs>
            <w:rPr/>
          </w:pPr>
          <w:hyperlink w:anchor="__RefHeading___Toc3775152_3381743652">
            <w:r>
              <w:rPr>
                <w:webHidden/>
                <w:rStyle w:val="IndexLink"/>
                <w:rtl w:val="true"/>
              </w:rPr>
              <w:t>الشيخ شمس الدين ابن داود</w:t>
            </w:r>
            <w:r>
              <w:rPr>
                <w:rStyle w:val="IndexLink"/>
                <w:rtl w:val="true"/>
              </w:rPr>
              <w:tab/>
            </w:r>
            <w:r>
              <w:rPr>
                <w:rStyle w:val="IndexLink"/>
              </w:rPr>
              <w:t>164</w:t>
            </w:r>
          </w:hyperlink>
        </w:p>
        <w:p>
          <w:pPr>
            <w:pStyle w:val="Contents4"/>
            <w:tabs>
              <w:tab w:val="clear" w:pos="8176"/>
              <w:tab w:val="right" w:pos="9026" w:leader="dot"/>
            </w:tabs>
            <w:rPr/>
          </w:pPr>
          <w:hyperlink w:anchor="__RefHeading___Toc3775154_3381743652">
            <w:r>
              <w:rPr>
                <w:webHidden/>
                <w:rStyle w:val="IndexLink"/>
                <w:rtl w:val="true"/>
              </w:rPr>
              <w:t xml:space="preserve">الشيخ شمس الدين </w:t>
            </w:r>
            <w:r>
              <w:rPr>
                <w:rStyle w:val="IndexLink"/>
                <w:rtl w:val="true"/>
              </w:rPr>
              <w:t>[</w:t>
            </w:r>
            <w:r>
              <w:rPr>
                <w:rStyle w:val="IndexLink"/>
                <w:rtl w:val="true"/>
              </w:rPr>
              <w:t>ابن</w:t>
            </w:r>
            <w:r>
              <w:rPr>
                <w:rStyle w:val="IndexLink"/>
                <w:rtl w:val="true"/>
              </w:rPr>
              <w:t xml:space="preserve">] </w:t>
            </w:r>
            <w:r>
              <w:rPr>
                <w:rStyle w:val="IndexLink"/>
                <w:rtl w:val="true"/>
              </w:rPr>
              <w:t>الضحاك</w:t>
            </w:r>
            <w:r>
              <w:rPr>
                <w:rStyle w:val="IndexLink"/>
                <w:rtl w:val="true"/>
              </w:rPr>
              <w:tab/>
            </w:r>
            <w:r>
              <w:rPr>
                <w:rStyle w:val="IndexLink"/>
              </w:rPr>
              <w:t>164</w:t>
            </w:r>
          </w:hyperlink>
        </w:p>
        <w:p>
          <w:pPr>
            <w:pStyle w:val="Contents4"/>
            <w:tabs>
              <w:tab w:val="clear" w:pos="8176"/>
              <w:tab w:val="right" w:pos="9026" w:leader="dot"/>
            </w:tabs>
            <w:rPr/>
          </w:pPr>
          <w:hyperlink w:anchor="__RefHeading___Toc3775156_3381743652">
            <w:r>
              <w:rPr>
                <w:webHidden/>
                <w:rStyle w:val="IndexLink"/>
                <w:rtl w:val="true"/>
              </w:rPr>
              <w:t>الشيخ شمس الدين بن عبد العالي</w:t>
            </w:r>
            <w:r>
              <w:rPr>
                <w:rStyle w:val="IndexLink"/>
                <w:rtl w:val="true"/>
              </w:rPr>
              <w:tab/>
            </w:r>
            <w:r>
              <w:rPr>
                <w:rStyle w:val="IndexLink"/>
              </w:rPr>
              <w:t>165</w:t>
            </w:r>
          </w:hyperlink>
        </w:p>
        <w:p>
          <w:pPr>
            <w:pStyle w:val="Contents4"/>
            <w:tabs>
              <w:tab w:val="clear" w:pos="8176"/>
              <w:tab w:val="right" w:pos="9026" w:leader="dot"/>
            </w:tabs>
            <w:rPr/>
          </w:pPr>
          <w:hyperlink w:anchor="__RefHeading___Toc3775158_3381743652">
            <w:r>
              <w:rPr>
                <w:webHidden/>
                <w:rStyle w:val="IndexLink"/>
                <w:rtl w:val="true"/>
              </w:rPr>
              <w:t>الشيخ شمس الدين ابن مجاهد</w:t>
            </w:r>
            <w:r>
              <w:rPr>
                <w:rStyle w:val="IndexLink"/>
                <w:rtl w:val="true"/>
              </w:rPr>
              <w:tab/>
            </w:r>
            <w:r>
              <w:rPr>
                <w:rStyle w:val="IndexLink"/>
              </w:rPr>
              <w:t>165</w:t>
            </w:r>
          </w:hyperlink>
        </w:p>
        <w:p>
          <w:pPr>
            <w:pStyle w:val="Contents4"/>
            <w:tabs>
              <w:tab w:val="clear" w:pos="8176"/>
              <w:tab w:val="right" w:pos="9026" w:leader="dot"/>
            </w:tabs>
            <w:rPr/>
          </w:pPr>
          <w:hyperlink w:anchor="__RefHeading___Toc3775160_3381743652">
            <w:r>
              <w:rPr>
                <w:webHidden/>
                <w:rStyle w:val="IndexLink"/>
                <w:rtl w:val="true"/>
              </w:rPr>
              <w:t>المولى شمس الدين بن محمد بن مرط الخطيب</w:t>
            </w:r>
            <w:r>
              <w:rPr>
                <w:rStyle w:val="IndexLink"/>
                <w:rtl w:val="true"/>
              </w:rPr>
              <w:tab/>
            </w:r>
            <w:r>
              <w:rPr>
                <w:rStyle w:val="IndexLink"/>
              </w:rPr>
              <w:t>166</w:t>
            </w:r>
          </w:hyperlink>
        </w:p>
        <w:p>
          <w:pPr>
            <w:pStyle w:val="Contents4"/>
            <w:tabs>
              <w:tab w:val="clear" w:pos="8176"/>
              <w:tab w:val="right" w:pos="9026" w:leader="dot"/>
            </w:tabs>
            <w:rPr/>
          </w:pPr>
          <w:hyperlink w:anchor="__RefHeading___Toc3775162_3381743652">
            <w:r>
              <w:rPr>
                <w:webHidden/>
                <w:rStyle w:val="IndexLink"/>
                <w:rtl w:val="true"/>
              </w:rPr>
              <w:t>السيد شمس الدين الخطيب الحائري الحسيني</w:t>
            </w:r>
            <w:r>
              <w:rPr>
                <w:rStyle w:val="IndexLink"/>
                <w:rtl w:val="true"/>
              </w:rPr>
              <w:tab/>
            </w:r>
            <w:r>
              <w:rPr>
                <w:rStyle w:val="IndexLink"/>
              </w:rPr>
              <w:t>166</w:t>
            </w:r>
          </w:hyperlink>
        </w:p>
        <w:p>
          <w:pPr>
            <w:pStyle w:val="Contents4"/>
            <w:tabs>
              <w:tab w:val="clear" w:pos="8176"/>
              <w:tab w:val="right" w:pos="9026" w:leader="dot"/>
            </w:tabs>
            <w:rPr/>
          </w:pPr>
          <w:hyperlink w:anchor="__RefHeading___Toc3775164_3381743652">
            <w:r>
              <w:rPr>
                <w:webHidden/>
                <w:rStyle w:val="IndexLink"/>
                <w:rtl w:val="true"/>
              </w:rPr>
              <w:t>الشيخ شمس الدين الطبرسي النحوي</w:t>
            </w:r>
            <w:r>
              <w:rPr>
                <w:rStyle w:val="IndexLink"/>
                <w:rtl w:val="true"/>
              </w:rPr>
              <w:tab/>
            </w:r>
            <w:r>
              <w:rPr>
                <w:rStyle w:val="IndexLink"/>
              </w:rPr>
              <w:t>166</w:t>
            </w:r>
          </w:hyperlink>
        </w:p>
        <w:p>
          <w:pPr>
            <w:pStyle w:val="Contents4"/>
            <w:tabs>
              <w:tab w:val="clear" w:pos="8176"/>
              <w:tab w:val="right" w:pos="9026" w:leader="dot"/>
            </w:tabs>
            <w:rPr/>
          </w:pPr>
          <w:hyperlink w:anchor="__RefHeading___Toc3775166_3381743652">
            <w:r>
              <w:rPr>
                <w:webHidden/>
                <w:rStyle w:val="IndexLink"/>
                <w:rtl w:val="true"/>
              </w:rPr>
              <w:t>الشيخ شمس الدين العريضي</w:t>
            </w:r>
            <w:r>
              <w:rPr>
                <w:rStyle w:val="IndexLink"/>
                <w:rtl w:val="true"/>
              </w:rPr>
              <w:tab/>
            </w:r>
            <w:r>
              <w:rPr>
                <w:rStyle w:val="IndexLink"/>
              </w:rPr>
              <w:t>167</w:t>
            </w:r>
          </w:hyperlink>
        </w:p>
        <w:p>
          <w:pPr>
            <w:pStyle w:val="Contents4"/>
            <w:tabs>
              <w:tab w:val="clear" w:pos="8176"/>
              <w:tab w:val="right" w:pos="9026" w:leader="dot"/>
            </w:tabs>
            <w:rPr/>
          </w:pPr>
          <w:hyperlink w:anchor="__RefHeading___Toc3775168_3381743652">
            <w:r>
              <w:rPr>
                <w:webHidden/>
                <w:rStyle w:val="IndexLink"/>
                <w:rtl w:val="true"/>
              </w:rPr>
              <w:t>الشيخ شمس الدين المفيد</w:t>
            </w:r>
            <w:r>
              <w:rPr>
                <w:rStyle w:val="IndexLink"/>
                <w:rtl w:val="true"/>
              </w:rPr>
              <w:tab/>
            </w:r>
            <w:r>
              <w:rPr>
                <w:rStyle w:val="IndexLink"/>
              </w:rPr>
              <w:t>167</w:t>
            </w:r>
          </w:hyperlink>
        </w:p>
        <w:p>
          <w:pPr>
            <w:pStyle w:val="Contents4"/>
            <w:tabs>
              <w:tab w:val="clear" w:pos="8176"/>
              <w:tab w:val="right" w:pos="9026" w:leader="dot"/>
            </w:tabs>
            <w:rPr/>
          </w:pPr>
          <w:hyperlink w:anchor="__RefHeading___Toc3775170_3381743652">
            <w:r>
              <w:rPr>
                <w:webHidden/>
                <w:rStyle w:val="IndexLink"/>
                <w:rtl w:val="true"/>
              </w:rPr>
              <w:t>الشيخ شمس الدين المكي</w:t>
            </w:r>
            <w:r>
              <w:rPr>
                <w:rStyle w:val="IndexLink"/>
                <w:rtl w:val="true"/>
              </w:rPr>
              <w:tab/>
            </w:r>
            <w:r>
              <w:rPr>
                <w:rStyle w:val="IndexLink"/>
              </w:rPr>
              <w:t>168</w:t>
            </w:r>
          </w:hyperlink>
        </w:p>
        <w:p>
          <w:pPr>
            <w:pStyle w:val="Contents4"/>
            <w:tabs>
              <w:tab w:val="clear" w:pos="8176"/>
              <w:tab w:val="right" w:pos="9026" w:leader="dot"/>
            </w:tabs>
            <w:rPr/>
          </w:pPr>
          <w:hyperlink w:anchor="__RefHeading___Toc3775172_3381743652">
            <w:r>
              <w:rPr>
                <w:webHidden/>
                <w:rStyle w:val="IndexLink"/>
                <w:rtl w:val="true"/>
              </w:rPr>
              <w:t>السيد شمس الشرف</w:t>
            </w:r>
            <w:r>
              <w:rPr>
                <w:rStyle w:val="IndexLink"/>
                <w:rtl w:val="true"/>
              </w:rPr>
              <w:tab/>
            </w:r>
            <w:r>
              <w:rPr>
                <w:rStyle w:val="IndexLink"/>
              </w:rPr>
              <w:t>168</w:t>
            </w:r>
          </w:hyperlink>
        </w:p>
        <w:p>
          <w:pPr>
            <w:pStyle w:val="Contents4"/>
            <w:tabs>
              <w:tab w:val="clear" w:pos="8176"/>
              <w:tab w:val="right" w:pos="9026" w:leader="dot"/>
            </w:tabs>
            <w:rPr/>
          </w:pPr>
          <w:hyperlink w:anchor="__RefHeading___Toc3775174_3381743652">
            <w:r>
              <w:rPr>
                <w:webHidden/>
                <w:rStyle w:val="IndexLink"/>
                <w:rtl w:val="true"/>
              </w:rPr>
              <w:t>المولى شمسا الجيلاني</w:t>
            </w:r>
            <w:r>
              <w:rPr>
                <w:rStyle w:val="IndexLink"/>
                <w:rtl w:val="true"/>
              </w:rPr>
              <w:tab/>
            </w:r>
            <w:r>
              <w:rPr>
                <w:rStyle w:val="IndexLink"/>
              </w:rPr>
              <w:t>168</w:t>
            </w:r>
          </w:hyperlink>
        </w:p>
        <w:p>
          <w:pPr>
            <w:pStyle w:val="Contents4"/>
            <w:tabs>
              <w:tab w:val="clear" w:pos="8176"/>
              <w:tab w:val="right" w:pos="9026" w:leader="dot"/>
            </w:tabs>
            <w:rPr/>
          </w:pPr>
          <w:hyperlink w:anchor="__RefHeading___Toc3775176_3381743652">
            <w:r>
              <w:rPr>
                <w:webHidden/>
                <w:rStyle w:val="IndexLink"/>
                <w:rtl w:val="true"/>
              </w:rPr>
              <w:t>المولى شمسا الكشميري</w:t>
            </w:r>
            <w:r>
              <w:rPr>
                <w:rStyle w:val="IndexLink"/>
                <w:rtl w:val="true"/>
              </w:rPr>
              <w:tab/>
            </w:r>
            <w:r>
              <w:rPr>
                <w:rStyle w:val="IndexLink"/>
              </w:rPr>
              <w:t>168</w:t>
            </w:r>
          </w:hyperlink>
        </w:p>
        <w:p>
          <w:pPr>
            <w:pStyle w:val="Contents4"/>
            <w:tabs>
              <w:tab w:val="clear" w:pos="8176"/>
              <w:tab w:val="right" w:pos="9026" w:leader="dot"/>
            </w:tabs>
            <w:rPr/>
          </w:pPr>
          <w:hyperlink w:anchor="__RefHeading___Toc3775178_3381743652">
            <w:r>
              <w:rPr>
                <w:webHidden/>
                <w:rStyle w:val="IndexLink"/>
                <w:rtl w:val="true"/>
              </w:rPr>
              <w:t>الشهداء الثلاثة</w:t>
            </w:r>
            <w:r>
              <w:rPr>
                <w:rStyle w:val="IndexLink"/>
                <w:rtl w:val="true"/>
              </w:rPr>
              <w:tab/>
            </w:r>
            <w:r>
              <w:rPr>
                <w:rStyle w:val="IndexLink"/>
              </w:rPr>
              <w:t>168</w:t>
            </w:r>
          </w:hyperlink>
        </w:p>
        <w:p>
          <w:pPr>
            <w:pStyle w:val="Contents4"/>
            <w:tabs>
              <w:tab w:val="clear" w:pos="8176"/>
              <w:tab w:val="right" w:pos="9026" w:leader="dot"/>
            </w:tabs>
            <w:rPr/>
          </w:pPr>
          <w:hyperlink w:anchor="__RefHeading___Toc3775180_3381743652">
            <w:r>
              <w:rPr>
                <w:webHidden/>
                <w:rStyle w:val="IndexLink"/>
                <w:rtl w:val="true"/>
              </w:rPr>
              <w:t>الشهيد و قد يقال الشهيد الأول</w:t>
            </w:r>
            <w:r>
              <w:rPr>
                <w:rStyle w:val="IndexLink"/>
                <w:rtl w:val="true"/>
              </w:rPr>
              <w:tab/>
            </w:r>
            <w:r>
              <w:rPr>
                <w:rStyle w:val="IndexLink"/>
              </w:rPr>
              <w:t>169</w:t>
            </w:r>
          </w:hyperlink>
        </w:p>
        <w:p>
          <w:pPr>
            <w:pStyle w:val="Contents4"/>
            <w:tabs>
              <w:tab w:val="clear" w:pos="8176"/>
              <w:tab w:val="right" w:pos="9026" w:leader="dot"/>
            </w:tabs>
            <w:rPr/>
          </w:pPr>
          <w:hyperlink w:anchor="__RefHeading___Toc3775182_3381743652">
            <w:r>
              <w:rPr>
                <w:webHidden/>
                <w:rStyle w:val="IndexLink"/>
                <w:rtl w:val="true"/>
              </w:rPr>
              <w:t>الشهيدان</w:t>
            </w:r>
            <w:r>
              <w:rPr>
                <w:rStyle w:val="IndexLink"/>
                <w:rtl w:val="true"/>
              </w:rPr>
              <w:tab/>
            </w:r>
            <w:r>
              <w:rPr>
                <w:rStyle w:val="IndexLink"/>
              </w:rPr>
              <w:t>169</w:t>
            </w:r>
          </w:hyperlink>
        </w:p>
        <w:p>
          <w:pPr>
            <w:pStyle w:val="Contents4"/>
            <w:tabs>
              <w:tab w:val="clear" w:pos="8176"/>
              <w:tab w:val="right" w:pos="9026" w:leader="dot"/>
            </w:tabs>
            <w:rPr/>
          </w:pPr>
          <w:hyperlink w:anchor="__RefHeading___Toc3775184_3381743652">
            <w:r>
              <w:rPr>
                <w:webHidden/>
                <w:rStyle w:val="IndexLink"/>
                <w:rtl w:val="true"/>
              </w:rPr>
              <w:t>الشهيد الثاني</w:t>
            </w:r>
            <w:r>
              <w:rPr>
                <w:rStyle w:val="IndexLink"/>
                <w:rtl w:val="true"/>
              </w:rPr>
              <w:tab/>
            </w:r>
            <w:r>
              <w:rPr>
                <w:rStyle w:val="IndexLink"/>
              </w:rPr>
              <w:t>169</w:t>
            </w:r>
          </w:hyperlink>
        </w:p>
        <w:p>
          <w:pPr>
            <w:pStyle w:val="Contents4"/>
            <w:tabs>
              <w:tab w:val="clear" w:pos="8176"/>
              <w:tab w:val="right" w:pos="9026" w:leader="dot"/>
            </w:tabs>
            <w:rPr/>
          </w:pPr>
          <w:hyperlink w:anchor="__RefHeading___Toc3775186_3381743652">
            <w:r>
              <w:rPr>
                <w:webHidden/>
                <w:rStyle w:val="IndexLink"/>
                <w:rtl w:val="true"/>
              </w:rPr>
              <w:t>الشهيد الثالث</w:t>
            </w:r>
            <w:r>
              <w:rPr>
                <w:rStyle w:val="IndexLink"/>
                <w:rtl w:val="true"/>
              </w:rPr>
              <w:tab/>
            </w:r>
            <w:r>
              <w:rPr>
                <w:rStyle w:val="IndexLink"/>
              </w:rPr>
              <w:t>169</w:t>
            </w:r>
          </w:hyperlink>
        </w:p>
        <w:p>
          <w:pPr>
            <w:pStyle w:val="Contents4"/>
            <w:tabs>
              <w:tab w:val="clear" w:pos="8176"/>
              <w:tab w:val="right" w:pos="9026" w:leader="dot"/>
            </w:tabs>
            <w:rPr/>
          </w:pPr>
          <w:hyperlink w:anchor="__RefHeading___Toc3775188_3381743652">
            <w:r>
              <w:rPr>
                <w:webHidden/>
                <w:rStyle w:val="IndexLink"/>
                <w:rtl w:val="true"/>
              </w:rPr>
              <w:t>الشّيباني</w:t>
            </w:r>
            <w:r>
              <w:rPr>
                <w:rStyle w:val="IndexLink"/>
                <w:rtl w:val="true"/>
              </w:rPr>
              <w:tab/>
            </w:r>
            <w:r>
              <w:rPr>
                <w:rStyle w:val="IndexLink"/>
              </w:rPr>
              <w:t>170</w:t>
            </w:r>
          </w:hyperlink>
        </w:p>
        <w:p>
          <w:pPr>
            <w:pStyle w:val="Contents4"/>
            <w:tabs>
              <w:tab w:val="clear" w:pos="8176"/>
              <w:tab w:val="right" w:pos="9026" w:leader="dot"/>
            </w:tabs>
            <w:rPr/>
          </w:pPr>
          <w:hyperlink w:anchor="__RefHeading___Toc3775190_3381743652">
            <w:r>
              <w:rPr>
                <w:webHidden/>
                <w:rStyle w:val="IndexLink"/>
                <w:rtl w:val="true"/>
              </w:rPr>
              <w:t>الشيخ</w:t>
            </w:r>
            <w:r>
              <w:rPr>
                <w:rStyle w:val="IndexLink"/>
                <w:rtl w:val="true"/>
              </w:rPr>
              <w:tab/>
            </w:r>
            <w:r>
              <w:rPr>
                <w:rStyle w:val="IndexLink"/>
              </w:rPr>
              <w:t>171</w:t>
            </w:r>
          </w:hyperlink>
        </w:p>
        <w:p>
          <w:pPr>
            <w:pStyle w:val="Contents4"/>
            <w:tabs>
              <w:tab w:val="clear" w:pos="8176"/>
              <w:tab w:val="right" w:pos="9026" w:leader="dot"/>
            </w:tabs>
            <w:rPr/>
          </w:pPr>
          <w:hyperlink w:anchor="__RefHeading___Toc3775192_3381743652">
            <w:r>
              <w:rPr>
                <w:webHidden/>
                <w:rStyle w:val="IndexLink"/>
                <w:rtl w:val="true"/>
              </w:rPr>
              <w:t>الشيخ البهائي</w:t>
            </w:r>
            <w:r>
              <w:rPr>
                <w:rStyle w:val="IndexLink"/>
                <w:rtl w:val="true"/>
              </w:rPr>
              <w:tab/>
            </w:r>
            <w:r>
              <w:rPr>
                <w:rStyle w:val="IndexLink"/>
              </w:rPr>
              <w:t>172</w:t>
            </w:r>
          </w:hyperlink>
        </w:p>
        <w:p>
          <w:pPr>
            <w:pStyle w:val="Contents4"/>
            <w:tabs>
              <w:tab w:val="clear" w:pos="8176"/>
              <w:tab w:val="right" w:pos="9026" w:leader="dot"/>
            </w:tabs>
            <w:rPr/>
          </w:pPr>
          <w:hyperlink w:anchor="__RefHeading___Toc3775194_3381743652">
            <w:r>
              <w:rPr>
                <w:webHidden/>
                <w:rStyle w:val="IndexLink"/>
                <w:rtl w:val="true"/>
              </w:rPr>
              <w:t>الشيخ الرضي</w:t>
            </w:r>
            <w:r>
              <w:rPr>
                <w:rStyle w:val="IndexLink"/>
                <w:rtl w:val="true"/>
              </w:rPr>
              <w:tab/>
            </w:r>
            <w:r>
              <w:rPr>
                <w:rStyle w:val="IndexLink"/>
              </w:rPr>
              <w:t>172</w:t>
            </w:r>
          </w:hyperlink>
        </w:p>
        <w:p>
          <w:pPr>
            <w:pStyle w:val="Contents4"/>
            <w:tabs>
              <w:tab w:val="clear" w:pos="8176"/>
              <w:tab w:val="right" w:pos="9026" w:leader="dot"/>
            </w:tabs>
            <w:rPr/>
          </w:pPr>
          <w:hyperlink w:anchor="__RefHeading___Toc3775196_3381743652">
            <w:r>
              <w:rPr>
                <w:webHidden/>
                <w:rStyle w:val="IndexLink"/>
                <w:rtl w:val="true"/>
              </w:rPr>
              <w:t>الشيخ زادة اللاهيجي</w:t>
            </w:r>
            <w:r>
              <w:rPr>
                <w:rStyle w:val="IndexLink"/>
                <w:rtl w:val="true"/>
              </w:rPr>
              <w:tab/>
            </w:r>
            <w:r>
              <w:rPr>
                <w:rStyle w:val="IndexLink"/>
              </w:rPr>
              <w:t>172</w:t>
            </w:r>
          </w:hyperlink>
        </w:p>
        <w:p>
          <w:pPr>
            <w:pStyle w:val="Contents4"/>
            <w:tabs>
              <w:tab w:val="clear" w:pos="8176"/>
              <w:tab w:val="right" w:pos="9026" w:leader="dot"/>
            </w:tabs>
            <w:rPr/>
          </w:pPr>
          <w:hyperlink w:anchor="__RefHeading___Toc3775198_3381743652">
            <w:r>
              <w:rPr>
                <w:webHidden/>
                <w:rStyle w:val="IndexLink"/>
                <w:rtl w:val="true"/>
              </w:rPr>
              <w:t>الشيخ صفي الدين الأردبيلي</w:t>
            </w:r>
            <w:r>
              <w:rPr>
                <w:rStyle w:val="IndexLink"/>
                <w:rtl w:val="true"/>
              </w:rPr>
              <w:tab/>
            </w:r>
            <w:r>
              <w:rPr>
                <w:rStyle w:val="IndexLink"/>
              </w:rPr>
              <w:t>173</w:t>
            </w:r>
          </w:hyperlink>
        </w:p>
        <w:p>
          <w:pPr>
            <w:pStyle w:val="Contents4"/>
            <w:tabs>
              <w:tab w:val="clear" w:pos="8176"/>
              <w:tab w:val="right" w:pos="9026" w:leader="dot"/>
            </w:tabs>
            <w:rPr/>
          </w:pPr>
          <w:hyperlink w:anchor="__RefHeading___Toc3775200_3381743652">
            <w:r>
              <w:rPr>
                <w:webHidden/>
                <w:rStyle w:val="IndexLink"/>
                <w:rtl w:val="true"/>
              </w:rPr>
              <w:t>الشيخ الطبرسي</w:t>
            </w:r>
            <w:r>
              <w:rPr>
                <w:rStyle w:val="IndexLink"/>
                <w:rtl w:val="true"/>
              </w:rPr>
              <w:tab/>
            </w:r>
            <w:r>
              <w:rPr>
                <w:rStyle w:val="IndexLink"/>
              </w:rPr>
              <w:t>173</w:t>
            </w:r>
          </w:hyperlink>
        </w:p>
        <w:p>
          <w:pPr>
            <w:pStyle w:val="Contents4"/>
            <w:tabs>
              <w:tab w:val="clear" w:pos="8176"/>
              <w:tab w:val="right" w:pos="9026" w:leader="dot"/>
            </w:tabs>
            <w:rPr/>
          </w:pPr>
          <w:hyperlink w:anchor="__RefHeading___Toc3775202_3381743652">
            <w:r>
              <w:rPr>
                <w:webHidden/>
                <w:rStyle w:val="IndexLink"/>
                <w:rtl w:val="true"/>
              </w:rPr>
              <w:t>الشيخ الطوسي و يقال الشيخ</w:t>
            </w:r>
            <w:r>
              <w:rPr>
                <w:rStyle w:val="IndexLink"/>
                <w:rtl w:val="true"/>
              </w:rPr>
              <w:tab/>
            </w:r>
            <w:r>
              <w:rPr>
                <w:rStyle w:val="IndexLink"/>
              </w:rPr>
              <w:t>173</w:t>
            </w:r>
          </w:hyperlink>
        </w:p>
        <w:p>
          <w:pPr>
            <w:pStyle w:val="Contents4"/>
            <w:tabs>
              <w:tab w:val="clear" w:pos="8176"/>
              <w:tab w:val="right" w:pos="9026" w:leader="dot"/>
            </w:tabs>
            <w:rPr/>
          </w:pPr>
          <w:hyperlink w:anchor="__RefHeading___Toc3775204_3381743652">
            <w:r>
              <w:rPr>
                <w:webHidden/>
                <w:rStyle w:val="IndexLink"/>
                <w:rtl w:val="true"/>
              </w:rPr>
              <w:t>الشيخ العلائي</w:t>
            </w:r>
            <w:r>
              <w:rPr>
                <w:rStyle w:val="IndexLink"/>
                <w:rtl w:val="true"/>
              </w:rPr>
              <w:tab/>
            </w:r>
            <w:r>
              <w:rPr>
                <w:rStyle w:val="IndexLink"/>
              </w:rPr>
              <w:t>174</w:t>
            </w:r>
          </w:hyperlink>
        </w:p>
        <w:p>
          <w:pPr>
            <w:pStyle w:val="Contents4"/>
            <w:tabs>
              <w:tab w:val="clear" w:pos="8176"/>
              <w:tab w:val="right" w:pos="9026" w:leader="dot"/>
            </w:tabs>
            <w:rPr/>
          </w:pPr>
          <w:hyperlink w:anchor="__RefHeading___Toc3775206_3381743652">
            <w:r>
              <w:rPr>
                <w:webHidden/>
                <w:rStyle w:val="IndexLink"/>
                <w:rtl w:val="true"/>
              </w:rPr>
              <w:t>الشيخان</w:t>
            </w:r>
            <w:r>
              <w:rPr>
                <w:rStyle w:val="IndexLink"/>
                <w:rtl w:val="true"/>
              </w:rPr>
              <w:tab/>
            </w:r>
            <w:r>
              <w:rPr>
                <w:rStyle w:val="IndexLink"/>
              </w:rPr>
              <w:t>174</w:t>
            </w:r>
          </w:hyperlink>
        </w:p>
        <w:p>
          <w:pPr>
            <w:pStyle w:val="Contents4"/>
            <w:tabs>
              <w:tab w:val="clear" w:pos="8176"/>
              <w:tab w:val="right" w:pos="9026" w:leader="dot"/>
            </w:tabs>
            <w:rPr/>
          </w:pPr>
          <w:hyperlink w:anchor="__RefHeading___Toc3775208_3381743652">
            <w:r>
              <w:rPr>
                <w:webHidden/>
                <w:rStyle w:val="IndexLink"/>
                <w:rtl w:val="true"/>
              </w:rPr>
              <w:t>شيطان الطاق</w:t>
            </w:r>
            <w:r>
              <w:rPr>
                <w:rStyle w:val="IndexLink"/>
                <w:rtl w:val="true"/>
              </w:rPr>
              <w:tab/>
            </w:r>
            <w:r>
              <w:rPr>
                <w:rStyle w:val="IndexLink"/>
              </w:rPr>
              <w:t>174</w:t>
            </w:r>
          </w:hyperlink>
        </w:p>
        <w:p>
          <w:pPr>
            <w:pStyle w:val="Contents3"/>
            <w:tabs>
              <w:tab w:val="clear" w:pos="8459"/>
              <w:tab w:val="right" w:pos="9026" w:leader="dot"/>
            </w:tabs>
            <w:rPr/>
          </w:pPr>
          <w:hyperlink w:anchor="__RefHeading___Toc3775210_3381743652">
            <w:r>
              <w:rPr>
                <w:webHidden/>
                <w:rStyle w:val="IndexLink"/>
                <w:rtl w:val="true"/>
              </w:rPr>
              <w:t>باب الصاد</w:t>
            </w:r>
            <w:r>
              <w:rPr>
                <w:rStyle w:val="IndexLink"/>
                <w:rtl w:val="true"/>
              </w:rPr>
              <w:tab/>
            </w:r>
            <w:r>
              <w:rPr>
                <w:rStyle w:val="IndexLink"/>
              </w:rPr>
              <w:t>175</w:t>
            </w:r>
          </w:hyperlink>
        </w:p>
        <w:p>
          <w:pPr>
            <w:pStyle w:val="Contents4"/>
            <w:tabs>
              <w:tab w:val="clear" w:pos="8176"/>
              <w:tab w:val="right" w:pos="9026" w:leader="dot"/>
            </w:tabs>
            <w:rPr/>
          </w:pPr>
          <w:hyperlink w:anchor="__RefHeading___Toc3775212_3381743652">
            <w:r>
              <w:rPr>
                <w:webHidden/>
                <w:rStyle w:val="IndexLink"/>
                <w:rtl w:val="true"/>
              </w:rPr>
              <w:t>الخواجة صائن الدين تركه</w:t>
            </w:r>
            <w:r>
              <w:rPr>
                <w:rStyle w:val="IndexLink"/>
                <w:rtl w:val="true"/>
              </w:rPr>
              <w:tab/>
            </w:r>
            <w:r>
              <w:rPr>
                <w:rStyle w:val="IndexLink"/>
              </w:rPr>
              <w:t>175</w:t>
            </w:r>
          </w:hyperlink>
        </w:p>
        <w:p>
          <w:pPr>
            <w:pStyle w:val="Contents4"/>
            <w:tabs>
              <w:tab w:val="clear" w:pos="8176"/>
              <w:tab w:val="right" w:pos="9026" w:leader="dot"/>
            </w:tabs>
            <w:rPr/>
          </w:pPr>
          <w:hyperlink w:anchor="__RefHeading___Toc3775214_3381743652">
            <w:r>
              <w:rPr>
                <w:webHidden/>
                <w:rStyle w:val="IndexLink"/>
                <w:rtl w:val="true"/>
              </w:rPr>
              <w:t>الصابوني</w:t>
            </w:r>
            <w:r>
              <w:rPr>
                <w:rStyle w:val="IndexLink"/>
                <w:rtl w:val="true"/>
              </w:rPr>
              <w:tab/>
            </w:r>
            <w:r>
              <w:rPr>
                <w:rStyle w:val="IndexLink"/>
              </w:rPr>
              <w:t>175</w:t>
            </w:r>
          </w:hyperlink>
        </w:p>
        <w:p>
          <w:pPr>
            <w:pStyle w:val="Contents4"/>
            <w:tabs>
              <w:tab w:val="clear" w:pos="8176"/>
              <w:tab w:val="right" w:pos="9026" w:leader="dot"/>
            </w:tabs>
            <w:rPr/>
          </w:pPr>
          <w:hyperlink w:anchor="__RefHeading___Toc3775216_3381743652">
            <w:r>
              <w:rPr>
                <w:webHidden/>
                <w:rStyle w:val="IndexLink"/>
                <w:rtl w:val="true"/>
              </w:rPr>
              <w:t>الصاحب بن عباد، و يقال الصاحب كافي الكفاة، و قد يكتفى بالكافي</w:t>
            </w:r>
            <w:r>
              <w:rPr>
                <w:rStyle w:val="IndexLink"/>
                <w:rtl w:val="true"/>
              </w:rPr>
              <w:tab/>
            </w:r>
            <w:r>
              <w:rPr>
                <w:rStyle w:val="IndexLink"/>
              </w:rPr>
              <w:t>176</w:t>
            </w:r>
          </w:hyperlink>
        </w:p>
        <w:p>
          <w:pPr>
            <w:pStyle w:val="Contents4"/>
            <w:tabs>
              <w:tab w:val="clear" w:pos="8176"/>
              <w:tab w:val="right" w:pos="9026" w:leader="dot"/>
            </w:tabs>
            <w:rPr/>
          </w:pPr>
          <w:hyperlink w:anchor="__RefHeading___Toc3775218_3381743652">
            <w:r>
              <w:rPr>
                <w:webHidden/>
                <w:rStyle w:val="IndexLink"/>
                <w:rtl w:val="true"/>
              </w:rPr>
              <w:t>صاحب ديوان أمير المؤمنين عليه السلام</w:t>
            </w:r>
            <w:r>
              <w:rPr>
                <w:rStyle w:val="IndexLink"/>
                <w:rtl w:val="true"/>
              </w:rPr>
              <w:tab/>
            </w:r>
            <w:r>
              <w:rPr>
                <w:rStyle w:val="IndexLink"/>
              </w:rPr>
              <w:t>176</w:t>
            </w:r>
          </w:hyperlink>
        </w:p>
        <w:p>
          <w:pPr>
            <w:pStyle w:val="Contents4"/>
            <w:tabs>
              <w:tab w:val="clear" w:pos="8176"/>
              <w:tab w:val="right" w:pos="9026" w:leader="dot"/>
            </w:tabs>
            <w:rPr/>
          </w:pPr>
          <w:hyperlink w:anchor="__RefHeading___Toc3775220_3381743652">
            <w:r>
              <w:rPr>
                <w:webHidden/>
                <w:rStyle w:val="IndexLink"/>
                <w:rtl w:val="true"/>
              </w:rPr>
              <w:t>صاحب العسكر</w:t>
            </w:r>
            <w:r>
              <w:rPr>
                <w:rStyle w:val="IndexLink"/>
                <w:rtl w:val="true"/>
              </w:rPr>
              <w:tab/>
            </w:r>
            <w:r>
              <w:rPr>
                <w:rStyle w:val="IndexLink"/>
              </w:rPr>
              <w:t>177</w:t>
            </w:r>
          </w:hyperlink>
        </w:p>
        <w:p>
          <w:pPr>
            <w:pStyle w:val="Contents4"/>
            <w:tabs>
              <w:tab w:val="clear" w:pos="8176"/>
              <w:tab w:val="right" w:pos="9026" w:leader="dot"/>
            </w:tabs>
            <w:rPr/>
          </w:pPr>
          <w:hyperlink w:anchor="__RefHeading___Toc3775222_3381743652">
            <w:r>
              <w:rPr>
                <w:webHidden/>
                <w:rStyle w:val="IndexLink"/>
                <w:rtl w:val="true"/>
              </w:rPr>
              <w:t>صاحب الفاخر</w:t>
            </w:r>
            <w:r>
              <w:rPr>
                <w:rStyle w:val="IndexLink"/>
                <w:rtl w:val="true"/>
              </w:rPr>
              <w:tab/>
            </w:r>
            <w:r>
              <w:rPr>
                <w:rStyle w:val="IndexLink"/>
              </w:rPr>
              <w:t>178</w:t>
            </w:r>
          </w:hyperlink>
        </w:p>
        <w:p>
          <w:pPr>
            <w:pStyle w:val="Contents4"/>
            <w:tabs>
              <w:tab w:val="clear" w:pos="8176"/>
              <w:tab w:val="right" w:pos="9026" w:leader="dot"/>
            </w:tabs>
            <w:rPr/>
          </w:pPr>
          <w:hyperlink w:anchor="__RefHeading___Toc3775224_3381743652">
            <w:r>
              <w:rPr>
                <w:webHidden/>
                <w:rStyle w:val="IndexLink"/>
                <w:rtl w:val="true"/>
              </w:rPr>
              <w:t>صاحب كتاب مجموع الفوائد في الفقه</w:t>
            </w:r>
            <w:r>
              <w:rPr>
                <w:rStyle w:val="IndexLink"/>
                <w:rtl w:val="true"/>
              </w:rPr>
              <w:tab/>
            </w:r>
            <w:r>
              <w:rPr>
                <w:rStyle w:val="IndexLink"/>
              </w:rPr>
              <w:t>179</w:t>
            </w:r>
          </w:hyperlink>
        </w:p>
        <w:p>
          <w:pPr>
            <w:pStyle w:val="Contents4"/>
            <w:tabs>
              <w:tab w:val="clear" w:pos="8176"/>
              <w:tab w:val="right" w:pos="9026" w:leader="dot"/>
            </w:tabs>
            <w:rPr/>
          </w:pPr>
          <w:hyperlink w:anchor="__RefHeading___Toc3775226_3381743652">
            <w:r>
              <w:rPr>
                <w:webHidden/>
                <w:rStyle w:val="IndexLink"/>
                <w:rtl w:val="true"/>
              </w:rPr>
              <w:t>صاحب كتاب معارج السؤول و مدارج المأمول في تفسير آيات الأحكام</w:t>
            </w:r>
            <w:r>
              <w:rPr>
                <w:rStyle w:val="IndexLink"/>
                <w:rtl w:val="true"/>
              </w:rPr>
              <w:tab/>
            </w:r>
            <w:r>
              <w:rPr>
                <w:rStyle w:val="IndexLink"/>
              </w:rPr>
              <w:t>179</w:t>
            </w:r>
          </w:hyperlink>
        </w:p>
        <w:p>
          <w:pPr>
            <w:pStyle w:val="Contents4"/>
            <w:tabs>
              <w:tab w:val="clear" w:pos="8176"/>
              <w:tab w:val="right" w:pos="9026" w:leader="dot"/>
            </w:tabs>
            <w:rPr/>
          </w:pPr>
          <w:hyperlink w:anchor="__RefHeading___Toc3775228_3381743652">
            <w:r>
              <w:rPr>
                <w:webHidden/>
                <w:rStyle w:val="IndexLink"/>
                <w:rtl w:val="true"/>
              </w:rPr>
              <w:t>صاحب المدارك</w:t>
            </w:r>
            <w:r>
              <w:rPr>
                <w:rStyle w:val="IndexLink"/>
                <w:rtl w:val="true"/>
              </w:rPr>
              <w:tab/>
            </w:r>
            <w:r>
              <w:rPr>
                <w:rStyle w:val="IndexLink"/>
              </w:rPr>
              <w:t>180</w:t>
            </w:r>
          </w:hyperlink>
        </w:p>
        <w:p>
          <w:pPr>
            <w:pStyle w:val="Contents4"/>
            <w:tabs>
              <w:tab w:val="clear" w:pos="8176"/>
              <w:tab w:val="right" w:pos="9026" w:leader="dot"/>
            </w:tabs>
            <w:rPr/>
          </w:pPr>
          <w:hyperlink w:anchor="__RefHeading___Toc3775230_3381743652">
            <w:r>
              <w:rPr>
                <w:webHidden/>
                <w:rStyle w:val="IndexLink"/>
                <w:rtl w:val="true"/>
              </w:rPr>
              <w:t>صاحب النفس الزكية</w:t>
            </w:r>
            <w:r>
              <w:rPr>
                <w:rStyle w:val="IndexLink"/>
                <w:rtl w:val="true"/>
              </w:rPr>
              <w:tab/>
            </w:r>
            <w:r>
              <w:rPr>
                <w:rStyle w:val="IndexLink"/>
              </w:rPr>
              <w:t>180</w:t>
            </w:r>
          </w:hyperlink>
        </w:p>
        <w:p>
          <w:pPr>
            <w:pStyle w:val="Contents4"/>
            <w:tabs>
              <w:tab w:val="clear" w:pos="8176"/>
              <w:tab w:val="right" w:pos="9026" w:leader="dot"/>
            </w:tabs>
            <w:rPr/>
          </w:pPr>
          <w:hyperlink w:anchor="__RefHeading___Toc3775232_3381743652">
            <w:r>
              <w:rPr>
                <w:webHidden/>
                <w:rStyle w:val="IndexLink"/>
                <w:rtl w:val="true"/>
              </w:rPr>
              <w:t>الصالحاني</w:t>
            </w:r>
            <w:r>
              <w:rPr>
                <w:rStyle w:val="IndexLink"/>
                <w:rtl w:val="true"/>
              </w:rPr>
              <w:tab/>
            </w:r>
            <w:r>
              <w:rPr>
                <w:rStyle w:val="IndexLink"/>
              </w:rPr>
              <w:t>181</w:t>
            </w:r>
          </w:hyperlink>
        </w:p>
        <w:p>
          <w:pPr>
            <w:pStyle w:val="Contents4"/>
            <w:tabs>
              <w:tab w:val="clear" w:pos="8176"/>
              <w:tab w:val="right" w:pos="9026" w:leader="dot"/>
            </w:tabs>
            <w:rPr/>
          </w:pPr>
          <w:hyperlink w:anchor="__RefHeading___Toc3775234_3381743652">
            <w:r>
              <w:rPr>
                <w:webHidden/>
                <w:rStyle w:val="IndexLink"/>
                <w:rtl w:val="true"/>
              </w:rPr>
              <w:t>المولى صدر الشيرازي</w:t>
            </w:r>
            <w:r>
              <w:rPr>
                <w:rStyle w:val="IndexLink"/>
                <w:rtl w:val="true"/>
              </w:rPr>
              <w:tab/>
            </w:r>
            <w:r>
              <w:rPr>
                <w:rStyle w:val="IndexLink"/>
              </w:rPr>
              <w:t>181</w:t>
            </w:r>
          </w:hyperlink>
        </w:p>
        <w:p>
          <w:pPr>
            <w:pStyle w:val="Contents4"/>
            <w:tabs>
              <w:tab w:val="clear" w:pos="8176"/>
              <w:tab w:val="right" w:pos="9026" w:leader="dot"/>
            </w:tabs>
            <w:rPr/>
          </w:pPr>
          <w:hyperlink w:anchor="__RefHeading___Toc3775236_3381743652">
            <w:r>
              <w:rPr>
                <w:webHidden/>
                <w:rStyle w:val="IndexLink"/>
                <w:rtl w:val="true"/>
              </w:rPr>
              <w:t>الخواجة صدر الدين تركة</w:t>
            </w:r>
            <w:r>
              <w:rPr>
                <w:rStyle w:val="IndexLink"/>
                <w:rtl w:val="true"/>
              </w:rPr>
              <w:tab/>
            </w:r>
            <w:r>
              <w:rPr>
                <w:rStyle w:val="IndexLink"/>
              </w:rPr>
              <w:t>181</w:t>
            </w:r>
          </w:hyperlink>
        </w:p>
        <w:p>
          <w:pPr>
            <w:pStyle w:val="Contents4"/>
            <w:tabs>
              <w:tab w:val="clear" w:pos="8176"/>
              <w:tab w:val="right" w:pos="9026" w:leader="dot"/>
            </w:tabs>
            <w:rPr/>
          </w:pPr>
          <w:hyperlink w:anchor="__RefHeading___Toc3775238_3381743652">
            <w:r>
              <w:rPr>
                <w:webHidden/>
                <w:rStyle w:val="IndexLink"/>
                <w:rtl w:val="true"/>
              </w:rPr>
              <w:t>المولى صدقي</w:t>
            </w:r>
            <w:r>
              <w:rPr>
                <w:rStyle w:val="IndexLink"/>
                <w:rtl w:val="true"/>
              </w:rPr>
              <w:tab/>
            </w:r>
            <w:r>
              <w:rPr>
                <w:rStyle w:val="IndexLink"/>
              </w:rPr>
              <w:t>182</w:t>
            </w:r>
          </w:hyperlink>
        </w:p>
        <w:p>
          <w:pPr>
            <w:pStyle w:val="Contents4"/>
            <w:tabs>
              <w:tab w:val="clear" w:pos="8176"/>
              <w:tab w:val="right" w:pos="9026" w:leader="dot"/>
            </w:tabs>
            <w:rPr/>
          </w:pPr>
          <w:hyperlink w:anchor="__RefHeading___Toc3775240_3381743652">
            <w:r>
              <w:rPr>
                <w:webHidden/>
                <w:rStyle w:val="IndexLink"/>
                <w:rtl w:val="true"/>
              </w:rPr>
              <w:t>الصدوق</w:t>
            </w:r>
            <w:r>
              <w:rPr>
                <w:rStyle w:val="IndexLink"/>
                <w:rtl w:val="true"/>
              </w:rPr>
              <w:tab/>
            </w:r>
            <w:r>
              <w:rPr>
                <w:rStyle w:val="IndexLink"/>
              </w:rPr>
              <w:t>182</w:t>
            </w:r>
          </w:hyperlink>
        </w:p>
        <w:p>
          <w:pPr>
            <w:pStyle w:val="Contents4"/>
            <w:tabs>
              <w:tab w:val="clear" w:pos="8176"/>
              <w:tab w:val="right" w:pos="9026" w:leader="dot"/>
            </w:tabs>
            <w:rPr/>
          </w:pPr>
          <w:hyperlink w:anchor="__RefHeading___Toc3775242_3381743652">
            <w:r>
              <w:rPr>
                <w:webHidden/>
                <w:rStyle w:val="IndexLink"/>
                <w:rtl w:val="true"/>
              </w:rPr>
              <w:t>الصدوقان</w:t>
            </w:r>
            <w:r>
              <w:rPr>
                <w:rStyle w:val="IndexLink"/>
                <w:rtl w:val="true"/>
              </w:rPr>
              <w:tab/>
            </w:r>
            <w:r>
              <w:rPr>
                <w:rStyle w:val="IndexLink"/>
              </w:rPr>
              <w:t>182</w:t>
            </w:r>
          </w:hyperlink>
        </w:p>
        <w:p>
          <w:pPr>
            <w:pStyle w:val="Contents4"/>
            <w:tabs>
              <w:tab w:val="clear" w:pos="8176"/>
              <w:tab w:val="right" w:pos="9026" w:leader="dot"/>
            </w:tabs>
            <w:rPr/>
          </w:pPr>
          <w:hyperlink w:anchor="__RefHeading___Toc3775244_3381743652">
            <w:r>
              <w:rPr>
                <w:webHidden/>
                <w:rStyle w:val="IndexLink"/>
                <w:rtl w:val="true"/>
              </w:rPr>
              <w:t>الصّفّار</w:t>
            </w:r>
            <w:r>
              <w:rPr>
                <w:rStyle w:val="IndexLink"/>
                <w:rtl w:val="true"/>
              </w:rPr>
              <w:tab/>
            </w:r>
            <w:r>
              <w:rPr>
                <w:rStyle w:val="IndexLink"/>
              </w:rPr>
              <w:t>182</w:t>
            </w:r>
          </w:hyperlink>
        </w:p>
        <w:p>
          <w:pPr>
            <w:pStyle w:val="Contents4"/>
            <w:tabs>
              <w:tab w:val="clear" w:pos="8176"/>
              <w:tab w:val="right" w:pos="9026" w:leader="dot"/>
            </w:tabs>
            <w:rPr/>
          </w:pPr>
          <w:hyperlink w:anchor="__RefHeading___Toc3775246_3381743652">
            <w:r>
              <w:rPr>
                <w:webHidden/>
                <w:rStyle w:val="IndexLink"/>
                <w:rtl w:val="true"/>
              </w:rPr>
              <w:t>الصّفواني</w:t>
            </w:r>
            <w:r>
              <w:rPr>
                <w:rStyle w:val="IndexLink"/>
                <w:rtl w:val="true"/>
              </w:rPr>
              <w:tab/>
            </w:r>
            <w:r>
              <w:rPr>
                <w:rStyle w:val="IndexLink"/>
              </w:rPr>
              <w:t>183</w:t>
            </w:r>
          </w:hyperlink>
        </w:p>
        <w:p>
          <w:pPr>
            <w:pStyle w:val="Contents4"/>
            <w:tabs>
              <w:tab w:val="clear" w:pos="8176"/>
              <w:tab w:val="right" w:pos="9026" w:leader="dot"/>
            </w:tabs>
            <w:rPr/>
          </w:pPr>
          <w:hyperlink w:anchor="__RefHeading___Toc3775248_3381743652">
            <w:r>
              <w:rPr>
                <w:webHidden/>
                <w:rStyle w:val="IndexLink"/>
                <w:rtl w:val="true"/>
              </w:rPr>
              <w:t>الشيخ صفي الأردبيلي</w:t>
            </w:r>
            <w:r>
              <w:rPr>
                <w:rStyle w:val="IndexLink"/>
                <w:rtl w:val="true"/>
              </w:rPr>
              <w:tab/>
            </w:r>
            <w:r>
              <w:rPr>
                <w:rStyle w:val="IndexLink"/>
              </w:rPr>
              <w:t>184</w:t>
            </w:r>
          </w:hyperlink>
        </w:p>
        <w:p>
          <w:pPr>
            <w:pStyle w:val="Contents4"/>
            <w:tabs>
              <w:tab w:val="clear" w:pos="8176"/>
              <w:tab w:val="right" w:pos="9026" w:leader="dot"/>
            </w:tabs>
            <w:rPr/>
          </w:pPr>
          <w:hyperlink w:anchor="__RefHeading___Toc3775250_3381743652">
            <w:r>
              <w:rPr>
                <w:webHidden/>
                <w:rStyle w:val="IndexLink"/>
                <w:rtl w:val="true"/>
              </w:rPr>
              <w:t>الشيخ صفي الدين</w:t>
            </w:r>
            <w:r>
              <w:rPr>
                <w:rStyle w:val="IndexLink"/>
                <w:rtl w:val="true"/>
              </w:rPr>
              <w:tab/>
            </w:r>
            <w:r>
              <w:rPr>
                <w:rStyle w:val="IndexLink"/>
              </w:rPr>
              <w:t>184</w:t>
            </w:r>
          </w:hyperlink>
        </w:p>
        <w:p>
          <w:pPr>
            <w:pStyle w:val="Contents4"/>
            <w:tabs>
              <w:tab w:val="clear" w:pos="8176"/>
              <w:tab w:val="right" w:pos="9026" w:leader="dot"/>
            </w:tabs>
            <w:rPr/>
          </w:pPr>
          <w:hyperlink w:anchor="__RefHeading___Toc3775252_3381743652">
            <w:r>
              <w:rPr>
                <w:webHidden/>
                <w:rStyle w:val="IndexLink"/>
                <w:rtl w:val="true"/>
              </w:rPr>
              <w:t>الشيخ صفي الدين ابن سعيد الكفعمي</w:t>
            </w:r>
            <w:r>
              <w:rPr>
                <w:rStyle w:val="IndexLink"/>
                <w:rtl w:val="true"/>
              </w:rPr>
              <w:tab/>
            </w:r>
            <w:r>
              <w:rPr>
                <w:rStyle w:val="IndexLink"/>
              </w:rPr>
              <w:t>184</w:t>
            </w:r>
          </w:hyperlink>
        </w:p>
        <w:p>
          <w:pPr>
            <w:pStyle w:val="Contents4"/>
            <w:tabs>
              <w:tab w:val="clear" w:pos="8176"/>
              <w:tab w:val="right" w:pos="9026" w:leader="dot"/>
            </w:tabs>
            <w:rPr/>
          </w:pPr>
          <w:hyperlink w:anchor="__RefHeading___Toc3775254_3381743652">
            <w:r>
              <w:rPr>
                <w:webHidden/>
                <w:rStyle w:val="IndexLink"/>
                <w:rtl w:val="true"/>
              </w:rPr>
              <w:t>السيد صفي الدين بن محمد العلوي العمري</w:t>
            </w:r>
            <w:r>
              <w:rPr>
                <w:rStyle w:val="IndexLink"/>
                <w:rtl w:val="true"/>
              </w:rPr>
              <w:tab/>
            </w:r>
            <w:r>
              <w:rPr>
                <w:rStyle w:val="IndexLink"/>
              </w:rPr>
              <w:t>184</w:t>
            </w:r>
          </w:hyperlink>
        </w:p>
        <w:p>
          <w:pPr>
            <w:pStyle w:val="Contents4"/>
            <w:tabs>
              <w:tab w:val="clear" w:pos="8176"/>
              <w:tab w:val="right" w:pos="9026" w:leader="dot"/>
            </w:tabs>
            <w:rPr/>
          </w:pPr>
          <w:hyperlink w:anchor="__RefHeading___Toc3775256_3381743652">
            <w:r>
              <w:rPr>
                <w:webHidden/>
                <w:rStyle w:val="IndexLink"/>
                <w:rtl w:val="true"/>
              </w:rPr>
              <w:t>السيد صفي الدين ابن معد</w:t>
            </w:r>
            <w:r>
              <w:rPr>
                <w:rStyle w:val="IndexLink"/>
                <w:rtl w:val="true"/>
              </w:rPr>
              <w:tab/>
            </w:r>
            <w:r>
              <w:rPr>
                <w:rStyle w:val="IndexLink"/>
              </w:rPr>
              <w:t>185</w:t>
            </w:r>
          </w:hyperlink>
        </w:p>
        <w:p>
          <w:pPr>
            <w:pStyle w:val="Contents4"/>
            <w:tabs>
              <w:tab w:val="clear" w:pos="8176"/>
              <w:tab w:val="right" w:pos="9026" w:leader="dot"/>
            </w:tabs>
            <w:rPr/>
          </w:pPr>
          <w:hyperlink w:anchor="__RefHeading___Toc3775258_3381743652">
            <w:r>
              <w:rPr>
                <w:webHidden/>
                <w:rStyle w:val="IndexLink"/>
                <w:rtl w:val="true"/>
              </w:rPr>
              <w:t>الشيخ صفي الدين ابن معد</w:t>
            </w:r>
            <w:r>
              <w:rPr>
                <w:rStyle w:val="IndexLink"/>
                <w:rtl w:val="true"/>
              </w:rPr>
              <w:tab/>
            </w:r>
            <w:r>
              <w:rPr>
                <w:rStyle w:val="IndexLink"/>
              </w:rPr>
              <w:t>186</w:t>
            </w:r>
          </w:hyperlink>
        </w:p>
        <w:p>
          <w:pPr>
            <w:pStyle w:val="Contents4"/>
            <w:tabs>
              <w:tab w:val="clear" w:pos="8176"/>
              <w:tab w:val="right" w:pos="9026" w:leader="dot"/>
            </w:tabs>
            <w:rPr/>
          </w:pPr>
          <w:hyperlink w:anchor="__RefHeading___Toc3775260_3381743652">
            <w:r>
              <w:rPr>
                <w:webHidden/>
                <w:rStyle w:val="IndexLink"/>
                <w:rtl w:val="true"/>
              </w:rPr>
              <w:t>السيد الإمام صفي الدين ابن الأمير منصور بن محمد الحسيني الجيلاني</w:t>
            </w:r>
            <w:r>
              <w:rPr>
                <w:rStyle w:val="IndexLink"/>
                <w:rtl w:val="true"/>
              </w:rPr>
              <w:tab/>
            </w:r>
            <w:r>
              <w:rPr>
                <w:rStyle w:val="IndexLink"/>
              </w:rPr>
              <w:t>186</w:t>
            </w:r>
          </w:hyperlink>
        </w:p>
        <w:p>
          <w:pPr>
            <w:pStyle w:val="Contents4"/>
            <w:tabs>
              <w:tab w:val="clear" w:pos="8176"/>
              <w:tab w:val="right" w:pos="9026" w:leader="dot"/>
            </w:tabs>
            <w:rPr/>
          </w:pPr>
          <w:hyperlink w:anchor="__RefHeading___Toc3775262_3381743652">
            <w:r>
              <w:rPr>
                <w:webHidden/>
                <w:rStyle w:val="IndexLink"/>
                <w:rtl w:val="true"/>
              </w:rPr>
              <w:t>الشيخ صفي الدين الحلي</w:t>
            </w:r>
            <w:r>
              <w:rPr>
                <w:rStyle w:val="IndexLink"/>
                <w:rtl w:val="true"/>
              </w:rPr>
              <w:tab/>
            </w:r>
            <w:r>
              <w:rPr>
                <w:rStyle w:val="IndexLink"/>
              </w:rPr>
              <w:t>186</w:t>
            </w:r>
          </w:hyperlink>
        </w:p>
        <w:p>
          <w:pPr>
            <w:pStyle w:val="Contents4"/>
            <w:tabs>
              <w:tab w:val="clear" w:pos="8176"/>
              <w:tab w:val="right" w:pos="9026" w:leader="dot"/>
            </w:tabs>
            <w:rPr/>
          </w:pPr>
          <w:hyperlink w:anchor="__RefHeading___Toc3775264_3381743652">
            <w:r>
              <w:rPr>
                <w:webHidden/>
                <w:rStyle w:val="IndexLink"/>
                <w:rtl w:val="true"/>
              </w:rPr>
              <w:t>الصّنعاني</w:t>
            </w:r>
            <w:r>
              <w:rPr>
                <w:rStyle w:val="IndexLink"/>
                <w:rtl w:val="true"/>
              </w:rPr>
              <w:tab/>
            </w:r>
            <w:r>
              <w:rPr>
                <w:rStyle w:val="IndexLink"/>
              </w:rPr>
              <w:t>186</w:t>
            </w:r>
          </w:hyperlink>
        </w:p>
        <w:p>
          <w:pPr>
            <w:pStyle w:val="Contents4"/>
            <w:tabs>
              <w:tab w:val="clear" w:pos="8176"/>
              <w:tab w:val="right" w:pos="9026" w:leader="dot"/>
            </w:tabs>
            <w:rPr/>
          </w:pPr>
          <w:hyperlink w:anchor="__RefHeading___Toc3775266_3381743652">
            <w:r>
              <w:rPr>
                <w:webHidden/>
                <w:rStyle w:val="IndexLink"/>
                <w:rtl w:val="true"/>
              </w:rPr>
              <w:t>الصّولي</w:t>
            </w:r>
            <w:r>
              <w:rPr>
                <w:rStyle w:val="IndexLink"/>
                <w:rtl w:val="true"/>
              </w:rPr>
              <w:tab/>
            </w:r>
            <w:r>
              <w:rPr>
                <w:rStyle w:val="IndexLink"/>
              </w:rPr>
              <w:t>187</w:t>
            </w:r>
          </w:hyperlink>
        </w:p>
        <w:p>
          <w:pPr>
            <w:pStyle w:val="Contents4"/>
            <w:tabs>
              <w:tab w:val="clear" w:pos="8176"/>
              <w:tab w:val="right" w:pos="9026" w:leader="dot"/>
            </w:tabs>
            <w:rPr/>
          </w:pPr>
          <w:hyperlink w:anchor="__RefHeading___Toc3775268_3381743652">
            <w:r>
              <w:rPr>
                <w:webHidden/>
                <w:rStyle w:val="IndexLink"/>
                <w:rtl w:val="true"/>
              </w:rPr>
              <w:t>الصّهرشتي</w:t>
            </w:r>
            <w:r>
              <w:rPr>
                <w:rStyle w:val="IndexLink"/>
                <w:rtl w:val="true"/>
              </w:rPr>
              <w:tab/>
            </w:r>
            <w:r>
              <w:rPr>
                <w:rStyle w:val="IndexLink"/>
              </w:rPr>
              <w:t>189</w:t>
            </w:r>
          </w:hyperlink>
        </w:p>
        <w:p>
          <w:pPr>
            <w:pStyle w:val="Contents4"/>
            <w:tabs>
              <w:tab w:val="clear" w:pos="8176"/>
              <w:tab w:val="right" w:pos="9026" w:leader="dot"/>
            </w:tabs>
            <w:rPr/>
          </w:pPr>
          <w:hyperlink w:anchor="__RefHeading___Toc3775270_3381743652">
            <w:r>
              <w:rPr>
                <w:webHidden/>
                <w:rStyle w:val="IndexLink"/>
                <w:rtl w:val="true"/>
              </w:rPr>
              <w:t>صفّين</w:t>
            </w:r>
            <w:r>
              <w:rPr>
                <w:rStyle w:val="IndexLink"/>
                <w:rtl w:val="true"/>
              </w:rPr>
              <w:tab/>
            </w:r>
            <w:r>
              <w:rPr>
                <w:rStyle w:val="IndexLink"/>
              </w:rPr>
              <w:t>191</w:t>
            </w:r>
          </w:hyperlink>
        </w:p>
        <w:p>
          <w:pPr>
            <w:pStyle w:val="Contents4"/>
            <w:tabs>
              <w:tab w:val="clear" w:pos="8176"/>
              <w:tab w:val="right" w:pos="9026" w:leader="dot"/>
            </w:tabs>
            <w:rPr/>
          </w:pPr>
          <w:hyperlink w:anchor="__RefHeading___Toc3775272_3381743652">
            <w:r>
              <w:rPr>
                <w:webHidden/>
                <w:rStyle w:val="IndexLink"/>
                <w:rtl w:val="true"/>
              </w:rPr>
              <w:t>الصيمري</w:t>
            </w:r>
            <w:r>
              <w:rPr>
                <w:rStyle w:val="IndexLink"/>
                <w:rtl w:val="true"/>
              </w:rPr>
              <w:tab/>
            </w:r>
            <w:r>
              <w:rPr>
                <w:rStyle w:val="IndexLink"/>
              </w:rPr>
              <w:t>191</w:t>
            </w:r>
          </w:hyperlink>
        </w:p>
        <w:p>
          <w:pPr>
            <w:pStyle w:val="Contents4"/>
            <w:tabs>
              <w:tab w:val="clear" w:pos="8176"/>
              <w:tab w:val="right" w:pos="9026" w:leader="dot"/>
            </w:tabs>
            <w:rPr/>
          </w:pPr>
          <w:hyperlink w:anchor="__RefHeading___Toc3775274_3381743652">
            <w:r>
              <w:rPr>
                <w:webHidden/>
                <w:rStyle w:val="IndexLink"/>
                <w:rtl w:val="true"/>
              </w:rPr>
              <w:t>الصّيهوني</w:t>
            </w:r>
            <w:r>
              <w:rPr>
                <w:rStyle w:val="IndexLink"/>
                <w:rtl w:val="true"/>
              </w:rPr>
              <w:tab/>
            </w:r>
            <w:r>
              <w:rPr>
                <w:rStyle w:val="IndexLink"/>
              </w:rPr>
              <w:t>192</w:t>
            </w:r>
          </w:hyperlink>
        </w:p>
        <w:p>
          <w:pPr>
            <w:pStyle w:val="Contents3"/>
            <w:tabs>
              <w:tab w:val="clear" w:pos="8459"/>
              <w:tab w:val="right" w:pos="9026" w:leader="dot"/>
            </w:tabs>
            <w:rPr/>
          </w:pPr>
          <w:hyperlink w:anchor="__RefHeading___Toc3775276_3381743652">
            <w:r>
              <w:rPr>
                <w:webHidden/>
                <w:rStyle w:val="IndexLink"/>
                <w:rtl w:val="true"/>
              </w:rPr>
              <w:t>باب الضاد</w:t>
            </w:r>
            <w:r>
              <w:rPr>
                <w:rStyle w:val="IndexLink"/>
                <w:rtl w:val="true"/>
              </w:rPr>
              <w:tab/>
            </w:r>
            <w:r>
              <w:rPr>
                <w:rStyle w:val="IndexLink"/>
              </w:rPr>
              <w:t>193</w:t>
            </w:r>
          </w:hyperlink>
        </w:p>
        <w:p>
          <w:pPr>
            <w:pStyle w:val="Contents4"/>
            <w:tabs>
              <w:tab w:val="clear" w:pos="8176"/>
              <w:tab w:val="right" w:pos="9026" w:leader="dot"/>
            </w:tabs>
            <w:rPr/>
          </w:pPr>
          <w:hyperlink w:anchor="__RefHeading___Toc3775278_3381743652">
            <w:r>
              <w:rPr>
                <w:webHidden/>
                <w:rStyle w:val="IndexLink"/>
                <w:rtl w:val="true"/>
              </w:rPr>
              <w:t>الإمام ضياء الدين</w:t>
            </w:r>
            <w:r>
              <w:rPr>
                <w:rStyle w:val="IndexLink"/>
                <w:rtl w:val="true"/>
              </w:rPr>
              <w:tab/>
            </w:r>
            <w:r>
              <w:rPr>
                <w:rStyle w:val="IndexLink"/>
              </w:rPr>
              <w:t>193</w:t>
            </w:r>
          </w:hyperlink>
        </w:p>
        <w:p>
          <w:pPr>
            <w:pStyle w:val="Contents4"/>
            <w:tabs>
              <w:tab w:val="clear" w:pos="8176"/>
              <w:tab w:val="right" w:pos="9026" w:leader="dot"/>
            </w:tabs>
            <w:rPr/>
          </w:pPr>
          <w:hyperlink w:anchor="__RefHeading___Toc3775280_3381743652">
            <w:r>
              <w:rPr>
                <w:webHidden/>
                <w:rStyle w:val="IndexLink"/>
                <w:rtl w:val="true"/>
              </w:rPr>
              <w:t>الشيخ ضياء الدين</w:t>
            </w:r>
            <w:r>
              <w:rPr>
                <w:rStyle w:val="IndexLink"/>
                <w:rtl w:val="true"/>
              </w:rPr>
              <w:tab/>
            </w:r>
            <w:r>
              <w:rPr>
                <w:rStyle w:val="IndexLink"/>
              </w:rPr>
              <w:t>193</w:t>
            </w:r>
          </w:hyperlink>
        </w:p>
        <w:p>
          <w:pPr>
            <w:pStyle w:val="Contents4"/>
            <w:tabs>
              <w:tab w:val="clear" w:pos="8176"/>
              <w:tab w:val="right" w:pos="9026" w:leader="dot"/>
            </w:tabs>
            <w:rPr/>
          </w:pPr>
          <w:hyperlink w:anchor="__RefHeading___Toc3775282_3381743652">
            <w:r>
              <w:rPr>
                <w:webHidden/>
                <w:rStyle w:val="IndexLink"/>
                <w:rtl w:val="true"/>
              </w:rPr>
              <w:t>الشيخ ضياء الدين</w:t>
            </w:r>
            <w:r>
              <w:rPr>
                <w:rStyle w:val="IndexLink"/>
                <w:rtl w:val="true"/>
              </w:rPr>
              <w:tab/>
            </w:r>
            <w:r>
              <w:rPr>
                <w:rStyle w:val="IndexLink"/>
              </w:rPr>
              <w:t>193</w:t>
            </w:r>
          </w:hyperlink>
        </w:p>
        <w:p>
          <w:pPr>
            <w:pStyle w:val="Contents4"/>
            <w:tabs>
              <w:tab w:val="clear" w:pos="8176"/>
              <w:tab w:val="right" w:pos="9026" w:leader="dot"/>
            </w:tabs>
            <w:rPr/>
          </w:pPr>
          <w:hyperlink w:anchor="__RefHeading___Toc3775284_3381743652">
            <w:r>
              <w:rPr>
                <w:webHidden/>
                <w:rStyle w:val="IndexLink"/>
                <w:rtl w:val="true"/>
              </w:rPr>
              <w:t>المولى الصدر السعيد ضياء الدين</w:t>
            </w:r>
            <w:r>
              <w:rPr>
                <w:rStyle w:val="IndexLink"/>
                <w:rtl w:val="true"/>
              </w:rPr>
              <w:tab/>
            </w:r>
            <w:r>
              <w:rPr>
                <w:rStyle w:val="IndexLink"/>
              </w:rPr>
              <w:t>193</w:t>
            </w:r>
          </w:hyperlink>
        </w:p>
        <w:p>
          <w:pPr>
            <w:pStyle w:val="Contents4"/>
            <w:tabs>
              <w:tab w:val="clear" w:pos="8176"/>
              <w:tab w:val="right" w:pos="9026" w:leader="dot"/>
            </w:tabs>
            <w:rPr/>
          </w:pPr>
          <w:hyperlink w:anchor="__RefHeading___Toc3775286_3381743652">
            <w:r>
              <w:rPr>
                <w:webHidden/>
                <w:rStyle w:val="IndexLink"/>
                <w:rtl w:val="true"/>
              </w:rPr>
              <w:t>المولى ضياء الدين ابن سديد الجرجاني</w:t>
            </w:r>
            <w:r>
              <w:rPr>
                <w:rStyle w:val="IndexLink"/>
                <w:rtl w:val="true"/>
              </w:rPr>
              <w:tab/>
            </w:r>
            <w:r>
              <w:rPr>
                <w:rStyle w:val="IndexLink"/>
              </w:rPr>
              <w:t>194</w:t>
            </w:r>
          </w:hyperlink>
        </w:p>
        <w:p>
          <w:pPr>
            <w:pStyle w:val="Contents4"/>
            <w:tabs>
              <w:tab w:val="clear" w:pos="8176"/>
              <w:tab w:val="right" w:pos="9026" w:leader="dot"/>
            </w:tabs>
            <w:rPr/>
          </w:pPr>
          <w:hyperlink w:anchor="__RefHeading___Toc3775288_3381743652">
            <w:r>
              <w:rPr>
                <w:webHidden/>
                <w:rStyle w:val="IndexLink"/>
                <w:rtl w:val="true"/>
              </w:rPr>
              <w:t>السيد ضياء الدين ابن فاخر</w:t>
            </w:r>
            <w:r>
              <w:rPr>
                <w:rStyle w:val="IndexLink"/>
                <w:rtl w:val="true"/>
              </w:rPr>
              <w:tab/>
            </w:r>
            <w:r>
              <w:rPr>
                <w:rStyle w:val="IndexLink"/>
              </w:rPr>
              <w:t>194</w:t>
            </w:r>
          </w:hyperlink>
        </w:p>
        <w:p>
          <w:pPr>
            <w:pStyle w:val="Contents4"/>
            <w:tabs>
              <w:tab w:val="clear" w:pos="8176"/>
              <w:tab w:val="right" w:pos="9026" w:leader="dot"/>
            </w:tabs>
            <w:rPr/>
          </w:pPr>
          <w:hyperlink w:anchor="__RefHeading___Toc3775290_3381743652">
            <w:r>
              <w:rPr>
                <w:webHidden/>
                <w:rStyle w:val="IndexLink"/>
                <w:rtl w:val="true"/>
              </w:rPr>
              <w:t>السيد ضياء الدين الأعرج الحسيني</w:t>
            </w:r>
            <w:r>
              <w:rPr>
                <w:rStyle w:val="IndexLink"/>
                <w:rtl w:val="true"/>
              </w:rPr>
              <w:tab/>
            </w:r>
            <w:r>
              <w:rPr>
                <w:rStyle w:val="IndexLink"/>
              </w:rPr>
              <w:t>195</w:t>
            </w:r>
          </w:hyperlink>
        </w:p>
        <w:p>
          <w:pPr>
            <w:pStyle w:val="Contents4"/>
            <w:tabs>
              <w:tab w:val="clear" w:pos="8176"/>
              <w:tab w:val="right" w:pos="9026" w:leader="dot"/>
            </w:tabs>
            <w:rPr/>
          </w:pPr>
          <w:hyperlink w:anchor="__RefHeading___Toc3775292_3381743652">
            <w:r>
              <w:rPr>
                <w:webHidden/>
                <w:rStyle w:val="IndexLink"/>
                <w:rtl w:val="true"/>
              </w:rPr>
              <w:t>السيد ضياء الدين الراوندي</w:t>
            </w:r>
            <w:r>
              <w:rPr>
                <w:rStyle w:val="IndexLink"/>
                <w:rtl w:val="true"/>
              </w:rPr>
              <w:tab/>
            </w:r>
            <w:r>
              <w:rPr>
                <w:rStyle w:val="IndexLink"/>
              </w:rPr>
              <w:t>195</w:t>
            </w:r>
          </w:hyperlink>
        </w:p>
        <w:p>
          <w:pPr>
            <w:pStyle w:val="Contents3"/>
            <w:tabs>
              <w:tab w:val="clear" w:pos="8459"/>
              <w:tab w:val="right" w:pos="9026" w:leader="dot"/>
            </w:tabs>
            <w:rPr/>
          </w:pPr>
          <w:hyperlink w:anchor="__RefHeading___Toc3775294_3381743652">
            <w:r>
              <w:rPr>
                <w:webHidden/>
                <w:rStyle w:val="IndexLink"/>
                <w:rtl w:val="true"/>
              </w:rPr>
              <w:t>باب الطاء</w:t>
            </w:r>
            <w:r>
              <w:rPr>
                <w:rStyle w:val="IndexLink"/>
                <w:rtl w:val="true"/>
              </w:rPr>
              <w:tab/>
            </w:r>
            <w:r>
              <w:rPr>
                <w:rStyle w:val="IndexLink"/>
              </w:rPr>
              <w:t>196</w:t>
            </w:r>
          </w:hyperlink>
        </w:p>
        <w:p>
          <w:pPr>
            <w:pStyle w:val="Contents4"/>
            <w:tabs>
              <w:tab w:val="clear" w:pos="8176"/>
              <w:tab w:val="right" w:pos="9026" w:leader="dot"/>
            </w:tabs>
            <w:rPr/>
          </w:pPr>
          <w:hyperlink w:anchor="__RefHeading___Toc3775296_3381743652">
            <w:r>
              <w:rPr>
                <w:webHidden/>
                <w:rStyle w:val="IndexLink"/>
                <w:rtl w:val="true"/>
              </w:rPr>
              <w:t>الشيخ الطائي</w:t>
            </w:r>
            <w:r>
              <w:rPr>
                <w:rStyle w:val="IndexLink"/>
                <w:rtl w:val="true"/>
              </w:rPr>
              <w:tab/>
            </w:r>
            <w:r>
              <w:rPr>
                <w:rStyle w:val="IndexLink"/>
              </w:rPr>
              <w:t>196</w:t>
            </w:r>
          </w:hyperlink>
        </w:p>
        <w:p>
          <w:pPr>
            <w:pStyle w:val="Contents4"/>
            <w:tabs>
              <w:tab w:val="clear" w:pos="8176"/>
              <w:tab w:val="right" w:pos="9026" w:leader="dot"/>
            </w:tabs>
            <w:rPr/>
          </w:pPr>
          <w:hyperlink w:anchor="__RefHeading___Toc3775298_3381743652">
            <w:r>
              <w:rPr>
                <w:webHidden/>
                <w:rStyle w:val="IndexLink"/>
                <w:rtl w:val="true"/>
              </w:rPr>
              <w:t>الطالقاني</w:t>
            </w:r>
            <w:r>
              <w:rPr>
                <w:rStyle w:val="IndexLink"/>
                <w:rtl w:val="true"/>
              </w:rPr>
              <w:tab/>
            </w:r>
            <w:r>
              <w:rPr>
                <w:rStyle w:val="IndexLink"/>
              </w:rPr>
              <w:t>196</w:t>
            </w:r>
          </w:hyperlink>
        </w:p>
        <w:p>
          <w:pPr>
            <w:pStyle w:val="Contents4"/>
            <w:tabs>
              <w:tab w:val="clear" w:pos="8176"/>
              <w:tab w:val="right" w:pos="9026" w:leader="dot"/>
            </w:tabs>
            <w:rPr/>
          </w:pPr>
          <w:hyperlink w:anchor="__RefHeading___Toc3775300_3381743652">
            <w:r>
              <w:rPr>
                <w:webHidden/>
                <w:rStyle w:val="IndexLink"/>
                <w:rtl w:val="true"/>
              </w:rPr>
              <w:t>طاوس</w:t>
            </w:r>
            <w:r>
              <w:rPr>
                <w:rStyle w:val="IndexLink"/>
                <w:rtl w:val="true"/>
              </w:rPr>
              <w:tab/>
            </w:r>
            <w:r>
              <w:rPr>
                <w:rStyle w:val="IndexLink"/>
              </w:rPr>
              <w:t>196</w:t>
            </w:r>
          </w:hyperlink>
        </w:p>
        <w:p>
          <w:pPr>
            <w:pStyle w:val="Contents4"/>
            <w:tabs>
              <w:tab w:val="clear" w:pos="8176"/>
              <w:tab w:val="right" w:pos="9026" w:leader="dot"/>
            </w:tabs>
            <w:rPr/>
          </w:pPr>
          <w:hyperlink w:anchor="__RefHeading___Toc3775302_3381743652">
            <w:r>
              <w:rPr>
                <w:webHidden/>
                <w:rStyle w:val="IndexLink"/>
                <w:rtl w:val="true"/>
              </w:rPr>
              <w:t>طباطبا</w:t>
            </w:r>
            <w:r>
              <w:rPr>
                <w:rStyle w:val="IndexLink"/>
                <w:rtl w:val="true"/>
              </w:rPr>
              <w:tab/>
            </w:r>
            <w:r>
              <w:rPr>
                <w:rStyle w:val="IndexLink"/>
              </w:rPr>
              <w:t>197</w:t>
            </w:r>
          </w:hyperlink>
        </w:p>
        <w:p>
          <w:pPr>
            <w:pStyle w:val="Contents4"/>
            <w:tabs>
              <w:tab w:val="clear" w:pos="8176"/>
              <w:tab w:val="right" w:pos="9026" w:leader="dot"/>
            </w:tabs>
            <w:rPr/>
          </w:pPr>
          <w:hyperlink w:anchor="__RefHeading___Toc3775304_3381743652">
            <w:r>
              <w:rPr>
                <w:webHidden/>
                <w:rStyle w:val="IndexLink"/>
                <w:rtl w:val="true"/>
              </w:rPr>
              <w:t>الطبرسي</w:t>
            </w:r>
            <w:r>
              <w:rPr>
                <w:rStyle w:val="IndexLink"/>
                <w:rtl w:val="true"/>
              </w:rPr>
              <w:tab/>
            </w:r>
            <w:r>
              <w:rPr>
                <w:rStyle w:val="IndexLink"/>
              </w:rPr>
              <w:t>198</w:t>
            </w:r>
          </w:hyperlink>
        </w:p>
        <w:p>
          <w:pPr>
            <w:pStyle w:val="Contents4"/>
            <w:tabs>
              <w:tab w:val="clear" w:pos="8176"/>
              <w:tab w:val="right" w:pos="9026" w:leader="dot"/>
            </w:tabs>
            <w:rPr/>
          </w:pPr>
          <w:hyperlink w:anchor="__RefHeading___Toc3775306_3381743652">
            <w:r>
              <w:rPr>
                <w:webHidden/>
                <w:rStyle w:val="IndexLink"/>
                <w:rtl w:val="true"/>
              </w:rPr>
              <w:t>الطبري</w:t>
            </w:r>
            <w:r>
              <w:rPr>
                <w:rStyle w:val="IndexLink"/>
                <w:rtl w:val="true"/>
              </w:rPr>
              <w:tab/>
            </w:r>
            <w:r>
              <w:rPr>
                <w:rStyle w:val="IndexLink"/>
              </w:rPr>
              <w:t>199</w:t>
            </w:r>
          </w:hyperlink>
        </w:p>
        <w:p>
          <w:pPr>
            <w:pStyle w:val="Contents4"/>
            <w:tabs>
              <w:tab w:val="clear" w:pos="8176"/>
              <w:tab w:val="right" w:pos="9026" w:leader="dot"/>
            </w:tabs>
            <w:rPr/>
          </w:pPr>
          <w:hyperlink w:anchor="__RefHeading___Toc3775308_3381743652">
            <w:r>
              <w:rPr>
                <w:webHidden/>
                <w:rStyle w:val="IndexLink"/>
                <w:rtl w:val="true"/>
              </w:rPr>
              <w:t>الطرابلسي</w:t>
            </w:r>
            <w:r>
              <w:rPr>
                <w:rStyle w:val="IndexLink"/>
                <w:rtl w:val="true"/>
              </w:rPr>
              <w:tab/>
            </w:r>
            <w:r>
              <w:rPr>
                <w:rStyle w:val="IndexLink"/>
              </w:rPr>
              <w:t>200</w:t>
            </w:r>
          </w:hyperlink>
        </w:p>
        <w:p>
          <w:pPr>
            <w:pStyle w:val="Contents4"/>
            <w:tabs>
              <w:tab w:val="clear" w:pos="8176"/>
              <w:tab w:val="right" w:pos="9026" w:leader="dot"/>
            </w:tabs>
            <w:rPr/>
          </w:pPr>
          <w:hyperlink w:anchor="__RefHeading___Toc3775310_3381743652">
            <w:r>
              <w:rPr>
                <w:webHidden/>
                <w:rStyle w:val="IndexLink"/>
                <w:rtl w:val="true"/>
              </w:rPr>
              <w:t>الطرمّاح</w:t>
            </w:r>
            <w:r>
              <w:rPr>
                <w:rStyle w:val="IndexLink"/>
                <w:rtl w:val="true"/>
              </w:rPr>
              <w:tab/>
            </w:r>
            <w:r>
              <w:rPr>
                <w:rStyle w:val="IndexLink"/>
              </w:rPr>
              <w:t>202</w:t>
            </w:r>
          </w:hyperlink>
        </w:p>
        <w:p>
          <w:pPr>
            <w:pStyle w:val="Contents4"/>
            <w:tabs>
              <w:tab w:val="clear" w:pos="8176"/>
              <w:tab w:val="right" w:pos="9026" w:leader="dot"/>
            </w:tabs>
            <w:rPr/>
          </w:pPr>
          <w:hyperlink w:anchor="__RefHeading___Toc3775312_3381743652">
            <w:r>
              <w:rPr>
                <w:webHidden/>
                <w:rStyle w:val="IndexLink"/>
                <w:rtl w:val="true"/>
              </w:rPr>
              <w:t>الطّغرائي</w:t>
            </w:r>
            <w:r>
              <w:rPr>
                <w:rStyle w:val="IndexLink"/>
                <w:rtl w:val="true"/>
              </w:rPr>
              <w:tab/>
            </w:r>
            <w:r>
              <w:rPr>
                <w:rStyle w:val="IndexLink"/>
              </w:rPr>
              <w:t>202</w:t>
            </w:r>
          </w:hyperlink>
        </w:p>
        <w:p>
          <w:pPr>
            <w:pStyle w:val="Contents4"/>
            <w:tabs>
              <w:tab w:val="clear" w:pos="8176"/>
              <w:tab w:val="right" w:pos="9026" w:leader="dot"/>
            </w:tabs>
            <w:rPr/>
          </w:pPr>
          <w:hyperlink w:anchor="__RefHeading___Toc3775314_3381743652">
            <w:r>
              <w:rPr>
                <w:webHidden/>
                <w:rStyle w:val="IndexLink"/>
                <w:rtl w:val="true"/>
              </w:rPr>
              <w:t>الطوسي</w:t>
            </w:r>
            <w:r>
              <w:rPr>
                <w:rStyle w:val="IndexLink"/>
                <w:rtl w:val="true"/>
              </w:rPr>
              <w:tab/>
            </w:r>
            <w:r>
              <w:rPr>
                <w:rStyle w:val="IndexLink"/>
              </w:rPr>
              <w:t>203</w:t>
            </w:r>
          </w:hyperlink>
        </w:p>
        <w:p>
          <w:pPr>
            <w:pStyle w:val="Contents3"/>
            <w:tabs>
              <w:tab w:val="clear" w:pos="8459"/>
              <w:tab w:val="right" w:pos="9026" w:leader="dot"/>
            </w:tabs>
            <w:rPr/>
          </w:pPr>
          <w:hyperlink w:anchor="__RefHeading___Toc3775316_3381743652">
            <w:r>
              <w:rPr>
                <w:webHidden/>
                <w:rStyle w:val="IndexLink"/>
                <w:rtl w:val="true"/>
              </w:rPr>
              <w:t>باب الظاء</w:t>
            </w:r>
            <w:r>
              <w:rPr>
                <w:rStyle w:val="IndexLink"/>
                <w:rtl w:val="true"/>
              </w:rPr>
              <w:tab/>
            </w:r>
            <w:r>
              <w:rPr>
                <w:rStyle w:val="IndexLink"/>
              </w:rPr>
              <w:t>205</w:t>
            </w:r>
          </w:hyperlink>
        </w:p>
        <w:p>
          <w:pPr>
            <w:pStyle w:val="Contents4"/>
            <w:tabs>
              <w:tab w:val="clear" w:pos="8176"/>
              <w:tab w:val="right" w:pos="9026" w:leader="dot"/>
            </w:tabs>
            <w:rPr/>
          </w:pPr>
          <w:hyperlink w:anchor="__RefHeading___Toc3775318_3381743652">
            <w:r>
              <w:rPr>
                <w:webHidden/>
                <w:rStyle w:val="IndexLink"/>
                <w:rtl w:val="true"/>
              </w:rPr>
              <w:t>الشيخ الظهير</w:t>
            </w:r>
            <w:r>
              <w:rPr>
                <w:rStyle w:val="IndexLink"/>
                <w:rtl w:val="true"/>
              </w:rPr>
              <w:tab/>
            </w:r>
            <w:r>
              <w:rPr>
                <w:rStyle w:val="IndexLink"/>
              </w:rPr>
              <w:t>205</w:t>
            </w:r>
          </w:hyperlink>
        </w:p>
        <w:p>
          <w:pPr>
            <w:pStyle w:val="Contents4"/>
            <w:tabs>
              <w:tab w:val="clear" w:pos="8176"/>
              <w:tab w:val="right" w:pos="9026" w:leader="dot"/>
            </w:tabs>
            <w:rPr/>
          </w:pPr>
          <w:hyperlink w:anchor="__RefHeading___Toc3775320_3381743652">
            <w:r>
              <w:rPr>
                <w:webHidden/>
                <w:rStyle w:val="IndexLink"/>
                <w:rtl w:val="true"/>
              </w:rPr>
              <w:t>الشيخ ظهير الدين</w:t>
            </w:r>
            <w:r>
              <w:rPr>
                <w:rStyle w:val="IndexLink"/>
                <w:rtl w:val="true"/>
              </w:rPr>
              <w:tab/>
            </w:r>
            <w:r>
              <w:rPr>
                <w:rStyle w:val="IndexLink"/>
              </w:rPr>
              <w:t>205</w:t>
            </w:r>
          </w:hyperlink>
        </w:p>
        <w:p>
          <w:pPr>
            <w:pStyle w:val="Contents4"/>
            <w:tabs>
              <w:tab w:val="clear" w:pos="8176"/>
              <w:tab w:val="right" w:pos="9026" w:leader="dot"/>
            </w:tabs>
            <w:rPr/>
          </w:pPr>
          <w:hyperlink w:anchor="__RefHeading___Toc3775322_3381743652">
            <w:r>
              <w:rPr>
                <w:webHidden/>
                <w:rStyle w:val="IndexLink"/>
                <w:rtl w:val="true"/>
              </w:rPr>
              <w:t>الشيخ ظهير الدين ابن الحسام</w:t>
            </w:r>
            <w:r>
              <w:rPr>
                <w:rStyle w:val="IndexLink"/>
                <w:rtl w:val="true"/>
              </w:rPr>
              <w:tab/>
            </w:r>
            <w:r>
              <w:rPr>
                <w:rStyle w:val="IndexLink"/>
              </w:rPr>
              <w:t>206</w:t>
            </w:r>
          </w:hyperlink>
        </w:p>
        <w:p>
          <w:pPr>
            <w:pStyle w:val="Contents4"/>
            <w:tabs>
              <w:tab w:val="clear" w:pos="8176"/>
              <w:tab w:val="right" w:pos="9026" w:leader="dot"/>
            </w:tabs>
            <w:rPr/>
          </w:pPr>
          <w:hyperlink w:anchor="__RefHeading___Toc3775324_3381743652">
            <w:r>
              <w:rPr>
                <w:webHidden/>
                <w:rStyle w:val="IndexLink"/>
                <w:rtl w:val="true"/>
              </w:rPr>
              <w:t>الشيخ ظهير الدين النيلي</w:t>
            </w:r>
            <w:r>
              <w:rPr>
                <w:rStyle w:val="IndexLink"/>
                <w:rtl w:val="true"/>
              </w:rPr>
              <w:tab/>
            </w:r>
            <w:r>
              <w:rPr>
                <w:rStyle w:val="IndexLink"/>
              </w:rPr>
              <w:t>206</w:t>
            </w:r>
          </w:hyperlink>
        </w:p>
        <w:p>
          <w:pPr>
            <w:pStyle w:val="Contents3"/>
            <w:tabs>
              <w:tab w:val="clear" w:pos="8459"/>
              <w:tab w:val="right" w:pos="9026" w:leader="dot"/>
            </w:tabs>
            <w:rPr/>
          </w:pPr>
          <w:hyperlink w:anchor="__RefHeading___Toc3775326_3381743652">
            <w:r>
              <w:rPr>
                <w:webHidden/>
                <w:rStyle w:val="IndexLink"/>
                <w:rtl w:val="true"/>
              </w:rPr>
              <w:t>باب العين</w:t>
            </w:r>
            <w:r>
              <w:rPr>
                <w:rStyle w:val="IndexLink"/>
                <w:rtl w:val="true"/>
              </w:rPr>
              <w:tab/>
            </w:r>
            <w:r>
              <w:rPr>
                <w:rStyle w:val="IndexLink"/>
              </w:rPr>
              <w:t>207</w:t>
            </w:r>
          </w:hyperlink>
        </w:p>
        <w:p>
          <w:pPr>
            <w:pStyle w:val="Contents4"/>
            <w:tabs>
              <w:tab w:val="clear" w:pos="8176"/>
              <w:tab w:val="right" w:pos="9026" w:leader="dot"/>
            </w:tabs>
            <w:rPr/>
          </w:pPr>
          <w:hyperlink w:anchor="__RefHeading___Toc3775328_3381743652">
            <w:r>
              <w:rPr>
                <w:webHidden/>
                <w:rStyle w:val="IndexLink"/>
                <w:rtl w:val="true"/>
              </w:rPr>
              <w:t>المولى عابد الأردبيلي</w:t>
            </w:r>
            <w:r>
              <w:rPr>
                <w:rStyle w:val="IndexLink"/>
                <w:rtl w:val="true"/>
              </w:rPr>
              <w:tab/>
            </w:r>
            <w:r>
              <w:rPr>
                <w:rStyle w:val="IndexLink"/>
              </w:rPr>
              <w:t>207</w:t>
            </w:r>
          </w:hyperlink>
        </w:p>
        <w:p>
          <w:pPr>
            <w:pStyle w:val="Contents4"/>
            <w:tabs>
              <w:tab w:val="clear" w:pos="8176"/>
              <w:tab w:val="right" w:pos="9026" w:leader="dot"/>
            </w:tabs>
            <w:rPr/>
          </w:pPr>
          <w:hyperlink w:anchor="__RefHeading___Toc3775330_3381743652">
            <w:r>
              <w:rPr>
                <w:webHidden/>
                <w:rStyle w:val="IndexLink"/>
                <w:rtl w:val="true"/>
              </w:rPr>
              <w:t>العاصمي</w:t>
            </w:r>
            <w:r>
              <w:rPr>
                <w:rStyle w:val="IndexLink"/>
                <w:rtl w:val="true"/>
              </w:rPr>
              <w:tab/>
            </w:r>
            <w:r>
              <w:rPr>
                <w:rStyle w:val="IndexLink"/>
              </w:rPr>
              <w:t>207</w:t>
            </w:r>
          </w:hyperlink>
        </w:p>
        <w:p>
          <w:pPr>
            <w:pStyle w:val="Contents4"/>
            <w:tabs>
              <w:tab w:val="clear" w:pos="8176"/>
              <w:tab w:val="right" w:pos="9026" w:leader="dot"/>
            </w:tabs>
            <w:rPr/>
          </w:pPr>
          <w:hyperlink w:anchor="__RefHeading___Toc3775332_3381743652">
            <w:r>
              <w:rPr>
                <w:webHidden/>
                <w:rStyle w:val="IndexLink"/>
                <w:rtl w:val="true"/>
              </w:rPr>
              <w:t>عبد المطلب</w:t>
            </w:r>
            <w:r>
              <w:rPr>
                <w:rStyle w:val="IndexLink"/>
                <w:rtl w:val="true"/>
              </w:rPr>
              <w:tab/>
            </w:r>
            <w:r>
              <w:rPr>
                <w:rStyle w:val="IndexLink"/>
              </w:rPr>
              <w:t>208</w:t>
            </w:r>
          </w:hyperlink>
        </w:p>
        <w:p>
          <w:pPr>
            <w:pStyle w:val="Contents4"/>
            <w:tabs>
              <w:tab w:val="clear" w:pos="8176"/>
              <w:tab w:val="right" w:pos="9026" w:leader="dot"/>
            </w:tabs>
            <w:rPr/>
          </w:pPr>
          <w:hyperlink w:anchor="__RefHeading___Toc3775334_3381743652">
            <w:r>
              <w:rPr>
                <w:webHidden/>
                <w:rStyle w:val="IndexLink"/>
                <w:rtl w:val="true"/>
              </w:rPr>
              <w:t>العبدكي</w:t>
            </w:r>
            <w:r>
              <w:rPr>
                <w:rStyle w:val="IndexLink"/>
                <w:rtl w:val="true"/>
              </w:rPr>
              <w:tab/>
            </w:r>
            <w:r>
              <w:rPr>
                <w:rStyle w:val="IndexLink"/>
              </w:rPr>
              <w:t>208</w:t>
            </w:r>
          </w:hyperlink>
        </w:p>
        <w:p>
          <w:pPr>
            <w:pStyle w:val="Contents4"/>
            <w:tabs>
              <w:tab w:val="clear" w:pos="8176"/>
              <w:tab w:val="right" w:pos="9026" w:leader="dot"/>
            </w:tabs>
            <w:rPr/>
          </w:pPr>
          <w:hyperlink w:anchor="__RefHeading___Toc3775336_3381743652">
            <w:r>
              <w:rPr>
                <w:webHidden/>
                <w:rStyle w:val="IndexLink"/>
                <w:rtl w:val="true"/>
              </w:rPr>
              <w:t>العبدلي</w:t>
            </w:r>
            <w:r>
              <w:rPr>
                <w:rStyle w:val="IndexLink"/>
                <w:rtl w:val="true"/>
              </w:rPr>
              <w:tab/>
            </w:r>
            <w:r>
              <w:rPr>
                <w:rStyle w:val="IndexLink"/>
              </w:rPr>
              <w:t>208</w:t>
            </w:r>
          </w:hyperlink>
        </w:p>
        <w:p>
          <w:pPr>
            <w:pStyle w:val="Contents4"/>
            <w:tabs>
              <w:tab w:val="clear" w:pos="8176"/>
              <w:tab w:val="right" w:pos="9026" w:leader="dot"/>
            </w:tabs>
            <w:rPr/>
          </w:pPr>
          <w:hyperlink w:anchor="__RefHeading___Toc3775338_3381743652">
            <w:r>
              <w:rPr>
                <w:webHidden/>
                <w:rStyle w:val="IndexLink"/>
                <w:rtl w:val="true"/>
              </w:rPr>
              <w:t>السيد العبري</w:t>
            </w:r>
            <w:r>
              <w:rPr>
                <w:rStyle w:val="IndexLink"/>
                <w:rtl w:val="true"/>
              </w:rPr>
              <w:tab/>
            </w:r>
            <w:r>
              <w:rPr>
                <w:rStyle w:val="IndexLink"/>
              </w:rPr>
              <w:t>209</w:t>
            </w:r>
          </w:hyperlink>
        </w:p>
        <w:p>
          <w:pPr>
            <w:pStyle w:val="Contents4"/>
            <w:tabs>
              <w:tab w:val="clear" w:pos="8176"/>
              <w:tab w:val="right" w:pos="9026" w:leader="dot"/>
            </w:tabs>
            <w:rPr/>
          </w:pPr>
          <w:hyperlink w:anchor="__RefHeading___Toc3775340_3381743652">
            <w:r>
              <w:rPr>
                <w:webHidden/>
                <w:rStyle w:val="IndexLink"/>
                <w:rtl w:val="true"/>
              </w:rPr>
              <w:t>العجلي</w:t>
            </w:r>
            <w:r>
              <w:rPr>
                <w:rStyle w:val="IndexLink"/>
                <w:rtl w:val="true"/>
              </w:rPr>
              <w:tab/>
            </w:r>
            <w:r>
              <w:rPr>
                <w:rStyle w:val="IndexLink"/>
              </w:rPr>
              <w:t>209</w:t>
            </w:r>
          </w:hyperlink>
        </w:p>
        <w:p>
          <w:pPr>
            <w:pStyle w:val="Contents4"/>
            <w:tabs>
              <w:tab w:val="clear" w:pos="8176"/>
              <w:tab w:val="right" w:pos="9026" w:leader="dot"/>
            </w:tabs>
            <w:rPr/>
          </w:pPr>
          <w:hyperlink w:anchor="__RefHeading___Toc3775342_3381743652">
            <w:r>
              <w:rPr>
                <w:webHidden/>
                <w:rStyle w:val="IndexLink"/>
                <w:rtl w:val="true"/>
              </w:rPr>
              <w:t>العدّة</w:t>
            </w:r>
            <w:r>
              <w:rPr>
                <w:rStyle w:val="IndexLink"/>
                <w:rtl w:val="true"/>
              </w:rPr>
              <w:tab/>
            </w:r>
            <w:r>
              <w:rPr>
                <w:rStyle w:val="IndexLink"/>
              </w:rPr>
              <w:t>210</w:t>
            </w:r>
          </w:hyperlink>
        </w:p>
        <w:p>
          <w:pPr>
            <w:pStyle w:val="Contents4"/>
            <w:tabs>
              <w:tab w:val="clear" w:pos="8176"/>
              <w:tab w:val="right" w:pos="9026" w:leader="dot"/>
            </w:tabs>
            <w:rPr/>
          </w:pPr>
          <w:hyperlink w:anchor="__RefHeading___Toc3775344_3381743652">
            <w:r>
              <w:rPr>
                <w:webHidden/>
                <w:rStyle w:val="IndexLink"/>
                <w:rtl w:val="true"/>
              </w:rPr>
              <w:t>العدّة</w:t>
            </w:r>
            <w:r>
              <w:rPr>
                <w:rStyle w:val="IndexLink"/>
                <w:rtl w:val="true"/>
              </w:rPr>
              <w:tab/>
            </w:r>
            <w:r>
              <w:rPr>
                <w:rStyle w:val="IndexLink"/>
              </w:rPr>
              <w:t>211</w:t>
            </w:r>
          </w:hyperlink>
        </w:p>
        <w:p>
          <w:pPr>
            <w:pStyle w:val="Contents4"/>
            <w:tabs>
              <w:tab w:val="clear" w:pos="8176"/>
              <w:tab w:val="right" w:pos="9026" w:leader="dot"/>
            </w:tabs>
            <w:rPr/>
          </w:pPr>
          <w:hyperlink w:anchor="__RefHeading___Toc3775346_3381743652">
            <w:r>
              <w:rPr>
                <w:webHidden/>
                <w:rStyle w:val="IndexLink"/>
                <w:rtl w:val="true"/>
              </w:rPr>
              <w:t>عدّة من أصحابنا</w:t>
            </w:r>
            <w:r>
              <w:rPr>
                <w:rStyle w:val="IndexLink"/>
                <w:rtl w:val="true"/>
              </w:rPr>
              <w:tab/>
            </w:r>
            <w:r>
              <w:rPr>
                <w:rStyle w:val="IndexLink"/>
              </w:rPr>
              <w:t>212</w:t>
            </w:r>
          </w:hyperlink>
        </w:p>
        <w:p>
          <w:pPr>
            <w:pStyle w:val="Contents4"/>
            <w:tabs>
              <w:tab w:val="clear" w:pos="8176"/>
              <w:tab w:val="right" w:pos="9026" w:leader="dot"/>
            </w:tabs>
            <w:rPr/>
          </w:pPr>
          <w:hyperlink w:anchor="__RefHeading___Toc3775348_3381743652">
            <w:r>
              <w:rPr>
                <w:webHidden/>
                <w:rStyle w:val="IndexLink"/>
                <w:rtl w:val="true"/>
              </w:rPr>
              <w:t>عروة الإسلام</w:t>
            </w:r>
            <w:r>
              <w:rPr>
                <w:rStyle w:val="IndexLink"/>
                <w:rtl w:val="true"/>
              </w:rPr>
              <w:tab/>
            </w:r>
            <w:r>
              <w:rPr>
                <w:rStyle w:val="IndexLink"/>
              </w:rPr>
              <w:t>212</w:t>
            </w:r>
          </w:hyperlink>
        </w:p>
        <w:p>
          <w:pPr>
            <w:pStyle w:val="Contents4"/>
            <w:tabs>
              <w:tab w:val="clear" w:pos="8176"/>
              <w:tab w:val="right" w:pos="9026" w:leader="dot"/>
            </w:tabs>
            <w:rPr/>
          </w:pPr>
          <w:hyperlink w:anchor="__RefHeading___Toc3775350_3381743652">
            <w:r>
              <w:rPr>
                <w:webHidden/>
                <w:rStyle w:val="IndexLink"/>
                <w:rtl w:val="true"/>
              </w:rPr>
              <w:t>العريضي</w:t>
            </w:r>
            <w:r>
              <w:rPr>
                <w:rStyle w:val="IndexLink"/>
                <w:rtl w:val="true"/>
              </w:rPr>
              <w:tab/>
            </w:r>
            <w:r>
              <w:rPr>
                <w:rStyle w:val="IndexLink"/>
              </w:rPr>
              <w:t>212</w:t>
            </w:r>
          </w:hyperlink>
        </w:p>
        <w:p>
          <w:pPr>
            <w:pStyle w:val="Contents4"/>
            <w:tabs>
              <w:tab w:val="clear" w:pos="8176"/>
              <w:tab w:val="right" w:pos="9026" w:leader="dot"/>
            </w:tabs>
            <w:rPr/>
          </w:pPr>
          <w:hyperlink w:anchor="__RefHeading___Toc3775352_3381743652">
            <w:r>
              <w:rPr>
                <w:webHidden/>
                <w:rStyle w:val="IndexLink"/>
                <w:rtl w:val="true"/>
              </w:rPr>
              <w:t>عزّ الدين الآملي</w:t>
            </w:r>
            <w:r>
              <w:rPr>
                <w:rStyle w:val="IndexLink"/>
                <w:rtl w:val="true"/>
              </w:rPr>
              <w:tab/>
            </w:r>
            <w:r>
              <w:rPr>
                <w:rStyle w:val="IndexLink"/>
              </w:rPr>
              <w:t>213</w:t>
            </w:r>
          </w:hyperlink>
        </w:p>
        <w:p>
          <w:pPr>
            <w:pStyle w:val="Contents4"/>
            <w:tabs>
              <w:tab w:val="clear" w:pos="8176"/>
              <w:tab w:val="right" w:pos="9026" w:leader="dot"/>
            </w:tabs>
            <w:rPr/>
          </w:pPr>
          <w:hyperlink w:anchor="__RefHeading___Toc3775354_3381743652">
            <w:r>
              <w:rPr>
                <w:webHidden/>
                <w:rStyle w:val="IndexLink"/>
                <w:rtl w:val="true"/>
              </w:rPr>
              <w:t>عزّ الدين الآملي</w:t>
            </w:r>
            <w:r>
              <w:rPr>
                <w:rStyle w:val="IndexLink"/>
                <w:rtl w:val="true"/>
              </w:rPr>
              <w:tab/>
            </w:r>
            <w:r>
              <w:rPr>
                <w:rStyle w:val="IndexLink"/>
              </w:rPr>
              <w:t>214</w:t>
            </w:r>
          </w:hyperlink>
        </w:p>
        <w:p>
          <w:pPr>
            <w:pStyle w:val="Contents4"/>
            <w:tabs>
              <w:tab w:val="clear" w:pos="8176"/>
              <w:tab w:val="right" w:pos="9026" w:leader="dot"/>
            </w:tabs>
            <w:rPr/>
          </w:pPr>
          <w:hyperlink w:anchor="__RefHeading___Toc3775356_3381743652">
            <w:r>
              <w:rPr>
                <w:webHidden/>
                <w:rStyle w:val="IndexLink"/>
                <w:rtl w:val="true"/>
              </w:rPr>
              <w:t>الشيخ عزّ الدين ابن دحنون</w:t>
            </w:r>
            <w:r>
              <w:rPr>
                <w:rStyle w:val="IndexLink"/>
                <w:rtl w:val="true"/>
              </w:rPr>
              <w:tab/>
            </w:r>
            <w:r>
              <w:rPr>
                <w:rStyle w:val="IndexLink"/>
              </w:rPr>
              <w:t>215</w:t>
            </w:r>
          </w:hyperlink>
        </w:p>
        <w:p>
          <w:pPr>
            <w:pStyle w:val="Contents4"/>
            <w:tabs>
              <w:tab w:val="clear" w:pos="8176"/>
              <w:tab w:val="right" w:pos="9026" w:leader="dot"/>
            </w:tabs>
            <w:rPr/>
          </w:pPr>
          <w:hyperlink w:anchor="__RefHeading___Toc3775358_3381743652">
            <w:r>
              <w:rPr>
                <w:webHidden/>
                <w:rStyle w:val="IndexLink"/>
                <w:rtl w:val="true"/>
              </w:rPr>
              <w:t>الشيخ عزّ الدين ابن العشرة</w:t>
            </w:r>
            <w:r>
              <w:rPr>
                <w:rStyle w:val="IndexLink"/>
                <w:rtl w:val="true"/>
              </w:rPr>
              <w:tab/>
            </w:r>
            <w:r>
              <w:rPr>
                <w:rStyle w:val="IndexLink"/>
              </w:rPr>
              <w:t>215</w:t>
            </w:r>
          </w:hyperlink>
        </w:p>
        <w:p>
          <w:pPr>
            <w:pStyle w:val="Contents4"/>
            <w:tabs>
              <w:tab w:val="clear" w:pos="8176"/>
              <w:tab w:val="right" w:pos="9026" w:leader="dot"/>
            </w:tabs>
            <w:rPr/>
          </w:pPr>
          <w:hyperlink w:anchor="__RefHeading___Toc3775360_3381743652">
            <w:r>
              <w:rPr>
                <w:webHidden/>
                <w:rStyle w:val="IndexLink"/>
                <w:rtl w:val="true"/>
              </w:rPr>
              <w:t>السيد الأجل عزّ الدين الأقساسي الكوفي</w:t>
            </w:r>
            <w:r>
              <w:rPr>
                <w:rStyle w:val="IndexLink"/>
                <w:rtl w:val="true"/>
              </w:rPr>
              <w:tab/>
            </w:r>
            <w:r>
              <w:rPr>
                <w:rStyle w:val="IndexLink"/>
              </w:rPr>
              <w:t>215</w:t>
            </w:r>
          </w:hyperlink>
        </w:p>
        <w:p>
          <w:pPr>
            <w:pStyle w:val="Contents4"/>
            <w:tabs>
              <w:tab w:val="clear" w:pos="8176"/>
              <w:tab w:val="right" w:pos="9026" w:leader="dot"/>
            </w:tabs>
            <w:rPr/>
          </w:pPr>
          <w:hyperlink w:anchor="__RefHeading___Toc3775362_3381743652">
            <w:r>
              <w:rPr>
                <w:webHidden/>
                <w:rStyle w:val="IndexLink"/>
                <w:rtl w:val="true"/>
              </w:rPr>
              <w:t>الشيخ الأجل مولانا عزّ الدين الجبلي</w:t>
            </w:r>
            <w:r>
              <w:rPr>
                <w:rStyle w:val="IndexLink"/>
                <w:rtl w:val="true"/>
              </w:rPr>
              <w:tab/>
            </w:r>
            <w:r>
              <w:rPr>
                <w:rStyle w:val="IndexLink"/>
              </w:rPr>
              <w:t>216</w:t>
            </w:r>
          </w:hyperlink>
        </w:p>
        <w:p>
          <w:pPr>
            <w:pStyle w:val="Contents4"/>
            <w:tabs>
              <w:tab w:val="clear" w:pos="8176"/>
              <w:tab w:val="right" w:pos="9026" w:leader="dot"/>
            </w:tabs>
            <w:rPr/>
          </w:pPr>
          <w:hyperlink w:anchor="__RefHeading___Toc3775364_3381743652">
            <w:r>
              <w:rPr>
                <w:webHidden/>
                <w:rStyle w:val="IndexLink"/>
                <w:rtl w:val="true"/>
              </w:rPr>
              <w:t>العسكري</w:t>
            </w:r>
            <w:r>
              <w:rPr>
                <w:rStyle w:val="IndexLink"/>
                <w:rtl w:val="true"/>
              </w:rPr>
              <w:tab/>
            </w:r>
            <w:r>
              <w:rPr>
                <w:rStyle w:val="IndexLink"/>
              </w:rPr>
              <w:t>216</w:t>
            </w:r>
          </w:hyperlink>
        </w:p>
        <w:p>
          <w:pPr>
            <w:pStyle w:val="Contents4"/>
            <w:tabs>
              <w:tab w:val="clear" w:pos="8176"/>
              <w:tab w:val="right" w:pos="9026" w:leader="dot"/>
            </w:tabs>
            <w:rPr/>
          </w:pPr>
          <w:hyperlink w:anchor="__RefHeading___Toc3775366_3381743652">
            <w:r>
              <w:rPr>
                <w:webHidden/>
                <w:rStyle w:val="IndexLink"/>
                <w:rtl w:val="true"/>
              </w:rPr>
              <w:t>عضد الدولة</w:t>
            </w:r>
            <w:r>
              <w:rPr>
                <w:rStyle w:val="IndexLink"/>
                <w:rtl w:val="true"/>
              </w:rPr>
              <w:tab/>
            </w:r>
            <w:r>
              <w:rPr>
                <w:rStyle w:val="IndexLink"/>
              </w:rPr>
              <w:t>217</w:t>
            </w:r>
          </w:hyperlink>
        </w:p>
        <w:p>
          <w:pPr>
            <w:pStyle w:val="Contents4"/>
            <w:tabs>
              <w:tab w:val="clear" w:pos="8176"/>
              <w:tab w:val="right" w:pos="9026" w:leader="dot"/>
            </w:tabs>
            <w:rPr/>
          </w:pPr>
          <w:hyperlink w:anchor="__RefHeading___Toc3775368_3381743652">
            <w:r>
              <w:rPr>
                <w:webHidden/>
                <w:rStyle w:val="IndexLink"/>
                <w:rtl w:val="true"/>
              </w:rPr>
              <w:t>العقيقي</w:t>
            </w:r>
            <w:r>
              <w:rPr>
                <w:rStyle w:val="IndexLink"/>
                <w:rtl w:val="true"/>
              </w:rPr>
              <w:tab/>
            </w:r>
            <w:r>
              <w:rPr>
                <w:rStyle w:val="IndexLink"/>
              </w:rPr>
              <w:t>217</w:t>
            </w:r>
          </w:hyperlink>
        </w:p>
        <w:p>
          <w:pPr>
            <w:pStyle w:val="Contents4"/>
            <w:tabs>
              <w:tab w:val="clear" w:pos="8176"/>
              <w:tab w:val="right" w:pos="9026" w:leader="dot"/>
            </w:tabs>
            <w:rPr/>
          </w:pPr>
          <w:hyperlink w:anchor="__RefHeading___Toc3775370_3381743652">
            <w:r>
              <w:rPr>
                <w:webHidden/>
                <w:rStyle w:val="IndexLink"/>
                <w:rtl w:val="true"/>
              </w:rPr>
              <w:t>العقيلي</w:t>
            </w:r>
            <w:r>
              <w:rPr>
                <w:rStyle w:val="IndexLink"/>
                <w:rtl w:val="true"/>
              </w:rPr>
              <w:tab/>
            </w:r>
            <w:r>
              <w:rPr>
                <w:rStyle w:val="IndexLink"/>
              </w:rPr>
              <w:t>218</w:t>
            </w:r>
          </w:hyperlink>
        </w:p>
        <w:p>
          <w:pPr>
            <w:pStyle w:val="Contents4"/>
            <w:tabs>
              <w:tab w:val="clear" w:pos="8176"/>
              <w:tab w:val="right" w:pos="9026" w:leader="dot"/>
            </w:tabs>
            <w:rPr/>
          </w:pPr>
          <w:hyperlink w:anchor="__RefHeading___Toc3775372_3381743652">
            <w:r>
              <w:rPr>
                <w:webHidden/>
                <w:rStyle w:val="IndexLink"/>
                <w:rtl w:val="true"/>
              </w:rPr>
              <w:t>العقيلي</w:t>
            </w:r>
            <w:r>
              <w:rPr>
                <w:rStyle w:val="IndexLink"/>
                <w:rtl w:val="true"/>
              </w:rPr>
              <w:tab/>
            </w:r>
            <w:r>
              <w:rPr>
                <w:rStyle w:val="IndexLink"/>
              </w:rPr>
              <w:t>218</w:t>
            </w:r>
          </w:hyperlink>
        </w:p>
        <w:p>
          <w:pPr>
            <w:pStyle w:val="Contents4"/>
            <w:tabs>
              <w:tab w:val="clear" w:pos="8176"/>
              <w:tab w:val="right" w:pos="9026" w:leader="dot"/>
            </w:tabs>
            <w:rPr/>
          </w:pPr>
          <w:hyperlink w:anchor="__RefHeading___Toc3775374_3381743652">
            <w:r>
              <w:rPr>
                <w:webHidden/>
                <w:rStyle w:val="IndexLink"/>
                <w:rtl w:val="true"/>
              </w:rPr>
              <w:t>العكبري</w:t>
            </w:r>
            <w:r>
              <w:rPr>
                <w:rStyle w:val="IndexLink"/>
                <w:rtl w:val="true"/>
              </w:rPr>
              <w:tab/>
            </w:r>
            <w:r>
              <w:rPr>
                <w:rStyle w:val="IndexLink"/>
              </w:rPr>
              <w:t>219</w:t>
            </w:r>
          </w:hyperlink>
        </w:p>
        <w:p>
          <w:pPr>
            <w:pStyle w:val="Contents4"/>
            <w:tabs>
              <w:tab w:val="clear" w:pos="8176"/>
              <w:tab w:val="right" w:pos="9026" w:leader="dot"/>
            </w:tabs>
            <w:rPr/>
          </w:pPr>
          <w:hyperlink w:anchor="__RefHeading___Toc3775376_3381743652">
            <w:r>
              <w:rPr>
                <w:webHidden/>
                <w:rStyle w:val="IndexLink"/>
                <w:rtl w:val="true"/>
              </w:rPr>
              <w:t>القاضي الصدر الكبير الأمير علاء الملك المرعشي</w:t>
            </w:r>
            <w:r>
              <w:rPr>
                <w:rStyle w:val="IndexLink"/>
                <w:rtl w:val="true"/>
              </w:rPr>
              <w:tab/>
            </w:r>
            <w:r>
              <w:rPr>
                <w:rStyle w:val="IndexLink"/>
              </w:rPr>
              <w:t>219</w:t>
            </w:r>
          </w:hyperlink>
        </w:p>
        <w:p>
          <w:pPr>
            <w:pStyle w:val="Contents4"/>
            <w:tabs>
              <w:tab w:val="clear" w:pos="8176"/>
              <w:tab w:val="right" w:pos="9026" w:leader="dot"/>
            </w:tabs>
            <w:rPr/>
          </w:pPr>
          <w:hyperlink w:anchor="__RefHeading___Toc3775378_3381743652">
            <w:r>
              <w:rPr>
                <w:webHidden/>
                <w:rStyle w:val="IndexLink"/>
                <w:rtl w:val="true"/>
              </w:rPr>
              <w:t>شيخنا العلائي</w:t>
            </w:r>
            <w:r>
              <w:rPr>
                <w:rStyle w:val="IndexLink"/>
                <w:rtl w:val="true"/>
              </w:rPr>
              <w:tab/>
            </w:r>
            <w:r>
              <w:rPr>
                <w:rStyle w:val="IndexLink"/>
              </w:rPr>
              <w:t>220</w:t>
            </w:r>
          </w:hyperlink>
        </w:p>
        <w:p>
          <w:pPr>
            <w:pStyle w:val="Contents4"/>
            <w:tabs>
              <w:tab w:val="clear" w:pos="8176"/>
              <w:tab w:val="right" w:pos="9026" w:leader="dot"/>
            </w:tabs>
            <w:rPr/>
          </w:pPr>
          <w:hyperlink w:anchor="__RefHeading___Toc3775380_3381743652">
            <w:r>
              <w:rPr>
                <w:webHidden/>
                <w:rStyle w:val="IndexLink"/>
                <w:rtl w:val="true"/>
              </w:rPr>
              <w:t>العلاّمة</w:t>
            </w:r>
            <w:r>
              <w:rPr>
                <w:rStyle w:val="IndexLink"/>
                <w:rtl w:val="true"/>
              </w:rPr>
              <w:tab/>
            </w:r>
            <w:r>
              <w:rPr>
                <w:rStyle w:val="IndexLink"/>
              </w:rPr>
              <w:t>220</w:t>
            </w:r>
          </w:hyperlink>
        </w:p>
        <w:p>
          <w:pPr>
            <w:pStyle w:val="Contents4"/>
            <w:tabs>
              <w:tab w:val="clear" w:pos="8176"/>
              <w:tab w:val="right" w:pos="9026" w:leader="dot"/>
            </w:tabs>
            <w:rPr/>
          </w:pPr>
          <w:hyperlink w:anchor="__RefHeading___Toc3775382_3381743652">
            <w:r>
              <w:rPr>
                <w:webHidden/>
                <w:rStyle w:val="IndexLink"/>
                <w:rtl w:val="true"/>
              </w:rPr>
              <w:t>علاّن الكليني الرازي</w:t>
            </w:r>
            <w:r>
              <w:rPr>
                <w:rStyle w:val="IndexLink"/>
                <w:rtl w:val="true"/>
              </w:rPr>
              <w:tab/>
            </w:r>
            <w:r>
              <w:rPr>
                <w:rStyle w:val="IndexLink"/>
              </w:rPr>
              <w:t>220</w:t>
            </w:r>
          </w:hyperlink>
        </w:p>
        <w:p>
          <w:pPr>
            <w:pStyle w:val="Contents4"/>
            <w:tabs>
              <w:tab w:val="clear" w:pos="8176"/>
              <w:tab w:val="right" w:pos="9026" w:leader="dot"/>
            </w:tabs>
            <w:rPr/>
          </w:pPr>
          <w:hyperlink w:anchor="__RefHeading___Toc3775384_3381743652">
            <w:r>
              <w:rPr>
                <w:webHidden/>
                <w:rStyle w:val="IndexLink"/>
                <w:rtl w:val="true"/>
              </w:rPr>
              <w:t>العلقمي</w:t>
            </w:r>
            <w:r>
              <w:rPr>
                <w:rStyle w:val="IndexLink"/>
                <w:rtl w:val="true"/>
              </w:rPr>
              <w:tab/>
            </w:r>
            <w:r>
              <w:rPr>
                <w:rStyle w:val="IndexLink"/>
              </w:rPr>
              <w:t>221</w:t>
            </w:r>
          </w:hyperlink>
        </w:p>
        <w:p>
          <w:pPr>
            <w:pStyle w:val="Contents4"/>
            <w:tabs>
              <w:tab w:val="clear" w:pos="8176"/>
              <w:tab w:val="right" w:pos="9026" w:leader="dot"/>
            </w:tabs>
            <w:rPr/>
          </w:pPr>
          <w:hyperlink w:anchor="__RefHeading___Toc3775386_3381743652">
            <w:r>
              <w:rPr>
                <w:webHidden/>
                <w:rStyle w:val="IndexLink"/>
                <w:rtl w:val="true"/>
              </w:rPr>
              <w:t>علم الهدى</w:t>
            </w:r>
            <w:r>
              <w:rPr>
                <w:rStyle w:val="IndexLink"/>
                <w:rtl w:val="true"/>
              </w:rPr>
              <w:tab/>
            </w:r>
            <w:r>
              <w:rPr>
                <w:rStyle w:val="IndexLink"/>
              </w:rPr>
              <w:t>222</w:t>
            </w:r>
          </w:hyperlink>
        </w:p>
        <w:p>
          <w:pPr>
            <w:pStyle w:val="Contents4"/>
            <w:tabs>
              <w:tab w:val="clear" w:pos="8176"/>
              <w:tab w:val="right" w:pos="9026" w:leader="dot"/>
            </w:tabs>
            <w:rPr/>
          </w:pPr>
          <w:hyperlink w:anchor="__RefHeading___Toc3775388_3381743652">
            <w:r>
              <w:rPr>
                <w:webHidden/>
                <w:rStyle w:val="IndexLink"/>
                <w:rtl w:val="true"/>
              </w:rPr>
              <w:t>العلوي</w:t>
            </w:r>
            <w:r>
              <w:rPr>
                <w:rStyle w:val="IndexLink"/>
                <w:rtl w:val="true"/>
              </w:rPr>
              <w:tab/>
            </w:r>
            <w:r>
              <w:rPr>
                <w:rStyle w:val="IndexLink"/>
              </w:rPr>
              <w:t>222</w:t>
            </w:r>
          </w:hyperlink>
        </w:p>
        <w:p>
          <w:pPr>
            <w:pStyle w:val="Contents4"/>
            <w:tabs>
              <w:tab w:val="clear" w:pos="8176"/>
              <w:tab w:val="right" w:pos="9026" w:leader="dot"/>
            </w:tabs>
            <w:rPr/>
          </w:pPr>
          <w:hyperlink w:anchor="__RefHeading___Toc3775390_3381743652">
            <w:r>
              <w:rPr>
                <w:webHidden/>
                <w:rStyle w:val="IndexLink"/>
                <w:rtl w:val="true"/>
              </w:rPr>
              <w:t>العماد أبو الصمصام ابن معبد الحسيني</w:t>
            </w:r>
            <w:r>
              <w:rPr>
                <w:rStyle w:val="IndexLink"/>
                <w:rtl w:val="true"/>
              </w:rPr>
              <w:tab/>
            </w:r>
            <w:r>
              <w:rPr>
                <w:rStyle w:val="IndexLink"/>
              </w:rPr>
              <w:t>223</w:t>
            </w:r>
          </w:hyperlink>
        </w:p>
        <w:p>
          <w:pPr>
            <w:pStyle w:val="Contents4"/>
            <w:tabs>
              <w:tab w:val="clear" w:pos="8176"/>
              <w:tab w:val="right" w:pos="9026" w:leader="dot"/>
            </w:tabs>
            <w:rPr/>
          </w:pPr>
          <w:hyperlink w:anchor="__RefHeading___Toc3775392_3381743652">
            <w:r>
              <w:rPr>
                <w:webHidden/>
                <w:rStyle w:val="IndexLink"/>
                <w:rtl w:val="true"/>
              </w:rPr>
              <w:t>العماد الطبري</w:t>
            </w:r>
            <w:r>
              <w:rPr>
                <w:rStyle w:val="IndexLink"/>
                <w:rtl w:val="true"/>
              </w:rPr>
              <w:tab/>
            </w:r>
            <w:r>
              <w:rPr>
                <w:rStyle w:val="IndexLink"/>
              </w:rPr>
              <w:t>223</w:t>
            </w:r>
          </w:hyperlink>
        </w:p>
        <w:p>
          <w:pPr>
            <w:pStyle w:val="Contents4"/>
            <w:tabs>
              <w:tab w:val="clear" w:pos="8176"/>
              <w:tab w:val="right" w:pos="9026" w:leader="dot"/>
            </w:tabs>
            <w:rPr/>
          </w:pPr>
          <w:hyperlink w:anchor="__RefHeading___Toc3775394_3381743652">
            <w:r>
              <w:rPr>
                <w:webHidden/>
                <w:rStyle w:val="IndexLink"/>
                <w:rtl w:val="true"/>
              </w:rPr>
              <w:t>العماد الطوسي</w:t>
            </w:r>
            <w:r>
              <w:rPr>
                <w:rStyle w:val="IndexLink"/>
                <w:rtl w:val="true"/>
              </w:rPr>
              <w:tab/>
            </w:r>
            <w:r>
              <w:rPr>
                <w:rStyle w:val="IndexLink"/>
              </w:rPr>
              <w:t>223</w:t>
            </w:r>
          </w:hyperlink>
        </w:p>
        <w:p>
          <w:pPr>
            <w:pStyle w:val="Contents4"/>
            <w:tabs>
              <w:tab w:val="clear" w:pos="8176"/>
              <w:tab w:val="right" w:pos="9026" w:leader="dot"/>
            </w:tabs>
            <w:rPr/>
          </w:pPr>
          <w:hyperlink w:anchor="__RefHeading___Toc3775396_3381743652">
            <w:r>
              <w:rPr>
                <w:webHidden/>
                <w:rStyle w:val="IndexLink"/>
                <w:rtl w:val="true"/>
              </w:rPr>
              <w:t>عماد الدين ابن حمزة</w:t>
            </w:r>
            <w:r>
              <w:rPr>
                <w:rStyle w:val="IndexLink"/>
                <w:rtl w:val="true"/>
              </w:rPr>
              <w:tab/>
            </w:r>
            <w:r>
              <w:rPr>
                <w:rStyle w:val="IndexLink"/>
              </w:rPr>
              <w:t>223</w:t>
            </w:r>
          </w:hyperlink>
        </w:p>
        <w:p>
          <w:pPr>
            <w:pStyle w:val="Contents4"/>
            <w:tabs>
              <w:tab w:val="clear" w:pos="8176"/>
              <w:tab w:val="right" w:pos="9026" w:leader="dot"/>
            </w:tabs>
            <w:rPr/>
          </w:pPr>
          <w:hyperlink w:anchor="__RefHeading___Toc3775398_3381743652">
            <w:r>
              <w:rPr>
                <w:webHidden/>
                <w:rStyle w:val="IndexLink"/>
                <w:rtl w:val="true"/>
              </w:rPr>
              <w:t>الشيخ عماد الدين الطبرسي</w:t>
            </w:r>
            <w:r>
              <w:rPr>
                <w:rStyle w:val="IndexLink"/>
                <w:rtl w:val="true"/>
              </w:rPr>
              <w:tab/>
            </w:r>
            <w:r>
              <w:rPr>
                <w:rStyle w:val="IndexLink"/>
              </w:rPr>
              <w:t>224</w:t>
            </w:r>
          </w:hyperlink>
        </w:p>
        <w:p>
          <w:pPr>
            <w:pStyle w:val="Contents4"/>
            <w:tabs>
              <w:tab w:val="clear" w:pos="8176"/>
              <w:tab w:val="right" w:pos="9026" w:leader="dot"/>
            </w:tabs>
            <w:rPr/>
          </w:pPr>
          <w:hyperlink w:anchor="__RefHeading___Toc3775400_3381743652">
            <w:r>
              <w:rPr>
                <w:webHidden/>
                <w:rStyle w:val="IndexLink"/>
                <w:rtl w:val="true"/>
              </w:rPr>
              <w:t>الشيخ عماد الدين الطبري</w:t>
            </w:r>
            <w:r>
              <w:rPr>
                <w:rStyle w:val="IndexLink"/>
                <w:rtl w:val="true"/>
              </w:rPr>
              <w:tab/>
            </w:r>
            <w:r>
              <w:rPr>
                <w:rStyle w:val="IndexLink"/>
              </w:rPr>
              <w:t>224</w:t>
            </w:r>
          </w:hyperlink>
        </w:p>
        <w:p>
          <w:pPr>
            <w:pStyle w:val="Contents4"/>
            <w:tabs>
              <w:tab w:val="clear" w:pos="8176"/>
              <w:tab w:val="right" w:pos="9026" w:leader="dot"/>
            </w:tabs>
            <w:rPr/>
          </w:pPr>
          <w:hyperlink w:anchor="__RefHeading___Toc3775402_3381743652">
            <w:r>
              <w:rPr>
                <w:webHidden/>
                <w:rStyle w:val="IndexLink"/>
                <w:rtl w:val="true"/>
              </w:rPr>
              <w:t>الشيخ عماد الدين الطوسي</w:t>
            </w:r>
            <w:r>
              <w:rPr>
                <w:rStyle w:val="IndexLink"/>
                <w:rtl w:val="true"/>
              </w:rPr>
              <w:tab/>
            </w:r>
            <w:r>
              <w:rPr>
                <w:rStyle w:val="IndexLink"/>
              </w:rPr>
              <w:t>224</w:t>
            </w:r>
          </w:hyperlink>
        </w:p>
        <w:p>
          <w:pPr>
            <w:pStyle w:val="Contents4"/>
            <w:tabs>
              <w:tab w:val="clear" w:pos="8176"/>
              <w:tab w:val="right" w:pos="9026" w:leader="dot"/>
            </w:tabs>
            <w:rPr/>
          </w:pPr>
          <w:hyperlink w:anchor="__RefHeading___Toc3775404_3381743652">
            <w:r>
              <w:rPr>
                <w:webHidden/>
                <w:rStyle w:val="IndexLink"/>
                <w:rtl w:val="true"/>
              </w:rPr>
              <w:t>العمري</w:t>
            </w:r>
            <w:r>
              <w:rPr>
                <w:rStyle w:val="IndexLink"/>
                <w:rtl w:val="true"/>
              </w:rPr>
              <w:tab/>
            </w:r>
            <w:r>
              <w:rPr>
                <w:rStyle w:val="IndexLink"/>
              </w:rPr>
              <w:t>225</w:t>
            </w:r>
          </w:hyperlink>
        </w:p>
        <w:p>
          <w:pPr>
            <w:pStyle w:val="Contents4"/>
            <w:tabs>
              <w:tab w:val="clear" w:pos="8176"/>
              <w:tab w:val="right" w:pos="9026" w:leader="dot"/>
            </w:tabs>
            <w:rPr/>
          </w:pPr>
          <w:hyperlink w:anchor="__RefHeading___Toc3775406_3381743652">
            <w:r>
              <w:rPr>
                <w:webHidden/>
                <w:rStyle w:val="IndexLink"/>
                <w:rtl w:val="true"/>
              </w:rPr>
              <w:t>العمّي</w:t>
            </w:r>
            <w:r>
              <w:rPr>
                <w:rStyle w:val="IndexLink"/>
                <w:rtl w:val="true"/>
              </w:rPr>
              <w:tab/>
            </w:r>
            <w:r>
              <w:rPr>
                <w:rStyle w:val="IndexLink"/>
              </w:rPr>
              <w:t>225</w:t>
            </w:r>
          </w:hyperlink>
        </w:p>
        <w:p>
          <w:pPr>
            <w:pStyle w:val="Contents4"/>
            <w:tabs>
              <w:tab w:val="clear" w:pos="8176"/>
              <w:tab w:val="right" w:pos="9026" w:leader="dot"/>
            </w:tabs>
            <w:rPr/>
          </w:pPr>
          <w:hyperlink w:anchor="__RefHeading___Toc3775408_3381743652">
            <w:r>
              <w:rPr>
                <w:webHidden/>
                <w:rStyle w:val="IndexLink"/>
                <w:rtl w:val="true"/>
              </w:rPr>
              <w:t>السيد عميد الدين</w:t>
            </w:r>
            <w:r>
              <w:rPr>
                <w:rStyle w:val="IndexLink"/>
                <w:rtl w:val="true"/>
              </w:rPr>
              <w:tab/>
            </w:r>
            <w:r>
              <w:rPr>
                <w:rStyle w:val="IndexLink"/>
              </w:rPr>
              <w:t>226</w:t>
            </w:r>
          </w:hyperlink>
        </w:p>
        <w:p>
          <w:pPr>
            <w:pStyle w:val="Contents4"/>
            <w:tabs>
              <w:tab w:val="clear" w:pos="8176"/>
              <w:tab w:val="right" w:pos="9026" w:leader="dot"/>
            </w:tabs>
            <w:rPr/>
          </w:pPr>
          <w:hyperlink w:anchor="__RefHeading___Toc3775410_3381743652">
            <w:r>
              <w:rPr>
                <w:webHidden/>
                <w:rStyle w:val="IndexLink"/>
                <w:rtl w:val="true"/>
              </w:rPr>
              <w:t>عميد الرؤساء</w:t>
            </w:r>
            <w:r>
              <w:rPr>
                <w:rStyle w:val="IndexLink"/>
                <w:rtl w:val="true"/>
              </w:rPr>
              <w:tab/>
            </w:r>
            <w:r>
              <w:rPr>
                <w:rStyle w:val="IndexLink"/>
              </w:rPr>
              <w:t>227</w:t>
            </w:r>
          </w:hyperlink>
        </w:p>
        <w:p>
          <w:pPr>
            <w:pStyle w:val="Contents4"/>
            <w:tabs>
              <w:tab w:val="clear" w:pos="8176"/>
              <w:tab w:val="right" w:pos="9026" w:leader="dot"/>
            </w:tabs>
            <w:rPr/>
          </w:pPr>
          <w:hyperlink w:anchor="__RefHeading___Toc3775412_3381743652">
            <w:r>
              <w:rPr>
                <w:webHidden/>
                <w:rStyle w:val="IndexLink"/>
                <w:rtl w:val="true"/>
              </w:rPr>
              <w:t>العنجري</w:t>
            </w:r>
            <w:r>
              <w:rPr>
                <w:rStyle w:val="IndexLink"/>
                <w:rtl w:val="true"/>
              </w:rPr>
              <w:tab/>
            </w:r>
            <w:r>
              <w:rPr>
                <w:rStyle w:val="IndexLink"/>
              </w:rPr>
              <w:t>228</w:t>
            </w:r>
          </w:hyperlink>
        </w:p>
        <w:p>
          <w:pPr>
            <w:pStyle w:val="Contents4"/>
            <w:tabs>
              <w:tab w:val="clear" w:pos="8176"/>
              <w:tab w:val="right" w:pos="9026" w:leader="dot"/>
            </w:tabs>
            <w:rPr/>
          </w:pPr>
          <w:hyperlink w:anchor="__RefHeading___Toc3775414_3381743652">
            <w:r>
              <w:rPr>
                <w:webHidden/>
                <w:rStyle w:val="IndexLink"/>
                <w:rtl w:val="true"/>
              </w:rPr>
              <w:t>العوني</w:t>
            </w:r>
            <w:r>
              <w:rPr>
                <w:rStyle w:val="IndexLink"/>
                <w:rtl w:val="true"/>
              </w:rPr>
              <w:tab/>
            </w:r>
            <w:r>
              <w:rPr>
                <w:rStyle w:val="IndexLink"/>
              </w:rPr>
              <w:t>228</w:t>
            </w:r>
          </w:hyperlink>
        </w:p>
        <w:p>
          <w:pPr>
            <w:pStyle w:val="Contents4"/>
            <w:tabs>
              <w:tab w:val="clear" w:pos="8176"/>
              <w:tab w:val="right" w:pos="9026" w:leader="dot"/>
            </w:tabs>
            <w:rPr/>
          </w:pPr>
          <w:hyperlink w:anchor="__RefHeading___Toc3775416_3381743652">
            <w:r>
              <w:rPr>
                <w:webHidden/>
                <w:rStyle w:val="IndexLink"/>
                <w:rtl w:val="true"/>
              </w:rPr>
              <w:t>العيّاشي</w:t>
            </w:r>
            <w:r>
              <w:rPr>
                <w:rStyle w:val="IndexLink"/>
                <w:rtl w:val="true"/>
              </w:rPr>
              <w:tab/>
            </w:r>
            <w:r>
              <w:rPr>
                <w:rStyle w:val="IndexLink"/>
              </w:rPr>
              <w:t>228</w:t>
            </w:r>
          </w:hyperlink>
        </w:p>
        <w:p>
          <w:pPr>
            <w:pStyle w:val="Contents3"/>
            <w:tabs>
              <w:tab w:val="clear" w:pos="8459"/>
              <w:tab w:val="right" w:pos="9026" w:leader="dot"/>
            </w:tabs>
            <w:rPr/>
          </w:pPr>
          <w:hyperlink w:anchor="__RefHeading___Toc3775418_3381743652">
            <w:r>
              <w:rPr>
                <w:webHidden/>
                <w:rStyle w:val="IndexLink"/>
                <w:rtl w:val="true"/>
              </w:rPr>
              <w:t>باب الغين</w:t>
            </w:r>
            <w:r>
              <w:rPr>
                <w:rStyle w:val="IndexLink"/>
                <w:rtl w:val="true"/>
              </w:rPr>
              <w:tab/>
            </w:r>
            <w:r>
              <w:rPr>
                <w:rStyle w:val="IndexLink"/>
              </w:rPr>
              <w:t>229</w:t>
            </w:r>
          </w:hyperlink>
        </w:p>
        <w:p>
          <w:pPr>
            <w:pStyle w:val="Contents4"/>
            <w:tabs>
              <w:tab w:val="clear" w:pos="8176"/>
              <w:tab w:val="right" w:pos="9026" w:leader="dot"/>
            </w:tabs>
            <w:rPr/>
          </w:pPr>
          <w:hyperlink w:anchor="__RefHeading___Toc3775420_3381743652">
            <w:r>
              <w:rPr>
                <w:webHidden/>
                <w:rStyle w:val="IndexLink"/>
                <w:rtl w:val="true"/>
              </w:rPr>
              <w:t>الغضائري</w:t>
            </w:r>
            <w:r>
              <w:rPr>
                <w:rStyle w:val="IndexLink"/>
                <w:rtl w:val="true"/>
              </w:rPr>
              <w:tab/>
            </w:r>
            <w:r>
              <w:rPr>
                <w:rStyle w:val="IndexLink"/>
              </w:rPr>
              <w:t>229</w:t>
            </w:r>
          </w:hyperlink>
        </w:p>
        <w:p>
          <w:pPr>
            <w:pStyle w:val="Contents4"/>
            <w:tabs>
              <w:tab w:val="clear" w:pos="8176"/>
              <w:tab w:val="right" w:pos="9026" w:leader="dot"/>
            </w:tabs>
            <w:rPr/>
          </w:pPr>
          <w:hyperlink w:anchor="__RefHeading___Toc3775422_3381743652">
            <w:r>
              <w:rPr>
                <w:webHidden/>
                <w:rStyle w:val="IndexLink"/>
                <w:rtl w:val="true"/>
              </w:rPr>
              <w:t>غياث الحكماء</w:t>
            </w:r>
            <w:r>
              <w:rPr>
                <w:rStyle w:val="IndexLink"/>
                <w:rtl w:val="true"/>
              </w:rPr>
              <w:tab/>
            </w:r>
            <w:r>
              <w:rPr>
                <w:rStyle w:val="IndexLink"/>
              </w:rPr>
              <w:t>230</w:t>
            </w:r>
          </w:hyperlink>
        </w:p>
        <w:p>
          <w:pPr>
            <w:pStyle w:val="Contents4"/>
            <w:tabs>
              <w:tab w:val="clear" w:pos="8176"/>
              <w:tab w:val="right" w:pos="9026" w:leader="dot"/>
            </w:tabs>
            <w:rPr/>
          </w:pPr>
          <w:hyperlink w:anchor="__RefHeading___Toc3775424_3381743652">
            <w:r>
              <w:rPr>
                <w:webHidden/>
                <w:rStyle w:val="IndexLink"/>
                <w:rtl w:val="true"/>
              </w:rPr>
              <w:t>المولى غياث الدين الجرابادي</w:t>
            </w:r>
            <w:r>
              <w:rPr>
                <w:rStyle w:val="IndexLink"/>
                <w:rtl w:val="true"/>
              </w:rPr>
              <w:tab/>
            </w:r>
            <w:r>
              <w:rPr>
                <w:rStyle w:val="IndexLink"/>
              </w:rPr>
              <w:t>230</w:t>
            </w:r>
          </w:hyperlink>
        </w:p>
        <w:p>
          <w:pPr>
            <w:pStyle w:val="Contents3"/>
            <w:tabs>
              <w:tab w:val="clear" w:pos="8459"/>
              <w:tab w:val="right" w:pos="9026" w:leader="dot"/>
            </w:tabs>
            <w:rPr/>
          </w:pPr>
          <w:hyperlink w:anchor="__RefHeading___Toc3775426_3381743652">
            <w:r>
              <w:rPr>
                <w:webHidden/>
                <w:rStyle w:val="IndexLink"/>
                <w:rtl w:val="true"/>
              </w:rPr>
              <w:t>باب الفاء</w:t>
            </w:r>
            <w:r>
              <w:rPr>
                <w:rStyle w:val="IndexLink"/>
                <w:rtl w:val="true"/>
              </w:rPr>
              <w:tab/>
            </w:r>
            <w:r>
              <w:rPr>
                <w:rStyle w:val="IndexLink"/>
              </w:rPr>
              <w:t>231</w:t>
            </w:r>
          </w:hyperlink>
        </w:p>
        <w:p>
          <w:pPr>
            <w:pStyle w:val="Contents4"/>
            <w:tabs>
              <w:tab w:val="clear" w:pos="8176"/>
              <w:tab w:val="right" w:pos="9026" w:leader="dot"/>
            </w:tabs>
            <w:rPr/>
          </w:pPr>
          <w:hyperlink w:anchor="__RefHeading___Toc3775428_3381743652">
            <w:r>
              <w:rPr>
                <w:webHidden/>
                <w:rStyle w:val="IndexLink"/>
                <w:rtl w:val="true"/>
              </w:rPr>
              <w:t>السيد الفاخر</w:t>
            </w:r>
            <w:r>
              <w:rPr>
                <w:rStyle w:val="IndexLink"/>
                <w:rtl w:val="true"/>
              </w:rPr>
              <w:tab/>
            </w:r>
            <w:r>
              <w:rPr>
                <w:rStyle w:val="IndexLink"/>
              </w:rPr>
              <w:t>231</w:t>
            </w:r>
          </w:hyperlink>
        </w:p>
        <w:p>
          <w:pPr>
            <w:pStyle w:val="Contents4"/>
            <w:tabs>
              <w:tab w:val="clear" w:pos="8176"/>
              <w:tab w:val="right" w:pos="9026" w:leader="dot"/>
            </w:tabs>
            <w:rPr/>
          </w:pPr>
          <w:hyperlink w:anchor="__RefHeading___Toc3775430_3381743652">
            <w:r>
              <w:rPr>
                <w:webHidden/>
                <w:rStyle w:val="IndexLink"/>
                <w:rtl w:val="true"/>
              </w:rPr>
              <w:t>الفاضل</w:t>
            </w:r>
            <w:r>
              <w:rPr>
                <w:rStyle w:val="IndexLink"/>
                <w:rtl w:val="true"/>
              </w:rPr>
              <w:tab/>
            </w:r>
            <w:r>
              <w:rPr>
                <w:rStyle w:val="IndexLink"/>
              </w:rPr>
              <w:t>231</w:t>
            </w:r>
          </w:hyperlink>
        </w:p>
        <w:p>
          <w:pPr>
            <w:pStyle w:val="Contents4"/>
            <w:tabs>
              <w:tab w:val="clear" w:pos="8176"/>
              <w:tab w:val="right" w:pos="9026" w:leader="dot"/>
            </w:tabs>
            <w:rPr/>
          </w:pPr>
          <w:hyperlink w:anchor="__RefHeading___Toc3775432_3381743652">
            <w:r>
              <w:rPr>
                <w:webHidden/>
                <w:rStyle w:val="IndexLink"/>
                <w:rtl w:val="true"/>
              </w:rPr>
              <w:t>فاضل الدين</w:t>
            </w:r>
            <w:r>
              <w:rPr>
                <w:rStyle w:val="IndexLink"/>
                <w:rtl w:val="true"/>
              </w:rPr>
              <w:tab/>
            </w:r>
            <w:r>
              <w:rPr>
                <w:rStyle w:val="IndexLink"/>
              </w:rPr>
              <w:t>232</w:t>
            </w:r>
          </w:hyperlink>
        </w:p>
        <w:p>
          <w:pPr>
            <w:pStyle w:val="Contents4"/>
            <w:tabs>
              <w:tab w:val="clear" w:pos="8176"/>
              <w:tab w:val="right" w:pos="9026" w:leader="dot"/>
            </w:tabs>
            <w:rPr/>
          </w:pPr>
          <w:hyperlink w:anchor="__RefHeading___Toc3775434_3381743652">
            <w:r>
              <w:rPr>
                <w:webHidden/>
                <w:rStyle w:val="IndexLink"/>
                <w:rtl w:val="true"/>
              </w:rPr>
              <w:t>الفاضلان</w:t>
            </w:r>
            <w:r>
              <w:rPr>
                <w:rStyle w:val="IndexLink"/>
                <w:rtl w:val="true"/>
              </w:rPr>
              <w:tab/>
            </w:r>
            <w:r>
              <w:rPr>
                <w:rStyle w:val="IndexLink"/>
              </w:rPr>
              <w:t>232</w:t>
            </w:r>
          </w:hyperlink>
        </w:p>
        <w:p>
          <w:pPr>
            <w:pStyle w:val="Contents4"/>
            <w:tabs>
              <w:tab w:val="clear" w:pos="8176"/>
              <w:tab w:val="right" w:pos="9026" w:leader="dot"/>
            </w:tabs>
            <w:rPr/>
          </w:pPr>
          <w:hyperlink w:anchor="__RefHeading___Toc3775436_3381743652">
            <w:r>
              <w:rPr>
                <w:webHidden/>
                <w:rStyle w:val="IndexLink"/>
                <w:rtl w:val="true"/>
              </w:rPr>
              <w:t>الفتّال</w:t>
            </w:r>
            <w:r>
              <w:rPr>
                <w:rStyle w:val="IndexLink"/>
                <w:rtl w:val="true"/>
              </w:rPr>
              <w:tab/>
            </w:r>
            <w:r>
              <w:rPr>
                <w:rStyle w:val="IndexLink"/>
              </w:rPr>
              <w:t>232</w:t>
            </w:r>
          </w:hyperlink>
        </w:p>
        <w:p>
          <w:pPr>
            <w:pStyle w:val="Contents4"/>
            <w:tabs>
              <w:tab w:val="clear" w:pos="8176"/>
              <w:tab w:val="right" w:pos="9026" w:leader="dot"/>
            </w:tabs>
            <w:rPr/>
          </w:pPr>
          <w:hyperlink w:anchor="__RefHeading___Toc3775438_3381743652">
            <w:r>
              <w:rPr>
                <w:webHidden/>
                <w:rStyle w:val="IndexLink"/>
                <w:rtl w:val="true"/>
              </w:rPr>
              <w:t>الفحّام</w:t>
            </w:r>
            <w:r>
              <w:rPr>
                <w:rStyle w:val="IndexLink"/>
                <w:rtl w:val="true"/>
              </w:rPr>
              <w:tab/>
            </w:r>
            <w:r>
              <w:rPr>
                <w:rStyle w:val="IndexLink"/>
              </w:rPr>
              <w:t>233</w:t>
            </w:r>
          </w:hyperlink>
        </w:p>
        <w:p>
          <w:pPr>
            <w:pStyle w:val="Contents4"/>
            <w:tabs>
              <w:tab w:val="clear" w:pos="8176"/>
              <w:tab w:val="right" w:pos="9026" w:leader="dot"/>
            </w:tabs>
            <w:rPr/>
          </w:pPr>
          <w:hyperlink w:anchor="__RefHeading___Toc3775440_3381743652">
            <w:r>
              <w:rPr>
                <w:webHidden/>
                <w:rStyle w:val="IndexLink"/>
                <w:rtl w:val="true"/>
              </w:rPr>
              <w:t>الفخّام</w:t>
            </w:r>
            <w:r>
              <w:rPr>
                <w:rStyle w:val="IndexLink"/>
                <w:rtl w:val="true"/>
              </w:rPr>
              <w:tab/>
            </w:r>
            <w:r>
              <w:rPr>
                <w:rStyle w:val="IndexLink"/>
              </w:rPr>
              <w:t>233</w:t>
            </w:r>
          </w:hyperlink>
        </w:p>
        <w:p>
          <w:pPr>
            <w:pStyle w:val="Contents4"/>
            <w:tabs>
              <w:tab w:val="clear" w:pos="8176"/>
              <w:tab w:val="right" w:pos="9026" w:leader="dot"/>
            </w:tabs>
            <w:rPr/>
          </w:pPr>
          <w:hyperlink w:anchor="__RefHeading___Toc3775442_3381743652">
            <w:r>
              <w:rPr>
                <w:webHidden/>
                <w:rStyle w:val="IndexLink"/>
                <w:rtl w:val="true"/>
              </w:rPr>
              <w:t>الإمام فخر الإسلام</w:t>
            </w:r>
            <w:r>
              <w:rPr>
                <w:rStyle w:val="IndexLink"/>
                <w:rtl w:val="true"/>
              </w:rPr>
              <w:tab/>
            </w:r>
            <w:r>
              <w:rPr>
                <w:rStyle w:val="IndexLink"/>
              </w:rPr>
              <w:t>234</w:t>
            </w:r>
          </w:hyperlink>
        </w:p>
        <w:p>
          <w:pPr>
            <w:pStyle w:val="Contents4"/>
            <w:tabs>
              <w:tab w:val="clear" w:pos="8176"/>
              <w:tab w:val="right" w:pos="9026" w:leader="dot"/>
            </w:tabs>
            <w:rPr/>
          </w:pPr>
          <w:hyperlink w:anchor="__RefHeading___Toc3775444_3381743652">
            <w:r>
              <w:rPr>
                <w:webHidden/>
                <w:rStyle w:val="IndexLink"/>
                <w:rtl w:val="true"/>
              </w:rPr>
              <w:t>الإمام فخر الإسلام الرّوياني</w:t>
            </w:r>
            <w:r>
              <w:rPr>
                <w:rStyle w:val="IndexLink"/>
                <w:rtl w:val="true"/>
              </w:rPr>
              <w:tab/>
            </w:r>
            <w:r>
              <w:rPr>
                <w:rStyle w:val="IndexLink"/>
              </w:rPr>
              <w:t>234</w:t>
            </w:r>
          </w:hyperlink>
        </w:p>
        <w:p>
          <w:pPr>
            <w:pStyle w:val="Contents4"/>
            <w:tabs>
              <w:tab w:val="clear" w:pos="8176"/>
              <w:tab w:val="right" w:pos="9026" w:leader="dot"/>
            </w:tabs>
            <w:rPr/>
          </w:pPr>
          <w:hyperlink w:anchor="__RefHeading___Toc3775446_3381743652">
            <w:r>
              <w:rPr>
                <w:webHidden/>
                <w:rStyle w:val="IndexLink"/>
                <w:rtl w:val="true"/>
              </w:rPr>
              <w:t>الشيخ فخر الدين</w:t>
            </w:r>
            <w:r>
              <w:rPr>
                <w:rStyle w:val="IndexLink"/>
                <w:rtl w:val="true"/>
              </w:rPr>
              <w:tab/>
            </w:r>
            <w:r>
              <w:rPr>
                <w:rStyle w:val="IndexLink"/>
              </w:rPr>
              <w:t>234</w:t>
            </w:r>
          </w:hyperlink>
        </w:p>
        <w:p>
          <w:pPr>
            <w:pStyle w:val="Contents4"/>
            <w:tabs>
              <w:tab w:val="clear" w:pos="8176"/>
              <w:tab w:val="right" w:pos="9026" w:leader="dot"/>
            </w:tabs>
            <w:rPr/>
          </w:pPr>
          <w:hyperlink w:anchor="__RefHeading___Toc3775448_3381743652">
            <w:r>
              <w:rPr>
                <w:webHidden/>
                <w:rStyle w:val="IndexLink"/>
                <w:rtl w:val="true"/>
              </w:rPr>
              <w:t>الشيخ فخر الدين ابن أبي سعيد الخزاعي</w:t>
            </w:r>
            <w:r>
              <w:rPr>
                <w:rStyle w:val="IndexLink"/>
                <w:rtl w:val="true"/>
              </w:rPr>
              <w:tab/>
            </w:r>
            <w:r>
              <w:rPr>
                <w:rStyle w:val="IndexLink"/>
              </w:rPr>
              <w:t>235</w:t>
            </w:r>
          </w:hyperlink>
        </w:p>
        <w:p>
          <w:pPr>
            <w:pStyle w:val="Contents4"/>
            <w:tabs>
              <w:tab w:val="clear" w:pos="8176"/>
              <w:tab w:val="right" w:pos="9026" w:leader="dot"/>
            </w:tabs>
            <w:rPr/>
          </w:pPr>
          <w:hyperlink w:anchor="__RefHeading___Toc3775450_3381743652">
            <w:r>
              <w:rPr>
                <w:webHidden/>
                <w:rStyle w:val="IndexLink"/>
                <w:rtl w:val="true"/>
              </w:rPr>
              <w:t>الشيخ فخر الدين البادراني</w:t>
            </w:r>
            <w:r>
              <w:rPr>
                <w:rStyle w:val="IndexLink"/>
                <w:rtl w:val="true"/>
              </w:rPr>
              <w:tab/>
            </w:r>
            <w:r>
              <w:rPr>
                <w:rStyle w:val="IndexLink"/>
              </w:rPr>
              <w:t>236</w:t>
            </w:r>
          </w:hyperlink>
        </w:p>
        <w:p>
          <w:pPr>
            <w:pStyle w:val="Contents4"/>
            <w:tabs>
              <w:tab w:val="clear" w:pos="8176"/>
              <w:tab w:val="right" w:pos="9026" w:leader="dot"/>
            </w:tabs>
            <w:rPr/>
          </w:pPr>
          <w:hyperlink w:anchor="__RefHeading___Toc3775452_3381743652">
            <w:r>
              <w:rPr>
                <w:webHidden/>
                <w:rStyle w:val="IndexLink"/>
                <w:rtl w:val="true"/>
              </w:rPr>
              <w:t>الأمير فخر الدين البوقي</w:t>
            </w:r>
            <w:r>
              <w:rPr>
                <w:rStyle w:val="IndexLink"/>
                <w:rtl w:val="true"/>
              </w:rPr>
              <w:tab/>
            </w:r>
            <w:r>
              <w:rPr>
                <w:rStyle w:val="IndexLink"/>
              </w:rPr>
              <w:t>236</w:t>
            </w:r>
          </w:hyperlink>
        </w:p>
        <w:p>
          <w:pPr>
            <w:pStyle w:val="Contents4"/>
            <w:tabs>
              <w:tab w:val="clear" w:pos="8176"/>
              <w:tab w:val="right" w:pos="9026" w:leader="dot"/>
            </w:tabs>
            <w:rPr/>
          </w:pPr>
          <w:hyperlink w:anchor="__RefHeading___Toc3775454_3381743652">
            <w:r>
              <w:rPr>
                <w:webHidden/>
                <w:rStyle w:val="IndexLink"/>
                <w:rtl w:val="true"/>
              </w:rPr>
              <w:t>الشيخ فخر الدين الرماحي</w:t>
            </w:r>
            <w:r>
              <w:rPr>
                <w:rStyle w:val="IndexLink"/>
                <w:rtl w:val="true"/>
              </w:rPr>
              <w:tab/>
            </w:r>
            <w:r>
              <w:rPr>
                <w:rStyle w:val="IndexLink"/>
              </w:rPr>
              <w:t>236</w:t>
            </w:r>
          </w:hyperlink>
        </w:p>
        <w:p>
          <w:pPr>
            <w:pStyle w:val="Contents4"/>
            <w:tabs>
              <w:tab w:val="clear" w:pos="8176"/>
              <w:tab w:val="right" w:pos="9026" w:leader="dot"/>
            </w:tabs>
            <w:rPr/>
          </w:pPr>
          <w:hyperlink w:anchor="__RefHeading___Toc3775456_3381743652">
            <w:r>
              <w:rPr>
                <w:webHidden/>
                <w:rStyle w:val="IndexLink"/>
                <w:rtl w:val="true"/>
              </w:rPr>
              <w:t>الأمير فخر الدين السماكي</w:t>
            </w:r>
            <w:r>
              <w:rPr>
                <w:rStyle w:val="IndexLink"/>
                <w:rtl w:val="true"/>
              </w:rPr>
              <w:tab/>
            </w:r>
            <w:r>
              <w:rPr>
                <w:rStyle w:val="IndexLink"/>
              </w:rPr>
              <w:t>236</w:t>
            </w:r>
          </w:hyperlink>
        </w:p>
        <w:p>
          <w:pPr>
            <w:pStyle w:val="Contents4"/>
            <w:tabs>
              <w:tab w:val="clear" w:pos="8176"/>
              <w:tab w:val="right" w:pos="9026" w:leader="dot"/>
            </w:tabs>
            <w:rPr/>
          </w:pPr>
          <w:hyperlink w:anchor="__RefHeading___Toc3775458_3381743652">
            <w:r>
              <w:rPr>
                <w:webHidden/>
                <w:rStyle w:val="IndexLink"/>
                <w:rtl w:val="true"/>
              </w:rPr>
              <w:t>فخر المحققين</w:t>
            </w:r>
            <w:r>
              <w:rPr>
                <w:rStyle w:val="IndexLink"/>
                <w:rtl w:val="true"/>
              </w:rPr>
              <w:tab/>
            </w:r>
            <w:r>
              <w:rPr>
                <w:rStyle w:val="IndexLink"/>
              </w:rPr>
              <w:t>237</w:t>
            </w:r>
          </w:hyperlink>
        </w:p>
        <w:p>
          <w:pPr>
            <w:pStyle w:val="Contents4"/>
            <w:tabs>
              <w:tab w:val="clear" w:pos="8176"/>
              <w:tab w:val="right" w:pos="9026" w:leader="dot"/>
            </w:tabs>
            <w:rPr/>
          </w:pPr>
          <w:hyperlink w:anchor="__RefHeading___Toc3775460_3381743652">
            <w:r>
              <w:rPr>
                <w:webHidden/>
                <w:rStyle w:val="IndexLink"/>
                <w:rtl w:val="true"/>
              </w:rPr>
              <w:t>الفرّاء</w:t>
            </w:r>
            <w:r>
              <w:rPr>
                <w:rStyle w:val="IndexLink"/>
                <w:rtl w:val="true"/>
              </w:rPr>
              <w:tab/>
            </w:r>
            <w:r>
              <w:rPr>
                <w:rStyle w:val="IndexLink"/>
              </w:rPr>
              <w:t>237</w:t>
            </w:r>
          </w:hyperlink>
        </w:p>
        <w:p>
          <w:pPr>
            <w:pStyle w:val="Contents4"/>
            <w:tabs>
              <w:tab w:val="clear" w:pos="8176"/>
              <w:tab w:val="right" w:pos="9026" w:leader="dot"/>
            </w:tabs>
            <w:rPr/>
          </w:pPr>
          <w:hyperlink w:anchor="__RefHeading___Toc3775462_3381743652">
            <w:r>
              <w:rPr>
                <w:webHidden/>
                <w:rStyle w:val="IndexLink"/>
                <w:rtl w:val="true"/>
              </w:rPr>
              <w:t>الفردوسي</w:t>
            </w:r>
            <w:r>
              <w:rPr>
                <w:rStyle w:val="IndexLink"/>
                <w:rtl w:val="true"/>
              </w:rPr>
              <w:tab/>
            </w:r>
            <w:r>
              <w:rPr>
                <w:rStyle w:val="IndexLink"/>
              </w:rPr>
              <w:t>237</w:t>
            </w:r>
          </w:hyperlink>
        </w:p>
        <w:p>
          <w:pPr>
            <w:pStyle w:val="Contents4"/>
            <w:tabs>
              <w:tab w:val="clear" w:pos="8176"/>
              <w:tab w:val="right" w:pos="9026" w:leader="dot"/>
            </w:tabs>
            <w:rPr/>
          </w:pPr>
          <w:hyperlink w:anchor="__RefHeading___Toc3775464_3381743652">
            <w:r>
              <w:rPr>
                <w:webHidden/>
                <w:rStyle w:val="IndexLink"/>
                <w:rtl w:val="true"/>
              </w:rPr>
              <w:t>الفرزدق</w:t>
            </w:r>
            <w:r>
              <w:rPr>
                <w:rStyle w:val="IndexLink"/>
                <w:rtl w:val="true"/>
              </w:rPr>
              <w:tab/>
            </w:r>
            <w:r>
              <w:rPr>
                <w:rStyle w:val="IndexLink"/>
              </w:rPr>
              <w:t>238</w:t>
            </w:r>
          </w:hyperlink>
        </w:p>
        <w:p>
          <w:pPr>
            <w:pStyle w:val="Contents4"/>
            <w:tabs>
              <w:tab w:val="clear" w:pos="8176"/>
              <w:tab w:val="right" w:pos="9026" w:leader="dot"/>
            </w:tabs>
            <w:rPr/>
          </w:pPr>
          <w:hyperlink w:anchor="__RefHeading___Toc3775466_3381743652">
            <w:r>
              <w:rPr>
                <w:webHidden/>
                <w:rStyle w:val="IndexLink"/>
                <w:rtl w:val="true"/>
              </w:rPr>
              <w:t>الفزوني الأسترآبادي</w:t>
            </w:r>
            <w:r>
              <w:rPr>
                <w:rStyle w:val="IndexLink"/>
                <w:rtl w:val="true"/>
              </w:rPr>
              <w:tab/>
            </w:r>
            <w:r>
              <w:rPr>
                <w:rStyle w:val="IndexLink"/>
              </w:rPr>
              <w:t>239</w:t>
            </w:r>
          </w:hyperlink>
        </w:p>
        <w:p>
          <w:pPr>
            <w:pStyle w:val="Contents4"/>
            <w:tabs>
              <w:tab w:val="clear" w:pos="8176"/>
              <w:tab w:val="right" w:pos="9026" w:leader="dot"/>
            </w:tabs>
            <w:rPr/>
          </w:pPr>
          <w:hyperlink w:anchor="__RefHeading___Toc3775468_3381743652">
            <w:r>
              <w:rPr>
                <w:webHidden/>
                <w:rStyle w:val="IndexLink"/>
                <w:rtl w:val="true"/>
              </w:rPr>
              <w:t>الفضولي البغدادي</w:t>
            </w:r>
            <w:r>
              <w:rPr>
                <w:rStyle w:val="IndexLink"/>
                <w:rtl w:val="true"/>
              </w:rPr>
              <w:tab/>
            </w:r>
            <w:r>
              <w:rPr>
                <w:rStyle w:val="IndexLink"/>
              </w:rPr>
              <w:t>239</w:t>
            </w:r>
          </w:hyperlink>
        </w:p>
        <w:p>
          <w:pPr>
            <w:pStyle w:val="Contents4"/>
            <w:tabs>
              <w:tab w:val="clear" w:pos="8176"/>
              <w:tab w:val="right" w:pos="9026" w:leader="dot"/>
            </w:tabs>
            <w:rPr/>
          </w:pPr>
          <w:hyperlink w:anchor="__RefHeading___Toc3775470_3381743652">
            <w:r>
              <w:rPr>
                <w:webHidden/>
                <w:rStyle w:val="IndexLink"/>
                <w:rtl w:val="true"/>
              </w:rPr>
              <w:t>الفقيه</w:t>
            </w:r>
            <w:r>
              <w:rPr>
                <w:rStyle w:val="IndexLink"/>
                <w:rtl w:val="true"/>
              </w:rPr>
              <w:tab/>
            </w:r>
            <w:r>
              <w:rPr>
                <w:rStyle w:val="IndexLink"/>
              </w:rPr>
              <w:t>240</w:t>
            </w:r>
          </w:hyperlink>
        </w:p>
        <w:p>
          <w:pPr>
            <w:pStyle w:val="Contents4"/>
            <w:tabs>
              <w:tab w:val="clear" w:pos="8176"/>
              <w:tab w:val="right" w:pos="9026" w:leader="dot"/>
            </w:tabs>
            <w:rPr/>
          </w:pPr>
          <w:hyperlink w:anchor="__RefHeading___Toc3775472_3381743652">
            <w:r>
              <w:rPr>
                <w:webHidden/>
                <w:rStyle w:val="IndexLink"/>
                <w:rtl w:val="true"/>
              </w:rPr>
              <w:t>الفقيهان</w:t>
            </w:r>
            <w:r>
              <w:rPr>
                <w:rStyle w:val="IndexLink"/>
                <w:rtl w:val="true"/>
              </w:rPr>
              <w:tab/>
            </w:r>
            <w:r>
              <w:rPr>
                <w:rStyle w:val="IndexLink"/>
              </w:rPr>
              <w:t>240</w:t>
            </w:r>
          </w:hyperlink>
        </w:p>
        <w:p>
          <w:pPr>
            <w:pStyle w:val="Contents4"/>
            <w:tabs>
              <w:tab w:val="clear" w:pos="8176"/>
              <w:tab w:val="right" w:pos="9026" w:leader="dot"/>
            </w:tabs>
            <w:rPr/>
          </w:pPr>
          <w:hyperlink w:anchor="__RefHeading___Toc3775474_3381743652">
            <w:r>
              <w:rPr>
                <w:webHidden/>
                <w:rStyle w:val="IndexLink"/>
                <w:rtl w:val="true"/>
              </w:rPr>
              <w:t>الشيخ فلاح الدين</w:t>
            </w:r>
            <w:r>
              <w:rPr>
                <w:rStyle w:val="IndexLink"/>
                <w:rtl w:val="true"/>
              </w:rPr>
              <w:tab/>
            </w:r>
            <w:r>
              <w:rPr>
                <w:rStyle w:val="IndexLink"/>
              </w:rPr>
              <w:t>240</w:t>
            </w:r>
          </w:hyperlink>
        </w:p>
        <w:p>
          <w:pPr>
            <w:pStyle w:val="Contents4"/>
            <w:tabs>
              <w:tab w:val="clear" w:pos="8176"/>
              <w:tab w:val="right" w:pos="9026" w:leader="dot"/>
            </w:tabs>
            <w:rPr/>
          </w:pPr>
          <w:hyperlink w:anchor="__RefHeading___Toc3775476_3381743652">
            <w:r>
              <w:rPr>
                <w:webHidden/>
                <w:rStyle w:val="IndexLink"/>
                <w:rtl w:val="true"/>
              </w:rPr>
              <w:t>الفلكي</w:t>
            </w:r>
            <w:r>
              <w:rPr>
                <w:rStyle w:val="IndexLink"/>
                <w:rtl w:val="true"/>
              </w:rPr>
              <w:tab/>
            </w:r>
            <w:r>
              <w:rPr>
                <w:rStyle w:val="IndexLink"/>
              </w:rPr>
              <w:t>240</w:t>
            </w:r>
          </w:hyperlink>
        </w:p>
        <w:p>
          <w:pPr>
            <w:pStyle w:val="Contents3"/>
            <w:tabs>
              <w:tab w:val="clear" w:pos="8459"/>
              <w:tab w:val="right" w:pos="9026" w:leader="dot"/>
            </w:tabs>
            <w:rPr/>
          </w:pPr>
          <w:hyperlink w:anchor="__RefHeading___Toc3775478_3381743652">
            <w:r>
              <w:rPr>
                <w:webHidden/>
                <w:rStyle w:val="IndexLink"/>
                <w:rtl w:val="true"/>
              </w:rPr>
              <w:t>باب القاف</w:t>
            </w:r>
            <w:r>
              <w:rPr>
                <w:rStyle w:val="IndexLink"/>
                <w:rtl w:val="true"/>
              </w:rPr>
              <w:tab/>
            </w:r>
            <w:r>
              <w:rPr>
                <w:rStyle w:val="IndexLink"/>
              </w:rPr>
              <w:t>241</w:t>
            </w:r>
          </w:hyperlink>
        </w:p>
        <w:p>
          <w:pPr>
            <w:pStyle w:val="Contents4"/>
            <w:tabs>
              <w:tab w:val="clear" w:pos="8176"/>
              <w:tab w:val="right" w:pos="9026" w:leader="dot"/>
            </w:tabs>
            <w:rPr/>
          </w:pPr>
          <w:hyperlink w:anchor="__RefHeading___Toc3775480_3381743652">
            <w:r>
              <w:rPr>
                <w:webHidden/>
                <w:rStyle w:val="IndexLink"/>
                <w:rtl w:val="true"/>
              </w:rPr>
              <w:t>القاضي</w:t>
            </w:r>
            <w:r>
              <w:rPr>
                <w:rStyle w:val="IndexLink"/>
                <w:rtl w:val="true"/>
              </w:rPr>
              <w:tab/>
            </w:r>
            <w:r>
              <w:rPr>
                <w:rStyle w:val="IndexLink"/>
              </w:rPr>
              <w:t>241</w:t>
            </w:r>
          </w:hyperlink>
        </w:p>
        <w:p>
          <w:pPr>
            <w:pStyle w:val="Contents4"/>
            <w:tabs>
              <w:tab w:val="clear" w:pos="8176"/>
              <w:tab w:val="right" w:pos="9026" w:leader="dot"/>
            </w:tabs>
            <w:rPr/>
          </w:pPr>
          <w:hyperlink w:anchor="__RefHeading___Toc3775482_3381743652">
            <w:r>
              <w:rPr>
                <w:webHidden/>
                <w:rStyle w:val="IndexLink"/>
                <w:rtl w:val="true"/>
              </w:rPr>
              <w:t>الميرزا قاضي</w:t>
            </w:r>
            <w:r>
              <w:rPr>
                <w:rStyle w:val="IndexLink"/>
                <w:rtl w:val="true"/>
              </w:rPr>
              <w:tab/>
            </w:r>
            <w:r>
              <w:rPr>
                <w:rStyle w:val="IndexLink"/>
              </w:rPr>
              <w:t>242</w:t>
            </w:r>
          </w:hyperlink>
        </w:p>
        <w:p>
          <w:pPr>
            <w:pStyle w:val="Contents4"/>
            <w:tabs>
              <w:tab w:val="clear" w:pos="8176"/>
              <w:tab w:val="right" w:pos="9026" w:leader="dot"/>
            </w:tabs>
            <w:rPr/>
          </w:pPr>
          <w:hyperlink w:anchor="__RefHeading___Toc3775484_3381743652">
            <w:r>
              <w:rPr>
                <w:webHidden/>
                <w:rStyle w:val="IndexLink"/>
                <w:rtl w:val="true"/>
              </w:rPr>
              <w:t>القاضي ابن قدامة</w:t>
            </w:r>
            <w:r>
              <w:rPr>
                <w:rStyle w:val="IndexLink"/>
                <w:rtl w:val="true"/>
              </w:rPr>
              <w:tab/>
            </w:r>
            <w:r>
              <w:rPr>
                <w:rStyle w:val="IndexLink"/>
              </w:rPr>
              <w:t>242</w:t>
            </w:r>
          </w:hyperlink>
        </w:p>
        <w:p>
          <w:pPr>
            <w:pStyle w:val="Contents4"/>
            <w:tabs>
              <w:tab w:val="clear" w:pos="8176"/>
              <w:tab w:val="right" w:pos="9026" w:leader="dot"/>
            </w:tabs>
            <w:rPr/>
          </w:pPr>
          <w:hyperlink w:anchor="__RefHeading___Toc3775486_3381743652">
            <w:r>
              <w:rPr>
                <w:webHidden/>
                <w:rStyle w:val="IndexLink"/>
                <w:rtl w:val="true"/>
              </w:rPr>
              <w:t>القاضي أبو الحسين</w:t>
            </w:r>
            <w:r>
              <w:rPr>
                <w:rStyle w:val="IndexLink"/>
                <w:rtl w:val="true"/>
              </w:rPr>
              <w:tab/>
            </w:r>
            <w:r>
              <w:rPr>
                <w:rStyle w:val="IndexLink"/>
              </w:rPr>
              <w:t>242</w:t>
            </w:r>
          </w:hyperlink>
        </w:p>
        <w:p>
          <w:pPr>
            <w:pStyle w:val="Contents4"/>
            <w:tabs>
              <w:tab w:val="clear" w:pos="8176"/>
              <w:tab w:val="right" w:pos="9026" w:leader="dot"/>
            </w:tabs>
            <w:rPr/>
          </w:pPr>
          <w:hyperlink w:anchor="__RefHeading___Toc3775488_3381743652">
            <w:r>
              <w:rPr>
                <w:webHidden/>
                <w:rStyle w:val="IndexLink"/>
                <w:rtl w:val="true"/>
              </w:rPr>
              <w:t>القاضي أبو الفتح الكراجكي</w:t>
            </w:r>
            <w:r>
              <w:rPr>
                <w:rStyle w:val="IndexLink"/>
                <w:rtl w:val="true"/>
              </w:rPr>
              <w:tab/>
            </w:r>
            <w:r>
              <w:rPr>
                <w:rStyle w:val="IndexLink"/>
              </w:rPr>
              <w:t>242</w:t>
            </w:r>
          </w:hyperlink>
        </w:p>
        <w:p>
          <w:pPr>
            <w:pStyle w:val="Contents4"/>
            <w:tabs>
              <w:tab w:val="clear" w:pos="8176"/>
              <w:tab w:val="right" w:pos="9026" w:leader="dot"/>
            </w:tabs>
            <w:rPr/>
          </w:pPr>
          <w:hyperlink w:anchor="__RefHeading___Toc3775490_3381743652">
            <w:r>
              <w:rPr>
                <w:webHidden/>
                <w:rStyle w:val="IndexLink"/>
                <w:rtl w:val="true"/>
              </w:rPr>
              <w:t>القاضي التنوخي</w:t>
            </w:r>
            <w:r>
              <w:rPr>
                <w:rStyle w:val="IndexLink"/>
                <w:rtl w:val="true"/>
              </w:rPr>
              <w:tab/>
            </w:r>
            <w:r>
              <w:rPr>
                <w:rStyle w:val="IndexLink"/>
              </w:rPr>
              <w:t>242</w:t>
            </w:r>
          </w:hyperlink>
        </w:p>
        <w:p>
          <w:pPr>
            <w:pStyle w:val="Contents4"/>
            <w:tabs>
              <w:tab w:val="clear" w:pos="8176"/>
              <w:tab w:val="right" w:pos="9026" w:leader="dot"/>
            </w:tabs>
            <w:rPr/>
          </w:pPr>
          <w:hyperlink w:anchor="__RefHeading___Toc3775492_3381743652">
            <w:r>
              <w:rPr>
                <w:webHidden/>
                <w:rStyle w:val="IndexLink"/>
                <w:rtl w:val="true"/>
              </w:rPr>
              <w:t>قاضي خان الصدر</w:t>
            </w:r>
            <w:r>
              <w:rPr>
                <w:rStyle w:val="IndexLink"/>
                <w:rtl w:val="true"/>
              </w:rPr>
              <w:tab/>
            </w:r>
            <w:r>
              <w:rPr>
                <w:rStyle w:val="IndexLink"/>
              </w:rPr>
              <w:t>244</w:t>
            </w:r>
          </w:hyperlink>
        </w:p>
        <w:p>
          <w:pPr>
            <w:pStyle w:val="Contents4"/>
            <w:tabs>
              <w:tab w:val="clear" w:pos="8176"/>
              <w:tab w:val="right" w:pos="9026" w:leader="dot"/>
            </w:tabs>
            <w:rPr/>
          </w:pPr>
          <w:hyperlink w:anchor="__RefHeading___Toc3775494_3381743652">
            <w:r>
              <w:rPr>
                <w:webHidden/>
                <w:rStyle w:val="IndexLink"/>
                <w:rtl w:val="true"/>
              </w:rPr>
              <w:t>القاضي علاء الكرهرودي</w:t>
            </w:r>
            <w:r>
              <w:rPr>
                <w:rStyle w:val="IndexLink"/>
                <w:rtl w:val="true"/>
              </w:rPr>
              <w:tab/>
            </w:r>
            <w:r>
              <w:rPr>
                <w:rStyle w:val="IndexLink"/>
              </w:rPr>
              <w:t>244</w:t>
            </w:r>
          </w:hyperlink>
        </w:p>
        <w:p>
          <w:pPr>
            <w:pStyle w:val="Contents4"/>
            <w:tabs>
              <w:tab w:val="clear" w:pos="8176"/>
              <w:tab w:val="right" w:pos="9026" w:leader="dot"/>
            </w:tabs>
            <w:rPr/>
          </w:pPr>
          <w:hyperlink w:anchor="__RefHeading___Toc3775496_3381743652">
            <w:r>
              <w:rPr>
                <w:webHidden/>
                <w:rStyle w:val="IndexLink"/>
                <w:rtl w:val="true"/>
              </w:rPr>
              <w:t>القاضي القزويني</w:t>
            </w:r>
            <w:r>
              <w:rPr>
                <w:rStyle w:val="IndexLink"/>
                <w:rtl w:val="true"/>
              </w:rPr>
              <w:tab/>
            </w:r>
            <w:r>
              <w:rPr>
                <w:rStyle w:val="IndexLink"/>
              </w:rPr>
              <w:t>245</w:t>
            </w:r>
          </w:hyperlink>
        </w:p>
        <w:p>
          <w:pPr>
            <w:pStyle w:val="Contents4"/>
            <w:tabs>
              <w:tab w:val="clear" w:pos="8176"/>
              <w:tab w:val="right" w:pos="9026" w:leader="dot"/>
            </w:tabs>
            <w:rPr/>
          </w:pPr>
          <w:hyperlink w:anchor="__RefHeading___Toc3775498_3381743652">
            <w:r>
              <w:rPr>
                <w:webHidden/>
                <w:rStyle w:val="IndexLink"/>
                <w:rtl w:val="true"/>
              </w:rPr>
              <w:t>القاضي معز</w:t>
            </w:r>
            <w:r>
              <w:rPr>
                <w:rStyle w:val="IndexLink"/>
                <w:rtl w:val="true"/>
              </w:rPr>
              <w:tab/>
            </w:r>
            <w:r>
              <w:rPr>
                <w:rStyle w:val="IndexLink"/>
              </w:rPr>
              <w:t>245</w:t>
            </w:r>
          </w:hyperlink>
        </w:p>
        <w:p>
          <w:pPr>
            <w:pStyle w:val="Contents4"/>
            <w:tabs>
              <w:tab w:val="clear" w:pos="8176"/>
              <w:tab w:val="right" w:pos="9026" w:leader="dot"/>
            </w:tabs>
            <w:rPr/>
          </w:pPr>
          <w:hyperlink w:anchor="__RefHeading___Toc3775500_3381743652">
            <w:r>
              <w:rPr>
                <w:webHidden/>
                <w:rStyle w:val="IndexLink"/>
                <w:rtl w:val="true"/>
              </w:rPr>
              <w:t>القاضي زاده الكرهرودي</w:t>
            </w:r>
            <w:r>
              <w:rPr>
                <w:rStyle w:val="IndexLink"/>
                <w:rtl w:val="true"/>
              </w:rPr>
              <w:tab/>
            </w:r>
            <w:r>
              <w:rPr>
                <w:rStyle w:val="IndexLink"/>
              </w:rPr>
              <w:t>245</w:t>
            </w:r>
          </w:hyperlink>
        </w:p>
        <w:p>
          <w:pPr>
            <w:pStyle w:val="Contents4"/>
            <w:tabs>
              <w:tab w:val="clear" w:pos="8176"/>
              <w:tab w:val="right" w:pos="9026" w:leader="dot"/>
            </w:tabs>
            <w:rPr/>
          </w:pPr>
          <w:hyperlink w:anchor="__RefHeading___Toc3775502_3381743652">
            <w:r>
              <w:rPr>
                <w:webHidden/>
                <w:rStyle w:val="IndexLink"/>
                <w:rtl w:val="true"/>
              </w:rPr>
              <w:t>القاضي زادة اللاهيجي</w:t>
            </w:r>
            <w:r>
              <w:rPr>
                <w:rStyle w:val="IndexLink"/>
                <w:rtl w:val="true"/>
              </w:rPr>
              <w:tab/>
            </w:r>
            <w:r>
              <w:rPr>
                <w:rStyle w:val="IndexLink"/>
              </w:rPr>
              <w:t>246</w:t>
            </w:r>
          </w:hyperlink>
        </w:p>
        <w:p>
          <w:pPr>
            <w:pStyle w:val="Contents4"/>
            <w:tabs>
              <w:tab w:val="clear" w:pos="8176"/>
              <w:tab w:val="right" w:pos="9026" w:leader="dot"/>
            </w:tabs>
            <w:rPr/>
          </w:pPr>
          <w:hyperlink w:anchor="__RefHeading___Toc3775504_3381743652">
            <w:r>
              <w:rPr>
                <w:webHidden/>
                <w:rStyle w:val="IndexLink"/>
                <w:rtl w:val="true"/>
              </w:rPr>
              <w:t>القديمان</w:t>
            </w:r>
            <w:r>
              <w:rPr>
                <w:rStyle w:val="IndexLink"/>
                <w:rtl w:val="true"/>
              </w:rPr>
              <w:tab/>
            </w:r>
            <w:r>
              <w:rPr>
                <w:rStyle w:val="IndexLink"/>
              </w:rPr>
              <w:t>246</w:t>
            </w:r>
          </w:hyperlink>
        </w:p>
        <w:p>
          <w:pPr>
            <w:pStyle w:val="Contents4"/>
            <w:tabs>
              <w:tab w:val="clear" w:pos="8176"/>
              <w:tab w:val="right" w:pos="9026" w:leader="dot"/>
            </w:tabs>
            <w:rPr/>
          </w:pPr>
          <w:hyperlink w:anchor="__RefHeading___Toc3775506_3381743652">
            <w:r>
              <w:rPr>
                <w:webHidden/>
                <w:rStyle w:val="IndexLink"/>
                <w:rtl w:val="true"/>
              </w:rPr>
              <w:t>القزويني</w:t>
            </w:r>
            <w:r>
              <w:rPr>
                <w:rStyle w:val="IndexLink"/>
                <w:rtl w:val="true"/>
              </w:rPr>
              <w:tab/>
            </w:r>
            <w:r>
              <w:rPr>
                <w:rStyle w:val="IndexLink"/>
              </w:rPr>
              <w:t>247</w:t>
            </w:r>
          </w:hyperlink>
        </w:p>
        <w:p>
          <w:pPr>
            <w:pStyle w:val="Contents4"/>
            <w:tabs>
              <w:tab w:val="clear" w:pos="8176"/>
              <w:tab w:val="right" w:pos="9026" w:leader="dot"/>
            </w:tabs>
            <w:rPr/>
          </w:pPr>
          <w:hyperlink w:anchor="__RefHeading___Toc3775508_3381743652">
            <w:r>
              <w:rPr>
                <w:webHidden/>
                <w:rStyle w:val="IndexLink"/>
                <w:rtl w:val="true"/>
              </w:rPr>
              <w:t>القسّي</w:t>
            </w:r>
            <w:r>
              <w:rPr>
                <w:rStyle w:val="IndexLink"/>
                <w:rtl w:val="true"/>
              </w:rPr>
              <w:tab/>
            </w:r>
            <w:r>
              <w:rPr>
                <w:rStyle w:val="IndexLink"/>
              </w:rPr>
              <w:t>247</w:t>
            </w:r>
          </w:hyperlink>
        </w:p>
        <w:p>
          <w:pPr>
            <w:pStyle w:val="Contents4"/>
            <w:tabs>
              <w:tab w:val="clear" w:pos="8176"/>
              <w:tab w:val="right" w:pos="9026" w:leader="dot"/>
            </w:tabs>
            <w:rPr/>
          </w:pPr>
          <w:hyperlink w:anchor="__RefHeading___Toc3775510_3381743652">
            <w:r>
              <w:rPr>
                <w:webHidden/>
                <w:rStyle w:val="IndexLink"/>
                <w:rtl w:val="true"/>
              </w:rPr>
              <w:t>القطّان</w:t>
            </w:r>
            <w:r>
              <w:rPr>
                <w:rStyle w:val="IndexLink"/>
                <w:rtl w:val="true"/>
              </w:rPr>
              <w:tab/>
            </w:r>
            <w:r>
              <w:rPr>
                <w:rStyle w:val="IndexLink"/>
              </w:rPr>
              <w:t>247</w:t>
            </w:r>
          </w:hyperlink>
        </w:p>
        <w:p>
          <w:pPr>
            <w:pStyle w:val="Contents4"/>
            <w:tabs>
              <w:tab w:val="clear" w:pos="8176"/>
              <w:tab w:val="right" w:pos="9026" w:leader="dot"/>
            </w:tabs>
            <w:rPr/>
          </w:pPr>
          <w:hyperlink w:anchor="__RefHeading___Toc3775512_3381743652">
            <w:r>
              <w:rPr>
                <w:webHidden/>
                <w:rStyle w:val="IndexLink"/>
                <w:rtl w:val="true"/>
              </w:rPr>
              <w:t>القطب الرازي</w:t>
            </w:r>
            <w:r>
              <w:rPr>
                <w:rStyle w:val="IndexLink"/>
                <w:rtl w:val="true"/>
              </w:rPr>
              <w:tab/>
            </w:r>
            <w:r>
              <w:rPr>
                <w:rStyle w:val="IndexLink"/>
              </w:rPr>
              <w:t>247</w:t>
            </w:r>
          </w:hyperlink>
        </w:p>
        <w:p>
          <w:pPr>
            <w:pStyle w:val="Contents4"/>
            <w:tabs>
              <w:tab w:val="clear" w:pos="8176"/>
              <w:tab w:val="right" w:pos="9026" w:leader="dot"/>
            </w:tabs>
            <w:rPr/>
          </w:pPr>
          <w:hyperlink w:anchor="__RefHeading___Toc3775514_3381743652">
            <w:r>
              <w:rPr>
                <w:webHidden/>
                <w:rStyle w:val="IndexLink"/>
                <w:rtl w:val="true"/>
              </w:rPr>
              <w:t>القطب الراوندي</w:t>
            </w:r>
            <w:r>
              <w:rPr>
                <w:rStyle w:val="IndexLink"/>
                <w:rtl w:val="true"/>
              </w:rPr>
              <w:tab/>
            </w:r>
            <w:r>
              <w:rPr>
                <w:rStyle w:val="IndexLink"/>
              </w:rPr>
              <w:t>248</w:t>
            </w:r>
          </w:hyperlink>
        </w:p>
        <w:p>
          <w:pPr>
            <w:pStyle w:val="Contents4"/>
            <w:tabs>
              <w:tab w:val="clear" w:pos="8176"/>
              <w:tab w:val="right" w:pos="9026" w:leader="dot"/>
            </w:tabs>
            <w:rPr/>
          </w:pPr>
          <w:hyperlink w:anchor="__RefHeading___Toc3775516_3381743652">
            <w:r>
              <w:rPr>
                <w:webHidden/>
                <w:rStyle w:val="IndexLink"/>
                <w:rtl w:val="true"/>
              </w:rPr>
              <w:t>الشيخ قطب الدين</w:t>
            </w:r>
            <w:r>
              <w:rPr>
                <w:rStyle w:val="IndexLink"/>
                <w:rtl w:val="true"/>
              </w:rPr>
              <w:tab/>
            </w:r>
            <w:r>
              <w:rPr>
                <w:rStyle w:val="IndexLink"/>
              </w:rPr>
              <w:t>248</w:t>
            </w:r>
          </w:hyperlink>
        </w:p>
        <w:p>
          <w:pPr>
            <w:pStyle w:val="Contents4"/>
            <w:tabs>
              <w:tab w:val="clear" w:pos="8176"/>
              <w:tab w:val="right" w:pos="9026" w:leader="dot"/>
            </w:tabs>
            <w:rPr/>
          </w:pPr>
          <w:hyperlink w:anchor="__RefHeading___Toc3775518_3381743652">
            <w:r>
              <w:rPr>
                <w:webHidden/>
                <w:rStyle w:val="IndexLink"/>
                <w:rtl w:val="true"/>
              </w:rPr>
              <w:t>المولى قطب الدين البغدادي</w:t>
            </w:r>
            <w:r>
              <w:rPr>
                <w:rStyle w:val="IndexLink"/>
                <w:rtl w:val="true"/>
              </w:rPr>
              <w:tab/>
            </w:r>
            <w:r>
              <w:rPr>
                <w:rStyle w:val="IndexLink"/>
              </w:rPr>
              <w:t>249</w:t>
            </w:r>
          </w:hyperlink>
        </w:p>
        <w:p>
          <w:pPr>
            <w:pStyle w:val="Contents4"/>
            <w:tabs>
              <w:tab w:val="clear" w:pos="8176"/>
              <w:tab w:val="right" w:pos="9026" w:leader="dot"/>
            </w:tabs>
            <w:rPr/>
          </w:pPr>
          <w:hyperlink w:anchor="__RefHeading___Toc3775520_3381743652">
            <w:r>
              <w:rPr>
                <w:webHidden/>
                <w:rStyle w:val="IndexLink"/>
                <w:rtl w:val="true"/>
              </w:rPr>
              <w:t>الشيخ قطب الدين الكندري</w:t>
            </w:r>
            <w:r>
              <w:rPr>
                <w:rStyle w:val="IndexLink"/>
                <w:rtl w:val="true"/>
              </w:rPr>
              <w:tab/>
            </w:r>
            <w:r>
              <w:rPr>
                <w:rStyle w:val="IndexLink"/>
              </w:rPr>
              <w:t>250</w:t>
            </w:r>
          </w:hyperlink>
        </w:p>
        <w:p>
          <w:pPr>
            <w:pStyle w:val="Contents4"/>
            <w:tabs>
              <w:tab w:val="clear" w:pos="8176"/>
              <w:tab w:val="right" w:pos="9026" w:leader="dot"/>
            </w:tabs>
            <w:rPr/>
          </w:pPr>
          <w:hyperlink w:anchor="__RefHeading___Toc3775522_3381743652">
            <w:r>
              <w:rPr>
                <w:webHidden/>
                <w:rStyle w:val="IndexLink"/>
                <w:rtl w:val="true"/>
              </w:rPr>
              <w:t>القمي</w:t>
            </w:r>
            <w:r>
              <w:rPr>
                <w:rStyle w:val="IndexLink"/>
                <w:rtl w:val="true"/>
              </w:rPr>
              <w:tab/>
            </w:r>
            <w:r>
              <w:rPr>
                <w:rStyle w:val="IndexLink"/>
              </w:rPr>
              <w:t>250</w:t>
            </w:r>
          </w:hyperlink>
        </w:p>
        <w:p>
          <w:pPr>
            <w:pStyle w:val="Contents3"/>
            <w:tabs>
              <w:tab w:val="clear" w:pos="8459"/>
              <w:tab w:val="right" w:pos="9026" w:leader="dot"/>
            </w:tabs>
            <w:rPr/>
          </w:pPr>
          <w:hyperlink w:anchor="__RefHeading___Toc3775524_3381743652">
            <w:r>
              <w:rPr>
                <w:webHidden/>
                <w:rStyle w:val="IndexLink"/>
                <w:rtl w:val="true"/>
              </w:rPr>
              <w:t>باب الكاف</w:t>
            </w:r>
            <w:r>
              <w:rPr>
                <w:rStyle w:val="IndexLink"/>
                <w:rtl w:val="true"/>
              </w:rPr>
              <w:tab/>
            </w:r>
            <w:r>
              <w:rPr>
                <w:rStyle w:val="IndexLink"/>
              </w:rPr>
              <w:t>251</w:t>
            </w:r>
          </w:hyperlink>
        </w:p>
        <w:p>
          <w:pPr>
            <w:pStyle w:val="Contents4"/>
            <w:tabs>
              <w:tab w:val="clear" w:pos="8176"/>
              <w:tab w:val="right" w:pos="9026" w:leader="dot"/>
            </w:tabs>
            <w:rPr/>
          </w:pPr>
          <w:hyperlink w:anchor="__RefHeading___Toc3775526_3381743652">
            <w:r>
              <w:rPr>
                <w:webHidden/>
                <w:rStyle w:val="IndexLink"/>
                <w:rtl w:val="true"/>
              </w:rPr>
              <w:t>الگازر</w:t>
            </w:r>
            <w:r>
              <w:rPr>
                <w:rStyle w:val="IndexLink"/>
                <w:rtl w:val="true"/>
              </w:rPr>
              <w:tab/>
            </w:r>
            <w:r>
              <w:rPr>
                <w:rStyle w:val="IndexLink"/>
              </w:rPr>
              <w:t>251</w:t>
            </w:r>
          </w:hyperlink>
        </w:p>
        <w:p>
          <w:pPr>
            <w:pStyle w:val="Contents4"/>
            <w:tabs>
              <w:tab w:val="clear" w:pos="8176"/>
              <w:tab w:val="right" w:pos="9026" w:leader="dot"/>
            </w:tabs>
            <w:rPr/>
          </w:pPr>
          <w:hyperlink w:anchor="__RefHeading___Toc3775528_3381743652">
            <w:r>
              <w:rPr>
                <w:webHidden/>
                <w:rStyle w:val="IndexLink"/>
                <w:rtl w:val="true"/>
              </w:rPr>
              <w:t>كثيّر عزّة</w:t>
            </w:r>
            <w:r>
              <w:rPr>
                <w:rStyle w:val="IndexLink"/>
                <w:rtl w:val="true"/>
              </w:rPr>
              <w:tab/>
            </w:r>
            <w:r>
              <w:rPr>
                <w:rStyle w:val="IndexLink"/>
              </w:rPr>
              <w:t>251</w:t>
            </w:r>
          </w:hyperlink>
        </w:p>
        <w:p>
          <w:pPr>
            <w:pStyle w:val="Contents4"/>
            <w:tabs>
              <w:tab w:val="clear" w:pos="8176"/>
              <w:tab w:val="right" w:pos="9026" w:leader="dot"/>
            </w:tabs>
            <w:rPr/>
          </w:pPr>
          <w:hyperlink w:anchor="__RefHeading___Toc3775530_3381743652">
            <w:r>
              <w:rPr>
                <w:webHidden/>
                <w:rStyle w:val="IndexLink"/>
                <w:rtl w:val="true"/>
              </w:rPr>
              <w:t>الكراجكي</w:t>
            </w:r>
            <w:r>
              <w:rPr>
                <w:rStyle w:val="IndexLink"/>
                <w:rtl w:val="true"/>
              </w:rPr>
              <w:tab/>
            </w:r>
            <w:r>
              <w:rPr>
                <w:rStyle w:val="IndexLink"/>
              </w:rPr>
              <w:t>252</w:t>
            </w:r>
          </w:hyperlink>
        </w:p>
        <w:p>
          <w:pPr>
            <w:pStyle w:val="Contents4"/>
            <w:tabs>
              <w:tab w:val="clear" w:pos="8176"/>
              <w:tab w:val="right" w:pos="9026" w:leader="dot"/>
            </w:tabs>
            <w:rPr/>
          </w:pPr>
          <w:hyperlink w:anchor="__RefHeading___Toc3775532_3381743652">
            <w:r>
              <w:rPr>
                <w:webHidden/>
                <w:rStyle w:val="IndexLink"/>
                <w:rtl w:val="true"/>
              </w:rPr>
              <w:t>الكسائي</w:t>
            </w:r>
            <w:r>
              <w:rPr>
                <w:rStyle w:val="IndexLink"/>
                <w:rtl w:val="true"/>
              </w:rPr>
              <w:tab/>
            </w:r>
            <w:r>
              <w:rPr>
                <w:rStyle w:val="IndexLink"/>
              </w:rPr>
              <w:t>252</w:t>
            </w:r>
          </w:hyperlink>
        </w:p>
        <w:p>
          <w:pPr>
            <w:pStyle w:val="Contents4"/>
            <w:tabs>
              <w:tab w:val="clear" w:pos="8176"/>
              <w:tab w:val="right" w:pos="9026" w:leader="dot"/>
            </w:tabs>
            <w:rPr/>
          </w:pPr>
          <w:hyperlink w:anchor="__RefHeading___Toc3775534_3381743652">
            <w:r>
              <w:rPr>
                <w:webHidden/>
                <w:rStyle w:val="IndexLink"/>
                <w:rtl w:val="true"/>
              </w:rPr>
              <w:t>كشاجم</w:t>
            </w:r>
            <w:r>
              <w:rPr>
                <w:rStyle w:val="IndexLink"/>
                <w:rtl w:val="true"/>
              </w:rPr>
              <w:tab/>
            </w:r>
            <w:r>
              <w:rPr>
                <w:rStyle w:val="IndexLink"/>
              </w:rPr>
              <w:t>252</w:t>
            </w:r>
          </w:hyperlink>
        </w:p>
        <w:p>
          <w:pPr>
            <w:pStyle w:val="Contents4"/>
            <w:tabs>
              <w:tab w:val="clear" w:pos="8176"/>
              <w:tab w:val="right" w:pos="9026" w:leader="dot"/>
            </w:tabs>
            <w:rPr/>
          </w:pPr>
          <w:hyperlink w:anchor="__RefHeading___Toc3775536_3381743652">
            <w:r>
              <w:rPr>
                <w:webHidden/>
                <w:rStyle w:val="IndexLink"/>
                <w:rtl w:val="true"/>
              </w:rPr>
              <w:t>الكشّي</w:t>
            </w:r>
            <w:r>
              <w:rPr>
                <w:rStyle w:val="IndexLink"/>
                <w:rtl w:val="true"/>
              </w:rPr>
              <w:tab/>
            </w:r>
            <w:r>
              <w:rPr>
                <w:rStyle w:val="IndexLink"/>
              </w:rPr>
              <w:t>253</w:t>
            </w:r>
          </w:hyperlink>
        </w:p>
        <w:p>
          <w:pPr>
            <w:pStyle w:val="Contents4"/>
            <w:tabs>
              <w:tab w:val="clear" w:pos="8176"/>
              <w:tab w:val="right" w:pos="9026" w:leader="dot"/>
            </w:tabs>
            <w:rPr/>
          </w:pPr>
          <w:hyperlink w:anchor="__RefHeading___Toc3775538_3381743652">
            <w:r>
              <w:rPr>
                <w:webHidden/>
                <w:rStyle w:val="IndexLink"/>
                <w:rtl w:val="true"/>
              </w:rPr>
              <w:t>الكفعمي</w:t>
            </w:r>
            <w:r>
              <w:rPr>
                <w:rStyle w:val="IndexLink"/>
                <w:rtl w:val="true"/>
              </w:rPr>
              <w:tab/>
            </w:r>
            <w:r>
              <w:rPr>
                <w:rStyle w:val="IndexLink"/>
              </w:rPr>
              <w:t>255</w:t>
            </w:r>
          </w:hyperlink>
        </w:p>
        <w:p>
          <w:pPr>
            <w:pStyle w:val="Contents4"/>
            <w:tabs>
              <w:tab w:val="clear" w:pos="8176"/>
              <w:tab w:val="right" w:pos="9026" w:leader="dot"/>
            </w:tabs>
            <w:rPr/>
          </w:pPr>
          <w:hyperlink w:anchor="__RefHeading___Toc3775540_3381743652">
            <w:r>
              <w:rPr>
                <w:webHidden/>
                <w:rStyle w:val="IndexLink"/>
                <w:rtl w:val="true"/>
              </w:rPr>
              <w:t>الكليني</w:t>
            </w:r>
            <w:r>
              <w:rPr>
                <w:rStyle w:val="IndexLink"/>
                <w:rtl w:val="true"/>
              </w:rPr>
              <w:tab/>
            </w:r>
            <w:r>
              <w:rPr>
                <w:rStyle w:val="IndexLink"/>
              </w:rPr>
              <w:t>255</w:t>
            </w:r>
          </w:hyperlink>
        </w:p>
        <w:p>
          <w:pPr>
            <w:pStyle w:val="Contents4"/>
            <w:tabs>
              <w:tab w:val="clear" w:pos="8176"/>
              <w:tab w:val="right" w:pos="9026" w:leader="dot"/>
            </w:tabs>
            <w:rPr/>
          </w:pPr>
          <w:hyperlink w:anchor="__RefHeading___Toc3775542_3381743652">
            <w:r>
              <w:rPr>
                <w:webHidden/>
                <w:rStyle w:val="IndexLink"/>
                <w:rtl w:val="true"/>
              </w:rPr>
              <w:t>الحكيم كمال الدين</w:t>
            </w:r>
            <w:r>
              <w:rPr>
                <w:rStyle w:val="IndexLink"/>
                <w:rtl w:val="true"/>
              </w:rPr>
              <w:tab/>
            </w:r>
            <w:r>
              <w:rPr>
                <w:rStyle w:val="IndexLink"/>
              </w:rPr>
              <w:t>257</w:t>
            </w:r>
          </w:hyperlink>
        </w:p>
        <w:p>
          <w:pPr>
            <w:pStyle w:val="Contents4"/>
            <w:tabs>
              <w:tab w:val="clear" w:pos="8176"/>
              <w:tab w:val="right" w:pos="9026" w:leader="dot"/>
            </w:tabs>
            <w:rPr/>
          </w:pPr>
          <w:hyperlink w:anchor="__RefHeading___Toc3775544_3381743652">
            <w:r>
              <w:rPr>
                <w:webHidden/>
                <w:rStyle w:val="IndexLink"/>
                <w:rtl w:val="true"/>
              </w:rPr>
              <w:t>الشيخ كمال الدين ابن سعادة البحراني</w:t>
            </w:r>
            <w:r>
              <w:rPr>
                <w:rStyle w:val="IndexLink"/>
                <w:rtl w:val="true"/>
              </w:rPr>
              <w:tab/>
            </w:r>
            <w:r>
              <w:rPr>
                <w:rStyle w:val="IndexLink"/>
              </w:rPr>
              <w:t>257</w:t>
            </w:r>
          </w:hyperlink>
        </w:p>
        <w:p>
          <w:pPr>
            <w:pStyle w:val="Contents4"/>
            <w:tabs>
              <w:tab w:val="clear" w:pos="8176"/>
              <w:tab w:val="right" w:pos="9026" w:leader="dot"/>
            </w:tabs>
            <w:rPr/>
          </w:pPr>
          <w:hyperlink w:anchor="__RefHeading___Toc3775546_3381743652">
            <w:r>
              <w:rPr>
                <w:webHidden/>
                <w:rStyle w:val="IndexLink"/>
                <w:rtl w:val="true"/>
              </w:rPr>
              <w:t>السيد النقيب المرتضى كمال الدين بن صدر الدين</w:t>
            </w:r>
            <w:r>
              <w:rPr>
                <w:rStyle w:val="IndexLink"/>
                <w:rtl w:val="true"/>
              </w:rPr>
              <w:tab/>
            </w:r>
            <w:r>
              <w:rPr>
                <w:rStyle w:val="IndexLink"/>
              </w:rPr>
              <w:t>258</w:t>
            </w:r>
          </w:hyperlink>
        </w:p>
        <w:p>
          <w:pPr>
            <w:pStyle w:val="Contents4"/>
            <w:tabs>
              <w:tab w:val="clear" w:pos="8176"/>
              <w:tab w:val="right" w:pos="9026" w:leader="dot"/>
            </w:tabs>
            <w:rPr/>
          </w:pPr>
          <w:hyperlink w:anchor="__RefHeading___Toc3775548_3381743652">
            <w:r>
              <w:rPr>
                <w:webHidden/>
                <w:rStyle w:val="IndexLink"/>
                <w:rtl w:val="true"/>
              </w:rPr>
              <w:t>الشيخ كمال الدين بن عفان القمي</w:t>
            </w:r>
            <w:r>
              <w:rPr>
                <w:rStyle w:val="IndexLink"/>
                <w:rtl w:val="true"/>
              </w:rPr>
              <w:tab/>
            </w:r>
            <w:r>
              <w:rPr>
                <w:rStyle w:val="IndexLink"/>
              </w:rPr>
              <w:t>259</w:t>
            </w:r>
          </w:hyperlink>
        </w:p>
        <w:p>
          <w:pPr>
            <w:pStyle w:val="Contents4"/>
            <w:tabs>
              <w:tab w:val="clear" w:pos="8176"/>
              <w:tab w:val="right" w:pos="9026" w:leader="dot"/>
            </w:tabs>
            <w:rPr/>
          </w:pPr>
          <w:hyperlink w:anchor="__RefHeading___Toc3775550_3381743652">
            <w:r>
              <w:rPr>
                <w:webHidden/>
                <w:rStyle w:val="IndexLink"/>
                <w:rtl w:val="true"/>
              </w:rPr>
              <w:t>الشيخ كمال الدين ابن ميثم البحراني</w:t>
            </w:r>
            <w:r>
              <w:rPr>
                <w:rStyle w:val="IndexLink"/>
                <w:rtl w:val="true"/>
              </w:rPr>
              <w:tab/>
            </w:r>
            <w:r>
              <w:rPr>
                <w:rStyle w:val="IndexLink"/>
              </w:rPr>
              <w:t>259</w:t>
            </w:r>
          </w:hyperlink>
        </w:p>
        <w:p>
          <w:pPr>
            <w:pStyle w:val="Contents4"/>
            <w:tabs>
              <w:tab w:val="clear" w:pos="8176"/>
              <w:tab w:val="right" w:pos="9026" w:leader="dot"/>
            </w:tabs>
            <w:rPr/>
          </w:pPr>
          <w:hyperlink w:anchor="__RefHeading___Toc3775552_3381743652">
            <w:r>
              <w:rPr>
                <w:webHidden/>
                <w:rStyle w:val="IndexLink"/>
                <w:rtl w:val="true"/>
              </w:rPr>
              <w:t>الكميت</w:t>
            </w:r>
            <w:r>
              <w:rPr>
                <w:rStyle w:val="IndexLink"/>
                <w:rtl w:val="true"/>
              </w:rPr>
              <w:tab/>
            </w:r>
            <w:r>
              <w:rPr>
                <w:rStyle w:val="IndexLink"/>
              </w:rPr>
              <w:t>259</w:t>
            </w:r>
          </w:hyperlink>
        </w:p>
        <w:p>
          <w:pPr>
            <w:pStyle w:val="Contents4"/>
            <w:tabs>
              <w:tab w:val="clear" w:pos="8176"/>
              <w:tab w:val="right" w:pos="9026" w:leader="dot"/>
            </w:tabs>
            <w:rPr/>
          </w:pPr>
          <w:hyperlink w:anchor="__RefHeading___Toc3775554_3381743652">
            <w:r>
              <w:rPr>
                <w:webHidden/>
                <w:rStyle w:val="IndexLink"/>
                <w:rtl w:val="true"/>
              </w:rPr>
              <w:t>الكيدري</w:t>
            </w:r>
            <w:r>
              <w:rPr>
                <w:rStyle w:val="IndexLink"/>
                <w:rtl w:val="true"/>
              </w:rPr>
              <w:tab/>
            </w:r>
            <w:r>
              <w:rPr>
                <w:rStyle w:val="IndexLink"/>
              </w:rPr>
              <w:t>259</w:t>
            </w:r>
          </w:hyperlink>
        </w:p>
        <w:p>
          <w:pPr>
            <w:pStyle w:val="Contents3"/>
            <w:tabs>
              <w:tab w:val="clear" w:pos="8459"/>
              <w:tab w:val="right" w:pos="9026" w:leader="dot"/>
            </w:tabs>
            <w:rPr/>
          </w:pPr>
          <w:hyperlink w:anchor="__RefHeading___Toc3775556_3381743652">
            <w:r>
              <w:rPr>
                <w:webHidden/>
                <w:rStyle w:val="IndexLink"/>
                <w:rtl w:val="true"/>
              </w:rPr>
              <w:t>باب اللام</w:t>
            </w:r>
            <w:r>
              <w:rPr>
                <w:rStyle w:val="IndexLink"/>
                <w:rtl w:val="true"/>
              </w:rPr>
              <w:tab/>
            </w:r>
            <w:r>
              <w:rPr>
                <w:rStyle w:val="IndexLink"/>
              </w:rPr>
              <w:t>260</w:t>
            </w:r>
          </w:hyperlink>
        </w:p>
        <w:p>
          <w:pPr>
            <w:pStyle w:val="Contents4"/>
            <w:tabs>
              <w:tab w:val="clear" w:pos="8176"/>
              <w:tab w:val="right" w:pos="9026" w:leader="dot"/>
            </w:tabs>
            <w:rPr/>
          </w:pPr>
          <w:hyperlink w:anchor="__RefHeading___Toc3775558_3381743652">
            <w:r>
              <w:rPr>
                <w:webHidden/>
                <w:rStyle w:val="IndexLink"/>
                <w:rtl w:val="true"/>
              </w:rPr>
              <w:t>لقمان الحكيم</w:t>
            </w:r>
            <w:r>
              <w:rPr>
                <w:rStyle w:val="IndexLink"/>
                <w:rtl w:val="true"/>
              </w:rPr>
              <w:tab/>
            </w:r>
            <w:r>
              <w:rPr>
                <w:rStyle w:val="IndexLink"/>
              </w:rPr>
              <w:t>260</w:t>
            </w:r>
          </w:hyperlink>
        </w:p>
        <w:p>
          <w:pPr>
            <w:pStyle w:val="Contents3"/>
            <w:tabs>
              <w:tab w:val="clear" w:pos="8459"/>
              <w:tab w:val="right" w:pos="9026" w:leader="dot"/>
            </w:tabs>
            <w:rPr/>
          </w:pPr>
          <w:hyperlink w:anchor="__RefHeading___Toc3775560_3381743652">
            <w:r>
              <w:rPr>
                <w:webHidden/>
                <w:rStyle w:val="IndexLink"/>
                <w:rtl w:val="true"/>
              </w:rPr>
              <w:t>باب الميم</w:t>
            </w:r>
            <w:r>
              <w:rPr>
                <w:rStyle w:val="IndexLink"/>
                <w:rtl w:val="true"/>
              </w:rPr>
              <w:tab/>
            </w:r>
            <w:r>
              <w:rPr>
                <w:rStyle w:val="IndexLink"/>
              </w:rPr>
              <w:t>261</w:t>
            </w:r>
          </w:hyperlink>
        </w:p>
        <w:p>
          <w:pPr>
            <w:pStyle w:val="Contents4"/>
            <w:tabs>
              <w:tab w:val="clear" w:pos="8176"/>
              <w:tab w:val="right" w:pos="9026" w:leader="dot"/>
            </w:tabs>
            <w:rPr/>
          </w:pPr>
          <w:hyperlink w:anchor="__RefHeading___Toc3775562_3381743652">
            <w:r>
              <w:rPr>
                <w:webHidden/>
                <w:rStyle w:val="IndexLink"/>
                <w:rtl w:val="true"/>
              </w:rPr>
              <w:t>ماجيلويه</w:t>
            </w:r>
            <w:r>
              <w:rPr>
                <w:rStyle w:val="IndexLink"/>
                <w:rtl w:val="true"/>
              </w:rPr>
              <w:tab/>
            </w:r>
            <w:r>
              <w:rPr>
                <w:rStyle w:val="IndexLink"/>
              </w:rPr>
              <w:t>261</w:t>
            </w:r>
          </w:hyperlink>
        </w:p>
        <w:p>
          <w:pPr>
            <w:pStyle w:val="Contents4"/>
            <w:tabs>
              <w:tab w:val="clear" w:pos="8176"/>
              <w:tab w:val="right" w:pos="9026" w:leader="dot"/>
            </w:tabs>
            <w:rPr/>
          </w:pPr>
          <w:hyperlink w:anchor="__RefHeading___Toc3775564_3381743652">
            <w:r>
              <w:rPr>
                <w:webHidden/>
                <w:rStyle w:val="IndexLink"/>
                <w:rtl w:val="true"/>
              </w:rPr>
              <w:t>المازني</w:t>
            </w:r>
            <w:r>
              <w:rPr>
                <w:rStyle w:val="IndexLink"/>
                <w:rtl w:val="true"/>
              </w:rPr>
              <w:tab/>
            </w:r>
            <w:r>
              <w:rPr>
                <w:rStyle w:val="IndexLink"/>
              </w:rPr>
              <w:t>262</w:t>
            </w:r>
          </w:hyperlink>
        </w:p>
        <w:p>
          <w:pPr>
            <w:pStyle w:val="Contents4"/>
            <w:tabs>
              <w:tab w:val="clear" w:pos="8176"/>
              <w:tab w:val="right" w:pos="9026" w:leader="dot"/>
            </w:tabs>
            <w:rPr/>
          </w:pPr>
          <w:hyperlink w:anchor="__RefHeading___Toc3775566_3381743652">
            <w:r>
              <w:rPr>
                <w:webHidden/>
                <w:rStyle w:val="IndexLink"/>
                <w:rtl w:val="true"/>
              </w:rPr>
              <w:t>مؤمن الطاق</w:t>
            </w:r>
            <w:r>
              <w:rPr>
                <w:rStyle w:val="IndexLink"/>
                <w:rtl w:val="true"/>
              </w:rPr>
              <w:tab/>
            </w:r>
            <w:r>
              <w:rPr>
                <w:rStyle w:val="IndexLink"/>
              </w:rPr>
              <w:t>262</w:t>
            </w:r>
          </w:hyperlink>
        </w:p>
        <w:p>
          <w:pPr>
            <w:pStyle w:val="Contents4"/>
            <w:tabs>
              <w:tab w:val="clear" w:pos="8176"/>
              <w:tab w:val="right" w:pos="9026" w:leader="dot"/>
            </w:tabs>
            <w:rPr/>
          </w:pPr>
          <w:hyperlink w:anchor="__RefHeading___Toc3775568_3381743652">
            <w:r>
              <w:rPr>
                <w:webHidden/>
                <w:rStyle w:val="IndexLink"/>
                <w:rtl w:val="true"/>
              </w:rPr>
              <w:t>الشيخ الصالح مؤيد الدين</w:t>
            </w:r>
            <w:r>
              <w:rPr>
                <w:rStyle w:val="IndexLink"/>
                <w:rtl w:val="true"/>
              </w:rPr>
              <w:tab/>
            </w:r>
            <w:r>
              <w:rPr>
                <w:rStyle w:val="IndexLink"/>
              </w:rPr>
              <w:t>262</w:t>
            </w:r>
          </w:hyperlink>
        </w:p>
        <w:p>
          <w:pPr>
            <w:pStyle w:val="Contents4"/>
            <w:tabs>
              <w:tab w:val="clear" w:pos="8176"/>
              <w:tab w:val="right" w:pos="9026" w:leader="dot"/>
            </w:tabs>
            <w:rPr/>
          </w:pPr>
          <w:hyperlink w:anchor="__RefHeading___Toc3775570_3381743652">
            <w:r>
              <w:rPr>
                <w:webHidden/>
                <w:rStyle w:val="IndexLink"/>
                <w:rtl w:val="true"/>
              </w:rPr>
              <w:t>المبرّد</w:t>
            </w:r>
            <w:r>
              <w:rPr>
                <w:rStyle w:val="IndexLink"/>
                <w:rtl w:val="true"/>
              </w:rPr>
              <w:tab/>
            </w:r>
            <w:r>
              <w:rPr>
                <w:rStyle w:val="IndexLink"/>
              </w:rPr>
              <w:t>263</w:t>
            </w:r>
          </w:hyperlink>
        </w:p>
        <w:p>
          <w:pPr>
            <w:pStyle w:val="Contents4"/>
            <w:tabs>
              <w:tab w:val="clear" w:pos="8176"/>
              <w:tab w:val="right" w:pos="9026" w:leader="dot"/>
            </w:tabs>
            <w:rPr/>
          </w:pPr>
          <w:hyperlink w:anchor="__RefHeading___Toc3775572_3381743652">
            <w:r>
              <w:rPr>
                <w:webHidden/>
                <w:rStyle w:val="IndexLink"/>
                <w:rtl w:val="true"/>
              </w:rPr>
              <w:t>المتأخر</w:t>
            </w:r>
            <w:r>
              <w:rPr>
                <w:rStyle w:val="IndexLink"/>
                <w:rtl w:val="true"/>
              </w:rPr>
              <w:tab/>
            </w:r>
            <w:r>
              <w:rPr>
                <w:rStyle w:val="IndexLink"/>
              </w:rPr>
              <w:t>263</w:t>
            </w:r>
          </w:hyperlink>
        </w:p>
        <w:p>
          <w:pPr>
            <w:pStyle w:val="Contents4"/>
            <w:tabs>
              <w:tab w:val="clear" w:pos="8176"/>
              <w:tab w:val="right" w:pos="9026" w:leader="dot"/>
            </w:tabs>
            <w:rPr/>
          </w:pPr>
          <w:hyperlink w:anchor="__RefHeading___Toc3775574_3381743652">
            <w:r>
              <w:rPr>
                <w:webHidden/>
                <w:rStyle w:val="IndexLink"/>
                <w:rtl w:val="true"/>
              </w:rPr>
              <w:t>السيد مجد الدين ابن طاوس الحلي</w:t>
            </w:r>
            <w:r>
              <w:rPr>
                <w:rStyle w:val="IndexLink"/>
                <w:rtl w:val="true"/>
              </w:rPr>
              <w:tab/>
            </w:r>
            <w:r>
              <w:rPr>
                <w:rStyle w:val="IndexLink"/>
              </w:rPr>
              <w:t>263</w:t>
            </w:r>
          </w:hyperlink>
        </w:p>
        <w:p>
          <w:pPr>
            <w:pStyle w:val="Contents4"/>
            <w:tabs>
              <w:tab w:val="clear" w:pos="8176"/>
              <w:tab w:val="right" w:pos="9026" w:leader="dot"/>
            </w:tabs>
            <w:rPr/>
          </w:pPr>
          <w:hyperlink w:anchor="__RefHeading___Toc3775576_3381743652">
            <w:r>
              <w:rPr>
                <w:webHidden/>
                <w:rStyle w:val="IndexLink"/>
                <w:rtl w:val="true"/>
              </w:rPr>
              <w:t>السيد مجد الدين ابن عباد</w:t>
            </w:r>
            <w:r>
              <w:rPr>
                <w:rStyle w:val="IndexLink"/>
                <w:rtl w:val="true"/>
              </w:rPr>
              <w:tab/>
            </w:r>
            <w:r>
              <w:rPr>
                <w:rStyle w:val="IndexLink"/>
              </w:rPr>
              <w:t>264</w:t>
            </w:r>
          </w:hyperlink>
        </w:p>
        <w:p>
          <w:pPr>
            <w:pStyle w:val="Contents4"/>
            <w:tabs>
              <w:tab w:val="clear" w:pos="8176"/>
              <w:tab w:val="right" w:pos="9026" w:leader="dot"/>
            </w:tabs>
            <w:rPr/>
          </w:pPr>
          <w:hyperlink w:anchor="__RefHeading___Toc3775578_3381743652">
            <w:r>
              <w:rPr>
                <w:webHidden/>
                <w:rStyle w:val="IndexLink"/>
                <w:rtl w:val="true"/>
              </w:rPr>
              <w:t>المجذوب التبريزي</w:t>
            </w:r>
            <w:r>
              <w:rPr>
                <w:rStyle w:val="IndexLink"/>
                <w:rtl w:val="true"/>
              </w:rPr>
              <w:tab/>
            </w:r>
            <w:r>
              <w:rPr>
                <w:rStyle w:val="IndexLink"/>
              </w:rPr>
              <w:t>264</w:t>
            </w:r>
          </w:hyperlink>
        </w:p>
        <w:p>
          <w:pPr>
            <w:pStyle w:val="Contents4"/>
            <w:tabs>
              <w:tab w:val="clear" w:pos="8176"/>
              <w:tab w:val="right" w:pos="9026" w:leader="dot"/>
            </w:tabs>
            <w:rPr/>
          </w:pPr>
          <w:hyperlink w:anchor="__RefHeading___Toc3775580_3381743652">
            <w:r>
              <w:rPr>
                <w:webHidden/>
                <w:rStyle w:val="IndexLink"/>
                <w:rtl w:val="true"/>
              </w:rPr>
              <w:t>المحتشم، و قد يقال المولى محتشم</w:t>
            </w:r>
            <w:r>
              <w:rPr>
                <w:rStyle w:val="IndexLink"/>
                <w:rtl w:val="true"/>
              </w:rPr>
              <w:tab/>
            </w:r>
            <w:r>
              <w:rPr>
                <w:rStyle w:val="IndexLink"/>
              </w:rPr>
              <w:t>265</w:t>
            </w:r>
          </w:hyperlink>
        </w:p>
        <w:p>
          <w:pPr>
            <w:pStyle w:val="Contents4"/>
            <w:tabs>
              <w:tab w:val="clear" w:pos="8176"/>
              <w:tab w:val="right" w:pos="9026" w:leader="dot"/>
            </w:tabs>
            <w:rPr/>
          </w:pPr>
          <w:hyperlink w:anchor="__RefHeading___Toc3775582_3381743652">
            <w:r>
              <w:rPr>
                <w:webHidden/>
                <w:rStyle w:val="IndexLink"/>
                <w:rtl w:val="true"/>
              </w:rPr>
              <w:t>المحقّق</w:t>
            </w:r>
            <w:r>
              <w:rPr>
                <w:rStyle w:val="IndexLink"/>
                <w:rtl w:val="true"/>
              </w:rPr>
              <w:tab/>
            </w:r>
            <w:r>
              <w:rPr>
                <w:rStyle w:val="IndexLink"/>
              </w:rPr>
              <w:t>265</w:t>
            </w:r>
          </w:hyperlink>
        </w:p>
        <w:p>
          <w:pPr>
            <w:pStyle w:val="Contents4"/>
            <w:tabs>
              <w:tab w:val="clear" w:pos="8176"/>
              <w:tab w:val="right" w:pos="9026" w:leader="dot"/>
            </w:tabs>
            <w:rPr/>
          </w:pPr>
          <w:hyperlink w:anchor="__RefHeading___Toc3775584_3381743652">
            <w:r>
              <w:rPr>
                <w:webHidden/>
                <w:rStyle w:val="IndexLink"/>
                <w:rtl w:val="true"/>
              </w:rPr>
              <w:t>المحقق الثاني</w:t>
            </w:r>
            <w:r>
              <w:rPr>
                <w:rStyle w:val="IndexLink"/>
                <w:rtl w:val="true"/>
              </w:rPr>
              <w:tab/>
            </w:r>
            <w:r>
              <w:rPr>
                <w:rStyle w:val="IndexLink"/>
              </w:rPr>
              <w:t>265</w:t>
            </w:r>
          </w:hyperlink>
        </w:p>
        <w:p>
          <w:pPr>
            <w:pStyle w:val="Contents4"/>
            <w:tabs>
              <w:tab w:val="clear" w:pos="8176"/>
              <w:tab w:val="right" w:pos="9026" w:leader="dot"/>
            </w:tabs>
            <w:rPr/>
          </w:pPr>
          <w:hyperlink w:anchor="__RefHeading___Toc3775586_3381743652">
            <w:r>
              <w:rPr>
                <w:webHidden/>
                <w:rStyle w:val="IndexLink"/>
                <w:rtl w:val="true"/>
              </w:rPr>
              <w:t>المحقق الخفري</w:t>
            </w:r>
            <w:r>
              <w:rPr>
                <w:rStyle w:val="IndexLink"/>
                <w:rtl w:val="true"/>
              </w:rPr>
              <w:tab/>
            </w:r>
            <w:r>
              <w:rPr>
                <w:rStyle w:val="IndexLink"/>
              </w:rPr>
              <w:t>265</w:t>
            </w:r>
          </w:hyperlink>
        </w:p>
        <w:p>
          <w:pPr>
            <w:pStyle w:val="Contents4"/>
            <w:tabs>
              <w:tab w:val="clear" w:pos="8176"/>
              <w:tab w:val="right" w:pos="9026" w:leader="dot"/>
            </w:tabs>
            <w:rPr/>
          </w:pPr>
          <w:hyperlink w:anchor="__RefHeading___Toc3775588_3381743652">
            <w:r>
              <w:rPr>
                <w:webHidden/>
                <w:rStyle w:val="IndexLink"/>
                <w:rtl w:val="true"/>
              </w:rPr>
              <w:t>المحقق اليزدي</w:t>
            </w:r>
            <w:r>
              <w:rPr>
                <w:rStyle w:val="IndexLink"/>
                <w:rtl w:val="true"/>
              </w:rPr>
              <w:tab/>
            </w:r>
            <w:r>
              <w:rPr>
                <w:rStyle w:val="IndexLink"/>
              </w:rPr>
              <w:t>265</w:t>
            </w:r>
          </w:hyperlink>
        </w:p>
        <w:p>
          <w:pPr>
            <w:pStyle w:val="Contents4"/>
            <w:tabs>
              <w:tab w:val="clear" w:pos="8176"/>
              <w:tab w:val="right" w:pos="9026" w:leader="dot"/>
            </w:tabs>
            <w:rPr/>
          </w:pPr>
          <w:hyperlink w:anchor="__RefHeading___Toc3775590_3381743652">
            <w:r>
              <w:rPr>
                <w:webHidden/>
                <w:rStyle w:val="IndexLink"/>
                <w:rtl w:val="true"/>
              </w:rPr>
              <w:t>المولى محيى الدين</w:t>
            </w:r>
            <w:r>
              <w:rPr>
                <w:rStyle w:val="IndexLink"/>
                <w:rtl w:val="true"/>
              </w:rPr>
              <w:tab/>
            </w:r>
            <w:r>
              <w:rPr>
                <w:rStyle w:val="IndexLink"/>
              </w:rPr>
              <w:t>266</w:t>
            </w:r>
          </w:hyperlink>
        </w:p>
        <w:p>
          <w:pPr>
            <w:pStyle w:val="Contents4"/>
            <w:tabs>
              <w:tab w:val="clear" w:pos="8176"/>
              <w:tab w:val="right" w:pos="9026" w:leader="dot"/>
            </w:tabs>
            <w:rPr/>
          </w:pPr>
          <w:hyperlink w:anchor="__RefHeading___Toc3775592_3381743652">
            <w:r>
              <w:rPr>
                <w:webHidden/>
                <w:rStyle w:val="IndexLink"/>
                <w:rtl w:val="true"/>
              </w:rPr>
              <w:t>السيد محيى الدين ابن زهرة</w:t>
            </w:r>
            <w:r>
              <w:rPr>
                <w:rStyle w:val="IndexLink"/>
                <w:rtl w:val="true"/>
              </w:rPr>
              <w:tab/>
            </w:r>
            <w:r>
              <w:rPr>
                <w:rStyle w:val="IndexLink"/>
              </w:rPr>
              <w:t>266</w:t>
            </w:r>
          </w:hyperlink>
        </w:p>
        <w:p>
          <w:pPr>
            <w:pStyle w:val="Contents4"/>
            <w:tabs>
              <w:tab w:val="clear" w:pos="8176"/>
              <w:tab w:val="right" w:pos="9026" w:leader="dot"/>
            </w:tabs>
            <w:rPr/>
          </w:pPr>
          <w:hyperlink w:anchor="__RefHeading___Toc3775594_3381743652">
            <w:r>
              <w:rPr>
                <w:webHidden/>
                <w:rStyle w:val="IndexLink"/>
                <w:rtl w:val="true"/>
              </w:rPr>
              <w:t>الشيخ محيى الدين الاربلي</w:t>
            </w:r>
            <w:r>
              <w:rPr>
                <w:rStyle w:val="IndexLink"/>
                <w:rtl w:val="true"/>
              </w:rPr>
              <w:tab/>
            </w:r>
            <w:r>
              <w:rPr>
                <w:rStyle w:val="IndexLink"/>
              </w:rPr>
              <w:t>267</w:t>
            </w:r>
          </w:hyperlink>
        </w:p>
        <w:p>
          <w:pPr>
            <w:pStyle w:val="Contents4"/>
            <w:tabs>
              <w:tab w:val="clear" w:pos="8176"/>
              <w:tab w:val="right" w:pos="9026" w:leader="dot"/>
            </w:tabs>
            <w:rPr/>
          </w:pPr>
          <w:hyperlink w:anchor="__RefHeading___Toc3775596_3381743652">
            <w:r>
              <w:rPr>
                <w:webHidden/>
                <w:rStyle w:val="IndexLink"/>
                <w:rtl w:val="true"/>
              </w:rPr>
              <w:t>المرتضى</w:t>
            </w:r>
            <w:r>
              <w:rPr>
                <w:rStyle w:val="IndexLink"/>
                <w:rtl w:val="true"/>
              </w:rPr>
              <w:tab/>
            </w:r>
            <w:r>
              <w:rPr>
                <w:rStyle w:val="IndexLink"/>
              </w:rPr>
              <w:t>267</w:t>
            </w:r>
          </w:hyperlink>
        </w:p>
        <w:p>
          <w:pPr>
            <w:pStyle w:val="Contents4"/>
            <w:tabs>
              <w:tab w:val="clear" w:pos="8176"/>
              <w:tab w:val="right" w:pos="9026" w:leader="dot"/>
            </w:tabs>
            <w:rPr/>
          </w:pPr>
          <w:hyperlink w:anchor="__RefHeading___Toc3775598_3381743652">
            <w:r>
              <w:rPr>
                <w:webHidden/>
                <w:rStyle w:val="IndexLink"/>
                <w:rtl w:val="true"/>
              </w:rPr>
              <w:t>السيد المرتضى الثاني</w:t>
            </w:r>
            <w:r>
              <w:rPr>
                <w:rStyle w:val="IndexLink"/>
                <w:rtl w:val="true"/>
              </w:rPr>
              <w:tab/>
            </w:r>
            <w:r>
              <w:rPr>
                <w:rStyle w:val="IndexLink"/>
              </w:rPr>
              <w:t>267</w:t>
            </w:r>
          </w:hyperlink>
        </w:p>
        <w:p>
          <w:pPr>
            <w:pStyle w:val="Contents4"/>
            <w:tabs>
              <w:tab w:val="clear" w:pos="8176"/>
              <w:tab w:val="right" w:pos="9026" w:leader="dot"/>
            </w:tabs>
            <w:rPr/>
          </w:pPr>
          <w:hyperlink w:anchor="__RefHeading___Toc3775600_3381743652">
            <w:r>
              <w:rPr>
                <w:webHidden/>
                <w:rStyle w:val="IndexLink"/>
                <w:rtl w:val="true"/>
              </w:rPr>
              <w:t>المرزباني</w:t>
            </w:r>
            <w:r>
              <w:rPr>
                <w:rStyle w:val="IndexLink"/>
                <w:rtl w:val="true"/>
              </w:rPr>
              <w:tab/>
            </w:r>
            <w:r>
              <w:rPr>
                <w:rStyle w:val="IndexLink"/>
              </w:rPr>
              <w:t>267</w:t>
            </w:r>
          </w:hyperlink>
        </w:p>
        <w:p>
          <w:pPr>
            <w:pStyle w:val="Contents4"/>
            <w:tabs>
              <w:tab w:val="clear" w:pos="8176"/>
              <w:tab w:val="right" w:pos="9026" w:leader="dot"/>
            </w:tabs>
            <w:rPr/>
          </w:pPr>
          <w:hyperlink w:anchor="__RefHeading___Toc3775602_3381743652">
            <w:r>
              <w:rPr>
                <w:webHidden/>
                <w:rStyle w:val="IndexLink"/>
                <w:rtl w:val="true"/>
              </w:rPr>
              <w:t>المرعشي</w:t>
            </w:r>
            <w:r>
              <w:rPr>
                <w:rStyle w:val="IndexLink"/>
                <w:rtl w:val="true"/>
              </w:rPr>
              <w:tab/>
            </w:r>
            <w:r>
              <w:rPr>
                <w:rStyle w:val="IndexLink"/>
              </w:rPr>
              <w:t>268</w:t>
            </w:r>
          </w:hyperlink>
        </w:p>
        <w:p>
          <w:pPr>
            <w:pStyle w:val="Contents4"/>
            <w:tabs>
              <w:tab w:val="clear" w:pos="8176"/>
              <w:tab w:val="right" w:pos="9026" w:leader="dot"/>
            </w:tabs>
            <w:rPr/>
          </w:pPr>
          <w:hyperlink w:anchor="__RefHeading___Toc3775604_3381743652">
            <w:r>
              <w:rPr>
                <w:webHidden/>
                <w:rStyle w:val="IndexLink"/>
                <w:rtl w:val="true"/>
              </w:rPr>
              <w:t>المزيدي</w:t>
            </w:r>
            <w:r>
              <w:rPr>
                <w:rStyle w:val="IndexLink"/>
                <w:rtl w:val="true"/>
              </w:rPr>
              <w:tab/>
            </w:r>
            <w:r>
              <w:rPr>
                <w:rStyle w:val="IndexLink"/>
              </w:rPr>
              <w:t>268</w:t>
            </w:r>
          </w:hyperlink>
        </w:p>
        <w:p>
          <w:pPr>
            <w:pStyle w:val="Contents4"/>
            <w:tabs>
              <w:tab w:val="clear" w:pos="8176"/>
              <w:tab w:val="right" w:pos="9026" w:leader="dot"/>
            </w:tabs>
            <w:rPr/>
          </w:pPr>
          <w:hyperlink w:anchor="__RefHeading___Toc3775606_3381743652">
            <w:r>
              <w:rPr>
                <w:webHidden/>
                <w:rStyle w:val="IndexLink"/>
                <w:rtl w:val="true"/>
              </w:rPr>
              <w:t>المسعودي</w:t>
            </w:r>
            <w:r>
              <w:rPr>
                <w:rStyle w:val="IndexLink"/>
                <w:rtl w:val="true"/>
              </w:rPr>
              <w:tab/>
            </w:r>
            <w:r>
              <w:rPr>
                <w:rStyle w:val="IndexLink"/>
              </w:rPr>
              <w:t>269</w:t>
            </w:r>
          </w:hyperlink>
        </w:p>
        <w:p>
          <w:pPr>
            <w:pStyle w:val="Contents4"/>
            <w:tabs>
              <w:tab w:val="clear" w:pos="8176"/>
              <w:tab w:val="right" w:pos="9026" w:leader="dot"/>
            </w:tabs>
            <w:rPr/>
          </w:pPr>
          <w:hyperlink w:anchor="__RefHeading___Toc3775608_3381743652">
            <w:r>
              <w:rPr>
                <w:webHidden/>
                <w:rStyle w:val="IndexLink"/>
                <w:rtl w:val="true"/>
              </w:rPr>
              <w:t>المصري</w:t>
            </w:r>
            <w:r>
              <w:rPr>
                <w:rStyle w:val="IndexLink"/>
                <w:rtl w:val="true"/>
              </w:rPr>
              <w:tab/>
            </w:r>
            <w:r>
              <w:rPr>
                <w:rStyle w:val="IndexLink"/>
              </w:rPr>
              <w:t>270</w:t>
            </w:r>
          </w:hyperlink>
        </w:p>
        <w:p>
          <w:pPr>
            <w:pStyle w:val="Contents4"/>
            <w:tabs>
              <w:tab w:val="clear" w:pos="8176"/>
              <w:tab w:val="right" w:pos="9026" w:leader="dot"/>
            </w:tabs>
            <w:rPr/>
          </w:pPr>
          <w:hyperlink w:anchor="__RefHeading___Toc3775610_3381743652">
            <w:r>
              <w:rPr>
                <w:webHidden/>
                <w:rStyle w:val="IndexLink"/>
                <w:rtl w:val="true"/>
              </w:rPr>
              <w:t>الشيخ مصلح الدين</w:t>
            </w:r>
            <w:r>
              <w:rPr>
                <w:rStyle w:val="IndexLink"/>
                <w:rtl w:val="true"/>
              </w:rPr>
              <w:tab/>
            </w:r>
            <w:r>
              <w:rPr>
                <w:rStyle w:val="IndexLink"/>
              </w:rPr>
              <w:t>271</w:t>
            </w:r>
          </w:hyperlink>
        </w:p>
        <w:p>
          <w:pPr>
            <w:pStyle w:val="Contents4"/>
            <w:tabs>
              <w:tab w:val="clear" w:pos="8176"/>
              <w:tab w:val="right" w:pos="9026" w:leader="dot"/>
            </w:tabs>
            <w:rPr/>
          </w:pPr>
          <w:hyperlink w:anchor="__RefHeading___Toc3775612_3381743652">
            <w:r>
              <w:rPr>
                <w:webHidden/>
                <w:rStyle w:val="IndexLink"/>
                <w:rtl w:val="true"/>
              </w:rPr>
              <w:t>المطارآبادي</w:t>
            </w:r>
            <w:r>
              <w:rPr>
                <w:rStyle w:val="IndexLink"/>
                <w:rtl w:val="true"/>
              </w:rPr>
              <w:tab/>
            </w:r>
            <w:r>
              <w:rPr>
                <w:rStyle w:val="IndexLink"/>
              </w:rPr>
              <w:t>271</w:t>
            </w:r>
          </w:hyperlink>
        </w:p>
        <w:p>
          <w:pPr>
            <w:pStyle w:val="Contents4"/>
            <w:tabs>
              <w:tab w:val="clear" w:pos="8176"/>
              <w:tab w:val="right" w:pos="9026" w:leader="dot"/>
            </w:tabs>
            <w:rPr/>
          </w:pPr>
          <w:hyperlink w:anchor="__RefHeading___Toc3775614_3381743652">
            <w:r>
              <w:rPr>
                <w:webHidden/>
                <w:rStyle w:val="IndexLink"/>
                <w:rtl w:val="true"/>
              </w:rPr>
              <w:t>المطهّري</w:t>
            </w:r>
            <w:r>
              <w:rPr>
                <w:rStyle w:val="IndexLink"/>
                <w:rtl w:val="true"/>
              </w:rPr>
              <w:tab/>
            </w:r>
            <w:r>
              <w:rPr>
                <w:rStyle w:val="IndexLink"/>
              </w:rPr>
              <w:t>271</w:t>
            </w:r>
          </w:hyperlink>
        </w:p>
        <w:p>
          <w:pPr>
            <w:pStyle w:val="Contents4"/>
            <w:tabs>
              <w:tab w:val="clear" w:pos="8176"/>
              <w:tab w:val="right" w:pos="9026" w:leader="dot"/>
            </w:tabs>
            <w:rPr/>
          </w:pPr>
          <w:hyperlink w:anchor="__RefHeading___Toc3775616_3381743652">
            <w:r>
              <w:rPr>
                <w:webHidden/>
                <w:rStyle w:val="IndexLink"/>
                <w:rtl w:val="true"/>
              </w:rPr>
              <w:t>آخوند معزا</w:t>
            </w:r>
            <w:r>
              <w:rPr>
                <w:rStyle w:val="IndexLink"/>
                <w:rtl w:val="true"/>
              </w:rPr>
              <w:tab/>
            </w:r>
            <w:r>
              <w:rPr>
                <w:rStyle w:val="IndexLink"/>
              </w:rPr>
              <w:t>271</w:t>
            </w:r>
          </w:hyperlink>
        </w:p>
        <w:p>
          <w:pPr>
            <w:pStyle w:val="Contents4"/>
            <w:tabs>
              <w:tab w:val="clear" w:pos="8176"/>
              <w:tab w:val="right" w:pos="9026" w:leader="dot"/>
            </w:tabs>
            <w:rPr/>
          </w:pPr>
          <w:hyperlink w:anchor="__RefHeading___Toc3775618_3381743652">
            <w:r>
              <w:rPr>
                <w:webHidden/>
                <w:rStyle w:val="IndexLink"/>
                <w:rtl w:val="true"/>
              </w:rPr>
              <w:t>المعمّر المشرقي</w:t>
            </w:r>
            <w:r>
              <w:rPr>
                <w:rStyle w:val="IndexLink"/>
                <w:rtl w:val="true"/>
              </w:rPr>
              <w:tab/>
            </w:r>
            <w:r>
              <w:rPr>
                <w:rStyle w:val="IndexLink"/>
              </w:rPr>
              <w:t>271</w:t>
            </w:r>
          </w:hyperlink>
        </w:p>
        <w:p>
          <w:pPr>
            <w:pStyle w:val="Contents4"/>
            <w:tabs>
              <w:tab w:val="clear" w:pos="8176"/>
              <w:tab w:val="right" w:pos="9026" w:leader="dot"/>
            </w:tabs>
            <w:rPr/>
          </w:pPr>
          <w:hyperlink w:anchor="__RefHeading___Toc3775620_3381743652">
            <w:r>
              <w:rPr>
                <w:webHidden/>
                <w:rStyle w:val="IndexLink"/>
                <w:rtl w:val="true"/>
              </w:rPr>
              <w:t>المعمّر المغربي</w:t>
            </w:r>
            <w:r>
              <w:rPr>
                <w:rStyle w:val="IndexLink"/>
                <w:rtl w:val="true"/>
              </w:rPr>
              <w:tab/>
            </w:r>
            <w:r>
              <w:rPr>
                <w:rStyle w:val="IndexLink"/>
              </w:rPr>
              <w:t>273</w:t>
            </w:r>
          </w:hyperlink>
        </w:p>
        <w:p>
          <w:pPr>
            <w:pStyle w:val="Contents4"/>
            <w:tabs>
              <w:tab w:val="clear" w:pos="8176"/>
              <w:tab w:val="right" w:pos="9026" w:leader="dot"/>
            </w:tabs>
            <w:rPr/>
          </w:pPr>
          <w:hyperlink w:anchor="__RefHeading___Toc3775622_3381743652">
            <w:r>
              <w:rPr>
                <w:webHidden/>
                <w:rStyle w:val="IndexLink"/>
                <w:rtl w:val="true"/>
              </w:rPr>
              <w:t>الإمام معين الدين بن مسعود بن علي البيهقي الشيعي</w:t>
            </w:r>
            <w:r>
              <w:rPr>
                <w:rStyle w:val="IndexLink"/>
                <w:rtl w:val="true"/>
              </w:rPr>
              <w:tab/>
            </w:r>
            <w:r>
              <w:rPr>
                <w:rStyle w:val="IndexLink"/>
              </w:rPr>
              <w:t>273</w:t>
            </w:r>
          </w:hyperlink>
        </w:p>
        <w:p>
          <w:pPr>
            <w:pStyle w:val="Contents4"/>
            <w:tabs>
              <w:tab w:val="clear" w:pos="8176"/>
              <w:tab w:val="right" w:pos="9026" w:leader="dot"/>
            </w:tabs>
            <w:rPr/>
          </w:pPr>
          <w:hyperlink w:anchor="__RefHeading___Toc3775624_3381743652">
            <w:r>
              <w:rPr>
                <w:webHidden/>
                <w:rStyle w:val="IndexLink"/>
                <w:rtl w:val="true"/>
              </w:rPr>
              <w:t>معين الدين المصري</w:t>
            </w:r>
            <w:r>
              <w:rPr>
                <w:rStyle w:val="IndexLink"/>
                <w:rtl w:val="true"/>
              </w:rPr>
              <w:tab/>
            </w:r>
            <w:r>
              <w:rPr>
                <w:rStyle w:val="IndexLink"/>
              </w:rPr>
              <w:t>273</w:t>
            </w:r>
          </w:hyperlink>
        </w:p>
        <w:p>
          <w:pPr>
            <w:pStyle w:val="Contents4"/>
            <w:tabs>
              <w:tab w:val="clear" w:pos="8176"/>
              <w:tab w:val="right" w:pos="9026" w:leader="dot"/>
            </w:tabs>
            <w:rPr/>
          </w:pPr>
          <w:hyperlink w:anchor="__RefHeading___Toc3775626_3381743652">
            <w:r>
              <w:rPr>
                <w:webHidden/>
                <w:rStyle w:val="IndexLink"/>
                <w:rtl w:val="true"/>
              </w:rPr>
              <w:t>المفجّع البصري</w:t>
            </w:r>
            <w:r>
              <w:rPr>
                <w:rStyle w:val="IndexLink"/>
                <w:rtl w:val="true"/>
              </w:rPr>
              <w:tab/>
            </w:r>
            <w:r>
              <w:rPr>
                <w:rStyle w:val="IndexLink"/>
              </w:rPr>
              <w:t>273</w:t>
            </w:r>
          </w:hyperlink>
        </w:p>
        <w:p>
          <w:pPr>
            <w:pStyle w:val="Contents4"/>
            <w:tabs>
              <w:tab w:val="clear" w:pos="8176"/>
              <w:tab w:val="right" w:pos="9026" w:leader="dot"/>
            </w:tabs>
            <w:rPr/>
          </w:pPr>
          <w:hyperlink w:anchor="__RefHeading___Toc3775628_3381743652">
            <w:r>
              <w:rPr>
                <w:webHidden/>
                <w:rStyle w:val="IndexLink"/>
                <w:rtl w:val="true"/>
              </w:rPr>
              <w:t>المفيد</w:t>
            </w:r>
            <w:r>
              <w:rPr>
                <w:rStyle w:val="IndexLink"/>
                <w:rtl w:val="true"/>
              </w:rPr>
              <w:tab/>
            </w:r>
            <w:r>
              <w:rPr>
                <w:rStyle w:val="IndexLink"/>
              </w:rPr>
              <w:t>274</w:t>
            </w:r>
          </w:hyperlink>
        </w:p>
        <w:p>
          <w:pPr>
            <w:pStyle w:val="Contents4"/>
            <w:tabs>
              <w:tab w:val="clear" w:pos="8176"/>
              <w:tab w:val="right" w:pos="9026" w:leader="dot"/>
            </w:tabs>
            <w:rPr/>
          </w:pPr>
          <w:hyperlink w:anchor="__RefHeading___Toc3775630_3381743652">
            <w:r>
              <w:rPr>
                <w:webHidden/>
                <w:rStyle w:val="IndexLink"/>
                <w:rtl w:val="true"/>
              </w:rPr>
              <w:t>المفيد النيسابوري</w:t>
            </w:r>
            <w:r>
              <w:rPr>
                <w:rStyle w:val="IndexLink"/>
                <w:rtl w:val="true"/>
              </w:rPr>
              <w:tab/>
            </w:r>
            <w:r>
              <w:rPr>
                <w:rStyle w:val="IndexLink"/>
              </w:rPr>
              <w:t>274</w:t>
            </w:r>
          </w:hyperlink>
        </w:p>
        <w:p>
          <w:pPr>
            <w:pStyle w:val="Contents4"/>
            <w:tabs>
              <w:tab w:val="clear" w:pos="8176"/>
              <w:tab w:val="right" w:pos="9026" w:leader="dot"/>
            </w:tabs>
            <w:rPr/>
          </w:pPr>
          <w:hyperlink w:anchor="__RefHeading___Toc3775632_3381743652">
            <w:r>
              <w:rPr>
                <w:webHidden/>
                <w:rStyle w:val="IndexLink"/>
                <w:rtl w:val="true"/>
              </w:rPr>
              <w:t>مفيد الدين ابن الجهم</w:t>
            </w:r>
            <w:r>
              <w:rPr>
                <w:rStyle w:val="IndexLink"/>
                <w:rtl w:val="true"/>
              </w:rPr>
              <w:tab/>
            </w:r>
            <w:r>
              <w:rPr>
                <w:rStyle w:val="IndexLink"/>
              </w:rPr>
              <w:t>275</w:t>
            </w:r>
          </w:hyperlink>
        </w:p>
        <w:p>
          <w:pPr>
            <w:pStyle w:val="Contents4"/>
            <w:tabs>
              <w:tab w:val="clear" w:pos="8176"/>
              <w:tab w:val="right" w:pos="9026" w:leader="dot"/>
            </w:tabs>
            <w:rPr/>
          </w:pPr>
          <w:hyperlink w:anchor="__RefHeading___Toc3775634_3381743652">
            <w:r>
              <w:rPr>
                <w:webHidden/>
                <w:rStyle w:val="IndexLink"/>
                <w:rtl w:val="true"/>
              </w:rPr>
              <w:t>الشيخ منتجب الدين</w:t>
            </w:r>
            <w:r>
              <w:rPr>
                <w:rStyle w:val="IndexLink"/>
                <w:rtl w:val="true"/>
              </w:rPr>
              <w:tab/>
            </w:r>
            <w:r>
              <w:rPr>
                <w:rStyle w:val="IndexLink"/>
              </w:rPr>
              <w:t>275</w:t>
            </w:r>
          </w:hyperlink>
        </w:p>
        <w:p>
          <w:pPr>
            <w:pStyle w:val="Contents4"/>
            <w:tabs>
              <w:tab w:val="clear" w:pos="8176"/>
              <w:tab w:val="right" w:pos="9026" w:leader="dot"/>
            </w:tabs>
            <w:rPr/>
          </w:pPr>
          <w:hyperlink w:anchor="__RefHeading___Toc3775636_3381743652">
            <w:r>
              <w:rPr>
                <w:webHidden/>
                <w:rStyle w:val="IndexLink"/>
                <w:rtl w:val="true"/>
              </w:rPr>
              <w:t>المنصوري</w:t>
            </w:r>
            <w:r>
              <w:rPr>
                <w:rStyle w:val="IndexLink"/>
                <w:rtl w:val="true"/>
              </w:rPr>
              <w:tab/>
            </w:r>
            <w:r>
              <w:rPr>
                <w:rStyle w:val="IndexLink"/>
              </w:rPr>
              <w:t>275</w:t>
            </w:r>
          </w:hyperlink>
        </w:p>
        <w:p>
          <w:pPr>
            <w:pStyle w:val="Contents4"/>
            <w:tabs>
              <w:tab w:val="clear" w:pos="8176"/>
              <w:tab w:val="right" w:pos="9026" w:leader="dot"/>
            </w:tabs>
            <w:rPr/>
          </w:pPr>
          <w:hyperlink w:anchor="__RefHeading___Toc3775638_3381743652">
            <w:r>
              <w:rPr>
                <w:webHidden/>
                <w:rStyle w:val="IndexLink"/>
                <w:rtl w:val="true"/>
              </w:rPr>
              <w:t>المهلبي</w:t>
            </w:r>
            <w:r>
              <w:rPr>
                <w:rStyle w:val="IndexLink"/>
                <w:rtl w:val="true"/>
              </w:rPr>
              <w:tab/>
            </w:r>
            <w:r>
              <w:rPr>
                <w:rStyle w:val="IndexLink"/>
              </w:rPr>
              <w:t>276</w:t>
            </w:r>
          </w:hyperlink>
        </w:p>
        <w:p>
          <w:pPr>
            <w:pStyle w:val="Contents4"/>
            <w:tabs>
              <w:tab w:val="clear" w:pos="8176"/>
              <w:tab w:val="right" w:pos="9026" w:leader="dot"/>
            </w:tabs>
            <w:rPr/>
          </w:pPr>
          <w:hyperlink w:anchor="__RefHeading___Toc3775640_3381743652">
            <w:r>
              <w:rPr>
                <w:webHidden/>
                <w:rStyle w:val="IndexLink"/>
                <w:rtl w:val="true"/>
              </w:rPr>
              <w:t>الميثمي</w:t>
            </w:r>
            <w:r>
              <w:rPr>
                <w:rStyle w:val="IndexLink"/>
                <w:rtl w:val="true"/>
              </w:rPr>
              <w:tab/>
            </w:r>
            <w:r>
              <w:rPr>
                <w:rStyle w:val="IndexLink"/>
              </w:rPr>
              <w:t>276</w:t>
            </w:r>
          </w:hyperlink>
        </w:p>
        <w:p>
          <w:pPr>
            <w:pStyle w:val="Contents4"/>
            <w:tabs>
              <w:tab w:val="clear" w:pos="8176"/>
              <w:tab w:val="right" w:pos="9026" w:leader="dot"/>
            </w:tabs>
            <w:rPr/>
          </w:pPr>
          <w:hyperlink w:anchor="__RefHeading___Toc3775642_3381743652">
            <w:r>
              <w:rPr>
                <w:webHidden/>
                <w:rStyle w:val="IndexLink"/>
                <w:rtl w:val="true"/>
              </w:rPr>
              <w:t>المولى مير قاري الكوكبي الجيلاني</w:t>
            </w:r>
            <w:r>
              <w:rPr>
                <w:rStyle w:val="IndexLink"/>
                <w:rtl w:val="true"/>
              </w:rPr>
              <w:tab/>
            </w:r>
            <w:r>
              <w:rPr>
                <w:rStyle w:val="IndexLink"/>
              </w:rPr>
              <w:t>277</w:t>
            </w:r>
          </w:hyperlink>
        </w:p>
        <w:p>
          <w:pPr>
            <w:pStyle w:val="Contents4"/>
            <w:tabs>
              <w:tab w:val="clear" w:pos="8176"/>
              <w:tab w:val="right" w:pos="9026" w:leader="dot"/>
            </w:tabs>
            <w:rPr/>
          </w:pPr>
          <w:hyperlink w:anchor="__RefHeading___Toc3775644_3381743652">
            <w:r>
              <w:rPr>
                <w:webHidden/>
                <w:rStyle w:val="IndexLink"/>
                <w:rtl w:val="true"/>
              </w:rPr>
              <w:t>مير كلان</w:t>
            </w:r>
            <w:r>
              <w:rPr>
                <w:rStyle w:val="IndexLink"/>
                <w:rtl w:val="true"/>
              </w:rPr>
              <w:tab/>
            </w:r>
            <w:r>
              <w:rPr>
                <w:rStyle w:val="IndexLink"/>
              </w:rPr>
              <w:t>277</w:t>
            </w:r>
          </w:hyperlink>
        </w:p>
        <w:p>
          <w:pPr>
            <w:pStyle w:val="Contents4"/>
            <w:tabs>
              <w:tab w:val="clear" w:pos="8176"/>
              <w:tab w:val="right" w:pos="9026" w:leader="dot"/>
            </w:tabs>
            <w:rPr/>
          </w:pPr>
          <w:hyperlink w:anchor="__RefHeading___Toc3775646_3381743652">
            <w:r>
              <w:rPr>
                <w:webHidden/>
                <w:rStyle w:val="IndexLink"/>
                <w:rtl w:val="true"/>
              </w:rPr>
              <w:t>ميرزا رفيعا النائيني</w:t>
            </w:r>
            <w:r>
              <w:rPr>
                <w:rStyle w:val="IndexLink"/>
                <w:rtl w:val="true"/>
              </w:rPr>
              <w:tab/>
            </w:r>
            <w:r>
              <w:rPr>
                <w:rStyle w:val="IndexLink"/>
              </w:rPr>
              <w:t>278</w:t>
            </w:r>
          </w:hyperlink>
        </w:p>
        <w:p>
          <w:pPr>
            <w:pStyle w:val="Contents4"/>
            <w:tabs>
              <w:tab w:val="clear" w:pos="8176"/>
              <w:tab w:val="right" w:pos="9026" w:leader="dot"/>
            </w:tabs>
            <w:rPr/>
          </w:pPr>
          <w:hyperlink w:anchor="__RefHeading___Toc3775648_3381743652">
            <w:r>
              <w:rPr>
                <w:webHidden/>
                <w:rStyle w:val="IndexLink"/>
                <w:rtl w:val="true"/>
              </w:rPr>
              <w:t>مولانا ميرزا الشّيرواني</w:t>
            </w:r>
            <w:r>
              <w:rPr>
                <w:rStyle w:val="IndexLink"/>
                <w:rtl w:val="true"/>
              </w:rPr>
              <w:tab/>
            </w:r>
            <w:r>
              <w:rPr>
                <w:rStyle w:val="IndexLink"/>
              </w:rPr>
              <w:t>278</w:t>
            </w:r>
          </w:hyperlink>
        </w:p>
        <w:p>
          <w:pPr>
            <w:pStyle w:val="Contents4"/>
            <w:tabs>
              <w:tab w:val="clear" w:pos="8176"/>
              <w:tab w:val="right" w:pos="9026" w:leader="dot"/>
            </w:tabs>
            <w:rPr/>
          </w:pPr>
          <w:hyperlink w:anchor="__RefHeading___Toc3775650_3381743652">
            <w:r>
              <w:rPr>
                <w:webHidden/>
                <w:rStyle w:val="IndexLink"/>
                <w:rtl w:val="true"/>
              </w:rPr>
              <w:t>ميرزا قاضي</w:t>
            </w:r>
            <w:r>
              <w:rPr>
                <w:rStyle w:val="IndexLink"/>
                <w:rtl w:val="true"/>
              </w:rPr>
              <w:tab/>
            </w:r>
            <w:r>
              <w:rPr>
                <w:rStyle w:val="IndexLink"/>
              </w:rPr>
              <w:t>278</w:t>
            </w:r>
          </w:hyperlink>
        </w:p>
        <w:p>
          <w:pPr>
            <w:pStyle w:val="Contents4"/>
            <w:tabs>
              <w:tab w:val="clear" w:pos="8176"/>
              <w:tab w:val="right" w:pos="9026" w:leader="dot"/>
            </w:tabs>
            <w:rPr/>
          </w:pPr>
          <w:hyperlink w:anchor="__RefHeading___Toc3775652_3381743652">
            <w:r>
              <w:rPr>
                <w:webHidden/>
                <w:rStyle w:val="IndexLink"/>
                <w:rtl w:val="true"/>
              </w:rPr>
              <w:t>الميكالي</w:t>
            </w:r>
            <w:r>
              <w:rPr>
                <w:rStyle w:val="IndexLink"/>
                <w:rtl w:val="true"/>
              </w:rPr>
              <w:tab/>
            </w:r>
            <w:r>
              <w:rPr>
                <w:rStyle w:val="IndexLink"/>
              </w:rPr>
              <w:t>278</w:t>
            </w:r>
          </w:hyperlink>
        </w:p>
        <w:p>
          <w:pPr>
            <w:pStyle w:val="Contents3"/>
            <w:tabs>
              <w:tab w:val="clear" w:pos="8459"/>
              <w:tab w:val="right" w:pos="9026" w:leader="dot"/>
            </w:tabs>
            <w:rPr/>
          </w:pPr>
          <w:hyperlink w:anchor="__RefHeading___Toc3775654_3381743652">
            <w:r>
              <w:rPr>
                <w:webHidden/>
                <w:rStyle w:val="IndexLink"/>
                <w:rtl w:val="true"/>
              </w:rPr>
              <w:t>باب النون</w:t>
            </w:r>
            <w:r>
              <w:rPr>
                <w:rStyle w:val="IndexLink"/>
                <w:rtl w:val="true"/>
              </w:rPr>
              <w:tab/>
            </w:r>
            <w:r>
              <w:rPr>
                <w:rStyle w:val="IndexLink"/>
              </w:rPr>
              <w:t>279</w:t>
            </w:r>
          </w:hyperlink>
        </w:p>
        <w:p>
          <w:pPr>
            <w:pStyle w:val="Contents4"/>
            <w:tabs>
              <w:tab w:val="clear" w:pos="8176"/>
              <w:tab w:val="right" w:pos="9026" w:leader="dot"/>
            </w:tabs>
            <w:rPr/>
          </w:pPr>
          <w:hyperlink w:anchor="__RefHeading___Toc3775656_3381743652">
            <w:r>
              <w:rPr>
                <w:webHidden/>
                <w:rStyle w:val="IndexLink"/>
                <w:rtl w:val="true"/>
              </w:rPr>
              <w:t>السيد ناصح الدين أبو البركات</w:t>
            </w:r>
            <w:r>
              <w:rPr>
                <w:rStyle w:val="IndexLink"/>
                <w:rtl w:val="true"/>
              </w:rPr>
              <w:tab/>
            </w:r>
            <w:r>
              <w:rPr>
                <w:rStyle w:val="IndexLink"/>
              </w:rPr>
              <w:t>279</w:t>
            </w:r>
          </w:hyperlink>
        </w:p>
        <w:p>
          <w:pPr>
            <w:pStyle w:val="Contents4"/>
            <w:tabs>
              <w:tab w:val="clear" w:pos="8176"/>
              <w:tab w:val="right" w:pos="9026" w:leader="dot"/>
            </w:tabs>
            <w:rPr/>
          </w:pPr>
          <w:hyperlink w:anchor="__RefHeading___Toc3775658_3381743652">
            <w:r>
              <w:rPr>
                <w:webHidden/>
                <w:rStyle w:val="IndexLink"/>
                <w:rtl w:val="true"/>
              </w:rPr>
              <w:t>ناصر الحق</w:t>
            </w:r>
            <w:r>
              <w:rPr>
                <w:rStyle w:val="IndexLink"/>
                <w:rtl w:val="true"/>
              </w:rPr>
              <w:tab/>
            </w:r>
            <w:r>
              <w:rPr>
                <w:rStyle w:val="IndexLink"/>
              </w:rPr>
              <w:t>279</w:t>
            </w:r>
          </w:hyperlink>
        </w:p>
        <w:p>
          <w:pPr>
            <w:pStyle w:val="Contents4"/>
            <w:tabs>
              <w:tab w:val="clear" w:pos="8176"/>
              <w:tab w:val="right" w:pos="9026" w:leader="dot"/>
            </w:tabs>
            <w:rPr/>
          </w:pPr>
          <w:hyperlink w:anchor="__RefHeading___Toc3775660_3381743652">
            <w:r>
              <w:rPr>
                <w:webHidden/>
                <w:rStyle w:val="IndexLink"/>
                <w:rtl w:val="true"/>
              </w:rPr>
              <w:t>سلطان المشايخ و المحققين ناصر الحق و الدين</w:t>
            </w:r>
            <w:r>
              <w:rPr>
                <w:rStyle w:val="IndexLink"/>
                <w:rtl w:val="true"/>
              </w:rPr>
              <w:tab/>
            </w:r>
            <w:r>
              <w:rPr>
                <w:rStyle w:val="IndexLink"/>
              </w:rPr>
              <w:t>279</w:t>
            </w:r>
          </w:hyperlink>
        </w:p>
        <w:p>
          <w:pPr>
            <w:pStyle w:val="Contents4"/>
            <w:tabs>
              <w:tab w:val="clear" w:pos="8176"/>
              <w:tab w:val="right" w:pos="9026" w:leader="dot"/>
            </w:tabs>
            <w:rPr/>
          </w:pPr>
          <w:hyperlink w:anchor="__RefHeading___Toc3775662_3381743652">
            <w:r>
              <w:rPr>
                <w:webHidden/>
                <w:rStyle w:val="IndexLink"/>
                <w:rtl w:val="true"/>
              </w:rPr>
              <w:t>القاضي ناصر الدين الشهير بابن نزار</w:t>
            </w:r>
            <w:r>
              <w:rPr>
                <w:rStyle w:val="IndexLink"/>
                <w:rtl w:val="true"/>
              </w:rPr>
              <w:tab/>
            </w:r>
            <w:r>
              <w:rPr>
                <w:rStyle w:val="IndexLink"/>
              </w:rPr>
              <w:t>280</w:t>
            </w:r>
          </w:hyperlink>
        </w:p>
        <w:p>
          <w:pPr>
            <w:pStyle w:val="Contents4"/>
            <w:tabs>
              <w:tab w:val="clear" w:pos="8176"/>
              <w:tab w:val="right" w:pos="9026" w:leader="dot"/>
            </w:tabs>
            <w:rPr/>
          </w:pPr>
          <w:hyperlink w:anchor="__RefHeading___Toc3775664_3381743652">
            <w:r>
              <w:rPr>
                <w:webHidden/>
                <w:rStyle w:val="IndexLink"/>
                <w:rtl w:val="true"/>
              </w:rPr>
              <w:t>النجاشيّ</w:t>
            </w:r>
            <w:r>
              <w:rPr>
                <w:rStyle w:val="IndexLink"/>
                <w:rtl w:val="true"/>
              </w:rPr>
              <w:tab/>
            </w:r>
            <w:r>
              <w:rPr>
                <w:rStyle w:val="IndexLink"/>
              </w:rPr>
              <w:t>280</w:t>
            </w:r>
          </w:hyperlink>
        </w:p>
        <w:p>
          <w:pPr>
            <w:pStyle w:val="Contents4"/>
            <w:tabs>
              <w:tab w:val="clear" w:pos="8176"/>
              <w:tab w:val="right" w:pos="9026" w:leader="dot"/>
            </w:tabs>
            <w:rPr/>
          </w:pPr>
          <w:hyperlink w:anchor="__RefHeading___Toc3775666_3381743652">
            <w:r>
              <w:rPr>
                <w:webHidden/>
                <w:rStyle w:val="IndexLink"/>
                <w:rtl w:val="true"/>
              </w:rPr>
              <w:t>نجم الأئمة</w:t>
            </w:r>
            <w:r>
              <w:rPr>
                <w:rStyle w:val="IndexLink"/>
                <w:rtl w:val="true"/>
              </w:rPr>
              <w:tab/>
            </w:r>
            <w:r>
              <w:rPr>
                <w:rStyle w:val="IndexLink"/>
              </w:rPr>
              <w:t>281</w:t>
            </w:r>
          </w:hyperlink>
        </w:p>
        <w:p>
          <w:pPr>
            <w:pStyle w:val="Contents4"/>
            <w:tabs>
              <w:tab w:val="clear" w:pos="8176"/>
              <w:tab w:val="right" w:pos="9026" w:leader="dot"/>
            </w:tabs>
            <w:rPr/>
          </w:pPr>
          <w:hyperlink w:anchor="__RefHeading___Toc3775668_3381743652">
            <w:r>
              <w:rPr>
                <w:webHidden/>
                <w:rStyle w:val="IndexLink"/>
                <w:rtl w:val="true"/>
              </w:rPr>
              <w:t>الأمير نجم الدين</w:t>
            </w:r>
            <w:r>
              <w:rPr>
                <w:rStyle w:val="IndexLink"/>
                <w:rtl w:val="true"/>
              </w:rPr>
              <w:tab/>
            </w:r>
            <w:r>
              <w:rPr>
                <w:rStyle w:val="IndexLink"/>
              </w:rPr>
              <w:t>281</w:t>
            </w:r>
          </w:hyperlink>
        </w:p>
        <w:p>
          <w:pPr>
            <w:pStyle w:val="Contents4"/>
            <w:tabs>
              <w:tab w:val="clear" w:pos="8176"/>
              <w:tab w:val="right" w:pos="9026" w:leader="dot"/>
            </w:tabs>
            <w:rPr/>
          </w:pPr>
          <w:hyperlink w:anchor="__RefHeading___Toc3775670_3381743652">
            <w:r>
              <w:rPr>
                <w:webHidden/>
                <w:rStyle w:val="IndexLink"/>
                <w:rtl w:val="true"/>
              </w:rPr>
              <w:t>السيد نجم الدين</w:t>
            </w:r>
            <w:r>
              <w:rPr>
                <w:rStyle w:val="IndexLink"/>
                <w:rtl w:val="true"/>
              </w:rPr>
              <w:tab/>
            </w:r>
            <w:r>
              <w:rPr>
                <w:rStyle w:val="IndexLink"/>
              </w:rPr>
              <w:t>281</w:t>
            </w:r>
          </w:hyperlink>
        </w:p>
        <w:p>
          <w:pPr>
            <w:pStyle w:val="Contents4"/>
            <w:tabs>
              <w:tab w:val="clear" w:pos="8176"/>
              <w:tab w:val="right" w:pos="9026" w:leader="dot"/>
            </w:tabs>
            <w:rPr/>
          </w:pPr>
          <w:hyperlink w:anchor="__RefHeading___Toc3775672_3381743652">
            <w:r>
              <w:rPr>
                <w:webHidden/>
                <w:rStyle w:val="IndexLink"/>
                <w:rtl w:val="true"/>
              </w:rPr>
              <w:t>الشيخ نجم الدين</w:t>
            </w:r>
            <w:r>
              <w:rPr>
                <w:rStyle w:val="IndexLink"/>
                <w:rtl w:val="true"/>
              </w:rPr>
              <w:tab/>
            </w:r>
            <w:r>
              <w:rPr>
                <w:rStyle w:val="IndexLink"/>
              </w:rPr>
              <w:t>282</w:t>
            </w:r>
          </w:hyperlink>
        </w:p>
        <w:p>
          <w:pPr>
            <w:pStyle w:val="Contents4"/>
            <w:tabs>
              <w:tab w:val="clear" w:pos="8176"/>
              <w:tab w:val="right" w:pos="9026" w:leader="dot"/>
            </w:tabs>
            <w:rPr/>
          </w:pPr>
          <w:hyperlink w:anchor="__RefHeading___Toc3775674_3381743652">
            <w:r>
              <w:rPr>
                <w:webHidden/>
                <w:rStyle w:val="IndexLink"/>
                <w:rtl w:val="true"/>
              </w:rPr>
              <w:t>الشيخ نجيب الدين</w:t>
            </w:r>
            <w:r>
              <w:rPr>
                <w:rStyle w:val="IndexLink"/>
                <w:rtl w:val="true"/>
              </w:rPr>
              <w:tab/>
            </w:r>
            <w:r>
              <w:rPr>
                <w:rStyle w:val="IndexLink"/>
              </w:rPr>
              <w:t>282</w:t>
            </w:r>
          </w:hyperlink>
        </w:p>
        <w:p>
          <w:pPr>
            <w:pStyle w:val="Contents4"/>
            <w:tabs>
              <w:tab w:val="clear" w:pos="8176"/>
              <w:tab w:val="right" w:pos="9026" w:leader="dot"/>
            </w:tabs>
            <w:rPr/>
          </w:pPr>
          <w:hyperlink w:anchor="__RefHeading___Toc3775676_3381743652">
            <w:r>
              <w:rPr>
                <w:webHidden/>
                <w:rStyle w:val="IndexLink"/>
                <w:rtl w:val="true"/>
              </w:rPr>
              <w:t>الشيخ نجيب الدين ابن الربعي</w:t>
            </w:r>
            <w:r>
              <w:rPr>
                <w:rStyle w:val="IndexLink"/>
                <w:rtl w:val="true"/>
              </w:rPr>
              <w:tab/>
            </w:r>
            <w:r>
              <w:rPr>
                <w:rStyle w:val="IndexLink"/>
              </w:rPr>
              <w:t>282</w:t>
            </w:r>
          </w:hyperlink>
        </w:p>
        <w:p>
          <w:pPr>
            <w:pStyle w:val="Contents4"/>
            <w:tabs>
              <w:tab w:val="clear" w:pos="8176"/>
              <w:tab w:val="right" w:pos="9026" w:leader="dot"/>
            </w:tabs>
            <w:rPr/>
          </w:pPr>
          <w:hyperlink w:anchor="__RefHeading___Toc3775678_3381743652">
            <w:r>
              <w:rPr>
                <w:webHidden/>
                <w:rStyle w:val="IndexLink"/>
                <w:rtl w:val="true"/>
              </w:rPr>
              <w:t>النّخعي</w:t>
            </w:r>
            <w:r>
              <w:rPr>
                <w:rStyle w:val="IndexLink"/>
                <w:rtl w:val="true"/>
              </w:rPr>
              <w:tab/>
            </w:r>
            <w:r>
              <w:rPr>
                <w:rStyle w:val="IndexLink"/>
              </w:rPr>
              <w:t>283</w:t>
            </w:r>
          </w:hyperlink>
        </w:p>
        <w:p>
          <w:pPr>
            <w:pStyle w:val="Contents4"/>
            <w:tabs>
              <w:tab w:val="clear" w:pos="8176"/>
              <w:tab w:val="right" w:pos="9026" w:leader="dot"/>
            </w:tabs>
            <w:rPr/>
          </w:pPr>
          <w:hyperlink w:anchor="__RefHeading___Toc3775680_3381743652">
            <w:r>
              <w:rPr>
                <w:webHidden/>
                <w:rStyle w:val="IndexLink"/>
                <w:rtl w:val="true"/>
              </w:rPr>
              <w:t>النديم</w:t>
            </w:r>
            <w:r>
              <w:rPr>
                <w:rStyle w:val="IndexLink"/>
                <w:rtl w:val="true"/>
              </w:rPr>
              <w:tab/>
            </w:r>
            <w:r>
              <w:rPr>
                <w:rStyle w:val="IndexLink"/>
              </w:rPr>
              <w:t>283</w:t>
            </w:r>
          </w:hyperlink>
        </w:p>
        <w:p>
          <w:pPr>
            <w:pStyle w:val="Contents4"/>
            <w:tabs>
              <w:tab w:val="clear" w:pos="8176"/>
              <w:tab w:val="right" w:pos="9026" w:leader="dot"/>
            </w:tabs>
            <w:rPr/>
          </w:pPr>
          <w:hyperlink w:anchor="__RefHeading___Toc3775682_3381743652">
            <w:r>
              <w:rPr>
                <w:webHidden/>
                <w:rStyle w:val="IndexLink"/>
                <w:rtl w:val="true"/>
              </w:rPr>
              <w:t>المولى نصر الهمداني</w:t>
            </w:r>
            <w:r>
              <w:rPr>
                <w:rStyle w:val="IndexLink"/>
                <w:rtl w:val="true"/>
              </w:rPr>
              <w:tab/>
            </w:r>
            <w:r>
              <w:rPr>
                <w:rStyle w:val="IndexLink"/>
              </w:rPr>
              <w:t>283</w:t>
            </w:r>
          </w:hyperlink>
        </w:p>
        <w:p>
          <w:pPr>
            <w:pStyle w:val="Contents4"/>
            <w:tabs>
              <w:tab w:val="clear" w:pos="8176"/>
              <w:tab w:val="right" w:pos="9026" w:leader="dot"/>
            </w:tabs>
            <w:rPr/>
          </w:pPr>
          <w:hyperlink w:anchor="__RefHeading___Toc3775684_3381743652">
            <w:r>
              <w:rPr>
                <w:webHidden/>
                <w:rStyle w:val="IndexLink"/>
                <w:rtl w:val="true"/>
              </w:rPr>
              <w:t>المولى نصر الدين</w:t>
            </w:r>
            <w:r>
              <w:rPr>
                <w:rStyle w:val="IndexLink"/>
                <w:rtl w:val="true"/>
              </w:rPr>
              <w:tab/>
            </w:r>
            <w:r>
              <w:rPr>
                <w:rStyle w:val="IndexLink"/>
              </w:rPr>
              <w:t>283</w:t>
            </w:r>
          </w:hyperlink>
        </w:p>
        <w:p>
          <w:pPr>
            <w:pStyle w:val="Contents4"/>
            <w:tabs>
              <w:tab w:val="clear" w:pos="8176"/>
              <w:tab w:val="right" w:pos="9026" w:leader="dot"/>
            </w:tabs>
            <w:rPr/>
          </w:pPr>
          <w:hyperlink w:anchor="__RefHeading___Toc3775686_3381743652">
            <w:r>
              <w:rPr>
                <w:webHidden/>
                <w:rStyle w:val="IndexLink"/>
                <w:rtl w:val="true"/>
              </w:rPr>
              <w:t>النصير</w:t>
            </w:r>
            <w:r>
              <w:rPr>
                <w:rStyle w:val="IndexLink"/>
                <w:rtl w:val="true"/>
              </w:rPr>
              <w:tab/>
            </w:r>
            <w:r>
              <w:rPr>
                <w:rStyle w:val="IndexLink"/>
              </w:rPr>
              <w:t>283</w:t>
            </w:r>
          </w:hyperlink>
        </w:p>
        <w:p>
          <w:pPr>
            <w:pStyle w:val="Contents4"/>
            <w:tabs>
              <w:tab w:val="clear" w:pos="8176"/>
              <w:tab w:val="right" w:pos="9026" w:leader="dot"/>
            </w:tabs>
            <w:rPr/>
          </w:pPr>
          <w:hyperlink w:anchor="__RefHeading___Toc3775688_3381743652">
            <w:r>
              <w:rPr>
                <w:webHidden/>
                <w:rStyle w:val="IndexLink"/>
                <w:rtl w:val="true"/>
              </w:rPr>
              <w:t>النصير الطوسي</w:t>
            </w:r>
            <w:r>
              <w:rPr>
                <w:rStyle w:val="IndexLink"/>
                <w:rtl w:val="true"/>
              </w:rPr>
              <w:tab/>
            </w:r>
            <w:r>
              <w:rPr>
                <w:rStyle w:val="IndexLink"/>
              </w:rPr>
              <w:t>284</w:t>
            </w:r>
          </w:hyperlink>
        </w:p>
        <w:p>
          <w:pPr>
            <w:pStyle w:val="Contents4"/>
            <w:tabs>
              <w:tab w:val="clear" w:pos="8176"/>
              <w:tab w:val="right" w:pos="9026" w:leader="dot"/>
            </w:tabs>
            <w:rPr/>
          </w:pPr>
          <w:hyperlink w:anchor="__RefHeading___Toc3775690_3381743652">
            <w:r>
              <w:rPr>
                <w:webHidden/>
                <w:rStyle w:val="IndexLink"/>
                <w:rtl w:val="true"/>
              </w:rPr>
              <w:t>نصير الدين</w:t>
            </w:r>
            <w:r>
              <w:rPr>
                <w:rStyle w:val="IndexLink"/>
                <w:rtl w:val="true"/>
              </w:rPr>
              <w:tab/>
            </w:r>
            <w:r>
              <w:rPr>
                <w:rStyle w:val="IndexLink"/>
              </w:rPr>
              <w:t>284</w:t>
            </w:r>
          </w:hyperlink>
        </w:p>
        <w:p>
          <w:pPr>
            <w:pStyle w:val="Contents4"/>
            <w:tabs>
              <w:tab w:val="clear" w:pos="8176"/>
              <w:tab w:val="right" w:pos="9026" w:leader="dot"/>
            </w:tabs>
            <w:rPr/>
          </w:pPr>
          <w:hyperlink w:anchor="__RefHeading___Toc3775692_3381743652">
            <w:r>
              <w:rPr>
                <w:webHidden/>
                <w:rStyle w:val="IndexLink"/>
                <w:rtl w:val="true"/>
              </w:rPr>
              <w:t>نصير الدين الطوسي</w:t>
            </w:r>
            <w:r>
              <w:rPr>
                <w:rStyle w:val="IndexLink"/>
                <w:rtl w:val="true"/>
              </w:rPr>
              <w:tab/>
            </w:r>
            <w:r>
              <w:rPr>
                <w:rStyle w:val="IndexLink"/>
              </w:rPr>
              <w:t>284</w:t>
            </w:r>
          </w:hyperlink>
        </w:p>
        <w:p>
          <w:pPr>
            <w:pStyle w:val="Contents4"/>
            <w:tabs>
              <w:tab w:val="clear" w:pos="8176"/>
              <w:tab w:val="right" w:pos="9026" w:leader="dot"/>
            </w:tabs>
            <w:rPr/>
          </w:pPr>
          <w:hyperlink w:anchor="__RefHeading___Toc3775694_3381743652">
            <w:r>
              <w:rPr>
                <w:webHidden/>
                <w:rStyle w:val="IndexLink"/>
                <w:rtl w:val="true"/>
              </w:rPr>
              <w:t>المولى نصير الدين القاشي</w:t>
            </w:r>
            <w:r>
              <w:rPr>
                <w:rStyle w:val="IndexLink"/>
                <w:rtl w:val="true"/>
              </w:rPr>
              <w:tab/>
            </w:r>
            <w:r>
              <w:rPr>
                <w:rStyle w:val="IndexLink"/>
              </w:rPr>
              <w:t>285</w:t>
            </w:r>
          </w:hyperlink>
        </w:p>
        <w:p>
          <w:pPr>
            <w:pStyle w:val="Contents4"/>
            <w:tabs>
              <w:tab w:val="clear" w:pos="8176"/>
              <w:tab w:val="right" w:pos="9026" w:leader="dot"/>
            </w:tabs>
            <w:rPr/>
          </w:pPr>
          <w:hyperlink w:anchor="__RefHeading___Toc3775696_3381743652">
            <w:r>
              <w:rPr>
                <w:webHidden/>
                <w:rStyle w:val="IndexLink"/>
                <w:rtl w:val="true"/>
              </w:rPr>
              <w:t>المولى نصير الدين القاشي الحلي</w:t>
            </w:r>
            <w:r>
              <w:rPr>
                <w:rStyle w:val="IndexLink"/>
                <w:rtl w:val="true"/>
              </w:rPr>
              <w:tab/>
            </w:r>
            <w:r>
              <w:rPr>
                <w:rStyle w:val="IndexLink"/>
              </w:rPr>
              <w:t>285</w:t>
            </w:r>
          </w:hyperlink>
        </w:p>
        <w:p>
          <w:pPr>
            <w:pStyle w:val="Contents4"/>
            <w:tabs>
              <w:tab w:val="clear" w:pos="8176"/>
              <w:tab w:val="right" w:pos="9026" w:leader="dot"/>
            </w:tabs>
            <w:rPr/>
          </w:pPr>
          <w:hyperlink w:anchor="__RefHeading___Toc3775698_3381743652">
            <w:r>
              <w:rPr>
                <w:webHidden/>
                <w:rStyle w:val="IndexLink"/>
                <w:rtl w:val="true"/>
              </w:rPr>
              <w:t>المولى نصير الدين القاشي</w:t>
            </w:r>
            <w:r>
              <w:rPr>
                <w:rStyle w:val="IndexLink"/>
                <w:rtl w:val="true"/>
              </w:rPr>
              <w:tab/>
            </w:r>
            <w:r>
              <w:rPr>
                <w:rStyle w:val="IndexLink"/>
              </w:rPr>
              <w:t>285</w:t>
            </w:r>
          </w:hyperlink>
        </w:p>
        <w:p>
          <w:pPr>
            <w:pStyle w:val="Contents4"/>
            <w:tabs>
              <w:tab w:val="clear" w:pos="8176"/>
              <w:tab w:val="right" w:pos="9026" w:leader="dot"/>
            </w:tabs>
            <w:rPr/>
          </w:pPr>
          <w:hyperlink w:anchor="__RefHeading___Toc3775700_3381743652">
            <w:r>
              <w:rPr>
                <w:webHidden/>
                <w:rStyle w:val="IndexLink"/>
                <w:rtl w:val="true"/>
              </w:rPr>
              <w:t>نظام الدين الأسترابادي</w:t>
            </w:r>
            <w:r>
              <w:rPr>
                <w:rStyle w:val="IndexLink"/>
                <w:rtl w:val="true"/>
              </w:rPr>
              <w:tab/>
            </w:r>
            <w:r>
              <w:rPr>
                <w:rStyle w:val="IndexLink"/>
              </w:rPr>
              <w:t>286</w:t>
            </w:r>
          </w:hyperlink>
        </w:p>
        <w:p>
          <w:pPr>
            <w:pStyle w:val="Contents4"/>
            <w:tabs>
              <w:tab w:val="clear" w:pos="8176"/>
              <w:tab w:val="right" w:pos="9026" w:leader="dot"/>
            </w:tabs>
            <w:rPr/>
          </w:pPr>
          <w:hyperlink w:anchor="__RefHeading___Toc3775702_3381743652">
            <w:r>
              <w:rPr>
                <w:webHidden/>
                <w:rStyle w:val="IndexLink"/>
                <w:rtl w:val="true"/>
              </w:rPr>
              <w:t>الشيخ نظام الدين الصّهرشتي</w:t>
            </w:r>
            <w:r>
              <w:rPr>
                <w:rStyle w:val="IndexLink"/>
                <w:rtl w:val="true"/>
              </w:rPr>
              <w:tab/>
            </w:r>
            <w:r>
              <w:rPr>
                <w:rStyle w:val="IndexLink"/>
              </w:rPr>
              <w:t>286</w:t>
            </w:r>
          </w:hyperlink>
        </w:p>
        <w:p>
          <w:pPr>
            <w:pStyle w:val="Contents4"/>
            <w:tabs>
              <w:tab w:val="clear" w:pos="8176"/>
              <w:tab w:val="right" w:pos="9026" w:leader="dot"/>
            </w:tabs>
            <w:rPr/>
          </w:pPr>
          <w:hyperlink w:anchor="__RefHeading___Toc3775704_3381743652">
            <w:r>
              <w:rPr>
                <w:webHidden/>
                <w:rStyle w:val="IndexLink"/>
                <w:rtl w:val="true"/>
              </w:rPr>
              <w:t>المولى نظام الدين القرشي الساوجي</w:t>
            </w:r>
            <w:r>
              <w:rPr>
                <w:rStyle w:val="IndexLink"/>
                <w:rtl w:val="true"/>
              </w:rPr>
              <w:tab/>
            </w:r>
            <w:r>
              <w:rPr>
                <w:rStyle w:val="IndexLink"/>
              </w:rPr>
              <w:t>286</w:t>
            </w:r>
          </w:hyperlink>
        </w:p>
        <w:p>
          <w:pPr>
            <w:pStyle w:val="Contents4"/>
            <w:tabs>
              <w:tab w:val="clear" w:pos="8176"/>
              <w:tab w:val="right" w:pos="9026" w:leader="dot"/>
            </w:tabs>
            <w:rPr/>
          </w:pPr>
          <w:hyperlink w:anchor="__RefHeading___Toc3775706_3381743652">
            <w:r>
              <w:rPr>
                <w:webHidden/>
                <w:rStyle w:val="IndexLink"/>
                <w:rtl w:val="true"/>
              </w:rPr>
              <w:t>الشيخ نظام الدين النيلي</w:t>
            </w:r>
            <w:r>
              <w:rPr>
                <w:rStyle w:val="IndexLink"/>
                <w:rtl w:val="true"/>
              </w:rPr>
              <w:tab/>
            </w:r>
            <w:r>
              <w:rPr>
                <w:rStyle w:val="IndexLink"/>
              </w:rPr>
              <w:t>289</w:t>
            </w:r>
          </w:hyperlink>
        </w:p>
        <w:p>
          <w:pPr>
            <w:pStyle w:val="Contents4"/>
            <w:tabs>
              <w:tab w:val="clear" w:pos="8176"/>
              <w:tab w:val="right" w:pos="9026" w:leader="dot"/>
            </w:tabs>
            <w:rPr/>
          </w:pPr>
          <w:hyperlink w:anchor="__RefHeading___Toc3775708_3381743652">
            <w:r>
              <w:rPr>
                <w:webHidden/>
                <w:rStyle w:val="IndexLink"/>
                <w:rtl w:val="true"/>
              </w:rPr>
              <w:t>النّعماني</w:t>
            </w:r>
            <w:r>
              <w:rPr>
                <w:rStyle w:val="IndexLink"/>
                <w:rtl w:val="true"/>
              </w:rPr>
              <w:tab/>
            </w:r>
            <w:r>
              <w:rPr>
                <w:rStyle w:val="IndexLink"/>
              </w:rPr>
              <w:t>289</w:t>
            </w:r>
          </w:hyperlink>
        </w:p>
        <w:p>
          <w:pPr>
            <w:pStyle w:val="Contents4"/>
            <w:tabs>
              <w:tab w:val="clear" w:pos="8176"/>
              <w:tab w:val="right" w:pos="9026" w:leader="dot"/>
            </w:tabs>
            <w:rPr/>
          </w:pPr>
          <w:hyperlink w:anchor="__RefHeading___Toc3775710_3381743652">
            <w:r>
              <w:rPr>
                <w:webHidden/>
                <w:rStyle w:val="IndexLink"/>
                <w:rtl w:val="true"/>
              </w:rPr>
              <w:t>النّقّاش</w:t>
            </w:r>
            <w:r>
              <w:rPr>
                <w:rStyle w:val="IndexLink"/>
                <w:rtl w:val="true"/>
              </w:rPr>
              <w:tab/>
            </w:r>
            <w:r>
              <w:rPr>
                <w:rStyle w:val="IndexLink"/>
              </w:rPr>
              <w:t>290</w:t>
            </w:r>
          </w:hyperlink>
        </w:p>
        <w:p>
          <w:pPr>
            <w:pStyle w:val="Contents4"/>
            <w:tabs>
              <w:tab w:val="clear" w:pos="8176"/>
              <w:tab w:val="right" w:pos="9026" w:leader="dot"/>
            </w:tabs>
            <w:rPr/>
          </w:pPr>
          <w:hyperlink w:anchor="__RefHeading___Toc3775712_3381743652">
            <w:r>
              <w:rPr>
                <w:webHidden/>
                <w:rStyle w:val="IndexLink"/>
                <w:rtl w:val="true"/>
              </w:rPr>
              <w:t>السيد نور الدين</w:t>
            </w:r>
            <w:r>
              <w:rPr>
                <w:rStyle w:val="IndexLink"/>
                <w:rtl w:val="true"/>
              </w:rPr>
              <w:tab/>
            </w:r>
            <w:r>
              <w:rPr>
                <w:rStyle w:val="IndexLink"/>
              </w:rPr>
              <w:t>291</w:t>
            </w:r>
          </w:hyperlink>
        </w:p>
        <w:p>
          <w:pPr>
            <w:pStyle w:val="Contents4"/>
            <w:tabs>
              <w:tab w:val="clear" w:pos="8176"/>
              <w:tab w:val="right" w:pos="9026" w:leader="dot"/>
            </w:tabs>
            <w:rPr/>
          </w:pPr>
          <w:hyperlink w:anchor="__RefHeading___Toc3775714_3381743652">
            <w:r>
              <w:rPr>
                <w:webHidden/>
                <w:rStyle w:val="IndexLink"/>
                <w:rtl w:val="true"/>
              </w:rPr>
              <w:t>السيد نور الدين ابن السيد كمال الدين العقيلي الحسينى الكربلائي ثم الاصفهاني</w:t>
            </w:r>
            <w:r>
              <w:rPr>
                <w:rStyle w:val="IndexLink"/>
                <w:rtl w:val="true"/>
              </w:rPr>
              <w:tab/>
            </w:r>
            <w:r>
              <w:rPr>
                <w:rStyle w:val="IndexLink"/>
              </w:rPr>
              <w:t>291</w:t>
            </w:r>
          </w:hyperlink>
        </w:p>
        <w:p>
          <w:pPr>
            <w:pStyle w:val="Contents4"/>
            <w:tabs>
              <w:tab w:val="clear" w:pos="8176"/>
              <w:tab w:val="right" w:pos="9026" w:leader="dot"/>
            </w:tabs>
            <w:rPr/>
          </w:pPr>
          <w:hyperlink w:anchor="__RefHeading___Toc3775716_3381743652">
            <w:r>
              <w:rPr>
                <w:webHidden/>
                <w:rStyle w:val="IndexLink"/>
                <w:rtl w:val="true"/>
              </w:rPr>
              <w:t>النّوربخشيّة</w:t>
            </w:r>
            <w:r>
              <w:rPr>
                <w:rStyle w:val="IndexLink"/>
                <w:rtl w:val="true"/>
              </w:rPr>
              <w:tab/>
            </w:r>
            <w:r>
              <w:rPr>
                <w:rStyle w:val="IndexLink"/>
              </w:rPr>
              <w:t>291</w:t>
            </w:r>
          </w:hyperlink>
        </w:p>
        <w:p>
          <w:pPr>
            <w:pStyle w:val="Contents4"/>
            <w:tabs>
              <w:tab w:val="clear" w:pos="8176"/>
              <w:tab w:val="right" w:pos="9026" w:leader="dot"/>
            </w:tabs>
            <w:rPr/>
          </w:pPr>
          <w:hyperlink w:anchor="__RefHeading___Toc3775718_3381743652">
            <w:r>
              <w:rPr>
                <w:webHidden/>
                <w:rStyle w:val="IndexLink"/>
                <w:rtl w:val="true"/>
              </w:rPr>
              <w:t>النّوشجاني</w:t>
            </w:r>
            <w:r>
              <w:rPr>
                <w:rStyle w:val="IndexLink"/>
                <w:rtl w:val="true"/>
              </w:rPr>
              <w:tab/>
            </w:r>
            <w:r>
              <w:rPr>
                <w:rStyle w:val="IndexLink"/>
              </w:rPr>
              <w:t>292</w:t>
            </w:r>
          </w:hyperlink>
        </w:p>
        <w:p>
          <w:pPr>
            <w:pStyle w:val="Contents4"/>
            <w:tabs>
              <w:tab w:val="clear" w:pos="8176"/>
              <w:tab w:val="right" w:pos="9026" w:leader="dot"/>
            </w:tabs>
            <w:rPr/>
          </w:pPr>
          <w:hyperlink w:anchor="__RefHeading___Toc3775720_3381743652">
            <w:r>
              <w:rPr>
                <w:webHidden/>
                <w:rStyle w:val="IndexLink"/>
                <w:rtl w:val="true"/>
              </w:rPr>
              <w:t>النّوفلي</w:t>
            </w:r>
            <w:r>
              <w:rPr>
                <w:rStyle w:val="IndexLink"/>
                <w:rtl w:val="true"/>
              </w:rPr>
              <w:tab/>
            </w:r>
            <w:r>
              <w:rPr>
                <w:rStyle w:val="IndexLink"/>
              </w:rPr>
              <w:t>292</w:t>
            </w:r>
          </w:hyperlink>
        </w:p>
        <w:p>
          <w:pPr>
            <w:pStyle w:val="Contents4"/>
            <w:tabs>
              <w:tab w:val="clear" w:pos="8176"/>
              <w:tab w:val="right" w:pos="9026" w:leader="dot"/>
            </w:tabs>
            <w:rPr/>
          </w:pPr>
          <w:hyperlink w:anchor="__RefHeading___Toc3775722_3381743652">
            <w:r>
              <w:rPr>
                <w:webHidden/>
                <w:rStyle w:val="IndexLink"/>
                <w:rtl w:val="true"/>
              </w:rPr>
              <w:t>النيسابوري</w:t>
            </w:r>
            <w:r>
              <w:rPr>
                <w:rStyle w:val="IndexLink"/>
                <w:rtl w:val="true"/>
              </w:rPr>
              <w:tab/>
            </w:r>
            <w:r>
              <w:rPr>
                <w:rStyle w:val="IndexLink"/>
              </w:rPr>
              <w:t>293</w:t>
            </w:r>
          </w:hyperlink>
        </w:p>
        <w:p>
          <w:pPr>
            <w:pStyle w:val="Contents4"/>
            <w:tabs>
              <w:tab w:val="clear" w:pos="8176"/>
              <w:tab w:val="right" w:pos="9026" w:leader="dot"/>
            </w:tabs>
            <w:rPr/>
          </w:pPr>
          <w:hyperlink w:anchor="__RefHeading___Toc3775724_3381743652">
            <w:r>
              <w:rPr>
                <w:webHidden/>
                <w:rStyle w:val="IndexLink"/>
                <w:rtl w:val="true"/>
              </w:rPr>
              <w:t>النيلي</w:t>
            </w:r>
            <w:r>
              <w:rPr>
                <w:rStyle w:val="IndexLink"/>
                <w:rtl w:val="true"/>
              </w:rPr>
              <w:tab/>
            </w:r>
            <w:r>
              <w:rPr>
                <w:rStyle w:val="IndexLink"/>
              </w:rPr>
              <w:t>293</w:t>
            </w:r>
          </w:hyperlink>
        </w:p>
        <w:p>
          <w:pPr>
            <w:pStyle w:val="Contents3"/>
            <w:tabs>
              <w:tab w:val="clear" w:pos="8459"/>
              <w:tab w:val="right" w:pos="9026" w:leader="dot"/>
            </w:tabs>
            <w:rPr/>
          </w:pPr>
          <w:hyperlink w:anchor="__RefHeading___Toc3775726_3381743652">
            <w:r>
              <w:rPr>
                <w:webHidden/>
                <w:rStyle w:val="IndexLink"/>
                <w:rtl w:val="true"/>
              </w:rPr>
              <w:t>باب الواو</w:t>
            </w:r>
            <w:r>
              <w:rPr>
                <w:rStyle w:val="IndexLink"/>
                <w:rtl w:val="true"/>
              </w:rPr>
              <w:tab/>
            </w:r>
            <w:r>
              <w:rPr>
                <w:rStyle w:val="IndexLink"/>
              </w:rPr>
              <w:t>295</w:t>
            </w:r>
          </w:hyperlink>
        </w:p>
        <w:p>
          <w:pPr>
            <w:pStyle w:val="Contents4"/>
            <w:tabs>
              <w:tab w:val="clear" w:pos="8176"/>
              <w:tab w:val="right" w:pos="9026" w:leader="dot"/>
            </w:tabs>
            <w:rPr/>
          </w:pPr>
          <w:hyperlink w:anchor="__RefHeading___Toc3775728_3381743652">
            <w:r>
              <w:rPr>
                <w:webHidden/>
                <w:rStyle w:val="IndexLink"/>
                <w:rtl w:val="true"/>
              </w:rPr>
              <w:t>الواسطي</w:t>
            </w:r>
            <w:r>
              <w:rPr>
                <w:rStyle w:val="IndexLink"/>
                <w:rtl w:val="true"/>
              </w:rPr>
              <w:tab/>
            </w:r>
            <w:r>
              <w:rPr>
                <w:rStyle w:val="IndexLink"/>
              </w:rPr>
              <w:t>295</w:t>
            </w:r>
          </w:hyperlink>
        </w:p>
        <w:p>
          <w:pPr>
            <w:pStyle w:val="Contents4"/>
            <w:tabs>
              <w:tab w:val="clear" w:pos="8176"/>
              <w:tab w:val="right" w:pos="9026" w:leader="dot"/>
            </w:tabs>
            <w:rPr/>
          </w:pPr>
          <w:hyperlink w:anchor="__RefHeading___Toc3775730_3381743652">
            <w:r>
              <w:rPr>
                <w:webHidden/>
                <w:rStyle w:val="IndexLink"/>
                <w:rtl w:val="true"/>
              </w:rPr>
              <w:t>الواعظ القزويني</w:t>
            </w:r>
            <w:r>
              <w:rPr>
                <w:rStyle w:val="IndexLink"/>
                <w:rtl w:val="true"/>
              </w:rPr>
              <w:tab/>
            </w:r>
            <w:r>
              <w:rPr>
                <w:rStyle w:val="IndexLink"/>
              </w:rPr>
              <w:t>296</w:t>
            </w:r>
          </w:hyperlink>
        </w:p>
        <w:p>
          <w:pPr>
            <w:pStyle w:val="Contents4"/>
            <w:tabs>
              <w:tab w:val="clear" w:pos="8176"/>
              <w:tab w:val="right" w:pos="9026" w:leader="dot"/>
            </w:tabs>
            <w:rPr/>
          </w:pPr>
          <w:hyperlink w:anchor="__RefHeading___Toc3775732_3381743652">
            <w:r>
              <w:rPr>
                <w:webHidden/>
                <w:rStyle w:val="IndexLink"/>
                <w:rtl w:val="true"/>
              </w:rPr>
              <w:t>الوحيد</w:t>
            </w:r>
            <w:r>
              <w:rPr>
                <w:rStyle w:val="IndexLink"/>
                <w:rtl w:val="true"/>
              </w:rPr>
              <w:tab/>
            </w:r>
            <w:r>
              <w:rPr>
                <w:rStyle w:val="IndexLink"/>
              </w:rPr>
              <w:t>296</w:t>
            </w:r>
          </w:hyperlink>
        </w:p>
        <w:p>
          <w:pPr>
            <w:pStyle w:val="Contents4"/>
            <w:tabs>
              <w:tab w:val="clear" w:pos="8176"/>
              <w:tab w:val="right" w:pos="9026" w:leader="dot"/>
            </w:tabs>
            <w:rPr/>
          </w:pPr>
          <w:hyperlink w:anchor="__RefHeading___Toc3775734_3381743652">
            <w:r>
              <w:rPr>
                <w:webHidden/>
                <w:rStyle w:val="IndexLink"/>
                <w:rtl w:val="true"/>
              </w:rPr>
              <w:t>وحيد الزماني</w:t>
            </w:r>
            <w:r>
              <w:rPr>
                <w:rStyle w:val="IndexLink"/>
                <w:rtl w:val="true"/>
              </w:rPr>
              <w:tab/>
            </w:r>
            <w:r>
              <w:rPr>
                <w:rStyle w:val="IndexLink"/>
              </w:rPr>
              <w:t>297</w:t>
            </w:r>
          </w:hyperlink>
        </w:p>
        <w:p>
          <w:pPr>
            <w:pStyle w:val="Contents4"/>
            <w:tabs>
              <w:tab w:val="clear" w:pos="8176"/>
              <w:tab w:val="right" w:pos="9026" w:leader="dot"/>
            </w:tabs>
            <w:rPr/>
          </w:pPr>
          <w:hyperlink w:anchor="__RefHeading___Toc3775736_3381743652">
            <w:r>
              <w:rPr>
                <w:webHidden/>
                <w:rStyle w:val="IndexLink"/>
                <w:rtl w:val="true"/>
              </w:rPr>
              <w:t>الوزير المغربي</w:t>
            </w:r>
            <w:r>
              <w:rPr>
                <w:rStyle w:val="IndexLink"/>
                <w:rtl w:val="true"/>
              </w:rPr>
              <w:tab/>
            </w:r>
            <w:r>
              <w:rPr>
                <w:rStyle w:val="IndexLink"/>
              </w:rPr>
              <w:t>297</w:t>
            </w:r>
          </w:hyperlink>
        </w:p>
        <w:p>
          <w:pPr>
            <w:pStyle w:val="Contents4"/>
            <w:tabs>
              <w:tab w:val="clear" w:pos="8176"/>
              <w:tab w:val="right" w:pos="9026" w:leader="dot"/>
            </w:tabs>
            <w:rPr/>
          </w:pPr>
          <w:hyperlink w:anchor="__RefHeading___Toc3775738_3381743652">
            <w:r>
              <w:rPr>
                <w:webHidden/>
                <w:rStyle w:val="IndexLink"/>
                <w:rtl w:val="true"/>
              </w:rPr>
              <w:t>الوزير المهلبي</w:t>
            </w:r>
            <w:r>
              <w:rPr>
                <w:rStyle w:val="IndexLink"/>
                <w:rtl w:val="true"/>
              </w:rPr>
              <w:tab/>
            </w:r>
            <w:r>
              <w:rPr>
                <w:rStyle w:val="IndexLink"/>
              </w:rPr>
              <w:t>297</w:t>
            </w:r>
          </w:hyperlink>
        </w:p>
        <w:p>
          <w:pPr>
            <w:pStyle w:val="Contents4"/>
            <w:tabs>
              <w:tab w:val="clear" w:pos="8176"/>
              <w:tab w:val="right" w:pos="9026" w:leader="dot"/>
            </w:tabs>
            <w:rPr/>
          </w:pPr>
          <w:hyperlink w:anchor="__RefHeading___Toc3775740_3381743652">
            <w:r>
              <w:rPr>
                <w:webHidden/>
                <w:rStyle w:val="IndexLink"/>
                <w:rtl w:val="true"/>
              </w:rPr>
              <w:t>الوزيري</w:t>
            </w:r>
            <w:r>
              <w:rPr>
                <w:rStyle w:val="IndexLink"/>
                <w:rtl w:val="true"/>
              </w:rPr>
              <w:tab/>
            </w:r>
            <w:r>
              <w:rPr>
                <w:rStyle w:val="IndexLink"/>
              </w:rPr>
              <w:t>297</w:t>
            </w:r>
          </w:hyperlink>
        </w:p>
        <w:p>
          <w:pPr>
            <w:pStyle w:val="Contents3"/>
            <w:tabs>
              <w:tab w:val="clear" w:pos="8459"/>
              <w:tab w:val="right" w:pos="9026" w:leader="dot"/>
            </w:tabs>
            <w:rPr/>
          </w:pPr>
          <w:hyperlink w:anchor="__RefHeading___Toc3775742_3381743652">
            <w:r>
              <w:rPr>
                <w:webHidden/>
                <w:rStyle w:val="IndexLink"/>
                <w:rtl w:val="true"/>
              </w:rPr>
              <w:t>باب الهاء</w:t>
            </w:r>
            <w:r>
              <w:rPr>
                <w:rStyle w:val="IndexLink"/>
                <w:rtl w:val="true"/>
              </w:rPr>
              <w:tab/>
            </w:r>
            <w:r>
              <w:rPr>
                <w:rStyle w:val="IndexLink"/>
              </w:rPr>
              <w:t>299</w:t>
            </w:r>
          </w:hyperlink>
        </w:p>
        <w:p>
          <w:pPr>
            <w:pStyle w:val="Contents4"/>
            <w:tabs>
              <w:tab w:val="clear" w:pos="8176"/>
              <w:tab w:val="right" w:pos="9026" w:leader="dot"/>
            </w:tabs>
            <w:rPr/>
          </w:pPr>
          <w:hyperlink w:anchor="__RefHeading___Toc3775744_3381743652">
            <w:r>
              <w:rPr>
                <w:webHidden/>
                <w:rStyle w:val="IndexLink"/>
                <w:rtl w:val="true"/>
              </w:rPr>
              <w:t>الهراني</w:t>
            </w:r>
            <w:r>
              <w:rPr>
                <w:rStyle w:val="IndexLink"/>
                <w:rtl w:val="true"/>
              </w:rPr>
              <w:tab/>
            </w:r>
            <w:r>
              <w:rPr>
                <w:rStyle w:val="IndexLink"/>
              </w:rPr>
              <w:t>299</w:t>
            </w:r>
          </w:hyperlink>
        </w:p>
        <w:p>
          <w:pPr>
            <w:pStyle w:val="Contents4"/>
            <w:tabs>
              <w:tab w:val="clear" w:pos="8176"/>
              <w:tab w:val="right" w:pos="9026" w:leader="dot"/>
            </w:tabs>
            <w:rPr/>
          </w:pPr>
          <w:hyperlink w:anchor="__RefHeading___Toc3775746_3381743652">
            <w:r>
              <w:rPr>
                <w:webHidden/>
                <w:rStyle w:val="IndexLink"/>
                <w:rtl w:val="true"/>
              </w:rPr>
              <w:t>الهرمس و يقال هرمس الهرامسة</w:t>
            </w:r>
            <w:r>
              <w:rPr>
                <w:rStyle w:val="IndexLink"/>
                <w:rtl w:val="true"/>
              </w:rPr>
              <w:tab/>
            </w:r>
            <w:r>
              <w:rPr>
                <w:rStyle w:val="IndexLink"/>
              </w:rPr>
              <w:t>299</w:t>
            </w:r>
          </w:hyperlink>
        </w:p>
        <w:p>
          <w:pPr>
            <w:pStyle w:val="Contents4"/>
            <w:tabs>
              <w:tab w:val="clear" w:pos="8176"/>
              <w:tab w:val="right" w:pos="9026" w:leader="dot"/>
            </w:tabs>
            <w:rPr/>
          </w:pPr>
          <w:hyperlink w:anchor="__RefHeading___Toc3775748_3381743652">
            <w:r>
              <w:rPr>
                <w:webHidden/>
                <w:rStyle w:val="IndexLink"/>
                <w:rtl w:val="true"/>
              </w:rPr>
              <w:t>الهلالي</w:t>
            </w:r>
            <w:r>
              <w:rPr>
                <w:rStyle w:val="IndexLink"/>
                <w:rtl w:val="true"/>
              </w:rPr>
              <w:tab/>
            </w:r>
            <w:r>
              <w:rPr>
                <w:rStyle w:val="IndexLink"/>
              </w:rPr>
              <w:t>300</w:t>
            </w:r>
          </w:hyperlink>
        </w:p>
        <w:p>
          <w:pPr>
            <w:pStyle w:val="Contents4"/>
            <w:tabs>
              <w:tab w:val="clear" w:pos="8176"/>
              <w:tab w:val="right" w:pos="9026" w:leader="dot"/>
            </w:tabs>
            <w:rPr/>
          </w:pPr>
          <w:hyperlink w:anchor="__RefHeading___Toc3775750_3381743652">
            <w:r>
              <w:rPr>
                <w:webHidden/>
                <w:rStyle w:val="IndexLink"/>
                <w:rtl w:val="true"/>
              </w:rPr>
              <w:t>الهمذاني</w:t>
            </w:r>
            <w:r>
              <w:rPr>
                <w:rStyle w:val="IndexLink"/>
                <w:rtl w:val="true"/>
              </w:rPr>
              <w:tab/>
            </w:r>
            <w:r>
              <w:rPr>
                <w:rStyle w:val="IndexLink"/>
              </w:rPr>
              <w:t>300</w:t>
            </w:r>
          </w:hyperlink>
        </w:p>
        <w:p>
          <w:pPr>
            <w:pStyle w:val="Contents2"/>
            <w:tabs>
              <w:tab w:val="clear" w:pos="8743"/>
              <w:tab w:val="right" w:pos="9026" w:leader="dot"/>
            </w:tabs>
            <w:rPr/>
          </w:pPr>
          <w:hyperlink w:anchor="__RefHeading___Toc3775752_3381743652">
            <w:r>
              <w:rPr>
                <w:webHidden/>
                <w:rStyle w:val="IndexLink"/>
                <w:rtl w:val="true"/>
              </w:rPr>
              <w:t>الفهارس العامة</w:t>
            </w:r>
            <w:r>
              <w:rPr>
                <w:rStyle w:val="IndexLink"/>
                <w:rtl w:val="true"/>
              </w:rPr>
              <w:t>:</w:t>
              <w:tab/>
            </w:r>
            <w:r>
              <w:rPr>
                <w:rStyle w:val="IndexLink"/>
              </w:rPr>
              <w:t>302</w:t>
            </w:r>
          </w:hyperlink>
        </w:p>
        <w:p>
          <w:pPr>
            <w:pStyle w:val="Contents3"/>
            <w:tabs>
              <w:tab w:val="clear" w:pos="8459"/>
              <w:tab w:val="right" w:pos="9026" w:leader="dot"/>
            </w:tabs>
            <w:rPr/>
          </w:pPr>
          <w:hyperlink w:anchor="__RefHeading___Toc3775754_3381743652">
            <w:r>
              <w:rPr>
                <w:webHidden/>
                <w:rStyle w:val="IndexLink"/>
                <w:rtl w:val="true"/>
              </w:rPr>
              <w:t>اشارة</w:t>
            </w:r>
            <w:r>
              <w:rPr>
                <w:rStyle w:val="IndexLink"/>
                <w:rtl w:val="true"/>
              </w:rPr>
              <w:tab/>
            </w:r>
            <w:r>
              <w:rPr>
                <w:rStyle w:val="IndexLink"/>
              </w:rPr>
              <w:t>302</w:t>
            </w:r>
          </w:hyperlink>
        </w:p>
        <w:p>
          <w:pPr>
            <w:pStyle w:val="Contents3"/>
            <w:tabs>
              <w:tab w:val="clear" w:pos="8459"/>
              <w:tab w:val="right" w:pos="9026" w:leader="dot"/>
            </w:tabs>
            <w:rPr/>
          </w:pPr>
          <w:hyperlink w:anchor="__RefHeading___Toc3775756_3381743652">
            <w:r>
              <w:rPr>
                <w:webHidden/>
                <w:rStyle w:val="IndexLink"/>
                <w:rtl w:val="true"/>
              </w:rPr>
              <w:t>(</w:t>
            </w:r>
            <w:r>
              <w:rPr>
                <w:rStyle w:val="IndexLink"/>
              </w:rPr>
              <w:t>1</w:t>
            </w:r>
            <w:r>
              <w:rPr>
                <w:rStyle w:val="IndexLink"/>
                <w:rtl w:val="true"/>
              </w:rPr>
              <w:t xml:space="preserve">) </w:t>
            </w:r>
            <w:r>
              <w:rPr>
                <w:rStyle w:val="IndexLink"/>
                <w:rtl w:val="true"/>
              </w:rPr>
              <w:t>اسماء اصحاب الألقاب</w:t>
            </w:r>
            <w:r>
              <w:rPr>
                <w:rStyle w:val="IndexLink"/>
                <w:rtl w:val="true"/>
              </w:rPr>
              <w:tab/>
            </w:r>
            <w:r>
              <w:rPr>
                <w:rStyle w:val="IndexLink"/>
              </w:rPr>
              <w:t>304</w:t>
            </w:r>
          </w:hyperlink>
        </w:p>
        <w:p>
          <w:pPr>
            <w:pStyle w:val="Contents3"/>
            <w:tabs>
              <w:tab w:val="clear" w:pos="8459"/>
              <w:tab w:val="right" w:pos="9026" w:leader="dot"/>
            </w:tabs>
            <w:rPr/>
          </w:pPr>
          <w:hyperlink w:anchor="__RefHeading___Toc3775758_3381743652">
            <w:r>
              <w:rPr>
                <w:webHidden/>
                <w:rStyle w:val="IndexLink"/>
                <w:rtl w:val="true"/>
              </w:rPr>
              <w:t>(</w:t>
            </w:r>
            <w:r>
              <w:rPr>
                <w:rStyle w:val="IndexLink"/>
              </w:rPr>
              <w:t>2</w:t>
            </w:r>
            <w:r>
              <w:rPr>
                <w:rStyle w:val="IndexLink"/>
                <w:rtl w:val="true"/>
              </w:rPr>
              <w:t xml:space="preserve">) </w:t>
            </w:r>
            <w:r>
              <w:rPr>
                <w:rStyle w:val="IndexLink"/>
                <w:rtl w:val="true"/>
              </w:rPr>
              <w:t>الأعلام المذكورون ضمنا</w:t>
            </w:r>
            <w:r>
              <w:rPr>
                <w:rStyle w:val="IndexLink"/>
                <w:rtl w:val="true"/>
              </w:rPr>
              <w:tab/>
            </w:r>
            <w:r>
              <w:rPr>
                <w:rStyle w:val="IndexLink"/>
              </w:rPr>
              <w:t>327</w:t>
            </w:r>
          </w:hyperlink>
        </w:p>
        <w:p>
          <w:pPr>
            <w:pStyle w:val="Contents3"/>
            <w:tabs>
              <w:tab w:val="clear" w:pos="8459"/>
              <w:tab w:val="right" w:pos="9026" w:leader="dot"/>
            </w:tabs>
            <w:rPr/>
          </w:pPr>
          <w:hyperlink w:anchor="__RefHeading___Toc3775760_3381743652">
            <w:r>
              <w:rPr>
                <w:webHidden/>
                <w:rStyle w:val="IndexLink"/>
                <w:rtl w:val="true"/>
              </w:rPr>
              <w:t>(</w:t>
            </w:r>
            <w:r>
              <w:rPr>
                <w:rStyle w:val="IndexLink"/>
              </w:rPr>
              <w:t>3</w:t>
            </w:r>
            <w:r>
              <w:rPr>
                <w:rStyle w:val="IndexLink"/>
                <w:rtl w:val="true"/>
              </w:rPr>
              <w:t xml:space="preserve">) </w:t>
            </w:r>
            <w:r>
              <w:rPr>
                <w:rStyle w:val="IndexLink"/>
                <w:rtl w:val="true"/>
              </w:rPr>
              <w:t>مؤلفات اصحاب التراجم</w:t>
            </w:r>
            <w:r>
              <w:rPr>
                <w:rStyle w:val="IndexLink"/>
                <w:rtl w:val="true"/>
              </w:rPr>
              <w:tab/>
            </w:r>
            <w:r>
              <w:rPr>
                <w:rStyle w:val="IndexLink"/>
              </w:rPr>
              <w:t>352</w:t>
            </w:r>
          </w:hyperlink>
        </w:p>
        <w:p>
          <w:pPr>
            <w:pStyle w:val="Contents3"/>
            <w:tabs>
              <w:tab w:val="clear" w:pos="8459"/>
              <w:tab w:val="right" w:pos="9026" w:leader="dot"/>
            </w:tabs>
            <w:rPr/>
          </w:pPr>
          <w:hyperlink w:anchor="__RefHeading___Toc3775762_3381743652">
            <w:r>
              <w:rPr>
                <w:webHidden/>
                <w:rStyle w:val="IndexLink"/>
                <w:rtl w:val="true"/>
              </w:rPr>
              <w:t>(</w:t>
            </w:r>
            <w:r>
              <w:rPr>
                <w:rStyle w:val="IndexLink"/>
              </w:rPr>
              <w:t>4</w:t>
            </w:r>
            <w:r>
              <w:rPr>
                <w:rStyle w:val="IndexLink"/>
                <w:rtl w:val="true"/>
              </w:rPr>
              <w:t xml:space="preserve">) </w:t>
            </w:r>
            <w:r>
              <w:rPr>
                <w:rStyle w:val="IndexLink"/>
                <w:rtl w:val="true"/>
              </w:rPr>
              <w:t>أسماء الأمكنة و البقاع</w:t>
            </w:r>
            <w:r>
              <w:rPr>
                <w:rStyle w:val="IndexLink"/>
                <w:rtl w:val="true"/>
              </w:rPr>
              <w:tab/>
            </w:r>
            <w:r>
              <w:rPr>
                <w:rStyle w:val="IndexLink"/>
              </w:rPr>
              <w:t>366</w:t>
            </w:r>
          </w:hyperlink>
        </w:p>
        <w:p>
          <w:pPr>
            <w:pStyle w:val="Contents3"/>
            <w:tabs>
              <w:tab w:val="clear" w:pos="8459"/>
              <w:tab w:val="right" w:pos="9026" w:leader="dot"/>
            </w:tabs>
            <w:rPr/>
          </w:pPr>
          <w:hyperlink w:anchor="__RefHeading___Toc3775764_3381743652">
            <w:r>
              <w:rPr>
                <w:webHidden/>
                <w:rStyle w:val="IndexLink"/>
                <w:rtl w:val="true"/>
              </w:rPr>
              <w:t>(</w:t>
            </w:r>
            <w:r>
              <w:rPr>
                <w:rStyle w:val="IndexLink"/>
              </w:rPr>
              <w:t>5</w:t>
            </w:r>
            <w:r>
              <w:rPr>
                <w:rStyle w:val="IndexLink"/>
                <w:rtl w:val="true"/>
              </w:rPr>
              <w:t xml:space="preserve">) </w:t>
            </w:r>
            <w:r>
              <w:rPr>
                <w:rStyle w:val="IndexLink"/>
                <w:rtl w:val="true"/>
              </w:rPr>
              <w:t>مصادر التحقيق و التعليق</w:t>
            </w:r>
            <w:r>
              <w:rPr>
                <w:rStyle w:val="IndexLink"/>
                <w:rtl w:val="true"/>
              </w:rPr>
              <w:tab/>
            </w:r>
            <w:r>
              <w:rPr>
                <w:rStyle w:val="IndexLink"/>
              </w:rPr>
              <w:t>378</w:t>
            </w:r>
          </w:hyperlink>
        </w:p>
        <w:p>
          <w:pPr>
            <w:pStyle w:val="Contents2"/>
            <w:tabs>
              <w:tab w:val="clear" w:pos="8743"/>
              <w:tab w:val="right" w:pos="9026" w:leader="dot"/>
            </w:tabs>
            <w:rPr/>
          </w:pPr>
          <w:hyperlink w:anchor="__RefHeading___Toc3775766_3381743652">
            <w:r>
              <w:rPr>
                <w:webHidden/>
                <w:rStyle w:val="IndexLink"/>
                <w:rtl w:val="true"/>
              </w:rPr>
              <w:t>كشاف الموضوعات</w:t>
            </w:r>
            <w:r>
              <w:rPr>
                <w:rStyle w:val="IndexLink"/>
                <w:rtl w:val="true"/>
              </w:rPr>
              <w:tab/>
            </w:r>
            <w:r>
              <w:rPr>
                <w:rStyle w:val="IndexLink"/>
              </w:rPr>
              <w:t>387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020_266400"/>
      <w:bookmarkStart w:id="1" w:name="pg17020_266400"/>
      <w:bookmarkEnd w:id="1"/>
    </w:p>
    <w:p>
      <w:pPr>
        <w:pStyle w:val="Heading2"/>
        <w:numPr>
          <w:ilvl w:val="1"/>
          <w:numId w:val="1"/>
        </w:numPr>
        <w:rPr/>
      </w:pPr>
      <w:bookmarkStart w:id="2" w:name="pg17020_266400"/>
      <w:bookmarkStart w:id="3" w:name="__RefHeading___Toc3774586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افندي، عبدالله‌بن عيسي بيگ، </w:t>
      </w:r>
      <w:r>
        <w:rPr>
          <w:rFonts w:ascii="IRNazanin" w:hAnsi="IRNazanin" w:eastAsia="IRNazanin"/>
          <w:color w:val="111111"/>
          <w:sz w:val="28"/>
          <w:sz w:val="28"/>
          <w:szCs w:val="28"/>
          <w:lang w:bidi="fa-IR"/>
        </w:rPr>
        <w:t>۱۰۶۶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۱۱۳۰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عنوان قراردادي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رياض العلماء و حياض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العلماء و حياض الفضلاء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عبدالله افندي اصفهاني؛ باهتمام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 مرعشی و تحقیق سید احمد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تاریخ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افندي، عبدالله‌بن عيسي‌بيگ، </w:t>
      </w:r>
      <w:r>
        <w:rPr>
          <w:rFonts w:ascii="IRNazanin" w:hAnsi="IRNazanin" w:eastAsia="IRNazanin"/>
          <w:color w:val="111111"/>
          <w:sz w:val="28"/>
          <w:sz w:val="28"/>
          <w:szCs w:val="28"/>
          <w:lang w:bidi="fa-IR"/>
        </w:rPr>
        <w:t>۱۰۶۶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۱۱۳۰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كتابشناسي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774588_3381743652"/>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رياض العلماء و حياض الفضلاء</w:t>
      </w:r>
    </w:p>
    <w:p>
      <w:pPr>
        <w:pStyle w:val="BookText"/>
        <w:rPr/>
      </w:pPr>
      <w:r>
        <w:rPr>
          <w:rFonts w:ascii="Amiri" w:hAnsi="Amiri" w:eastAsia="Amiri" w:cs="Amiri"/>
          <w:color w:val="111111"/>
          <w:sz w:val="28"/>
          <w:sz w:val="28"/>
          <w:szCs w:val="28"/>
          <w:rtl w:val="true"/>
          <w:lang w:bidi="ar-SA"/>
        </w:rPr>
        <w:t>تاليف عبدالله افندي اصفهاني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باهتمام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 مرعشی و تحقیق سید احمد حسینی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العالمين، و الصّلاة و السّلام على أشرف الأنبياء و المرسلين محمّد المصطفى و عترته الطاهرين</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020_266408"/>
      <w:bookmarkStart w:id="8" w:name="pg17020_266408"/>
      <w:bookmarkEnd w:id="8"/>
    </w:p>
    <w:p>
      <w:pPr>
        <w:pStyle w:val="Heading2"/>
        <w:numPr>
          <w:ilvl w:val="1"/>
          <w:numId w:val="1"/>
        </w:numPr>
        <w:rPr/>
      </w:pPr>
      <w:bookmarkStart w:id="9" w:name="pg17020_266408"/>
      <w:bookmarkStart w:id="10" w:name="__RefHeading___Toc3774590_3381743652"/>
      <w:bookmarkStart w:id="11" w:name="_Toc3"/>
      <w:bookmarkEnd w:id="9"/>
      <w:bookmarkEnd w:id="10"/>
      <w:r>
        <w:rPr>
          <w:rtl w:val="true"/>
        </w:rPr>
        <w:t>في طريق التحقيق</w:t>
      </w:r>
      <w:bookmarkEnd w:id="11"/>
    </w:p>
    <w:p>
      <w:pPr>
        <w:pStyle w:val="BookText"/>
        <w:rPr/>
      </w:pPr>
      <w:r>
        <w:rPr>
          <w:rFonts w:ascii="Amiri" w:hAnsi="Amiri" w:eastAsia="Amiri" w:cs="Amiri"/>
          <w:color w:val="111111"/>
          <w:sz w:val="28"/>
          <w:sz w:val="28"/>
          <w:szCs w:val="28"/>
          <w:rtl w:val="true"/>
          <w:lang w:bidi="ar-SA"/>
        </w:rPr>
        <w:t xml:space="preserve">صدر بتحقيقنا في سنة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القسم الأول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 و حياض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المتتبع الشهير ميرزا عبد اللّه أفندي الاصبهاني، و كان إصداره في ستة أجزاء على نسختين إحداهما بخط المؤلف نفسه، و لاحظنا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انتشار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نقولا منه جاءت في بعض المؤلفات لم تكن في طبعتنا، فتنبهنا إلى أن قطعة من الكتاب لم تكن في النسختين المذكورتين، و بعد الفحص علمنا أن نسخة من الكتاب توجد في مكتبة الملك بطهران فيها قسم الألقاب الساقط من طبعتنا، فطلبنا تصويرها و توفرنا على إخراج هذه القطعة إكمالا للفائدة و إتماما للعمل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النسخة من مخطوطات مكتبة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كتابخانه ملي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طهران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على نسخة نسخت من نسخة المؤلف، و عليها تملك الأستاذ محمد باقر بن محمد تقي الاصبهاني المعروف بألفت ملكها في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ملك النسخة ثلاثة من معاريف العلماء لهم في هوامشها قيود قليلة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ملكية جماعة غير معروفين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 الشهير الحاج ميرزا حسين النوري، العلامة المحقق السيد حسن الصدر الكاظمي، الأستاذ محمد باقر ألفت الاصبهاني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اهتمام هؤلاء العلماء بالكتاب و كتابتهم في حواشي النسخة بعض القيود التاريخية تزيد من أهمية </w:t>
      </w:r>
    </w:p>
    <w:p>
      <w:pPr>
        <w:pStyle w:val="BookText"/>
        <w:rPr/>
      </w:pPr>
      <w:r>
        <w:rPr>
          <w:rFonts w:ascii="Amiri" w:hAnsi="Amiri" w:eastAsia="Amiri" w:cs="Amiri"/>
          <w:color w:val="111111"/>
          <w:sz w:val="28"/>
          <w:sz w:val="28"/>
          <w:szCs w:val="28"/>
          <w:rtl w:val="true"/>
          <w:lang w:bidi="ar-SA"/>
        </w:rPr>
        <w:t>النسخة، و إضافة على ذلك نجد في الهامش تعاليق قليلة من المؤلف كتبها محمد صادق، و بعض ما كتبه هذا من إفاداته و ليست للمؤلف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النسخة في مجلدين كبيرين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منهما يحتوي على قطعة من قسم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حرف الألف إلى حرف الميم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الجزء الخامس من قسم الخاصة الذي يبدأ بحرف النون و ينتهي بآخر الحروف ثم الكنى و الألقاب و الخاتمة، و المجلد الثاني يحتوي على حرف الحاء إلى اللام من قسم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تخلو الأوراق من اضطراب و سقط في المجلدين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القطعة التي نحن بصدد إخراجها في هذا الجزء هي من المجلد الأول من هذه النسخة، جاءت قبل الخاتمة و لم تكن في النسختين اللتين كانتا الأساس في إخراج الأجزاء الستة من الكتاب السابقة على هذا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المؤلف قسم الألقاب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القسم الذي نحن بصدد إخراجه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في الأولى اختصار و في الثانية شيء من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بالرغم من التكرار في الألقاب و التراجم كان بينهما بعض الفروق التي ألجأتنا إلى التلفيق بينهما في تراجم 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عنون المؤلف بعض العناوين و لم يكتب فيها شيئا أو كتب أسماء ناقصة بقصد أن يكملها فيما بعد و لكنه لم يوفق إلى ذلك، فكان علينا أن نجلو ما أبهم منه و نكمل ما نقص فيه بالمقدار الذي نجد إلى ذلك من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نلخص عملنا فيما يلي</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تلفيق ما بين التحريرين و دمجهما في نسخة واحدة، و نضع الزيادات من أحدهما بين حاصرتين هكذا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إكمال العناوين و ما جعل المؤلف بياضا، بما يلزم و وضعه بين حاصرتين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الإحالة إلى مواضع التراجم من أصل الكتاب إذا كان الشخص مترجما فيه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وضع تراجم مختصرة جدا في التعاليق لأعلام يذكرون في مساق كلام المؤلف و لم يكن لهم تراجم في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الاهتمام بتوضيح الأمكنة و الحرف و النسب المأخوذة منها الألقاب عند إهمال المؤلف كتابة شيء عنها و أمكن التوفر عليها في المصادر التي بمتناول أيدينا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تخريج ما يلزم تخريجه من نقول المؤلف من المصادر التي رجع إليها أو غيرها من سائر المصادر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درج التعاليق الواردة في حواشي النسخة ضمن هوامش طبعتنا مع هذه الرموز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للحاج ميرزا حسين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حسن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للأستاذ جلال الدين الهمائي،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لا يعرف صاحب التعليق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تصحيح الأخطاء الأدبية و غيرها التي سبقت إلى قلم المؤلف و لم نجد لها تخريجا صحيحا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وضع الفهارس الفنية بالمقدار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نسأل اللّه تعالى التوفيق لخدمة التراث المطمور و إحيائه بالشكل اللائق به، و هو الموفق و المعين</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ذي القعدة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السيد أحمد الحسيني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7020_266415"/>
      <w:bookmarkStart w:id="13" w:name="pg17020_266415"/>
      <w:bookmarkEnd w:id="13"/>
    </w:p>
    <w:p>
      <w:pPr>
        <w:pStyle w:val="Heading2"/>
        <w:numPr>
          <w:ilvl w:val="1"/>
          <w:numId w:val="1"/>
        </w:numPr>
        <w:rPr/>
      </w:pPr>
      <w:bookmarkStart w:id="14" w:name="pg17020_266415"/>
      <w:bookmarkStart w:id="15" w:name="__RefHeading___Toc3774592_3381743652"/>
      <w:bookmarkStart w:id="16" w:name="_Toc4"/>
      <w:bookmarkEnd w:id="14"/>
      <w:bookmarkEnd w:id="15"/>
      <w:r>
        <w:rPr>
          <w:rtl w:val="true"/>
        </w:rPr>
        <w:t>رياض العلماء و حياض الفضلاء</w:t>
      </w:r>
      <w:bookmarkEnd w:id="16"/>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 w:name="__RefHeading___Toc3774594_3381743652"/>
      <w:bookmarkStart w:id="18" w:name="_Toc5"/>
      <w:bookmarkEnd w:id="17"/>
      <w:r>
        <w:rPr>
          <w:rtl w:val="true"/>
        </w:rPr>
        <w:t>اشارة</w:t>
      </w:r>
      <w:bookmarkEnd w:id="18"/>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17020_266419"/>
      <w:bookmarkStart w:id="20" w:name="pg17020_266419"/>
      <w:bookmarkEnd w:id="20"/>
    </w:p>
    <w:p>
      <w:pPr>
        <w:pStyle w:val="Heading3"/>
        <w:numPr>
          <w:ilvl w:val="2"/>
          <w:numId w:val="1"/>
        </w:numPr>
        <w:rPr/>
      </w:pPr>
      <w:bookmarkStart w:id="21" w:name="pg17020_266419"/>
      <w:bookmarkStart w:id="22" w:name="__RefHeading___Toc3774596_3381743652"/>
      <w:bookmarkStart w:id="23" w:name="_Toc6"/>
      <w:bookmarkEnd w:id="21"/>
      <w:bookmarkEnd w:id="22"/>
      <w:r>
        <w:rPr>
          <w:rtl w:val="true"/>
        </w:rPr>
        <w:t>باب الألف</w:t>
      </w:r>
      <w:bookmarkEnd w:id="23"/>
    </w:p>
    <w:p>
      <w:pPr>
        <w:pStyle w:val="Heading4"/>
        <w:numPr>
          <w:ilvl w:val="3"/>
          <w:numId w:val="1"/>
        </w:numPr>
        <w:rPr/>
      </w:pPr>
      <w:bookmarkStart w:id="24" w:name="__RefHeading___Toc3774598_3381743652"/>
      <w:bookmarkStart w:id="25" w:name="_Toc7"/>
      <w:bookmarkEnd w:id="24"/>
      <w:r>
        <w:rPr>
          <w:rtl w:val="true"/>
        </w:rPr>
        <w:t>الآبي</w:t>
      </w:r>
      <w:bookmarkEnd w:id="25"/>
    </w:p>
    <w:p>
      <w:pPr>
        <w:pStyle w:val="BookText"/>
        <w:rPr/>
      </w:pPr>
      <w:r>
        <w:rPr>
          <w:rFonts w:ascii="Amiri" w:hAnsi="Amiri" w:eastAsia="Amiri" w:cs="Amiri"/>
          <w:color w:val="111111"/>
          <w:sz w:val="28"/>
          <w:sz w:val="28"/>
          <w:szCs w:val="28"/>
          <w:rtl w:val="true"/>
          <w:lang w:bidi="ar-SA"/>
        </w:rPr>
        <w:t>هو بعينه الآوي الذي يأتي، فإن آوة و آبة كلتيهما عبارة عن بلدة واحدة تقرب بلدة ساوة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اشتهر بهذا اللقب ابن زبيب الآوي تلميذ المحقق، و قد نسب الإربلي في كشف الغمة إلى الآبي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نثر الدر</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نثر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سعيد منصور بن الحسين الآبي الوزير المتوفى سنة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في سبع مجلدات في المحاضرات لم يجمع مثله، رأيت المجلد الأول منه، و قد ذكره في كشف 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الحر في أمل الآمل و ابن بابويه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تلامذة الشيخ الطوسي قدس سرهما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منتجب الدين ص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أمل الآمل </w:t>
      </w:r>
      <w:r>
        <w:rPr>
          <w:rFonts w:eastAsia="Amiri" w:cs="Amiri" w:ascii="Amiri" w:hAnsi="Amiri"/>
          <w:color w:val="111111"/>
          <w:sz w:val="28"/>
          <w:szCs w:val="28"/>
          <w:lang w:bidi="ar-SA"/>
        </w:rPr>
        <w:t>326/2</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51/24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ينقل عنه بعض الأخبار، و الظاهر أنه من القدماء و أنه الذي قد نقل الأستاد الاستناد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 في فهرس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3774600_3381743652"/>
      <w:bookmarkStart w:id="27" w:name="_Toc8"/>
      <w:bookmarkEnd w:id="26"/>
      <w:r>
        <w:rPr>
          <w:rtl w:val="true"/>
        </w:rPr>
        <w:t>المحقق الآقا جمال</w:t>
      </w:r>
      <w:bookmarkEnd w:id="27"/>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جمال الدين محمد بن آقا حسين بن جمال الدين محمد الخوانساري الأصل الاصفهاني المولد و المحتد المعاصر</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bookmarkStart w:id="28" w:name="pg17020_266421"/>
    </w:p>
    <w:p>
      <w:pPr>
        <w:pStyle w:val="Heading4"/>
        <w:numPr>
          <w:ilvl w:val="3"/>
          <w:numId w:val="1"/>
        </w:numPr>
        <w:rPr/>
      </w:pPr>
      <w:bookmarkStart w:id="29" w:name="__RefHeading___Toc3774602_3381743652"/>
      <w:bookmarkStart w:id="30" w:name="_Toc9"/>
      <w:bookmarkEnd w:id="28"/>
      <w:bookmarkEnd w:id="29"/>
      <w:r>
        <w:rPr>
          <w:rtl w:val="true"/>
        </w:rPr>
        <w:t>الآقا رضي القزويني</w:t>
      </w:r>
      <w:bookmarkEnd w:id="30"/>
    </w:p>
    <w:p>
      <w:pPr>
        <w:pStyle w:val="BookText"/>
        <w:rPr/>
      </w:pPr>
      <w:r>
        <w:rPr>
          <w:rFonts w:ascii="Amiri" w:hAnsi="Amiri" w:eastAsia="Amiri" w:cs="Amiri"/>
          <w:color w:val="111111"/>
          <w:sz w:val="28"/>
          <w:sz w:val="28"/>
          <w:szCs w:val="28"/>
          <w:rtl w:val="true"/>
          <w:lang w:bidi="ar-SA"/>
        </w:rPr>
        <w:t>هو المولى الجليل رضي الدين محمد بن الحسن القزويني، تلميذ المولى الجليل مولانا خليل القزويني</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 w:name="__RefHeading___Toc3774604_3381743652"/>
      <w:bookmarkStart w:id="32" w:name="_Toc10"/>
      <w:bookmarkEnd w:id="31"/>
      <w:r>
        <w:rPr>
          <w:rtl w:val="true"/>
        </w:rPr>
        <w:t>الآمدي</w:t>
      </w:r>
      <w:bookmarkEnd w:id="32"/>
    </w:p>
    <w:p>
      <w:pPr>
        <w:pStyle w:val="BookText"/>
        <w:rPr/>
      </w:pPr>
      <w:r>
        <w:rPr>
          <w:rFonts w:ascii="Amiri" w:hAnsi="Amiri" w:eastAsia="Amiri" w:cs="Amiri"/>
          <w:color w:val="111111"/>
          <w:sz w:val="28"/>
          <w:sz w:val="28"/>
          <w:szCs w:val="28"/>
          <w:rtl w:val="true"/>
          <w:lang w:bidi="ar-SA"/>
        </w:rPr>
        <w:t>هو في كتب الإمامية المراد منه الشيخ عبد الواحد بن محمد بن عبد الواحد التميمي</w:t>
      </w:r>
      <w:r>
        <w:rPr>
          <w:rStyle w:val="FootnoteAnchor"/>
          <w:rtl w:val="true"/>
        </w:rPr>
        <w:footnoteReference w:id="5"/>
      </w:r>
      <w:r>
        <w:rPr>
          <w:rFonts w:ascii="Amiri" w:hAnsi="Amiri" w:eastAsia="Amiri" w:cs="Amiri"/>
          <w:color w:val="111111"/>
          <w:sz w:val="28"/>
          <w:sz w:val="28"/>
          <w:szCs w:val="28"/>
          <w:rtl w:val="true"/>
          <w:lang w:bidi="ar-SA"/>
        </w:rPr>
        <w:t>المعروف بالآمدي</w:t>
      </w:r>
      <w:r>
        <w:rPr>
          <w:rStyle w:val="FootnoteAnchor"/>
          <w:rtl w:val="true"/>
        </w:rPr>
        <w:footnoteReference w:id="6"/>
      </w:r>
      <w:r>
        <w:rPr>
          <w:rFonts w:ascii="Amiri" w:hAnsi="Amiri" w:eastAsia="Amiri" w:cs="Amiri"/>
          <w:color w:val="111111"/>
          <w:sz w:val="28"/>
          <w:sz w:val="28"/>
          <w:szCs w:val="28"/>
          <w:rtl w:val="true"/>
          <w:lang w:bidi="ar-SA"/>
        </w:rPr>
        <w:t xml:space="preserve">، الثقة الفاضل،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الحكم و درر 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بالغرر و درر الآمدي، الذي ألفه في كلمات وجيزة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شيعي إمامي عين</w:t>
      </w:r>
      <w:r>
        <w:rPr>
          <w:rStyle w:val="FootnoteAnchor"/>
          <w:rtl w:val="true"/>
        </w:rPr>
        <w:footnoteReference w:id="7"/>
      </w:r>
      <w:r>
        <w:rPr>
          <w:rFonts w:ascii="Amiri" w:hAnsi="Amiri" w:eastAsia="Amiri" w:cs="Amiri"/>
          <w:color w:val="111111"/>
          <w:sz w:val="28"/>
          <w:sz w:val="28"/>
          <w:szCs w:val="28"/>
          <w:rtl w:val="true"/>
          <w:lang w:bidi="ar-SA"/>
        </w:rPr>
        <w:t>، صرح بذلك ابن شهرآشوب في كتاب مناقبه، و كان معاصرا له، و يروي عن كتاب الغرر المذكور إجازة عن مؤلفه المذكور</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يطلق في اصطلاح العامة على</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سيف الدين أبي الحسن علي بن أبي علي محمد بن سالم التغلبي</w:t>
      </w:r>
      <w:r>
        <w:rPr>
          <w:rStyle w:val="FootnoteAnchor"/>
          <w:rtl w:val="true"/>
        </w:rPr>
        <w:footnoteReference w:id="9"/>
      </w:r>
      <w:r>
        <w:rPr>
          <w:rFonts w:ascii="Amiri" w:hAnsi="Amiri" w:eastAsia="Amiri" w:cs="Amiri"/>
          <w:color w:val="111111"/>
          <w:sz w:val="28"/>
          <w:sz w:val="28"/>
          <w:szCs w:val="28"/>
          <w:rtl w:val="true"/>
          <w:lang w:bidi="ar-SA"/>
        </w:rPr>
        <w:t xml:space="preserve">الآمدي </w:t>
      </w:r>
      <w:bookmarkStart w:id="33" w:name="pg17020_266423"/>
    </w:p>
    <w:p>
      <w:pPr>
        <w:pStyle w:val="BookText"/>
        <w:rPr/>
      </w:pPr>
      <w:bookmarkEnd w:id="33"/>
      <w:r>
        <w:rPr>
          <w:rFonts w:ascii="Amiri" w:hAnsi="Amiri" w:eastAsia="Amiri" w:cs="Amiri"/>
          <w:color w:val="111111"/>
          <w:sz w:val="28"/>
          <w:sz w:val="28"/>
          <w:szCs w:val="28"/>
          <w:rtl w:val="true"/>
          <w:lang w:bidi="ar-SA"/>
        </w:rPr>
        <w:t xml:space="preserve">المتكلم المشهور،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أصول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أصول الفقه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أبكار الأفكار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الكلام السني و المعوّل عليه عندهم</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3774606_3381743652"/>
      <w:bookmarkStart w:id="35" w:name="_Toc11"/>
      <w:bookmarkEnd w:id="34"/>
      <w:r>
        <w:rPr>
          <w:rtl w:val="true"/>
        </w:rPr>
        <w:t>الآملي</w:t>
      </w:r>
      <w:bookmarkEnd w:id="35"/>
    </w:p>
    <w:p>
      <w:pPr>
        <w:pStyle w:val="BookText"/>
        <w:rPr/>
      </w:pPr>
      <w:r>
        <w:rPr>
          <w:rFonts w:ascii="Amiri" w:hAnsi="Amiri" w:eastAsia="Amiri" w:cs="Amiri"/>
          <w:color w:val="111111"/>
          <w:sz w:val="28"/>
          <w:sz w:val="28"/>
          <w:szCs w:val="28"/>
          <w:rtl w:val="true"/>
          <w:lang w:bidi="ar-SA"/>
        </w:rPr>
        <w:t>هو في كتبنا يراد منه في الأغلب الشيخ عزّ الدين ابن الآملي</w:t>
      </w:r>
      <w:r>
        <w:rPr>
          <w:rStyle w:val="FootnoteAnchor"/>
          <w:rtl w:val="true"/>
        </w:rPr>
        <w:footnoteReference w:id="10"/>
      </w:r>
      <w:r>
        <w:rPr>
          <w:rFonts w:ascii="Amiri" w:hAnsi="Amiri" w:eastAsia="Amiri" w:cs="Amiri"/>
          <w:color w:val="111111"/>
          <w:sz w:val="28"/>
          <w:sz w:val="28"/>
          <w:szCs w:val="28"/>
          <w:rtl w:val="true"/>
          <w:lang w:bidi="ar-SA"/>
        </w:rPr>
        <w:t xml:space="preserve">، و هو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الرسالة الحسنيّة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الأصول الدينية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معاصرا للشيخ علي الكركي و الشيخ إبراهيم القطيفي و الشريك معهما في الدرس</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يطلق على المولى شمس الدين محمد بن محمود الفارسي الآملي،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كليات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نفائس الفنون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جمع فيه جميع العلوم بالفارسية و نسج على منوال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درة التاج لغرة الدباج</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الذي ألفه القطب الشيرازي لأمر رباح حاكم بلاد جيلان و مازندران، و الآملي الثاني مشتبه الحال، و لعله 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يطلق على السيد حيدر بن علي بن حيدر بن الحسن الصوفي الآملي،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الكشكول فيما جرى على آل الرسول</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تقويم البلدان نقلا عن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آمل بعد الهمزة المفتوحة ألف ثم ميم مضمومة و في الآخر لام، من الإقليم الرابع، من مازندران</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آمل قصبة طبرستان، و هي أكبر من قزوين، مشتبكة </w:t>
      </w:r>
      <w:bookmarkStart w:id="36" w:name="pg17020_266425"/>
    </w:p>
    <w:p>
      <w:pPr>
        <w:pStyle w:val="BookText"/>
        <w:rPr/>
      </w:pPr>
      <w:bookmarkEnd w:id="36"/>
      <w:r>
        <w:rPr>
          <w:rFonts w:ascii="Amiri" w:hAnsi="Amiri" w:eastAsia="Amiri" w:cs="Amiri"/>
          <w:color w:val="111111"/>
          <w:sz w:val="28"/>
          <w:sz w:val="28"/>
          <w:szCs w:val="28"/>
          <w:rtl w:val="true"/>
          <w:lang w:bidi="ar-SA"/>
        </w:rPr>
        <w:t>العمارة، لا يعلم على قدرها أعمر منها في هذه النواحي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أحمد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آمل على بحر الديلم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آمل إلى سالوس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لعله يريد المدينة المعروفة الآن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چالوس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على ضفة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فراسخ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ياقوت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لعلها أكبر مدينة بطبرستان، و منها أبو جعفر محمد بن جرير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آمل أيضا مدينة في غربي جيحون في سمت بخارى عن نهر جيحون نحو ميل، و بعضهم يسميها آمو اختصارا فيقال زم، و آمل الشط و آمل جيحون كلها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 w:name="__RefHeading___Toc3774608_3381743652"/>
      <w:bookmarkStart w:id="38" w:name="_Toc12"/>
      <w:bookmarkEnd w:id="37"/>
      <w:r>
        <w:rPr>
          <w:rtl w:val="true"/>
        </w:rPr>
        <w:t>الآوي</w:t>
      </w:r>
      <w:bookmarkEnd w:id="38"/>
    </w:p>
    <w:p>
      <w:pPr>
        <w:pStyle w:val="BookText"/>
        <w:rPr/>
      </w:pPr>
      <w:r>
        <w:rPr>
          <w:rFonts w:ascii="Amiri" w:hAnsi="Amiri" w:eastAsia="Amiri" w:cs="Amiri"/>
          <w:color w:val="111111"/>
          <w:sz w:val="28"/>
          <w:sz w:val="28"/>
          <w:szCs w:val="28"/>
          <w:rtl w:val="true"/>
          <w:lang w:bidi="ar-SA"/>
        </w:rPr>
        <w:t xml:space="preserve">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بعينها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تقويم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آوة من الاقليم الرابع من بلاد الجبل، يعني عراق 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المشترك لياقوت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بفتح الهمزة و سكون الألف ثم باء موحدة و 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المهلبي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آوة مدينة في الشرق بانحراف إلى الشمال عن همذان، و بينهما سبعة و عشرون فرسخا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قزوين عن آوة كذلك، لكن قزوين في الشرق بانحراف إلى الشمال، و بينها و بين ساوه خمسة أميال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آبة بين الري و همذان</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آبة أيضا من قرى اصفهان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bookmarkStart w:id="39" w:name="pg17020_266427"/>
    </w:p>
    <w:p>
      <w:pPr>
        <w:pStyle w:val="BookText"/>
        <w:rPr/>
      </w:pPr>
      <w:bookmarkEnd w:id="39"/>
      <w:r>
        <w:rPr>
          <w:rFonts w:ascii="Amiri" w:hAnsi="Amiri" w:eastAsia="Amiri" w:cs="Amiri"/>
          <w:color w:val="111111"/>
          <w:sz w:val="28"/>
          <w:sz w:val="28"/>
          <w:szCs w:val="28"/>
          <w:rtl w:val="true"/>
          <w:lang w:bidi="ar-SA"/>
        </w:rPr>
        <w:t>ينسب إليها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السيد رضي الدين محمد بن محمد الآوي الأعجمي العلوي الحسيني</w:t>
      </w:r>
      <w:r>
        <w:rPr>
          <w:rStyle w:val="FootnoteAnchor"/>
          <w:rtl w:val="true"/>
        </w:rPr>
        <w:footnoteReference w:id="17"/>
      </w:r>
      <w:r>
        <w:rPr>
          <w:rFonts w:ascii="Amiri" w:hAnsi="Amiri" w:eastAsia="Amiri" w:cs="Amiri"/>
          <w:color w:val="111111"/>
          <w:sz w:val="28"/>
          <w:sz w:val="28"/>
          <w:szCs w:val="28"/>
          <w:rtl w:val="true"/>
          <w:lang w:bidi="ar-SA"/>
        </w:rPr>
        <w:t>، صاحب الكرامات و المقامات المشهورة، الذي إليه ينتهي سند الاستخارة بالتسبيح، و ينقل عنه ابن طاوس و غيره من أفاضل عصره قدس اللّه أرواحهم</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الشيخ زين الدين أبو محمد الحسن بن الشيخ زبيب الدين أبي طالب بن أبي المجد اليوسفي الآوي المعروف بابن الزبيب الآبي، تلميذ المحقق و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الرموز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النافع لأستاده</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 w:name="__RefHeading___Toc3774610_3381743652"/>
      <w:bookmarkStart w:id="41" w:name="_Toc13"/>
      <w:bookmarkEnd w:id="40"/>
      <w:r>
        <w:rPr>
          <w:rtl w:val="true"/>
        </w:rPr>
        <w:t>الأحمري</w:t>
      </w:r>
      <w:bookmarkEnd w:id="41"/>
    </w:p>
    <w:p>
      <w:pPr>
        <w:pStyle w:val="BookText"/>
        <w:rPr/>
      </w:pPr>
      <w:r>
        <w:rPr>
          <w:rFonts w:ascii="Amiri" w:hAnsi="Amiri" w:eastAsia="Amiri" w:cs="Amiri"/>
          <w:color w:val="111111"/>
          <w:sz w:val="28"/>
          <w:sz w:val="28"/>
          <w:szCs w:val="28"/>
          <w:rtl w:val="true"/>
          <w:lang w:bidi="ar-SA"/>
        </w:rPr>
        <w:t>هو إبراهيم بن اسحاق النهاوندي الأحمري، و كان من القدماء في نحو ثلاثمائة، و يروي عنه أبو القاسم بن شبل الوكيل بواسطة ظفر بن حمدون</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كنيته أبو اسحاق و يعرف بأبي اسحاق الأحمري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bookmarkStart w:id="42" w:name="pg17020_266429"/>
    </w:p>
    <w:p>
      <w:pPr>
        <w:pStyle w:val="Heading4"/>
        <w:numPr>
          <w:ilvl w:val="3"/>
          <w:numId w:val="1"/>
        </w:numPr>
        <w:rPr/>
      </w:pPr>
      <w:bookmarkStart w:id="43" w:name="__RefHeading___Toc3774612_3381743652"/>
      <w:bookmarkStart w:id="44" w:name="_Toc14"/>
      <w:bookmarkEnd w:id="42"/>
      <w:bookmarkEnd w:id="43"/>
      <w:r>
        <w:rPr>
          <w:rtl w:val="true"/>
        </w:rPr>
        <w:t>الأربعة</w:t>
      </w:r>
      <w:bookmarkEnd w:id="44"/>
    </w:p>
    <w:p>
      <w:pPr>
        <w:pStyle w:val="BookText"/>
        <w:rPr/>
      </w:pPr>
      <w:r>
        <w:rPr>
          <w:rFonts w:ascii="Amiri" w:hAnsi="Amiri" w:eastAsia="Amiri" w:cs="Amiri"/>
          <w:color w:val="111111"/>
          <w:sz w:val="28"/>
          <w:sz w:val="28"/>
          <w:szCs w:val="28"/>
          <w:rtl w:val="true"/>
          <w:lang w:bidi="ar-SA"/>
        </w:rPr>
        <w:t>يطلق في كتب أصحابنا المتأخرين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و الشيخ الطوسي، و السيد المرتضى، و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أكثر وقوع هذا الاصطلاح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فهد الحلي</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3774614_3381743652"/>
      <w:bookmarkStart w:id="46" w:name="_Toc15"/>
      <w:bookmarkEnd w:id="45"/>
      <w:r>
        <w:rPr>
          <w:rtl w:val="true"/>
        </w:rPr>
        <w:t>الإربلي</w:t>
      </w:r>
      <w:bookmarkEnd w:id="46"/>
    </w:p>
    <w:p>
      <w:pPr>
        <w:pStyle w:val="BookText"/>
        <w:rPr/>
      </w:pPr>
      <w:r>
        <w:rPr>
          <w:rFonts w:ascii="Amiri" w:hAnsi="Amiri" w:eastAsia="Amiri" w:cs="Amiri"/>
          <w:color w:val="111111"/>
          <w:sz w:val="28"/>
          <w:sz w:val="28"/>
          <w:szCs w:val="28"/>
          <w:rtl w:val="true"/>
          <w:lang w:bidi="ar-SA"/>
        </w:rPr>
        <w:t>هو الوزير الشيخ بهاء الدين أبو الحسن علي بن عيسى فخر الدين بن أبي الفتح الإربلي</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في معجم البلدان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إربل قلعة حصينة، و مدينة كبيرة، في فضاء من الأرض واسع بسيط، و لقلعتها خندق عميق، و هي في طرف من المدينة، و سور المدينة ينقطع في نصفها، و هي على تل عال من التراب عظيم واسع الرأس، و في هذه القلعة أسواق و منازل للرعية و جامع للصلاة، و هي شبيهة بقلعة حلب إلا أنها أكبر و أوسع رقعة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من أعمال الموصل و بينهما مسيرة يومين، و في ربض هذه القلعة في عصرنا هذا مدينة كبيرة عريضة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أهلها أكراد قد استعربوا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 w:name="__RefHeading___Toc3774616_3381743652"/>
      <w:bookmarkStart w:id="48" w:name="_Toc16"/>
      <w:bookmarkEnd w:id="47"/>
      <w:r>
        <w:rPr>
          <w:rtl w:val="true"/>
        </w:rPr>
        <w:t>الأسترآبادي</w:t>
      </w:r>
      <w:bookmarkEnd w:id="48"/>
    </w:p>
    <w:p>
      <w:pPr>
        <w:pStyle w:val="BookText"/>
        <w:rPr/>
      </w:pPr>
      <w:r>
        <w:rPr>
          <w:rFonts w:ascii="Amiri" w:hAnsi="Amiri" w:eastAsia="Amiri" w:cs="Amiri"/>
          <w:color w:val="111111"/>
          <w:sz w:val="28"/>
          <w:sz w:val="28"/>
          <w:szCs w:val="28"/>
          <w:rtl w:val="true"/>
          <w:lang w:bidi="ar-SA"/>
        </w:rPr>
        <w:t>قد يطلق على الشيخ عبد الرشيد بن الحسين بن محمد الأسترآبادي</w:t>
      </w:r>
      <w:r>
        <w:rPr>
          <w:rStyle w:val="FootnoteAnchor"/>
          <w:rtl w:val="true"/>
        </w:rPr>
        <w:footnoteReference w:id="22"/>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الآيات التي تعلق بها أهل الضلال</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يطلق على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قد ينقل عنه الكفعمي في </w:t>
      </w:r>
      <w:bookmarkStart w:id="49" w:name="pg17020_266431"/>
    </w:p>
    <w:p>
      <w:pPr>
        <w:pStyle w:val="BookText"/>
        <w:rPr/>
      </w:pPr>
      <w:bookmarkEnd w:id="49"/>
      <w:r>
        <w:rPr>
          <w:rFonts w:ascii="IRNazanin" w:hAnsi="IRNazanin" w:eastAsia="IRNazanin"/>
          <w:color w:val="111111"/>
          <w:sz w:val="28"/>
          <w:sz w:val="28"/>
          <w:szCs w:val="28"/>
          <w:rtl w:val="true"/>
          <w:lang w:bidi="fa-IR"/>
        </w:rPr>
        <w:t>مصباحه، و لم أعلم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Heading4"/>
        <w:numPr>
          <w:ilvl w:val="3"/>
          <w:numId w:val="1"/>
        </w:numPr>
        <w:rPr/>
      </w:pPr>
      <w:bookmarkStart w:id="50" w:name="__RefHeading___Toc3774618_3381743652"/>
      <w:bookmarkStart w:id="51" w:name="_Toc17"/>
      <w:bookmarkEnd w:id="50"/>
      <w:r>
        <w:rPr>
          <w:rtl w:val="true"/>
        </w:rPr>
        <w:t>الإسكافي</w:t>
      </w:r>
      <w:bookmarkEnd w:id="51"/>
    </w:p>
    <w:p>
      <w:pPr>
        <w:pStyle w:val="BookText"/>
        <w:rPr/>
      </w:pPr>
      <w:r>
        <w:rPr>
          <w:rFonts w:ascii="Amiri" w:hAnsi="Amiri" w:eastAsia="Amiri" w:cs="Amiri"/>
          <w:color w:val="111111"/>
          <w:sz w:val="28"/>
          <w:sz w:val="28"/>
          <w:szCs w:val="28"/>
          <w:rtl w:val="true"/>
          <w:lang w:bidi="ar-SA"/>
        </w:rPr>
        <w:t xml:space="preserve">في الأغلب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سيما في اصطلاح الفاضل العارف القاساني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يريد المولى محسن بن المرتضى الفيض الكاشاني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على الشيخ الجليل أبي علي محمد بن أحمد بن الجنيد الكاتب الإسكافي الذي كان من مشايخ المفيد و ابن عبدون و أمثالهما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يطلق على الشيخ الأقدم أبي علي محمد بن همام الإسكافي الكاتب</w:t>
      </w:r>
      <w:r>
        <w:rPr>
          <w:rStyle w:val="FootnoteAnchor"/>
          <w:rtl w:val="true"/>
        </w:rPr>
        <w:footnoteReference w:id="25"/>
      </w:r>
      <w:r>
        <w:rPr>
          <w:rFonts w:ascii="Amiri" w:hAnsi="Amiri" w:eastAsia="Amiri" w:cs="Amiri"/>
          <w:color w:val="111111"/>
          <w:sz w:val="28"/>
          <w:sz w:val="28"/>
          <w:szCs w:val="28"/>
          <w:rtl w:val="true"/>
          <w:lang w:bidi="ar-SA"/>
        </w:rPr>
        <w:t>المعاصر للكليني و أضرابه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يطلق على أبي جعفر الإسكافي القرملي السني التفضيلي</w:t>
      </w:r>
      <w:r>
        <w:rPr>
          <w:rStyle w:val="FootnoteAnchor"/>
          <w:rtl w:val="true"/>
        </w:rPr>
        <w:footnoteReference w:id="26"/>
      </w:r>
      <w:r>
        <w:rPr>
          <w:rFonts w:ascii="Amiri" w:hAnsi="Amiri" w:eastAsia="Amiri" w:cs="Amiri"/>
          <w:color w:val="111111"/>
          <w:sz w:val="28"/>
          <w:sz w:val="28"/>
          <w:szCs w:val="28"/>
          <w:rtl w:val="true"/>
          <w:lang w:bidi="ar-SA"/>
        </w:rPr>
        <w:t xml:space="preserve">الذي له النقض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للجاحظ، و ينقل عنه ابن أبي الحديد في شرح نهج البلاغة كثيرا، كما سيجيء في باب الألقاب من القسم الثاني</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يطلق على الإسكافي الذي قال ابن شهرآشوب في معالم العلماء في شأنه في باب 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الإسكافي له كتاب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أيضا من علماء الإمامية، و لم أعثر على اسمه، و لكن ليس هو بأبي جعفر الإسكافي المعتزلي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حمله على ابن الجنيد أيضا بعيد، فإنه أورد اسمه في باب </w:t>
      </w:r>
      <w:bookmarkStart w:id="52" w:name="pg17020_266433"/>
    </w:p>
    <w:p>
      <w:pPr>
        <w:pStyle w:val="BookText"/>
        <w:rPr/>
      </w:pPr>
      <w:bookmarkEnd w:id="52"/>
      <w:r>
        <w:rPr>
          <w:rFonts w:ascii="Amiri" w:hAnsi="Amiri" w:eastAsia="Amiri" w:cs="Amiri"/>
          <w:color w:val="111111"/>
          <w:sz w:val="28"/>
          <w:sz w:val="28"/>
          <w:szCs w:val="28"/>
          <w:rtl w:val="true"/>
          <w:lang w:bidi="ar-SA"/>
        </w:rPr>
        <w:t>الأسماء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يطلق على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طريف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الإسكاف</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سعد بن طريف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الحنظلي مولاهم الإسكاف، كوفي يعرف و ينكر، و له روايات، و كان قاضيا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المشهور أنه بمعنى الحذّاء، لكن قال الزمخشري في أساس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إسكاف من الأساكفة، و هو الخراز، و قيل كل صانع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الإسكاف كل صانع سوى الخفاف، فإنه الأسكف بالفتح، و الإسكاف النجار، و كل صانع بحديدة، و موضعان أعلى و أسفل بنواحي النهروان من عمل بغداد، نسب إليهما علماء، و الحاذق بالأمر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حرفته السكافة ككتابة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انظر الأنساب 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 w:name="__RefHeading___Toc3774620_3381743652"/>
      <w:bookmarkStart w:id="54" w:name="_Toc18"/>
      <w:bookmarkEnd w:id="53"/>
      <w:r>
        <w:rPr>
          <w:rtl w:val="true"/>
        </w:rPr>
        <w:t>الأشعري</w:t>
      </w:r>
      <w:bookmarkEnd w:id="54"/>
    </w:p>
    <w:p>
      <w:pPr>
        <w:pStyle w:val="BookText"/>
        <w:rPr/>
      </w:pPr>
      <w:r>
        <w:rPr>
          <w:rFonts w:ascii="Amiri" w:hAnsi="Amiri" w:eastAsia="Amiri" w:cs="Amiri"/>
          <w:color w:val="111111"/>
          <w:sz w:val="28"/>
          <w:sz w:val="28"/>
          <w:szCs w:val="28"/>
          <w:rtl w:val="true"/>
          <w:lang w:bidi="ar-SA"/>
        </w:rPr>
        <w:t>قال ابن شهرآشوب في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المتحيرين في الإمامة</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و الظاهر أنه يقصد به شيخ القميين أبا القاسم سعد بن عبد اللّه بن أبي خلف الأشعري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ترجمته في رجال النجاشي </w:t>
      </w:r>
      <w:r>
        <w:rPr>
          <w:rFonts w:eastAsia="Amiri" w:cs="Amiri" w:ascii="Amiri" w:hAnsi="Amiri"/>
          <w:color w:val="111111"/>
          <w:sz w:val="28"/>
          <w:szCs w:val="28"/>
          <w:lang w:bidi="ar-SA"/>
        </w:rPr>
        <w:t>401/1</w:t>
      </w:r>
      <w:r>
        <w:rPr>
          <w:rFonts w:ascii="Amiri" w:hAnsi="Amiri" w:eastAsia="Amiri" w:cs="Amiri"/>
          <w:color w:val="111111"/>
          <w:sz w:val="28"/>
          <w:sz w:val="28"/>
          <w:szCs w:val="28"/>
          <w:rtl w:val="true"/>
          <w:lang w:bidi="ar-SA"/>
        </w:rPr>
        <w:t xml:space="preserve">، فإنه مذكور في ترجمته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الضياء في الرد على المحمدية و 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يريد به الرد على القائلين بإمامة محمد بن علي الهادي عليه السلام و جعفر الكذاب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الأشعري</w:t>
      </w:r>
      <w:r>
        <w:rPr>
          <w:rStyle w:val="FootnoteAnchor"/>
          <w:rtl w:val="true"/>
        </w:rPr>
        <w:footnoteReference w:id="31"/>
      </w:r>
      <w:r>
        <w:rPr>
          <w:rFonts w:ascii="Amiri" w:hAnsi="Amiri" w:eastAsia="Amiri" w:cs="Amiri"/>
          <w:color w:val="111111"/>
          <w:sz w:val="28"/>
          <w:sz w:val="28"/>
          <w:szCs w:val="28"/>
          <w:rtl w:val="true"/>
          <w:lang w:bidi="ar-SA"/>
        </w:rPr>
        <w:t xml:space="preserve">الذي هو شيخ أشاعرة أهل السنة، أعني </w:t>
      </w:r>
      <w:bookmarkStart w:id="55" w:name="pg17020_266435"/>
    </w:p>
    <w:p>
      <w:pPr>
        <w:pStyle w:val="BookText"/>
        <w:rPr/>
      </w:pPr>
      <w:bookmarkEnd w:id="55"/>
      <w:r>
        <w:rPr>
          <w:rFonts w:ascii="Amiri" w:hAnsi="Amiri" w:eastAsia="Amiri" w:cs="Amiri"/>
          <w:color w:val="111111"/>
          <w:sz w:val="28"/>
          <w:sz w:val="28"/>
          <w:szCs w:val="28"/>
          <w:rtl w:val="true"/>
          <w:lang w:bidi="ar-SA"/>
        </w:rPr>
        <w:t>أبا الحسن الأشعري</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أبو الحسن علي بن إسماعيل بن أبي بشر اسحاق الأشعري، من أولاد أبي موسى الأشعري، توفي فجأة سنة نيف و ثلاثين و ثلاثمائة، و قيل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284/3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سيجيء القول فيه في القسم الثاني في باب الألقاب إنشاء اللّه</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3774622_3381743652"/>
      <w:bookmarkStart w:id="57" w:name="_Toc19"/>
      <w:bookmarkEnd w:id="56"/>
      <w:r>
        <w:rPr>
          <w:rtl w:val="true"/>
        </w:rPr>
        <w:t>الاصفهاني</w:t>
      </w:r>
      <w:bookmarkEnd w:id="57"/>
    </w:p>
    <w:p>
      <w:pPr>
        <w:pStyle w:val="BookText"/>
        <w:rPr/>
      </w:pP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للحريري، كما قد ينقل الأستاد الاستناد قدس سره في كتاب السماء و العالم عنه بعض الفوائد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اسمه و أحواله</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3774624_3381743652"/>
      <w:bookmarkStart w:id="59" w:name="_Toc20"/>
      <w:bookmarkEnd w:id="58"/>
      <w:r>
        <w:rPr>
          <w:rtl w:val="true"/>
        </w:rPr>
        <w:t>الخواجة أفضل تركة</w:t>
      </w:r>
      <w:bookmarkEnd w:id="59"/>
    </w:p>
    <w:p>
      <w:pPr>
        <w:pStyle w:val="BookText"/>
        <w:rPr/>
      </w:pPr>
      <w:r>
        <w:rPr>
          <w:rFonts w:ascii="Amiri" w:hAnsi="Amiri" w:eastAsia="Amiri" w:cs="Amiri"/>
          <w:color w:val="111111"/>
          <w:sz w:val="28"/>
          <w:sz w:val="28"/>
          <w:szCs w:val="28"/>
          <w:rtl w:val="true"/>
          <w:lang w:bidi="ar-SA"/>
        </w:rPr>
        <w:t xml:space="preserve">هو الخواجة أفضل الدين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اللّه الاصبهاني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الشهير بتركة</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 w:name="__RefHeading___Toc3774626_3381743652"/>
      <w:bookmarkStart w:id="61" w:name="_Toc21"/>
      <w:bookmarkEnd w:id="60"/>
      <w:r>
        <w:rPr>
          <w:rtl w:val="true"/>
        </w:rPr>
        <w:t>الأفطسي</w:t>
      </w:r>
      <w:bookmarkEnd w:id="61"/>
    </w:p>
    <w:p>
      <w:pPr>
        <w:pStyle w:val="BookText"/>
        <w:rPr/>
      </w:pPr>
      <w:r>
        <w:rPr>
          <w:rFonts w:ascii="Amiri" w:hAnsi="Amiri" w:eastAsia="Amiri" w:cs="Amiri"/>
          <w:color w:val="111111"/>
          <w:sz w:val="28"/>
          <w:sz w:val="28"/>
          <w:szCs w:val="28"/>
          <w:rtl w:val="true"/>
          <w:lang w:bidi="ar-SA"/>
        </w:rPr>
        <w:t>نسبة إلى الحسين بن الحسن بن علي بن الحسين بن علي الذي يقال له الأفطس، الذي جعله أبو السرايا في خلافة المأمون واليا بمكة و جعل إليه الموسم</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الكنى و الألقاب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 w:name="pg17020_266437"/>
    </w:p>
    <w:p>
      <w:pPr>
        <w:pStyle w:val="Heading4"/>
        <w:numPr>
          <w:ilvl w:val="3"/>
          <w:numId w:val="1"/>
        </w:numPr>
        <w:rPr/>
      </w:pPr>
      <w:bookmarkStart w:id="63" w:name="__RefHeading___Toc3774628_3381743652"/>
      <w:bookmarkStart w:id="64" w:name="_Toc22"/>
      <w:bookmarkEnd w:id="62"/>
      <w:bookmarkEnd w:id="63"/>
      <w:r>
        <w:rPr>
          <w:rtl w:val="true"/>
        </w:rPr>
        <w:t>الإلهي</w:t>
      </w:r>
      <w:bookmarkEnd w:id="64"/>
    </w:p>
    <w:p>
      <w:pPr>
        <w:pStyle w:val="BookText"/>
        <w:rPr/>
      </w:pPr>
      <w:r>
        <w:rPr>
          <w:rFonts w:ascii="Amiri" w:hAnsi="Amiri" w:eastAsia="Amiri" w:cs="Amiri"/>
          <w:color w:val="111111"/>
          <w:sz w:val="28"/>
          <w:sz w:val="28"/>
          <w:szCs w:val="28"/>
          <w:rtl w:val="true"/>
          <w:lang w:bidi="ar-SA"/>
        </w:rPr>
        <w:t>هو المولى جلال الدين و يقال كمال الدين حسين بن الخواجة شرف الدين عبد الحق الأردبيلي المعروف بالإلهي، المعاصر للسلطان شاه اسماعيل الصفوي</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مذكور في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 w:name="__RefHeading___Toc3774630_3381743652"/>
      <w:bookmarkStart w:id="66" w:name="_Toc23"/>
      <w:bookmarkEnd w:id="65"/>
      <w:r>
        <w:rPr>
          <w:rtl w:val="true"/>
        </w:rPr>
        <w:t>الإمام المستغفري</w:t>
      </w:r>
      <w:bookmarkEnd w:id="66"/>
    </w:p>
    <w:p>
      <w:pPr>
        <w:pStyle w:val="BookText"/>
        <w:rPr/>
      </w:pPr>
      <w:r>
        <w:rPr>
          <w:rFonts w:ascii="Amiri" w:hAnsi="Amiri" w:eastAsia="Amiri" w:cs="Amiri"/>
          <w:color w:val="111111"/>
          <w:sz w:val="28"/>
          <w:sz w:val="28"/>
          <w:szCs w:val="28"/>
          <w:rtl w:val="true"/>
          <w:lang w:bidi="ar-SA"/>
        </w:rPr>
        <w:t xml:space="preserve">هو المذكور بعنوان أبي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أبي علي محمد بن أبي بكر المعتز بن محمد بن المستغفر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المستغفري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فتذكر</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 w:name="__RefHeading___Toc3774632_3381743652"/>
      <w:bookmarkStart w:id="68" w:name="_Toc24"/>
      <w:bookmarkEnd w:id="67"/>
      <w:r>
        <w:rPr>
          <w:rtl w:val="true"/>
        </w:rPr>
        <w:t>أمير خواند</w:t>
      </w:r>
      <w:bookmarkEnd w:id="68"/>
    </w:p>
    <w:p>
      <w:pPr>
        <w:pStyle w:val="BookText"/>
        <w:rPr/>
      </w:pPr>
      <w:r>
        <w:rPr>
          <w:rFonts w:ascii="Amiri" w:hAnsi="Amiri" w:eastAsia="Amiri" w:cs="Amiri"/>
          <w:color w:val="111111"/>
          <w:sz w:val="28"/>
          <w:sz w:val="28"/>
          <w:szCs w:val="28"/>
          <w:rtl w:val="true"/>
          <w:lang w:bidi="ar-SA"/>
        </w:rPr>
        <w:t xml:space="preserve">هو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محمد بن خاوند 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محمود البلخي المعروف بأمير خواند</w:t>
      </w:r>
      <w:r>
        <w:rPr>
          <w:rStyle w:val="FootnoteAnchor"/>
          <w:rtl w:val="true"/>
        </w:rPr>
        <w:footnoteReference w:id="37"/>
      </w:r>
      <w:r>
        <w:rPr>
          <w:rFonts w:ascii="Amiri" w:hAnsi="Amiri" w:eastAsia="Amiri" w:cs="Amiri"/>
          <w:color w:val="111111"/>
          <w:sz w:val="28"/>
          <w:sz w:val="28"/>
          <w:szCs w:val="28"/>
          <w:rtl w:val="true"/>
          <w:lang w:bidi="ar-SA"/>
        </w:rPr>
        <w:t xml:space="preserve">، المؤرخ صاحب 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بالفارسية، و كتابه معروف معتمد عليه، و قد ألفه للوزير الأمير علي 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 السلطان حسين ميرزا بايغرا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وفاة أمير خواند هذا سنة ثلاث و تسعمائة في شهر ذي القعدة، و قد مضى من عمره ست و ستون سنة، و كان ذلك قبل ظهور دولة السلطان شاه إسماعيل الماضي الصفوي بثلاث سنين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يظهر من المجلد الأخير من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اشتمل على أحوال الأئمة الاثني عشر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من علماء الإمامية</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bookmarkStart w:id="69" w:name="pg17020_266439"/>
    </w:p>
    <w:p>
      <w:pPr>
        <w:pStyle w:val="Heading4"/>
        <w:numPr>
          <w:ilvl w:val="3"/>
          <w:numId w:val="1"/>
        </w:numPr>
        <w:rPr/>
      </w:pPr>
      <w:bookmarkStart w:id="70" w:name="__RefHeading___Toc3774634_3381743652"/>
      <w:bookmarkStart w:id="71" w:name="_Toc25"/>
      <w:bookmarkEnd w:id="69"/>
      <w:bookmarkEnd w:id="70"/>
      <w:r>
        <w:rPr>
          <w:rtl w:val="true"/>
        </w:rPr>
        <w:t>المولى درويش أمير الدين الأردبيلي</w:t>
      </w:r>
      <w:bookmarkEnd w:id="71"/>
    </w:p>
    <w:p>
      <w:pPr>
        <w:pStyle w:val="BookText"/>
        <w:rPr/>
      </w:pPr>
      <w:r>
        <w:rPr>
          <w:rFonts w:ascii="Amiri" w:hAnsi="Amiri" w:eastAsia="Amiri" w:cs="Amiri"/>
          <w:color w:val="111111"/>
          <w:sz w:val="28"/>
          <w:sz w:val="28"/>
          <w:szCs w:val="28"/>
          <w:rtl w:val="true"/>
          <w:lang w:bidi="ar-SA"/>
        </w:rPr>
        <w:t>فاضل عالم جليل، كان يسكن أردبيل، من علماء دولة السلطان شاه عباس الماضي الصفوي و من بعده من السلاطين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رأيت بخط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تلامذته في أردبيل أن هذا المولى قد توفي وقت تحويل الحمل قريبا من الصبح في شهر رجب سنة تسع و ستين و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أحواله</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3774636_3381743652"/>
      <w:bookmarkStart w:id="73" w:name="_Toc26"/>
      <w:bookmarkEnd w:id="72"/>
      <w:r>
        <w:rPr>
          <w:rtl w:val="true"/>
        </w:rPr>
        <w:t>الشيخ الفاضل أمين الدين الأسترابادي</w:t>
      </w:r>
      <w:bookmarkEnd w:id="73"/>
    </w:p>
    <w:p>
      <w:pPr>
        <w:pStyle w:val="BookText"/>
        <w:rPr/>
      </w:pPr>
      <w:r>
        <w:rPr>
          <w:rFonts w:ascii="Amiri" w:hAnsi="Amiri" w:eastAsia="Amiri" w:cs="Amiri"/>
          <w:color w:val="111111"/>
          <w:sz w:val="28"/>
          <w:sz w:val="28"/>
          <w:szCs w:val="28"/>
          <w:rtl w:val="true"/>
          <w:lang w:bidi="ar-SA"/>
        </w:rPr>
        <w:t xml:space="preserve">كان من أجلة العلماء، و قد ينقل عنه بعض الفوائد الأستاد الاستناد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السماء و العالم في باب النهي عن الاستمطار بالأنواء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أحواله</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لعله هو المولى محمد أمين الأسترابادي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 w:name="__RefHeading___Toc3774638_3381743652"/>
      <w:bookmarkStart w:id="75" w:name="_Toc27"/>
      <w:bookmarkEnd w:id="74"/>
      <w:r>
        <w:rPr>
          <w:rtl w:val="true"/>
        </w:rPr>
        <w:t>أميركا</w:t>
      </w:r>
      <w:bookmarkEnd w:id="75"/>
    </w:p>
    <w:p>
      <w:pPr>
        <w:pStyle w:val="BookText"/>
        <w:rPr/>
      </w:pPr>
      <w:r>
        <w:rPr>
          <w:rFonts w:ascii="Amiri" w:hAnsi="Amiri" w:eastAsia="Amiri" w:cs="Amiri"/>
          <w:color w:val="111111"/>
          <w:sz w:val="28"/>
          <w:sz w:val="28"/>
          <w:szCs w:val="28"/>
          <w:rtl w:val="true"/>
          <w:lang w:bidi="ar-SA"/>
        </w:rPr>
        <w:t xml:space="preserve">عده الشيخ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القزويني المعاصر لولد الشيخ الطوسي في كتاب مثالب النواصب بالفارسية من جملة أكابر علماء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مخفف أمير 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لقب له و اسمه مذكور في مطاوي كتابنا هذا، فيراجع انشاء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ظني أنه كان من مشايخ الراوندي أو ابن شهرآشوب</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ذكر عبد الجليل المذكور في ذلك الكتاب في طي تعداد علماء الشيعة في موضع آخر من ذلك أميركا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bookmarkStart w:id="76" w:name="pg17020_266441"/>
    </w:p>
    <w:p>
      <w:pPr>
        <w:pStyle w:val="Heading4"/>
        <w:numPr>
          <w:ilvl w:val="3"/>
          <w:numId w:val="1"/>
        </w:numPr>
        <w:rPr/>
      </w:pPr>
      <w:bookmarkStart w:id="77" w:name="__RefHeading___Toc3774640_3381743652"/>
      <w:bookmarkStart w:id="78" w:name="_Toc28"/>
      <w:bookmarkEnd w:id="76"/>
      <w:bookmarkEnd w:id="77"/>
      <w:r>
        <w:rPr>
          <w:rtl w:val="true"/>
        </w:rPr>
        <w:t>أمير المؤمنين</w:t>
      </w:r>
      <w:bookmarkEnd w:id="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لقب الإمام أمير المؤمنين علي بن أبي طالب عليه السلام</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لقب لقبه به الرسول صلّى اللّه عليه و آله و سلم، و نقل بهذا الصدد أحاديث كثيرة رواها العامة و الخاصة، جمع جملة منها السيد ابن طاوس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التحصين باختصاص مولانا علي بامرة 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 w:name="__RefHeading___Toc3774642_3381743652"/>
      <w:bookmarkStart w:id="80" w:name="_Toc29"/>
      <w:bookmarkEnd w:id="79"/>
      <w:r>
        <w:rPr>
          <w:rtl w:val="true"/>
        </w:rPr>
        <w:t>الأنوري</w:t>
      </w:r>
      <w:bookmarkEnd w:id="80"/>
    </w:p>
    <w:p>
      <w:pPr>
        <w:pStyle w:val="BookText"/>
        <w:rPr/>
      </w:pPr>
      <w:r>
        <w:rPr>
          <w:rFonts w:ascii="Amiri" w:hAnsi="Amiri" w:eastAsia="Amiri" w:cs="Amiri"/>
          <w:color w:val="111111"/>
          <w:sz w:val="28"/>
          <w:sz w:val="28"/>
          <w:szCs w:val="28"/>
          <w:rtl w:val="true"/>
          <w:lang w:bidi="ar-SA"/>
        </w:rPr>
        <w:t xml:space="preserve">هو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أوحد الدين علي بن اسحاق الأبيوردي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أفاضل الحكماء المشاهير، الماهر في صناعة النجوم، الشاعر باللغة الفارسية، المعروف عند الخاص و العام، الملقب بالأنوري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يحضرني الآن عصره، و لكن نص جماعة على تشيعه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البشارات في شرح الإشارات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الرئيس في الحكمة، و رأيت ذلك الشرح ببلدة تبريز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أيضا رسالة مختصرة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العروض و القافية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رأيتها في بلدة رشت من بلاد جيلان</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إن في ذلك اليوم كان سلطنة چنكيز خان من تتار على قومه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ليراجع كتب تذكرة الشعراء و التواريخ و غيرها في تشخيص حاله انشاء اللّه</w:t>
      </w:r>
      <w:r>
        <w:rPr>
          <w:rStyle w:val="FootnoteAnchor"/>
          <w:rtl w:val="true"/>
        </w:rPr>
        <w:footnoteReference w:id="43"/>
      </w:r>
      <w:r>
        <w:rPr>
          <w:rFonts w:ascii="Amiri" w:hAnsi="Amiri" w:eastAsia="Amiri" w:cs="Amiri"/>
          <w:color w:val="111111"/>
          <w:sz w:val="28"/>
          <w:sz w:val="28"/>
          <w:szCs w:val="28"/>
          <w:rtl w:val="true"/>
          <w:lang w:bidi="ar-SA"/>
        </w:rPr>
        <w:t>، و المشهور من أشعاره الدالة على تشيعه قوله في ذم ثلاثة من الأئمة الأربعة بالفارسية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بو حنيفه كه بود امام و همام رخصتى داده در نبيذ تمام </w:t>
      </w:r>
    </w:p>
    <w:p>
      <w:pPr>
        <w:pStyle w:val="BookText"/>
        <w:rPr/>
      </w:pPr>
      <w:r>
        <w:rPr>
          <w:rFonts w:ascii="IRNazanin" w:hAnsi="IRNazanin" w:eastAsia="IRNazanin"/>
          <w:color w:val="111111"/>
          <w:sz w:val="28"/>
          <w:sz w:val="28"/>
          <w:szCs w:val="28"/>
          <w:rtl w:val="true"/>
          <w:lang w:bidi="fa-IR"/>
        </w:rPr>
        <w:t>شافعى گر امام پيش‌رو است نيز شطرنج را نداشت حرام</w:t>
      </w:r>
    </w:p>
    <w:p>
      <w:pPr>
        <w:pStyle w:val="BookText"/>
        <w:rPr/>
      </w:pPr>
      <w:r>
        <w:rPr>
          <w:rFonts w:ascii="IRNazanin" w:hAnsi="IRNazanin" w:eastAsia="IRNazanin"/>
          <w:color w:val="111111"/>
          <w:sz w:val="28"/>
          <w:sz w:val="28"/>
          <w:szCs w:val="28"/>
          <w:rtl w:val="true"/>
          <w:lang w:bidi="fa-IR"/>
        </w:rPr>
        <w:t>مالك اندر لواطه قولى گفت خواه زن گاى و خواه ساده غلام</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 كن و مى خور و بباز قمار اقتدا كن بقول اين سه امام </w:t>
      </w:r>
      <w:bookmarkStart w:id="81" w:name="pg17020_266445"/>
    </w:p>
    <w:p>
      <w:pPr>
        <w:pStyle w:val="Heading3"/>
        <w:numPr>
          <w:ilvl w:val="2"/>
          <w:numId w:val="1"/>
        </w:numPr>
        <w:rPr/>
      </w:pPr>
      <w:bookmarkStart w:id="82" w:name="__RefHeading___Toc3774644_3381743652"/>
      <w:bookmarkStart w:id="83" w:name="_Toc30"/>
      <w:bookmarkEnd w:id="81"/>
      <w:bookmarkEnd w:id="82"/>
      <w:r>
        <w:rPr>
          <w:rtl w:val="true"/>
        </w:rPr>
        <w:t>باب الباء</w:t>
      </w:r>
      <w:bookmarkEnd w:id="83"/>
    </w:p>
    <w:p>
      <w:pPr>
        <w:pStyle w:val="Heading4"/>
        <w:numPr>
          <w:ilvl w:val="3"/>
          <w:numId w:val="1"/>
        </w:numPr>
        <w:rPr/>
      </w:pPr>
      <w:bookmarkStart w:id="84" w:name="__RefHeading___Toc3774646_3381743652"/>
      <w:bookmarkStart w:id="85" w:name="_Toc31"/>
      <w:bookmarkEnd w:id="84"/>
      <w:r>
        <w:rPr>
          <w:rtl w:val="true"/>
        </w:rPr>
        <w:t>بابا أفضل الكاشاني</w:t>
      </w:r>
      <w:bookmarkEnd w:id="85"/>
    </w:p>
    <w:p>
      <w:pPr>
        <w:pStyle w:val="BookText"/>
        <w:rPr/>
      </w:pPr>
      <w:r>
        <w:rPr>
          <w:rFonts w:ascii="Amiri" w:hAnsi="Amiri" w:eastAsia="Amiri" w:cs="Amiri"/>
          <w:color w:val="111111"/>
          <w:sz w:val="28"/>
          <w:sz w:val="28"/>
          <w:szCs w:val="28"/>
          <w:rtl w:val="true"/>
          <w:lang w:bidi="ar-SA"/>
        </w:rPr>
        <w:t xml:space="preserve">هو المولى أفضل الدين محمد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 المحقق الطوسي و أستاذه</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فيلسوف عارف، له رسائل فلسفية عرفانية كثيرة، من أعلام القرن السابع و قيل توفي سنة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دفن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قرى كاشان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الأنوار الساطعة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 w:name="__RefHeading___Toc3774648_3381743652"/>
      <w:bookmarkStart w:id="87" w:name="_Toc32"/>
      <w:bookmarkEnd w:id="86"/>
      <w:r>
        <w:rPr>
          <w:rtl w:val="true"/>
        </w:rPr>
        <w:t>بابا شجاع الدين</w:t>
      </w:r>
      <w:bookmarkEnd w:id="87"/>
    </w:p>
    <w:p>
      <w:pPr>
        <w:pStyle w:val="BookText"/>
        <w:rPr/>
      </w:pPr>
      <w:r>
        <w:rPr>
          <w:rFonts w:ascii="Amiri" w:hAnsi="Amiri" w:eastAsia="Amiri" w:cs="Amiri"/>
          <w:color w:val="111111"/>
          <w:sz w:val="28"/>
          <w:sz w:val="28"/>
          <w:szCs w:val="28"/>
          <w:rtl w:val="true"/>
          <w:lang w:bidi="ar-SA"/>
        </w:rPr>
        <w:t xml:space="preserve">هو أبو لؤلؤة فيروز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المغيرة بن شعبة</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فاعمل لي 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سلمت لأعملن لك رحا يتحدث بها من بالمشرق و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 عنه،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توعدني العبد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ثلاثة أيام خرج عمر لصلاة الصبح، فطعنه أبو لؤلؤة بالخنجر ست طعنات فمات على أثرها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190/4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ضواحي مدينة كاشان قبة فيها قبر ينسب إلى أبي لؤلؤة، و يسمى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بابا شجاع</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 w:name="pg17020_266447"/>
    </w:p>
    <w:p>
      <w:pPr>
        <w:pStyle w:val="Heading4"/>
        <w:numPr>
          <w:ilvl w:val="3"/>
          <w:numId w:val="1"/>
        </w:numPr>
        <w:rPr/>
      </w:pPr>
      <w:bookmarkStart w:id="89" w:name="__RefHeading___Toc3774650_3381743652"/>
      <w:bookmarkStart w:id="90" w:name="_Toc33"/>
      <w:bookmarkEnd w:id="88"/>
      <w:bookmarkEnd w:id="89"/>
      <w:r>
        <w:rPr>
          <w:rtl w:val="true"/>
        </w:rPr>
        <w:t>بابا فغاني</w:t>
      </w:r>
      <w:bookmarkEnd w:id="90"/>
    </w:p>
    <w:p>
      <w:pPr>
        <w:pStyle w:val="BookText"/>
        <w:rPr/>
      </w:pPr>
      <w:r>
        <w:rPr>
          <w:rFonts w:ascii="Amiri" w:hAnsi="Amiri" w:eastAsia="Amiri" w:cs="Amiri"/>
          <w:color w:val="111111"/>
          <w:sz w:val="28"/>
          <w:sz w:val="28"/>
          <w:szCs w:val="28"/>
          <w:rtl w:val="true"/>
          <w:lang w:bidi="ar-SA"/>
        </w:rPr>
        <w:t>هو الشاعر المشهور صاحب الديوان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من مشاهير شعراء الفرس، سطع نجمه في زمن السلطان محمود فسمي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باباى شعرا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 الشعراء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ولد في شيراز و توفي بالمشهد الرضوي سنة </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ريحانة الأدب </w:t>
      </w:r>
      <w:r>
        <w:rPr>
          <w:rFonts w:eastAsia="Amiri" w:cs="Amiri" w:ascii="Amiri" w:hAnsi="Amiri"/>
          <w:color w:val="111111"/>
          <w:sz w:val="28"/>
          <w:szCs w:val="28"/>
          <w:lang w:bidi="ar-SA"/>
        </w:rPr>
        <w:t>215/1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 w:name="__RefHeading___Toc3774652_3381743652"/>
      <w:bookmarkStart w:id="92" w:name="_Toc34"/>
      <w:bookmarkEnd w:id="91"/>
      <w:r>
        <w:rPr>
          <w:rtl w:val="true"/>
        </w:rPr>
        <w:t>البادراني</w:t>
      </w:r>
      <w:bookmarkEnd w:id="92"/>
    </w:p>
    <w:p>
      <w:pPr>
        <w:pStyle w:val="BookText"/>
        <w:rPr/>
      </w:pPr>
      <w:r>
        <w:rPr>
          <w:rFonts w:ascii="Amiri" w:hAnsi="Amiri" w:eastAsia="Amiri" w:cs="Amiri"/>
          <w:color w:val="111111"/>
          <w:sz w:val="28"/>
          <w:sz w:val="28"/>
          <w:szCs w:val="28"/>
          <w:rtl w:val="true"/>
          <w:lang w:bidi="ar-SA"/>
        </w:rPr>
        <w:t xml:space="preserve">هو الشيخ فخر الدين محمد بن محاسن البادراني، من متأخري علمائنا، و هو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يعبّر عنه بالشيخ فخر الدين البادراني أيضا، فلا تغفل</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 w:name="__RefHeading___Toc3774654_3381743652"/>
      <w:bookmarkStart w:id="94" w:name="_Toc35"/>
      <w:bookmarkEnd w:id="93"/>
      <w:r>
        <w:rPr>
          <w:rtl w:val="true"/>
        </w:rPr>
        <w:t>البافقي</w:t>
      </w:r>
      <w:bookmarkEnd w:id="94"/>
    </w:p>
    <w:p>
      <w:pPr>
        <w:pStyle w:val="BookText"/>
        <w:rPr/>
      </w:pPr>
      <w:r>
        <w:rPr>
          <w:rFonts w:ascii="Amiri" w:hAnsi="Amiri" w:eastAsia="Amiri" w:cs="Amiri"/>
          <w:color w:val="111111"/>
          <w:sz w:val="28"/>
          <w:sz w:val="28"/>
          <w:szCs w:val="28"/>
          <w:rtl w:val="true"/>
          <w:lang w:bidi="ar-SA"/>
        </w:rPr>
        <w:t>نسبة إلى بافق، و الظاهر أنه معرب بافد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تقويم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بافد من الإقليم الثالث من بلاد كرمان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بفتح الباء الموحدة و سكون الفاء ثم دال مهملة،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بافد من بلاد كرمان، و هي من البلاد الحارة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البلدة الآن 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كون بافد غير بافق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3774656_3381743652"/>
      <w:bookmarkStart w:id="96" w:name="_Toc36"/>
      <w:bookmarkEnd w:id="95"/>
      <w:r>
        <w:rPr>
          <w:rtl w:val="true"/>
        </w:rPr>
        <w:t>بايزيد البسطامي الثاني الشيعي</w:t>
      </w:r>
      <w:bookmarkEnd w:id="9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سبق في باب الكنى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يزيد البسطامي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باب الباء الموحدة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بايزيد بن عناية اللّه</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 xml:space="preserve">، و قد مر بعنوان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bookmarkStart w:id="97" w:name="pg17020_266449"/>
    </w:p>
    <w:p>
      <w:pPr>
        <w:pStyle w:val="BookText"/>
        <w:rPr/>
      </w:pPr>
      <w:bookmarkEnd w:id="97"/>
      <w:r>
        <w:rPr>
          <w:rFonts w:ascii="Amiri" w:hAnsi="Amiri" w:eastAsia="Amiri" w:cs="Amiri"/>
          <w:color w:val="111111"/>
          <w:sz w:val="28"/>
          <w:sz w:val="28"/>
          <w:szCs w:val="28"/>
          <w:rtl w:val="true"/>
          <w:lang w:bidi="ar-SA"/>
        </w:rPr>
        <w:t>باب العين المهملة أيضا</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مذكور في </w:t>
      </w:r>
      <w:r>
        <w:rPr>
          <w:rFonts w:eastAsia="Amiri" w:cs="Amiri" w:ascii="Amiri" w:hAnsi="Amiri"/>
          <w:color w:val="111111"/>
          <w:sz w:val="28"/>
          <w:szCs w:val="28"/>
          <w:lang w:bidi="ar-SA"/>
        </w:rPr>
        <w:t>531/5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 w:name="__RefHeading___Toc3774658_3381743652"/>
      <w:bookmarkStart w:id="99" w:name="_Toc37"/>
      <w:bookmarkEnd w:id="98"/>
      <w:r>
        <w:rPr>
          <w:rtl w:val="true"/>
        </w:rPr>
        <w:t>بديع الزمان</w:t>
      </w:r>
      <w:bookmarkEnd w:id="99"/>
    </w:p>
    <w:p>
      <w:pPr>
        <w:pStyle w:val="BookText"/>
        <w:rPr/>
      </w:pPr>
      <w:r>
        <w:rPr>
          <w:rFonts w:ascii="Amiri" w:hAnsi="Amiri" w:eastAsia="Amiri" w:cs="Amiri"/>
          <w:color w:val="111111"/>
          <w:sz w:val="28"/>
          <w:sz w:val="28"/>
          <w:szCs w:val="28"/>
          <w:rtl w:val="true"/>
          <w:lang w:bidi="ar-SA"/>
        </w:rPr>
        <w:t>في الأغلب هو أبو الفضل الحافظ أحمد بن الحسين بن يحيى بن سعيد الهمذاني الشاعر المنشئ الكاتب</w:t>
      </w:r>
      <w:r>
        <w:rPr>
          <w:rStyle w:val="FootnoteAnchor"/>
          <w:rtl w:val="true"/>
        </w:rPr>
        <w:footnoteReference w:id="50"/>
      </w:r>
      <w:r>
        <w:rPr>
          <w:rFonts w:ascii="Amiri" w:hAnsi="Amiri" w:eastAsia="Amiri" w:cs="Amiri"/>
          <w:color w:val="111111"/>
          <w:sz w:val="28"/>
          <w:sz w:val="28"/>
          <w:szCs w:val="28"/>
          <w:rtl w:val="true"/>
          <w:lang w:bidi="ar-SA"/>
        </w:rPr>
        <w:t xml:space="preserve">،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المعروفة، تلميذ ابن فارس اللغوي، أعني صاحب مجمل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المبدع للمقامة</w:t>
      </w:r>
      <w:r>
        <w:rPr>
          <w:rStyle w:val="FootnoteAnchor"/>
          <w:rtl w:val="true"/>
        </w:rPr>
        <w:footnoteReference w:id="51"/>
      </w:r>
      <w:r>
        <w:rPr>
          <w:rFonts w:ascii="Amiri" w:hAnsi="Amiri" w:eastAsia="Amiri" w:cs="Amiri"/>
          <w:color w:val="111111"/>
          <w:sz w:val="28"/>
          <w:sz w:val="28"/>
          <w:szCs w:val="28"/>
          <w:rtl w:val="true"/>
          <w:lang w:bidi="ar-SA"/>
        </w:rPr>
        <w:t>، و أول من صنف في هذا الصنف من الكلام، و بعده اقتفى أثره الحريري في مقاماته و غيره من أصحاب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صنف على هذا النوع من الإنشاء سبعون كتابا في المقامات، و كان أحسنها و أدقها مقامات الحريري، و هي في غاية اللطافة و الطرافة</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الهمذاني بفتح الهاء و الميم و الدال المهملة 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بلدة معروفة بعراق العجم، و ليس هو بسكون الميم حتى يكون نسبة إلى قبيلة من قبائل العرب</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يطلق هذا اللقب على الشيخ عبد الواسع بن الجبلي، و هو أيضا من أرباب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أيضا شيعي على ما يظهر من بعض إنشاءاته، و يمكن أن </w:t>
      </w:r>
      <w:bookmarkStart w:id="100" w:name="pg17020_266451"/>
    </w:p>
    <w:p>
      <w:pPr>
        <w:pStyle w:val="BookText"/>
        <w:rPr/>
      </w:pPr>
      <w:bookmarkEnd w:id="100"/>
      <w:r>
        <w:rPr>
          <w:rFonts w:ascii="Amiri" w:hAnsi="Amiri" w:eastAsia="Amiri" w:cs="Amiri"/>
          <w:color w:val="111111"/>
          <w:sz w:val="28"/>
          <w:sz w:val="28"/>
          <w:szCs w:val="28"/>
          <w:rtl w:val="true"/>
          <w:lang w:bidi="ar-SA"/>
        </w:rPr>
        <w:t>يكون زيديا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3774660_3381743652"/>
      <w:bookmarkStart w:id="102" w:name="_Toc38"/>
      <w:bookmarkEnd w:id="101"/>
      <w:r>
        <w:rPr>
          <w:rtl w:val="true"/>
        </w:rPr>
        <w:t>المولى بديع الزمان الهرندي القهبائي</w:t>
      </w:r>
      <w:bookmarkEnd w:id="102"/>
    </w:p>
    <w:p>
      <w:pPr>
        <w:pStyle w:val="BookText"/>
        <w:rPr/>
      </w:pPr>
      <w:r>
        <w:rPr>
          <w:rFonts w:ascii="Amiri" w:hAnsi="Amiri" w:eastAsia="Amiri" w:cs="Amiri"/>
          <w:color w:val="111111"/>
          <w:sz w:val="28"/>
          <w:sz w:val="28"/>
          <w:szCs w:val="28"/>
          <w:rtl w:val="true"/>
          <w:lang w:bidi="ar-SA"/>
        </w:rPr>
        <w:t>فقيه محدث فاضل عالم جليل، كان شيخ الإسلام بيزد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بديع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من المناسب أن يذكر في حرف الباء من قسم الأسماء لا في هذا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النضرة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عصر السلطان شاه عباس الماضي الصفوي 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هذا المولى من الفضلاء المحققين المدققين، و قد توفي سنة تسع و أربعين و ألف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مؤلفاته المعروفة الشرح الفارسي على الصحيفة الكاملة السجادية و هو شرح كبير جليل متداول</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بالبال أن هذا المولى خال المولى شاه اسحاق المدرس في يزد تلميذ أستادنا العلامة و غيره من الأفاضل، و هو أيضا فاضل عالم محقق ذو فطانة و ذكاء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توابع يزد</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 w:name="__RefHeading___Toc3774662_3381743652"/>
      <w:bookmarkStart w:id="104" w:name="_Toc39"/>
      <w:bookmarkEnd w:id="103"/>
      <w:r>
        <w:rPr>
          <w:rtl w:val="true"/>
        </w:rPr>
        <w:t>البرزهي</w:t>
      </w:r>
      <w:bookmarkEnd w:id="104"/>
    </w:p>
    <w:p>
      <w:pPr>
        <w:pStyle w:val="BookText"/>
        <w:rPr/>
      </w:pPr>
      <w:r>
        <w:rPr>
          <w:rFonts w:ascii="Amiri" w:hAnsi="Amiri" w:eastAsia="Amiri" w:cs="Amiri"/>
          <w:color w:val="111111"/>
          <w:sz w:val="28"/>
          <w:sz w:val="28"/>
          <w:szCs w:val="28"/>
          <w:rtl w:val="true"/>
          <w:lang w:bidi="ar-SA"/>
        </w:rPr>
        <w:t>هو الشيخ زين الدين محمد بن القاسم البرزهي العاملي</w:t>
      </w:r>
      <w:r>
        <w:rPr>
          <w:rStyle w:val="FootnoteAnchor"/>
          <w:rtl w:val="true"/>
        </w:rPr>
        <w:footnoteReference w:id="56"/>
      </w:r>
      <w:r>
        <w:rPr>
          <w:rFonts w:ascii="Amiri" w:hAnsi="Amiri" w:eastAsia="Amiri" w:cs="Amiri"/>
          <w:color w:val="111111"/>
          <w:sz w:val="28"/>
          <w:sz w:val="28"/>
          <w:szCs w:val="28"/>
          <w:rtl w:val="true"/>
          <w:lang w:bidi="ar-SA"/>
        </w:rPr>
        <w:t>، الفقيه المنقول فتواه في بحث ميراث الأجداد من أبواب المواريث</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بتقديم الراء المهملة على المعجمة ثم الهاء، 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بجبل </w:t>
      </w:r>
      <w:bookmarkStart w:id="105" w:name="pg17020_266453"/>
    </w:p>
    <w:p>
      <w:pPr>
        <w:pStyle w:val="BookText"/>
        <w:rPr/>
      </w:pPr>
      <w:bookmarkEnd w:id="105"/>
      <w:r>
        <w:rPr>
          <w:rFonts w:ascii="IRNazanin" w:hAnsi="IRNazanin" w:eastAsia="IRNazanin"/>
          <w:color w:val="111111"/>
          <w:sz w:val="28"/>
          <w:sz w:val="28"/>
          <w:szCs w:val="28"/>
          <w:rtl w:val="true"/>
          <w:lang w:bidi="fa-IR"/>
        </w:rPr>
        <w:t>عامل من قرى دمشق</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في معجم البلدان </w:t>
      </w:r>
      <w:r>
        <w:rPr>
          <w:rFonts w:eastAsia="Amiri" w:cs="Amiri" w:ascii="Amiri" w:hAnsi="Amiri"/>
          <w:color w:val="111111"/>
          <w:sz w:val="28"/>
          <w:szCs w:val="28"/>
          <w:lang w:bidi="ar-SA"/>
        </w:rPr>
        <w:t>382/1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بتاء التأنيث قرية من غوطة دمشق، و جعل النسبة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المنسوب إليها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البرزهي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 الصريحة فهي قرية من أعمال بيهق من نواحي نيسابور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 w:name="__RefHeading___Toc3774664_3381743652"/>
      <w:bookmarkStart w:id="107" w:name="_Toc40"/>
      <w:bookmarkEnd w:id="106"/>
      <w:r>
        <w:rPr>
          <w:rtl w:val="true"/>
        </w:rPr>
        <w:t>البرسي</w:t>
      </w:r>
      <w:bookmarkEnd w:id="107"/>
    </w:p>
    <w:p>
      <w:pPr>
        <w:pStyle w:val="BookText"/>
        <w:rPr/>
      </w:pPr>
      <w:r>
        <w:rPr>
          <w:rFonts w:ascii="Amiri" w:hAnsi="Amiri" w:eastAsia="Amiri" w:cs="Amiri"/>
          <w:color w:val="111111"/>
          <w:sz w:val="28"/>
          <w:sz w:val="28"/>
          <w:szCs w:val="28"/>
          <w:rtl w:val="true"/>
          <w:lang w:bidi="ar-SA"/>
        </w:rPr>
        <w:t xml:space="preserve">هو الشيخ الحافظ رجب بن محمد بن رجب الحافظ البرسي مولدا و الحلي محتدا،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الفاضل الصوفي المشهور</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الخطيب المتتبع الشيخ أبو الحسن الحسامي البرسي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من توابع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تربت حيدري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قبر الحافظ رجب البرسي بها ظاهر مشهور يتوافد الزائرون لزيارته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البرسي 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بلدة أو قرية بين الحلة و الكوفة، و أهلها كانوا معروفين بالتشيع قديما</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3774666_3381743652"/>
      <w:bookmarkStart w:id="109" w:name="_Toc41"/>
      <w:bookmarkEnd w:id="108"/>
      <w:r>
        <w:rPr>
          <w:rtl w:val="true"/>
        </w:rPr>
        <w:t>البرقي</w:t>
      </w:r>
      <w:bookmarkEnd w:id="109"/>
    </w:p>
    <w:p>
      <w:pPr>
        <w:pStyle w:val="BookText"/>
        <w:rPr/>
      </w:pPr>
      <w:r>
        <w:rPr>
          <w:rFonts w:ascii="Amiri" w:hAnsi="Amiri" w:eastAsia="Amiri" w:cs="Amiri"/>
          <w:color w:val="111111"/>
          <w:sz w:val="28"/>
          <w:sz w:val="28"/>
          <w:szCs w:val="28"/>
          <w:rtl w:val="true"/>
          <w:lang w:bidi="ar-SA"/>
        </w:rPr>
        <w:t xml:space="preserve">هو في الأغلب يطلق على الشيخ الأقدم أحمد بن محمد بن خالد البرقي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البرقي في المشهور 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برق 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قرى بلدة قم</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الأثير في جامع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البرقي بفتح الباء و سكون الراء </w:t>
      </w:r>
      <w:bookmarkStart w:id="110" w:name="pg17020_266456"/>
    </w:p>
    <w:p>
      <w:pPr>
        <w:pStyle w:val="BookText"/>
        <w:rPr/>
      </w:pPr>
      <w:bookmarkEnd w:id="110"/>
      <w:r>
        <w:rPr>
          <w:rFonts w:ascii="Amiri" w:hAnsi="Amiri" w:eastAsia="Amiri" w:cs="Amiri"/>
          <w:color w:val="111111"/>
          <w:sz w:val="28"/>
          <w:sz w:val="28"/>
          <w:szCs w:val="28"/>
          <w:rtl w:val="true"/>
          <w:lang w:bidi="ar-SA"/>
        </w:rPr>
        <w:t xml:space="preserve">و بالقاف، منسوب إلى 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بلاد المغرب، بينها و بين مصر مسافة شهر فيما يقال، و هي على سمت القيروان، ينسب إليها جماعة من أهل العلم، منهم أبو بكر أحمد بن عبد اللّه البرقي</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ترجم في معجم البلدان </w:t>
      </w:r>
      <w:r>
        <w:rPr>
          <w:rFonts w:eastAsia="Amiri" w:cs="Amiri" w:ascii="Amiri" w:hAnsi="Amiri"/>
          <w:color w:val="111111"/>
          <w:sz w:val="28"/>
          <w:szCs w:val="28"/>
          <w:lang w:bidi="ar-SA"/>
        </w:rPr>
        <w:t>389/1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ماكولا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البرقي بسكون الراء فهو أحمد بن عبد اللّه بن عبد الرحيم البرقي صاحب التاريخ، منسوب إلى برقة بلد بعد الإسكندرية إذا توجه الإنسان إلى 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الإكمال </w:t>
      </w:r>
      <w:r>
        <w:rPr>
          <w:rFonts w:eastAsia="Amiri" w:cs="Amiri" w:ascii="Amiri" w:hAnsi="Amiri"/>
          <w:color w:val="111111"/>
          <w:sz w:val="28"/>
          <w:szCs w:val="28"/>
          <w:lang w:bidi="ar-SA"/>
        </w:rPr>
        <w:t>480/1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أن صاحب المحاسن ليس من هذه البلدة</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3774668_3381743652"/>
      <w:bookmarkStart w:id="112" w:name="_Toc42"/>
      <w:bookmarkEnd w:id="111"/>
      <w:r>
        <w:rPr>
          <w:rtl w:val="true"/>
        </w:rPr>
        <w:t>البرقي</w:t>
      </w:r>
      <w:bookmarkEnd w:id="112"/>
    </w:p>
    <w:p>
      <w:pPr>
        <w:pStyle w:val="BookText"/>
        <w:rPr/>
      </w:pPr>
      <w:r>
        <w:rPr>
          <w:rFonts w:ascii="Amiri" w:hAnsi="Amiri" w:eastAsia="Amiri" w:cs="Amiri"/>
          <w:color w:val="111111"/>
          <w:sz w:val="28"/>
          <w:sz w:val="28"/>
          <w:szCs w:val="28"/>
          <w:rtl w:val="true"/>
          <w:lang w:bidi="ar-SA"/>
        </w:rPr>
        <w:t>محركة نسبة إلى برق، و هو غير البرق بسكون الراء،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كتاب الجواهر المضية في طبقات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البرقة بفتح الباء و الراء و في آخرها القاف، هذه النسبة إلى برق، و هو بيت كبير من خوارزم انتقلوا إلى بخارى و سكنوها، و هذه النسبة إلى برق، و هي بالفارسية بره ولد الشاة، لأنه كان يبيع الحملان، قال ابن ماكولا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ذكر لي ابن ابنه أبو عبد اللّه ابن أبي بكر البرقاني، و أصلهم الإمام أبو عبد اللّه محمد بن أحمد بن محمد بن أحمد بن يوسف بن إسماعيل بن شاه الخوارزمي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 w:name="__RefHeading___Toc3774670_3381743652"/>
      <w:bookmarkStart w:id="114" w:name="_Toc43"/>
      <w:bookmarkEnd w:id="113"/>
      <w:r>
        <w:rPr>
          <w:rtl w:val="true"/>
        </w:rPr>
        <w:t>الحاج برهان الدين</w:t>
      </w:r>
      <w:bookmarkEnd w:id="11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فاضل عالم، من أفاضل علمائنا، و قد رأيت على ظهر نسخة عتيقة من كتاب الغرر و الدرر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الخط لبعض الفضلاء عتيق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وفاة هذا الحاج المذكور يوم الخميس ثامن عشر جمادى الأولى سنة سبع و ثلاثين و ثمانمائة، و قال في </w:t>
      </w:r>
      <w:bookmarkStart w:id="115" w:name="pg17020_266458"/>
    </w:p>
    <w:p>
      <w:pPr>
        <w:pStyle w:val="BookText"/>
        <w:rPr/>
      </w:pPr>
      <w:bookmarkEnd w:id="115"/>
      <w:r>
        <w:rPr>
          <w:rFonts w:ascii="Amiri" w:hAnsi="Amiri" w:eastAsia="Amiri" w:cs="Amiri"/>
          <w:color w:val="111111"/>
          <w:sz w:val="28"/>
          <w:sz w:val="28"/>
          <w:szCs w:val="28"/>
          <w:rtl w:val="true"/>
          <w:lang w:bidi="ar-SA"/>
        </w:rPr>
        <w:t>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العالم العامل الفاضل الأواه العلامة فريد دهره و وحيد عصره أفصح المتكلمين خطيب الخطباء في العالمين الحاج برهان الدنيا و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الظاهر أنه برهان الدين بن سليمان بن صاعد الخطيب، المذكور في الضياء اللامع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 w:name="__RefHeading___Toc3774672_3381743652"/>
      <w:bookmarkStart w:id="117" w:name="_Toc44"/>
      <w:bookmarkEnd w:id="116"/>
      <w:r>
        <w:rPr>
          <w:rtl w:val="true"/>
        </w:rPr>
        <w:t>الشيخ برهان الدين الروسي</w:t>
      </w:r>
      <w:bookmarkEnd w:id="117"/>
    </w:p>
    <w:p>
      <w:pPr>
        <w:pStyle w:val="BookText"/>
        <w:rPr/>
      </w:pPr>
      <w:r>
        <w:rPr>
          <w:rFonts w:ascii="Amiri" w:hAnsi="Amiri" w:eastAsia="Amiri" w:cs="Amiri"/>
          <w:color w:val="111111"/>
          <w:sz w:val="28"/>
          <w:sz w:val="28"/>
          <w:szCs w:val="28"/>
          <w:rtl w:val="true"/>
          <w:lang w:bidi="ar-SA"/>
        </w:rPr>
        <w:t>من أجلة العلماء، يروي عن السيد فضل اللّه الراوندي، و يروي عنه السيد صفي الدين محمد بن معد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يظهر من إيضاح الاشتباه للعلامة في أثناء ترجمة هارون بن موسى التلعكبري، و لعله مذكور باسمه في مطاوي كتابنا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8" w:name="__RefHeading___Toc3774674_3381743652"/>
      <w:bookmarkStart w:id="119" w:name="_Toc45"/>
      <w:bookmarkEnd w:id="118"/>
      <w:r>
        <w:rPr>
          <w:rtl w:val="true"/>
        </w:rPr>
        <w:t>المولى السيد برهان الدين العبري</w:t>
      </w:r>
      <w:bookmarkEnd w:id="119"/>
    </w:p>
    <w:p>
      <w:pPr>
        <w:pStyle w:val="BookText"/>
        <w:rPr/>
      </w:pPr>
      <w:r>
        <w:rPr>
          <w:rFonts w:ascii="Amiri" w:hAnsi="Amiri" w:eastAsia="Amiri" w:cs="Amiri"/>
          <w:color w:val="111111"/>
          <w:sz w:val="28"/>
          <w:sz w:val="28"/>
          <w:szCs w:val="28"/>
          <w:rtl w:val="true"/>
          <w:lang w:bidi="ar-SA"/>
        </w:rPr>
        <w:t xml:space="preserve">هو بعينه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الدين عبيد اللّه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العبري الذي يأتي في باب العين المهملة</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3774676_3381743652"/>
      <w:bookmarkStart w:id="121" w:name="_Toc46"/>
      <w:bookmarkEnd w:id="120"/>
      <w:r>
        <w:rPr>
          <w:rtl w:val="true"/>
        </w:rPr>
        <w:t>الشيخ برهان الدين القزويني</w:t>
      </w:r>
      <w:bookmarkEnd w:id="121"/>
    </w:p>
    <w:p>
      <w:pPr>
        <w:pStyle w:val="BookText"/>
        <w:rPr/>
      </w:pPr>
      <w:r>
        <w:rPr>
          <w:rFonts w:ascii="Amiri" w:hAnsi="Amiri" w:eastAsia="Amiri" w:cs="Amiri"/>
          <w:color w:val="111111"/>
          <w:sz w:val="28"/>
          <w:sz w:val="28"/>
          <w:szCs w:val="28"/>
          <w:rtl w:val="true"/>
          <w:lang w:bidi="ar-SA"/>
        </w:rPr>
        <w:t xml:space="preserve">هو الشيخ برهان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الحمداني القزويني</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 w:name="__RefHeading___Toc3774678_3381743652"/>
      <w:bookmarkStart w:id="123" w:name="_Toc47"/>
      <w:bookmarkEnd w:id="122"/>
      <w:r>
        <w:rPr>
          <w:rtl w:val="true"/>
        </w:rPr>
        <w:t>البزوفري</w:t>
      </w:r>
      <w:bookmarkEnd w:id="123"/>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يطلق على جماعة كثيرة، و لكن في الأغلب يطلق على أبي عبد اللّه الحسين بن علي بن سفيان بن خالد بن سفيان البزوفري</w:t>
      </w:r>
      <w:r>
        <w:rPr>
          <w:rStyle w:val="FootnoteAnchor"/>
          <w:rtl w:val="true"/>
        </w:rPr>
        <w:footnoteReference w:id="66"/>
      </w:r>
      <w:r>
        <w:rPr>
          <w:rFonts w:ascii="Amiri" w:hAnsi="Amiri" w:eastAsia="Amiri" w:cs="Amiri"/>
          <w:color w:val="111111"/>
          <w:sz w:val="28"/>
          <w:sz w:val="28"/>
          <w:szCs w:val="28"/>
          <w:rtl w:val="true"/>
          <w:lang w:bidi="ar-SA"/>
        </w:rPr>
        <w:t xml:space="preserve">، و قد يعبر عنه بأبي عبد اللّه </w:t>
      </w:r>
      <w:bookmarkStart w:id="124" w:name="pg17020_266460"/>
    </w:p>
    <w:p>
      <w:pPr>
        <w:pStyle w:val="BookText"/>
        <w:rPr/>
      </w:pPr>
      <w:bookmarkEnd w:id="124"/>
      <w:r>
        <w:rPr>
          <w:rFonts w:ascii="Amiri" w:hAnsi="Amiri" w:eastAsia="Amiri" w:cs="Amiri"/>
          <w:color w:val="111111"/>
          <w:sz w:val="28"/>
          <w:sz w:val="28"/>
          <w:szCs w:val="28"/>
          <w:rtl w:val="true"/>
          <w:lang w:bidi="ar-SA"/>
        </w:rPr>
        <w:t>البزوفري</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مذكور في </w:t>
      </w:r>
      <w:r>
        <w:rPr>
          <w:rFonts w:eastAsia="Amiri" w:cs="Amiri" w:ascii="Amiri" w:hAnsi="Amiri"/>
          <w:color w:val="111111"/>
          <w:sz w:val="28"/>
          <w:szCs w:val="28"/>
          <w:lang w:bidi="ar-SA"/>
        </w:rPr>
        <w:t>152/2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يطلق على ابن عمه، أعني الشيخ أبي علي أحمد بن جعفر بن سفيان بن خالد بن سفيان البزوفري، و يروي عن كليهما ابن عبدون و المفيد و التلعكبري و أمثالهم</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 w:name="__RefHeading___Toc3774680_3381743652"/>
      <w:bookmarkStart w:id="126" w:name="_Toc48"/>
      <w:bookmarkEnd w:id="125"/>
      <w:r>
        <w:rPr>
          <w:rtl w:val="true"/>
        </w:rPr>
        <w:t>البشنوي</w:t>
      </w:r>
      <w:bookmarkEnd w:id="126"/>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داود البشنوي الكردي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الشاعر المادح لأهل البيت عليهم السلام، و قد نقل أشعاره ابن شهرآشوب في المناقب</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سرابشنو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يقال في النسبة إليه سرابشنوي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في بعض مواضعه 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الشين المعجمة على الباء الموحدة ثم النون</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3774682_3381743652"/>
      <w:bookmarkStart w:id="128" w:name="_Toc49"/>
      <w:bookmarkEnd w:id="127"/>
      <w:r>
        <w:rPr>
          <w:rtl w:val="true"/>
        </w:rPr>
        <w:t>البصروي</w:t>
      </w:r>
      <w:bookmarkEnd w:id="128"/>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الشيخ أبو الحسن محمد بن محمد ابن البصري المعروف بالبصروي</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مشايخ أصحابنا، الفاضل الفقيه الذي قوله مشهور عند علمائنا و فتواه مسطور في الكتب الفقهية</w:t>
      </w:r>
      <w:r>
        <w:rPr>
          <w:rFonts w:eastAsia="Amiri" w:cs="Amiri" w:ascii="Amiri" w:hAnsi="Amiri"/>
          <w:color w:val="111111"/>
          <w:sz w:val="28"/>
          <w:szCs w:val="28"/>
          <w:rtl w:val="true"/>
          <w:lang w:bidi="ar-SA"/>
        </w:rPr>
        <w:t xml:space="preserve">. </w:t>
      </w:r>
      <w:bookmarkStart w:id="129" w:name="pg17020_266462"/>
    </w:p>
    <w:p>
      <w:pPr>
        <w:pStyle w:val="BookText"/>
        <w:rPr/>
      </w:pPr>
      <w:bookmarkEnd w:id="129"/>
      <w:r>
        <w:rPr>
          <w:rFonts w:ascii="Amiri" w:hAnsi="Amiri" w:eastAsia="Amiri" w:cs="Amiri"/>
          <w:color w:val="111111"/>
          <w:sz w:val="28"/>
          <w:sz w:val="28"/>
          <w:szCs w:val="28"/>
          <w:rtl w:val="true"/>
          <w:lang w:bidi="ar-SA"/>
        </w:rPr>
        <w:t xml:space="preserve">و له كتاب في الفقه 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ورد اسمه في الذريعة </w:t>
      </w:r>
      <w:r>
        <w:rPr>
          <w:rFonts w:eastAsia="Amiri" w:cs="Amiri" w:ascii="Amiri" w:hAnsi="Amiri"/>
          <w:color w:val="111111"/>
          <w:sz w:val="28"/>
          <w:szCs w:val="28"/>
          <w:lang w:bidi="ar-SA"/>
        </w:rPr>
        <w:t>377/2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في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نسبه إليه الشيخ يحيى بن سعيد في كتاب نزهة الناظر في الجمع بين الأشباه و النظائر، و نقل عنه فيه القول باستحباب الوضوء لأخذ رمي الجمار و وجوب الوضوء للرمي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نسبة إلى البصرة، و الواو من زيادات النسب، أو هو من أهل بصرى بلد بالشام</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و بصرى أيضا من قرى بغداد قرب عكبراء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نسب إلى الأولى أبا الحسن محمد بن محمد بن أحمد بن خلف البصروي الشاعر، و ذكر أنه قرأ الكلام على المرتضى الموسوي و توفي سنة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الشيخ كان من تلامذة السيد المرتضى، و قد أجاز السيد له جميع مؤلفاته في سنة سبع عشرة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سبق الكلام في ترجمته</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 w:name="__RefHeading___Toc3774684_3381743652"/>
      <w:bookmarkStart w:id="131" w:name="_Toc50"/>
      <w:bookmarkEnd w:id="130"/>
      <w:r>
        <w:rPr>
          <w:rtl w:val="true"/>
        </w:rPr>
        <w:t>البطائني</w:t>
      </w:r>
      <w:bookmarkEnd w:id="131"/>
    </w:p>
    <w:p>
      <w:pPr>
        <w:pStyle w:val="BookText"/>
        <w:rPr/>
      </w:pPr>
      <w:r>
        <w:rPr>
          <w:rFonts w:ascii="Amiri" w:hAnsi="Amiri" w:eastAsia="Amiri" w:cs="Amiri"/>
          <w:color w:val="111111"/>
          <w:sz w:val="28"/>
          <w:sz w:val="28"/>
          <w:szCs w:val="28"/>
          <w:rtl w:val="true"/>
          <w:lang w:bidi="ar-SA"/>
        </w:rPr>
        <w:t xml:space="preserve">هو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أبي حمزة البطائني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من أصحابنا على الظاهر، و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ينقل عنه ابن طاوس في الإقبال</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أنه ليس بعلي بن أبي حمزة البطائني الواقفي الملعون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bookmarkStart w:id="132" w:name="pg17020_266464"/>
    </w:p>
    <w:p>
      <w:pPr>
        <w:pStyle w:val="Heading4"/>
        <w:numPr>
          <w:ilvl w:val="3"/>
          <w:numId w:val="1"/>
        </w:numPr>
        <w:rPr/>
      </w:pPr>
      <w:bookmarkStart w:id="133" w:name="__RefHeading___Toc3774686_3381743652"/>
      <w:bookmarkStart w:id="134" w:name="_Toc51"/>
      <w:bookmarkEnd w:id="132"/>
      <w:bookmarkEnd w:id="133"/>
      <w:r>
        <w:rPr>
          <w:rtl w:val="true"/>
        </w:rPr>
        <w:t>البكري</w:t>
      </w:r>
      <w:bookmarkEnd w:id="134"/>
    </w:p>
    <w:p>
      <w:pPr>
        <w:pStyle w:val="BookText"/>
        <w:rPr/>
      </w:pPr>
      <w:r>
        <w:rPr>
          <w:rFonts w:ascii="Amiri" w:hAnsi="Amiri" w:eastAsia="Amiri" w:cs="Amiri"/>
          <w:color w:val="111111"/>
          <w:sz w:val="28"/>
          <w:sz w:val="28"/>
          <w:szCs w:val="28"/>
          <w:rtl w:val="true"/>
          <w:lang w:bidi="ar-SA"/>
        </w:rPr>
        <w:t>هو في الأغلب أبو الحسن البكري المذكور في باب الكنى</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يطلق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3774688_3381743652"/>
      <w:bookmarkStart w:id="136" w:name="_Toc52"/>
      <w:bookmarkEnd w:id="135"/>
      <w:r>
        <w:rPr>
          <w:rtl w:val="true"/>
        </w:rPr>
        <w:t>البلخي</w:t>
      </w:r>
      <w:bookmarkEnd w:id="136"/>
    </w:p>
    <w:p>
      <w:pPr>
        <w:pStyle w:val="BookText"/>
        <w:rPr/>
      </w:pPr>
      <w:r>
        <w:rPr>
          <w:rFonts w:ascii="Amiri" w:hAnsi="Amiri" w:eastAsia="Amiri" w:cs="Amiri"/>
          <w:color w:val="111111"/>
          <w:sz w:val="28"/>
          <w:sz w:val="28"/>
          <w:szCs w:val="28"/>
          <w:rtl w:val="true"/>
          <w:lang w:bidi="ar-SA"/>
        </w:rPr>
        <w:t xml:space="preserve">نسبة إلى بلخ، و هو بفتح الباء الموحدة و سكون اللام و بعدها فاء معجمة، مدينة عظيمة من بلاد خراسان، فتحها الأحنف بن قيس التميمي المضروب به المثل في الحلم في خلافة عثمان 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قاله السيد علي خان في أول شرح الصحيفة</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 w:name="__RefHeading___Toc3774690_3381743652"/>
      <w:bookmarkStart w:id="138" w:name="_Toc53"/>
      <w:bookmarkEnd w:id="137"/>
      <w:r>
        <w:rPr>
          <w:rtl w:val="true"/>
        </w:rPr>
        <w:t>البلدي</w:t>
      </w:r>
      <w:bookmarkEnd w:id="138"/>
    </w:p>
    <w:p>
      <w:pPr>
        <w:pStyle w:val="BookText"/>
        <w:rPr/>
      </w:pPr>
      <w:r>
        <w:rPr>
          <w:rFonts w:ascii="Amiri" w:hAnsi="Amiri" w:eastAsia="Amiri" w:cs="Amiri"/>
          <w:color w:val="111111"/>
          <w:sz w:val="28"/>
          <w:sz w:val="28"/>
          <w:szCs w:val="28"/>
          <w:rtl w:val="true"/>
          <w:lang w:bidi="ar-SA"/>
        </w:rPr>
        <w:t>هو في الأغلب يطلق على الشيخ أبي الرجاء محمد بن علي بن عبد اللّه بن أبي طالب البلدي</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البلد اسم بلدة تقارب الموصل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 الحطب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بها كان يونس بن 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بلد الكرخ التي بناها أبو دلف و سماها البلد و أهلها ينسبون بهذه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الأنساب للسمعاني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البلدي</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قد كان من أكابر علماء مشايخ الكراجكي كما يظهر من</w:t>
      </w:r>
      <w:bookmarkStart w:id="139" w:name="pg17020_266466"/>
    </w:p>
    <w:p>
      <w:pPr>
        <w:pStyle w:val="BookText"/>
        <w:rPr/>
      </w:pPr>
      <w:bookmarkEnd w:id="139"/>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 في النص على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3774692_3381743652"/>
      <w:bookmarkStart w:id="141" w:name="_Toc54"/>
      <w:bookmarkEnd w:id="140"/>
      <w:r>
        <w:rPr>
          <w:rtl w:val="true"/>
        </w:rPr>
        <w:t>ابن بلوجي</w:t>
      </w:r>
      <w:bookmarkEnd w:id="141"/>
    </w:p>
    <w:p>
      <w:pPr>
        <w:pStyle w:val="BookText"/>
        <w:rPr/>
      </w:pPr>
      <w:r>
        <w:rPr>
          <w:rFonts w:ascii="Amiri" w:hAnsi="Amiri" w:eastAsia="Amiri" w:cs="Amiri"/>
          <w:color w:val="111111"/>
          <w:sz w:val="28"/>
          <w:sz w:val="28"/>
          <w:szCs w:val="28"/>
          <w:rtl w:val="true"/>
          <w:lang w:bidi="ar-SA"/>
        </w:rPr>
        <w:t>هو الشيخ القاضي عبد اللّه بن محمد بن بلوجي الفقيه المعروف بابن بلوجي، تلميذ السيد كمال الدين حيدر بن محمد بن زيد، و يروي عنه الشيخ كمال الدين ميثم البحراني شارح نهج البلاغة، على ما يظهر من إجازة الشيخ حسين بن علي ابن جمال الدين حماد بن أبي الحسن الليثي الواسطي للشيخ نجم الدين خضر بن محمد بن نعيم المطارآبادي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يظهر من بعض نسخ إجازة الشهيد لابن الخازن أن كنيته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الدجي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بعضها لفظ آخر غير واضح، و نحن أثبتناه في البابين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Heading4"/>
        <w:numPr>
          <w:ilvl w:val="3"/>
          <w:numId w:val="1"/>
        </w:numPr>
        <w:rPr/>
      </w:pPr>
      <w:bookmarkStart w:id="142" w:name="__RefHeading___Toc3774694_3381743652"/>
      <w:bookmarkStart w:id="143" w:name="_Toc55"/>
      <w:bookmarkEnd w:id="142"/>
      <w:r>
        <w:rPr>
          <w:rtl w:val="true"/>
        </w:rPr>
        <w:t>المولى بنّائي الشاعر</w:t>
      </w:r>
      <w:bookmarkEnd w:id="143"/>
    </w:p>
    <w:p>
      <w:pPr>
        <w:pStyle w:val="BookText"/>
        <w:rPr/>
      </w:pPr>
      <w:r>
        <w:rPr>
          <w:rFonts w:ascii="Amiri" w:hAnsi="Amiri" w:eastAsia="Amiri" w:cs="Amiri"/>
          <w:color w:val="111111"/>
          <w:sz w:val="28"/>
          <w:sz w:val="28"/>
          <w:szCs w:val="28"/>
          <w:rtl w:val="true"/>
          <w:lang w:bidi="ar-SA"/>
        </w:rPr>
        <w:t>فاضل عالم، من مشاهير العلماء و الشعراء</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تخلص بلقب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أباه كان بناء، و كان شاعرا هجاء ماجنا في أول عمره و ترك ذلك في الأواخر، قتل سنة </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ريحانة الأدب  </w:t>
      </w:r>
      <w:r>
        <w:rPr>
          <w:rFonts w:eastAsia="Amiri" w:cs="Amiri" w:ascii="Amiri" w:hAnsi="Amiri"/>
          <w:color w:val="111111"/>
          <w:sz w:val="28"/>
          <w:szCs w:val="28"/>
          <w:lang w:bidi="ar-SA"/>
        </w:rPr>
        <w:t>382/1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قاضي نور اللّه التستري في مصائب النواصب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المولى كان معاصرا للوزير الأمير علي 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العلامة الدواني في حقه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ملاى شاعران و شاعر ملايان است</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هذا المولى في أوائل زمن ظهور دولة الصفوية أيضا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ميرزا بيك المنشي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قتل في ما وراء النهر في القتل العام مع </w:t>
      </w:r>
      <w:bookmarkStart w:id="144" w:name="pg17020_266468"/>
    </w:p>
    <w:p>
      <w:pPr>
        <w:pStyle w:val="BookText"/>
        <w:rPr/>
      </w:pPr>
      <w:bookmarkEnd w:id="144"/>
      <w:r>
        <w:rPr>
          <w:rFonts w:ascii="Amiri" w:hAnsi="Amiri" w:eastAsia="Amiri" w:cs="Amiri"/>
          <w:color w:val="111111"/>
          <w:sz w:val="28"/>
          <w:sz w:val="28"/>
          <w:szCs w:val="28"/>
          <w:rtl w:val="true"/>
          <w:lang w:bidi="ar-SA"/>
        </w:rPr>
        <w:t>خمسة عشر ألف نفس، و قد كان أكثرهم شيعة، و ذلك في زمن السلطان شاه إسماعيل الصفوي بأمر الأمير نجم الدين الثاني حين توجه الأمير المذكور إلى تلك البلاد لأجل معاونة السلطان بابر ميرزا أول ملوك الهند، و غلب على تلك البلدة قهرا</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3774696_3381743652"/>
      <w:bookmarkStart w:id="146" w:name="_Toc56"/>
      <w:bookmarkEnd w:id="145"/>
      <w:r>
        <w:rPr>
          <w:rtl w:val="true"/>
        </w:rPr>
        <w:t>البوصيري</w:t>
      </w:r>
      <w:bookmarkEnd w:id="146"/>
    </w:p>
    <w:p>
      <w:pPr>
        <w:pStyle w:val="BookText"/>
        <w:rPr/>
      </w:pPr>
      <w:r>
        <w:rPr>
          <w:rFonts w:ascii="Amiri" w:hAnsi="Amiri" w:eastAsia="Amiri" w:cs="Amiri"/>
          <w:color w:val="111111"/>
          <w:sz w:val="28"/>
          <w:sz w:val="28"/>
          <w:szCs w:val="28"/>
          <w:rtl w:val="true"/>
          <w:lang w:bidi="ar-SA"/>
        </w:rPr>
        <w:t xml:space="preserve">هو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سعيد بن حماد الصنهاجي البوصيري المصري</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شرف الدين أبو عبد اللّه محمد بن سعيد بن حماد، شاعر حسن الديباجة مليح المعاني، أشهر شعره قصيدته المعروفة بالبردة، أصله من المغرب و توفي بالإسكندرية سنة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بوصير من أعمال بني سويف بمصر، أمه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للزركلي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7" w:name="__RefHeading___Toc3774698_3381743652"/>
      <w:bookmarkStart w:id="148" w:name="_Toc57"/>
      <w:bookmarkEnd w:id="147"/>
      <w:r>
        <w:rPr>
          <w:rtl w:val="true"/>
        </w:rPr>
        <w:t>البويهي</w:t>
      </w:r>
      <w:bookmarkEnd w:id="148"/>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كتب الفقهاء المتأخرين يطلق في الأغلب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في كتب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ناصر بن إبراهيم البويهي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الأحسائي المنشأ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العاملي العيناثي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 المعروف المنقول قوله في كتب فقه متأخري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نقل عن خط الشهيد</w:t>
      </w:r>
      <w:r>
        <w:rPr>
          <w:rStyle w:val="FootnoteAnchor"/>
          <w:rtl w:val="true"/>
        </w:rPr>
        <w:footnoteReference w:id="82"/>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الشيخ الإمام المحقق ناصر بن إبراهيم البويهي الأصل الأحسائي المنشأ العاملي الخاتمة، و هو من أولاد ملوك بني بويه، و هم ملوك العراقين و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البويهي بالطاعون سنة </w:t>
      </w:r>
      <w:r>
        <w:rPr>
          <w:rFonts w:eastAsia="Amiri" w:cs="Amiri" w:ascii="Amiri" w:hAnsi="Amiri"/>
          <w:color w:val="111111"/>
          <w:sz w:val="28"/>
          <w:szCs w:val="28"/>
          <w:lang w:bidi="ar-SA"/>
        </w:rPr>
        <w:t>852</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يطلق على محمد البويهي</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bookmarkStart w:id="149" w:name="pg17020_266470"/>
    </w:p>
    <w:p>
      <w:pPr>
        <w:pStyle w:val="Heading4"/>
        <w:numPr>
          <w:ilvl w:val="3"/>
          <w:numId w:val="1"/>
        </w:numPr>
        <w:rPr/>
      </w:pPr>
      <w:bookmarkStart w:id="150" w:name="__RefHeading___Toc3774700_3381743652"/>
      <w:bookmarkStart w:id="151" w:name="_Toc58"/>
      <w:bookmarkEnd w:id="149"/>
      <w:bookmarkEnd w:id="150"/>
      <w:r>
        <w:rPr>
          <w:rtl w:val="true"/>
        </w:rPr>
        <w:t>البهائي</w:t>
      </w:r>
      <w:bookmarkEnd w:id="151"/>
    </w:p>
    <w:p>
      <w:pPr>
        <w:pStyle w:val="BookText"/>
        <w:rPr/>
      </w:pPr>
      <w:r>
        <w:rPr>
          <w:rFonts w:ascii="Amiri" w:hAnsi="Amiri" w:eastAsia="Amiri" w:cs="Amiri"/>
          <w:color w:val="111111"/>
          <w:sz w:val="28"/>
          <w:sz w:val="28"/>
          <w:szCs w:val="28"/>
          <w:rtl w:val="true"/>
          <w:lang w:bidi="ar-SA"/>
        </w:rPr>
        <w:t>و يقال الشيخ البهائي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في العرف يطلق على الشيخ بهاء الدين محمد بن الحسين بن عبد الصمد الحارثي العاملي الجبعي،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من المؤلفات</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مذكور في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يراد في عصرنا هذا به المولى بهاء الدين محمد بن المولى تاج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المعروف بالفاضل الهندي</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2" w:name="__RefHeading___Toc3774702_3381743652"/>
      <w:bookmarkStart w:id="153" w:name="_Toc59"/>
      <w:bookmarkEnd w:id="152"/>
      <w:r>
        <w:rPr>
          <w:rtl w:val="true"/>
        </w:rPr>
        <w:t>البهشتي</w:t>
      </w:r>
      <w:bookmarkEnd w:id="153"/>
    </w:p>
    <w:p>
      <w:pPr>
        <w:pStyle w:val="BookText"/>
        <w:rPr/>
      </w:pPr>
      <w:r>
        <w:rPr>
          <w:rFonts w:ascii="Amiri" w:hAnsi="Amiri" w:eastAsia="Amiri" w:cs="Amiri"/>
          <w:color w:val="111111"/>
          <w:sz w:val="28"/>
          <w:sz w:val="28"/>
          <w:szCs w:val="28"/>
          <w:rtl w:val="true"/>
          <w:lang w:bidi="ar-SA"/>
        </w:rPr>
        <w:t xml:space="preserve">هو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محمد بن علي القاريء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عالم متكلم إمامي متقدم على الشيخ خضر الحبلرودي أو 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تلميذ ولد السيد الشريف المعاصر للسلطان شاه إسماعيل الصفوي، فإنه نقل عنه بعض الفوائد على ما وجدناه في شرح نهج المسترشدين للعلامة تأليف الحبلرودي المذكور</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يطلق على المولى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تجريد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الطوسي، و قد ينقل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الحسن الحلي المهلبي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البدرية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صرح فيه أنه من علماء الشيعة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يطلق على المولى أبي العلاء محمد بن أحمد البهشتي الأسفراييني المشتهر بالفخر الخراساني من العامة،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للسروجي</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bookmarkStart w:id="154" w:name="pg17020_266472"/>
    </w:p>
    <w:p>
      <w:pPr>
        <w:pStyle w:val="BookText"/>
        <w:rPr/>
      </w:pPr>
      <w:bookmarkEnd w:id="154"/>
      <w:r>
        <w:rPr>
          <w:rFonts w:ascii="Amiri" w:hAnsi="Amiri" w:eastAsia="Amiri" w:cs="Amiri"/>
          <w:color w:val="111111"/>
          <w:sz w:val="28"/>
          <w:sz w:val="28"/>
          <w:szCs w:val="28"/>
          <w:rtl w:val="true"/>
          <w:lang w:bidi="ar-SA"/>
        </w:rPr>
        <w:t xml:space="preserve">و قد يطلق على صاحب الرسالة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يحتمل الاتحاد مع سابقه</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هو متحد مع البهشتي السابق عليه و ليس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توفي سنة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للزركلي </w:t>
      </w:r>
      <w:r>
        <w:rPr>
          <w:rFonts w:eastAsia="Amiri" w:cs="Amiri" w:ascii="Amiri" w:hAnsi="Amiri"/>
          <w:color w:val="111111"/>
          <w:sz w:val="28"/>
          <w:szCs w:val="28"/>
          <w:lang w:bidi="ar-SA"/>
        </w:rPr>
        <w:t>326/5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5" w:name="__RefHeading___Toc3774704_3381743652"/>
      <w:bookmarkStart w:id="156" w:name="_Toc60"/>
      <w:bookmarkEnd w:id="155"/>
      <w:r>
        <w:rPr>
          <w:rtl w:val="true"/>
        </w:rPr>
        <w:t>الشيخ البياضي</w:t>
      </w:r>
      <w:bookmarkEnd w:id="156"/>
    </w:p>
    <w:p>
      <w:pPr>
        <w:pStyle w:val="BookText"/>
        <w:rPr/>
      </w:pPr>
      <w:r>
        <w:rPr>
          <w:rFonts w:ascii="Amiri" w:hAnsi="Amiri" w:eastAsia="Amiri" w:cs="Amiri"/>
          <w:color w:val="111111"/>
          <w:sz w:val="28"/>
          <w:sz w:val="28"/>
          <w:szCs w:val="28"/>
          <w:rtl w:val="true"/>
          <w:lang w:bidi="ar-SA"/>
        </w:rPr>
        <w:t xml:space="preserve">هو الشيخ زين الدين أبو محمد علي بن محمد بن يونس العاملي العنجري النباطي البياضي،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الإمامة و غير ذلك</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7" w:name="__RefHeading___Toc3774706_3381743652"/>
      <w:bookmarkStart w:id="158" w:name="_Toc61"/>
      <w:bookmarkEnd w:id="157"/>
      <w:r>
        <w:rPr>
          <w:rtl w:val="true"/>
        </w:rPr>
        <w:t>البيهقي</w:t>
      </w:r>
      <w:bookmarkEnd w:id="158"/>
    </w:p>
    <w:p>
      <w:pPr>
        <w:pStyle w:val="BookText"/>
        <w:rPr/>
      </w:pPr>
      <w:r>
        <w:rPr>
          <w:rFonts w:ascii="Amiri" w:hAnsi="Amiri" w:eastAsia="Amiri" w:cs="Amiri"/>
          <w:color w:val="111111"/>
          <w:sz w:val="28"/>
          <w:sz w:val="28"/>
          <w:szCs w:val="28"/>
          <w:rtl w:val="true"/>
          <w:lang w:bidi="ar-SA"/>
        </w:rPr>
        <w:t>بفتح الباء الموحدة و سكون الياء آخر الحروف و بعدها الهاء و في آخرها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قاله صاحب الجواهر المضية في طبقات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قرى مجتمعة بنواحي نيسابور على عشرين فرسخا منها، و كانت قصبتها خسروجرد فصارت سبزوار</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إليها ينسب جماعة من علماء الخاصة و العامة، و أشهرهم من العامة إسماعيل بن الحسن الحنفي و الشيخ الإمام أبو بكر أحمد بن الحسين بن علي بن محمد البيهقي الشافعي المعروف بالإمام أبو بكر البيهقي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البعث و النشور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الذي يروي الشيخ الطبرسي عن كتابه هذا بواسطة حافده في كتاب مجمع البيان، و قد كان من القدماء</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أما الخاصة فأشهرهم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زيد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شرح نهج البلاغة للسيد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اسمه و عصره و حاله بل مذهبه أيضا</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أبو الحسن علي بن زيد بن محمد بن الحسين البيهقي المعروف بفريد خراسان، ولد سنة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سنة </w:t>
      </w:r>
      <w:r>
        <w:rPr>
          <w:rFonts w:eastAsia="Amiri" w:cs="Amiri" w:ascii="Amiri" w:hAnsi="Amiri"/>
          <w:color w:val="111111"/>
          <w:sz w:val="28"/>
          <w:szCs w:val="28"/>
          <w:lang w:bidi="ar-SA"/>
        </w:rPr>
        <w:t>565</w:t>
      </w:r>
      <w:r>
        <w:rPr>
          <w:rFonts w:ascii="Amiri" w:hAnsi="Amiri" w:eastAsia="Amiri" w:cs="Amiri"/>
          <w:color w:val="111111"/>
          <w:sz w:val="28"/>
          <w:sz w:val="28"/>
          <w:szCs w:val="28"/>
          <w:rtl w:val="true"/>
          <w:lang w:bidi="ar-SA"/>
        </w:rPr>
        <w:t xml:space="preserve">، و هو من مشاهير علماء الشيعة و من بيت علم، و شرحه لنهج البلاغة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العيون 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المولى حسين الواعظ الكاشفي السبزواري البيهقي، و قد عبر نفسه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لوائح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بالبيهقي المشتهر بالكاشفي</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bookmarkStart w:id="159" w:name="pg17020_266475"/>
    </w:p>
    <w:p>
      <w:pPr>
        <w:pStyle w:val="Heading3"/>
        <w:numPr>
          <w:ilvl w:val="2"/>
          <w:numId w:val="1"/>
        </w:numPr>
        <w:rPr/>
      </w:pPr>
      <w:bookmarkStart w:id="160" w:name="__RefHeading___Toc3774708_3381743652"/>
      <w:bookmarkStart w:id="161" w:name="_Toc62"/>
      <w:bookmarkEnd w:id="159"/>
      <w:bookmarkEnd w:id="160"/>
      <w:r>
        <w:rPr>
          <w:rtl w:val="true"/>
        </w:rPr>
        <w:t>باب التاء</w:t>
      </w:r>
      <w:bookmarkEnd w:id="161"/>
    </w:p>
    <w:p>
      <w:pPr>
        <w:pStyle w:val="Heading4"/>
        <w:numPr>
          <w:ilvl w:val="3"/>
          <w:numId w:val="1"/>
        </w:numPr>
        <w:rPr/>
      </w:pPr>
      <w:bookmarkStart w:id="162" w:name="__RefHeading___Toc3774710_3381743652"/>
      <w:bookmarkStart w:id="163" w:name="_Toc63"/>
      <w:bookmarkEnd w:id="162"/>
      <w:r>
        <w:rPr>
          <w:rtl w:val="true"/>
        </w:rPr>
        <w:t>السيد تاج الدين الآوي الشهيد</w:t>
      </w:r>
      <w:bookmarkEnd w:id="163"/>
    </w:p>
    <w:p>
      <w:pPr>
        <w:pStyle w:val="BookText"/>
        <w:rPr/>
      </w:pPr>
      <w:r>
        <w:rPr>
          <w:rFonts w:ascii="Amiri" w:hAnsi="Amiri" w:eastAsia="Amiri" w:cs="Amiri"/>
          <w:color w:val="111111"/>
          <w:sz w:val="28"/>
          <w:sz w:val="28"/>
          <w:szCs w:val="28"/>
          <w:rtl w:val="true"/>
          <w:lang w:bidi="ar-SA"/>
        </w:rPr>
        <w:t>كان سيدا فاضلا عظيما ذا همة عالية و اقتدار و أهبة وافية، و لما رجع السلطان محمد أولجايتو من مذهب أهل السنة و صار شيعيا قد طلب هذا السيد إلى حضرته، و كان من مقربي مجلسه الخاص، و ظهر من هذا السيد آثار عظيمة في تعصبه للدين المبين، و اغتاظ عليه جماعة كثيرة من أمراء تلك الدولة و وزرائها الذين كانوا من أهل السنة من جهة المخالفة لمذهبهم، إلى أن مات السلطان و اغتنموا الفرصة و اتهموا هذا السيد بموافقته مع المخالفين لتلك الدولة فقصدوا قتله و استشهد قدس اللّه روحه و كمل فتوحه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أبو الفضل تاج الدين محمد بن مجد الدين الحسين الحسيني الآوي، أصله من آوة و مولده الكوفة و منشأه النجف، كان مقتدى الشيعة متبرزا، ولي نقابة السادة من العراق إلى خراسان و فارس، قتل على شاطئ دجلة بعد قتل ولديه أمامه في ذي القعدة سنة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الحقائق الراهنة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4" w:name="__RefHeading___Toc3774712_3381743652"/>
      <w:bookmarkStart w:id="165" w:name="_Toc64"/>
      <w:bookmarkEnd w:id="164"/>
      <w:r>
        <w:rPr>
          <w:rtl w:val="true"/>
        </w:rPr>
        <w:t>الشيخ تاج الدين ابن راشد الحلي</w:t>
      </w:r>
      <w:bookmarkEnd w:id="165"/>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فاضلا عالما متكلما، و قد نقل الكفعمي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 الكرب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الفوائد الكلامية منه، و لم أعلم خصوص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اسمه أيضا</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bookmarkStart w:id="166" w:name="pg17020_266476"/>
    </w:p>
    <w:p>
      <w:pPr>
        <w:pStyle w:val="Heading4"/>
        <w:numPr>
          <w:ilvl w:val="3"/>
          <w:numId w:val="1"/>
        </w:numPr>
        <w:rPr/>
      </w:pPr>
      <w:bookmarkStart w:id="167" w:name="__RefHeading___Toc3774714_3381743652"/>
      <w:bookmarkStart w:id="168" w:name="_Toc65"/>
      <w:bookmarkEnd w:id="166"/>
      <w:bookmarkEnd w:id="167"/>
      <w:r>
        <w:rPr>
          <w:rtl w:val="true"/>
        </w:rPr>
        <w:t>السيد تاج الدين ابن معية</w:t>
      </w:r>
      <w:bookmarkEnd w:id="168"/>
    </w:p>
    <w:p>
      <w:pPr>
        <w:pStyle w:val="BookText"/>
        <w:rPr/>
      </w:pPr>
      <w:r>
        <w:rPr>
          <w:rFonts w:ascii="Amiri" w:hAnsi="Amiri" w:eastAsia="Amiri" w:cs="Amiri"/>
          <w:color w:val="111111"/>
          <w:sz w:val="28"/>
          <w:sz w:val="28"/>
          <w:szCs w:val="28"/>
          <w:rtl w:val="true"/>
          <w:lang w:bidi="ar-SA"/>
        </w:rPr>
        <w:t xml:space="preserve">هو السيد النسابة تاج الدين أبو عبد اللّه محمد بن القاسم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بن الحسن بن معية بن سعيد الحسني الديباجي، أستاذ الشيخ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مذكور في </w:t>
      </w:r>
      <w:r>
        <w:rPr>
          <w:rFonts w:eastAsia="Amiri" w:cs="Amiri" w:ascii="Amiri" w:hAnsi="Amiri"/>
          <w:color w:val="111111"/>
          <w:sz w:val="28"/>
          <w:szCs w:val="28"/>
          <w:lang w:bidi="ar-SA"/>
        </w:rPr>
        <w:t>152/5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9" w:name="__RefHeading___Toc3774716_3381743652"/>
      <w:bookmarkStart w:id="170" w:name="_Toc66"/>
      <w:bookmarkEnd w:id="169"/>
      <w:r>
        <w:rPr>
          <w:rtl w:val="true"/>
        </w:rPr>
        <w:t>السيد تاج الدين بن محيى الدين بن تاج الدين بن محمد بن حمزة بن زهرة الحسيني</w:t>
      </w:r>
      <w:bookmarkEnd w:id="170"/>
    </w:p>
    <w:p>
      <w:pPr>
        <w:pStyle w:val="BookText"/>
        <w:rPr/>
      </w:pPr>
      <w:r>
        <w:rPr>
          <w:rFonts w:ascii="Amiri" w:hAnsi="Amiri" w:eastAsia="Amiri" w:cs="Amiri"/>
          <w:color w:val="111111"/>
          <w:sz w:val="28"/>
          <w:sz w:val="28"/>
          <w:szCs w:val="28"/>
          <w:rtl w:val="true"/>
          <w:lang w:bidi="ar-SA"/>
        </w:rPr>
        <w:t>فاضل عالم فقيه، و رأيت بعض الفوائد المنقولة عنه، و كان تاريخ ذلك النقل عنه سنة ست و سبعين و تسعمائة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1" w:name="__RefHeading___Toc3774718_3381743652"/>
      <w:bookmarkStart w:id="172" w:name="_Toc67"/>
      <w:bookmarkEnd w:id="171"/>
      <w:r>
        <w:rPr>
          <w:rtl w:val="true"/>
        </w:rPr>
        <w:t>الشيخ تاج الدين الوراميني</w:t>
      </w:r>
      <w:bookmarkEnd w:id="172"/>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الدين الحمصي، و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الدين الرازي، و قد يعرف بتاج الدين الرازي و بتاج الوراميني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الشيخ الأجل تاج الدين محمود بن الشيخ جمال الدين علي بن محمد الحمصي ثم الرازي الوراميني</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3" w:name="__RefHeading___Toc3774720_3381743652"/>
      <w:bookmarkStart w:id="174" w:name="_Toc68"/>
      <w:bookmarkEnd w:id="173"/>
      <w:r>
        <w:rPr>
          <w:rtl w:val="true"/>
        </w:rPr>
        <w:t>التّركي</w:t>
      </w:r>
      <w:bookmarkEnd w:id="17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سيجيء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الفاضل جمال الدين المدعو بالتركي</w:t>
      </w:r>
      <w:r>
        <w:rPr>
          <w:rFonts w:eastAsia="Amiri" w:cs="Amiri" w:ascii="Amiri" w:hAnsi="Amiri"/>
          <w:color w:val="111111"/>
          <w:sz w:val="28"/>
          <w:szCs w:val="28"/>
          <w:rtl w:val="true"/>
          <w:lang w:bidi="ar-SA"/>
        </w:rPr>
        <w:t xml:space="preserve">. </w:t>
      </w:r>
      <w:bookmarkStart w:id="175" w:name="pg17020_266477"/>
    </w:p>
    <w:p>
      <w:pPr>
        <w:pStyle w:val="Heading4"/>
        <w:numPr>
          <w:ilvl w:val="3"/>
          <w:numId w:val="1"/>
        </w:numPr>
        <w:rPr/>
      </w:pPr>
      <w:bookmarkStart w:id="176" w:name="__RefHeading___Toc3774722_3381743652"/>
      <w:bookmarkStart w:id="177" w:name="_Toc69"/>
      <w:bookmarkEnd w:id="175"/>
      <w:bookmarkEnd w:id="176"/>
      <w:r>
        <w:rPr>
          <w:rtl w:val="true"/>
        </w:rPr>
        <w:t>التقي</w:t>
      </w:r>
      <w:bookmarkEnd w:id="177"/>
    </w:p>
    <w:p>
      <w:pPr>
        <w:pStyle w:val="BookText"/>
        <w:rPr/>
      </w:pPr>
      <w:r>
        <w:rPr>
          <w:rFonts w:ascii="Amiri" w:hAnsi="Amiri" w:eastAsia="Amiri" w:cs="Amiri"/>
          <w:color w:val="111111"/>
          <w:sz w:val="28"/>
          <w:sz w:val="28"/>
          <w:szCs w:val="28"/>
          <w:rtl w:val="true"/>
          <w:lang w:bidi="ar-SA"/>
        </w:rPr>
        <w:t xml:space="preserve">هو على ما اصطلح عليه الشيخ المقداد في التنقيح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غيره في غيره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على الشيخ أبي الصلاح تقي الدين بن النجم الحلبي، لكن تقي الدين اسمه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فتأمل</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مذكور في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8" w:name="__RefHeading___Toc3774724_3381743652"/>
      <w:bookmarkStart w:id="179" w:name="_Toc70"/>
      <w:bookmarkEnd w:id="178"/>
      <w:r>
        <w:rPr>
          <w:rtl w:val="true"/>
        </w:rPr>
        <w:t>الشيخ التقي الحلي</w:t>
      </w:r>
      <w:bookmarkEnd w:id="179"/>
    </w:p>
    <w:p>
      <w:pPr>
        <w:pStyle w:val="BookText"/>
        <w:rPr/>
      </w:pPr>
      <w:r>
        <w:rPr>
          <w:rFonts w:ascii="Amiri" w:hAnsi="Amiri" w:eastAsia="Amiri" w:cs="Amiri"/>
          <w:color w:val="111111"/>
          <w:sz w:val="28"/>
          <w:sz w:val="28"/>
          <w:szCs w:val="28"/>
          <w:rtl w:val="true"/>
          <w:lang w:bidi="ar-SA"/>
        </w:rPr>
        <w:t>هو بعينه ابن داود المعروف المعاصر للعلامة الحلي</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3774726_3381743652"/>
      <w:bookmarkStart w:id="181" w:name="_Toc71"/>
      <w:bookmarkEnd w:id="180"/>
      <w:r>
        <w:rPr>
          <w:rtl w:val="true"/>
        </w:rPr>
        <w:t>الشيخ التقي الحلي، و كذا الشيخ تقي الدين</w:t>
      </w:r>
      <w:bookmarkEnd w:id="181"/>
    </w:p>
    <w:p>
      <w:pPr>
        <w:pStyle w:val="BookText"/>
        <w:rPr/>
      </w:pPr>
      <w:r>
        <w:rPr>
          <w:rFonts w:ascii="Amiri" w:hAnsi="Amiri" w:eastAsia="Amiri" w:cs="Amiri"/>
          <w:color w:val="111111"/>
          <w:sz w:val="28"/>
          <w:sz w:val="28"/>
          <w:szCs w:val="28"/>
          <w:rtl w:val="true"/>
          <w:lang w:bidi="ar-SA"/>
        </w:rPr>
        <w:t>كان من العلماء و أصحاب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بعض تعليقات بعض العلماء على الدروس في كتاب الحج أن الشيخ تقي الدين هذا من المعاصرين للعلامة، فالحق أنه بعينه ابن داود المعروف المعاصر له</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2" w:name="__RefHeading___Toc3774728_3381743652"/>
      <w:bookmarkStart w:id="183" w:name="_Toc72"/>
      <w:bookmarkEnd w:id="182"/>
      <w:r>
        <w:rPr>
          <w:rtl w:val="true"/>
        </w:rPr>
        <w:t>الشيخ تقي الدين ابن حجة</w:t>
      </w:r>
      <w:bookmarkEnd w:id="18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أظن أنه من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بالجملة قد كان من العلماء و الأدباء و الشعراء المتأخرين، و ينقل عنه الكفعمي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 الكرب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حواشيه كثيرا من أشعاره و فوائده، و قال في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إماما في علم البديع و التجنيس، و أظن أن له كتابا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bookmarkStart w:id="184" w:name="pg17020_266478"/>
    </w:p>
    <w:p>
      <w:pPr>
        <w:pStyle w:val="BookText"/>
        <w:rPr/>
      </w:pPr>
      <w:bookmarkEnd w:id="184"/>
      <w:r>
        <w:rPr>
          <w:rFonts w:ascii="Amiri" w:hAnsi="Amiri" w:eastAsia="Amiri" w:cs="Amiri"/>
          <w:color w:val="111111"/>
          <w:sz w:val="28"/>
          <w:sz w:val="28"/>
          <w:szCs w:val="28"/>
          <w:rtl w:val="true"/>
          <w:lang w:bidi="ar-SA"/>
        </w:rPr>
        <w:t>و قد يتوهم كونه بعينه جد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هذا التوهم ليس في محله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5" w:name="__RefHeading___Toc3774730_3381743652"/>
      <w:bookmarkStart w:id="186" w:name="_Toc73"/>
      <w:bookmarkEnd w:id="185"/>
      <w:r>
        <w:rPr>
          <w:rtl w:val="true"/>
        </w:rPr>
        <w:t>التلعكبري</w:t>
      </w:r>
      <w:bookmarkEnd w:id="186"/>
    </w:p>
    <w:p>
      <w:pPr>
        <w:pStyle w:val="BookText"/>
        <w:rPr/>
      </w:pPr>
      <w:r>
        <w:rPr>
          <w:rFonts w:ascii="Amiri" w:hAnsi="Amiri" w:eastAsia="Amiri" w:cs="Amiri"/>
          <w:color w:val="111111"/>
          <w:sz w:val="28"/>
          <w:sz w:val="28"/>
          <w:szCs w:val="28"/>
          <w:rtl w:val="true"/>
          <w:lang w:bidi="ar-SA"/>
        </w:rPr>
        <w:t xml:space="preserve">هو الشيخ أبو محمد هارون بن موسى بن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سعيد بن سعيد التلعكبري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الشيباني</w:t>
      </w:r>
      <w:r>
        <w:rPr>
          <w:rFonts w:eastAsia="Amiri" w:cs="Amiri" w:ascii="Amiri" w:hAnsi="Amiri"/>
          <w:color w:val="111111"/>
          <w:sz w:val="28"/>
          <w:szCs w:val="28"/>
          <w:rtl w:val="true"/>
          <w:lang w:bidi="ar-SA"/>
        </w:rPr>
        <w:t>]</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المشهور، يروي عنه الشيخ الطوسي بالواسطة، و اشتبه على العلامة فقال في آخر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يروي عنه بلا واسطة</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لعله قد يطلق نادرا على ولده الشيخ أبو الحسين محمد بن هارون</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الغرائب ما يلوح من سياق بعض مواضع باب محمد بن علي المشترك من كتاب جامع المقال للشيخ فخر الدين الرماحي كون التلعكبري غير هارون ابن موسى، و إن صرح بكونه أبا هارون بن موسى التلعكبري في باب محمد بن يعقوب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فيه سهو، لأنه أبو محمد هارون بن موسى، و لعله من سهو الناسخ</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7" w:name="__RefHeading___Toc3774732_3381743652"/>
      <w:bookmarkStart w:id="188" w:name="_Toc74"/>
      <w:bookmarkEnd w:id="187"/>
      <w:r>
        <w:rPr>
          <w:rtl w:val="true"/>
        </w:rPr>
        <w:t>التمّار</w:t>
      </w:r>
      <w:bookmarkEnd w:id="188"/>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أبو الطيب الحسين بن علي، من مشايخ المفيد</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bookmarkStart w:id="189" w:name="pg17020_266479"/>
    </w:p>
    <w:p>
      <w:pPr>
        <w:pStyle w:val="Heading4"/>
        <w:numPr>
          <w:ilvl w:val="3"/>
          <w:numId w:val="1"/>
        </w:numPr>
        <w:rPr/>
      </w:pPr>
      <w:bookmarkStart w:id="190" w:name="__RefHeading___Toc3774734_3381743652"/>
      <w:bookmarkStart w:id="191" w:name="_Toc75"/>
      <w:bookmarkEnd w:id="189"/>
      <w:bookmarkEnd w:id="190"/>
      <w:r>
        <w:rPr>
          <w:rtl w:val="true"/>
        </w:rPr>
        <w:t>التميمي</w:t>
      </w:r>
      <w:bookmarkEnd w:id="191"/>
    </w:p>
    <w:p>
      <w:pPr>
        <w:pStyle w:val="BookText"/>
        <w:rPr/>
      </w:pP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ينقل عن كتابه هذا الشيخ الكفعمي في البلد الأمين بعض الأدعية، و قد ينقل الكفعمي في البلد الأمين أيضا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و الأذكار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ينسبه إلى التميمي، و الحق اتحادهما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كون التميمي هذا من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كتاب الأنوار هذا غير كتاب الأنوار الذي هو في مولد النبي صلّى اللّه عليه و آله، و الثاني هو المذكور في البحار و الأول في الأدعية و الأذكار</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3774736_3381743652"/>
      <w:bookmarkStart w:id="193" w:name="_Toc76"/>
      <w:bookmarkEnd w:id="192"/>
      <w:r>
        <w:rPr>
          <w:rtl w:val="true"/>
        </w:rPr>
        <w:t>التنوخي</w:t>
      </w:r>
      <w:bookmarkEnd w:id="193"/>
    </w:p>
    <w:p>
      <w:pPr>
        <w:pStyle w:val="BookText"/>
        <w:rPr/>
      </w:pPr>
      <w:r>
        <w:rPr>
          <w:rFonts w:ascii="Amiri" w:hAnsi="Amiri" w:eastAsia="Amiri" w:cs="Amiri"/>
          <w:color w:val="111111"/>
          <w:sz w:val="28"/>
          <w:sz w:val="28"/>
          <w:szCs w:val="28"/>
          <w:rtl w:val="true"/>
          <w:lang w:bidi="ar-SA"/>
        </w:rPr>
        <w:t>يطلق على جماعة كثيرة من العلماء، و أكثرهم من العامة، و بعض منهم يعدون من جملة الخاصة أيضا، كالقاضي أبي القاسم علي ابن القاضي أبي علي المحسّن ابن القاضي أبي القاسم علي بن محمد بن أبي الفهم داود بن إبراهيم بن تميم القحطاني التنوخي صاحب السيد المرتضى و الراوي عنه و صاحب أبي العلاء المعري الشاعر أيضا</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مذكور في </w:t>
      </w:r>
      <w:r>
        <w:rPr>
          <w:rFonts w:eastAsia="Amiri" w:cs="Amiri" w:ascii="Amiri" w:hAnsi="Amiri"/>
          <w:color w:val="111111"/>
          <w:sz w:val="28"/>
          <w:szCs w:val="28"/>
          <w:lang w:bidi="ar-SA"/>
        </w:rPr>
        <w:t>184/4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التنوخي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تنوخ، و هو اسم لعدة قبائل اجتمعوا قديما بالبحرين و تحالفوا على التآزر و التناصر، و أقاموا هناك فسموا تنوخا، و التنوخ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الأنساب للسمعاني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التنوخي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4" w:name="__RefHeading___Toc3774738_3381743652"/>
      <w:bookmarkStart w:id="195" w:name="_Toc77"/>
      <w:bookmarkEnd w:id="194"/>
      <w:r>
        <w:rPr>
          <w:rtl w:val="true"/>
        </w:rPr>
        <w:t>الشيخ التوليني</w:t>
      </w:r>
      <w:bookmarkEnd w:id="19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الشيخ زين الدين علي التوليني النحاريري العاملي صاحب كتاب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 في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يروي عن الشيخ المقداد السيوري، و ينقل الكفعمي في المصباح عن كتاب كفايته المذكور، و قد وقع في بعض مواضع المصباح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 بدل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مذكور في </w:t>
      </w:r>
      <w:r>
        <w:rPr>
          <w:rFonts w:eastAsia="Amiri" w:cs="Amiri" w:ascii="Amiri" w:hAnsi="Amiri"/>
          <w:color w:val="111111"/>
          <w:sz w:val="28"/>
          <w:szCs w:val="28"/>
          <w:lang w:bidi="ar-SA"/>
        </w:rPr>
        <w:t>380/3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أعيان الشيعة </w:t>
      </w:r>
      <w:r>
        <w:rPr>
          <w:rFonts w:eastAsia="Amiri" w:cs="Amiri" w:ascii="Amiri" w:hAnsi="Amiri"/>
          <w:color w:val="111111"/>
          <w:sz w:val="28"/>
          <w:szCs w:val="28"/>
          <w:lang w:bidi="ar-SA"/>
        </w:rPr>
        <w:t>177/8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التولاني ببالي أنه نسبة إلى قرية بنواحي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تولين قرية في جبل عامل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6" w:name="pg17020_266481"/>
    </w:p>
    <w:p>
      <w:pPr>
        <w:pStyle w:val="Heading3"/>
        <w:numPr>
          <w:ilvl w:val="2"/>
          <w:numId w:val="1"/>
        </w:numPr>
        <w:rPr/>
      </w:pPr>
      <w:bookmarkStart w:id="197" w:name="__RefHeading___Toc3774740_3381743652"/>
      <w:bookmarkStart w:id="198" w:name="_Toc78"/>
      <w:bookmarkEnd w:id="196"/>
      <w:bookmarkEnd w:id="197"/>
      <w:r>
        <w:rPr>
          <w:rtl w:val="true"/>
        </w:rPr>
        <w:t>باب الثاء</w:t>
      </w:r>
      <w:bookmarkEnd w:id="198"/>
    </w:p>
    <w:p>
      <w:pPr>
        <w:pStyle w:val="Heading4"/>
        <w:numPr>
          <w:ilvl w:val="3"/>
          <w:numId w:val="1"/>
        </w:numPr>
        <w:rPr/>
      </w:pPr>
      <w:bookmarkStart w:id="199" w:name="__RefHeading___Toc3774742_3381743652"/>
      <w:bookmarkStart w:id="200" w:name="_Toc79"/>
      <w:bookmarkEnd w:id="199"/>
      <w:r>
        <w:rPr>
          <w:rtl w:val="true"/>
        </w:rPr>
        <w:t>ثقة الإسلام</w:t>
      </w:r>
      <w:bookmarkEnd w:id="200"/>
    </w:p>
    <w:p>
      <w:pPr>
        <w:pStyle w:val="BookText"/>
        <w:rPr/>
      </w:pPr>
      <w:r>
        <w:rPr>
          <w:rFonts w:ascii="Amiri" w:hAnsi="Amiri" w:eastAsia="Amiri" w:cs="Amiri"/>
          <w:color w:val="111111"/>
          <w:sz w:val="28"/>
          <w:sz w:val="28"/>
          <w:szCs w:val="28"/>
          <w:rtl w:val="true"/>
          <w:lang w:bidi="ar-SA"/>
        </w:rPr>
        <w:t xml:space="preserve">هو في الأغلب يراد منه أبو جعفر محمد بن يعقوب بن اسحاق الكليني الرازي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مذكور في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الأقدم، المسلّم بين العامة و الخاصة و المفتي لكلا الفريقين، الذي قبره ببغداد و لكن ليس في المكان الذي يعرف الآن بقبره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يطلق على الشيخ الصدوق محمد بن علي بن حسين بن موسى بن بابويه القمي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إطلاقه على الأخير من مبدعات السيد الداماد في كتبه، و لكن جريان معنى اللقب في الأول أظهر، إذ أهل الإسلام من الخاصة و العامة كانوا يرجعون إليه في الفتاوى، كما هو مسطور في كتب الأصحاب و أهل السنة، بخلاف الصدوق فإن الخاصة خاصة به</w:t>
      </w:r>
      <w:r>
        <w:rPr>
          <w:rFonts w:eastAsia="Amiri" w:cs="Amiri" w:ascii="Amiri" w:hAnsi="Amiri"/>
          <w:color w:val="111111"/>
          <w:sz w:val="28"/>
          <w:szCs w:val="28"/>
          <w:rtl w:val="true"/>
          <w:lang w:bidi="ar-SA"/>
        </w:rPr>
        <w:t xml:space="preserve">. </w:t>
      </w:r>
      <w:bookmarkStart w:id="201" w:name="pg17020_266482"/>
    </w:p>
    <w:p>
      <w:pPr>
        <w:pStyle w:val="Heading4"/>
        <w:numPr>
          <w:ilvl w:val="3"/>
          <w:numId w:val="1"/>
        </w:numPr>
        <w:rPr/>
      </w:pPr>
      <w:bookmarkStart w:id="202" w:name="__RefHeading___Toc3774744_3381743652"/>
      <w:bookmarkStart w:id="203" w:name="_Toc80"/>
      <w:bookmarkEnd w:id="201"/>
      <w:bookmarkEnd w:id="202"/>
      <w:r>
        <w:rPr>
          <w:rtl w:val="true"/>
        </w:rPr>
        <w:t>الثقفي</w:t>
      </w:r>
      <w:bookmarkEnd w:id="203"/>
    </w:p>
    <w:p>
      <w:pPr>
        <w:pStyle w:val="BookText"/>
        <w:rPr/>
      </w:pPr>
      <w:r>
        <w:rPr>
          <w:rFonts w:ascii="Amiri" w:hAnsi="Amiri" w:eastAsia="Amiri" w:cs="Amiri"/>
          <w:color w:val="111111"/>
          <w:sz w:val="28"/>
          <w:sz w:val="28"/>
          <w:szCs w:val="28"/>
          <w:rtl w:val="true"/>
          <w:lang w:bidi="ar-SA"/>
        </w:rPr>
        <w:t xml:space="preserve">يطلق على جماعة، منهم الشيخ الأقدم الأعلم إبراهيم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سعيد بن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الثقفي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كتابه معروف، و مؤلفه بالفضل و الثقة و الديانة موصوف، و لعله كان في عصر الكليني</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أبو اسحاق إبراهيم بن محمد الثقفي الكوفي، أصله كوفي ثم انتقل إلى أصبهان، و كان زيديا ثم اختار مذهب الإمامية، و له مصنفات جيدة معتنى بها لدى المؤرخين و العلماء، توفي سنة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روضات الجنات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 عمير بن المتوكل بن هارون الثقفي البلخي الذي يروي الصحيفة السجادية عن والده المتوكل عن يحيى بن زيد، و يرويها عنه علي بن النعمان 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عمير الثقفي هذا لم يوجد له ترجمة في كتب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ذكر والده المتوكل</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الثقفي بفتح الثاء المثلثة و القاف و الفاء نسبة إلى ثقيف كأمير، و هي قبيلة مشهورة بالطائف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السمعاني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إلى ثقيف، و هو ثقيف بن منبه بن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نزلت أكثر هذه القبيلة بالطائف و انتشرت منها في البلاد</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النجاشي قال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متوكل بن عمير بن المتوكل، روى عن يحيى بن زيد دعاء الصحيفة، أخبرنا الحسين بن عبيد اللّه، عن ابن أخي طاهر، عن محمد بن مطهر، عن أبيه، عن عمير بن المتوكل، عن أبيه متوكل، عن يحيى ابن زيد بالدعاء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bookmarkStart w:id="204" w:name="pg17020_266483"/>
    </w:p>
    <w:p>
      <w:pPr>
        <w:pStyle w:val="BookText"/>
        <w:rPr/>
      </w:pPr>
      <w:bookmarkEnd w:id="204"/>
      <w:r>
        <w:rPr>
          <w:rFonts w:ascii="Amiri" w:hAnsi="Amiri" w:eastAsia="Amiri" w:cs="Amiri"/>
          <w:color w:val="111111"/>
          <w:sz w:val="28"/>
          <w:sz w:val="28"/>
          <w:szCs w:val="28"/>
          <w:rtl w:val="true"/>
          <w:lang w:bidi="ar-SA"/>
        </w:rPr>
        <w:t>و لا يخفى أن أول كلامه ظاهر في أن الراوي عن يحيى بن زيد دعاء الصحيفة هو المتوكل بن عمير، و يظهر من سنده أنه المتوكل جده كما في متن سند الصحيفة الكاملة أيضا، و يمكن التوفيق بين كلاميه بنوع 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ذكر التفريشي في كتابه نقد الرجال 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الجمع، فراجعه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لم ينص من أصحاب الرجال على توثيق المتوكل المزبور غير ابن داود، و ذكر سبطه في 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متوكل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قسم الموثقين، و هو لا يجدي كما توهم ذلك بعض العلماء</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شهرآشوب في معالم العلماء في ترجمة المتوكل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يحيى بن زيد بن علي دعاء الصحيفة، و يلقب بزبور آل محمد عليهم السلام</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5" w:name="__RefHeading___Toc3774746_3381743652"/>
      <w:bookmarkStart w:id="206" w:name="_Toc81"/>
      <w:bookmarkEnd w:id="205"/>
      <w:r>
        <w:rPr>
          <w:rtl w:val="true"/>
        </w:rPr>
        <w:t>الثلاثة</w:t>
      </w:r>
      <w:bookmarkEnd w:id="206"/>
    </w:p>
    <w:p>
      <w:pPr>
        <w:pStyle w:val="BookText"/>
        <w:rPr/>
      </w:pPr>
      <w:r>
        <w:rPr>
          <w:rFonts w:ascii="Amiri" w:hAnsi="Amiri" w:eastAsia="Amiri" w:cs="Amiri"/>
          <w:color w:val="111111"/>
          <w:sz w:val="28"/>
          <w:sz w:val="28"/>
          <w:szCs w:val="28"/>
          <w:rtl w:val="true"/>
          <w:lang w:bidi="ar-SA"/>
        </w:rPr>
        <w:t>يطلق عند المتأخرين في اصطلاح الفقه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و الشيخ الطوسي، و 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قاله ابن فهد في المهذب أو الشيخ المقداد في 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3774748_3381743652"/>
      <w:bookmarkStart w:id="208" w:name="_Toc82"/>
      <w:bookmarkEnd w:id="207"/>
      <w:r>
        <w:rPr>
          <w:rtl w:val="true"/>
        </w:rPr>
        <w:t>الثّنائي</w:t>
      </w:r>
      <w:bookmarkEnd w:id="20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الخواجة حسين الشاعر المعروف بالثنائي</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bookmarkStart w:id="209" w:name="pg17020_266484"/>
    </w:p>
    <w:p>
      <w:pPr>
        <w:pStyle w:val="Heading4"/>
        <w:numPr>
          <w:ilvl w:val="3"/>
          <w:numId w:val="1"/>
        </w:numPr>
        <w:rPr/>
      </w:pPr>
      <w:bookmarkStart w:id="210" w:name="__RefHeading___Toc3774750_3381743652"/>
      <w:bookmarkStart w:id="211" w:name="_Toc83"/>
      <w:bookmarkEnd w:id="209"/>
      <w:bookmarkEnd w:id="210"/>
      <w:r>
        <w:rPr>
          <w:rtl w:val="true"/>
        </w:rPr>
        <w:t>الثّنائي</w:t>
      </w:r>
      <w:bookmarkEnd w:id="211"/>
    </w:p>
    <w:p>
      <w:pPr>
        <w:pStyle w:val="BookText"/>
        <w:rPr/>
      </w:pPr>
      <w:r>
        <w:rPr>
          <w:rFonts w:ascii="Amiri" w:hAnsi="Amiri" w:eastAsia="Amiri" w:cs="Amiri"/>
          <w:color w:val="111111"/>
          <w:sz w:val="28"/>
          <w:sz w:val="28"/>
          <w:szCs w:val="28"/>
          <w:rtl w:val="true"/>
          <w:lang w:bidi="ar-SA"/>
        </w:rPr>
        <w:t>و يقال الحكيم الثنائي، و لعله بالسين لا بالثاء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الصحيح أنه بالسين، و سيذكر كذلك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الشاعر الفاضل العجمي الصوفي المعروف،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 الأشعار 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مقدم على المولوي الرومي</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 xml:space="preserve">. </w:t>
      </w:r>
      <w:bookmarkStart w:id="212" w:name="pg17020_266485"/>
    </w:p>
    <w:p>
      <w:pPr>
        <w:pStyle w:val="Heading3"/>
        <w:numPr>
          <w:ilvl w:val="2"/>
          <w:numId w:val="1"/>
        </w:numPr>
        <w:rPr/>
      </w:pPr>
      <w:bookmarkStart w:id="213" w:name="__RefHeading___Toc3774752_3381743652"/>
      <w:bookmarkStart w:id="214" w:name="_Toc84"/>
      <w:bookmarkEnd w:id="212"/>
      <w:bookmarkEnd w:id="213"/>
      <w:r>
        <w:rPr>
          <w:rtl w:val="true"/>
        </w:rPr>
        <w:t>باب الجيم</w:t>
      </w:r>
      <w:bookmarkEnd w:id="214"/>
    </w:p>
    <w:p>
      <w:pPr>
        <w:pStyle w:val="Heading4"/>
        <w:numPr>
          <w:ilvl w:val="3"/>
          <w:numId w:val="1"/>
        </w:numPr>
        <w:rPr/>
      </w:pPr>
      <w:bookmarkStart w:id="215" w:name="__RefHeading___Toc3774754_3381743652"/>
      <w:bookmarkStart w:id="216" w:name="_Toc85"/>
      <w:bookmarkEnd w:id="215"/>
      <w:r>
        <w:rPr>
          <w:rtl w:val="true"/>
        </w:rPr>
        <w:t>الجاسبي</w:t>
      </w:r>
      <w:bookmarkEnd w:id="216"/>
    </w:p>
    <w:p>
      <w:pPr>
        <w:pStyle w:val="BookText"/>
        <w:rPr/>
      </w:pPr>
      <w:r>
        <w:rPr>
          <w:rFonts w:ascii="Amiri" w:hAnsi="Amiri" w:eastAsia="Amiri" w:cs="Amiri"/>
          <w:color w:val="111111"/>
          <w:sz w:val="28"/>
          <w:sz w:val="28"/>
          <w:szCs w:val="28"/>
          <w:rtl w:val="true"/>
          <w:lang w:bidi="ar-SA"/>
        </w:rPr>
        <w:t xml:space="preserve">هو بفتح الجيم ثم ألف ساكنة ثم سين مهملة ثم باء موحدة، 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قرية من قرى بلدة قم</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سبع قرى تسمى بمجموعها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بين جبال، و أصل الاسم مأخوذ من كلمتين فارسيتين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جااسب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مكان الخيل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من توابع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نامه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إليها ينسب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أوحد الدين حيدر بن محمد الجاسبي</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غلط من صحفه بالحاء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تغفل</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7" w:name="__RefHeading___Toc3774756_3381743652"/>
      <w:bookmarkStart w:id="218" w:name="_Toc86"/>
      <w:bookmarkEnd w:id="217"/>
      <w:r>
        <w:rPr>
          <w:rtl w:val="true"/>
        </w:rPr>
        <w:t>الجبلي</w:t>
      </w:r>
      <w:bookmarkEnd w:id="218"/>
    </w:p>
    <w:p>
      <w:pPr>
        <w:pStyle w:val="BookText"/>
        <w:rPr/>
      </w:pPr>
      <w:r>
        <w:rPr>
          <w:rFonts w:ascii="Amiri" w:hAnsi="Amiri" w:eastAsia="Amiri" w:cs="Amiri"/>
          <w:color w:val="111111"/>
          <w:sz w:val="28"/>
          <w:sz w:val="28"/>
          <w:szCs w:val="28"/>
          <w:rtl w:val="true"/>
          <w:lang w:bidi="ar-SA"/>
        </w:rPr>
        <w:t>بفتح الجيم و فتح الباء الموحدة و اللام، نسبة إلى الجبل، و يقال إلى أرض الجبال، و قيل إن الجبال ناحية مشهورة يقال لها قهستان و تارة قوهستان، شرقها مفازة خراسان و فارس و غربها آذربيجان و شمالها بحر الخزر و جنوبها العراق و خوزستان</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أن يكون الجبلي منسوبا إلى هذا، و يحتمل كونه منسوبا إلى </w:t>
      </w:r>
    </w:p>
    <w:p>
      <w:pPr>
        <w:pStyle w:val="BookText"/>
        <w:rPr/>
      </w:pPr>
      <w:r>
        <w:rPr>
          <w:rFonts w:ascii="Amiri" w:hAnsi="Amiri" w:eastAsia="Amiri" w:cs="Amiri"/>
          <w:color w:val="111111"/>
          <w:sz w:val="28"/>
          <w:sz w:val="28"/>
          <w:szCs w:val="28"/>
          <w:rtl w:val="true"/>
          <w:lang w:bidi="ar-SA"/>
        </w:rPr>
        <w:t>جبل عامل، لكن المشهور فيه العاملي كما هو قاعدة النسب من الانتساب في المركب إلى جزئه القريب الأخص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حال فليس المراد هنا النسبة إلى جبل عامل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 رأيت في بعض المواضع أن اسكندر كتب إلى ارسطاطاليس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أرى بأرض الجبال ملوكا حسانا لا أقدر على قتلهم</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الكلمات غير واضحة في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تركتهم لا آمن عصيانهم فما ذا ترى‌؟ فكتب ارسطاطاليس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سلم كل بقعة إلى أحد، ففعل ذلك و ظهرت ملوك الطوائف، فلما مات اسكندر اختلفوا فغلبهم أردشير بن بابك جد ملوك ساسان، فاتخذها الأكاسرة مصيفا لطيب هوائها و سلامتها من سموم العراق و سخونة مائه و هوائه و حشراته، و لذلك قال أبو دلف العجلي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امرؤ كسروي الفعال أصيف الجبال و أشتي العراق</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بها النخل و النارنج و الليمون و الأترج، و لا يعيش بها الفيل و الجاموس، و لو حمل إليها مات دون سنة، و قصبتها اصبهان و الري و همذان و قزوين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في شأن الفيل و الجاموس غلط، لأنا نشاهدهما يعيشان في البلاد المذكورة سنين كثيرة، بل أكثر ما ذكره محل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تقويم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بلاد الجبل هي المعروفة عند العامة بعراق العجم، و يحيط بها من جهة الغرب آذربيجان و من جهة الجنوب بلاد العراق و خوزستان، و يحيط بها من جهة الشرق مفازة خراسان و فارس، و يحيط بها من جهة الشمال بعض بلاد آذربيجان و بلاد الديلم و قزوين و الري عند من يخرجهما عن الجبل و يضمهما إلى الديلم، لأن جبال الديلم يحتف بهما، و اصفهان </w:t>
      </w:r>
      <w:bookmarkStart w:id="219" w:name="pg17020_266487"/>
    </w:p>
    <w:p>
      <w:pPr>
        <w:pStyle w:val="BookText"/>
        <w:rPr/>
      </w:pPr>
      <w:bookmarkEnd w:id="219"/>
      <w:r>
        <w:rPr>
          <w:rFonts w:ascii="Amiri" w:hAnsi="Amiri" w:eastAsia="Amiri" w:cs="Amiri"/>
          <w:color w:val="111111"/>
          <w:sz w:val="28"/>
          <w:sz w:val="28"/>
          <w:szCs w:val="28"/>
          <w:rtl w:val="true"/>
          <w:lang w:bidi="ar-SA"/>
        </w:rPr>
        <w:t>في نهاية الجبال من جهة الجنوب، و مدن الجبال الكبار همذان و الدينور و اصفهان و قم، و المدن التي دونها في الكبر قاشان و نهاوند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 تقويم البلدان ملتقطا</w:t>
      </w:r>
      <w:r>
        <w:rPr>
          <w:rFonts w:eastAsia="Amiri" w:cs="Amiri" w:ascii="Amiri" w:hAnsi="Amiri"/>
          <w:color w:val="111111"/>
          <w:sz w:val="28"/>
          <w:szCs w:val="28"/>
          <w:rtl w:val="true"/>
          <w:lang w:bidi="ar-SA"/>
        </w:rPr>
        <w:t>.</w:t>
      </w:r>
    </w:p>
    <w:p>
      <w:pPr>
        <w:pStyle w:val="Heading4"/>
        <w:numPr>
          <w:ilvl w:val="3"/>
          <w:numId w:val="1"/>
        </w:numPr>
        <w:rPr/>
      </w:pPr>
      <w:bookmarkStart w:id="220" w:name="__RefHeading___Toc3774758_3381743652"/>
      <w:bookmarkStart w:id="221" w:name="_Toc87"/>
      <w:bookmarkEnd w:id="220"/>
      <w:r>
        <w:rPr>
          <w:rtl w:val="true"/>
        </w:rPr>
        <w:t>الجبلي</w:t>
      </w:r>
      <w:bookmarkEnd w:id="2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يطلق على نظام الدين أحمد بن زين العابدين العلوي العاملي الجبلي و غيره</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كان تلميذ المير داماد و بهاء الدين العاملي، و له منهما إجازة، و ألف كتبا كثيرة معروفة، توفي قبل سنة </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النضرة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الجبلي هذا نسبة إلى جبل عامل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2" w:name="__RefHeading___Toc3774760_3381743652"/>
      <w:bookmarkStart w:id="223" w:name="_Toc88"/>
      <w:bookmarkEnd w:id="222"/>
      <w:r>
        <w:rPr>
          <w:rtl w:val="true"/>
        </w:rPr>
        <w:t>الجرجاني</w:t>
      </w:r>
      <w:bookmarkEnd w:id="223"/>
    </w:p>
    <w:p>
      <w:pPr>
        <w:pStyle w:val="BookText"/>
        <w:rPr/>
      </w:pPr>
      <w:r>
        <w:rPr>
          <w:rFonts w:ascii="Amiri" w:hAnsi="Amiri" w:eastAsia="Amiri" w:cs="Amiri"/>
          <w:color w:val="111111"/>
          <w:sz w:val="28"/>
          <w:sz w:val="28"/>
          <w:szCs w:val="28"/>
          <w:rtl w:val="true"/>
          <w:lang w:bidi="ar-SA"/>
        </w:rPr>
        <w:t xml:space="preserve">قد يطلق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المحاسن الحسين بن الحسن 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كتاب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جلاء الأحزان و جلاء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بالفارسية</w:t>
      </w:r>
      <w:r>
        <w:rPr>
          <w:rStyle w:val="FootnoteAnchor"/>
          <w:rtl w:val="true"/>
        </w:rPr>
        <w:footnoteReference w:id="127"/>
      </w:r>
      <w:r>
        <w:rPr>
          <w:rFonts w:ascii="IRNazanin" w:hAnsi="IRNazanin" w:eastAsia="IRNazanin"/>
          <w:color w:val="111111"/>
          <w:sz w:val="28"/>
          <w:sz w:val="28"/>
          <w:szCs w:val="28"/>
          <w:rtl w:val="true"/>
          <w:lang w:bidi="fa-IR"/>
        </w:rPr>
        <w:t>، و كان من متأخري علماء الشيعة، بل هو في أوائل دولة الصفوية، و عندنا منه نسخة، و هو تفسير كبير في مجلدين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بعينه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گازر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4" w:name="__RefHeading___Toc3774762_3381743652"/>
      <w:bookmarkStart w:id="225" w:name="_Toc89"/>
      <w:bookmarkEnd w:id="224"/>
      <w:r>
        <w:rPr>
          <w:rtl w:val="true"/>
        </w:rPr>
        <w:t>جرير</w:t>
      </w:r>
      <w:bookmarkEnd w:id="225"/>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أبو حزرة تميم بن عطية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الخطفي لقبه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بدر بن زيد بن مناة بن تميم بن مر التميمي الشاعر</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فحول الشعراء و معاصرا </w:t>
      </w:r>
      <w:bookmarkStart w:id="226" w:name="pg17020_266488"/>
    </w:p>
    <w:p>
      <w:pPr>
        <w:pStyle w:val="BookText"/>
        <w:rPr/>
      </w:pPr>
      <w:bookmarkEnd w:id="226"/>
      <w:r>
        <w:rPr>
          <w:rFonts w:ascii="Amiri" w:hAnsi="Amiri" w:eastAsia="Amiri" w:cs="Amiri"/>
          <w:color w:val="111111"/>
          <w:sz w:val="28"/>
          <w:sz w:val="28"/>
          <w:szCs w:val="28"/>
          <w:rtl w:val="true"/>
          <w:lang w:bidi="ar-SA"/>
        </w:rPr>
        <w:t>للفرزدق و بينهما مهاجاة</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وردت بعض أخباره في وفيات الأعيان </w:t>
      </w:r>
      <w:r>
        <w:rPr>
          <w:rFonts w:eastAsia="Amiri" w:cs="Amiri" w:ascii="Amiri" w:hAnsi="Amiri"/>
          <w:color w:val="111111"/>
          <w:sz w:val="28"/>
          <w:szCs w:val="28"/>
          <w:lang w:bidi="ar-SA"/>
        </w:rPr>
        <w:t>321/1</w:t>
      </w:r>
      <w:r>
        <w:rPr>
          <w:rFonts w:ascii="Amiri" w:hAnsi="Amiri" w:eastAsia="Amiri" w:cs="Amiri"/>
          <w:color w:val="111111"/>
          <w:sz w:val="28"/>
          <w:sz w:val="28"/>
          <w:szCs w:val="28"/>
          <w:rtl w:val="true"/>
          <w:lang w:bidi="ar-SA"/>
        </w:rPr>
        <w:t>، و ذكرت مصادر ترجمته في هامش نفس الصفحة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 أن جريرا 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227" w:name="__RefHeading___Toc3774764_3381743652"/>
      <w:bookmarkStart w:id="228" w:name="_Toc90"/>
      <w:bookmarkEnd w:id="227"/>
      <w:r>
        <w:rPr>
          <w:rtl w:val="true"/>
        </w:rPr>
        <w:t>الجعابي</w:t>
      </w:r>
      <w:bookmarkEnd w:id="228"/>
    </w:p>
    <w:p>
      <w:pPr>
        <w:pStyle w:val="BookText"/>
        <w:rPr/>
      </w:pPr>
      <w:r>
        <w:rPr>
          <w:rFonts w:ascii="Amiri" w:hAnsi="Amiri" w:eastAsia="Amiri" w:cs="Amiri"/>
          <w:color w:val="111111"/>
          <w:sz w:val="28"/>
          <w:sz w:val="28"/>
          <w:szCs w:val="28"/>
          <w:rtl w:val="true"/>
          <w:lang w:bidi="ar-SA"/>
        </w:rPr>
        <w:t xml:space="preserve">هو القاضي أبو بكر محمد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سليم</w:t>
      </w:r>
      <w:r>
        <w:rPr>
          <w:rStyle w:val="FootnoteAnchor"/>
          <w:rtl w:val="true"/>
        </w:rPr>
        <w:footnoteReference w:id="131"/>
      </w:r>
      <w:r>
        <w:rPr>
          <w:rFonts w:ascii="Amiri" w:hAnsi="Amiri" w:eastAsia="Amiri" w:cs="Amiri"/>
          <w:color w:val="111111"/>
          <w:sz w:val="28"/>
          <w:sz w:val="28"/>
          <w:szCs w:val="28"/>
          <w:rtl w:val="true"/>
          <w:lang w:bidi="ar-SA"/>
        </w:rPr>
        <w:t>بن البراء بن سيرة بن سيار التميمي المعروف بالجعابي، أستاد المفيد بل شيخ لمشايخه أيضا</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كثيرا ما يشتبه الحال في الجعابي، فيطلق على والده محمد بن عمر المعروف بابن الجعابي</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9" w:name="__RefHeading___Toc3774766_3381743652"/>
      <w:bookmarkStart w:id="230" w:name="_Toc91"/>
      <w:bookmarkEnd w:id="229"/>
      <w:r>
        <w:rPr>
          <w:rtl w:val="true"/>
        </w:rPr>
        <w:t>الجعبري</w:t>
      </w:r>
      <w:bookmarkEnd w:id="230"/>
    </w:p>
    <w:p>
      <w:pPr>
        <w:pStyle w:val="BookText"/>
        <w:rPr/>
      </w:pPr>
      <w:r>
        <w:rPr>
          <w:rFonts w:ascii="Amiri" w:hAnsi="Amiri" w:eastAsia="Amiri" w:cs="Amiri"/>
          <w:color w:val="111111"/>
          <w:sz w:val="28"/>
          <w:sz w:val="28"/>
          <w:szCs w:val="28"/>
          <w:rtl w:val="true"/>
          <w:lang w:bidi="ar-SA"/>
        </w:rPr>
        <w:t xml:space="preserve">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قلعة أو بلد بقرب بلدة حي من بلاد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القاموس</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1" w:name="__RefHeading___Toc3774768_3381743652"/>
      <w:bookmarkStart w:id="232" w:name="_Toc92"/>
      <w:bookmarkEnd w:id="231"/>
      <w:r>
        <w:rPr>
          <w:rtl w:val="true"/>
        </w:rPr>
        <w:t>الجعفري</w:t>
      </w:r>
      <w:bookmarkEnd w:id="232"/>
    </w:p>
    <w:p>
      <w:pPr>
        <w:pStyle w:val="BookText"/>
        <w:rPr/>
      </w:pPr>
      <w:r>
        <w:rPr>
          <w:rFonts w:ascii="Amiri" w:hAnsi="Amiri" w:eastAsia="Amiri" w:cs="Amiri"/>
          <w:color w:val="111111"/>
          <w:sz w:val="28"/>
          <w:sz w:val="28"/>
          <w:szCs w:val="28"/>
          <w:rtl w:val="true"/>
          <w:lang w:bidi="ar-SA"/>
        </w:rPr>
        <w:t>قد يكون نسبة إلى جعفر الطيّار أخي علي بن أبي طالب عليه السلام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أبا هاشم الجعفري أيضا نسبته إلى جعفر الطيار</w:t>
      </w:r>
      <w:r>
        <w:rPr>
          <w:rStyle w:val="FootnoteAnchor"/>
          <w:rtl w:val="true"/>
        </w:rPr>
        <w:footnoteReference w:id="135"/>
      </w:r>
      <w:r>
        <w:rPr>
          <w:rFonts w:ascii="Amiri" w:hAnsi="Amiri" w:eastAsia="Amiri" w:cs="Amiri"/>
          <w:color w:val="111111"/>
          <w:sz w:val="28"/>
          <w:sz w:val="28"/>
          <w:szCs w:val="28"/>
          <w:rtl w:val="true"/>
          <w:lang w:bidi="ar-SA"/>
        </w:rPr>
        <w:t xml:space="preserve">، بل أكثر المذكورين </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أبو محمد، و قد كان من أصحاب الكاظم و الرضا عليهما السلام، و هو سليمان بن جعفر بن إبراهيم بن محمد بن علي بن عبد اللّه بن جعفر الطيار، أبو محمد الطالبي المعروف بسليمان بن جعفر الجعفري</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يكون نسبة إلى مولانا جعفر بن محمد الصادق عليه السلام بالنسب، لكن في الأغلب يطلق على من كان من نسل غير الكاظم عليه السلام من أولاده، و قد يطلق نادرا على من كان من نسله ممن كان من أولاد الكاظم عليه السلام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ينسب إليه بالمذهب، و ذلك شائع في كتب الأخبار و اصطلاح الآثار إلى الآن أيضا، و من جملة ذلك ما ورد في الخبر المنقول في كتاب محاسن البرقي بإسناده عن معاذ بن كثير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أسألك إلا عما يعنيني، إن لي أولادا قد أدركوا فأدعوهم إلى شيء من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الإنسان إذا خلق علويا أو جعفريا يأخذ بناصيته حتى يدخله في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المواضع النسبة مخصوصة بأولاد علي بن جعفر عليه السلام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المعروفون بهذه النسبة الشريفة السنية جماعة، منهم السيد الشريف أبو يعلى حمزة بن محمد الجعفري تلميذ الشيخ المفيد و صهره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bookmarkStart w:id="233" w:name="pg17020_266490"/>
    </w:p>
    <w:p>
      <w:pPr>
        <w:pStyle w:val="Heading4"/>
        <w:numPr>
          <w:ilvl w:val="3"/>
          <w:numId w:val="1"/>
        </w:numPr>
        <w:rPr/>
      </w:pPr>
      <w:bookmarkStart w:id="234" w:name="__RefHeading___Toc3774770_3381743652"/>
      <w:bookmarkStart w:id="235" w:name="_Toc93"/>
      <w:bookmarkEnd w:id="233"/>
      <w:bookmarkEnd w:id="234"/>
      <w:r>
        <w:rPr>
          <w:rtl w:val="true"/>
        </w:rPr>
        <w:t>الجعفي</w:t>
      </w:r>
      <w:bookmarkEnd w:id="235"/>
    </w:p>
    <w:p>
      <w:pPr>
        <w:pStyle w:val="BookText"/>
        <w:rPr/>
      </w:pPr>
      <w:r>
        <w:rPr>
          <w:rFonts w:ascii="Amiri" w:hAnsi="Amiri" w:eastAsia="Amiri" w:cs="Amiri"/>
          <w:color w:val="111111"/>
          <w:sz w:val="28"/>
          <w:sz w:val="28"/>
          <w:szCs w:val="28"/>
          <w:rtl w:val="true"/>
          <w:lang w:bidi="ar-SA"/>
        </w:rPr>
        <w:t>قال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جعفي أبو قبيلة باليمن، و هو جعفي بن سعد العشيرة بن مذحج، و النسبة إليه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عبيد اللّه بن الحر الجعفي و جابر الجعفي</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في معجم البلدان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مخلاف جعفي باليمن، ينسب إلى قبيلة من مذحج، و هو جعفي بن سعد العشيرة بن مالك بن أدد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و بين صنعاء اثنان و أربعون فرسخا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جعفي ككرسي ابن سعد العشيرة أبو حي باليمن، و النسبة جعفي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الفارس في مجمل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جعفي قبيلة، و النسبة إليهم جعفي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جعفى على وزن حبلى بالضم و القصر موضع بالكوفة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بالسواد قريبا من الكوفة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قاله السيد الداماد في حواشي اختيار رجال الكشي</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النجاشي في ترجمة محمد بن الحسين بن سعيد الصائغ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كوفي، مات سنة تسع و ستين و مائتين، صلّى عليه جعفر المحدث المحمدي و دفن في جعفى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القاموس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الأغلب يطلق على الشيخ الجليل المقدم أبي الفضل محمد بن أحمد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الجعفي الكوفي المعرّف، المعروف بالصابوني و المشتهر بأبي الفضل الصابوني و يعرف بالجعفي،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أيضا، الإمام العالم الذي قد يعرف بصاحب الفاخر أيضا، و ينقل الأصحاب فتاواه و أقواله في كتب الفقه، و خاصة الشهيد فإنه ينقل عن كتاب الفاخر كثيرا في الذكرى و في شرح الإرشاد و الدروس و البيان أيضا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شك أنه من المتقدمين على الشيخ، و كان ينقل عنه الشيخ و النجاشي </w:t>
      </w:r>
    </w:p>
    <w:p>
      <w:pPr>
        <w:pStyle w:val="BookText"/>
        <w:rPr/>
      </w:pPr>
      <w:r>
        <w:rPr>
          <w:rFonts w:ascii="Amiri" w:hAnsi="Amiri" w:eastAsia="Amiri" w:cs="Amiri"/>
          <w:color w:val="111111"/>
          <w:sz w:val="28"/>
          <w:sz w:val="28"/>
          <w:szCs w:val="28"/>
          <w:rtl w:val="true"/>
          <w:lang w:bidi="ar-SA"/>
        </w:rPr>
        <w:t xml:space="preserve">أيضا، و كان يسكن مصر، و إنه كان في زمن الغيبة الصغرى و معاصرا للكليني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أورده النجاشي و العلامة في الخلاصة، و فيما ذكره النجاشي تفصيل مصنفاته أيضا، و نقلا أنه كان زيديا أولا ثم صار إلينا</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287/2</w:t>
      </w:r>
      <w:r>
        <w:rPr>
          <w:rFonts w:ascii="Amiri" w:hAnsi="Amiri" w:eastAsia="Amiri" w:cs="Amiri"/>
          <w:color w:val="111111"/>
          <w:sz w:val="28"/>
          <w:sz w:val="28"/>
          <w:szCs w:val="28"/>
          <w:rtl w:val="true"/>
          <w:lang w:bidi="ar-SA"/>
        </w:rPr>
        <w:t xml:space="preserve">، خلاصة الأقوال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نقله الشيخ الطوسي في باب الكنى، و عبر عنه بأبي الفضل الصابوني، و نسب إليه الفاخر و بعضا آخر من كتبه،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كتبا كثيرة</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نقله ابن شهرآشوب أيضا في باب الكنى و قال فيه قريبا مما قاله الشيخ في الفهرس</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ابن داود في 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فتاواه الغريبة القول بوجوب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النبي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التشهد الأخير كما حكاه الشهيد في البيان و الذكرى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مؤلفات أخر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تلامذة الشيخ علي الكركي في رسالته المعمولة في أسامي المشايخ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الشيخ أبو الفضل الجعفي مصنف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صححه الشيخ جمال الدين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يطلق في اصطلاح الحديث على الشيخ المقدم جابر بن يزيد الجعفي الخصيص بالصادق عليه السلام الثقة الراوية للأخبار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 صاحب مجالس العشاق تأليف السلطان حسين ميرزا بايغرا بالفارسية حسب من كمال </w:t>
      </w:r>
    </w:p>
    <w:p>
      <w:pPr>
        <w:pStyle w:val="BookText"/>
        <w:rPr/>
      </w:pPr>
      <w:r>
        <w:rPr>
          <w:rFonts w:ascii="Amiri" w:hAnsi="Amiri" w:eastAsia="Amiri" w:cs="Amiri"/>
          <w:color w:val="111111"/>
          <w:sz w:val="28"/>
          <w:sz w:val="28"/>
          <w:szCs w:val="28"/>
          <w:rtl w:val="true"/>
          <w:lang w:bidi="ar-SA"/>
        </w:rPr>
        <w:t>عناية الصادق عليه السلام بهذا الرجل أن الصادق كان عاشقا بجابر الجعفي المذكور، و لذلك تزوج بأم جابر شغفا به و شعفا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عليه السلام بريء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أعاذنا اللّه و سائر المؤمنين من ذلك و من القول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 قد روي عنه عليه السلام و عن آبائه صلوات اللّه عليهم في حقيقة العشق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 خلت عن محبة اللّه فرماها بمحبة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تحقيق معناه و عدم جواز إطلاق العشق على النهج الذي قاله الصوفية بل الحكماء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أن الجعفي يقال على جماعة آخرين أيضا، و هو بضم الجيم و سكون العين المهملة و في آخرها فاء، هذه النسبة إلى جعفي بن قيس بن سعد أبي قبيلة باليمن، و النسبة إليهم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قاله الشيخ فخر الدين الرماحي في جامع المقال</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جامع المقال ص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جعفي أبو قبيلة باليمن، و هو جعفي بن سعد العشيرة بن مذحج، و النسبة إليه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عبيد اللّه بن الحر الجعفي و جابر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جعفي ككرسي ابن سعد العشيرة أبو حي باليمن، و النسبة جعفي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فارس في مجمل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جعفي قبيلة، و النسبة إليهم جعفي</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جعفى على وزن حبلى بالضم و القصر موضع بالكوفة أو بالسواد قريبا من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السيد الداماد في حواشي اختيار رجال الكشي</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bookmarkStart w:id="236" w:name="pg17020_266493"/>
    </w:p>
    <w:p>
      <w:pPr>
        <w:pStyle w:val="BookText"/>
        <w:rPr/>
      </w:pPr>
      <w:bookmarkEnd w:id="236"/>
      <w:r>
        <w:rPr>
          <w:rFonts w:ascii="Amiri" w:hAnsi="Amiri" w:eastAsia="Amiri" w:cs="Amiri"/>
          <w:color w:val="111111"/>
          <w:sz w:val="28"/>
          <w:sz w:val="28"/>
          <w:szCs w:val="28"/>
          <w:rtl w:val="true"/>
          <w:lang w:bidi="ar-SA"/>
        </w:rPr>
        <w:t>قال النجاشي في ترجمة محمد بن الحسين بن سعيد الصائغ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كوفي، مات سنة تسع و ستين و مائتين، و صلّى عليه جعفر المحدث المحمدي و دفن في جعفى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224/2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فلاحظ القاموس و غيره</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3774772_3381743652"/>
      <w:bookmarkStart w:id="238" w:name="_Toc94"/>
      <w:bookmarkEnd w:id="237"/>
      <w:r>
        <w:rPr>
          <w:rtl w:val="true"/>
        </w:rPr>
        <w:t>السيد جلال الدين</w:t>
      </w:r>
      <w:bookmarkEnd w:id="238"/>
    </w:p>
    <w:p>
      <w:pPr>
        <w:pStyle w:val="BookText"/>
        <w:rPr/>
      </w:pPr>
      <w:r>
        <w:rPr>
          <w:rFonts w:ascii="Amiri" w:hAnsi="Amiri" w:eastAsia="Amiri" w:cs="Amiri"/>
          <w:color w:val="111111"/>
          <w:sz w:val="28"/>
          <w:sz w:val="28"/>
          <w:szCs w:val="28"/>
          <w:rtl w:val="true"/>
          <w:lang w:bidi="ar-SA"/>
        </w:rPr>
        <w:t>مشترك بين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يطلق و يراد به السيد جلال الدين محمد بن السيد عميد الدين بن الأعرج الحسيني سبط أخت العلامة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يطلق و يراد به السيد جلال الدين شرفشاه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الشيعة في بيان فضائل وصي خاتم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يطلق و يراد به الشيخ جمال الدين ابن المتوج، فاضل عالم فقيه، و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نسبه إليه بعض الفقهاء و ينقل عن كتابه بعض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أنه بعينه جمال الدين أحمد بن عبد اللّه بن محمد بن متوج البحراني تلميذ الشيخ فخر الدين ولد العلامة الحلي، و أن كتاب الوسيلة هو بعينه شرحه على قواعد العلامة المسمى بالوسيلة</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9" w:name="__RefHeading___Toc3774774_3381743652"/>
      <w:bookmarkStart w:id="240" w:name="_Toc95"/>
      <w:bookmarkEnd w:id="239"/>
      <w:r>
        <w:rPr>
          <w:rtl w:val="true"/>
        </w:rPr>
        <w:t>السيد جلال الدين ابن الأعرج</w:t>
      </w:r>
      <w:bookmarkEnd w:id="240"/>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السيد جلال الدين محمد بن السيد عميد الدين عبد المطلب بن الأعرج </w:t>
      </w:r>
      <w:bookmarkStart w:id="241" w:name="pg17020_266494"/>
    </w:p>
    <w:p>
      <w:pPr>
        <w:pStyle w:val="BookText"/>
        <w:rPr/>
      </w:pPr>
      <w:bookmarkEnd w:id="241"/>
      <w:r>
        <w:rPr>
          <w:rFonts w:ascii="Amiri" w:hAnsi="Amiri" w:eastAsia="Amiri" w:cs="Amiri"/>
          <w:color w:val="111111"/>
          <w:sz w:val="28"/>
          <w:sz w:val="28"/>
          <w:szCs w:val="28"/>
          <w:rtl w:val="true"/>
          <w:lang w:bidi="ar-SA"/>
        </w:rPr>
        <w:t>الحسيني، سبط أخت العلامة الحلي</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المعروف في لقبه جمال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الحقائق الراهنة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نسب الشيخ محمد الحر العاملي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الهداة في النصوص و المعجزات إلى السيد جلال الدين الحسيني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ينقل عنه بعض الأخبار، و لعل المراد منه هو هذا السيد، و عندنا منه نسخة، و هو كتاب مختصر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بالبال أن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السادات الأخر المذكورين في مطاوي هذا الكتاب</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2" w:name="__RefHeading___Toc3774776_3381743652"/>
      <w:bookmarkStart w:id="243" w:name="_Toc96"/>
      <w:bookmarkEnd w:id="242"/>
      <w:r>
        <w:rPr>
          <w:rtl w:val="true"/>
        </w:rPr>
        <w:t>الشيخ جلال الدين ابن الكوفي</w:t>
      </w:r>
      <w:bookmarkEnd w:id="243"/>
    </w:p>
    <w:p>
      <w:pPr>
        <w:pStyle w:val="BookText"/>
        <w:rPr/>
      </w:pPr>
      <w:r>
        <w:rPr>
          <w:rFonts w:ascii="Amiri" w:hAnsi="Amiri" w:eastAsia="Amiri" w:cs="Amiri"/>
          <w:color w:val="111111"/>
          <w:sz w:val="28"/>
          <w:sz w:val="28"/>
          <w:szCs w:val="28"/>
          <w:rtl w:val="true"/>
          <w:lang w:bidi="ar-SA"/>
        </w:rPr>
        <w:t>هو الشيخ جلال الدين محمد بن الشيخ شمس الدين محمد بن أحمد الكوفي الهاشمي الحارثي الذي يروي عن المحقق و أضرابه</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4" w:name="__RefHeading___Toc3774778_3381743652"/>
      <w:bookmarkStart w:id="245" w:name="_Toc97"/>
      <w:bookmarkEnd w:id="244"/>
      <w:r>
        <w:rPr>
          <w:rtl w:val="true"/>
        </w:rPr>
        <w:t>المولى جلال الدين الاسترابادي</w:t>
      </w:r>
      <w:bookmarkEnd w:id="24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عالم متكلم مدقق محقق، من تلامذة العلامة الدواني</w:t>
      </w:r>
      <w:r>
        <w:rPr>
          <w:rStyle w:val="FootnoteAnchor"/>
          <w:rtl w:val="true"/>
        </w:rPr>
        <w:footnoteReference w:id="154"/>
      </w:r>
      <w:r>
        <w:rPr>
          <w:rFonts w:ascii="Amiri" w:hAnsi="Amiri" w:eastAsia="Amiri" w:cs="Amiri"/>
          <w:color w:val="111111"/>
          <w:sz w:val="28"/>
          <w:sz w:val="28"/>
          <w:szCs w:val="28"/>
          <w:rtl w:val="true"/>
          <w:lang w:bidi="ar-SA"/>
        </w:rPr>
        <w:t xml:space="preserve">، له فوائد و حواشي و مصنفات في العلوم العقلية،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على الحاشية القديمة الجلالية على الشرح الجديد للتجريد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مشهورة، و هي أحسن الحواشي في التحقيق و التنقيح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كتب عليها من الحواشي</w:t>
      </w:r>
      <w:r>
        <w:rPr>
          <w:rFonts w:eastAsia="Amiri" w:cs="Amiri" w:ascii="Amiri" w:hAnsi="Amiri"/>
          <w:color w:val="111111"/>
          <w:sz w:val="28"/>
          <w:szCs w:val="28"/>
          <w:rtl w:val="true"/>
          <w:lang w:bidi="ar-SA"/>
        </w:rPr>
        <w:t xml:space="preserve">. </w:t>
      </w:r>
      <w:bookmarkStart w:id="246" w:name="pg17020_266495"/>
    </w:p>
    <w:p>
      <w:pPr>
        <w:pStyle w:val="Heading4"/>
        <w:numPr>
          <w:ilvl w:val="3"/>
          <w:numId w:val="1"/>
        </w:numPr>
        <w:rPr/>
      </w:pPr>
      <w:bookmarkStart w:id="247" w:name="__RefHeading___Toc3774780_3381743652"/>
      <w:bookmarkStart w:id="248" w:name="_Toc98"/>
      <w:bookmarkEnd w:id="246"/>
      <w:bookmarkEnd w:id="247"/>
      <w:r>
        <w:rPr>
          <w:rtl w:val="true"/>
        </w:rPr>
        <w:t>القاضي جلال الملك رحمه اللّه</w:t>
      </w:r>
      <w:bookmarkEnd w:id="248"/>
    </w:p>
    <w:p>
      <w:pPr>
        <w:pStyle w:val="BookText"/>
        <w:rPr/>
      </w:pPr>
      <w:r>
        <w:rPr>
          <w:rFonts w:ascii="Amiri" w:hAnsi="Amiri" w:eastAsia="Amiri" w:cs="Amiri"/>
          <w:color w:val="111111"/>
          <w:sz w:val="28"/>
          <w:sz w:val="28"/>
          <w:szCs w:val="28"/>
          <w:rtl w:val="true"/>
          <w:lang w:bidi="ar-SA"/>
        </w:rPr>
        <w:t>كان من أعاظم العلماء في عصر السيد المرتضى، و لعله كان قاضي القضاة بديار مصر و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بعض فوائد الشهيد أن القاضي جلال الملك هذا هو الذي ولى القاضي ابن البراج تلميذ السيد المرتضى قضاء طرابلس الشام، و لعله مذكور في مطاوي كتابنا هذا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249" w:name="__RefHeading___Toc3774782_3381743652"/>
      <w:bookmarkStart w:id="250" w:name="_Toc99"/>
      <w:bookmarkEnd w:id="249"/>
      <w:r>
        <w:rPr>
          <w:rtl w:val="true"/>
        </w:rPr>
        <w:t>الجلودي</w:t>
      </w:r>
      <w:bookmarkEnd w:id="250"/>
    </w:p>
    <w:p>
      <w:pPr>
        <w:pStyle w:val="BookText"/>
        <w:rPr/>
      </w:pPr>
      <w:r>
        <w:rPr>
          <w:rFonts w:ascii="Amiri" w:hAnsi="Amiri" w:eastAsia="Amiri" w:cs="Amiri"/>
          <w:color w:val="111111"/>
          <w:sz w:val="28"/>
          <w:sz w:val="28"/>
          <w:szCs w:val="28"/>
          <w:rtl w:val="true"/>
          <w:lang w:bidi="ar-SA"/>
        </w:rPr>
        <w:t>هو أبو أحمد عبد العزيز بن يحيى بن أحمد بن عيسى الجلودي الأزدي البصري</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شيخ البصرة و أخباريها، له أكثر من مائة كتاب في السير و الأخبار و الفقه، و هو ثقة في حديثه، توفي بعد الثلاثين و الثلاثمائة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39/10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الجلودي 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من قرى إفريقية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الجوهري عن الفراء</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داود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بفتح الجيم و اللام المضمومة و الواو الساكنة و الدال المهملة، و من أصحابنا من وهم في ذلك فقال باللام الساكنة و الواو المفتوحة، و الحق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قرية في البحر، و قيل بطن من الأزد، و لا يعرف النسابون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نسب ابن طاوس في مهج الدعوات و الكفعمي في مصباحه و غيرهما </w:t>
      </w:r>
      <w:bookmarkStart w:id="251" w:name="pg17020_266496"/>
    </w:p>
    <w:p>
      <w:pPr>
        <w:pStyle w:val="BookText"/>
        <w:rPr/>
      </w:pPr>
      <w:bookmarkEnd w:id="251"/>
      <w:r>
        <w:rPr>
          <w:rFonts w:ascii="Amiri" w:hAnsi="Amiri" w:eastAsia="Amiri" w:cs="Amiri"/>
          <w:color w:val="111111"/>
          <w:sz w:val="28"/>
          <w:sz w:val="28"/>
          <w:szCs w:val="28"/>
          <w:rtl w:val="true"/>
          <w:lang w:bidi="ar-SA"/>
        </w:rPr>
        <w:t xml:space="preserve">إلى الجلودي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الصفين</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نص على كونه من أصحابنا و عول عليه و على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الجلود كقبول قرية بالأندلس، منها حفص بن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الجلود فزاوية مسلم بالضم لا غير، و وهم الجوهري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تقل الجلودي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أفاده بعض العلماء،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فخر الدين الرماحي في جامع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الجلودي نسبة إلى الجلود بالجيم المفتوحة و اللام الساكنة و الدال بعد الواو المفتوحة قرية في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الخلاصة</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الجلودي بضم الجيم</w:t>
      </w:r>
      <w:r>
        <w:rPr>
          <w:rStyle w:val="FootnoteAnchor"/>
          <w:rtl w:val="true"/>
        </w:rPr>
        <w:footnoteReference w:id="160"/>
      </w:r>
      <w:r>
        <w:rPr>
          <w:rFonts w:ascii="Amiri" w:hAnsi="Amiri" w:eastAsia="Amiri" w:cs="Amiri"/>
          <w:color w:val="111111"/>
          <w:sz w:val="28"/>
          <w:sz w:val="28"/>
          <w:szCs w:val="28"/>
          <w:rtl w:val="true"/>
          <w:lang w:bidi="ar-SA"/>
        </w:rPr>
        <w:t>،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منسوب إلى جلود قرية من قرى إفريقية، و لا تقل الجلودي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الجلودي بالجيم و الذال المعجمة، أو بالحاء المهملة و الذال المعجمة، أو بالجيم و الدال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الأولين تصحيف</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3774784_3381743652"/>
      <w:bookmarkStart w:id="253" w:name="_Toc100"/>
      <w:bookmarkEnd w:id="252"/>
      <w:r>
        <w:rPr>
          <w:rtl w:val="true"/>
        </w:rPr>
        <w:t>السيد جمال الدين</w:t>
      </w:r>
      <w:bookmarkEnd w:id="253"/>
    </w:p>
    <w:p>
      <w:pPr>
        <w:pStyle w:val="BookText"/>
        <w:rPr/>
      </w:pPr>
      <w:r>
        <w:rPr>
          <w:rFonts w:ascii="Amiri" w:hAnsi="Amiri" w:eastAsia="Amiri" w:cs="Amiri"/>
          <w:color w:val="111111"/>
          <w:sz w:val="28"/>
          <w:sz w:val="28"/>
          <w:szCs w:val="28"/>
          <w:rtl w:val="true"/>
          <w:lang w:bidi="ar-SA"/>
        </w:rPr>
        <w:t>يطلق على جماعة، منهم السيد الأمير جمال الدين محمد الأسترابادي الذي كان صدرا في زمن السلطان شاه إسماعيل الماضي الصفوي</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يطلق على السيد جمال الدين أحمد بن موسى ابن طاوس الحسني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البشرى</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bookmarkStart w:id="254" w:name="pg17020_266497"/>
    </w:p>
    <w:p>
      <w:pPr>
        <w:pStyle w:val="Heading4"/>
        <w:numPr>
          <w:ilvl w:val="3"/>
          <w:numId w:val="1"/>
        </w:numPr>
        <w:rPr/>
      </w:pPr>
      <w:bookmarkStart w:id="255" w:name="__RefHeading___Toc3774786_3381743652"/>
      <w:bookmarkStart w:id="256" w:name="_Toc101"/>
      <w:bookmarkEnd w:id="254"/>
      <w:bookmarkEnd w:id="255"/>
      <w:r>
        <w:rPr>
          <w:rtl w:val="true"/>
        </w:rPr>
        <w:t>الشيخ جمال الدين</w:t>
      </w:r>
      <w:bookmarkEnd w:id="256"/>
    </w:p>
    <w:p>
      <w:pPr>
        <w:pStyle w:val="BookText"/>
        <w:rPr/>
      </w:pPr>
      <w:r>
        <w:rPr>
          <w:rFonts w:ascii="Amiri" w:hAnsi="Amiri" w:eastAsia="Amiri" w:cs="Amiri"/>
          <w:color w:val="111111"/>
          <w:sz w:val="28"/>
          <w:sz w:val="28"/>
          <w:szCs w:val="28"/>
          <w:rtl w:val="true"/>
          <w:lang w:bidi="ar-SA"/>
        </w:rPr>
        <w:t>قد يطلق على العلامة الحسن بن يوسف بن المطهر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يطلق على الشيخ جمال الدين ناصر بن أحمد بن عبد اللّه بن سعيد بن المتوج البحراني</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مذكور في </w:t>
      </w:r>
      <w:r>
        <w:rPr>
          <w:rFonts w:eastAsia="Amiri" w:cs="Amiri" w:ascii="Amiri" w:hAnsi="Amiri"/>
          <w:color w:val="111111"/>
          <w:sz w:val="28"/>
          <w:szCs w:val="28"/>
          <w:lang w:bidi="ar-SA"/>
        </w:rPr>
        <w:t>236/5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تلقبه أيضا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شهاب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يطلق على الشيخ جمال الدين الذي ينقل عنه العلامة بعض الفوائد الكلامية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المرام في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من جملة أجداد ابن المتوج المذكور أو غيره، و لم أجده في كتب الرجال</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3774788_3381743652"/>
      <w:bookmarkStart w:id="258" w:name="_Toc102"/>
      <w:bookmarkEnd w:id="257"/>
      <w:r>
        <w:rPr>
          <w:rtl w:val="true"/>
        </w:rPr>
        <w:t>الشيخ جمال الدين</w:t>
      </w:r>
      <w:bookmarkEnd w:id="258"/>
    </w:p>
    <w:p>
      <w:pPr>
        <w:pStyle w:val="BookText"/>
        <w:rPr/>
      </w:pP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اللّه بن محمد بن الحسن الحسيني الجرجاني الشيعي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فاضل عالم محقق مدقق، له مؤلفات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على تهذيب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كبير ممتزج بالمتن رأيته في استراباد و في تبريز، فرغ منه في أواسط ربيع الآخر سنة تسع و عشرين و تسعمائة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أظن أنه من تلامذة الشيخ علي الكركي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تواريخ الصفوية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شرحه هذا جيد حسن الفوائد، و رأيت في استراباد نسخة منه و قد كتبت في سنة إتمام الشرح في كتب ملا محمد حسين، و عليه حواشي منه جيدة عديدة</w:t>
      </w:r>
      <w:r>
        <w:rPr>
          <w:rFonts w:eastAsia="Amiri" w:cs="Amiri" w:ascii="Amiri" w:hAnsi="Amiri"/>
          <w:color w:val="111111"/>
          <w:sz w:val="28"/>
          <w:szCs w:val="28"/>
          <w:rtl w:val="true"/>
          <w:lang w:bidi="ar-SA"/>
        </w:rPr>
        <w:t xml:space="preserve">. </w:t>
      </w:r>
      <w:bookmarkStart w:id="259" w:name="pg17020_266498"/>
    </w:p>
    <w:p>
      <w:pPr>
        <w:pStyle w:val="Heading4"/>
        <w:numPr>
          <w:ilvl w:val="3"/>
          <w:numId w:val="1"/>
        </w:numPr>
        <w:rPr/>
      </w:pPr>
      <w:bookmarkStart w:id="260" w:name="__RefHeading___Toc3774790_3381743652"/>
      <w:bookmarkStart w:id="261" w:name="_Toc103"/>
      <w:bookmarkEnd w:id="259"/>
      <w:bookmarkEnd w:id="260"/>
      <w:r>
        <w:rPr>
          <w:rtl w:val="true"/>
        </w:rPr>
        <w:t>الشيخ جمال الدين ابن الحاج علي</w:t>
      </w:r>
      <w:bookmarkEnd w:id="261"/>
    </w:p>
    <w:p>
      <w:pPr>
        <w:pStyle w:val="BookText"/>
        <w:rPr/>
      </w:pPr>
      <w:r>
        <w:rPr>
          <w:rFonts w:ascii="Amiri" w:hAnsi="Amiri" w:eastAsia="Amiri" w:cs="Amiri"/>
          <w:color w:val="111111"/>
          <w:sz w:val="28"/>
          <w:sz w:val="28"/>
          <w:szCs w:val="28"/>
          <w:rtl w:val="true"/>
          <w:lang w:bidi="ar-SA"/>
        </w:rPr>
        <w:t>هو الشيخ جمال الدين أحمد بن الحاج علي العيناثي العاملي</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مذكور في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2" w:name="__RefHeading___Toc3774792_3381743652"/>
      <w:bookmarkStart w:id="263" w:name="_Toc104"/>
      <w:bookmarkEnd w:id="262"/>
      <w:r>
        <w:rPr>
          <w:rtl w:val="true"/>
        </w:rPr>
        <w:t>المولى جمال الدين بن علي الطبرستاني</w:t>
      </w:r>
      <w:bookmarkEnd w:id="263"/>
    </w:p>
    <w:p>
      <w:pPr>
        <w:pStyle w:val="BookText"/>
        <w:rPr/>
      </w:pP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عالم، و قد رأيت في بعض المواضع أنه لاقى الشيخ أحمد بن خاتون العاملي</w:t>
      </w:r>
      <w:r>
        <w:rPr>
          <w:rStyle w:val="FootnoteAnchor"/>
          <w:rtl w:val="true"/>
        </w:rPr>
        <w:footnoteReference w:id="167"/>
      </w:r>
      <w:r>
        <w:rPr>
          <w:rFonts w:ascii="Amiri" w:hAnsi="Amiri" w:eastAsia="Amiri" w:cs="Amiri"/>
          <w:color w:val="111111"/>
          <w:sz w:val="28"/>
          <w:sz w:val="28"/>
          <w:szCs w:val="28"/>
          <w:rtl w:val="true"/>
          <w:lang w:bidi="ar-SA"/>
        </w:rPr>
        <w:t>، و قد ألف له الشيخ المذكور بعض الفوائد، كتب له صيغ العقود في إجارة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264" w:name="__RefHeading___Toc3774794_3381743652"/>
      <w:bookmarkStart w:id="265" w:name="_Toc105"/>
      <w:bookmarkEnd w:id="264"/>
      <w:r>
        <w:rPr>
          <w:rtl w:val="true"/>
        </w:rPr>
        <w:t>جمال الدين ابن المتوج</w:t>
      </w:r>
      <w:bookmarkEnd w:id="265"/>
    </w:p>
    <w:p>
      <w:pPr>
        <w:pStyle w:val="BookText"/>
        <w:rPr/>
      </w:pPr>
      <w:r>
        <w:rPr>
          <w:rFonts w:ascii="Amiri" w:hAnsi="Amiri" w:eastAsia="Amiri" w:cs="Amiri"/>
          <w:color w:val="111111"/>
          <w:sz w:val="28"/>
          <w:sz w:val="28"/>
          <w:szCs w:val="28"/>
          <w:rtl w:val="true"/>
          <w:lang w:bidi="ar-SA"/>
        </w:rPr>
        <w:t xml:space="preserve">هو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 ناصر بن أحمد بن عبد اللّه بن سعيد بن المتوج البحراني المذكور قبيل هذا</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3774796_3381743652"/>
      <w:bookmarkStart w:id="267" w:name="_Toc106"/>
      <w:bookmarkEnd w:id="266"/>
      <w:r>
        <w:rPr>
          <w:rtl w:val="true"/>
        </w:rPr>
        <w:t>الشيخ جمال الدين ابن المطهر</w:t>
      </w:r>
      <w:bookmarkEnd w:id="267"/>
    </w:p>
    <w:p>
      <w:pPr>
        <w:pStyle w:val="BookText"/>
        <w:rPr/>
      </w:pPr>
      <w:r>
        <w:rPr>
          <w:rFonts w:ascii="Amiri" w:hAnsi="Amiri" w:eastAsia="Amiri" w:cs="Amiri"/>
          <w:color w:val="111111"/>
          <w:sz w:val="28"/>
          <w:sz w:val="28"/>
          <w:szCs w:val="28"/>
          <w:rtl w:val="true"/>
          <w:lang w:bidi="ar-SA"/>
        </w:rPr>
        <w:t xml:space="preserve">هو حسن بن يوسف بن المطهر المشتهر بالعلامة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العالم المعلوم بين الخاصة و العامة</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3774798_3381743652"/>
      <w:bookmarkStart w:id="269" w:name="_Toc107"/>
      <w:bookmarkEnd w:id="268"/>
      <w:r>
        <w:rPr>
          <w:rtl w:val="true"/>
        </w:rPr>
        <w:t>الشيخ جمال الدين بن يوسف بن حاتم الشامي المشغري</w:t>
      </w:r>
      <w:bookmarkEnd w:id="26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عالم فقيه، و هو من تلامذة المحقق نجم الدين صاحب الشرائع و السيدين السندين رضي الدين علي بن طاوس صاحب الإقبال و أخيه </w:t>
      </w:r>
    </w:p>
    <w:p>
      <w:pPr>
        <w:pStyle w:val="BookText"/>
        <w:rPr/>
      </w:pPr>
      <w:r>
        <w:rPr>
          <w:rFonts w:ascii="Amiri" w:hAnsi="Amiri" w:eastAsia="Amiri" w:cs="Amiri"/>
          <w:color w:val="111111"/>
          <w:sz w:val="28"/>
          <w:sz w:val="28"/>
          <w:szCs w:val="28"/>
          <w:rtl w:val="true"/>
          <w:lang w:bidi="ar-SA"/>
        </w:rPr>
        <w:t>جمال الدين أحمد بن طاوس صاحب الملاذ و البشرى في الفقه على ما ذكره الشهيد في بحث الجمع بين الصلاتين من كتاب الذكرى، و قد ذكر الشهيد عنه فيها إيرادا له على المحقق في المسألة المذكورة</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مذكور في </w:t>
      </w:r>
      <w:r>
        <w:rPr>
          <w:rFonts w:eastAsia="Amiri" w:cs="Amiri" w:ascii="Amiri" w:hAnsi="Amiri"/>
          <w:color w:val="111111"/>
          <w:sz w:val="28"/>
          <w:szCs w:val="28"/>
          <w:lang w:bidi="ar-SA"/>
        </w:rPr>
        <w:t>390/5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 يوسف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ذكره الأستاد الاستناد في البحار أيضا في ذلك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مذكور في أمل الآمل بتغيير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نسب شيخنا المعاصر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الهداة و الأستاد الاستناد في فهرس البحار إليه كتاب الأربعين</w:t>
      </w:r>
      <w:r>
        <w:rPr>
          <w:rStyle w:val="FootnoteAnchor"/>
          <w:rtl w:val="true"/>
        </w:rPr>
        <w:footnoteReference w:id="171"/>
      </w:r>
      <w:r>
        <w:rPr>
          <w:rFonts w:ascii="Amiri" w:hAnsi="Amiri" w:eastAsia="Amiri" w:cs="Amiri"/>
          <w:color w:val="111111"/>
          <w:sz w:val="28"/>
          <w:sz w:val="28"/>
          <w:szCs w:val="28"/>
          <w:rtl w:val="true"/>
          <w:lang w:bidi="ar-SA"/>
        </w:rPr>
        <w:t>، و يعتمدان عليه و ينقلان عن كتابه مع أنه غير مذكور في أمل الآمل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هبة اللّه بن أبي محمد الحسن الموسوي في كتاب المجموع الرائق من أزهار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نقلته من مجموع جمال الدين ابن حاتم الفقيه الشامي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الأربعين عن الأربعين في فضائل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هو هذا الشيخ، فالنسبة إلى 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الأربعين هو الذي ينقل عنه الشيخ منتجب الدين صاحب الفهرست في كتاب الأربعين من الأربعين عن الأربعين، و حينئذ فهو من القدماء، و يكون مقدما على الشيخ منتجب الدين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حمل عبارة صاحب المجموع الرائق على أن الأربعين المذكور من مؤلفات غير الشيخ جمال الدين المذكور و كان مكتوبا في مجموعته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مع أن </w:t>
      </w:r>
      <w:bookmarkStart w:id="270" w:name="pg17020_266500"/>
    </w:p>
    <w:p>
      <w:pPr>
        <w:pStyle w:val="BookText"/>
        <w:rPr/>
      </w:pPr>
      <w:bookmarkEnd w:id="270"/>
      <w:r>
        <w:rPr>
          <w:rFonts w:ascii="Amiri" w:hAnsi="Amiri" w:eastAsia="Amiri" w:cs="Amiri"/>
          <w:color w:val="111111"/>
          <w:sz w:val="28"/>
          <w:sz w:val="28"/>
          <w:szCs w:val="28"/>
          <w:rtl w:val="true"/>
          <w:lang w:bidi="ar-SA"/>
        </w:rPr>
        <w:t>الأستاد و الشيخ المعاصر صرحا بأنه له</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3774800_3381743652"/>
      <w:bookmarkStart w:id="272" w:name="_Toc108"/>
      <w:bookmarkEnd w:id="271"/>
      <w:r>
        <w:rPr>
          <w:rtl w:val="true"/>
        </w:rPr>
        <w:t>السيد الصدر الكبير الأمير جمال الدين الأسترابادي</w:t>
      </w:r>
      <w:bookmarkEnd w:id="272"/>
    </w:p>
    <w:p>
      <w:pPr>
        <w:pStyle w:val="BookText"/>
        <w:rPr/>
      </w:pPr>
      <w:r>
        <w:rPr>
          <w:rFonts w:ascii="Amiri" w:hAnsi="Amiri" w:eastAsia="Amiri" w:cs="Amiri"/>
          <w:color w:val="111111"/>
          <w:sz w:val="28"/>
          <w:sz w:val="28"/>
          <w:szCs w:val="28"/>
          <w:rtl w:val="true"/>
          <w:lang w:bidi="ar-SA"/>
        </w:rPr>
        <w:t xml:space="preserve">هو السيد الصدر الكبير الأمير جمال الدين محمد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الأسترابادي، كان من صدور علماء السلطان شاه إسماعيل الماضي الصفوي، و هو الذي تولى غسل السلطان شاه إسماعيل المذكور حين مات بسراب، كما صرح به حسن بيك في أحسن التواريخ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صرح أيضا ميرزا بيك الجنابذي المنشئ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آميرزا جمال الدين محمد الصدر الاسترابادي الذي كان حاويا للمسائل الكلامية و الفقهية و فائقا على أهل زمانه في التقوى و الطهارة، قد توجه لتعليم تغسيل السلطان إسماعيل الماضي الصفوي و تكفينه و تدفينه، ثم ذهب بجنازته مع جماعة من خواص خدمة السلطان إلى دار الإرشاد أردبيل و دفنوه بها عند قبر أجداده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هذا السيد من أجلاء تلامذة المولى جلال الدين الدواني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بعينه الأمير جلال الدين الاسترابادي الصدر الكبير الذي كان في أوائل دولة السلطان شاه طهماسب الصفوي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ليس هو بالمولى جلال الدين محمد الاسترابادي صاحب الحواشي على الحاشية القديمة الجلالية المعروفة، و هو ظاهر</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حسن بيك روملو في أحسن التواريخ بالفارسية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الأمير جمال الدين الاسترابادي هذا كان من تلامذة العلامة الدواني المذكور، ثم توجه إلى هراة، و كان في خدمة مولانا شيخ حسن المحتسب و طالع في شرح اللوامع، ثم صار صدرا في زمن السلطان شاه إسماعيل الماضي الصفوي، ثم </w:t>
      </w:r>
    </w:p>
    <w:p>
      <w:pPr>
        <w:pStyle w:val="BookText"/>
        <w:rPr/>
      </w:pPr>
      <w:r>
        <w:rPr>
          <w:rFonts w:ascii="Amiri" w:hAnsi="Amiri" w:eastAsia="Amiri" w:cs="Amiri"/>
          <w:color w:val="111111"/>
          <w:sz w:val="28"/>
          <w:sz w:val="28"/>
          <w:szCs w:val="28"/>
          <w:rtl w:val="true"/>
          <w:lang w:bidi="ar-SA"/>
        </w:rPr>
        <w:t>وقع منازعة بينه و بين الوزير آميرزا شاه حسين وزير السلطان المذكور، فطلب ذلك الوزير الأمير غياث الدين منصور من شيراز إلى معسكر السلطان ليشاركه معه في الصدارة، لكن لم يتيسر له ذلك و رجع الأمير غياث الدين إلى شيراز خائبا، كما مر في ترجمة الأمير غياث الدين منصور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 مرارا مباحثة بين السيد الأمير جمال الدين هذا و بين الأمير غياث الدين منصور، لكن كلما غلب الهزل و المطايبة على مزاج الأمير جمال الدين يجر تلك المباحثة إلى الظرافة و ينقطع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المرة الأولى لما جاء الشيخ علي الكركي من عراق العرب إلى حضرة السلطان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الأمير جمال الدين هذا صدرا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بينهما محبة في الظاهر، فقرر مع الشيخ علي أن الشيخ يقرأ عليه شرح التجريد الجديد للعلامة القوشجي و يقرأ هو على الشيخ قواعد العلامة، و قال السيد الأمير جمال الدين عذرا للشيخ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هذا الأسبوع الساعة لأجل استفادة علم الكلام حسنة و الأسبوع الآتي الساعة لأجل إفادة الفقه حسنة، فآل الأمر إلى أن قرأ الشيخ علي عليه درسين من بحث الأمور العامة من شرح التجريد المذكور في الأسبوع الأول، و لما دخل الأسبوع الثاني و زمان ميعاد قراءة الأمير جمال الدين على الشيخ علي الفقه تمارض السيد المذكور و لم يقرأ على الشيخ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نقله صاحب التاريخ المذكور، و لكن قد سبق في ترجمة الأمير غياث الدين أن هذه الحكاية وقعت بين الشيخ علي و بين الأمير غياث الدين منصور المشار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يعلم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سبق أيضا في ترجمة الأمير غياث الدين منصور المذكور نقلا عن تاريخ </w:t>
      </w:r>
      <w:bookmarkStart w:id="273" w:name="pg17020_266502"/>
    </w:p>
    <w:p>
      <w:pPr>
        <w:pStyle w:val="BookText"/>
        <w:rPr/>
      </w:pPr>
      <w:bookmarkEnd w:id="273"/>
      <w:r>
        <w:rPr>
          <w:rFonts w:ascii="Amiri" w:hAnsi="Amiri" w:eastAsia="Amiri" w:cs="Amiri"/>
          <w:color w:val="111111"/>
          <w:sz w:val="28"/>
          <w:sz w:val="28"/>
          <w:szCs w:val="28"/>
          <w:rtl w:val="true"/>
          <w:lang w:bidi="ar-SA"/>
        </w:rPr>
        <w:t>عالم‌آرا أن في أول سلطنة السلطان شاه طهماسب ابن السلطان شاه إسماعيل المذكور صار الأمير قوام الدين حسين صدرا بشراكة الأمير جلال الدين الاسترابادي هذا، ثم بعد وفاة الأمير جلال الدين صارت الصدارة مشتركة بين قوام الدين حسين المذكور و بين الأمير نعمة اللّه الحلي، ثم بعد وفاة الأمير قوام الدين صارت مشتركة بين الأمير نعمة اللّه المذكور و بين الأمير غياث الدين منصور المشار إليه، ثم وقع النزاع بين الشيخ علي و السيد نعمة اللّه لأجل حماية السيد للشيخ إبراهيم القطيفي، فعزل السيد نعمة اللّه لذلك، ثم وقع النزاع بين الشيخ علي و بين الأمير غياث الدين منصور أيضا فعزل الأمير غياث الدين و نصب الأمير معز الدين محمد الاصفهاني بإشارة الشيخ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أيضا من تاريخ حسن بيك المذكور أن الأمير جمال الدين الصدر هذا توفي سنة إحدى و ثلاثين و تسعمائة في أوائل دولة السلطان شاه طهماسب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فالسيد الأمير الصدر جمال الدين هذا بعينه هو الأمير جلال الدين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3774802_3381743652"/>
      <w:bookmarkStart w:id="275" w:name="_Toc109"/>
      <w:bookmarkEnd w:id="274"/>
      <w:r>
        <w:rPr>
          <w:rtl w:val="true"/>
        </w:rPr>
        <w:t>المولى المرحوم الفاضل جمال الدين المدعو بالتركي</w:t>
      </w:r>
      <w:bookmarkEnd w:id="275"/>
    </w:p>
    <w:p>
      <w:pPr>
        <w:pStyle w:val="BookText"/>
        <w:rPr/>
      </w:pPr>
      <w:r>
        <w:rPr>
          <w:rFonts w:ascii="Amiri" w:hAnsi="Amiri" w:eastAsia="Amiri" w:cs="Amiri"/>
          <w:color w:val="111111"/>
          <w:sz w:val="28"/>
          <w:sz w:val="28"/>
          <w:szCs w:val="28"/>
          <w:rtl w:val="true"/>
          <w:lang w:bidi="ar-SA"/>
        </w:rPr>
        <w:t>كان من معاصري العلامة الحلي، و له تعليقات على شرح الإشارات للمحقق الطوسي، كما سبقت الإشارة إليه في ترجمة الشيخ تاج الدين الحمصي</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سبق ذكره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التركي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6" w:name="__RefHeading___Toc3774804_3381743652"/>
      <w:bookmarkStart w:id="277" w:name="_Toc110"/>
      <w:bookmarkEnd w:id="276"/>
      <w:r>
        <w:rPr>
          <w:rtl w:val="true"/>
        </w:rPr>
        <w:t>الشيخ جمال الدين الطبرسي</w:t>
      </w:r>
      <w:bookmarkEnd w:id="277"/>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فاضل فقيه جليل، لم أعلم اسمه و عصره، و قد ذكره الشهيد الثاني في رسالة وجوب صلاة الجمعة و نسب إليه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ينقل عنه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w:t>
      </w:r>
      <w:bookmarkStart w:id="278" w:name="pg17020_266503"/>
    </w:p>
    <w:p>
      <w:pPr>
        <w:pStyle w:val="BookText"/>
        <w:rPr/>
      </w:pPr>
      <w:bookmarkEnd w:id="278"/>
      <w:r>
        <w:rPr>
          <w:rFonts w:ascii="Amiri" w:hAnsi="Amiri" w:eastAsia="Amiri" w:cs="Amiri"/>
          <w:color w:val="111111"/>
          <w:sz w:val="28"/>
          <w:sz w:val="28"/>
          <w:szCs w:val="28"/>
          <w:rtl w:val="true"/>
          <w:lang w:bidi="ar-SA"/>
        </w:rPr>
        <w:t>بعينه أحد من العلماء المشاهير أورده بلقبه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سبق في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عقيدة الأفندي أنه هو الشيخ علي بن حمزة الطبرسي القمي، و أن كتابه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العرفان إلى سبيل الإيمان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9" w:name="__RefHeading___Toc3774806_3381743652"/>
      <w:bookmarkStart w:id="280" w:name="_Toc111"/>
      <w:bookmarkEnd w:id="279"/>
      <w:r>
        <w:rPr>
          <w:rtl w:val="true"/>
        </w:rPr>
        <w:t>الأمير جمال الدين المحدث الحسيني</w:t>
      </w:r>
      <w:bookmarkEnd w:id="280"/>
    </w:p>
    <w:p>
      <w:pPr>
        <w:pStyle w:val="BookText"/>
        <w:rPr/>
      </w:pPr>
      <w:r>
        <w:rPr>
          <w:rFonts w:ascii="Amiri" w:hAnsi="Amiri" w:eastAsia="Amiri" w:cs="Amiri"/>
          <w:color w:val="111111"/>
          <w:sz w:val="28"/>
          <w:sz w:val="28"/>
          <w:szCs w:val="28"/>
          <w:rtl w:val="true"/>
          <w:lang w:bidi="ar-SA"/>
        </w:rPr>
        <w:t xml:space="preserve">هو السيد الجليل الأمير جمال الدين عطاء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الحسيني، كان من أفاضل متأخري علمائنا في عهد السلطان شاه إسماعيل الماضي الصفوي، بل قبله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يسكن بلدة هراة و يتقي في زمن الدولة الأوزبكية، يعني على طريق العامة، و لذلك قد يظن كونه من العامة، و لهذا لما ظهرت دولة الصفوية أظهر مكنون عقيدته الصفية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السيد ليس بالأمير جمال الدين الصدر المذكور آنفا،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لهذا السيد مؤلفات، 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في مناقب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مشتمل على أخبار شريفة من طريق العامة و الخاصة المروية عن النبي صلّى اللّه عليه و آله و سلم مرسلا، و مطاوي هذا الكتاب أيضا من أقوى أدلة تشيعه، و قد رأيت الكتاب بمشهد الرضا عليه السلام، لكن كان في ديباجته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الفقير إلى اللّه الغني عطاء اللّه المشتهر بجمال الدين المحدث الحسيني</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آخر ما قصدت إيراده تذكرة لمن ادعى محبة أمير المؤمنين عليه السلام و وداده، و اللّه أسأل أن يوفقني لاستيعاب مناقبه و فضائله و استيفاء شمائله و خصائله في تصنيف مفرد، و أن يوفقني لأن أشرح أحاديث هذا الأربعين باللغة الفارسية مع إيراد أخبار و حكايات و آثار و أبيات و أشعار مناسبة عربية و فارسية لتكون فائدته عامة و عائدته تامة إنشاء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bookmarkStart w:id="281" w:name="pg17020_266504"/>
    </w:p>
    <w:p>
      <w:pPr>
        <w:pStyle w:val="BookText"/>
        <w:rPr/>
      </w:pPr>
      <w:bookmarkEnd w:id="281"/>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قد وفق لتأليفه كما صرح في أواخر الأربعين، و يلوح منه أنه كان في فضائل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بعينه 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أظن أنه مذكور في كتابنا هذا بعنوان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مذكور في </w:t>
      </w:r>
      <w:r>
        <w:rPr>
          <w:rFonts w:eastAsia="Amiri" w:cs="Amiri" w:ascii="Amiri" w:hAnsi="Amiri"/>
          <w:color w:val="111111"/>
          <w:sz w:val="28"/>
          <w:szCs w:val="28"/>
          <w:lang w:bidi="ar-SA"/>
        </w:rPr>
        <w:t>318/3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2" w:name="__RefHeading___Toc3774808_3381743652"/>
      <w:bookmarkStart w:id="283" w:name="_Toc112"/>
      <w:bookmarkEnd w:id="282"/>
      <w:r>
        <w:rPr>
          <w:rtl w:val="true"/>
        </w:rPr>
        <w:t>الشيخ جمال الدين الوراميني</w:t>
      </w:r>
      <w:bookmarkEnd w:id="283"/>
    </w:p>
    <w:p>
      <w:pPr>
        <w:pStyle w:val="BookText"/>
        <w:rPr/>
      </w:pPr>
      <w:r>
        <w:rPr>
          <w:rFonts w:ascii="Amiri" w:hAnsi="Amiri" w:eastAsia="Amiri" w:cs="Amiri"/>
          <w:color w:val="111111"/>
          <w:sz w:val="28"/>
          <w:sz w:val="28"/>
          <w:szCs w:val="28"/>
          <w:rtl w:val="true"/>
          <w:lang w:bidi="ar-SA"/>
        </w:rPr>
        <w:t>كان من أكابر متقدمي علمائنا بورامين، و قد نقل القاضي نور اللّه في حواشي كتاب المجالس عند بيان أحوال ورامين أن من أبيات هذا الشيخ 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العدل و التوحيد دين المصطفى لا الجبر مذهبه و لا الإشراك</w:t>
      </w:r>
    </w:p>
    <w:p>
      <w:pPr>
        <w:pStyle w:val="BookText"/>
        <w:rPr/>
      </w:pPr>
      <w:r>
        <w:rPr>
          <w:rFonts w:ascii="Amiri" w:hAnsi="Amiri" w:eastAsia="Amiri" w:cs="Amiri"/>
          <w:color w:val="111111"/>
          <w:sz w:val="28"/>
          <w:sz w:val="28"/>
          <w:szCs w:val="28"/>
          <w:rtl w:val="true"/>
          <w:lang w:bidi="ar-SA"/>
        </w:rPr>
        <w:t>لكن خصوم الحق عمي كلّهم و مع العمى يتعذّر الإدراك</w:t>
      </w:r>
    </w:p>
    <w:p>
      <w:pPr>
        <w:pStyle w:val="Heading4"/>
        <w:numPr>
          <w:ilvl w:val="3"/>
          <w:numId w:val="1"/>
        </w:numPr>
        <w:rPr/>
      </w:pPr>
      <w:bookmarkStart w:id="284" w:name="__RefHeading___Toc3774810_3381743652"/>
      <w:bookmarkStart w:id="285" w:name="_Toc113"/>
      <w:bookmarkEnd w:id="284"/>
      <w:r>
        <w:rPr>
          <w:rtl w:val="true"/>
        </w:rPr>
        <w:t>المولى جمال الدين الهزار جريبي المازندراني</w:t>
      </w:r>
      <w:bookmarkEnd w:id="285"/>
    </w:p>
    <w:p>
      <w:pPr>
        <w:pStyle w:val="BookText"/>
        <w:rPr/>
      </w:pPr>
      <w:r>
        <w:rPr>
          <w:rFonts w:ascii="Amiri" w:hAnsi="Amiri" w:eastAsia="Amiri" w:cs="Amiri"/>
          <w:color w:val="111111"/>
          <w:sz w:val="28"/>
          <w:sz w:val="28"/>
          <w:szCs w:val="28"/>
          <w:rtl w:val="true"/>
          <w:lang w:bidi="ar-SA"/>
        </w:rPr>
        <w:t>كان من الفقهاء المعاصرين للشيخ البهائي في عهد السلطان شاه عباس الماضي الصفوي، و عليه قرأ المولى محمد باقر</w:t>
      </w:r>
      <w:r>
        <w:rPr>
          <w:rStyle w:val="FootnoteAnchor"/>
          <w:rtl w:val="true"/>
        </w:rPr>
        <w:footnoteReference w:id="175"/>
      </w:r>
      <w:r>
        <w:rPr>
          <w:rFonts w:ascii="Amiri" w:hAnsi="Amiri" w:eastAsia="Amiri" w:cs="Amiri"/>
          <w:color w:val="111111"/>
          <w:sz w:val="28"/>
          <w:sz w:val="28"/>
          <w:szCs w:val="28"/>
          <w:rtl w:val="true"/>
          <w:lang w:bidi="ar-SA"/>
        </w:rPr>
        <w:t>، و قد بالغ في بعض رسائله في مدحه</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6" w:name="__RefHeading___Toc3774812_3381743652"/>
      <w:bookmarkStart w:id="287" w:name="_Toc114"/>
      <w:bookmarkEnd w:id="286"/>
      <w:r>
        <w:rPr>
          <w:rtl w:val="true"/>
        </w:rPr>
        <w:t>الجنابذي</w:t>
      </w:r>
      <w:bookmarkEnd w:id="287"/>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الشيخ الحافظ عبد العزيز الجنابذي</w:t>
      </w:r>
      <w:r>
        <w:rPr>
          <w:rStyle w:val="FootnoteAnchor"/>
          <w:rtl w:val="true"/>
        </w:rPr>
        <w:footnoteReference w:id="177"/>
      </w:r>
      <w:r>
        <w:rPr>
          <w:rFonts w:ascii="Amiri" w:hAnsi="Amiri" w:eastAsia="Amiri" w:cs="Amiri"/>
          <w:color w:val="111111"/>
          <w:sz w:val="28"/>
          <w:sz w:val="28"/>
          <w:szCs w:val="28"/>
          <w:rtl w:val="true"/>
          <w:lang w:bidi="ar-SA"/>
        </w:rPr>
        <w:t xml:space="preserve">،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العترة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كان </w:t>
      </w:r>
      <w:bookmarkStart w:id="288" w:name="pg17020_266505"/>
    </w:p>
    <w:p>
      <w:pPr>
        <w:pStyle w:val="BookText"/>
        <w:rPr/>
      </w:pPr>
      <w:bookmarkEnd w:id="288"/>
      <w:r>
        <w:rPr>
          <w:rFonts w:ascii="Amiri" w:hAnsi="Amiri" w:eastAsia="Amiri" w:cs="Amiri"/>
          <w:color w:val="111111"/>
          <w:sz w:val="28"/>
          <w:sz w:val="28"/>
          <w:szCs w:val="28"/>
          <w:rtl w:val="true"/>
          <w:lang w:bidi="ar-SA"/>
        </w:rPr>
        <w:t>من أكابر قدماء علمائنا، و ينقل عن عبد اللّه بن محمد الجمال الرازي و لم أعلم أنه أدركه أم لا، و لكن عبد اللّه بن محمد هو الذي كان معاصرا لابن بابويه و لأبي القاسم العباس بن الفضل بن شاذان، و قد ذكره علي بن عيسى الإربلي في كشف الغمة و نسب إليه الكتاب المشار إليه و ينقل عنه فيه بعض الأخبار</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3774814_3381743652"/>
      <w:bookmarkStart w:id="290" w:name="_Toc115"/>
      <w:bookmarkEnd w:id="289"/>
      <w:r>
        <w:rPr>
          <w:rtl w:val="true"/>
        </w:rPr>
        <w:t>الشيخ جواد</w:t>
      </w:r>
      <w:bookmarkEnd w:id="290"/>
    </w:p>
    <w:p>
      <w:pPr>
        <w:pStyle w:val="BookText"/>
        <w:rPr/>
      </w:pPr>
      <w:r>
        <w:rPr>
          <w:rFonts w:ascii="Amiri" w:hAnsi="Amiri" w:eastAsia="Amiri" w:cs="Amiri"/>
          <w:color w:val="111111"/>
          <w:sz w:val="28"/>
          <w:sz w:val="28"/>
          <w:szCs w:val="28"/>
          <w:rtl w:val="true"/>
          <w:lang w:bidi="ar-SA"/>
        </w:rPr>
        <w:t xml:space="preserve">هو الشيخ محمد بن سعيد الكاظمي المعروف بالشيخ جواد، تلميذ الشيخ البهائي و صاحب المؤلفات العديدة،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آيات الأحكام</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1" w:name="__RefHeading___Toc3774816_3381743652"/>
      <w:bookmarkStart w:id="292" w:name="_Toc116"/>
      <w:bookmarkEnd w:id="291"/>
      <w:r>
        <w:rPr>
          <w:rtl w:val="true"/>
        </w:rPr>
        <w:t>الجوهري</w:t>
      </w:r>
      <w:bookmarkEnd w:id="292"/>
    </w:p>
    <w:p>
      <w:pPr>
        <w:pStyle w:val="BookText"/>
        <w:rPr/>
      </w:pPr>
      <w:r>
        <w:rPr>
          <w:rFonts w:ascii="Amiri" w:hAnsi="Amiri" w:eastAsia="Amiri" w:cs="Amiri"/>
          <w:color w:val="111111"/>
          <w:sz w:val="28"/>
          <w:sz w:val="28"/>
          <w:szCs w:val="28"/>
          <w:rtl w:val="true"/>
          <w:lang w:bidi="ar-SA"/>
        </w:rPr>
        <w:t xml:space="preserve">قد يطلق على الشيخ المقدم أحمد بن عبد العزيز الجوهري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يعتمد عليه ابن أبي الحديد و غيره و ينقل عنه في شرح نهج البلاغة</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نوابغ الرواة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يطلق على الشيخ الأجل المتقدم الإمامي أبي عبد اللّه أو أبي العباس أحمد ابن محمد بن عبيد اللّه بن الحسن بن عياش الجوهري المعروف بابن عياش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مقتضب الأثر في النص على الأئمة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 و غيرهما</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bookmarkStart w:id="293" w:name="pg17020_266506"/>
    </w:p>
    <w:p>
      <w:pPr>
        <w:pStyle w:val="BookText"/>
        <w:rPr/>
      </w:pPr>
      <w:bookmarkEnd w:id="293"/>
      <w:r>
        <w:rPr>
          <w:rFonts w:ascii="Amiri" w:hAnsi="Amiri" w:eastAsia="Amiri" w:cs="Amiri"/>
          <w:color w:val="111111"/>
          <w:sz w:val="28"/>
          <w:sz w:val="28"/>
          <w:szCs w:val="28"/>
          <w:rtl w:val="true"/>
          <w:lang w:bidi="ar-SA"/>
        </w:rPr>
        <w:t>و قد يطلق على الشاعر المشهور، أعني أبا الحسن علي بن أحمد الجرجاني الشاعر صاحب الأشعار في أهل البيت و خاصة المراثي للحسين عليه السلام، و قد يقيد بالجوهري الجرجاني</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ريحانة الأدب </w:t>
      </w:r>
      <w:r>
        <w:rPr>
          <w:rFonts w:eastAsia="Amiri" w:cs="Amiri" w:ascii="Amiri" w:hAnsi="Amiri"/>
          <w:color w:val="111111"/>
          <w:sz w:val="28"/>
          <w:szCs w:val="28"/>
          <w:lang w:bidi="ar-SA"/>
        </w:rPr>
        <w:t>441/1</w:t>
      </w:r>
      <w:r>
        <w:rPr>
          <w:rFonts w:ascii="Amiri" w:hAnsi="Amiri" w:eastAsia="Amiri" w:cs="Amiri"/>
          <w:color w:val="111111"/>
          <w:sz w:val="28"/>
          <w:sz w:val="28"/>
          <w:szCs w:val="28"/>
          <w:rtl w:val="true"/>
          <w:lang w:bidi="ar-SA"/>
        </w:rPr>
        <w:t>، و سمي فيه محمد بن أحمد الجرجاني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يطلق على جملة أخرى، منهم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و هو من العامة، أعني إسماعيل بن حماد الجوهري المعروف</w:t>
      </w:r>
      <w:r>
        <w:rPr>
          <w:rFonts w:eastAsia="Amiri" w:cs="Amiri" w:ascii="Amiri" w:hAnsi="Amiri"/>
          <w:color w:val="111111"/>
          <w:sz w:val="28"/>
          <w:szCs w:val="28"/>
          <w:rtl w:val="true"/>
          <w:lang w:bidi="ar-SA"/>
        </w:rPr>
        <w:t>.</w:t>
      </w:r>
    </w:p>
    <w:p>
      <w:pPr>
        <w:pStyle w:val="Heading4"/>
        <w:numPr>
          <w:ilvl w:val="3"/>
          <w:numId w:val="1"/>
        </w:numPr>
        <w:rPr/>
      </w:pPr>
      <w:bookmarkStart w:id="294" w:name="__RefHeading___Toc3774818_3381743652"/>
      <w:bookmarkStart w:id="295" w:name="_Toc117"/>
      <w:bookmarkEnd w:id="294"/>
      <w:r>
        <w:rPr>
          <w:rtl w:val="true"/>
        </w:rPr>
        <w:t>الجيلي</w:t>
      </w:r>
      <w:bookmarkEnd w:id="295"/>
    </w:p>
    <w:p>
      <w:pPr>
        <w:pStyle w:val="BookText"/>
        <w:rPr/>
      </w:pPr>
      <w:r>
        <w:rPr>
          <w:rFonts w:ascii="Amiri" w:hAnsi="Amiri" w:eastAsia="Amiri" w:cs="Amiri"/>
          <w:color w:val="111111"/>
          <w:sz w:val="28"/>
          <w:sz w:val="28"/>
          <w:szCs w:val="28"/>
          <w:rtl w:val="true"/>
          <w:lang w:bidi="ar-SA"/>
        </w:rPr>
        <w:t xml:space="preserve">هو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الكريم بن إبراهيم الجيلي الصوفي</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 xml:space="preserve">ريحانة الأدب </w:t>
      </w:r>
      <w:r>
        <w:rPr>
          <w:rFonts w:eastAsia="Amiri" w:cs="Amiri" w:ascii="Amiri" w:hAnsi="Amiri"/>
          <w:color w:val="111111"/>
          <w:sz w:val="28"/>
          <w:szCs w:val="28"/>
          <w:lang w:bidi="ar-SA"/>
        </w:rPr>
        <w:t>448/1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جيلي نسبة إلى بلاد متفرقة وراء طبرستان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يقال لها گيل و گيلان، تعرب و ينسب إليها فيقال جيلي و جيلاني، و المنتسبون إليها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الأنساب للسمعاني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جيلي</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6" w:name="pg17020_266507"/>
    </w:p>
    <w:p>
      <w:pPr>
        <w:pStyle w:val="Heading3"/>
        <w:numPr>
          <w:ilvl w:val="2"/>
          <w:numId w:val="1"/>
        </w:numPr>
        <w:rPr/>
      </w:pPr>
      <w:bookmarkStart w:id="297" w:name="__RefHeading___Toc3774820_3381743652"/>
      <w:bookmarkStart w:id="298" w:name="_Toc118"/>
      <w:bookmarkEnd w:id="296"/>
      <w:bookmarkEnd w:id="297"/>
      <w:r>
        <w:rPr>
          <w:rtl w:val="true"/>
        </w:rPr>
        <w:t>باب الحاء</w:t>
      </w:r>
      <w:bookmarkEnd w:id="298"/>
    </w:p>
    <w:p>
      <w:pPr>
        <w:pStyle w:val="Heading4"/>
        <w:numPr>
          <w:ilvl w:val="3"/>
          <w:numId w:val="1"/>
        </w:numPr>
        <w:rPr/>
      </w:pPr>
      <w:bookmarkStart w:id="299" w:name="__RefHeading___Toc3774822_3381743652"/>
      <w:bookmarkStart w:id="300" w:name="_Toc119"/>
      <w:bookmarkEnd w:id="299"/>
      <w:r>
        <w:rPr>
          <w:rtl w:val="true"/>
        </w:rPr>
        <w:t>الحاجب ابن الليث</w:t>
      </w:r>
      <w:bookmarkEnd w:id="300"/>
    </w:p>
    <w:p>
      <w:pPr>
        <w:pStyle w:val="BookText"/>
        <w:rPr/>
      </w:pPr>
      <w:r>
        <w:rPr>
          <w:rFonts w:ascii="Amiri" w:hAnsi="Amiri" w:eastAsia="Amiri" w:cs="Amiri"/>
          <w:color w:val="111111"/>
          <w:sz w:val="28"/>
          <w:sz w:val="28"/>
          <w:szCs w:val="28"/>
          <w:rtl w:val="true"/>
          <w:lang w:bidi="ar-SA"/>
        </w:rPr>
        <w:t xml:space="preserve">هو أبو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الحاجب بن الليث بن السراج، الفقيه المتكلم المعروف، تلميذ المفيد و المصاهر للسيد المرتضى و الخصيص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مذكور في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1" w:name="__RefHeading___Toc3774824_3381743652"/>
      <w:bookmarkStart w:id="302" w:name="_Toc120"/>
      <w:bookmarkEnd w:id="301"/>
      <w:r>
        <w:rPr>
          <w:rtl w:val="true"/>
        </w:rPr>
        <w:t>المولى حاجي بابا</w:t>
      </w:r>
      <w:bookmarkEnd w:id="302"/>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بابا بن صالح 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من الأصحاب الخاص بالشيخ البهائي، و كان من تلامذته الذي لا ينفك عنه حضرا و لا سفرا، و كان يميل إلى التصوف كأستاده</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رأيت في بلدة أردبيل نسخة من إرشاد العلامة و قد قرأها هذا المولى على الشيخ البهائي و عليها خطوط الشيخ البهائي، و كتب عليها هذا المولى أيضا حواشي و إفادات جيدات</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في الروضة النضرة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 واحدا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3" w:name="pg17020_266508"/>
    </w:p>
    <w:p>
      <w:pPr>
        <w:pStyle w:val="Heading4"/>
        <w:numPr>
          <w:ilvl w:val="3"/>
          <w:numId w:val="1"/>
        </w:numPr>
        <w:rPr/>
      </w:pPr>
      <w:bookmarkStart w:id="304" w:name="__RefHeading___Toc3774826_3381743652"/>
      <w:bookmarkStart w:id="305" w:name="_Toc121"/>
      <w:bookmarkEnd w:id="303"/>
      <w:bookmarkEnd w:id="304"/>
      <w:r>
        <w:rPr>
          <w:rtl w:val="true"/>
        </w:rPr>
        <w:t>الحافظ</w:t>
      </w:r>
      <w:bookmarkEnd w:id="305"/>
    </w:p>
    <w:p>
      <w:pPr>
        <w:pStyle w:val="BookText"/>
        <w:rPr/>
      </w:pPr>
      <w:r>
        <w:rPr>
          <w:rFonts w:ascii="Amiri" w:hAnsi="Amiri" w:eastAsia="Amiri" w:cs="Amiri"/>
          <w:color w:val="111111"/>
          <w:sz w:val="28"/>
          <w:sz w:val="28"/>
          <w:szCs w:val="28"/>
          <w:rtl w:val="true"/>
          <w:lang w:bidi="ar-SA"/>
        </w:rPr>
        <w:t>هذا لقب جماعة من الخاصة و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أشهر هم في الخاصة يطلق على الشيخ العارف رجب بن محمد بن رجب البرسي،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مذكور في </w:t>
      </w:r>
      <w:r>
        <w:rPr>
          <w:rFonts w:eastAsia="Amiri" w:cs="Amiri" w:ascii="Amiri" w:hAnsi="Amiri"/>
          <w:color w:val="111111"/>
          <w:sz w:val="28"/>
          <w:szCs w:val="28"/>
          <w:lang w:bidi="ar-SA"/>
        </w:rPr>
        <w:t>304/2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معنى هذا أنه اصطلح علماء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من وعى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ألف حديثا متنا و أسنادا و لو بطرق متعددة، و عرف من الحديث ما صح، و عرف اصطلاح هذا العلم</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يطلق الحافظ عند الشعراء على الخواجة حافظ الشيرازي المعروف</w:t>
      </w:r>
      <w:r>
        <w:rPr>
          <w:rStyle w:val="FootnoteAnchor"/>
          <w:rtl w:val="true"/>
        </w:rPr>
        <w:footnoteReference w:id="188"/>
      </w:r>
      <w:r>
        <w:rPr>
          <w:rFonts w:ascii="IRNazanin" w:hAnsi="IRNazanin" w:eastAsia="IRNazanin"/>
          <w:color w:val="111111"/>
          <w:sz w:val="28"/>
          <w:sz w:val="28"/>
          <w:szCs w:val="28"/>
          <w:rtl w:val="true"/>
          <w:lang w:bidi="fa-IR"/>
        </w:rPr>
        <w:t>، و هو من باب التخلص و اللقب للشعراء</w:t>
      </w:r>
      <w:r>
        <w:rPr>
          <w:rStyle w:val="FootnoteAnchor"/>
          <w:rtl w:val="true"/>
        </w:rPr>
        <w:footnoteReference w:id="189"/>
      </w:r>
      <w:r>
        <w:rPr>
          <w:rFonts w:ascii="Amiri" w:hAnsi="Amiri" w:eastAsia="Amiri" w:cs="Amiri"/>
          <w:color w:val="111111"/>
          <w:sz w:val="28"/>
          <w:sz w:val="28"/>
          <w:szCs w:val="28"/>
          <w:rtl w:val="true"/>
          <w:lang w:bidi="ar-SA"/>
        </w:rPr>
        <w:t>، و لا يراد منه المعنى الذي ذكرناه في اصطلاح الحديث، و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يراد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حافظ للقرآن على ظهر الغيب،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الشائع في الأزمان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قصة الزمخشري في عدم ذكره القرآن في الكشاف مشهورة</w:t>
      </w:r>
      <w:r>
        <w:rPr>
          <w:rFonts w:eastAsia="Amiri" w:cs="Amiri" w:ascii="Amiri" w:hAnsi="Amiri"/>
          <w:color w:val="111111"/>
          <w:sz w:val="28"/>
          <w:szCs w:val="28"/>
          <w:rtl w:val="true"/>
          <w:lang w:bidi="ar-SA"/>
        </w:rPr>
        <w:t>.</w:t>
      </w:r>
    </w:p>
    <w:p>
      <w:pPr>
        <w:pStyle w:val="Heading4"/>
        <w:numPr>
          <w:ilvl w:val="3"/>
          <w:numId w:val="1"/>
        </w:numPr>
        <w:rPr/>
      </w:pPr>
      <w:bookmarkStart w:id="306" w:name="__RefHeading___Toc3774828_3381743652"/>
      <w:bookmarkStart w:id="307" w:name="_Toc122"/>
      <w:bookmarkEnd w:id="306"/>
      <w:r>
        <w:rPr>
          <w:rtl w:val="true"/>
        </w:rPr>
        <w:t>الحاكم</w:t>
      </w:r>
      <w:bookmarkEnd w:id="307"/>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في كتب الإمامية يطلق غالبا على الحاكم أبي القاسم عبيد اللّه بن عبد اللّه </w:t>
      </w:r>
      <w:bookmarkStart w:id="308" w:name="pg17020_266509"/>
    </w:p>
    <w:p>
      <w:pPr>
        <w:pStyle w:val="BookText"/>
        <w:rPr/>
      </w:pPr>
      <w:bookmarkEnd w:id="308"/>
      <w:r>
        <w:rPr>
          <w:rFonts w:ascii="Amiri" w:hAnsi="Amiri" w:eastAsia="Amiri" w:cs="Amiri"/>
          <w:color w:val="111111"/>
          <w:sz w:val="28"/>
          <w:sz w:val="28"/>
          <w:szCs w:val="28"/>
          <w:rtl w:val="true"/>
          <w:lang w:bidi="ar-SA"/>
        </w:rPr>
        <w:t>الحسكاني، و على الحاكم أبي عبد اللّه محمد بن عبد اللّه بن محمد بن حمدويه بن نعيم الضبى الطهماني النيسابوري الحافظ المعروف بابن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يطلق على الحاكم أبي عبد اللّه الحسين بن أحمد البيهقي الذي يروي الصدوق عنه، و هو يروي عن محمد بن يحيى الصولي</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مذكور في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يطلق على الحاكم أبي عبد اللّه النيسابوري</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الحاكم في اصطلاح المحدثين من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أحاط بجميع الأحاديث المروية متنا و اسنادا و جرحا و تاريخا</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9" w:name="__RefHeading___Toc3774830_3381743652"/>
      <w:bookmarkStart w:id="310" w:name="_Toc123"/>
      <w:bookmarkEnd w:id="309"/>
      <w:r>
        <w:rPr>
          <w:rtl w:val="true"/>
        </w:rPr>
        <w:t>الحاكم أبو عبد اللّه</w:t>
      </w:r>
      <w:bookmarkEnd w:id="310"/>
    </w:p>
    <w:p>
      <w:pPr>
        <w:pStyle w:val="BookText"/>
        <w:rPr/>
      </w:pPr>
      <w:r>
        <w:rPr>
          <w:rFonts w:ascii="Amiri" w:hAnsi="Amiri" w:eastAsia="Amiri" w:cs="Amiri"/>
          <w:color w:val="111111"/>
          <w:sz w:val="28"/>
          <w:sz w:val="28"/>
          <w:szCs w:val="28"/>
          <w:rtl w:val="true"/>
          <w:lang w:bidi="ar-SA"/>
        </w:rPr>
        <w:t>هو الحاكم أبو عبد اللّه محمد بن عبد اللّه بن محمد بن حمدويه بن نعيم الضبي الطهماني النيسابوري، الحافظ المعروف بابن البيّع</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الأعلام للزركلي </w:t>
      </w:r>
      <w:r>
        <w:rPr>
          <w:rFonts w:eastAsia="Amiri" w:cs="Amiri" w:ascii="Amiri" w:hAnsi="Amiri"/>
          <w:color w:val="111111"/>
          <w:sz w:val="28"/>
          <w:szCs w:val="28"/>
          <w:lang w:bidi="ar-SA"/>
        </w:rPr>
        <w:t>227/6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وقع في مواضع من فرائد السمطين للحمويني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أبو عبد اللّه محمد بن عبد اللّه بن محمد بن عبد اللّه البيع النيسابوري</w:t>
      </w:r>
      <w:r>
        <w:rPr>
          <w:rFonts w:eastAsia="Amiri" w:cs="Amiri" w:ascii="Amiri" w:hAnsi="Amiri"/>
          <w:color w:val="111111"/>
          <w:sz w:val="28"/>
          <w:szCs w:val="28"/>
          <w:rtl w:val="true"/>
          <w:lang w:bidi="ar-SA"/>
        </w:rPr>
        <w:t>].</w:t>
      </w:r>
    </w:p>
    <w:p>
      <w:pPr>
        <w:pStyle w:val="Heading4"/>
        <w:numPr>
          <w:ilvl w:val="3"/>
          <w:numId w:val="1"/>
        </w:numPr>
        <w:rPr/>
      </w:pPr>
      <w:bookmarkStart w:id="311" w:name="__RefHeading___Toc3774832_3381743652"/>
      <w:bookmarkStart w:id="312" w:name="_Toc124"/>
      <w:bookmarkEnd w:id="311"/>
      <w:r>
        <w:rPr>
          <w:rtl w:val="true"/>
        </w:rPr>
        <w:t>الحاكم بخراسان</w:t>
      </w:r>
      <w:bookmarkEnd w:id="312"/>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ينقل عن كتابه الشيخ رضي الدين علي أخو العلامة في كتاب العدد القوية بعض أخبار الرضا عليه السلام</w:t>
      </w:r>
      <w:r>
        <w:rPr>
          <w:rFonts w:eastAsia="Amiri" w:cs="Amiri" w:ascii="Amiri" w:hAnsi="Amiri"/>
          <w:color w:val="111111"/>
          <w:sz w:val="28"/>
          <w:szCs w:val="28"/>
          <w:rtl w:val="true"/>
          <w:lang w:bidi="ar-SA"/>
        </w:rPr>
        <w:t xml:space="preserve">. </w:t>
      </w:r>
      <w:bookmarkStart w:id="313" w:name="pg17020_266510"/>
    </w:p>
    <w:p>
      <w:pPr>
        <w:pStyle w:val="BookText"/>
        <w:rPr/>
      </w:pPr>
      <w:bookmarkEnd w:id="313"/>
      <w:r>
        <w:rPr>
          <w:rFonts w:ascii="Amiri" w:hAnsi="Amiri" w:eastAsia="Amiri" w:cs="Amiri"/>
          <w:color w:val="111111"/>
          <w:sz w:val="28"/>
          <w:sz w:val="28"/>
          <w:szCs w:val="28"/>
          <w:rtl w:val="true"/>
          <w:lang w:bidi="ar-SA"/>
        </w:rPr>
        <w:t>و لعله بعينه الحاكم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للحاكم أيضا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و الملاحم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نسبه إليه القاضي أمير حسين الميبدي في شرح ديوان أمير المؤمنين عليه السلام و ينقل عنه بعض الفوائد</w:t>
      </w:r>
      <w:r>
        <w:rPr>
          <w:rFonts w:eastAsia="Amiri" w:cs="Amiri" w:ascii="Amiri" w:hAnsi="Amiri"/>
          <w:color w:val="111111"/>
          <w:sz w:val="28"/>
          <w:szCs w:val="28"/>
          <w:rtl w:val="true"/>
          <w:lang w:bidi="ar-SA"/>
        </w:rPr>
        <w:t>.</w:t>
      </w:r>
    </w:p>
    <w:p>
      <w:pPr>
        <w:pStyle w:val="Heading4"/>
        <w:numPr>
          <w:ilvl w:val="3"/>
          <w:numId w:val="1"/>
        </w:numPr>
        <w:rPr/>
      </w:pPr>
      <w:bookmarkStart w:id="314" w:name="__RefHeading___Toc3774834_3381743652"/>
      <w:bookmarkStart w:id="315" w:name="_Toc125"/>
      <w:bookmarkEnd w:id="314"/>
      <w:r>
        <w:rPr>
          <w:rtl w:val="true"/>
        </w:rPr>
        <w:t>الحاكم الحسكاني</w:t>
      </w:r>
      <w:bookmarkEnd w:id="315"/>
    </w:p>
    <w:p>
      <w:pPr>
        <w:pStyle w:val="BookText"/>
        <w:rPr/>
      </w:pPr>
      <w:r>
        <w:rPr>
          <w:rFonts w:ascii="Amiri" w:hAnsi="Amiri" w:eastAsia="Amiri" w:cs="Amiri"/>
          <w:color w:val="111111"/>
          <w:sz w:val="28"/>
          <w:sz w:val="28"/>
          <w:szCs w:val="28"/>
          <w:rtl w:val="true"/>
          <w:lang w:bidi="ar-SA"/>
        </w:rPr>
        <w:t>هو الحاكم أبو القاسم عبيد اللّه بن عبد اللّه الحسكاني الآتي، و يروي عن الحاكم أبي عبد اللّه النيسابوري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إذ في موضعه أبو عبد اللّه الشيرازي، و لعله تصحيف النيسابوري</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مذكور في </w:t>
      </w:r>
      <w:r>
        <w:rPr>
          <w:rFonts w:eastAsia="Amiri" w:cs="Amiri" w:ascii="Amiri" w:hAnsi="Amiri"/>
          <w:color w:val="111111"/>
          <w:sz w:val="28"/>
          <w:szCs w:val="28"/>
          <w:lang w:bidi="ar-SA"/>
        </w:rPr>
        <w:t>296/3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6" w:name="__RefHeading___Toc3774836_3381743652"/>
      <w:bookmarkStart w:id="317" w:name="_Toc126"/>
      <w:bookmarkEnd w:id="316"/>
      <w:r>
        <w:rPr>
          <w:rtl w:val="true"/>
        </w:rPr>
        <w:t>حسكا</w:t>
      </w:r>
      <w:bookmarkEnd w:id="317"/>
    </w:p>
    <w:p>
      <w:pPr>
        <w:pStyle w:val="BookText"/>
        <w:rPr/>
      </w:pPr>
      <w:r>
        <w:rPr>
          <w:rFonts w:ascii="Amiri" w:hAnsi="Amiri" w:eastAsia="Amiri" w:cs="Amiri"/>
          <w:color w:val="111111"/>
          <w:sz w:val="28"/>
          <w:sz w:val="28"/>
          <w:szCs w:val="28"/>
          <w:rtl w:val="true"/>
          <w:lang w:bidi="ar-SA"/>
        </w:rPr>
        <w:t xml:space="preserve">بلا هاء، مخفف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كيا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الشيخ شمس الدين أبو محمد المعروف بحسكا الحسن بن الحسين بن الحسن بن الحسين بن علي بن الحسين بن موسى بن بابويه القمي الرازي جد الشيخ منتجب الدين صاحب الفهرس</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8" w:name="__RefHeading___Toc3774838_3381743652"/>
      <w:bookmarkStart w:id="319" w:name="_Toc127"/>
      <w:bookmarkEnd w:id="318"/>
      <w:r>
        <w:rPr>
          <w:rtl w:val="true"/>
        </w:rPr>
        <w:t>الحسكائي</w:t>
      </w:r>
      <w:bookmarkEnd w:id="319"/>
    </w:p>
    <w:p>
      <w:pPr>
        <w:pStyle w:val="BookText"/>
        <w:rPr/>
      </w:pPr>
      <w:r>
        <w:rPr>
          <w:rFonts w:ascii="Amiri" w:hAnsi="Amiri" w:eastAsia="Amiri" w:cs="Amiri"/>
          <w:color w:val="111111"/>
          <w:sz w:val="28"/>
          <w:sz w:val="28"/>
          <w:szCs w:val="28"/>
          <w:rtl w:val="true"/>
          <w:lang w:bidi="ar-SA"/>
        </w:rPr>
        <w:t xml:space="preserve">هو الشيخ الأجل الحاكم أبو القاسم عبيد اللّه بن عبد اللّه المعروف بالحسكائي، الشيخ المتقدم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و قد يثبت آخره بالنون كما رأيته بخط قطب الدين الكيدري لكن الأشهر بالهمزة أخيرا</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قال المؤلف فيما سبق </w:t>
      </w:r>
      <w:r>
        <w:rPr>
          <w:rFonts w:eastAsia="Amiri" w:cs="Amiri" w:ascii="Amiri" w:hAnsi="Amiri"/>
          <w:color w:val="111111"/>
          <w:sz w:val="28"/>
          <w:szCs w:val="28"/>
          <w:lang w:bidi="ar-SA"/>
        </w:rPr>
        <w:t>296/5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يجعل بالهمزة بدل النون، و يقال إن النسبة حينئذ إلى حسن كيا، و هو تصحيف، إذ قد رأيت اسم هذا الشيخ في مواضع من نسخة من كتاب مجمع</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0" w:name="pg17020_266511"/>
    </w:p>
    <w:p>
      <w:pPr>
        <w:pStyle w:val="Heading4"/>
        <w:numPr>
          <w:ilvl w:val="3"/>
          <w:numId w:val="1"/>
        </w:numPr>
        <w:rPr/>
      </w:pPr>
      <w:bookmarkStart w:id="321" w:name="__RefHeading___Toc3774840_3381743652"/>
      <w:bookmarkStart w:id="322" w:name="_Toc128"/>
      <w:bookmarkEnd w:id="320"/>
      <w:bookmarkEnd w:id="321"/>
      <w:r>
        <w:rPr>
          <w:rtl w:val="true"/>
        </w:rPr>
        <w:t>الحسكاني</w:t>
      </w:r>
      <w:bookmarkEnd w:id="322"/>
    </w:p>
    <w:p>
      <w:pPr>
        <w:pStyle w:val="BookText"/>
        <w:rPr/>
      </w:pPr>
      <w:r>
        <w:rPr>
          <w:rFonts w:ascii="Amiri" w:hAnsi="Amiri" w:eastAsia="Amiri" w:cs="Amiri"/>
          <w:color w:val="111111"/>
          <w:sz w:val="28"/>
          <w:sz w:val="28"/>
          <w:szCs w:val="28"/>
          <w:rtl w:val="true"/>
          <w:lang w:bidi="ar-SA"/>
        </w:rPr>
        <w:t>هو أبو القاسم عبيد اللّه بن عبد اللّه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الهداة إلى أداء حق الموالاة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ينقل عن كتابه ابن طاوس في الإقبال</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يذكر المؤلف فيما سبق أن الحسكاني نسبة إلى حسكان،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يخطئ هذا و يصرح أنه لعله نسبة إلى قرية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3" w:name="__RefHeading___Toc3774842_3381743652"/>
      <w:bookmarkStart w:id="324" w:name="_Toc129"/>
      <w:bookmarkEnd w:id="323"/>
      <w:r>
        <w:rPr>
          <w:rtl w:val="true"/>
        </w:rPr>
        <w:t>حسكة</w:t>
      </w:r>
      <w:bookmarkEnd w:id="324"/>
    </w:p>
    <w:p>
      <w:pPr>
        <w:pStyle w:val="BookText"/>
        <w:rPr/>
      </w:pPr>
      <w:r>
        <w:rPr>
          <w:rFonts w:ascii="Amiri" w:hAnsi="Amiri" w:eastAsia="Amiri" w:cs="Amiri"/>
          <w:color w:val="111111"/>
          <w:sz w:val="28"/>
          <w:sz w:val="28"/>
          <w:szCs w:val="28"/>
          <w:rtl w:val="true"/>
          <w:lang w:bidi="ar-SA"/>
        </w:rPr>
        <w:t xml:space="preserve">هو الشيخ الحسن بن الحسين القمي من سلسلة الصدوق، و هو مخفف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كيا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جد الشيخ أبي الحسين جعفر بن حسن بن حسكة القمي</w:t>
      </w:r>
      <w:r>
        <w:rPr>
          <w:rFonts w:eastAsia="Amiri" w:cs="Amiri" w:ascii="Amiri" w:hAnsi="Amiri"/>
          <w:color w:val="111111"/>
          <w:sz w:val="28"/>
          <w:szCs w:val="28"/>
          <w:rtl w:val="true"/>
          <w:lang w:bidi="ar-SA"/>
        </w:rPr>
        <w:t>.</w:t>
      </w:r>
    </w:p>
    <w:p>
      <w:pPr>
        <w:pStyle w:val="Heading4"/>
        <w:numPr>
          <w:ilvl w:val="3"/>
          <w:numId w:val="1"/>
        </w:numPr>
        <w:rPr/>
      </w:pPr>
      <w:bookmarkStart w:id="325" w:name="__RefHeading___Toc3774844_3381743652"/>
      <w:bookmarkStart w:id="326" w:name="_Toc130"/>
      <w:bookmarkEnd w:id="325"/>
      <w:r>
        <w:rPr>
          <w:rtl w:val="true"/>
        </w:rPr>
        <w:t>آميرزا حسيب</w:t>
      </w:r>
      <w:bookmarkEnd w:id="326"/>
    </w:p>
    <w:p>
      <w:pPr>
        <w:pStyle w:val="BookText"/>
        <w:rPr/>
      </w:pPr>
      <w:r>
        <w:rPr>
          <w:rFonts w:ascii="Amiri" w:hAnsi="Amiri" w:eastAsia="Amiri" w:cs="Amiri"/>
          <w:color w:val="111111"/>
          <w:sz w:val="28"/>
          <w:sz w:val="28"/>
          <w:szCs w:val="28"/>
          <w:rtl w:val="true"/>
          <w:lang w:bidi="ar-SA"/>
        </w:rPr>
        <w:t xml:space="preserve">هو السيد عبد الحسيب محمد بن الأمير السيد أحمد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العلوي الحسيني العاملي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بنت السيد الداماد، و كان معاصرا له، توفي في عصرنا</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7" w:name="__RefHeading___Toc3774846_3381743652"/>
      <w:bookmarkStart w:id="328" w:name="_Toc131"/>
      <w:bookmarkEnd w:id="327"/>
      <w:r>
        <w:rPr>
          <w:rtl w:val="true"/>
        </w:rPr>
        <w:t>مولانا حشري التبريزي</w:t>
      </w:r>
      <w:bookmarkEnd w:id="328"/>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محمد أمين المتخلص بالحشري التبريزي الأنصاري، الفاضل الشاعر </w:t>
      </w:r>
      <w:bookmarkStart w:id="329" w:name="pg17020_266512"/>
    </w:p>
    <w:p>
      <w:pPr>
        <w:pStyle w:val="BookText"/>
        <w:rPr/>
      </w:pPr>
      <w:bookmarkEnd w:id="329"/>
      <w:r>
        <w:rPr>
          <w:rFonts w:ascii="Amiri" w:hAnsi="Amiri" w:eastAsia="Amiri" w:cs="Amiri"/>
          <w:color w:val="111111"/>
          <w:sz w:val="28"/>
          <w:sz w:val="28"/>
          <w:szCs w:val="28"/>
          <w:rtl w:val="true"/>
          <w:lang w:bidi="ar-SA"/>
        </w:rPr>
        <w:t>الذي كان في دولة السلطان الشاه عباس الصفوي</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أصله من تبريز و أقام مدة في أوائل حياته في أصبهان،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توفي بعد سنة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ريحانة الأدب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0" w:name="__RefHeading___Toc3774848_3381743652"/>
      <w:bookmarkStart w:id="331" w:name="_Toc132"/>
      <w:bookmarkEnd w:id="330"/>
      <w:r>
        <w:rPr>
          <w:rtl w:val="true"/>
        </w:rPr>
        <w:t>الحصكفي</w:t>
      </w:r>
      <w:bookmarkEnd w:id="331"/>
    </w:p>
    <w:p>
      <w:pPr>
        <w:pStyle w:val="BookText"/>
        <w:rPr/>
      </w:pPr>
      <w:r>
        <w:rPr>
          <w:rFonts w:ascii="Amiri" w:hAnsi="Amiri" w:eastAsia="Amiri" w:cs="Amiri"/>
          <w:color w:val="111111"/>
          <w:sz w:val="28"/>
          <w:sz w:val="28"/>
          <w:szCs w:val="28"/>
          <w:rtl w:val="true"/>
          <w:lang w:bidi="ar-SA"/>
        </w:rPr>
        <w:t xml:space="preserve">هو أبو الفضل يحيى بن سلامة بن الحسن بن محمد الحصكفي الشاعر المعروف الأديب بميّافارقين، و له شعر حسن و رسائل جيدة مشهورة، و كان يتشيع و مولده بطنزة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حكاه ابن الأثير في الكامل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توفي سنة ثلاث و خمسين و خمسمائة</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الحصكفي 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حصن كيفاء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قرية معروفة بديار بكر، و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رخم في النسبة</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2" w:name="__RefHeading___Toc3774850_3381743652"/>
      <w:bookmarkStart w:id="333" w:name="_Toc133"/>
      <w:bookmarkEnd w:id="332"/>
      <w:r>
        <w:rPr>
          <w:rtl w:val="true"/>
        </w:rPr>
        <w:t>الحفّار</w:t>
      </w:r>
      <w:bookmarkEnd w:id="333"/>
    </w:p>
    <w:p>
      <w:pPr>
        <w:pStyle w:val="BookText"/>
        <w:rPr/>
      </w:pPr>
      <w:r>
        <w:rPr>
          <w:rFonts w:ascii="Amiri" w:hAnsi="Amiri" w:eastAsia="Amiri" w:cs="Amiri"/>
          <w:color w:val="111111"/>
          <w:sz w:val="28"/>
          <w:sz w:val="28"/>
          <w:szCs w:val="28"/>
          <w:rtl w:val="true"/>
          <w:lang w:bidi="ar-SA"/>
        </w:rPr>
        <w:t>هو بالحاء المهملة ثم الفاء، و رأيت بخط الشيخ محمد الحر في مواضع عديدة بالخاء المعجمة ثم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السيد أبو الفتح هلال بن محمد بن جعفر بن زيد بن علي بن الحسين بن علي بن أبي طالب عليه السلام، و كان من مشايخ الشيخ الطوسي، و يروي الحفار عن أبي بكر محمد بن أحمد الجعابي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سبق أبو الفتح الحفار، و الحق اتحادهما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علي بن أحمد الحلواني أيضا، قد يروي عن أبي الفضل عيسى بن موسى </w:t>
      </w:r>
      <w:bookmarkStart w:id="334" w:name="pg17020_266513"/>
    </w:p>
    <w:p>
      <w:pPr>
        <w:pStyle w:val="BookText"/>
        <w:rPr/>
      </w:pPr>
      <w:bookmarkEnd w:id="334"/>
      <w:r>
        <w:rPr>
          <w:rFonts w:ascii="Amiri" w:hAnsi="Amiri" w:eastAsia="Amiri" w:cs="Amiri"/>
          <w:color w:val="111111"/>
          <w:sz w:val="28"/>
          <w:sz w:val="28"/>
          <w:szCs w:val="28"/>
          <w:rtl w:val="true"/>
          <w:lang w:bidi="ar-SA"/>
        </w:rPr>
        <w:t>ابن أبي محمد بن المتوكل عن أبيه عن أبي بكر المرزبان</w:t>
      </w:r>
      <w:r>
        <w:rPr>
          <w:rFonts w:eastAsia="Amiri" w:cs="Amiri" w:ascii="Amiri" w:hAnsi="Amiri"/>
          <w:color w:val="111111"/>
          <w:sz w:val="28"/>
          <w:szCs w:val="28"/>
          <w:rtl w:val="true"/>
          <w:lang w:bidi="ar-SA"/>
        </w:rPr>
        <w:t>.</w:t>
      </w:r>
    </w:p>
    <w:p>
      <w:pPr>
        <w:pStyle w:val="Heading4"/>
        <w:numPr>
          <w:ilvl w:val="3"/>
          <w:numId w:val="1"/>
        </w:numPr>
        <w:rPr/>
      </w:pPr>
      <w:bookmarkStart w:id="335" w:name="__RefHeading___Toc3774852_3381743652"/>
      <w:bookmarkStart w:id="336" w:name="_Toc134"/>
      <w:bookmarkEnd w:id="335"/>
      <w:r>
        <w:rPr>
          <w:rtl w:val="true"/>
        </w:rPr>
        <w:t>الحكيم الثنائي</w:t>
      </w:r>
      <w:bookmarkEnd w:id="336"/>
    </w:p>
    <w:p>
      <w:pPr>
        <w:pStyle w:val="BookText"/>
        <w:rPr/>
      </w:pPr>
      <w:r>
        <w:rPr>
          <w:rFonts w:ascii="Amiri" w:hAnsi="Amiri" w:eastAsia="Amiri" w:cs="Amiri"/>
          <w:color w:val="111111"/>
          <w:sz w:val="28"/>
          <w:sz w:val="28"/>
          <w:szCs w:val="28"/>
          <w:rtl w:val="true"/>
          <w:lang w:bidi="ar-SA"/>
        </w:rPr>
        <w:t xml:space="preserve">هو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الفاضل الحكيم المشهور، و أشعاره بالفارسية مشهورة،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بحديقة الحكيم الثنائي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عده صاحب نفائس الفنون من جملة العلماء، و فضله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حاله لعله سني</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الصحيح أنه الحكيم سنائي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حديقة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 ذكره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7" w:name="__RefHeading___Toc3774854_3381743652"/>
      <w:bookmarkStart w:id="338" w:name="_Toc135"/>
      <w:bookmarkEnd w:id="337"/>
      <w:r>
        <w:rPr>
          <w:rtl w:val="true"/>
        </w:rPr>
        <w:t>الحكيم سنائي</w:t>
      </w:r>
      <w:bookmarkEnd w:id="338"/>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المجد مجدود بن آدم سنائي الغزنوي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أشعار الحكيم سنائي الدال على تشيعه ما أورده المولى حسين الكاشفي في أواسط روضة الشهداء</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دوستى على بحق خداى دست گيرد تو را بهر دو سراى</w:t>
      </w:r>
    </w:p>
    <w:p>
      <w:pPr>
        <w:pStyle w:val="BookText"/>
        <w:rPr/>
      </w:pPr>
      <w:r>
        <w:rPr>
          <w:rFonts w:ascii="IRNazanin" w:hAnsi="IRNazanin" w:eastAsia="IRNazanin"/>
          <w:color w:val="111111"/>
          <w:sz w:val="28"/>
          <w:sz w:val="28"/>
          <w:szCs w:val="28"/>
          <w:rtl w:val="true"/>
          <w:lang w:bidi="fa-IR"/>
        </w:rPr>
        <w:t>بهر او گفته مصطفى باللّه كاى خداوند وال من والاه</w:t>
      </w:r>
    </w:p>
    <w:p>
      <w:pPr>
        <w:pStyle w:val="BookText"/>
        <w:rPr/>
      </w:pPr>
      <w:r>
        <w:rPr>
          <w:rFonts w:ascii="IRNazanin" w:hAnsi="IRNazanin" w:eastAsia="IRNazanin"/>
          <w:color w:val="111111"/>
          <w:sz w:val="28"/>
          <w:sz w:val="28"/>
          <w:szCs w:val="28"/>
          <w:rtl w:val="true"/>
          <w:lang w:bidi="fa-IR"/>
        </w:rPr>
        <w:t>بغض او موجب زيانكارى است سبب خوارى و گرفتارى است</w:t>
      </w:r>
    </w:p>
    <w:p>
      <w:pPr>
        <w:pStyle w:val="BookText"/>
        <w:rPr/>
      </w:pPr>
      <w:r>
        <w:rPr>
          <w:rFonts w:ascii="Amiri" w:hAnsi="Amiri" w:eastAsia="Amiri" w:cs="Amiri"/>
          <w:color w:val="111111"/>
          <w:sz w:val="28"/>
          <w:sz w:val="28"/>
          <w:szCs w:val="28"/>
          <w:rtl w:val="true"/>
          <w:lang w:bidi="ar-SA"/>
        </w:rPr>
        <w:t>و شجى وى افكنده در جاه هم ببرهان عاد من عاداه</w:t>
      </w:r>
    </w:p>
    <w:p>
      <w:pPr>
        <w:pStyle w:val="Heading4"/>
        <w:numPr>
          <w:ilvl w:val="3"/>
          <w:numId w:val="1"/>
        </w:numPr>
        <w:rPr/>
      </w:pPr>
      <w:bookmarkStart w:id="339" w:name="__RefHeading___Toc3774856_3381743652"/>
      <w:bookmarkStart w:id="340" w:name="_Toc136"/>
      <w:bookmarkEnd w:id="339"/>
      <w:r>
        <w:rPr>
          <w:rtl w:val="true"/>
        </w:rPr>
        <w:t>الحكيم الشفائي</w:t>
      </w:r>
      <w:bookmarkEnd w:id="34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يكنى بالشفائي من دون ذكر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شرف الدين حسن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الطبيب العالم الشاعر العجمي، صاحب الديوان الفارسي الغالب في أشعاره الهجاء، و لذلك تركت جميع أشعاره مع </w:t>
      </w:r>
      <w:bookmarkStart w:id="341" w:name="pg17020_266514"/>
    </w:p>
    <w:p>
      <w:pPr>
        <w:pStyle w:val="BookText"/>
        <w:rPr/>
      </w:pPr>
      <w:bookmarkEnd w:id="341"/>
      <w:r>
        <w:rPr>
          <w:rFonts w:ascii="IRNazanin" w:hAnsi="IRNazanin" w:eastAsia="IRNazanin"/>
          <w:color w:val="111111"/>
          <w:sz w:val="28"/>
          <w:sz w:val="28"/>
          <w:szCs w:val="28"/>
          <w:rtl w:val="true"/>
          <w:lang w:bidi="fa-IR"/>
        </w:rPr>
        <w:t>وفور لطائفه</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مذكور في </w:t>
      </w:r>
      <w:r>
        <w:rPr>
          <w:rFonts w:eastAsia="Amiri" w:cs="Amiri" w:ascii="Amiri" w:hAnsi="Amiri"/>
          <w:color w:val="111111"/>
          <w:sz w:val="28"/>
          <w:szCs w:val="28"/>
          <w:lang w:bidi="ar-SA"/>
        </w:rPr>
        <w:t>161/1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يطلق على السيد المظفر بن محمد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الشفائي، صاحب القرابادين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قرابادين الشفائي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بالفارسية، و رسالة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يتعلق بذلك أيضا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شيعي، و كان أيضا في دولة السلطان الشاه إسماعيل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على بعد اتحاده مع 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342" w:name="__RefHeading___Toc3774858_3381743652"/>
      <w:bookmarkStart w:id="343" w:name="_Toc137"/>
      <w:bookmarkEnd w:id="342"/>
      <w:r>
        <w:rPr>
          <w:rtl w:val="true"/>
        </w:rPr>
        <w:t>الحكيم شفائي</w:t>
      </w:r>
      <w:bookmarkEnd w:id="343"/>
    </w:p>
    <w:p>
      <w:pPr>
        <w:pStyle w:val="BookText"/>
        <w:rPr/>
      </w:pPr>
      <w:r>
        <w:rPr>
          <w:rFonts w:ascii="Amiri" w:hAnsi="Amiri" w:eastAsia="Amiri" w:cs="Amiri"/>
          <w:color w:val="111111"/>
          <w:sz w:val="28"/>
          <w:sz w:val="28"/>
          <w:szCs w:val="28"/>
          <w:rtl w:val="true"/>
          <w:lang w:bidi="ar-SA"/>
        </w:rPr>
        <w:t xml:space="preserve">هو السيد الأمير مظفر بن محمد الحسيني الشفائي الاصفهاني، الطبيب الشاعر الفاضل المعروف بالشفائي أيضا، المعاصر للسلطان شاه عباس الماضي الصفوي، و كان من أفاضل الأطباء و حذاقهم، و كان ماهرا في أكثر العلوم مجيدا في الأشعار الفارسية بأنواعها، و له شعر كثير، و الغالب عليه هو الهجاء على نهج لطيف و قد تاب عنه في أواخر عمره، و قد كان ملك الشعراء في زمن ذلك السلطان، و من مؤلفاته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القرابادين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بالفارسية المنسوب إلى الشفائي، و له مؤلفات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بإصبهان سنة سبع و ثلاثين و ألف، و هي السنة التي مات فيها السلطان المذكور أيضا</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4" w:name="__RefHeading___Toc3774860_3381743652"/>
      <w:bookmarkStart w:id="345" w:name="_Toc138"/>
      <w:bookmarkEnd w:id="344"/>
      <w:r>
        <w:rPr>
          <w:rtl w:val="true"/>
        </w:rPr>
        <w:t>الحلبي</w:t>
      </w:r>
      <w:bookmarkEnd w:id="345"/>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أبو الصلاح تقي الدين بن نجم الدين الحلبي</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كثيرا ما يعبر عنه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الدروس و غيره بالحلبي و ينقل عنه الفتاوى، و هو صاحب كتاب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في بعض المواضع أنه يطلق الحلبي على أبي الصلاح و على التقي، و هو سهو، لأنهما عبارة عن شخص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يطلق الحلبي في اصطلاح المحدثين على عبيد اللّه بن علي الحلبي الراوي الذي كان من أصحاب الصادق عليه السلام</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علي بن أبي شعبة الحلبي، مولى بني تيم اللات، كوفي كان يتجر هو و أبوه و إخوته إلى حلب فغلب عليهم النسبة إليها، و كان كبير أسرته و وجههم، صنف الكتاب المنسوب إليه و عرضه على أبي عبد اللّه عليه السلام و صححه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266/10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77/11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الحلبي 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الحاء المهملة و فتح اللام ثم باء موحدة، بلدة معروفة بالشام من قاعدة الشام من قنّسرين من الإقليم الرابع</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تقويم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 بلدة عظيمة قديمة ذات قلعة مرتفعة حصينة و بها مقام إبراهيم الخليل عليه السلام، و لها بساتين قلائل، و يمر بها نهر لؤلؤ، و هي على مدرج طريق العراق إلى الثغور و سائر الشامات، بين حلب و بين قنسرين اثنا عشر 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مدينة جليلة عامرة حسنة المنازل عليها سور من حجر و في وسطها قلعة على تل لابرام، و بينها و بين معرّة ستة و ثلاثون ميلا، و بينها و بين مدينة بالس خمسة عشر فرسخا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الآن في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مسجد عتيق كبير يقال إن </w:t>
      </w:r>
      <w:bookmarkStart w:id="346" w:name="pg17020_266516"/>
    </w:p>
    <w:p>
      <w:pPr>
        <w:pStyle w:val="BookText"/>
        <w:rPr/>
      </w:pPr>
      <w:bookmarkEnd w:id="346"/>
      <w:r>
        <w:rPr>
          <w:rFonts w:ascii="Amiri" w:hAnsi="Amiri" w:eastAsia="Amiri" w:cs="Amiri"/>
          <w:color w:val="111111"/>
          <w:sz w:val="28"/>
          <w:sz w:val="28"/>
          <w:szCs w:val="28"/>
          <w:rtl w:val="true"/>
          <w:lang w:bidi="ar-SA"/>
        </w:rPr>
        <w:t>بناءه في زمن الخلفاء العباسيين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العامة يزعمون أن ذلك الموضع مدفن إبراهيم عليه السلام، و نحن زرناه</w:t>
      </w:r>
      <w:r>
        <w:rPr>
          <w:rFonts w:eastAsia="Amiri" w:cs="Amiri" w:ascii="Amiri" w:hAnsi="Amiri"/>
          <w:color w:val="111111"/>
          <w:sz w:val="28"/>
          <w:szCs w:val="28"/>
          <w:rtl w:val="true"/>
          <w:lang w:bidi="ar-SA"/>
        </w:rPr>
        <w:t>.</w:t>
      </w:r>
    </w:p>
    <w:p>
      <w:pPr>
        <w:pStyle w:val="Heading4"/>
        <w:numPr>
          <w:ilvl w:val="3"/>
          <w:numId w:val="1"/>
        </w:numPr>
        <w:rPr/>
      </w:pPr>
      <w:bookmarkStart w:id="347" w:name="__RefHeading___Toc3774862_3381743652"/>
      <w:bookmarkStart w:id="348" w:name="_Toc139"/>
      <w:bookmarkEnd w:id="347"/>
      <w:r>
        <w:rPr>
          <w:rtl w:val="true"/>
        </w:rPr>
        <w:t>الحلواني</w:t>
      </w:r>
      <w:bookmarkEnd w:id="348"/>
    </w:p>
    <w:p>
      <w:pPr>
        <w:pStyle w:val="BookText"/>
        <w:rPr/>
      </w:pPr>
      <w:r>
        <w:rPr>
          <w:rFonts w:ascii="Amiri" w:hAnsi="Amiri" w:eastAsia="Amiri" w:cs="Amiri"/>
          <w:color w:val="111111"/>
          <w:sz w:val="28"/>
          <w:sz w:val="28"/>
          <w:szCs w:val="28"/>
          <w:rtl w:val="true"/>
          <w:lang w:bidi="ar-SA"/>
        </w:rPr>
        <w:t xml:space="preserve">هو الشيخ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الحلواني، تلميذ السيد الرضي و أستاد ابن معد الحسيني</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النابس في القرن الخامس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الحاء المهملة نسبة إلى حلوان، و هي آخر جدة عرض سواد العراق مما يلي الجبال، و هي بلدة كبيرة خرب أكثرها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حلوان من أعمال مصر، قيل لها حلوان لأنه بناها حلوان بن عمران بن الحاق في قضاعة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الحاء المهملة نسبة إلى عمل الحلوا و بيعها، و ينسب إليها جماعة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الأنساب للسمعاني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الحلواني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يطلق على ولده علي أيضا</w:t>
      </w:r>
      <w:r>
        <w:rPr>
          <w:rFonts w:eastAsia="Amiri" w:cs="Amiri" w:ascii="Amiri" w:hAnsi="Amiri"/>
          <w:color w:val="111111"/>
          <w:sz w:val="28"/>
          <w:szCs w:val="28"/>
          <w:rtl w:val="true"/>
          <w:lang w:bidi="ar-SA"/>
        </w:rPr>
        <w:t>.</w:t>
      </w:r>
    </w:p>
    <w:p>
      <w:pPr>
        <w:pStyle w:val="Heading4"/>
        <w:numPr>
          <w:ilvl w:val="3"/>
          <w:numId w:val="1"/>
        </w:numPr>
        <w:rPr/>
      </w:pPr>
      <w:bookmarkStart w:id="349" w:name="__RefHeading___Toc3774864_3381743652"/>
      <w:bookmarkStart w:id="350" w:name="_Toc140"/>
      <w:bookmarkEnd w:id="349"/>
      <w:r>
        <w:rPr>
          <w:rtl w:val="true"/>
        </w:rPr>
        <w:t>الحليان</w:t>
      </w:r>
      <w:bookmarkEnd w:id="350"/>
    </w:p>
    <w:p>
      <w:pPr>
        <w:pStyle w:val="BookText"/>
        <w:rPr/>
      </w:pPr>
      <w:r>
        <w:rPr>
          <w:rFonts w:ascii="Amiri" w:hAnsi="Amiri" w:eastAsia="Amiri" w:cs="Amiri"/>
          <w:color w:val="111111"/>
          <w:sz w:val="28"/>
          <w:sz w:val="28"/>
          <w:szCs w:val="28"/>
          <w:rtl w:val="true"/>
          <w:lang w:bidi="ar-SA"/>
        </w:rPr>
        <w:t xml:space="preserve">يطلق في اصطلاح الشهيد في كتبه على العلامة و أستاده المحقق، و هما اللذان يعبر الشهيد عنهما بالفاضلان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صرح به بعض الأفاضل في تعليقاته على هوامش الدروس</w:t>
      </w:r>
      <w:r>
        <w:rPr>
          <w:rFonts w:eastAsia="Amiri" w:cs="Amiri" w:ascii="Amiri" w:hAnsi="Amiri"/>
          <w:color w:val="111111"/>
          <w:sz w:val="28"/>
          <w:szCs w:val="28"/>
          <w:rtl w:val="true"/>
          <w:lang w:bidi="ar-SA"/>
        </w:rPr>
        <w:t>.</w:t>
      </w:r>
    </w:p>
    <w:p>
      <w:pPr>
        <w:pStyle w:val="Heading4"/>
        <w:numPr>
          <w:ilvl w:val="3"/>
          <w:numId w:val="1"/>
        </w:numPr>
        <w:rPr/>
      </w:pPr>
      <w:bookmarkStart w:id="351" w:name="__RefHeading___Toc3774866_3381743652"/>
      <w:bookmarkStart w:id="352" w:name="_Toc141"/>
      <w:bookmarkEnd w:id="351"/>
      <w:r>
        <w:rPr>
          <w:rtl w:val="true"/>
        </w:rPr>
        <w:t>الحليون</w:t>
      </w:r>
      <w:bookmarkEnd w:id="352"/>
    </w:p>
    <w:p>
      <w:pPr>
        <w:pStyle w:val="BookText"/>
        <w:rPr/>
      </w:pPr>
      <w:r>
        <w:rPr>
          <w:rFonts w:ascii="Amiri" w:hAnsi="Amiri" w:eastAsia="Amiri" w:cs="Amiri"/>
          <w:color w:val="111111"/>
          <w:sz w:val="28"/>
          <w:sz w:val="28"/>
          <w:szCs w:val="28"/>
          <w:rtl w:val="true"/>
          <w:lang w:bidi="ar-SA"/>
        </w:rPr>
        <w:t>يطلق في اصطلاح الشهيد في كتبه على ابن إدريس و المحقق و العلامة، نص على ذلك بعض الفضلاء في تعليقاته على هوامش الدروس</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يظهر من بعض مواضع الدروس أن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يريد </w:t>
      </w:r>
      <w:bookmarkStart w:id="353" w:name="pg17020_266517"/>
    </w:p>
    <w:p>
      <w:pPr>
        <w:pStyle w:val="BookText"/>
        <w:rPr/>
      </w:pPr>
      <w:bookmarkEnd w:id="353"/>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 منهم و يدخل فيهم غير هؤلاء أيضا كالشيخ نجيب الدين يحيى بن سعيد، و من ذلك قوله في كتاب 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يجوز بيعه يعني المدبر قبل نقض تدبيره إلا أن يعلم المشتري بأن البيع للخدمة، و تبعه جماعة و الحليون إلا الشيخ يحيى على بطلان التدبير بمجرد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فمبنى ذلك على كون مراده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قاطبة علماء الحلة، أو على أن المراد بهم خصوص الأربعة المذكورين، أعني الثلاثة الأول مع الشيخ يحيى، و لعل الظاهر 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4"/>
        <w:numPr>
          <w:ilvl w:val="3"/>
          <w:numId w:val="1"/>
        </w:numPr>
        <w:rPr/>
      </w:pPr>
      <w:bookmarkStart w:id="354" w:name="__RefHeading___Toc3774868_3381743652"/>
      <w:bookmarkStart w:id="355" w:name="_Toc142"/>
      <w:bookmarkEnd w:id="354"/>
      <w:r>
        <w:rPr>
          <w:rtl w:val="true"/>
        </w:rPr>
        <w:t>الحمداني</w:t>
      </w:r>
      <w:bookmarkEnd w:id="355"/>
    </w:p>
    <w:p>
      <w:pPr>
        <w:pStyle w:val="BookText"/>
        <w:rPr/>
      </w:pPr>
      <w:r>
        <w:rPr>
          <w:rFonts w:ascii="Amiri" w:hAnsi="Amiri" w:eastAsia="Amiri" w:cs="Amiri"/>
          <w:color w:val="111111"/>
          <w:sz w:val="28"/>
          <w:sz w:val="28"/>
          <w:szCs w:val="28"/>
          <w:rtl w:val="true"/>
          <w:lang w:bidi="ar-SA"/>
        </w:rPr>
        <w:t>هو في الغالب الشيخ برهان الدين محمد بن محمد بن علي الحمداني القزويني، أستاد الخواجة نصير الدين الطوسي و غيره، و الراوي عن الشيخ منتجب الدين صاحب الفهرس</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مذكور في </w:t>
      </w:r>
      <w:r>
        <w:rPr>
          <w:rFonts w:eastAsia="Amiri" w:cs="Amiri" w:ascii="Amiri" w:hAnsi="Amiri"/>
          <w:color w:val="111111"/>
          <w:sz w:val="28"/>
          <w:szCs w:val="28"/>
          <w:lang w:bidi="ar-SA"/>
        </w:rPr>
        <w:t>173/5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يطلق على الشيخ الإمام برهان الدين محمد بن أبي الخير علي بن أبي سليمان ظفر الحمداني، العالم الواعظ الذي ذكره الشيخ منتجب الدين في فهرسه، فهو من المتأخرين عن الشيخ الطوسي أيضا، و هو صاحب المؤلفات</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يطلق على جماعة أخرى أيضا نادرا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يطلق على الشيخ الإمام محيى الدين أبي عبد اللّه الحسين بن المظفر بن علي الحمداني نزيل قزوين تلميذ الشيخ الطوسي، و يروي عنه الشيخ منتجب الدين المذكور بواسطة واحدة</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bookmarkStart w:id="356" w:name="pg17020_266518"/>
    </w:p>
    <w:p>
      <w:pPr>
        <w:pStyle w:val="BookText"/>
        <w:rPr/>
      </w:pPr>
      <w:bookmarkEnd w:id="356"/>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بالواو كما في حمدون، و قد يكتب بالألف كما في أكثر المواضع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المشهور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الحاء المهملة و سكون الميم و ضم الدال المهملة ثم الواو،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الحاء أيضا و سكون الميم و فتح الدال المهملة ثم الألف و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إيضاح الاشتباه للعلامة في ترجمة محمد بن بشر الحمدوني أبو الحسين السوسنجري، أن الحمدوني بضم الحاء المهملة</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في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 و الدال المهملة المضمومة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لا يعني أن الحاء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ضم الدال المهملة و النون بعد الواو، بل كذا يظهر من بعض مواضعه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الحمداني نسبة إلى قبيلة حمدان، و هم طائفة من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يتوهم أن الحمداني نسبة إلى الوزير ناصر الدولة أبي علي الحسين بن حمدان بمصر، و قد قتل فيها في زمن المستنصر الخليفة العلوي المصري في سنة خمس و ستين و أربعمائة، و كان من أولاد ناصر الدولة ابن حمدان الذي كان فيها أيضا، و هو ناصر الدولة أبو محمد الحسين بن الحسن بن حمدان الأمير بدمشق</w:t>
      </w:r>
      <w:r>
        <w:rPr>
          <w:rFonts w:eastAsia="Amiri" w:cs="Amiri" w:ascii="Amiri" w:hAnsi="Amiri"/>
          <w:color w:val="111111"/>
          <w:sz w:val="28"/>
          <w:szCs w:val="28"/>
          <w:rtl w:val="true"/>
          <w:lang w:bidi="ar-SA"/>
        </w:rPr>
        <w:t>.</w:t>
      </w:r>
    </w:p>
    <w:p>
      <w:pPr>
        <w:pStyle w:val="Heading4"/>
        <w:numPr>
          <w:ilvl w:val="3"/>
          <w:numId w:val="1"/>
        </w:numPr>
        <w:rPr/>
      </w:pPr>
      <w:bookmarkStart w:id="357" w:name="__RefHeading___Toc3774870_3381743652"/>
      <w:bookmarkStart w:id="358" w:name="_Toc143"/>
      <w:bookmarkEnd w:id="357"/>
      <w:r>
        <w:rPr>
          <w:rtl w:val="true"/>
        </w:rPr>
        <w:t>الحمصي</w:t>
      </w:r>
      <w:bookmarkEnd w:id="358"/>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الشيخ سديد الدين علي بن 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محمود بن علي </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الحسن الحمصي</w:t>
      </w:r>
      <w:r>
        <w:rPr>
          <w:rStyle w:val="FootnoteAnchor"/>
          <w:rtl w:val="true"/>
        </w:rPr>
        <w:footnoteReference w:id="216"/>
      </w:r>
      <w:r>
        <w:rPr>
          <w:rFonts w:ascii="Amiri" w:hAnsi="Amiri" w:eastAsia="Amiri" w:cs="Amiri"/>
          <w:color w:val="111111"/>
          <w:sz w:val="28"/>
          <w:sz w:val="28"/>
          <w:szCs w:val="28"/>
          <w:rtl w:val="true"/>
          <w:lang w:bidi="ar-SA"/>
        </w:rPr>
        <w:t xml:space="preserve">، المتكلم المشهور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bookmarkStart w:id="359" w:name="pg17020_266519"/>
    </w:p>
    <w:p>
      <w:pPr>
        <w:pStyle w:val="Heading4"/>
        <w:numPr>
          <w:ilvl w:val="3"/>
          <w:numId w:val="1"/>
        </w:numPr>
        <w:rPr/>
      </w:pPr>
      <w:bookmarkStart w:id="360" w:name="__RefHeading___Toc3774872_3381743652"/>
      <w:bookmarkStart w:id="361" w:name="_Toc144"/>
      <w:bookmarkEnd w:id="359"/>
      <w:bookmarkEnd w:id="360"/>
      <w:r>
        <w:rPr>
          <w:rtl w:val="true"/>
        </w:rPr>
        <w:t>الحميري</w:t>
      </w:r>
      <w:bookmarkEnd w:id="361"/>
    </w:p>
    <w:p>
      <w:pPr>
        <w:pStyle w:val="BookText"/>
        <w:rPr/>
      </w:pPr>
      <w:r>
        <w:rPr>
          <w:rFonts w:ascii="Amiri" w:hAnsi="Amiri" w:eastAsia="Amiri" w:cs="Amiri"/>
          <w:color w:val="111111"/>
          <w:sz w:val="28"/>
          <w:sz w:val="28"/>
          <w:szCs w:val="28"/>
          <w:rtl w:val="true"/>
          <w:lang w:bidi="ar-SA"/>
        </w:rPr>
        <w:t>هو الشيخ أبو جعفر محمد بن عبد اللّه بن جعفر بن الحسين بن جامع بن مالك القمي المعروف بالحميري</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 ابن إدريس، و قد ينسب هذا الكتاب إلى والده عبد اللّه</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للحميري أيضا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نسبه إليه السيد حسين المجتهد في كتاب رفع المناواة، و ينقل عنه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يطلق الحميري على رجل آخر لم أعلم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شهرآشوب في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الحميري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نزل من القرآن في أهل البيت عليهم السلام</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المعلوم أن ليس مراده صاحب قرب الإسناد، لأنه معروف و ذكر في الألقاب غير المعروفين، مع أن في رجاله تعرض لصاحب قرب الإسناد على حدة و لم يذكره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bookmarkStart w:id="362" w:name="pg17020_266520"/>
    </w:p>
    <w:p>
      <w:pPr>
        <w:pStyle w:val="BookText"/>
        <w:rPr/>
      </w:pPr>
      <w:bookmarkEnd w:id="362"/>
      <w:r>
        <w:rPr>
          <w:rFonts w:ascii="Amiri" w:hAnsi="Amiri" w:eastAsia="Amiri" w:cs="Amiri"/>
          <w:color w:val="111111"/>
          <w:sz w:val="28"/>
          <w:sz w:val="28"/>
          <w:szCs w:val="28"/>
          <w:rtl w:val="true"/>
          <w:lang w:bidi="ar-SA"/>
        </w:rPr>
        <w:t>و الحميري</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هذه النسبة إلى حمير، و هي من أصول القبائل، نزلت أقصى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الأنساب للسمعاني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غير السيد الحميري صاحب القصائد المشهورة في مدح الأئمة عليهم السلام المعاصر لهم، و قد شرح بعض قصائده السيد المرتضى و غيره، لأن اسمه السيد إسماعيل بن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للزركلي </w:t>
      </w:r>
      <w:r>
        <w:rPr>
          <w:rFonts w:eastAsia="Amiri" w:cs="Amiri" w:ascii="Amiri" w:hAnsi="Amiri"/>
          <w:color w:val="111111"/>
          <w:sz w:val="28"/>
          <w:szCs w:val="28"/>
          <w:lang w:bidi="ar-SA"/>
        </w:rPr>
        <w:t>322/1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روي في الأخبار مدحه و الثناء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طلب الرحمة له مع أنه كان يشرب الخمر، فقد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القصائد تكفّر ذلك الذنب له على ما بالبال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3" w:name="__RefHeading___Toc3774874_3381743652"/>
      <w:bookmarkStart w:id="364" w:name="_Toc145"/>
      <w:bookmarkEnd w:id="363"/>
      <w:r>
        <w:rPr>
          <w:rtl w:val="true"/>
        </w:rPr>
        <w:t>المولى حيرتي الشاعر</w:t>
      </w:r>
      <w:bookmarkEnd w:id="364"/>
    </w:p>
    <w:p>
      <w:pPr>
        <w:pStyle w:val="BookText"/>
        <w:rPr/>
      </w:pPr>
      <w:r>
        <w:rPr>
          <w:rFonts w:ascii="Amiri" w:hAnsi="Amiri" w:eastAsia="Amiri" w:cs="Amiri"/>
          <w:color w:val="111111"/>
          <w:sz w:val="28"/>
          <w:sz w:val="28"/>
          <w:szCs w:val="28"/>
          <w:rtl w:val="true"/>
          <w:lang w:bidi="ar-SA"/>
        </w:rPr>
        <w:t>هو الشاعر الفاضل المشهور الإمامي الذي كان في أوائل دولة الصفوية، و كان متقدما على صاحب نواقض الروافض السني، و نقل فيه عنه من أشعاره الفارسية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خوارم اندر ولايت قزوين چون عمر اندر ولايت كاشان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كان من أهل قزوين</w:t>
      </w:r>
      <w:r>
        <w:rPr>
          <w:rStyle w:val="FootnoteAnchor"/>
          <w:rtl w:val="true"/>
        </w:rPr>
        <w:footnoteReference w:id="222"/>
      </w:r>
      <w:r>
        <w:rPr>
          <w:rFonts w:ascii="Amiri" w:hAnsi="Amiri" w:eastAsia="Amiri" w:cs="Amiri"/>
          <w:color w:val="111111"/>
          <w:sz w:val="28"/>
          <w:sz w:val="28"/>
          <w:szCs w:val="28"/>
          <w:rtl w:val="true"/>
          <w:lang w:bidi="ar-SA"/>
        </w:rPr>
        <w:t xml:space="preserve">، و توفي في عصر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في تاريخ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شفاعت علي</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bookmarkStart w:id="365" w:name="pg17020_266521"/>
    </w:p>
    <w:p>
      <w:pPr>
        <w:pStyle w:val="Heading3"/>
        <w:numPr>
          <w:ilvl w:val="2"/>
          <w:numId w:val="1"/>
        </w:numPr>
        <w:rPr/>
      </w:pPr>
      <w:bookmarkStart w:id="366" w:name="__RefHeading___Toc3774876_3381743652"/>
      <w:bookmarkStart w:id="367" w:name="_Toc146"/>
      <w:bookmarkEnd w:id="365"/>
      <w:bookmarkEnd w:id="366"/>
      <w:r>
        <w:rPr>
          <w:rtl w:val="true"/>
        </w:rPr>
        <w:t>باب الخاء</w:t>
      </w:r>
      <w:bookmarkEnd w:id="367"/>
    </w:p>
    <w:p>
      <w:pPr>
        <w:pStyle w:val="Heading4"/>
        <w:numPr>
          <w:ilvl w:val="3"/>
          <w:numId w:val="1"/>
        </w:numPr>
        <w:rPr/>
      </w:pPr>
      <w:bookmarkStart w:id="368" w:name="__RefHeading___Toc3774878_3381743652"/>
      <w:bookmarkStart w:id="369" w:name="_Toc147"/>
      <w:bookmarkEnd w:id="368"/>
      <w:r>
        <w:rPr>
          <w:rtl w:val="true"/>
        </w:rPr>
        <w:t>الخازن</w:t>
      </w:r>
      <w:bookmarkEnd w:id="369"/>
    </w:p>
    <w:p>
      <w:pPr>
        <w:pStyle w:val="BookText"/>
        <w:rPr/>
      </w:pPr>
      <w:r>
        <w:rPr>
          <w:rFonts w:ascii="Amiri" w:hAnsi="Amiri" w:eastAsia="Amiri" w:cs="Amiri"/>
          <w:color w:val="111111"/>
          <w:sz w:val="28"/>
          <w:sz w:val="28"/>
          <w:szCs w:val="28"/>
          <w:rtl w:val="true"/>
          <w:lang w:bidi="ar-SA"/>
        </w:rPr>
        <w:t>أبو الحسن، سبق في باب الكنى بعنوان الشيخ أبو الحسن الخازن</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مذكور في </w:t>
      </w:r>
      <w:r>
        <w:rPr>
          <w:rFonts w:eastAsia="Amiri" w:cs="Amiri" w:ascii="Amiri" w:hAnsi="Amiri"/>
          <w:color w:val="111111"/>
          <w:sz w:val="28"/>
          <w:szCs w:val="28"/>
          <w:lang w:bidi="ar-SA"/>
        </w:rPr>
        <w:t>441/5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0" w:name="__RefHeading___Toc3774880_3381743652"/>
      <w:bookmarkStart w:id="371" w:name="_Toc148"/>
      <w:bookmarkEnd w:id="370"/>
      <w:r>
        <w:rPr>
          <w:rtl w:val="true"/>
        </w:rPr>
        <w:t>الخاقاني</w:t>
      </w:r>
      <w:bookmarkEnd w:id="371"/>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بديل الشيرواني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الشاعر الفاضل، صاحب الديوان المعروف، من شعراء الفرس</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2" w:name="__RefHeading___Toc3774882_3381743652"/>
      <w:bookmarkStart w:id="373" w:name="_Toc149"/>
      <w:bookmarkEnd w:id="372"/>
      <w:r>
        <w:rPr>
          <w:rtl w:val="true"/>
        </w:rPr>
        <w:t>الخزّاز</w:t>
      </w:r>
      <w:bookmarkEnd w:id="373"/>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بزاءين معجمتين، يطلق على الشيخ أبي القاسم علي بن محمد بن علي الخزاز القمي تلميذ الصدوق،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 في النصوص على الأئمة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 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يعرف كتابه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مقتضب الأثر في النصوص على الأئمة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 إن كان عندي كلام في اتحاد الكتابين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bookmarkStart w:id="374" w:name="pg17020_266522"/>
    </w:p>
    <w:p>
      <w:pPr>
        <w:pStyle w:val="BookText"/>
        <w:rPr/>
      </w:pPr>
      <w:bookmarkEnd w:id="374"/>
      <w:r>
        <w:rPr>
          <w:rFonts w:ascii="Amiri" w:hAnsi="Amiri" w:eastAsia="Amiri" w:cs="Amiri"/>
          <w:color w:val="111111"/>
          <w:sz w:val="28"/>
          <w:sz w:val="28"/>
          <w:szCs w:val="28"/>
          <w:rtl w:val="true"/>
          <w:lang w:bidi="ar-SA"/>
        </w:rPr>
        <w:t>و قد يطلق على الشيخ أبي الحسن علي بن أحمد بن علي الخزاز نزيل الري، المتكلم الجليل، و قد عده الشيخ في رجاله ممن لم يرو عن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يطلق على من أورده العلامة في الخلاصة و عبر عنه بعلي بن الخزاز الرازي المتكلم الجليل،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كتبا في الكلام و له أنس بالفقه و كان مقيما بالري و بهامات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أصحاب الرجال المغايرة بينهم، فإنهم أوردوا الخزازين الأولين أيضا في كتب الرجال، و الظاهر بل المتيقن عندي اشتباه أصحاب الرجال في ذلك، إذ الثلاثة كلهم عبارة عن شخص واحد كما حققناه سابقا في ترجمة الشيخ أبي القاسم علي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فتبصر</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في </w:t>
      </w:r>
      <w:r>
        <w:rPr>
          <w:rFonts w:eastAsia="Amiri" w:cs="Amiri" w:ascii="Amiri" w:hAnsi="Amiri"/>
          <w:color w:val="111111"/>
          <w:sz w:val="28"/>
          <w:szCs w:val="28"/>
          <w:lang w:bidi="ar-SA"/>
        </w:rPr>
        <w:t>224/4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قد يطلق على جماعة أخرى من الرواة، منهم علي بن الحسين بن عمرو الخزاز</w:t>
      </w:r>
      <w:r>
        <w:rPr>
          <w:rFonts w:eastAsia="Amiri" w:cs="Amiri" w:ascii="Amiri" w:hAnsi="Amiri"/>
          <w:color w:val="111111"/>
          <w:sz w:val="28"/>
          <w:szCs w:val="28"/>
          <w:rtl w:val="true"/>
          <w:lang w:bidi="ar-SA"/>
        </w:rPr>
        <w:t>.</w:t>
      </w:r>
    </w:p>
    <w:p>
      <w:pPr>
        <w:pStyle w:val="Heading4"/>
        <w:numPr>
          <w:ilvl w:val="3"/>
          <w:numId w:val="1"/>
        </w:numPr>
        <w:rPr/>
      </w:pPr>
      <w:bookmarkStart w:id="375" w:name="__RefHeading___Toc3774884_3381743652"/>
      <w:bookmarkStart w:id="376" w:name="_Toc150"/>
      <w:bookmarkEnd w:id="375"/>
      <w:r>
        <w:rPr>
          <w:rtl w:val="true"/>
        </w:rPr>
        <w:t>الخشّاب</w:t>
      </w:r>
      <w:bookmarkEnd w:id="376"/>
    </w:p>
    <w:p>
      <w:pPr>
        <w:pStyle w:val="BookText"/>
        <w:rPr/>
      </w:pPr>
      <w:r>
        <w:rPr>
          <w:rFonts w:ascii="Amiri" w:hAnsi="Amiri" w:eastAsia="Amiri" w:cs="Amiri"/>
          <w:color w:val="111111"/>
          <w:sz w:val="28"/>
          <w:sz w:val="28"/>
          <w:szCs w:val="28"/>
          <w:rtl w:val="true"/>
          <w:lang w:bidi="ar-SA"/>
        </w:rPr>
        <w:t xml:space="preserve">قد نسب إليه السيد ابن طاوس في الإقبال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ينقل عنه فيه، و ظني أنه بعينه ابن الخشاب، فإما اختصار منه أو غلط من الناسخ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ابن الخشاب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377" w:name="pg17020_266523"/>
    </w:p>
    <w:p>
      <w:pPr>
        <w:pStyle w:val="Heading4"/>
        <w:numPr>
          <w:ilvl w:val="3"/>
          <w:numId w:val="1"/>
        </w:numPr>
        <w:rPr/>
      </w:pPr>
      <w:bookmarkStart w:id="378" w:name="__RefHeading___Toc3774886_3381743652"/>
      <w:bookmarkStart w:id="379" w:name="_Toc151"/>
      <w:bookmarkEnd w:id="377"/>
      <w:bookmarkEnd w:id="378"/>
      <w:r>
        <w:rPr>
          <w:rtl w:val="true"/>
        </w:rPr>
        <w:t>الخضر</w:t>
      </w:r>
      <w:bookmarkEnd w:id="379"/>
    </w:p>
    <w:p>
      <w:pPr>
        <w:pStyle w:val="BookText"/>
        <w:rPr/>
      </w:pPr>
      <w:r>
        <w:rPr>
          <w:rFonts w:ascii="Amiri" w:hAnsi="Amiri" w:eastAsia="Amiri" w:cs="Amiri"/>
          <w:color w:val="111111"/>
          <w:sz w:val="28"/>
          <w:sz w:val="28"/>
          <w:szCs w:val="28"/>
          <w:rtl w:val="true"/>
          <w:lang w:bidi="ar-SA"/>
        </w:rPr>
        <w:t xml:space="preserve">هو أبو العباس بليا،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ايليا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اختلف في كونه نبيا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فلاحظ الأخبار و كتب التفاسير، و كان صاحب موسى النبي عليه السلام على الأظهر</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يذكر في جملة من الأحاديث أن العالم الذي أمر موسى عليه السلام بمصاحبته و أخذ العلم منه هو الخضر، و معه جرى قصة خرق السفينة و قتل الغلام و إقام الجدار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قصص الأنبياء للراوندي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يحسن مراجعة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الخضر بين الواقع و التهويل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للأستاذ محمد خير رمضان يوسف، المطبوع بدار المصحف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الخضر على المشهور بين الناس بكسر الخاء و سكون الضاد المعجمة و آخره 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بليا بالباء الموحدة المفتوحة و اللام الساكنة و الياء المثناة من تحت المفتوحة ثم ألف لينة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صاحب شرح مشارق الأنوار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الخضر بفتح الخاء المعجمة و كسر الضاد المعجمة، لقب له عليه السلام، و كانت كنيته أبو العباس، و اسمه بليا بباء موحدة مفتوحة و لام ساكنة و ياء مثناة تحتانية، و هو من نسل نوح عليه السلام، و كان أبوه من الملوك، و إنما لقب بخضر لأنه جلس على أرض بيضاء فصارت خضراء، ثم اختلفوا فيه، فقال بعضهم إنه من الملائكة، و قال بعض إنه ولي، و الأكثر على أنه كان نبيا، و قيل إنه لا </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 xml:space="preserve">إلا في آخر الزمان حتى يرتفع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380" w:name="pg17020_266524"/>
    </w:p>
    <w:p>
      <w:pPr>
        <w:pStyle w:val="Heading4"/>
        <w:numPr>
          <w:ilvl w:val="3"/>
          <w:numId w:val="1"/>
        </w:numPr>
        <w:rPr/>
      </w:pPr>
      <w:bookmarkStart w:id="381" w:name="__RefHeading___Toc3774888_3381743652"/>
      <w:bookmarkStart w:id="382" w:name="_Toc152"/>
      <w:bookmarkEnd w:id="380"/>
      <w:bookmarkEnd w:id="381"/>
      <w:r>
        <w:rPr>
          <w:rtl w:val="true"/>
        </w:rPr>
        <w:t>الخفري</w:t>
      </w:r>
      <w:bookmarkEnd w:id="382"/>
    </w:p>
    <w:p>
      <w:pPr>
        <w:pStyle w:val="BookText"/>
        <w:rPr/>
      </w:pPr>
      <w:r>
        <w:rPr>
          <w:rFonts w:ascii="Amiri" w:hAnsi="Amiri" w:eastAsia="Amiri" w:cs="Amiri"/>
          <w:color w:val="111111"/>
          <w:sz w:val="28"/>
          <w:sz w:val="28"/>
          <w:szCs w:val="28"/>
          <w:rtl w:val="true"/>
          <w:lang w:bidi="ar-SA"/>
        </w:rPr>
        <w:t>هو شمس الدين محمد بن أحمد المعروف بالخفري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الحاشية على إلهيات الشرح الجديد للتجريد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المعروفة بحاشية الخفري و غيرها من المصنفات، الحكيم الصوفي الحاذق في العلوم الرياضية، و كان أولا سنيا ثم صار في زمن السلطان شاه طهماسب شيعيا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بين شيراز و جهرم و قد رأيتها</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خفر اسم ناحية من نواحي مدينة جهرم، و اسم قريتين في هذه الناحية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فرهنگ جغرافيائى إيران </w:t>
      </w:r>
      <w:r>
        <w:rPr>
          <w:rFonts w:eastAsia="IRNazanin" w:cs="IRNazanin"/>
          <w:color w:val="111111"/>
          <w:sz w:val="28"/>
          <w:szCs w:val="28"/>
          <w:lang w:bidi="fa-IR"/>
        </w:rPr>
        <w:t>89/7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3" w:name="__RefHeading___Toc3774890_3381743652"/>
      <w:bookmarkStart w:id="384" w:name="_Toc153"/>
      <w:bookmarkEnd w:id="383"/>
      <w:r>
        <w:rPr>
          <w:rtl w:val="true"/>
        </w:rPr>
        <w:t>الخلخالي</w:t>
      </w:r>
      <w:bookmarkEnd w:id="384"/>
    </w:p>
    <w:p>
      <w:pPr>
        <w:pStyle w:val="BookText"/>
        <w:rPr/>
      </w:pPr>
      <w:r>
        <w:rPr>
          <w:rFonts w:ascii="Amiri" w:hAnsi="Amiri" w:eastAsia="Amiri" w:cs="Amiri"/>
          <w:color w:val="111111"/>
          <w:sz w:val="28"/>
          <w:sz w:val="28"/>
          <w:szCs w:val="28"/>
          <w:rtl w:val="true"/>
          <w:lang w:bidi="ar-SA"/>
        </w:rPr>
        <w:t xml:space="preserve">هو الأمير شمس الدين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الخلخالي، تلميذ الشيخ البهائي و شارح رسالة خلاصة الحساب</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غير الشارح الخلخالي الذي غلّط العلامة التفتازاني في المطول، و قد كان من شراح تلخيص المفتاح، و سيجيء في القسم الثاني، و كان من علماء العامة، فلا تغفل</w:t>
      </w:r>
      <w:r>
        <w:rPr>
          <w:rFonts w:eastAsia="Amiri" w:cs="Amiri" w:ascii="Amiri" w:hAnsi="Amiri"/>
          <w:color w:val="111111"/>
          <w:sz w:val="28"/>
          <w:szCs w:val="28"/>
          <w:rtl w:val="true"/>
          <w:lang w:bidi="ar-SA"/>
        </w:rPr>
        <w:t>.</w:t>
      </w:r>
    </w:p>
    <w:p>
      <w:pPr>
        <w:pStyle w:val="Heading4"/>
        <w:numPr>
          <w:ilvl w:val="3"/>
          <w:numId w:val="1"/>
        </w:numPr>
        <w:rPr/>
      </w:pPr>
      <w:bookmarkStart w:id="385" w:name="__RefHeading___Toc3774892_3381743652"/>
      <w:bookmarkStart w:id="386" w:name="_Toc154"/>
      <w:bookmarkEnd w:id="385"/>
      <w:r>
        <w:rPr>
          <w:rtl w:val="true"/>
        </w:rPr>
        <w:t>الخلدي</w:t>
      </w:r>
      <w:bookmarkEnd w:id="386"/>
    </w:p>
    <w:p>
      <w:pPr>
        <w:pStyle w:val="BookText"/>
        <w:rPr/>
      </w:pPr>
      <w:r>
        <w:rPr>
          <w:rFonts w:ascii="Amiri" w:hAnsi="Amiri" w:eastAsia="Amiri" w:cs="Amiri"/>
          <w:color w:val="111111"/>
          <w:sz w:val="28"/>
          <w:sz w:val="28"/>
          <w:szCs w:val="28"/>
          <w:rtl w:val="true"/>
          <w:lang w:bidi="ar-SA"/>
        </w:rPr>
        <w:t>هو أبو محمد جعفر بن محمد بن نصير بن القاسم المعروف بالخلدي</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و الخلد محلة ببغداد، إلا أن صاحب الترجمة لقبه الجنيد بالخلدي في قصة و ليس من هذه المحلة، كما نص السمعاني على ذلك</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يروي</w:t>
      </w:r>
      <w:bookmarkStart w:id="387" w:name="pg17020_266525"/>
    </w:p>
    <w:p>
      <w:pPr>
        <w:pStyle w:val="BookText"/>
        <w:rPr/>
      </w:pPr>
      <w:bookmarkEnd w:id="387"/>
      <w:r>
        <w:rPr>
          <w:rFonts w:ascii="Amiri" w:hAnsi="Amiri" w:eastAsia="Amiri" w:cs="Amiri"/>
          <w:color w:val="111111"/>
          <w:sz w:val="28"/>
          <w:sz w:val="28"/>
          <w:szCs w:val="28"/>
          <w:rtl w:val="true"/>
          <w:lang w:bidi="ar-SA"/>
        </w:rPr>
        <w:t xml:space="preserve">عن الحسن بن علي القطان، و روى عنه ابن مخلد، و روى عنه الشيخ الطوسي بواسطة ابن مخلد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سنة تسع و ثلاثين و ثلاثمائة</w:t>
      </w:r>
      <w:r>
        <w:rPr>
          <w:rFonts w:eastAsia="Amiri" w:cs="Amiri" w:ascii="Amiri" w:hAnsi="Amiri"/>
          <w:color w:val="111111"/>
          <w:sz w:val="28"/>
          <w:szCs w:val="28"/>
          <w:rtl w:val="true"/>
          <w:lang w:bidi="ar-SA"/>
        </w:rPr>
        <w:t>].</w:t>
      </w:r>
    </w:p>
    <w:p>
      <w:pPr>
        <w:pStyle w:val="Heading4"/>
        <w:numPr>
          <w:ilvl w:val="3"/>
          <w:numId w:val="1"/>
        </w:numPr>
        <w:rPr/>
      </w:pPr>
      <w:bookmarkStart w:id="388" w:name="__RefHeading___Toc3774894_3381743652"/>
      <w:bookmarkStart w:id="389" w:name="_Toc155"/>
      <w:bookmarkEnd w:id="388"/>
      <w:r>
        <w:rPr>
          <w:rtl w:val="true"/>
        </w:rPr>
        <w:t>الخليعي الشاعر</w:t>
      </w:r>
      <w:bookmarkEnd w:id="389"/>
    </w:p>
    <w:p>
      <w:pPr>
        <w:pStyle w:val="BookText"/>
        <w:rPr/>
      </w:pPr>
      <w:r>
        <w:rPr>
          <w:rFonts w:ascii="Amiri" w:hAnsi="Amiri" w:eastAsia="Amiri" w:cs="Amiri"/>
          <w:color w:val="111111"/>
          <w:sz w:val="28"/>
          <w:sz w:val="28"/>
          <w:szCs w:val="28"/>
          <w:rtl w:val="true"/>
          <w:lang w:bidi="ar-SA"/>
        </w:rPr>
        <w:t xml:space="preserve">هو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بن الحجاج المحتسب النيلي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له قصائد في مرثية الحسين عليه السلام أوردها الشيخ فخر الدين الرماحي في مقتله</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مذكور في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 ابن الحجاج بالخليع لكثرة مجونه في شعره، و أخباره مشهورة مدونة في كتب الأدب و التراجم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0" w:name="__RefHeading___Toc3774896_3381743652"/>
      <w:bookmarkStart w:id="391" w:name="_Toc156"/>
      <w:bookmarkEnd w:id="390"/>
      <w:r>
        <w:rPr>
          <w:rtl w:val="true"/>
        </w:rPr>
        <w:t>الخليفة سلطان</w:t>
      </w:r>
      <w:bookmarkEnd w:id="391"/>
    </w:p>
    <w:p>
      <w:pPr>
        <w:pStyle w:val="BookText"/>
        <w:rPr/>
      </w:pPr>
      <w:r>
        <w:rPr>
          <w:rFonts w:ascii="Amiri" w:hAnsi="Amiri" w:eastAsia="Amiri" w:cs="Amiri"/>
          <w:color w:val="111111"/>
          <w:sz w:val="28"/>
          <w:sz w:val="28"/>
          <w:szCs w:val="28"/>
          <w:rtl w:val="true"/>
          <w:lang w:bidi="ar-SA"/>
        </w:rPr>
        <w:t xml:space="preserve">هو السيد الأيد الوزير الكبير حسين بن معين الدين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 شجاع الدين محمود الحسيني المازندراني الاصفهاني المولد و المحتد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الطبع الوقاد و الفهم النقاد، أستاد والدي و سائر فضلاء عصره، الماهر في جميع العلوم، سيما العقلية و الأصولية و الفقهية و الحديثية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حواش على أكثر الكتب، و قد صار وزيرا في دولة السلطان شاه عباس الماضي و زوجه أخته، ثم عزل في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 شاه صفي الصفوي، ثم صار في أوائل سلطنة الشاه عباس الثاني الصفوي وزيرا إلى أن مات</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2" w:name="__RefHeading___Toc3774898_3381743652"/>
      <w:bookmarkStart w:id="393" w:name="_Toc157"/>
      <w:bookmarkEnd w:id="392"/>
      <w:r>
        <w:rPr>
          <w:rtl w:val="true"/>
        </w:rPr>
        <w:t>الخمسة</w:t>
      </w:r>
      <w:bookmarkEnd w:id="39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يطلق في كتب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سيما في المهذب لابن فهد و في التنقيح للشيخ </w:t>
      </w:r>
      <w:bookmarkStart w:id="394" w:name="pg17020_266526"/>
    </w:p>
    <w:p>
      <w:pPr>
        <w:pStyle w:val="BookText"/>
        <w:rPr/>
      </w:pPr>
      <w:bookmarkEnd w:id="394"/>
      <w:r>
        <w:rPr>
          <w:rFonts w:ascii="Amiri" w:hAnsi="Amiri" w:eastAsia="Amiri" w:cs="Amiri"/>
          <w:color w:val="111111"/>
          <w:sz w:val="28"/>
          <w:sz w:val="28"/>
          <w:szCs w:val="28"/>
          <w:rtl w:val="true"/>
          <w:lang w:bidi="ar-SA"/>
        </w:rPr>
        <w:t xml:space="preserve">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و السيد المرتضى، و الشيخ الطوسي، و الشيخ علي ابن بابويه، و ابنه الصدوق محمد اللذان قد يعرفان بابني بابويه</w:t>
      </w:r>
      <w:r>
        <w:rPr>
          <w:rFonts w:eastAsia="Amiri" w:cs="Amiri" w:ascii="Amiri" w:hAnsi="Amiri"/>
          <w:color w:val="111111"/>
          <w:sz w:val="28"/>
          <w:szCs w:val="28"/>
          <w:rtl w:val="true"/>
          <w:lang w:bidi="ar-SA"/>
        </w:rPr>
        <w:t>.</w:t>
      </w:r>
    </w:p>
    <w:p>
      <w:pPr>
        <w:pStyle w:val="Heading4"/>
        <w:numPr>
          <w:ilvl w:val="3"/>
          <w:numId w:val="1"/>
        </w:numPr>
        <w:rPr/>
      </w:pPr>
      <w:bookmarkStart w:id="395" w:name="__RefHeading___Toc3774900_3381743652"/>
      <w:bookmarkStart w:id="396" w:name="_Toc158"/>
      <w:bookmarkEnd w:id="395"/>
      <w:r>
        <w:rPr>
          <w:rtl w:val="true"/>
        </w:rPr>
        <w:t>الخواجة أفضل تركة</w:t>
      </w:r>
      <w:bookmarkEnd w:id="396"/>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المولى أفضل الدين أبو حامد محمد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الشهير بتركة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يظن اتحاده مع بابا أفضل الكاشي خال المحقق الطوسي، و هو خطأ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مضى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تركة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7" w:name="__RefHeading___Toc3774902_3381743652"/>
      <w:bookmarkStart w:id="398" w:name="_Toc159"/>
      <w:bookmarkEnd w:id="397"/>
      <w:r>
        <w:rPr>
          <w:rtl w:val="true"/>
        </w:rPr>
        <w:t>الخواجة نصير</w:t>
      </w:r>
      <w:bookmarkEnd w:id="3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يطلق على نصير الدين محمد بن محمد بن الحسن الطوسي</w:t>
      </w:r>
      <w:r>
        <w:rPr>
          <w:rFonts w:eastAsia="Amiri" w:cs="Amiri" w:ascii="Amiri" w:hAnsi="Amiri"/>
          <w:color w:val="111111"/>
          <w:sz w:val="28"/>
          <w:szCs w:val="28"/>
          <w:rtl w:val="true"/>
          <w:lang w:bidi="ar-SA"/>
        </w:rPr>
        <w:t>].</w:t>
      </w:r>
    </w:p>
    <w:p>
      <w:pPr>
        <w:pStyle w:val="Heading4"/>
        <w:numPr>
          <w:ilvl w:val="3"/>
          <w:numId w:val="1"/>
        </w:numPr>
        <w:rPr/>
      </w:pPr>
      <w:bookmarkStart w:id="399" w:name="__RefHeading___Toc3774904_3381743652"/>
      <w:bookmarkStart w:id="400" w:name="_Toc160"/>
      <w:bookmarkEnd w:id="399"/>
      <w:r>
        <w:rPr>
          <w:rtl w:val="true"/>
        </w:rPr>
        <w:t>خواجة همام الدين</w:t>
      </w:r>
      <w:bookmarkEnd w:id="400"/>
    </w:p>
    <w:p>
      <w:pPr>
        <w:pStyle w:val="BookText"/>
        <w:rPr/>
      </w:pPr>
      <w:r>
        <w:rPr>
          <w:rFonts w:ascii="Amiri" w:hAnsi="Amiri" w:eastAsia="Amiri" w:cs="Amiri"/>
          <w:color w:val="111111"/>
          <w:sz w:val="28"/>
          <w:sz w:val="28"/>
          <w:szCs w:val="28"/>
          <w:rtl w:val="true"/>
          <w:lang w:bidi="ar-SA"/>
        </w:rPr>
        <w:t xml:space="preserve">المعروف بخواند أمير صاحب كتاب 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بالفارسية الذي ألفه لخواجه حبيب اللّه الوزير بهراة في عصر السلطان شاه إسماعيل الصفوي الماضي، و لذلك سماه بحبيب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مؤلفاته أيضا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الأحباب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بخلاصة التواريخ بالفارسية، و هو كتاب معروف عندنا منه نسخة، و قد ألفه للأمير علي 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هو ابن أخت المولى محمد بن خاوند شاه بن محمود المعروف بأمير خواند البلخي صاحب كتاب 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بالفارسية في مجلدات الذي قد ألفه هو أيضا للأمير علي شير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هو بصاحب روضة الصفا كما يظن</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يظهر من تاريخه المذكور أيضا تشيعه، و قد كان فاضلا عالما شاعرا كاتبا </w:t>
      </w:r>
      <w:bookmarkStart w:id="401" w:name="pg17020_266527"/>
    </w:p>
    <w:p>
      <w:pPr>
        <w:pStyle w:val="BookText"/>
        <w:rPr/>
      </w:pPr>
      <w:bookmarkEnd w:id="401"/>
      <w:r>
        <w:rPr>
          <w:rFonts w:ascii="Amiri" w:hAnsi="Amiri" w:eastAsia="Amiri" w:cs="Amiri"/>
          <w:color w:val="111111"/>
          <w:sz w:val="28"/>
          <w:sz w:val="28"/>
          <w:szCs w:val="28"/>
          <w:rtl w:val="true"/>
          <w:lang w:bidi="ar-SA"/>
        </w:rPr>
        <w:t>منشئا، و قد أدرك أول دولة السلاطين الصفوية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أخطأ من جعل صاحب كتاب خلاصة التواريخ بالفارسية لأمير خواند،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لقبا بهذين اللقبين من جانب الأمير علي شير لأجل انتسابهما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 بعض المواضع، و لعله سهو، لأن صاحب روضة الصفا أمير خواند، و خواند أمير صاحب كتاب تاريخ حبيب 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ميرزا بيك المنشي في تاريخه قال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المتأخرين خواند أمير الذي كان من أحفاد أفضل المتقدمين و المتأخرين أمير خواند صاحب روضة الصفا قد ألف كتاب تاريخ حبيب السير باسم ورمش خان حاكم هراة، و قد وصل تاريخ حبيب السير إلى أواسط أحوال الشاه إسماعيل، و قد أعطى ذلك الخان لأجل تأليفه له صلات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مطاوي هذا الكتاب</w:t>
      </w:r>
      <w:r>
        <w:rPr>
          <w:rFonts w:eastAsia="Amiri" w:cs="Amiri" w:ascii="Amiri" w:hAnsi="Amiri"/>
          <w:color w:val="111111"/>
          <w:sz w:val="28"/>
          <w:szCs w:val="28"/>
          <w:rtl w:val="true"/>
          <w:lang w:bidi="ar-SA"/>
        </w:rPr>
        <w:t>.</w:t>
      </w:r>
    </w:p>
    <w:p>
      <w:pPr>
        <w:pStyle w:val="Heading4"/>
        <w:numPr>
          <w:ilvl w:val="3"/>
          <w:numId w:val="1"/>
        </w:numPr>
        <w:rPr/>
      </w:pPr>
      <w:bookmarkStart w:id="402" w:name="__RefHeading___Toc3774906_3381743652"/>
      <w:bookmarkStart w:id="403" w:name="_Toc161"/>
      <w:bookmarkEnd w:id="402"/>
      <w:r>
        <w:rPr>
          <w:rtl w:val="true"/>
        </w:rPr>
        <w:t>خواجكي شيخ الشيرازي</w:t>
      </w:r>
      <w:bookmarkEnd w:id="403"/>
    </w:p>
    <w:p>
      <w:pPr>
        <w:pStyle w:val="BookText"/>
        <w:rPr/>
      </w:pPr>
      <w:r>
        <w:rPr>
          <w:rFonts w:ascii="Amiri" w:hAnsi="Amiri" w:eastAsia="Amiri" w:cs="Amiri"/>
          <w:color w:val="111111"/>
          <w:sz w:val="28"/>
          <w:sz w:val="28"/>
          <w:szCs w:val="28"/>
          <w:rtl w:val="true"/>
          <w:lang w:bidi="ar-SA"/>
        </w:rPr>
        <w:t>هو المولى محمد بن أحمد الشيرازي ثم الهندي، شارح الفصول للخواجة نصير الدين بالفارسية، و كان بعد العلامة الدواني</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نزيل كولكن من أعمال دكن الهند، كان عاميا ثم استبصر، له مولفات و أتم شرحه للفصول النصيرية في سنة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إحياء الداثر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4" w:name="__RefHeading___Toc3774908_3381743652"/>
      <w:bookmarkStart w:id="405" w:name="_Toc162"/>
      <w:bookmarkEnd w:id="404"/>
      <w:r>
        <w:rPr>
          <w:rtl w:val="true"/>
        </w:rPr>
        <w:t>الخوارزمي</w:t>
      </w:r>
      <w:bookmarkEnd w:id="405"/>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يطلق على الشيخ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الخوارزمي، الأديب الشاعر المعروف، و يقال إنه كان شيعيا و كان معاصرا و مصاحبا للصاحب بن عباد </w:t>
      </w:r>
      <w:bookmarkStart w:id="406" w:name="pg17020_266528"/>
    </w:p>
    <w:p>
      <w:pPr>
        <w:pStyle w:val="BookText"/>
        <w:rPr/>
      </w:pPr>
      <w:bookmarkEnd w:id="406"/>
      <w:r>
        <w:rPr>
          <w:rFonts w:ascii="Amiri" w:hAnsi="Amiri" w:eastAsia="Amiri" w:cs="Amiri"/>
          <w:color w:val="111111"/>
          <w:sz w:val="28"/>
          <w:sz w:val="28"/>
          <w:szCs w:val="28"/>
          <w:rtl w:val="true"/>
          <w:lang w:bidi="ar-SA"/>
        </w:rPr>
        <w:t xml:space="preserve">و بينهما مراسلات، و رأيت بعض أشعاره التي أرسلها الخوارزمي إليه، و لكن آل الأمر إلى المهاجاة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المباغضة كما سبق في ترجمة الصاحب ابن عباد</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قد أدرجه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نسمة السحر في ذكر من تشيع و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شعراء الشيعة، و أثنى عليه كثيرا، و قال فيما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أقر لأمير المؤمنين بالإمامة للنص الجلي، و من العجب إقرار أبي بكر بإمامة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يظن كونه من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7" w:name="__RefHeading___Toc3774910_3381743652"/>
      <w:bookmarkStart w:id="408" w:name="_Toc163"/>
      <w:bookmarkEnd w:id="407"/>
      <w:r>
        <w:rPr>
          <w:rtl w:val="true"/>
        </w:rPr>
        <w:t>خواند أمير</w:t>
      </w:r>
      <w:bookmarkEnd w:id="408"/>
    </w:p>
    <w:p>
      <w:pPr>
        <w:pStyle w:val="BookText"/>
        <w:rPr/>
      </w:pPr>
      <w:r>
        <w:rPr>
          <w:rFonts w:ascii="Amiri" w:hAnsi="Amiri" w:eastAsia="Amiri" w:cs="Amiri"/>
          <w:color w:val="111111"/>
          <w:sz w:val="28"/>
          <w:sz w:val="28"/>
          <w:szCs w:val="28"/>
          <w:rtl w:val="true"/>
          <w:lang w:bidi="ar-SA"/>
        </w:rPr>
        <w:t>هو المولى خواجة غياث الدين، و قد كان شيعيا إماميا</w:t>
      </w:r>
      <w:r>
        <w:rPr>
          <w:rFonts w:eastAsia="Amiri" w:cs="Amiri" w:ascii="Amiri" w:hAnsi="Amiri"/>
          <w:color w:val="111111"/>
          <w:sz w:val="28"/>
          <w:szCs w:val="28"/>
          <w:rtl w:val="true"/>
          <w:lang w:bidi="ar-SA"/>
        </w:rPr>
        <w:t>.</w:t>
      </w:r>
    </w:p>
    <w:p>
      <w:pPr>
        <w:pStyle w:val="Heading4"/>
        <w:numPr>
          <w:ilvl w:val="3"/>
          <w:numId w:val="1"/>
        </w:numPr>
        <w:rPr/>
      </w:pPr>
      <w:bookmarkStart w:id="409" w:name="__RefHeading___Toc3774912_3381743652"/>
      <w:bookmarkStart w:id="410" w:name="_Toc164"/>
      <w:bookmarkEnd w:id="409"/>
      <w:r>
        <w:rPr>
          <w:rtl w:val="true"/>
        </w:rPr>
        <w:t>الخوزي</w:t>
      </w:r>
      <w:bookmarkEnd w:id="410"/>
    </w:p>
    <w:p>
      <w:pPr>
        <w:pStyle w:val="BookText"/>
        <w:rPr/>
      </w:pPr>
      <w:r>
        <w:rPr>
          <w:rFonts w:ascii="Amiri" w:hAnsi="Amiri" w:eastAsia="Amiri" w:cs="Amiri"/>
          <w:color w:val="111111"/>
          <w:sz w:val="28"/>
          <w:sz w:val="28"/>
          <w:szCs w:val="28"/>
          <w:rtl w:val="true"/>
          <w:lang w:bidi="ar-SA"/>
        </w:rPr>
        <w:t>هو السيد أبو البركات علي بن الحسين الحسيني الخوزي، الراوي عن الصدوق</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1" w:name="__RefHeading___Toc3774914_3381743652"/>
      <w:bookmarkStart w:id="412" w:name="_Toc165"/>
      <w:bookmarkEnd w:id="411"/>
      <w:r>
        <w:rPr>
          <w:rtl w:val="true"/>
        </w:rPr>
        <w:t>الخياط</w:t>
      </w:r>
      <w:bookmarkEnd w:id="412"/>
    </w:p>
    <w:p>
      <w:pPr>
        <w:pStyle w:val="BookText"/>
        <w:rPr/>
      </w:pPr>
      <w:r>
        <w:rPr>
          <w:rFonts w:ascii="Amiri" w:hAnsi="Amiri" w:eastAsia="Amiri" w:cs="Amiri"/>
          <w:color w:val="111111"/>
          <w:sz w:val="28"/>
          <w:sz w:val="28"/>
          <w:szCs w:val="28"/>
          <w:rtl w:val="true"/>
          <w:lang w:bidi="ar-SA"/>
        </w:rPr>
        <w:t>هو الشيخ علي بن يحيى الخياط، و ينقل ابن طاوس في الإقبال عن خطه إجازة فيها حديث و تاريخها سنة تسع و ستمائة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الظاهر أنه شيعي</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الأنوار الساطعة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3" w:name="__RefHeading___Toc3774916_3381743652"/>
      <w:bookmarkStart w:id="414" w:name="_Toc166"/>
      <w:bookmarkEnd w:id="413"/>
      <w:r>
        <w:rPr>
          <w:rtl w:val="true"/>
        </w:rPr>
        <w:t>الخيبري</w:t>
      </w:r>
      <w:bookmarkEnd w:id="414"/>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خيبر موضع قريب من المدينة في أرض الحجاز من طرف الشام، بينه و بين المدينة ثمانية بريدات كل بريد أربعة فراسخ، فبينهما اثنان و ثلاثون فرسخا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رأيته في الحجة الثالثة التي حججتها من طريق الشام</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خيبر بلسان اليهود الحصن، و لكون هذه البقعة تشتمل على سبعة حصون سماها المؤلف هنا سميت خيابر أيضا، فتحها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سبع أو ثمان 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409/2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في خيبر سبع قلاع و الآن أكثرها خربة، و هذه أساميها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الكتيبة، و ناعم، و الشّق، و النّطاة، و القموص، و الوطيح، و السّلالم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مرحب ملكها، و هو بفتح الميم، ابن شاس بفتح الشين المعجمة ثم ألف ثم السين المهملة</w:t>
      </w:r>
      <w:r>
        <w:rPr>
          <w:rFonts w:eastAsia="Amiri" w:cs="Amiri" w:ascii="Amiri" w:hAnsi="Amiri"/>
          <w:color w:val="111111"/>
          <w:sz w:val="28"/>
          <w:szCs w:val="28"/>
          <w:rtl w:val="true"/>
          <w:lang w:bidi="ar-SA"/>
        </w:rPr>
        <w:t xml:space="preserve">. </w:t>
      </w:r>
      <w:bookmarkStart w:id="415" w:name="pg17020_266530"/>
    </w:p>
    <w:p>
      <w:pPr>
        <w:pStyle w:val="Heading3"/>
        <w:numPr>
          <w:ilvl w:val="2"/>
          <w:numId w:val="1"/>
        </w:numPr>
        <w:rPr/>
      </w:pPr>
      <w:bookmarkStart w:id="416" w:name="__RefHeading___Toc3774918_3381743652"/>
      <w:bookmarkStart w:id="417" w:name="_Toc167"/>
      <w:bookmarkEnd w:id="415"/>
      <w:bookmarkEnd w:id="416"/>
      <w:r>
        <w:rPr>
          <w:rtl w:val="true"/>
        </w:rPr>
        <w:t>باب الدال</w:t>
      </w:r>
      <w:bookmarkEnd w:id="417"/>
    </w:p>
    <w:p>
      <w:pPr>
        <w:pStyle w:val="Heading4"/>
        <w:numPr>
          <w:ilvl w:val="3"/>
          <w:numId w:val="1"/>
        </w:numPr>
        <w:rPr/>
      </w:pPr>
      <w:bookmarkStart w:id="418" w:name="__RefHeading___Toc3774920_3381743652"/>
      <w:bookmarkStart w:id="419" w:name="_Toc168"/>
      <w:bookmarkEnd w:id="418"/>
      <w:r>
        <w:rPr>
          <w:rtl w:val="true"/>
        </w:rPr>
        <w:t>السيد الداماد</w:t>
      </w:r>
      <w:bookmarkEnd w:id="4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يطلق على الأمير الكبير محمد باقر بن محمد الحسيني الأسترابادي المعروف بالسيد مير داماد</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مذكور في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و هناك ذكر وجه تسمية أبيه بالداماد الذي هو بمعنى الصهر، و هو أنه كان صهر الشيخ علي بن عبد العالي الكركي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0" w:name="__RefHeading___Toc3774922_3381743652"/>
      <w:bookmarkStart w:id="421" w:name="_Toc169"/>
      <w:bookmarkEnd w:id="420"/>
      <w:r>
        <w:rPr>
          <w:rtl w:val="true"/>
        </w:rPr>
        <w:t>الدّرويش برهان</w:t>
      </w:r>
      <w:bookmarkEnd w:id="421"/>
    </w:p>
    <w:p>
      <w:pPr>
        <w:pStyle w:val="BookText"/>
        <w:rPr/>
      </w:pPr>
      <w:r>
        <w:rPr>
          <w:rFonts w:ascii="Amiri" w:hAnsi="Amiri" w:eastAsia="Amiri" w:cs="Amiri"/>
          <w:color w:val="111111"/>
          <w:sz w:val="28"/>
          <w:sz w:val="28"/>
          <w:szCs w:val="28"/>
          <w:rtl w:val="true"/>
          <w:lang w:bidi="ar-SA"/>
        </w:rPr>
        <w:t>هو المولى علي بن إبراهيم الملقب بدرويش برهان</w:t>
      </w:r>
      <w:r>
        <w:rPr>
          <w:rStyle w:val="FootnoteAnchor"/>
          <w:rtl w:val="true"/>
        </w:rPr>
        <w:footnoteReference w:id="2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 الذي لا مال له، و كان الفرس يطلقون هذا اللقب على أنفسهم تواضعا، و من هنا أطلق الصوفية هذا اللقب على أنفسهم إشارة إلى أنهم لا يرغبون في زخارف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فاضل عالم محدث،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المناقب في فضائل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بالفارسية في أدلة إمامته و أحاديث فضائله، قد رأيته في مشهد الرضا عليه السلام، و هو كتاب كبير، و بالبال أن المؤلف صنفه بالهند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حيدرآباد، و هو من المتأخرين</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أيضا مختصر من كتابه هذا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كلاهما بالفارسية، </w:t>
      </w:r>
      <w:bookmarkStart w:id="422" w:name="pg17020_266531"/>
    </w:p>
    <w:p>
      <w:pPr>
        <w:pStyle w:val="BookText"/>
        <w:rPr/>
      </w:pPr>
      <w:bookmarkEnd w:id="422"/>
      <w:r>
        <w:rPr>
          <w:rFonts w:ascii="Amiri" w:hAnsi="Amiri" w:eastAsia="Amiri" w:cs="Amiri"/>
          <w:color w:val="111111"/>
          <w:sz w:val="28"/>
          <w:sz w:val="28"/>
          <w:szCs w:val="28"/>
          <w:rtl w:val="true"/>
          <w:lang w:bidi="ar-SA"/>
        </w:rPr>
        <w:t>و قد رأيناهما و لكن لم أعلم عصره، و لقد كان بحيدرآباد الهند قبل الألف</w:t>
      </w:r>
      <w:r>
        <w:rPr>
          <w:rFonts w:eastAsia="Amiri" w:cs="Amiri" w:ascii="Amiri" w:hAnsi="Amiri"/>
          <w:color w:val="111111"/>
          <w:sz w:val="28"/>
          <w:szCs w:val="28"/>
          <w:rtl w:val="true"/>
          <w:lang w:bidi="ar-SA"/>
        </w:rPr>
        <w:t>].</w:t>
      </w:r>
    </w:p>
    <w:p>
      <w:pPr>
        <w:pStyle w:val="Heading4"/>
        <w:numPr>
          <w:ilvl w:val="3"/>
          <w:numId w:val="1"/>
        </w:numPr>
        <w:rPr/>
      </w:pPr>
      <w:bookmarkStart w:id="423" w:name="__RefHeading___Toc3774924_3381743652"/>
      <w:bookmarkStart w:id="424" w:name="_Toc170"/>
      <w:bookmarkEnd w:id="423"/>
      <w:r>
        <w:rPr>
          <w:rtl w:val="true"/>
        </w:rPr>
        <w:t>الدّوري</w:t>
      </w:r>
      <w:bookmarkEnd w:id="424"/>
    </w:p>
    <w:p>
      <w:pPr>
        <w:pStyle w:val="BookText"/>
        <w:rPr/>
      </w:pPr>
      <w:r>
        <w:rPr>
          <w:rFonts w:ascii="Amiri" w:hAnsi="Amiri" w:eastAsia="Amiri" w:cs="Amiri"/>
          <w:color w:val="111111"/>
          <w:sz w:val="28"/>
          <w:sz w:val="28"/>
          <w:szCs w:val="28"/>
          <w:rtl w:val="true"/>
          <w:lang w:bidi="ar-SA"/>
        </w:rPr>
        <w:t>هو بعينه أبو بكر الدوري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يطلق الدوري على بعض علماء العامة أيضا، و هو الشيخ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فهرس الشيخ الطوسي في ترجمة أبي الفرج الاصفهاني الزيدي أن الدوري يروي عن أبي الفرج المذكور، و يلوح منه أنه في درجة ابن عبدون أستاد الشيخ الطوسي</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يبعد عندي أن يكون الدوري بعينه الدوريستي بتخفيف و حذف، أعني الدوريستي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425" w:name="__RefHeading___Toc3774926_3381743652"/>
      <w:bookmarkStart w:id="426" w:name="_Toc171"/>
      <w:bookmarkEnd w:id="425"/>
      <w:r>
        <w:rPr>
          <w:rtl w:val="true"/>
        </w:rPr>
        <w:t>الدّوريستي</w:t>
      </w:r>
      <w:bookmarkEnd w:id="426"/>
    </w:p>
    <w:p>
      <w:pPr>
        <w:pStyle w:val="BookText"/>
        <w:rPr/>
      </w:pPr>
      <w:r>
        <w:rPr>
          <w:rFonts w:ascii="Amiri" w:hAnsi="Amiri" w:eastAsia="Amiri" w:cs="Amiri"/>
          <w:color w:val="111111"/>
          <w:sz w:val="28"/>
          <w:sz w:val="28"/>
          <w:szCs w:val="28"/>
          <w:rtl w:val="true"/>
          <w:lang w:bidi="ar-SA"/>
        </w:rPr>
        <w:t>يطلق في الأغلب على جماعة</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منهم الشيخ أبو محمد عبد اللّه بن جعفر بن محمد المعروف بالدوريستي</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 أبوه الشيخ جعفر بن أبي جعفر محمد</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 جده أبو جعفر محمد بن موسى</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bookmarkStart w:id="427" w:name="pg17020_266532"/>
    </w:p>
    <w:p>
      <w:pPr>
        <w:pStyle w:val="BookText"/>
        <w:rPr/>
      </w:pPr>
      <w:bookmarkEnd w:id="427"/>
      <w:r>
        <w:rPr>
          <w:rFonts w:ascii="Amiri" w:hAnsi="Amiri" w:eastAsia="Amiri" w:cs="Amiri"/>
          <w:color w:val="111111"/>
          <w:sz w:val="28"/>
          <w:sz w:val="28"/>
          <w:szCs w:val="28"/>
          <w:rtl w:val="true"/>
          <w:lang w:bidi="ar-SA"/>
        </w:rPr>
        <w:t>و منهم الشيخ أبو عبد اللّه جعفر بن محمد بن أحمد بن العباس بن الفاخر الدوريستي</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 xml:space="preserve">هذا هو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الراوي عن المفيد، و هو المراد بالدوريستي المطلق في ذكر الأسناد، فراجع الإجازات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تلميذ الشيخ المفيد و المعاصر للشيخ الطوسي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من سلسلته أيضا، بل لعله من أجداد الأول بتغيير في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يطلق على الشيخ الحسن بن الحسين بن علي الدوريستي نزيل كاشان، الراوي عن والد الشيخ منتجب الدين صاحب الفهرست</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8" w:name="__RefHeading___Toc3774928_3381743652"/>
      <w:bookmarkStart w:id="429" w:name="_Toc172"/>
      <w:bookmarkEnd w:id="428"/>
      <w:r>
        <w:rPr>
          <w:rtl w:val="true"/>
        </w:rPr>
        <w:t>الدّيباجي</w:t>
      </w:r>
      <w:bookmarkEnd w:id="429"/>
    </w:p>
    <w:p>
      <w:pPr>
        <w:pStyle w:val="BookText"/>
        <w:rPr/>
      </w:pPr>
      <w:r>
        <w:rPr>
          <w:rFonts w:ascii="Amiri" w:hAnsi="Amiri" w:eastAsia="Amiri" w:cs="Amiri"/>
          <w:color w:val="111111"/>
          <w:sz w:val="28"/>
          <w:sz w:val="28"/>
          <w:szCs w:val="28"/>
          <w:rtl w:val="true"/>
          <w:lang w:bidi="ar-SA"/>
        </w:rPr>
        <w:t>نسبة إلى الديباج، و هو السيد إسماعيل بن السيد أبي إسماعيل إبراهيم بن عمر بن الحسن المثنى بن الحسن بن علي بن أبي طالب عليه السلام، لقب به لصفاء وجنته، و كان ولده السيد إبراهيم بن السيد إسماعيل يلقب بطباطبا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يلقب الديباج السيد محمد المأمون ابن جعفر الصادق عليه السلام، و لقب بالديباج لحسن وجهه، و أمه أم ولد، و كان قد خرج داعيا إلى محمد ابن إبراهيم طباطبا الحسني، فلما مات محمد بن طباطبا دعى محمد الديباج إلى نفسه و بويع بمكة، ثم أخذ و جيء به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المأمون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فعفى عنه، و مات بجرجان و قبره بها، و له عقب كثير متفرق إلا أنهم أقل من عقب أخويه علي و إسماعيل، فمن ولده علي الخارجي ابن الديباج، كان بالبصرة أيام أبي السرايا مظاهرا زيد النار ابن الكاظم عليه السلام</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bookmarkStart w:id="430" w:name="pg17020_266533"/>
    </w:p>
    <w:p>
      <w:pPr>
        <w:pStyle w:val="Heading4"/>
        <w:numPr>
          <w:ilvl w:val="3"/>
          <w:numId w:val="1"/>
        </w:numPr>
        <w:rPr/>
      </w:pPr>
      <w:bookmarkStart w:id="431" w:name="__RefHeading___Toc3774930_3381743652"/>
      <w:bookmarkStart w:id="432" w:name="_Toc173"/>
      <w:bookmarkEnd w:id="430"/>
      <w:bookmarkEnd w:id="431"/>
      <w:r>
        <w:rPr>
          <w:rtl w:val="true"/>
        </w:rPr>
        <w:t>ديك الجن</w:t>
      </w:r>
      <w:bookmarkEnd w:id="432"/>
    </w:p>
    <w:p>
      <w:pPr>
        <w:pStyle w:val="BookText"/>
        <w:rPr/>
      </w:pPr>
      <w:r>
        <w:rPr>
          <w:rFonts w:ascii="IRNazanin" w:hAnsi="IRNazanin" w:eastAsia="IRNazanin"/>
          <w:color w:val="111111"/>
          <w:sz w:val="28"/>
          <w:sz w:val="28"/>
          <w:szCs w:val="28"/>
          <w:rtl w:val="true"/>
          <w:lang w:bidi="fa-IR"/>
        </w:rPr>
        <w:t xml:space="preserve">هو عبد السلام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الشاعر المشهور</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أبو محمد عبد السلام بن رغبان المعروف بديك الجن، شاعر مجيد مشهور، كان يقيم بحمص و لم يبرح الشام، و قصته مع الرشيد مذكورة في كتب كثيرة، توفي سنة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الكنى و الألقاب </w:t>
      </w:r>
      <w:r>
        <w:rPr>
          <w:rFonts w:eastAsia="Amiri" w:cs="Amiri" w:ascii="Amiri" w:hAnsi="Amiri"/>
          <w:color w:val="111111"/>
          <w:sz w:val="28"/>
          <w:szCs w:val="28"/>
          <w:lang w:bidi="ar-SA"/>
        </w:rPr>
        <w:t>237/2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ديك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دويبة توجد في البساتين، إذا ألقيت في خمر عتق حتى تموت و تترك في محارة و تسد رأسها و تدفن في وسط الدار فإنه لا يرى فيها شيء من الأرضة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حياة الحيوان </w:t>
      </w:r>
      <w:r>
        <w:rPr>
          <w:rFonts w:eastAsia="Amiri" w:cs="Amiri" w:ascii="Amiri" w:hAnsi="Amiri"/>
          <w:color w:val="111111"/>
          <w:sz w:val="28"/>
          <w:szCs w:val="28"/>
          <w:lang w:bidi="ar-SA"/>
        </w:rPr>
        <w:t>497/1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رأيت في بعض المواضع نقلا عن كتاب المثالب و المناقب للمفيد أن ديك الجن قد كان في بغداد أيام هارون الرشيد بن المهدي الخليفة العباسي، و أن اسمه إبراهيم بن إسحاق و يكنى بأبي إسحاق، و كان من أهل الأدب، و قد أفحم كل ناظر و أخرس كل لبيب، و كان شيعيا فنسبوه إلى الإلحاد ثم أتوا به إلى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قصته اللطيفة في إبطال خلافة الخلفاء الثلاثة مع الرشيد مذكورة هناك</w:t>
      </w:r>
      <w:r>
        <w:rPr>
          <w:rFonts w:eastAsia="Amiri" w:cs="Amiri" w:ascii="Amiri" w:hAnsi="Amiri"/>
          <w:color w:val="111111"/>
          <w:sz w:val="28"/>
          <w:szCs w:val="28"/>
          <w:rtl w:val="true"/>
          <w:lang w:bidi="ar-SA"/>
        </w:rPr>
        <w:t>.</w:t>
      </w:r>
    </w:p>
    <w:p>
      <w:pPr>
        <w:pStyle w:val="Heading4"/>
        <w:numPr>
          <w:ilvl w:val="3"/>
          <w:numId w:val="1"/>
        </w:numPr>
        <w:rPr/>
      </w:pPr>
      <w:bookmarkStart w:id="433" w:name="__RefHeading___Toc3774932_3381743652"/>
      <w:bookmarkStart w:id="434" w:name="_Toc174"/>
      <w:bookmarkEnd w:id="433"/>
      <w:r>
        <w:rPr>
          <w:rtl w:val="true"/>
        </w:rPr>
        <w:t>الدّيلمي</w:t>
      </w:r>
      <w:bookmarkEnd w:id="434"/>
    </w:p>
    <w:p>
      <w:pPr>
        <w:pStyle w:val="BookText"/>
        <w:rPr/>
      </w:pPr>
      <w:r>
        <w:rPr>
          <w:rFonts w:ascii="Amiri" w:hAnsi="Amiri" w:eastAsia="Amiri" w:cs="Amiri"/>
          <w:color w:val="111111"/>
          <w:sz w:val="28"/>
          <w:sz w:val="28"/>
          <w:szCs w:val="28"/>
          <w:rtl w:val="true"/>
          <w:lang w:bidi="ar-SA"/>
        </w:rPr>
        <w:t xml:space="preserve">هو الشيخ أبو محمد الحسن بن أبي الحسن بن محمد الديلمي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 العارف الناقد البصير الكامل</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رأيت في بعض المواضع نسبة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الديلمي، ثم قد نقل عنه بالفارسية رواية غريبة، و هذا كلامه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ديلمى مسطور است كه وقتى حضرت اسرافيل بشرف فيض مجالست حضرت رسالت صلّى اللّه عليه و آله مستفيض گشته بود از اسرافيل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وقتى از اوقات كه كلام </w:t>
      </w:r>
    </w:p>
    <w:p>
      <w:pPr>
        <w:pStyle w:val="BookText"/>
        <w:rPr/>
      </w:pPr>
      <w:r>
        <w:rPr>
          <w:rFonts w:ascii="IRNazanin" w:hAnsi="IRNazanin" w:eastAsia="IRNazanin"/>
          <w:color w:val="111111"/>
          <w:sz w:val="28"/>
          <w:sz w:val="28"/>
          <w:szCs w:val="28"/>
          <w:rtl w:val="true"/>
          <w:lang w:bidi="fa-IR"/>
        </w:rPr>
        <w:t>حضرت ملك علام مسموع مقربان درگاه صمديت شده باشد از آن جمله كلام فارسى بوده باشد؟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كلام رجا انجام اميد اختتام بگوش هوش مقربان درگاه صمديت و احديت رسيده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كنم با اين مشت خاك ستمكاران جز آنكه بيامرزم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انفرد هذا الرجل بهذا الخبر و لم أجده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bookmarkStart w:id="435" w:name="pg17020_266535"/>
    </w:p>
    <w:p>
      <w:pPr>
        <w:pStyle w:val="Heading3"/>
        <w:numPr>
          <w:ilvl w:val="2"/>
          <w:numId w:val="1"/>
        </w:numPr>
        <w:rPr/>
      </w:pPr>
      <w:bookmarkStart w:id="436" w:name="__RefHeading___Toc3774934_3381743652"/>
      <w:bookmarkStart w:id="437" w:name="_Toc175"/>
      <w:bookmarkEnd w:id="435"/>
      <w:bookmarkEnd w:id="436"/>
      <w:r>
        <w:rPr>
          <w:rtl w:val="true"/>
        </w:rPr>
        <w:t>باب الذال</w:t>
      </w:r>
      <w:bookmarkEnd w:id="437"/>
    </w:p>
    <w:p>
      <w:pPr>
        <w:pStyle w:val="Heading4"/>
        <w:numPr>
          <w:ilvl w:val="3"/>
          <w:numId w:val="1"/>
        </w:numPr>
        <w:rPr/>
      </w:pPr>
      <w:bookmarkStart w:id="438" w:name="__RefHeading___Toc3774936_3381743652"/>
      <w:bookmarkStart w:id="439" w:name="_Toc176"/>
      <w:bookmarkEnd w:id="438"/>
      <w:r>
        <w:rPr>
          <w:rtl w:val="true"/>
        </w:rPr>
        <w:t>ذو الشّمالين</w:t>
      </w:r>
      <w:bookmarkEnd w:id="439"/>
    </w:p>
    <w:p>
      <w:pPr>
        <w:pStyle w:val="BookText"/>
        <w:rPr/>
      </w:pPr>
      <w:r>
        <w:rPr>
          <w:rFonts w:ascii="Amiri" w:hAnsi="Amiri" w:eastAsia="Amiri" w:cs="Amiri"/>
          <w:color w:val="111111"/>
          <w:sz w:val="28"/>
          <w:sz w:val="28"/>
          <w:szCs w:val="28"/>
          <w:rtl w:val="true"/>
          <w:lang w:bidi="ar-SA"/>
        </w:rPr>
        <w:t>هو عبد اللّه بن عمرو بن نضلة الخزاعي</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كذا في المخطوطة، و في الإصابة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عمير بن عبد عمرو بن نضلة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عمرو و يقال عبد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كان من أصحابه صلّى اللّه عليه و آله و سلم و استشهد يوم وقعة بدر في السنة الثانية من الهجرة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بعض أحواله في ترجمة ذي اليدين</w:t>
      </w:r>
      <w:r>
        <w:rPr>
          <w:rFonts w:eastAsia="Amiri" w:cs="Amiri" w:ascii="Amiri" w:hAnsi="Amiri"/>
          <w:color w:val="111111"/>
          <w:sz w:val="28"/>
          <w:szCs w:val="28"/>
          <w:rtl w:val="true"/>
          <w:lang w:bidi="ar-SA"/>
        </w:rPr>
        <w:t>.</w:t>
      </w:r>
    </w:p>
    <w:p>
      <w:pPr>
        <w:pStyle w:val="Heading4"/>
        <w:numPr>
          <w:ilvl w:val="3"/>
          <w:numId w:val="1"/>
        </w:numPr>
        <w:rPr/>
      </w:pPr>
      <w:bookmarkStart w:id="440" w:name="__RefHeading___Toc3774938_3381743652"/>
      <w:bookmarkStart w:id="441" w:name="_Toc177"/>
      <w:bookmarkEnd w:id="440"/>
      <w:r>
        <w:rPr>
          <w:rtl w:val="true"/>
        </w:rPr>
        <w:t>ذو الشهادتين</w:t>
      </w:r>
      <w:bookmarkEnd w:id="4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خزيمة بن ثابت بن الفاكه الأوسي الأنصاري</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2" w:name="__RefHeading___Toc3774940_3381743652"/>
      <w:bookmarkStart w:id="443" w:name="_Toc178"/>
      <w:bookmarkEnd w:id="442"/>
      <w:r>
        <w:rPr>
          <w:rtl w:val="true"/>
        </w:rPr>
        <w:t>ذو اليدين</w:t>
      </w:r>
      <w:bookmarkEnd w:id="44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الخرباق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من أصحاب النبي صلّى اللّه عليه و آله و سلم و بقي إلى زمان معاوية، و قد يقال باتحاد ذي اليدين مع ذي الشمالين </w:t>
      </w:r>
    </w:p>
    <w:p>
      <w:pPr>
        <w:pStyle w:val="BookText"/>
        <w:rPr/>
      </w:pPr>
      <w:r>
        <w:rPr>
          <w:rFonts w:ascii="Amiri" w:hAnsi="Amiri" w:eastAsia="Amiri" w:cs="Amiri"/>
          <w:color w:val="111111"/>
          <w:sz w:val="28"/>
          <w:sz w:val="28"/>
          <w:szCs w:val="28"/>
          <w:rtl w:val="true"/>
          <w:lang w:bidi="ar-SA"/>
        </w:rPr>
        <w:t>و قيل بتغايرهما، و الذي يظهر من روايات أصحابنا اتحاد ذي اليدين و ذي الشمالين، و قد أوضحه الأستاد الاستناد أيده اللّه في بحث سهو النبي من كتاب بحار الأنوار في أواخر المجلد الثاني من كتاب الصلاة</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422/1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غير ذي اليدين، و قيل هو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ذو اليدين هو الخرباق كما في الإصابة، فيكون غير ذي الشمالين، إذ يختلف اسمهما كما عرفت</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4" w:name="pg17020_266537"/>
    </w:p>
    <w:p>
      <w:pPr>
        <w:pStyle w:val="Heading3"/>
        <w:numPr>
          <w:ilvl w:val="2"/>
          <w:numId w:val="1"/>
        </w:numPr>
        <w:rPr/>
      </w:pPr>
      <w:bookmarkStart w:id="445" w:name="__RefHeading___Toc3774942_3381743652"/>
      <w:bookmarkStart w:id="446" w:name="_Toc179"/>
      <w:bookmarkEnd w:id="444"/>
      <w:bookmarkEnd w:id="445"/>
      <w:r>
        <w:rPr>
          <w:rtl w:val="true"/>
        </w:rPr>
        <w:t>باب الراء</w:t>
      </w:r>
      <w:bookmarkEnd w:id="446"/>
    </w:p>
    <w:p>
      <w:pPr>
        <w:pStyle w:val="Heading4"/>
        <w:numPr>
          <w:ilvl w:val="3"/>
          <w:numId w:val="1"/>
        </w:numPr>
        <w:rPr/>
      </w:pPr>
      <w:bookmarkStart w:id="447" w:name="__RefHeading___Toc3774944_3381743652"/>
      <w:bookmarkStart w:id="448" w:name="_Toc180"/>
      <w:bookmarkEnd w:id="447"/>
      <w:r>
        <w:rPr>
          <w:rtl w:val="true"/>
        </w:rPr>
        <w:t>الراغب الاصفهاني</w:t>
      </w:r>
      <w:bookmarkEnd w:id="448"/>
    </w:p>
    <w:p>
      <w:pPr>
        <w:pStyle w:val="BookText"/>
        <w:rPr/>
      </w:pPr>
      <w:r>
        <w:rPr>
          <w:rFonts w:ascii="Amiri" w:hAnsi="Amiri" w:eastAsia="Amiri" w:cs="Amiri"/>
          <w:color w:val="111111"/>
          <w:sz w:val="28"/>
          <w:sz w:val="28"/>
          <w:szCs w:val="28"/>
          <w:rtl w:val="true"/>
          <w:lang w:bidi="ar-SA"/>
        </w:rPr>
        <w:t xml:space="preserve">هو الشيخ أبو القاسم الحسين بن محمد بن المفضل بن محمد الاصفهاني صاحب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المحاضرات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غيرهما، و قد أوردنا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القسم الثاني أيضا حيث اختلف في تشيعه، فلا تغفل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 الخلاف في نسبه و اسم جده و غير ذلك أيضا</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مذكور في </w:t>
      </w:r>
      <w:r>
        <w:rPr>
          <w:rFonts w:eastAsia="Amiri" w:cs="Amiri" w:ascii="Amiri" w:hAnsi="Amiri"/>
          <w:color w:val="111111"/>
          <w:sz w:val="28"/>
          <w:szCs w:val="28"/>
          <w:lang w:bidi="ar-SA"/>
        </w:rPr>
        <w:t>172/2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9" w:name="__RefHeading___Toc3774946_3381743652"/>
      <w:bookmarkStart w:id="450" w:name="_Toc181"/>
      <w:bookmarkEnd w:id="449"/>
      <w:r>
        <w:rPr>
          <w:rtl w:val="true"/>
        </w:rPr>
        <w:t>الرّافضي</w:t>
      </w:r>
      <w:bookmarkEnd w:id="450"/>
    </w:p>
    <w:p>
      <w:pPr>
        <w:pStyle w:val="BookText"/>
        <w:rPr/>
      </w:pPr>
      <w:r>
        <w:rPr>
          <w:rFonts w:ascii="Amiri" w:hAnsi="Amiri" w:eastAsia="Amiri" w:cs="Amiri"/>
          <w:color w:val="111111"/>
          <w:sz w:val="28"/>
          <w:sz w:val="28"/>
          <w:szCs w:val="28"/>
          <w:rtl w:val="true"/>
          <w:lang w:bidi="ar-SA"/>
        </w:rPr>
        <w:t>يطلق على كل من يقول بإمامة الأئمة الاثني عشر و يتبرأ من الخلفاء و من يحذو حذوهم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يطلق على مطلق القائلين بالإمامة، فيشمل الزيدية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اختلفوا في وجه التسمية، فقد ورد في الأخبار المعصومية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بعينه مآل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الرافضي من رفض الباطل و أخذ بالحق</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صاحب القاموس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سموا بذلك لأن أصحاب زيد بن علي </w:t>
      </w:r>
      <w:bookmarkStart w:id="451" w:name="pg17020_266538"/>
    </w:p>
    <w:p>
      <w:pPr>
        <w:pStyle w:val="BookText"/>
        <w:rPr/>
      </w:pPr>
      <w:bookmarkEnd w:id="4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تبرأ من الشيخين، فأبى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وزيري جدي، فتركوه و رفضوه و ارفضّوا عنه، و النسبة رافضي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 فخر الدين الرازي في كتاب تراجيح مذهب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الروافض سموا بهذا الاسم لرفضهم ما أجمعت الأمة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يقرب من هذا قول من قال بأنهم لقبوا بذلك لرفضهم الحق و أخذهم الباطل</w:t>
      </w:r>
      <w:r>
        <w:rPr>
          <w:rFonts w:eastAsia="Amiri" w:cs="Amiri" w:ascii="Amiri" w:hAnsi="Amiri"/>
          <w:color w:val="111111"/>
          <w:sz w:val="28"/>
          <w:szCs w:val="28"/>
          <w:rtl w:val="true"/>
          <w:lang w:bidi="ar-SA"/>
        </w:rPr>
        <w:t>.</w:t>
      </w:r>
    </w:p>
    <w:p>
      <w:pPr>
        <w:pStyle w:val="Heading4"/>
        <w:numPr>
          <w:ilvl w:val="3"/>
          <w:numId w:val="1"/>
        </w:numPr>
        <w:rPr/>
      </w:pPr>
      <w:bookmarkStart w:id="452" w:name="__RefHeading___Toc3774948_3381743652"/>
      <w:bookmarkStart w:id="453" w:name="_Toc182"/>
      <w:bookmarkEnd w:id="452"/>
      <w:r>
        <w:rPr>
          <w:rtl w:val="true"/>
        </w:rPr>
        <w:t>الراوندي</w:t>
      </w:r>
      <w:bookmarkEnd w:id="453"/>
    </w:p>
    <w:p>
      <w:pPr>
        <w:pStyle w:val="BookText"/>
        <w:rPr/>
      </w:pPr>
      <w:r>
        <w:rPr>
          <w:rFonts w:ascii="Amiri" w:hAnsi="Amiri" w:eastAsia="Amiri" w:cs="Amiri"/>
          <w:color w:val="111111"/>
          <w:sz w:val="28"/>
          <w:sz w:val="28"/>
          <w:szCs w:val="28"/>
          <w:rtl w:val="true"/>
          <w:lang w:bidi="ar-SA"/>
        </w:rPr>
        <w:t>هو في الأغلب الشيخ قطب الدين أبي الحسين أو أبي الحسن</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الصحيح هي الكنية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هبة اللّه ابن الحسين بن هبة اللّه بن الحسن الراوندي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صاحب المؤلفات الوافرة التي من جملتها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أول من شرح على ما بالبال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استاد ابن شهرآشوب و تلميذ الشيخ أبي علي الطبرسي صاحب مجمع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يطلق على السيد ضياء الدين أبي الرضا فضل اللّه بن علي بن عبد اللّه الراوندي القاشاني، أستاذ الشيخ منتجب الدين صاحب الفهرست، و تلميذ أبي علي الطوسي ولد الشيخ الطوسي</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يطلق على غيرهما، كالشيخ الإمام ظهير الدين أبي الفضل محمد بن الشيخ قطب الدين المذكور أولا</w:t>
      </w:r>
      <w:r>
        <w:rPr>
          <w:rStyle w:val="FootnoteAnchor"/>
          <w:rtl w:val="true"/>
        </w:rPr>
        <w:footnoteReference w:id="260"/>
      </w:r>
      <w:r>
        <w:rPr>
          <w:rFonts w:ascii="Amiri" w:hAnsi="Amiri" w:eastAsia="Amiri" w:cs="Amiri"/>
          <w:color w:val="111111"/>
          <w:sz w:val="28"/>
          <w:sz w:val="28"/>
          <w:szCs w:val="28"/>
          <w:rtl w:val="true"/>
          <w:lang w:bidi="ar-SA"/>
        </w:rPr>
        <w:t xml:space="preserve">،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w:t>
      </w:r>
      <w:bookmarkStart w:id="454" w:name="pg17020_266539"/>
    </w:p>
    <w:p>
      <w:pPr>
        <w:pStyle w:val="BookText"/>
        <w:rPr/>
      </w:pPr>
      <w:bookmarkEnd w:id="454"/>
      <w:r>
        <w:rPr>
          <w:rFonts w:ascii="Amiri" w:hAnsi="Amiri" w:eastAsia="Amiri" w:cs="Amiri"/>
          <w:color w:val="111111"/>
          <w:sz w:val="28"/>
          <w:sz w:val="28"/>
          <w:szCs w:val="28"/>
          <w:rtl w:val="true"/>
          <w:lang w:bidi="ar-SA"/>
        </w:rPr>
        <w:t>بدعوات الراوندي</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سلوة الحزين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للوالد القطب الراوندي لا للولد ظهير الدين كما يفهم من كلام المؤلف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ضوء الشهاب في شرح كتاب الشهاب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للقاضي القضاعي في الأخبار النبوية و غيرهما من المصنفات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كثيرا ما يشتبه حال أحدهما بالآخر، سيما في نسبة المؤلفات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5" w:name="__RefHeading___Toc3774950_3381743652"/>
      <w:bookmarkStart w:id="456" w:name="_Toc183"/>
      <w:bookmarkEnd w:id="455"/>
      <w:r>
        <w:rPr>
          <w:rtl w:val="true"/>
        </w:rPr>
        <w:t>الرزّاز</w:t>
      </w:r>
      <w:bookmarkEnd w:id="456"/>
    </w:p>
    <w:p>
      <w:pPr>
        <w:pStyle w:val="BookText"/>
        <w:rPr/>
      </w:pPr>
      <w:r>
        <w:rPr>
          <w:rFonts w:ascii="Amiri" w:hAnsi="Amiri" w:eastAsia="Amiri" w:cs="Amiri"/>
          <w:color w:val="111111"/>
          <w:sz w:val="28"/>
          <w:sz w:val="28"/>
          <w:szCs w:val="28"/>
          <w:rtl w:val="true"/>
          <w:lang w:bidi="ar-SA"/>
        </w:rPr>
        <w:t>بالراء المهملة أولا ثم بالزاءين المعجمتين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أبو جعفر محمد بن عمرو بن البختري الرزاز الذي يروي عنه ابن مخلد الذي كان من مشايخ الشيخ الطوسي في سنة تسع و ثلاثين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يروي عن جماعة، منهم سعيد بن نصر بن منصور أبو عثمان البزار</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الرز و هو الأرز، و هو اسم لمن يبيع الأرز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الأنساب للسمعاني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7" w:name="__RefHeading___Toc3774952_3381743652"/>
      <w:bookmarkStart w:id="458" w:name="_Toc184"/>
      <w:bookmarkEnd w:id="457"/>
      <w:r>
        <w:rPr>
          <w:rtl w:val="true"/>
        </w:rPr>
        <w:t>الرزاني</w:t>
      </w:r>
      <w:bookmarkEnd w:id="458"/>
    </w:p>
    <w:p>
      <w:pPr>
        <w:pStyle w:val="BookText"/>
        <w:rPr/>
      </w:pPr>
      <w:r>
        <w:rPr>
          <w:rFonts w:ascii="Amiri" w:hAnsi="Amiri" w:eastAsia="Amiri" w:cs="Amiri"/>
          <w:color w:val="111111"/>
          <w:sz w:val="28"/>
          <w:sz w:val="28"/>
          <w:szCs w:val="28"/>
          <w:rtl w:val="true"/>
          <w:lang w:bidi="ar-SA"/>
        </w:rPr>
        <w:t>كان من مجتهدي الأصحاب و أرباب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معاصرا لابن سليمان كما يظهر من بعض التعليقات على الدروس</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ظني أنه بعينه الشيخ إسماعيل الرازاني تلميذ الشهيد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459" w:name="pg17020_266540"/>
    </w:p>
    <w:p>
      <w:pPr>
        <w:pStyle w:val="Heading4"/>
        <w:numPr>
          <w:ilvl w:val="3"/>
          <w:numId w:val="1"/>
        </w:numPr>
        <w:rPr/>
      </w:pPr>
      <w:bookmarkStart w:id="460" w:name="__RefHeading___Toc3774954_3381743652"/>
      <w:bookmarkStart w:id="461" w:name="_Toc185"/>
      <w:bookmarkEnd w:id="459"/>
      <w:bookmarkEnd w:id="460"/>
      <w:r>
        <w:rPr>
          <w:rtl w:val="true"/>
        </w:rPr>
        <w:t>الرّستمي</w:t>
      </w:r>
      <w:bookmarkEnd w:id="461"/>
    </w:p>
    <w:p>
      <w:pPr>
        <w:pStyle w:val="BookText"/>
        <w:rPr/>
      </w:pPr>
      <w:r>
        <w:rPr>
          <w:rFonts w:ascii="Amiri" w:hAnsi="Amiri" w:eastAsia="Amiri" w:cs="Amiri"/>
          <w:color w:val="111111"/>
          <w:sz w:val="28"/>
          <w:sz w:val="28"/>
          <w:szCs w:val="28"/>
          <w:rtl w:val="true"/>
          <w:lang w:bidi="ar-SA"/>
        </w:rPr>
        <w:t xml:space="preserve">هو الشيخ الفاضل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له أبيات في مدح كتاب نهج البلاغة للسيد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اسمه و حاله كما وجدتها على ظهر نسخة عتيقة منه و قد قرئت على السيد علي بن فضل اللّه الراوندي و عليها خطه و إجازته</w:t>
      </w:r>
      <w:r>
        <w:rPr>
          <w:rFonts w:eastAsia="Amiri" w:cs="Amiri" w:ascii="Amiri" w:hAnsi="Amiri"/>
          <w:color w:val="111111"/>
          <w:sz w:val="28"/>
          <w:szCs w:val="28"/>
          <w:rtl w:val="true"/>
          <w:lang w:bidi="ar-SA"/>
        </w:rPr>
        <w:t>.</w:t>
      </w:r>
    </w:p>
    <w:p>
      <w:pPr>
        <w:pStyle w:val="Heading4"/>
        <w:numPr>
          <w:ilvl w:val="3"/>
          <w:numId w:val="1"/>
        </w:numPr>
        <w:rPr/>
      </w:pPr>
      <w:bookmarkStart w:id="462" w:name="__RefHeading___Toc3774956_3381743652"/>
      <w:bookmarkStart w:id="463" w:name="_Toc186"/>
      <w:bookmarkEnd w:id="462"/>
      <w:r>
        <w:rPr>
          <w:rtl w:val="true"/>
        </w:rPr>
        <w:t>الخواجة رشيد الدين الوزير</w:t>
      </w:r>
      <w:bookmarkEnd w:id="463"/>
    </w:p>
    <w:p>
      <w:pPr>
        <w:pStyle w:val="BookText"/>
        <w:rPr/>
      </w:pPr>
      <w:r>
        <w:rPr>
          <w:rFonts w:ascii="Amiri" w:hAnsi="Amiri" w:eastAsia="Amiri" w:cs="Amiri"/>
          <w:color w:val="111111"/>
          <w:sz w:val="28"/>
          <w:sz w:val="28"/>
          <w:szCs w:val="28"/>
          <w:rtl w:val="true"/>
          <w:lang w:bidi="ar-SA"/>
        </w:rPr>
        <w:t>الخواجة رشيد الدين علي بن محمد بن الرشيد الآوي، تلميذ العلامة الحلي و وزير غازان خان و صاحب العمارة الرشيدية بتبريز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كلام قد سبق في ترجمته في باب العين المهملة</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مذكور في </w:t>
      </w:r>
      <w:r>
        <w:rPr>
          <w:rFonts w:eastAsia="Amiri" w:cs="Amiri" w:ascii="Amiri" w:hAnsi="Amiri"/>
          <w:color w:val="111111"/>
          <w:sz w:val="28"/>
          <w:szCs w:val="28"/>
          <w:lang w:bidi="ar-SA"/>
        </w:rPr>
        <w:t>204/4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4" w:name="__RefHeading___Toc3774958_3381743652"/>
      <w:bookmarkStart w:id="465" w:name="_Toc187"/>
      <w:bookmarkEnd w:id="464"/>
      <w:r>
        <w:rPr>
          <w:rtl w:val="true"/>
        </w:rPr>
        <w:t>الشيخ رشيد الدين ابن الشيخ إبراهيم الاصفهاني</w:t>
      </w:r>
      <w:bookmarkEnd w:id="465"/>
    </w:p>
    <w:p>
      <w:pPr>
        <w:pStyle w:val="BookText"/>
        <w:rPr/>
      </w:pPr>
      <w:r>
        <w:rPr>
          <w:rFonts w:ascii="Amiri" w:hAnsi="Amiri" w:eastAsia="Amiri" w:cs="Amiri"/>
          <w:color w:val="111111"/>
          <w:sz w:val="28"/>
          <w:sz w:val="28"/>
          <w:szCs w:val="28"/>
          <w:rtl w:val="true"/>
          <w:lang w:bidi="ar-SA"/>
        </w:rPr>
        <w:t>فاضل صالح، كان من تلامذة الشيخ حسين بن عبد الصمد والد الشيخ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رأيت في بلدة أردبيل على ظهر كتاب الأربعين لأستاذه إجازة و قد كتبها بخطه له، و هذه صورتها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نحمد اللّه كما يليق بجلاله و كماله و الصلاة و السلام على محمد و آله، و بعد فقد قرأ علي هذه الأحاديث من أولها إلى آخرها الأخ في اللّه و المحبوب لوجه اللّه الشيخ رشيد الدين بن الشيخ إبراهيم الاصفهاني أحسن اللّه توفيقه و سهل إلى بلوغ المعالي طريقه، قراءة مهذبة مصححة، و قد أجزت له أدام اللّه رشده و أجزل رفده و كبت عدوه و ضده روايتها عني بطريقي المذكور في أولها المتصل بالأئمة المعصومين صلوات اللّه عليهم أجمعين، و كذلك أجزت له رواية غيره من كتب الحديث، خصوصا كتابي الكافي و التهذيب بطرقي المتصلة المفصلة في </w:t>
      </w:r>
      <w:bookmarkStart w:id="466" w:name="pg17020_266541"/>
    </w:p>
    <w:p>
      <w:pPr>
        <w:pStyle w:val="BookText"/>
        <w:rPr/>
      </w:pPr>
      <w:bookmarkEnd w:id="466"/>
      <w:r>
        <w:rPr>
          <w:rFonts w:ascii="Amiri" w:hAnsi="Amiri" w:eastAsia="Amiri" w:cs="Amiri"/>
          <w:color w:val="111111"/>
          <w:sz w:val="28"/>
          <w:sz w:val="28"/>
          <w:szCs w:val="28"/>
          <w:rtl w:val="true"/>
          <w:lang w:bidi="ar-SA"/>
        </w:rPr>
        <w:t>محلها، فليرو ذلك بشرائط الرواية مراعيا جوانب الاحتياط لي و له، وفقه اللّه لكل خير و وقاه من كل 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ذلك بلسانه و رقمه ببنانه جامع الأحاديث الفقير إلى ربه الغني حسين بن عبد الصمد الحارثي، و كان ذلك في يوم الأربعاء تاسع عشر جمادى الأولى سنة إحدى و سبعين و تسعمائة بالمشهد الرضوي على مشرفه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أقف على مؤلّف له</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مذكور أيضا في </w:t>
      </w:r>
      <w:r>
        <w:rPr>
          <w:rFonts w:eastAsia="Amiri" w:cs="Amiri" w:ascii="Amiri" w:hAnsi="Amiri"/>
          <w:color w:val="111111"/>
          <w:sz w:val="28"/>
          <w:szCs w:val="28"/>
          <w:lang w:bidi="ar-SA"/>
        </w:rPr>
        <w:t>311/2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7" w:name="__RefHeading___Toc3774960_3381743652"/>
      <w:bookmarkStart w:id="468" w:name="_Toc188"/>
      <w:bookmarkEnd w:id="467"/>
      <w:r>
        <w:rPr>
          <w:rtl w:val="true"/>
        </w:rPr>
        <w:t>الرضي</w:t>
      </w:r>
      <w:bookmarkEnd w:id="468"/>
    </w:p>
    <w:p>
      <w:pPr>
        <w:pStyle w:val="BookText"/>
        <w:rPr/>
      </w:pPr>
      <w:r>
        <w:rPr>
          <w:rFonts w:ascii="Amiri" w:hAnsi="Amiri" w:eastAsia="Amiri" w:cs="Amiri"/>
          <w:color w:val="111111"/>
          <w:sz w:val="28"/>
          <w:sz w:val="28"/>
          <w:szCs w:val="28"/>
          <w:rtl w:val="true"/>
          <w:lang w:bidi="ar-SA"/>
        </w:rPr>
        <w:t xml:space="preserve">قد يطلق على أبي الحسن محمد بن الحسين الموسوي أخو السيد المرتضى و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يطلق على الشيخ رضي الدين محمد بن الحسن الأسترآبادي شارح الشافية و الكافية لابن الحاجب</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9" w:name="__RefHeading___Toc3774962_3381743652"/>
      <w:bookmarkStart w:id="470" w:name="_Toc189"/>
      <w:bookmarkEnd w:id="469"/>
      <w:r>
        <w:rPr>
          <w:rtl w:val="true"/>
        </w:rPr>
        <w:t>السيد رضي الدين الآوي</w:t>
      </w:r>
      <w:bookmarkEnd w:id="470"/>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السيد رضي الدين محمد بن محمد بن محمد بن زيد بن الفقيه القاضي الداعي العلوي الموسوي الأعجمي الآوي، صاحب الكرامات و المقامات، الذي ينسب إليه نقل استخارة السبحة عن الصاحب عليه السلام، و كان شيخ السيد رضي الدين علي بن طاوس الحسني</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bookmarkStart w:id="471" w:name="pg17020_266542"/>
    </w:p>
    <w:p>
      <w:pPr>
        <w:pStyle w:val="Heading4"/>
        <w:numPr>
          <w:ilvl w:val="3"/>
          <w:numId w:val="1"/>
        </w:numPr>
        <w:rPr/>
      </w:pPr>
      <w:bookmarkStart w:id="472" w:name="__RefHeading___Toc3774964_3381743652"/>
      <w:bookmarkStart w:id="473" w:name="_Toc190"/>
      <w:bookmarkEnd w:id="471"/>
      <w:bookmarkEnd w:id="472"/>
      <w:r>
        <w:rPr>
          <w:rtl w:val="true"/>
        </w:rPr>
        <w:t>السيد رضي الدين ابن معبد الحسيني</w:t>
      </w:r>
      <w:bookmarkEnd w:id="473"/>
    </w:p>
    <w:p>
      <w:pPr>
        <w:pStyle w:val="BookText"/>
        <w:rPr/>
      </w:pPr>
      <w:r>
        <w:rPr>
          <w:rFonts w:ascii="Amiri" w:hAnsi="Amiri" w:eastAsia="Amiri" w:cs="Amiri"/>
          <w:color w:val="111111"/>
          <w:sz w:val="28"/>
          <w:sz w:val="28"/>
          <w:szCs w:val="28"/>
          <w:rtl w:val="true"/>
          <w:lang w:bidi="ar-SA"/>
        </w:rPr>
        <w:t xml:space="preserve">هو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المحقق و يروي عنه الشيخ نظام الدين أبو القاسم علي بن محمد بن عبد المجيد النيلي، و الظاهر أنه مذكور في مطاوي هذا الكتاب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474" w:name="__RefHeading___Toc3774966_3381743652"/>
      <w:bookmarkStart w:id="475" w:name="_Toc191"/>
      <w:bookmarkEnd w:id="474"/>
      <w:r>
        <w:rPr>
          <w:rtl w:val="true"/>
        </w:rPr>
        <w:t>آميرزا رفيع الدين النائيني</w:t>
      </w:r>
      <w:bookmarkEnd w:id="475"/>
    </w:p>
    <w:p>
      <w:pPr>
        <w:pStyle w:val="BookText"/>
        <w:rPr/>
      </w:pPr>
      <w:r>
        <w:rPr>
          <w:rFonts w:ascii="Amiri" w:hAnsi="Amiri" w:eastAsia="Amiri" w:cs="Amiri"/>
          <w:color w:val="111111"/>
          <w:sz w:val="28"/>
          <w:sz w:val="28"/>
          <w:szCs w:val="28"/>
          <w:rtl w:val="true"/>
          <w:lang w:bidi="ar-SA"/>
        </w:rPr>
        <w:t>هو السيد رفيع الدين محمد بن حيدر الحسني الطباطبائي المعروف بآميرزا رفيعا</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مذكور في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نائين بلدة قرب اصفهان بثلاثة منازل</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مات رحمه اللّه في أوان صبانا في أوائل سلطنة السلطان شاه سليمان الصفوي</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6" w:name="__RefHeading___Toc3774968_3381743652"/>
      <w:bookmarkStart w:id="477" w:name="_Toc192"/>
      <w:bookmarkEnd w:id="476"/>
      <w:r>
        <w:rPr>
          <w:rtl w:val="true"/>
        </w:rPr>
        <w:t>المولى رفيعا الجيلاني</w:t>
      </w:r>
      <w:bookmarkEnd w:id="477"/>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رفيع الدين محمد بن فرج الجيلاني المعاصر، فاضل عالم حكيم المسلك ماهر في الصنائع الإلهية و الرياضية، و هو من تلامذة الأستاد الفاضل و السيد آميرزا رفيعا النائيني، و من مؤلفاته حاشية على أصول الكافي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عندنا بخطه، و له أيضا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منظومة على طريق </w:t>
      </w:r>
      <w:bookmarkStart w:id="478" w:name="pg17020_266543"/>
    </w:p>
    <w:p>
      <w:pPr>
        <w:pStyle w:val="BookText"/>
        <w:rPr/>
      </w:pPr>
      <w:bookmarkEnd w:id="478"/>
      <w:r>
        <w:rPr>
          <w:rFonts w:ascii="IRNazanin" w:hAnsi="IRNazanin" w:eastAsia="IRNazanin"/>
          <w:color w:val="111111"/>
          <w:sz w:val="28"/>
          <w:sz w:val="28"/>
          <w:szCs w:val="28"/>
          <w:rtl w:val="true"/>
          <w:lang w:bidi="fa-IR"/>
        </w:rPr>
        <w:t xml:space="preserve">نان و حلوا للشيخ البهائي 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و پنير</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xml:space="preserve">خطأ الشيخ آقابزرك الطهراني في الكواكب المنتثرة 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هذه المنظومة لصاحب الترجمة، بل قال إنها لمحمد رفيع بن محمد مؤمن الجيلاني الأصبهاني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له فوائد و تعليقات و إفادات كثيرة متفرقة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9" w:name="__RefHeading___Toc3774970_3381743652"/>
      <w:bookmarkStart w:id="480" w:name="_Toc193"/>
      <w:bookmarkEnd w:id="479"/>
      <w:r>
        <w:rPr>
          <w:rtl w:val="true"/>
        </w:rPr>
        <w:t>آميرزا رفيعا النائيني</w:t>
      </w:r>
      <w:bookmarkEnd w:id="480"/>
    </w:p>
    <w:p>
      <w:pPr>
        <w:pStyle w:val="BookText"/>
        <w:rPr/>
      </w:pPr>
      <w:r>
        <w:rPr>
          <w:rFonts w:ascii="Amiri" w:hAnsi="Amiri" w:eastAsia="Amiri" w:cs="Amiri"/>
          <w:color w:val="111111"/>
          <w:sz w:val="28"/>
          <w:sz w:val="28"/>
          <w:szCs w:val="28"/>
          <w:rtl w:val="true"/>
          <w:lang w:bidi="ar-SA"/>
        </w:rPr>
        <w:t>هو السيد رفيع الدين محمد بن محمد بن الأمير حيدر الحسني الطباطبائي النائيني ثم الاصفهاني المعاصر</w:t>
      </w:r>
      <w:r>
        <w:rPr>
          <w:rFonts w:eastAsia="Amiri" w:cs="Amiri" w:ascii="Amiri" w:hAnsi="Amiri"/>
          <w:color w:val="111111"/>
          <w:sz w:val="28"/>
          <w:szCs w:val="28"/>
          <w:rtl w:val="true"/>
          <w:lang w:bidi="ar-SA"/>
        </w:rPr>
        <w:t>.</w:t>
      </w:r>
    </w:p>
    <w:p>
      <w:pPr>
        <w:pStyle w:val="Heading4"/>
        <w:numPr>
          <w:ilvl w:val="3"/>
          <w:numId w:val="1"/>
        </w:numPr>
        <w:rPr/>
      </w:pPr>
      <w:bookmarkStart w:id="481" w:name="__RefHeading___Toc3774972_3381743652"/>
      <w:bookmarkStart w:id="482" w:name="_Toc194"/>
      <w:bookmarkEnd w:id="481"/>
      <w:r>
        <w:rPr>
          <w:rtl w:val="true"/>
        </w:rPr>
        <w:t>ركن الدولة</w:t>
      </w:r>
      <w:bookmarkEnd w:id="482"/>
    </w:p>
    <w:p>
      <w:pPr>
        <w:pStyle w:val="BookText"/>
        <w:rPr/>
      </w:pPr>
      <w:r>
        <w:rPr>
          <w:rFonts w:ascii="Amiri" w:hAnsi="Amiri" w:eastAsia="Amiri" w:cs="Amiri"/>
          <w:color w:val="111111"/>
          <w:sz w:val="28"/>
          <w:sz w:val="28"/>
          <w:szCs w:val="28"/>
          <w:rtl w:val="true"/>
          <w:lang w:bidi="ar-SA"/>
        </w:rPr>
        <w:t xml:space="preserve">هو الوزير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الحسن بن أبي شجاع بويه بن فنا خسرو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الإمامي الديلمي، كان وزيرا لسلاطين آل بويه</w:t>
      </w:r>
      <w:r>
        <w:rPr>
          <w:rStyle w:val="FootnoteAnchor"/>
          <w:rtl w:val="true"/>
        </w:rPr>
        <w:footnoteReference w:id="273"/>
      </w:r>
      <w:r>
        <w:rPr>
          <w:rFonts w:ascii="Amiri" w:hAnsi="Amiri" w:eastAsia="Amiri" w:cs="Amiri"/>
          <w:color w:val="111111"/>
          <w:sz w:val="28"/>
          <w:sz w:val="28"/>
          <w:szCs w:val="28"/>
          <w:rtl w:val="true"/>
          <w:lang w:bidi="ar-SA"/>
        </w:rPr>
        <w:t xml:space="preserve">و في عصره الصدوق، و كان يعظم الشيخ الصدوق كثيرا، و قصة مناظرة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مجلسه في مسألة الإمامة مشهورة، و قد ألف الصدوق رسالة في شرح مناظرته المذكورة، و قد رأيتها في طهران و غيره</w:t>
      </w:r>
      <w:r>
        <w:rPr>
          <w:rFonts w:eastAsia="Amiri" w:cs="Amiri" w:ascii="Amiri" w:hAnsi="Amiri"/>
          <w:color w:val="111111"/>
          <w:sz w:val="28"/>
          <w:szCs w:val="28"/>
          <w:rtl w:val="true"/>
          <w:lang w:bidi="ar-SA"/>
        </w:rPr>
        <w:t>.</w:t>
      </w:r>
    </w:p>
    <w:p>
      <w:pPr>
        <w:pStyle w:val="Heading4"/>
        <w:numPr>
          <w:ilvl w:val="3"/>
          <w:numId w:val="1"/>
        </w:numPr>
        <w:rPr/>
      </w:pPr>
      <w:bookmarkStart w:id="483" w:name="__RefHeading___Toc3774974_3381743652"/>
      <w:bookmarkStart w:id="484" w:name="_Toc195"/>
      <w:bookmarkEnd w:id="483"/>
      <w:r>
        <w:rPr>
          <w:rtl w:val="true"/>
        </w:rPr>
        <w:t>ركن الدين الجرجاني</w:t>
      </w:r>
      <w:bookmarkEnd w:id="484"/>
    </w:p>
    <w:p>
      <w:pPr>
        <w:pStyle w:val="BookText"/>
        <w:rPr/>
      </w:pPr>
      <w:r>
        <w:rPr>
          <w:rFonts w:ascii="Amiri" w:hAnsi="Amiri" w:eastAsia="Amiri" w:cs="Amiri"/>
          <w:color w:val="111111"/>
          <w:sz w:val="28"/>
          <w:sz w:val="28"/>
          <w:szCs w:val="28"/>
          <w:rtl w:val="true"/>
          <w:lang w:bidi="ar-SA"/>
        </w:rPr>
        <w:t>هو الشيخ ركن الدين محمد بن علي الأسترآبادي الجرجاني، و كان من المتقدمين على الشيخ مقداد، بل على الشيخ الشهيد أيضا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تظنن اتحاده مع السيد ركن الدين أبي محمد الحسن بن محمد بن شرف العلوي الحسيني الأسترآبادي ثم الموصلي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w:t>
      </w:r>
      <w:bookmarkStart w:id="485" w:name="pg17020_266544"/>
    </w:p>
    <w:p>
      <w:pPr>
        <w:pStyle w:val="BookText"/>
        <w:rPr/>
      </w:pPr>
      <w:bookmarkEnd w:id="485"/>
      <w:r>
        <w:rPr>
          <w:rFonts w:ascii="Amiri" w:hAnsi="Amiri" w:eastAsia="Amiri" w:cs="Amiri"/>
          <w:color w:val="111111"/>
          <w:sz w:val="28"/>
          <w:sz w:val="28"/>
          <w:szCs w:val="28"/>
          <w:rtl w:val="true"/>
          <w:lang w:bidi="ar-SA"/>
        </w:rPr>
        <w:t>بالمتوسط و غيره</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مذكور في </w:t>
      </w:r>
      <w:r>
        <w:rPr>
          <w:rFonts w:eastAsia="Amiri" w:cs="Amiri" w:ascii="Amiri" w:hAnsi="Amiri"/>
          <w:color w:val="111111"/>
          <w:sz w:val="28"/>
          <w:szCs w:val="28"/>
          <w:lang w:bidi="ar-SA"/>
        </w:rPr>
        <w:t>320/1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تلامذة الخواجة نصير الدين الطوسي، و الظاهر أنه كان من علماء الخاصة و لكن نحن أوردنا ترجمته في القسم الأول و الثاني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قبره إلى الآن بتبريز معروف</w:t>
      </w:r>
      <w:r>
        <w:rPr>
          <w:rFonts w:eastAsia="Amiri" w:cs="Amiri" w:ascii="Amiri" w:hAnsi="Amiri"/>
          <w:color w:val="111111"/>
          <w:sz w:val="28"/>
          <w:szCs w:val="28"/>
          <w:rtl w:val="true"/>
          <w:lang w:bidi="ar-SA"/>
        </w:rPr>
        <w:t>.</w:t>
      </w:r>
    </w:p>
    <w:p>
      <w:pPr>
        <w:pStyle w:val="Heading4"/>
        <w:numPr>
          <w:ilvl w:val="3"/>
          <w:numId w:val="1"/>
        </w:numPr>
        <w:rPr/>
      </w:pPr>
      <w:bookmarkStart w:id="486" w:name="__RefHeading___Toc3774976_3381743652"/>
      <w:bookmarkStart w:id="487" w:name="_Toc196"/>
      <w:bookmarkEnd w:id="486"/>
      <w:r>
        <w:rPr>
          <w:rtl w:val="true"/>
        </w:rPr>
        <w:t>الرمادي</w:t>
      </w:r>
      <w:bookmarkEnd w:id="487"/>
    </w:p>
    <w:p>
      <w:pPr>
        <w:pStyle w:val="BookText"/>
        <w:rPr/>
      </w:pPr>
      <w:r>
        <w:rPr>
          <w:rFonts w:ascii="Amiri" w:hAnsi="Amiri" w:eastAsia="Amiri" w:cs="Amiri"/>
          <w:color w:val="111111"/>
          <w:sz w:val="28"/>
          <w:sz w:val="28"/>
          <w:szCs w:val="28"/>
          <w:rtl w:val="true"/>
          <w:lang w:bidi="ar-SA"/>
        </w:rPr>
        <w:t>قال ابن شهرآشوب في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و الرمادي لعله 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في عدة مواضع ينسب إليها جماعة من العلماء و كثير منهم رواة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8" w:name="__RefHeading___Toc3774978_3381743652"/>
      <w:bookmarkStart w:id="489" w:name="_Toc197"/>
      <w:bookmarkEnd w:id="488"/>
      <w:r>
        <w:rPr>
          <w:rtl w:val="true"/>
        </w:rPr>
        <w:t>الرّميلي</w:t>
      </w:r>
      <w:bookmarkEnd w:id="489"/>
    </w:p>
    <w:p>
      <w:pPr>
        <w:pStyle w:val="BookText"/>
        <w:rPr/>
      </w:pPr>
      <w:r>
        <w:rPr>
          <w:rFonts w:ascii="Amiri" w:hAnsi="Amiri" w:eastAsia="Amiri" w:cs="Amiri"/>
          <w:color w:val="111111"/>
          <w:sz w:val="28"/>
          <w:sz w:val="28"/>
          <w:szCs w:val="28"/>
          <w:rtl w:val="true"/>
          <w:lang w:bidi="ar-SA"/>
        </w:rPr>
        <w:t>هو الشيخ علي بن أحمد المعروف بالرميلي، الفاضل الفقيه المتأخر عن ابن السكون و ابن إدريس</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الرميلة بضم الراء، و هي من الأرض المقدسة من قرى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منزل في طريق البصرة إلى مكة بعد ضرّية نحو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قرية بالبحرين لبني محارب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73/3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0" w:name="__RefHeading___Toc3774980_3381743652"/>
      <w:bookmarkStart w:id="491" w:name="_Toc198"/>
      <w:bookmarkEnd w:id="490"/>
      <w:r>
        <w:rPr>
          <w:rtl w:val="true"/>
        </w:rPr>
        <w:t>الرّوياني</w:t>
      </w:r>
      <w:bookmarkEnd w:id="491"/>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يطلق على جماعة، أشهرهم الشيخ الإمام الشهيد فخر الإسلام أبو المحاسن عبد الواحد بن إسماعيل بن أحمد الروياني المعروف بأبي المحاسن الروياني أيضا، </w:t>
      </w:r>
    </w:p>
    <w:p>
      <w:pPr>
        <w:pStyle w:val="BookText"/>
        <w:rPr/>
      </w:pPr>
      <w:r>
        <w:rPr>
          <w:rFonts w:ascii="Amiri" w:hAnsi="Amiri" w:eastAsia="Amiri" w:cs="Amiri"/>
          <w:color w:val="111111"/>
          <w:sz w:val="28"/>
          <w:sz w:val="28"/>
          <w:szCs w:val="28"/>
          <w:rtl w:val="true"/>
          <w:lang w:bidi="ar-SA"/>
        </w:rPr>
        <w:t>و تارة بفخر الإسلام الروياني</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 xml:space="preserve">مذكور في </w:t>
      </w:r>
      <w:r>
        <w:rPr>
          <w:rFonts w:eastAsia="Amiri" w:cs="Amiri" w:ascii="Amiri" w:hAnsi="Amiri"/>
          <w:color w:val="111111"/>
          <w:sz w:val="28"/>
          <w:szCs w:val="28"/>
          <w:lang w:bidi="ar-SA"/>
        </w:rPr>
        <w:t>276/3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فيه نسبة الروياني و ضبطها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مشايخ السيد فضل اللّه الراوندي كما يظهر من كتاب نوادر الراوندي لهذا السيد، و على هذا فهو من المتأخرين عن المفيد بطبقتين بل 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يظهر من بعض المواضع أنه من مشايخ المفيد، و فيه إشكال، و سبق الكلام فيه في ترجمته، فلا تغفل</w:t>
      </w:r>
      <w:r>
        <w:rPr>
          <w:rFonts w:eastAsia="Amiri" w:cs="Amiri" w:ascii="Amiri" w:hAnsi="Amiri"/>
          <w:color w:val="111111"/>
          <w:sz w:val="28"/>
          <w:szCs w:val="28"/>
          <w:rtl w:val="true"/>
          <w:lang w:bidi="ar-SA"/>
        </w:rPr>
        <w:t>.</w:t>
      </w:r>
      <w:bookmarkStart w:id="492" w:name="pg17020_266546"/>
    </w:p>
    <w:p>
      <w:pPr>
        <w:pStyle w:val="Heading3"/>
        <w:numPr>
          <w:ilvl w:val="2"/>
          <w:numId w:val="1"/>
        </w:numPr>
        <w:rPr/>
      </w:pPr>
      <w:bookmarkStart w:id="493" w:name="__RefHeading___Toc3774982_3381743652"/>
      <w:bookmarkStart w:id="494" w:name="_Toc199"/>
      <w:bookmarkEnd w:id="492"/>
      <w:bookmarkEnd w:id="493"/>
      <w:r>
        <w:rPr>
          <w:rtl w:val="true"/>
        </w:rPr>
        <w:t>باب الزاي</w:t>
      </w:r>
      <w:bookmarkEnd w:id="494"/>
    </w:p>
    <w:p>
      <w:pPr>
        <w:pStyle w:val="Heading4"/>
        <w:numPr>
          <w:ilvl w:val="3"/>
          <w:numId w:val="1"/>
        </w:numPr>
        <w:rPr/>
      </w:pPr>
      <w:bookmarkStart w:id="495" w:name="__RefHeading___Toc3774984_3381743652"/>
      <w:bookmarkStart w:id="496" w:name="_Toc200"/>
      <w:bookmarkEnd w:id="495"/>
      <w:r>
        <w:rPr>
          <w:rtl w:val="true"/>
        </w:rPr>
        <w:t>الزاهي</w:t>
      </w:r>
      <w:bookmarkEnd w:id="496"/>
    </w:p>
    <w:p>
      <w:pPr>
        <w:pStyle w:val="BookText"/>
        <w:rPr/>
      </w:pPr>
      <w:r>
        <w:rPr>
          <w:rFonts w:ascii="Amiri" w:hAnsi="Amiri" w:eastAsia="Amiri" w:cs="Amiri"/>
          <w:color w:val="111111"/>
          <w:sz w:val="28"/>
          <w:sz w:val="28"/>
          <w:szCs w:val="28"/>
          <w:rtl w:val="true"/>
          <w:lang w:bidi="ar-SA"/>
        </w:rPr>
        <w:t xml:space="preserve">هو أبو القاسم الزاهي الشاعر المادح لأهل البيت عليهم السلام جهارا، وصّاف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قاله ابن شهرآشوب في معالم العلماء في طي ذكر أسماء الشعراء المادحين لهم عليهم السلام</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أبو القاسم علي بن إسحاق الزاهي البغدادي، شاعر معروف و أكثر شعره في أهل البيت عليهم السلام و مدح سيف الدولة و الوزير المهلبي، توفي ببغداد سنة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الكنى و الألقاب </w:t>
      </w:r>
      <w:r>
        <w:rPr>
          <w:rFonts w:eastAsia="Amiri" w:cs="Amiri" w:ascii="Amiri" w:hAnsi="Amiri"/>
          <w:color w:val="111111"/>
          <w:sz w:val="28"/>
          <w:szCs w:val="28"/>
          <w:lang w:bidi="ar-SA"/>
        </w:rPr>
        <w:t>287/2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بهاء خالصة، من قرى نيسابور، و النسبة إليها زاهي و أزاهي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129/3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له قصيدة في مرثية الحسين عليه السلام مذكورة في مناقب ابن شهرآشوب</w:t>
      </w:r>
      <w:r>
        <w:rPr>
          <w:rFonts w:eastAsia="Amiri" w:cs="Amiri" w:ascii="Amiri" w:hAnsi="Amiri"/>
          <w:color w:val="111111"/>
          <w:sz w:val="28"/>
          <w:szCs w:val="28"/>
          <w:rtl w:val="true"/>
          <w:lang w:bidi="ar-SA"/>
        </w:rPr>
        <w:t>.</w:t>
      </w:r>
    </w:p>
    <w:p>
      <w:pPr>
        <w:pStyle w:val="Heading4"/>
        <w:numPr>
          <w:ilvl w:val="3"/>
          <w:numId w:val="1"/>
        </w:numPr>
        <w:rPr/>
      </w:pPr>
      <w:bookmarkStart w:id="497" w:name="__RefHeading___Toc3774986_3381743652"/>
      <w:bookmarkStart w:id="498" w:name="_Toc201"/>
      <w:bookmarkEnd w:id="497"/>
      <w:r>
        <w:rPr>
          <w:rtl w:val="true"/>
        </w:rPr>
        <w:t>الزراتي</w:t>
      </w:r>
      <w:bookmarkEnd w:id="498"/>
    </w:p>
    <w:p>
      <w:pPr>
        <w:pStyle w:val="BookText"/>
        <w:rPr/>
      </w:pPr>
      <w:r>
        <w:rPr>
          <w:rFonts w:ascii="Amiri" w:hAnsi="Amiri" w:eastAsia="Amiri" w:cs="Amiri"/>
          <w:color w:val="111111"/>
          <w:sz w:val="28"/>
          <w:sz w:val="28"/>
          <w:szCs w:val="28"/>
          <w:rtl w:val="true"/>
          <w:lang w:bidi="ar-SA"/>
        </w:rPr>
        <w:t xml:space="preserve">هو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من الفقهاء المتأخرين عن ابن فهد المعاصرين لابن سليمان الفقيه، و كان بينهما معارضات في المسائل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الزراتي قد يصحح بالزاي المعجمة و بعدها الراء المهملة ثم الألف الساكنة و آخرها الياء المثناة التحتانية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يحتمل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بالزاي المعجمة ثم الألف الساكنة ثم الزاي المعجمة </w:t>
      </w:r>
      <w:bookmarkStart w:id="499" w:name="pg17020_266547"/>
    </w:p>
    <w:p>
      <w:pPr>
        <w:pStyle w:val="BookText"/>
        <w:rPr/>
      </w:pPr>
      <w:bookmarkEnd w:id="499"/>
      <w:r>
        <w:rPr>
          <w:rFonts w:ascii="Amiri" w:hAnsi="Amiri" w:eastAsia="Amiri" w:cs="Amiri"/>
          <w:color w:val="111111"/>
          <w:sz w:val="28"/>
          <w:sz w:val="28"/>
          <w:szCs w:val="28"/>
          <w:rtl w:val="true"/>
          <w:lang w:bidi="ar-SA"/>
        </w:rPr>
        <w:t>أو الراء المهملة ثم الألف الساكنة و آخرها النون، فيكون بعينه الشيخ إسماعيل الزاراني تلميذ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500" w:name="__RefHeading___Toc3774988_3381743652"/>
      <w:bookmarkStart w:id="501" w:name="_Toc202"/>
      <w:bookmarkEnd w:id="500"/>
      <w:r>
        <w:rPr>
          <w:rtl w:val="true"/>
        </w:rPr>
        <w:t>الزواري</w:t>
      </w:r>
      <w:bookmarkEnd w:id="501"/>
    </w:p>
    <w:p>
      <w:pPr>
        <w:pStyle w:val="BookText"/>
        <w:rPr/>
      </w:pPr>
      <w:r>
        <w:rPr>
          <w:rFonts w:ascii="Amiri" w:hAnsi="Amiri" w:eastAsia="Amiri" w:cs="Amiri"/>
          <w:color w:val="111111"/>
          <w:sz w:val="28"/>
          <w:sz w:val="28"/>
          <w:szCs w:val="28"/>
          <w:rtl w:val="true"/>
          <w:lang w:bidi="ar-SA"/>
        </w:rPr>
        <w:t>هو في الأغلب يطلق على المولى علي بن الحسن الزواري المشهور صاحب التفسير الفارسي</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 xml:space="preserve">اسم 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ألفه سنة </w:t>
      </w: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غيره من الكتب، و كان من تلامذة الشيخ علي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أوائل دولة الصفوية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 كان من مشاهير علماء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عصر السلطان شاه طهماسب الصفوي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ترجمته و شرحه لنهج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أتمه في آخر شوال سنة  </w:t>
      </w: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285/11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يطلق على السيد غياث الدين جمشيد الزواري القاطن بهراة، أستاد علي بن الحسن الزواري المذكور</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يطلق على محمد بن محمد بن مسعود بن المحمود بن الحسين الزواري الملقب بغياث، و هو أيضا صاحب التفسير لكنه بالعربية، و كان صوفيا خبيثا جدا، بل ليس له مذهب و دين، فتارة يميل في تفسيره إلى مذهب الشيعة حتى أنه يعبر عن علمائهم بقواعد الشيعة رضي اللّه عنهم أجمعين و يروي عن الأئمة و عن كتب الشيعة و عن تفسير العسكري عليه السلام، و 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bookmarkStart w:id="502" w:name="pg17020_266548"/>
    </w:p>
    <w:p>
      <w:pPr>
        <w:pStyle w:val="BookText"/>
        <w:rPr/>
      </w:pPr>
      <w:bookmarkEnd w:id="502"/>
      <w:r>
        <w:rPr>
          <w:rFonts w:ascii="Amiri" w:hAnsi="Amiri" w:eastAsia="Amiri" w:cs="Amiri"/>
          <w:color w:val="111111"/>
          <w:sz w:val="28"/>
          <w:sz w:val="28"/>
          <w:szCs w:val="28"/>
          <w:rtl w:val="true"/>
          <w:lang w:bidi="ar-SA"/>
        </w:rPr>
        <w:t>مذهب العامة، و عندنا من تفسيره مجلده الأخير، و يلوح منه أنه كان في حوالي ظهور دولة الصفوية بل بعد 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يظهر منه غاية رداءة عقيدته، و لعل ذلك منه مبني على الصلح مع الكل الذي هو من القواعد المقررة لمشائخ الصوفية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الزواري نسبة إلى زواره، و هي قرية بين اصفهان و يزد، قد رأيت تلك 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انتسابه إلى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زوارة قرية بقم و قرية بمراغة و قرية بين اصفهان و يزد بمراحل ثلاث من اصفهان</w:t>
      </w:r>
      <w:r>
        <w:rPr>
          <w:rFonts w:eastAsia="Amiri" w:cs="Amiri" w:ascii="Amiri" w:hAnsi="Amiri"/>
          <w:color w:val="111111"/>
          <w:sz w:val="28"/>
          <w:szCs w:val="28"/>
          <w:rtl w:val="true"/>
          <w:lang w:bidi="ar-SA"/>
        </w:rPr>
        <w:t>.</w:t>
      </w:r>
    </w:p>
    <w:p>
      <w:pPr>
        <w:pStyle w:val="Heading4"/>
        <w:numPr>
          <w:ilvl w:val="3"/>
          <w:numId w:val="1"/>
        </w:numPr>
        <w:rPr/>
      </w:pPr>
      <w:bookmarkStart w:id="503" w:name="__RefHeading___Toc3774990_3381743652"/>
      <w:bookmarkStart w:id="504" w:name="_Toc203"/>
      <w:bookmarkEnd w:id="503"/>
      <w:r>
        <w:rPr>
          <w:rtl w:val="true"/>
        </w:rPr>
        <w:t>الزهدري</w:t>
      </w:r>
      <w:bookmarkEnd w:id="504"/>
    </w:p>
    <w:p>
      <w:pPr>
        <w:pStyle w:val="BookText"/>
        <w:rPr/>
      </w:pPr>
      <w:r>
        <w:rPr>
          <w:rFonts w:ascii="Amiri" w:hAnsi="Amiri" w:eastAsia="Amiri" w:cs="Amiri"/>
          <w:color w:val="111111"/>
          <w:sz w:val="28"/>
          <w:sz w:val="28"/>
          <w:szCs w:val="28"/>
          <w:rtl w:val="true"/>
          <w:lang w:bidi="ar-SA"/>
        </w:rPr>
        <w:t>هو الشيخ نجم الدين جعفر الزهدري، و له شرح على ترددات الشرائع</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طبع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ترددات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قد سبق في ترجمة ابن الزهدري في الباب السابق الخلاف في تصحيح هذه اللفظة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المواضع أن الزهدري هو الشيخ جمال الدين الشيخ نجم الدين</w:t>
      </w:r>
      <w:r>
        <w:rPr>
          <w:rStyle w:val="FootnoteAnchor"/>
          <w:rtl w:val="true"/>
        </w:rPr>
        <w:footnoteReference w:id="283"/>
      </w:r>
      <w:r>
        <w:rPr>
          <w:rFonts w:ascii="Amiri" w:hAnsi="Amiri" w:eastAsia="Amiri" w:cs="Amiri"/>
          <w:color w:val="111111"/>
          <w:sz w:val="28"/>
          <w:sz w:val="28"/>
          <w:szCs w:val="28"/>
          <w:rtl w:val="true"/>
          <w:lang w:bidi="ar-SA"/>
        </w:rPr>
        <w:t>جعفر بن الزهدري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505" w:name="__RefHeading___Toc3774992_3381743652"/>
      <w:bookmarkStart w:id="506" w:name="_Toc204"/>
      <w:bookmarkEnd w:id="505"/>
      <w:r>
        <w:rPr>
          <w:rtl w:val="true"/>
        </w:rPr>
        <w:t>الزّهري</w:t>
      </w:r>
      <w:bookmarkEnd w:id="506"/>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أبو بكر محمد بن شهاب المعروف بالزهري التابعي الخصيص بعلي بن الحسين عليهما السلام زين العابدين الراوي للأخبار عنه</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المختلط بالعامة، و لذلك يقال إنه عامي، و قد مدحه الأصحاب، و حاله مذكور في كتب الرجال، و في كتاب صيام الوافي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أنه عامي مختلط بزين العابدين عليه السلام و يروي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شهرآشوب في فصل 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 الصحابة و التابعين</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كتابان أو كتاب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حال هذا ليس بالزهري الذي نقلناه أولا، لأنه مذكور على حدة معروف فلا وجه لنقله في الألقاب و نسبة هذا الكتاب إليه، و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لعل الزهري الثاني من أولاد الزهري الأول أو من قبيلته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 xml:space="preserve">. </w:t>
      </w:r>
      <w:bookmarkStart w:id="507" w:name="pg17020_266550"/>
    </w:p>
    <w:p>
      <w:pPr>
        <w:pStyle w:val="Heading4"/>
        <w:numPr>
          <w:ilvl w:val="3"/>
          <w:numId w:val="1"/>
        </w:numPr>
        <w:rPr/>
      </w:pPr>
      <w:bookmarkStart w:id="508" w:name="__RefHeading___Toc3774994_3381743652"/>
      <w:bookmarkStart w:id="509" w:name="_Toc205"/>
      <w:bookmarkEnd w:id="507"/>
      <w:bookmarkEnd w:id="508"/>
      <w:r>
        <w:rPr>
          <w:rtl w:val="true"/>
        </w:rPr>
        <w:t>الشيخ زين الدين ابن حسام</w:t>
      </w:r>
      <w:bookmarkEnd w:id="509"/>
    </w:p>
    <w:p>
      <w:pPr>
        <w:pStyle w:val="BookText"/>
        <w:rPr/>
      </w:pPr>
      <w:r>
        <w:rPr>
          <w:rFonts w:ascii="Amiri" w:hAnsi="Amiri" w:eastAsia="Amiri" w:cs="Amiri"/>
          <w:color w:val="111111"/>
          <w:sz w:val="28"/>
          <w:sz w:val="28"/>
          <w:szCs w:val="28"/>
          <w:rtl w:val="true"/>
          <w:lang w:bidi="ar-SA"/>
        </w:rPr>
        <w:t>هو الشيخ زين الدين جعفر بن الحسام العاملي العيناثي، و قد سبق في باب الجيم بعنوان اسمه، فلا تغفل</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مذكور في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الفقيه الجليل الذي يروي عنه الشيخ جمال الدين أحمد بن الحاج علي العيناثي العاملي، و يروي هو عن السيد الحسيب النسيب ابن نجم الدين عن السيد عميد الدين و أخيه السيد ضياء الدين عن الشيخ فخر الدين عن العلامة على ما يظهر من إجازة الشيخ محمد بن الصهيوني للشيخ علي بن عبد العالي الميسي المشهور</w:t>
      </w:r>
      <w:r>
        <w:rPr>
          <w:rFonts w:eastAsia="Amiri" w:cs="Amiri" w:ascii="Amiri" w:hAnsi="Amiri"/>
          <w:color w:val="111111"/>
          <w:sz w:val="28"/>
          <w:szCs w:val="28"/>
          <w:rtl w:val="true"/>
          <w:lang w:bidi="ar-SA"/>
        </w:rPr>
        <w:t>.</w:t>
      </w:r>
    </w:p>
    <w:p>
      <w:pPr>
        <w:pStyle w:val="Heading4"/>
        <w:numPr>
          <w:ilvl w:val="3"/>
          <w:numId w:val="1"/>
        </w:numPr>
        <w:rPr/>
      </w:pPr>
      <w:bookmarkStart w:id="510" w:name="__RefHeading___Toc3774996_3381743652"/>
      <w:bookmarkStart w:id="511" w:name="_Toc206"/>
      <w:bookmarkEnd w:id="510"/>
      <w:r>
        <w:rPr>
          <w:rtl w:val="true"/>
        </w:rPr>
        <w:t>الشيخ زين الدين ابن الخازن</w:t>
      </w:r>
      <w:bookmarkEnd w:id="511"/>
    </w:p>
    <w:p>
      <w:pPr>
        <w:pStyle w:val="BookText"/>
        <w:rPr/>
      </w:pPr>
      <w:r>
        <w:rPr>
          <w:rFonts w:ascii="Amiri" w:hAnsi="Amiri" w:eastAsia="Amiri" w:cs="Amiri"/>
          <w:color w:val="111111"/>
          <w:sz w:val="28"/>
          <w:sz w:val="28"/>
          <w:szCs w:val="28"/>
          <w:rtl w:val="true"/>
          <w:lang w:bidi="ar-SA"/>
        </w:rPr>
        <w:t>هو الشيخ زين الدين أبو الحسن علي بن عزّ الدين أبي محمد الحسن بن الشيخ شمس الدين محمد الخازن الحائري المعروف بابن الخازن، تلميذ الشهيد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يروي عنه الشيخ أحمد بن فهد الحلي، على ما يظهر من إجازة الشيخ أحمد الصابي للشيخ أحمد بن محمد بن أبي جامع العاملي</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2" w:name="__RefHeading___Toc3774998_3381743652"/>
      <w:bookmarkStart w:id="513" w:name="_Toc207"/>
      <w:bookmarkEnd w:id="512"/>
      <w:r>
        <w:rPr>
          <w:rtl w:val="true"/>
        </w:rPr>
        <w:t>الشيخ زين الدين ابن صدقة</w:t>
      </w:r>
      <w:bookmarkEnd w:id="513"/>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فاضل عالم حكيم كامل، و قد نقل عنه بعض الأفاضل في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الفوائد و الإفادات، و كلها جيدة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أعلم عصره و لكنه من المتأخرين، و الظاهر أنه من الشيعة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514" w:name="pg17020_266551"/>
    </w:p>
    <w:p>
      <w:pPr>
        <w:pStyle w:val="Heading4"/>
        <w:numPr>
          <w:ilvl w:val="3"/>
          <w:numId w:val="1"/>
        </w:numPr>
        <w:rPr/>
      </w:pPr>
      <w:bookmarkStart w:id="515" w:name="__RefHeading___Toc3775000_3381743652"/>
      <w:bookmarkStart w:id="516" w:name="_Toc208"/>
      <w:bookmarkEnd w:id="514"/>
      <w:bookmarkEnd w:id="515"/>
      <w:r>
        <w:rPr>
          <w:rtl w:val="true"/>
        </w:rPr>
        <w:t>الشيخ زين الدين بن محمد بن القاسم البرزهي</w:t>
      </w:r>
      <w:bookmarkEnd w:id="516"/>
    </w:p>
    <w:p>
      <w:pPr>
        <w:pStyle w:val="BookText"/>
        <w:rPr/>
      </w:pPr>
      <w:r>
        <w:rPr>
          <w:rFonts w:ascii="Amiri" w:hAnsi="Amiri" w:eastAsia="Amiri" w:cs="Amiri"/>
          <w:color w:val="111111"/>
          <w:sz w:val="28"/>
          <w:sz w:val="28"/>
          <w:szCs w:val="28"/>
          <w:rtl w:val="true"/>
          <w:lang w:bidi="ar-SA"/>
        </w:rPr>
        <w:t>قد سبق في باب الزاي المعجمة في باب الأسماء</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مذكور في </w:t>
      </w:r>
      <w:r>
        <w:rPr>
          <w:rFonts w:eastAsia="Amiri" w:cs="Amiri" w:ascii="Amiri" w:hAnsi="Amiri"/>
          <w:color w:val="111111"/>
          <w:sz w:val="28"/>
          <w:szCs w:val="28"/>
          <w:lang w:bidi="ar-SA"/>
        </w:rPr>
        <w:t>394/2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مرة أخرى في باب الباء الموحدة من الألقاب بعنوان البرزهي أيضا، فلا تغفل</w:t>
      </w:r>
      <w:r>
        <w:rPr>
          <w:rFonts w:eastAsia="Amiri" w:cs="Amiri" w:ascii="Amiri" w:hAnsi="Amiri"/>
          <w:color w:val="111111"/>
          <w:sz w:val="28"/>
          <w:szCs w:val="28"/>
          <w:rtl w:val="true"/>
          <w:lang w:bidi="ar-SA"/>
        </w:rPr>
        <w:t>.</w:t>
      </w:r>
    </w:p>
    <w:p>
      <w:pPr>
        <w:pStyle w:val="Heading4"/>
        <w:numPr>
          <w:ilvl w:val="3"/>
          <w:numId w:val="1"/>
        </w:numPr>
        <w:rPr/>
      </w:pPr>
      <w:bookmarkStart w:id="517" w:name="__RefHeading___Toc3775002_3381743652"/>
      <w:bookmarkStart w:id="518" w:name="_Toc209"/>
      <w:bookmarkEnd w:id="517"/>
      <w:r>
        <w:rPr>
          <w:rtl w:val="true"/>
        </w:rPr>
        <w:t>المولى زين الدين الأسترآبادي</w:t>
      </w:r>
      <w:bookmarkEnd w:id="518"/>
    </w:p>
    <w:p>
      <w:pPr>
        <w:pStyle w:val="BookText"/>
        <w:rPr/>
      </w:pPr>
      <w:r>
        <w:rPr>
          <w:rFonts w:ascii="Amiri" w:hAnsi="Amiri" w:eastAsia="Amiri" w:cs="Amiri"/>
          <w:color w:val="111111"/>
          <w:sz w:val="28"/>
          <w:sz w:val="28"/>
          <w:szCs w:val="28"/>
          <w:rtl w:val="true"/>
          <w:lang w:bidi="ar-SA"/>
        </w:rPr>
        <w:t>كان من أجلة فضلاء تلامذة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الحواشي النجارية على قواعد العلامة في بحث الطواف من كتاب الحج هكذا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الإتمام مع احتمال البطلان عليها، بغير خطه، المقصود بالإكمال لإتمام إكمال الشوط الناقص بحيث لا يجعل البدء منتهى و يبتدئ الطواف منه ثم يأتي الحجر لاشتماله على زيادة الشوط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فخر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الحاشية ليست بخط المصنف، و إنما هي بخط مولانا زين العابدين</w:t>
      </w:r>
      <w:r>
        <w:rPr>
          <w:rStyle w:val="FootnoteAnchor"/>
          <w:rtl w:val="true"/>
        </w:rPr>
        <w:footnoteReference w:id="289"/>
      </w:r>
      <w:r>
        <w:rPr>
          <w:rFonts w:ascii="Amiri" w:hAnsi="Amiri" w:eastAsia="Amiri" w:cs="Amiri"/>
          <w:color w:val="111111"/>
          <w:sz w:val="28"/>
          <w:sz w:val="28"/>
          <w:szCs w:val="28"/>
          <w:rtl w:val="true"/>
          <w:lang w:bidi="ar-SA"/>
        </w:rPr>
        <w:t>الأسترآبادي، و هو من جملة فضلاء تلامذة المصنف في المعقول، كتبها و لم يفهم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 اشتهر بين تلامذة والدي أن المراد أن ينوي عند الحجر الإتمام، أي يأتي بستة أشواط إتمام الشوط الأول، ثم يأتي بستة أخرى عند تمام الستة بشوط سابع و يبطل ذلك، فكأنه قد يرى الطواف ينسى، فاللام متعلق بالنية، أي ينوي للإتمام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قاله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مذكور باسمه في مطاوي كتابنا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أنه بعينه المولى زين الدين 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الأسترآبادي الذي كان السيد جعفر بن محمد الأحوس</w:t>
      </w:r>
      <w:r>
        <w:rPr>
          <w:rStyle w:val="FootnoteAnchor"/>
          <w:rtl w:val="true"/>
        </w:rPr>
        <w:footnoteReference w:id="290"/>
      </w:r>
      <w:r>
        <w:rPr>
          <w:rFonts w:ascii="Amiri" w:hAnsi="Amiri" w:eastAsia="Amiri" w:cs="Amiri"/>
          <w:color w:val="111111"/>
          <w:sz w:val="28"/>
          <w:sz w:val="28"/>
          <w:szCs w:val="28"/>
          <w:rtl w:val="true"/>
          <w:lang w:bidi="ar-SA"/>
        </w:rPr>
        <w:t xml:space="preserve">الحسيني صاحب تكملة الدروس ينقل عنه بالواسطة أو </w:t>
      </w:r>
      <w:bookmarkStart w:id="519" w:name="pg17020_266552"/>
    </w:p>
    <w:p>
      <w:pPr>
        <w:pStyle w:val="BookText"/>
        <w:rPr/>
      </w:pPr>
      <w:bookmarkEnd w:id="519"/>
      <w:r>
        <w:rPr>
          <w:rFonts w:ascii="Amiri" w:hAnsi="Amiri" w:eastAsia="Amiri" w:cs="Amiri"/>
          <w:color w:val="111111"/>
          <w:sz w:val="28"/>
          <w:sz w:val="28"/>
          <w:szCs w:val="28"/>
          <w:rtl w:val="true"/>
          <w:lang w:bidi="ar-SA"/>
        </w:rPr>
        <w:t>بلا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مذكور في </w:t>
      </w:r>
      <w:r>
        <w:rPr>
          <w:rFonts w:eastAsia="Amiri" w:cs="Amiri" w:ascii="Amiri" w:hAnsi="Amiri"/>
          <w:color w:val="111111"/>
          <w:sz w:val="28"/>
          <w:szCs w:val="28"/>
          <w:lang w:bidi="ar-SA"/>
        </w:rPr>
        <w:t>373/3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0" w:name="__RefHeading___Toc3775004_3381743652"/>
      <w:bookmarkStart w:id="521" w:name="_Toc210"/>
      <w:bookmarkEnd w:id="520"/>
      <w:r>
        <w:rPr>
          <w:rtl w:val="true"/>
        </w:rPr>
        <w:t>الشيخ زين الدين البياضي</w:t>
      </w:r>
      <w:bookmarkEnd w:id="521"/>
    </w:p>
    <w:p>
      <w:pPr>
        <w:pStyle w:val="BookText"/>
        <w:rPr/>
      </w:pPr>
      <w:r>
        <w:rPr>
          <w:rFonts w:ascii="Amiri" w:hAnsi="Amiri" w:eastAsia="Amiri" w:cs="Amiri"/>
          <w:color w:val="111111"/>
          <w:sz w:val="28"/>
          <w:sz w:val="28"/>
          <w:szCs w:val="28"/>
          <w:rtl w:val="true"/>
          <w:lang w:bidi="ar-SA"/>
        </w:rPr>
        <w:t xml:space="preserve">هو زين الدين أبو محمد علي بن محمد بن يونس العاملي العنجري النباطي البياضي،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في الإمامة و غيره، و هو من المتأخرين</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2" w:name="__RefHeading___Toc3775006_3381743652"/>
      <w:bookmarkStart w:id="523" w:name="_Toc211"/>
      <w:bookmarkEnd w:id="522"/>
      <w:r>
        <w:rPr>
          <w:rtl w:val="true"/>
        </w:rPr>
        <w:t>الشيخ زين الدين العاملي</w:t>
      </w:r>
      <w:bookmarkEnd w:id="523"/>
    </w:p>
    <w:p>
      <w:pPr>
        <w:pStyle w:val="BookText"/>
        <w:rPr/>
      </w:pPr>
      <w:r>
        <w:rPr>
          <w:rFonts w:ascii="Amiri" w:hAnsi="Amiri" w:eastAsia="Amiri" w:cs="Amiri"/>
          <w:color w:val="111111"/>
          <w:sz w:val="28"/>
          <w:sz w:val="28"/>
          <w:szCs w:val="28"/>
          <w:rtl w:val="true"/>
          <w:lang w:bidi="ar-SA"/>
        </w:rPr>
        <w:t xml:space="preserve">هو الشيخ الشهيد الثاني زين الدين علي بن أحمد بن محمد بن علي بن جمال الدين بن تقي الدين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تلميذ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شرف</w:t>
      </w:r>
      <w:r>
        <w:rPr>
          <w:rStyle w:val="FootnoteAnchor"/>
          <w:rtl w:val="true"/>
        </w:rPr>
        <w:footnoteReference w:id="293"/>
      </w:r>
      <w:r>
        <w:rPr>
          <w:rFonts w:ascii="Amiri" w:hAnsi="Amiri" w:eastAsia="Amiri" w:cs="Amiri"/>
          <w:color w:val="111111"/>
          <w:sz w:val="28"/>
          <w:sz w:val="28"/>
          <w:szCs w:val="28"/>
          <w:rtl w:val="true"/>
          <w:lang w:bidi="ar-SA"/>
        </w:rPr>
        <w:t>العاملي الجبعي النحاريري الفقيه المعروف</w:t>
      </w:r>
      <w:r>
        <w:rPr>
          <w:rStyle w:val="FootnoteAnchor"/>
          <w:rtl w:val="true"/>
        </w:rPr>
        <w:footnoteReference w:id="294"/>
      </w:r>
      <w:r>
        <w:rPr>
          <w:rFonts w:ascii="Amiri" w:hAnsi="Amiri" w:eastAsia="Amiri" w:cs="Amiri"/>
          <w:color w:val="111111"/>
          <w:sz w:val="28"/>
          <w:sz w:val="28"/>
          <w:szCs w:val="28"/>
          <w:rtl w:val="true"/>
          <w:lang w:bidi="ar-SA"/>
        </w:rPr>
        <w:t>، لكن المشهور أن اسمه زين الدين و ليس بلقب له و اسم والده علي، و ما قلنا أولا يظهر من بعض المواضع، و منها في أول الأربعين لتلميذه الحسين بن عبد الصمد والد الشيخ البهائي، و هو أعرف لأنه تلميذه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يظهر من سند حرز الداماد أن اسم الشهيد الثاني هو أحمد و لقبه زين الدين و أن اسم والده علي بن 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524" w:name="__RefHeading___Toc3775008_3381743652"/>
      <w:bookmarkStart w:id="525" w:name="_Toc212"/>
      <w:bookmarkEnd w:id="524"/>
      <w:r>
        <w:rPr>
          <w:rtl w:val="true"/>
        </w:rPr>
        <w:t>الشيخ زين الدين الفقعاني العاملي</w:t>
      </w:r>
      <w:bookmarkEnd w:id="525"/>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الشيخ زين الدين علي بن الفقعاني العاملي الذي قد سبق في باب العين المهملة من الأسماء، و كان يروي عن الشيخ علي بن عبد العالي الكركي، </w:t>
      </w:r>
      <w:bookmarkStart w:id="526" w:name="pg17020_266553"/>
    </w:p>
    <w:p>
      <w:pPr>
        <w:pStyle w:val="BookText"/>
        <w:rPr/>
      </w:pPr>
      <w:bookmarkEnd w:id="526"/>
      <w:r>
        <w:rPr>
          <w:rFonts w:ascii="Amiri" w:hAnsi="Amiri" w:eastAsia="Amiri" w:cs="Amiri"/>
          <w:color w:val="111111"/>
          <w:sz w:val="28"/>
          <w:sz w:val="28"/>
          <w:szCs w:val="28"/>
          <w:rtl w:val="true"/>
          <w:lang w:bidi="ar-SA"/>
        </w:rPr>
        <w:t>و يروي عنه الشيخ محيى الدين بن أحمد بن تاج الدين الميسي العاملي كما يظهر من إجازة الشيخ محيى الدين المذكور للمولى محمود بن محمد بن علي الجيلاني، فهو في درجة الشيخ علي الميسي و أضرابه، و لم أعثر على ترجمة أزيد من هذا لهذا الشيخ، و لعله مذكور مع باقي أحواله في مطاوي كتابنا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ذكره الشيخ المعاصر أيضا في أمل الآمل في قسم علماء جبل عامل لكنه بعنوان الشيخ زين الدين بن علي، و كان قريب العهد بعصره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أمل الآمل </w:t>
      </w:r>
      <w:r>
        <w:rPr>
          <w:rFonts w:eastAsia="IRNazanin" w:cs="IRNazanin"/>
          <w:color w:val="111111"/>
          <w:sz w:val="28"/>
          <w:szCs w:val="28"/>
          <w:lang w:bidi="fa-IR"/>
        </w:rPr>
        <w:t>91/1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7" w:name="__RefHeading___Toc3775010_3381743652"/>
      <w:bookmarkStart w:id="528" w:name="_Toc213"/>
      <w:bookmarkEnd w:id="527"/>
      <w:r>
        <w:rPr>
          <w:rtl w:val="true"/>
        </w:rPr>
        <w:t>الشيخ زين الدين المكي</w:t>
      </w:r>
      <w:bookmarkEnd w:id="528"/>
    </w:p>
    <w:p>
      <w:pPr>
        <w:pStyle w:val="BookText"/>
        <w:rPr/>
      </w:pPr>
      <w:r>
        <w:rPr>
          <w:rFonts w:ascii="Amiri" w:hAnsi="Amiri" w:eastAsia="Amiri" w:cs="Amiri"/>
          <w:color w:val="111111"/>
          <w:sz w:val="28"/>
          <w:sz w:val="28"/>
          <w:szCs w:val="28"/>
          <w:rtl w:val="true"/>
          <w:lang w:bidi="ar-SA"/>
        </w:rPr>
        <w:t xml:space="preserve">هو 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هلال الجزائري الكركي</w:t>
      </w:r>
      <w:r>
        <w:rPr>
          <w:rFonts w:eastAsia="Amiri" w:cs="Amiri" w:ascii="Amiri" w:hAnsi="Amiri"/>
          <w:color w:val="111111"/>
          <w:sz w:val="28"/>
          <w:szCs w:val="28"/>
          <w:rtl w:val="true"/>
          <w:lang w:bidi="ar-SA"/>
        </w:rPr>
        <w:t>]</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رأيت بأردبيل إجازة منه على ظهر الصحيفة الكاملة للشيخ علي بن عبد العالي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الكركي</w:t>
      </w:r>
      <w:r>
        <w:rPr>
          <w:rFonts w:eastAsia="Amiri" w:cs="Amiri" w:ascii="Amiri" w:hAnsi="Amiri"/>
          <w:color w:val="111111"/>
          <w:sz w:val="28"/>
          <w:szCs w:val="28"/>
          <w:rtl w:val="true"/>
          <w:lang w:bidi="ar-SA"/>
        </w:rPr>
        <w:t>].</w:t>
      </w:r>
    </w:p>
    <w:p>
      <w:pPr>
        <w:pStyle w:val="Heading4"/>
        <w:numPr>
          <w:ilvl w:val="3"/>
          <w:numId w:val="1"/>
        </w:numPr>
        <w:rPr/>
      </w:pPr>
      <w:bookmarkStart w:id="529" w:name="__RefHeading___Toc3775012_3381743652"/>
      <w:bookmarkStart w:id="530" w:name="_Toc214"/>
      <w:bookmarkEnd w:id="529"/>
      <w:r>
        <w:rPr>
          <w:rtl w:val="true"/>
        </w:rPr>
        <w:t>السيد الزينبي الرازي</w:t>
      </w:r>
      <w:bookmarkEnd w:id="530"/>
    </w:p>
    <w:p>
      <w:pPr>
        <w:pStyle w:val="BookText"/>
        <w:rPr/>
      </w:pPr>
      <w:r>
        <w:rPr>
          <w:rFonts w:ascii="Amiri" w:hAnsi="Amiri" w:eastAsia="Amiri" w:cs="Amiri"/>
          <w:color w:val="111111"/>
          <w:sz w:val="28"/>
          <w:sz w:val="28"/>
          <w:szCs w:val="28"/>
          <w:rtl w:val="true"/>
          <w:lang w:bidi="ar-SA"/>
        </w:rPr>
        <w:t>رأيت في بعض المواضع على ظهر بعض كتبي بخط السيد أبي الحرب بن علي الحسيني قصيدة منه في مدح الأئمة بخط عتيق، و كتب عليها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مقالة سيد السادة مفخر 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علي بن أبي طالب الزينبي الرازي</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يبعد كونه بعينه الإمام الشريف نور الهدى أبو طالب علي بن الحسن بن محمد بن علي الزينبي الذي يروي عن إمام الأئمة محمد بن أحمد بن علي بن الحسن ابن شاذان صاحب مائة منقبة، و يروي عنه جماعة منهم الحافظ الحسن بن أحمد أبو العلاء العطار و الإمام محمد بن أحمد بن علي بن علي بن سنان الموصلي </w:t>
      </w:r>
    </w:p>
    <w:p>
      <w:pPr>
        <w:pStyle w:val="BookText"/>
        <w:rPr/>
      </w:pPr>
      <w:r>
        <w:rPr>
          <w:rFonts w:ascii="Amiri" w:hAnsi="Amiri" w:eastAsia="Amiri" w:cs="Amiri"/>
          <w:color w:val="111111"/>
          <w:sz w:val="28"/>
          <w:sz w:val="28"/>
          <w:szCs w:val="28"/>
          <w:rtl w:val="true"/>
          <w:lang w:bidi="ar-SA"/>
        </w:rPr>
        <w:t>و فخر القضاة نجم الدين أبو منصور محمد بن الحسين بن محمد البغدادي الأصل، و هما من العامة 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 أخطب خوارزم من العامة في كتاب الفضائل عنه بتوسط فخر القضاة المذكور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يظهر من فرائد السمطين للحمويني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سبق في باب العين المهملة ترجمة السيد عبد اللّه بن أحمد بن حمزة الجعفري الزينبي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مذكور في </w:t>
      </w:r>
      <w:r>
        <w:rPr>
          <w:rFonts w:eastAsia="Amiri" w:cs="Amiri" w:ascii="Amiri" w:hAnsi="Amiri"/>
          <w:color w:val="111111"/>
          <w:sz w:val="28"/>
          <w:szCs w:val="28"/>
          <w:lang w:bidi="ar-SA"/>
        </w:rPr>
        <w:t>183/3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عبر الحمويني أيضا عنه في فرائد السمطين بتعبيرات متعددة توهم تعدده، و لعل بعضها من سهو النساخ، و من جملته بعنوان الشريف الإمام نور الهدى أبو طالب الحسين بن محمد بن علي الزينبي، و في موضع منه في طي سند حديث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القاسم سعيد بن أحمد بن الحسن بن البناء سماعا عليه في آخر محرم سنة سبع و أربعين و خمسمائة،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الشريف الأجل أبو محمد بن علي بن الحسن الهاشمي الزينبي، عن أبي بكر أحمد بن عمر بن علي بن خلف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والد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مواضعه في طي سند الأخبار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صدر الحفاظ أبي العلاء الحسن بن أحمد العطار الهمداني و قاضي القضاة نجم الدين أبي منصور محمد بن الحسن بن محمد البغدادي، قالا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 الشريف الإمام الأجل نور الهدى أبو طالب الحسين بن محمد بن علي بن شاذان، عن المعافى بن زكريا بن الفرج، عن محمد بن أحمد بن أبي الثلج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فيه أيضا سقطا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531" w:name="pg17020_266555"/>
    </w:p>
    <w:p>
      <w:pPr>
        <w:pStyle w:val="Heading4"/>
        <w:numPr>
          <w:ilvl w:val="3"/>
          <w:numId w:val="1"/>
        </w:numPr>
        <w:rPr/>
      </w:pPr>
      <w:bookmarkStart w:id="532" w:name="__RefHeading___Toc3775014_3381743652"/>
      <w:bookmarkStart w:id="533" w:name="_Toc215"/>
      <w:bookmarkEnd w:id="531"/>
      <w:bookmarkEnd w:id="532"/>
      <w:r>
        <w:rPr>
          <w:rtl w:val="true"/>
        </w:rPr>
        <w:t>شيخنا الزيني</w:t>
      </w:r>
      <w:bookmarkEnd w:id="533"/>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بعينه الشيخ زين الدين العاملي المعروف بالشهيد الثاني أيضا، و هذا هو اصطلاح تلميذه الشيخ حسين بن عبد الصمد والد الشيخ البهائي في مؤلفاته، فلا تغفل</w:t>
      </w:r>
      <w:r>
        <w:rPr>
          <w:rFonts w:eastAsia="Amiri" w:cs="Amiri" w:ascii="Amiri" w:hAnsi="Amiri"/>
          <w:color w:val="111111"/>
          <w:sz w:val="28"/>
          <w:szCs w:val="28"/>
          <w:rtl w:val="true"/>
          <w:lang w:bidi="ar-SA"/>
        </w:rPr>
        <w:t xml:space="preserve">. </w:t>
      </w:r>
      <w:bookmarkStart w:id="534" w:name="pg17020_266556"/>
    </w:p>
    <w:p>
      <w:pPr>
        <w:pStyle w:val="Heading3"/>
        <w:numPr>
          <w:ilvl w:val="2"/>
          <w:numId w:val="1"/>
        </w:numPr>
        <w:rPr/>
      </w:pPr>
      <w:bookmarkStart w:id="535" w:name="__RefHeading___Toc3775016_3381743652"/>
      <w:bookmarkStart w:id="536" w:name="_Toc216"/>
      <w:bookmarkEnd w:id="534"/>
      <w:bookmarkEnd w:id="535"/>
      <w:r>
        <w:rPr>
          <w:rtl w:val="true"/>
        </w:rPr>
        <w:t>باب السين</w:t>
      </w:r>
      <w:bookmarkEnd w:id="536"/>
    </w:p>
    <w:p>
      <w:pPr>
        <w:pStyle w:val="Heading4"/>
        <w:numPr>
          <w:ilvl w:val="3"/>
          <w:numId w:val="1"/>
        </w:numPr>
        <w:rPr/>
      </w:pPr>
      <w:bookmarkStart w:id="537" w:name="__RefHeading___Toc3775018_3381743652"/>
      <w:bookmarkStart w:id="538" w:name="_Toc217"/>
      <w:bookmarkEnd w:id="537"/>
      <w:r>
        <w:rPr>
          <w:rtl w:val="true"/>
        </w:rPr>
        <w:t>السانزواري</w:t>
      </w:r>
      <w:bookmarkEnd w:id="538"/>
    </w:p>
    <w:p>
      <w:pPr>
        <w:pStyle w:val="BookText"/>
        <w:rPr/>
      </w:pPr>
      <w:r>
        <w:rPr>
          <w:rFonts w:ascii="Amiri" w:hAnsi="Amiri" w:eastAsia="Amiri" w:cs="Amiri"/>
          <w:color w:val="111111"/>
          <w:sz w:val="28"/>
          <w:sz w:val="28"/>
          <w:szCs w:val="28"/>
          <w:rtl w:val="true"/>
          <w:lang w:bidi="ar-SA"/>
        </w:rPr>
        <w:t>هو المولى الشيخ حسن بن أبي علي بن الحسن السانزواري</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مذكور في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 xml:space="preserve">، و قلنا في التعليقة أن الصحيح في الاسم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علي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الذي كان من معاصري الشيخ منتجب الدين صاحب الفهرس و من معاصري الدوريستي، كما يظهر من إجازة الدوريستي و الشيخ منتجب الدين للوزيري، و كذا من إجازة السانزواري المذكور للوزيري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الوزيري كان من الأفاضل، و تلك الإجازات الثلاث الآن موجودة بخطوطهم في مجموعة المولى ذو الفقار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ظني أن السانزواري هو بعينه السبزواري، و يكون نسبة إلى سبزوار البلدة المعروفة بخراسان، فيكون فيها لغتان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سبزوار، و سانزوار</w:t>
      </w:r>
      <w:r>
        <w:rPr>
          <w:rFonts w:eastAsia="Amiri" w:cs="Amiri" w:ascii="Amiri" w:hAnsi="Amiri"/>
          <w:color w:val="111111"/>
          <w:sz w:val="28"/>
          <w:szCs w:val="28"/>
          <w:rtl w:val="true"/>
          <w:lang w:bidi="ar-SA"/>
        </w:rPr>
        <w:t>.</w:t>
      </w:r>
    </w:p>
    <w:p>
      <w:pPr>
        <w:pStyle w:val="Heading4"/>
        <w:numPr>
          <w:ilvl w:val="3"/>
          <w:numId w:val="1"/>
        </w:numPr>
        <w:rPr/>
      </w:pPr>
      <w:bookmarkStart w:id="539" w:name="__RefHeading___Toc3775020_3381743652"/>
      <w:bookmarkStart w:id="540" w:name="_Toc218"/>
      <w:bookmarkEnd w:id="539"/>
      <w:r>
        <w:rPr>
          <w:rtl w:val="true"/>
        </w:rPr>
        <w:t>السبزواري</w:t>
      </w:r>
      <w:bookmarkEnd w:id="540"/>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يطلق على جماعة منهم </w:t>
      </w:r>
      <w:r>
        <w:rPr>
          <w:rFonts w:eastAsia="Amiri" w:cs="Amiri" w:ascii="Amiri" w:hAnsi="Amiri"/>
          <w:color w:val="111111"/>
          <w:sz w:val="28"/>
          <w:szCs w:val="28"/>
          <w:rtl w:val="true"/>
          <w:lang w:bidi="ar-SA"/>
        </w:rPr>
        <w:t xml:space="preserve">[...] </w:t>
      </w:r>
      <w:bookmarkStart w:id="541" w:name="pg17020_266557"/>
    </w:p>
    <w:p>
      <w:pPr>
        <w:pStyle w:val="Heading4"/>
        <w:numPr>
          <w:ilvl w:val="3"/>
          <w:numId w:val="1"/>
        </w:numPr>
        <w:rPr/>
      </w:pPr>
      <w:bookmarkStart w:id="542" w:name="__RefHeading___Toc3775022_3381743652"/>
      <w:bookmarkStart w:id="543" w:name="_Toc219"/>
      <w:bookmarkEnd w:id="541"/>
      <w:bookmarkEnd w:id="542"/>
      <w:r>
        <w:rPr>
          <w:rtl w:val="true"/>
        </w:rPr>
        <w:t>سبط ابن جبر</w:t>
      </w:r>
      <w:bookmarkEnd w:id="543"/>
    </w:p>
    <w:p>
      <w:pPr>
        <w:pStyle w:val="BookText"/>
        <w:rPr/>
      </w:pPr>
      <w:r>
        <w:rPr>
          <w:rFonts w:ascii="Amiri" w:hAnsi="Amiri" w:eastAsia="Amiri" w:cs="Amiri"/>
          <w:color w:val="111111"/>
          <w:sz w:val="28"/>
          <w:sz w:val="28"/>
          <w:szCs w:val="28"/>
          <w:rtl w:val="true"/>
          <w:lang w:bidi="ar-SA"/>
        </w:rPr>
        <w:t xml:space="preserve">هو الشيخ زين الدين علي بن يوسف بن جبر،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الإيمان</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مذكور في </w:t>
      </w:r>
      <w:r>
        <w:rPr>
          <w:rFonts w:eastAsia="Amiri" w:cs="Amiri" w:ascii="Amiri" w:hAnsi="Amiri"/>
          <w:color w:val="111111"/>
          <w:sz w:val="28"/>
          <w:szCs w:val="28"/>
          <w:lang w:bidi="ar-SA"/>
        </w:rPr>
        <w:t>291/4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4" w:name="__RefHeading___Toc3775024_3381743652"/>
      <w:bookmarkStart w:id="545" w:name="_Toc220"/>
      <w:bookmarkEnd w:id="544"/>
      <w:r>
        <w:rPr>
          <w:rtl w:val="true"/>
        </w:rPr>
        <w:t>سبط الشيخ علي الكركي</w:t>
      </w:r>
      <w:bookmarkEnd w:id="545"/>
    </w:p>
    <w:p>
      <w:pPr>
        <w:pStyle w:val="BookText"/>
        <w:rPr/>
      </w:pPr>
      <w:r>
        <w:rPr>
          <w:rFonts w:ascii="Amiri" w:hAnsi="Amiri" w:eastAsia="Amiri" w:cs="Amiri"/>
          <w:color w:val="111111"/>
          <w:sz w:val="28"/>
          <w:sz w:val="28"/>
          <w:szCs w:val="28"/>
          <w:rtl w:val="true"/>
          <w:lang w:bidi="ar-SA"/>
        </w:rPr>
        <w:t xml:space="preserve">هو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حسين بن السيد ضياء الدين الحسن بن شمس الدين محمد الكركي العاملي</w:t>
      </w:r>
      <w:r>
        <w:rPr>
          <w:rFonts w:eastAsia="Amiri" w:cs="Amiri" w:ascii="Amiri" w:hAnsi="Amiri"/>
          <w:color w:val="111111"/>
          <w:sz w:val="28"/>
          <w:szCs w:val="28"/>
          <w:rtl w:val="true"/>
          <w:lang w:bidi="ar-SA"/>
        </w:rPr>
        <w:t>]</w:t>
      </w:r>
      <w:r>
        <w:rPr>
          <w:rStyle w:val="FootnoteAnchor"/>
          <w:rtl w:val="true"/>
        </w:rPr>
        <w:footnoteReference w:id="300"/>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بن عبد العالي العاملي</w:t>
      </w:r>
      <w:r>
        <w:rPr>
          <w:rStyle w:val="FootnoteAnchor"/>
          <w:rtl w:val="true"/>
        </w:rPr>
        <w:footnoteReference w:id="301"/>
      </w:r>
      <w:r>
        <w:rPr>
          <w:rFonts w:ascii="Amiri" w:hAnsi="Amiri" w:eastAsia="Amiri" w:cs="Amiri"/>
          <w:color w:val="111111"/>
          <w:sz w:val="28"/>
          <w:sz w:val="28"/>
          <w:szCs w:val="28"/>
          <w:rtl w:val="true"/>
          <w:lang w:bidi="ar-SA"/>
        </w:rPr>
        <w:t xml:space="preserve">، عالم متكلم فاضل فقيه، و كان هو أيضا من علماء دولة السلطان شاه طهماسب الصفوي و من بعده، و له من المؤلفات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في تحقيق أمر الجمعة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ألفها في شهر رمضان سنة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العيني في زمن الغيبة، ينقل في هذه الرسالة عن كتاب معدن العرفان أيضا نفي الوجوب العيني و كذا عن كتاب معارج السؤول، و لم يذكر فيها مؤلفيهما، ألفها باسم السلطان المذكور في رد رسالة الشهيد الثاني في الوجوب العيني، و عندنا منها نسخة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أيضا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البدعة عن حل المتعة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ألفها باسم كمال الدين الشيخ أويس، و عندنا منها أيضا نسخة و عليها تعليقات منه كثيرة، فرغ من تأليفها في تاسع 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اثنتين و سبعين و تسعمائة، و هي حسنة الفوائد جمة العوائد طويلة الذيل لم أر مثلها في هذه المسألة، و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 كتبا في علم الكلام،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 في إيضاح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الموقنين و تبصرة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كلها في تحقيق مسألة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كتب التواريخ لتشخيص اسمه</w:t>
      </w:r>
      <w:r>
        <w:rPr>
          <w:rFonts w:eastAsia="Amiri" w:cs="Amiri" w:ascii="Amiri" w:hAnsi="Amiri"/>
          <w:color w:val="111111"/>
          <w:sz w:val="28"/>
          <w:szCs w:val="28"/>
          <w:rtl w:val="true"/>
          <w:lang w:bidi="ar-SA"/>
        </w:rPr>
        <w:t xml:space="preserve">. </w:t>
      </w:r>
      <w:bookmarkStart w:id="546" w:name="pg17020_266558"/>
    </w:p>
    <w:p>
      <w:pPr>
        <w:pStyle w:val="Heading4"/>
        <w:numPr>
          <w:ilvl w:val="3"/>
          <w:numId w:val="1"/>
        </w:numPr>
        <w:rPr/>
      </w:pPr>
      <w:bookmarkStart w:id="547" w:name="__RefHeading___Toc3775026_3381743652"/>
      <w:bookmarkStart w:id="548" w:name="_Toc221"/>
      <w:bookmarkEnd w:id="546"/>
      <w:bookmarkEnd w:id="547"/>
      <w:r>
        <w:rPr>
          <w:rtl w:val="true"/>
        </w:rPr>
        <w:t>السبعة</w:t>
      </w:r>
      <w:bookmarkEnd w:id="548"/>
    </w:p>
    <w:p>
      <w:pPr>
        <w:pStyle w:val="BookText"/>
        <w:rPr/>
      </w:pPr>
      <w:r>
        <w:rPr>
          <w:rFonts w:ascii="Amiri" w:hAnsi="Amiri" w:eastAsia="Amiri" w:cs="Amiri"/>
          <w:color w:val="111111"/>
          <w:sz w:val="28"/>
          <w:sz w:val="28"/>
          <w:szCs w:val="28"/>
          <w:rtl w:val="true"/>
          <w:lang w:bidi="ar-SA"/>
        </w:rPr>
        <w:t>يطلق في كتب الأصحاب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و المرتضى، و الشيخ الطوسي، و الصدوق، و أبيه علي بن بابويه، و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الجنيد الإسكافي، و ابن أبي عقيل العماني</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الرموز و الإشارات ص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9" w:name="__RefHeading___Toc3775028_3381743652"/>
      <w:bookmarkStart w:id="550" w:name="_Toc222"/>
      <w:bookmarkEnd w:id="549"/>
      <w:r>
        <w:rPr>
          <w:rtl w:val="true"/>
        </w:rPr>
        <w:t>السّبعي</w:t>
      </w:r>
      <w:bookmarkEnd w:id="550"/>
    </w:p>
    <w:p>
      <w:pPr>
        <w:pStyle w:val="BookText"/>
        <w:rPr/>
      </w:pPr>
      <w:r>
        <w:rPr>
          <w:rFonts w:ascii="Amiri" w:hAnsi="Amiri" w:eastAsia="Amiri" w:cs="Amiri"/>
          <w:color w:val="111111"/>
          <w:sz w:val="28"/>
          <w:sz w:val="28"/>
          <w:szCs w:val="28"/>
          <w:rtl w:val="true"/>
          <w:lang w:bidi="ar-SA"/>
        </w:rPr>
        <w:t>بالباء الموحدة، قد يظن أنه نسبة إلى بلدة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إنه غلط بل هو نسبة إلى السّبع،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w:t>
      </w:r>
    </w:p>
    <w:p>
      <w:pPr>
        <w:pStyle w:val="Heading4"/>
        <w:numPr>
          <w:ilvl w:val="3"/>
          <w:numId w:val="1"/>
        </w:numPr>
        <w:rPr/>
      </w:pPr>
      <w:bookmarkStart w:id="551" w:name="__RefHeading___Toc3775030_3381743652"/>
      <w:bookmarkStart w:id="552" w:name="_Toc223"/>
      <w:bookmarkEnd w:id="551"/>
      <w:r>
        <w:rPr>
          <w:rtl w:val="true"/>
        </w:rPr>
        <w:t>السّبعي</w:t>
      </w:r>
      <w:bookmarkEnd w:id="552"/>
    </w:p>
    <w:p>
      <w:pPr>
        <w:pStyle w:val="BookText"/>
        <w:rPr/>
      </w:pPr>
      <w:r>
        <w:rPr>
          <w:rFonts w:ascii="Amiri" w:hAnsi="Amiri" w:eastAsia="Amiri" w:cs="Amiri"/>
          <w:color w:val="111111"/>
          <w:sz w:val="28"/>
          <w:sz w:val="28"/>
          <w:szCs w:val="28"/>
          <w:rtl w:val="true"/>
          <w:lang w:bidi="ar-SA"/>
        </w:rPr>
        <w:t>بفتح السين المهملة و ضم الباء الموحدة و آخره عين مهملة نسبة إلى السّبع، و المشهور في هذه النسبة الشيخ فخر الدين أحمد بن محمد بن عبد اللّه بن علي ابن حسن بن علي بن محمد بن سبع بن سالم بن رفاعة المعروف بالسّبعي صاحب شرح القواعد و تلميذ جمال الدين أحمد بن عبد اللّه بن المتوج البحراني المشهور بابن المتوج البحراني</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3" w:name="__RefHeading___Toc3775032_3381743652"/>
      <w:bookmarkStart w:id="554" w:name="_Toc224"/>
      <w:bookmarkEnd w:id="553"/>
      <w:r>
        <w:rPr>
          <w:rtl w:val="true"/>
        </w:rPr>
        <w:t>السّبيعي</w:t>
      </w:r>
      <w:bookmarkEnd w:id="554"/>
    </w:p>
    <w:p>
      <w:pPr>
        <w:pStyle w:val="BookText"/>
        <w:rPr/>
      </w:pPr>
      <w:r>
        <w:rPr>
          <w:rFonts w:ascii="Amiri" w:hAnsi="Amiri" w:eastAsia="Amiri" w:cs="Amiri"/>
          <w:color w:val="111111"/>
          <w:sz w:val="28"/>
          <w:sz w:val="28"/>
          <w:szCs w:val="28"/>
          <w:rtl w:val="true"/>
          <w:lang w:bidi="ar-SA"/>
        </w:rPr>
        <w:t>نسبة إلى سبيع، و هي محلة بالكوفة، و إليها ينسب السيد أبو محمد القاسم ابن الحسين نقيب الكوفة ابن القاسم بن أحمد الحسني، و له عقب يقال لهم السبيعيّة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على الدائر في الألسنة بضم السين المهملة و الباء الموحدة المفتوحة </w:t>
      </w:r>
      <w:bookmarkStart w:id="555" w:name="pg17020_266559"/>
    </w:p>
    <w:p>
      <w:pPr>
        <w:pStyle w:val="BookText"/>
        <w:rPr/>
      </w:pPr>
      <w:bookmarkEnd w:id="555"/>
      <w:r>
        <w:rPr>
          <w:rFonts w:ascii="Amiri" w:hAnsi="Amiri" w:eastAsia="Amiri" w:cs="Amiri"/>
          <w:color w:val="111111"/>
          <w:sz w:val="28"/>
          <w:sz w:val="28"/>
          <w:szCs w:val="28"/>
          <w:rtl w:val="true"/>
          <w:lang w:bidi="ar-SA"/>
        </w:rPr>
        <w:t>و سكون الياء المثناة التحتانية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السّبيع كأمير السّبيع بن سبع أبو بطن من همدان، منهم الإمام أبو إسحاق عمرو بن عبد اللّه، و محلة بالكوفة منسوبة إليهم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نسبة السّبيعي بفتح الأول و كسر الثاني غير نسبة السّبيعي بضم الأول و فتح الثاني، و إلى الأول ينسب أبو إسحاق السبيعي المذكور و السيد أبو محمد القاسم المشار إليه، و إلى الثاني ينسب طائفة من الملاحدة كما سيجيء في 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العجب أن الثاني غير مذكور في القاموس، لكن نقل نسبة السبعي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السبع قرية بين الرقة و رأس عين، و موضع بين القدس و الكرك لأن به سبع آبار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بفاصلة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 بن علي بن وهب و بكر بن محمد بن سهل و سهل بن إبراهيم و ابنه أحمد و حفيده محمد السّبعيّون محدثون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مراده بأبي إسحاق السبيعي المذكور هو أبو إسحاق عمرو بن عبد اللّه بن علي بن كليب الهمداني الكوفي السّبيعي التابعي من أصحاب علي و الحسن و الصادق عليهم السلام على ما قاله علماؤنا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سيجيء له معنى آخر في القسم الثاني في باب الألقاب</w:t>
      </w:r>
      <w:r>
        <w:rPr>
          <w:rFonts w:eastAsia="Amiri" w:cs="Amiri" w:ascii="Amiri" w:hAnsi="Amiri"/>
          <w:color w:val="111111"/>
          <w:sz w:val="28"/>
          <w:szCs w:val="28"/>
          <w:rtl w:val="true"/>
          <w:lang w:bidi="ar-SA"/>
        </w:rPr>
        <w:t>.</w:t>
      </w:r>
    </w:p>
    <w:p>
      <w:pPr>
        <w:pStyle w:val="Heading4"/>
        <w:numPr>
          <w:ilvl w:val="3"/>
          <w:numId w:val="1"/>
        </w:numPr>
        <w:rPr/>
      </w:pPr>
      <w:bookmarkStart w:id="556" w:name="__RefHeading___Toc3775034_3381743652"/>
      <w:bookmarkStart w:id="557" w:name="_Toc225"/>
      <w:bookmarkEnd w:id="556"/>
      <w:r>
        <w:rPr>
          <w:rtl w:val="true"/>
        </w:rPr>
        <w:t>الستة</w:t>
      </w:r>
      <w:bookmarkEnd w:id="557"/>
    </w:p>
    <w:p>
      <w:pPr>
        <w:pStyle w:val="BookText"/>
        <w:rPr/>
      </w:pPr>
      <w:r>
        <w:rPr>
          <w:rFonts w:ascii="Amiri" w:hAnsi="Amiri" w:eastAsia="Amiri" w:cs="Amiri"/>
          <w:color w:val="111111"/>
          <w:sz w:val="28"/>
          <w:sz w:val="28"/>
          <w:szCs w:val="28"/>
          <w:rtl w:val="true"/>
          <w:lang w:bidi="ar-SA"/>
        </w:rPr>
        <w:t>يطلق عند أصحابنا المتأخرين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و السيد المرتضى، و الشيخ الطوسي، و الصدوق، و والده الشيخ علي بن بابويه، و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عقيل العماني</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الرموز و الإشارات ص </w:t>
      </w:r>
      <w:r>
        <w:rPr>
          <w:rFonts w:eastAsia="IRNazanin" w:cs="IRNazanin"/>
          <w:color w:val="111111"/>
          <w:sz w:val="28"/>
          <w:szCs w:val="28"/>
          <w:lang w:bidi="fa-IR"/>
        </w:rPr>
        <w:t>254</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8" w:name="pg17020_266560"/>
    </w:p>
    <w:p>
      <w:pPr>
        <w:pStyle w:val="Heading4"/>
        <w:numPr>
          <w:ilvl w:val="3"/>
          <w:numId w:val="1"/>
        </w:numPr>
        <w:rPr/>
      </w:pPr>
      <w:bookmarkStart w:id="559" w:name="__RefHeading___Toc3775036_3381743652"/>
      <w:bookmarkStart w:id="560" w:name="_Toc226"/>
      <w:bookmarkEnd w:id="558"/>
      <w:bookmarkEnd w:id="559"/>
      <w:r>
        <w:rPr>
          <w:rtl w:val="true"/>
        </w:rPr>
        <w:t>الشيخ سديد الدين</w:t>
      </w:r>
      <w:bookmarkEnd w:id="560"/>
    </w:p>
    <w:p>
      <w:pPr>
        <w:pStyle w:val="BookText"/>
        <w:rPr/>
      </w:pPr>
      <w:r>
        <w:rPr>
          <w:rFonts w:ascii="Amiri" w:hAnsi="Amiri" w:eastAsia="Amiri" w:cs="Amiri"/>
          <w:color w:val="111111"/>
          <w:sz w:val="28"/>
          <w:sz w:val="28"/>
          <w:szCs w:val="28"/>
          <w:rtl w:val="true"/>
          <w:lang w:bidi="ar-SA"/>
        </w:rPr>
        <w:t xml:space="preserve">قد يطلق على الشيخ سديد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بن علي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الحمصي</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مضى ذكره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الحمصي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يطلق على سديد الدين يوسف بن علي بن المطهر الحلي والد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 السيد فخار بن معد الموسوي و عن الشيخ نجيب الدين ابن 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إطلاقه على غيرهما فغير شائع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نقل الشهيد في شرح الإرشاد في بحث إجارة الأجير بأكثر مما استأجره القول بالكراهة إلا أن يحدث فيه حدثا أو يغرم فيه غرامة إلى ابن إدريس و سديد الدين، و الظاهر أن مراده به أحدهما، بل المراد 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561" w:name="__RefHeading___Toc3775038_3381743652"/>
      <w:bookmarkStart w:id="562" w:name="_Toc227"/>
      <w:bookmarkEnd w:id="561"/>
      <w:r>
        <w:rPr>
          <w:rtl w:val="true"/>
        </w:rPr>
        <w:t>الشيخ سديد الدين الحلي</w:t>
      </w:r>
      <w:bookmarkEnd w:id="5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يطلق على الشيخ سديد الدين يوسف بن علي بن المطهر الحلي والد العلامة الحلي</w:t>
      </w:r>
      <w:r>
        <w:rPr>
          <w:rFonts w:eastAsia="Amiri" w:cs="Amiri" w:ascii="Amiri" w:hAnsi="Amiri"/>
          <w:color w:val="111111"/>
          <w:sz w:val="28"/>
          <w:szCs w:val="28"/>
          <w:rtl w:val="true"/>
          <w:lang w:bidi="ar-SA"/>
        </w:rPr>
        <w:t>].</w:t>
      </w:r>
    </w:p>
    <w:p>
      <w:pPr>
        <w:pStyle w:val="Heading4"/>
        <w:numPr>
          <w:ilvl w:val="3"/>
          <w:numId w:val="1"/>
        </w:numPr>
        <w:rPr/>
      </w:pPr>
      <w:bookmarkStart w:id="563" w:name="__RefHeading___Toc3775040_3381743652"/>
      <w:bookmarkStart w:id="564" w:name="_Toc228"/>
      <w:bookmarkEnd w:id="563"/>
      <w:r>
        <w:rPr>
          <w:rtl w:val="true"/>
        </w:rPr>
        <w:t>الشيخ سديد الدين الحمصي</w:t>
      </w:r>
      <w:bookmarkEnd w:id="564"/>
    </w:p>
    <w:p>
      <w:pPr>
        <w:pStyle w:val="BookText"/>
        <w:rPr/>
      </w:pPr>
      <w:r>
        <w:rPr>
          <w:rFonts w:ascii="Amiri" w:hAnsi="Amiri" w:eastAsia="Amiri" w:cs="Amiri"/>
          <w:color w:val="111111"/>
          <w:sz w:val="28"/>
          <w:sz w:val="28"/>
          <w:szCs w:val="28"/>
          <w:rtl w:val="true"/>
          <w:lang w:bidi="ar-SA"/>
        </w:rPr>
        <w:t>هو الشيخ جمال الملة و الدين محمود بن علي، و يقال علي بن محمود، و الأول 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الحسن الحمصي الرازي المتكلم الفقيه المدقق، المتأخر عن الشيخ الطوسي،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الكلام</w:t>
      </w:r>
      <w:r>
        <w:rPr>
          <w:rStyle w:val="FootnoteAnchor"/>
          <w:rtl w:val="true"/>
        </w:rPr>
        <w:footnoteReference w:id="307"/>
      </w:r>
      <w:r>
        <w:rPr>
          <w:rFonts w:ascii="Amiri" w:hAnsi="Amiri" w:eastAsia="Amiri" w:cs="Amiri"/>
          <w:color w:val="111111"/>
          <w:sz w:val="28"/>
          <w:sz w:val="28"/>
          <w:szCs w:val="28"/>
          <w:rtl w:val="true"/>
          <w:lang w:bidi="ar-SA"/>
        </w:rPr>
        <w:t>و غيره من المصنفات</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الحمصي نسبة إلى حمص، و هو بلد بين حلب و دمشق الشام، فلعل أصله كان من الري ثم صار حمصيا أو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565" w:name="pg17020_266561"/>
    </w:p>
    <w:p>
      <w:pPr>
        <w:pStyle w:val="BookText"/>
        <w:rPr/>
      </w:pPr>
      <w:bookmarkEnd w:id="565"/>
      <w:r>
        <w:rPr>
          <w:rFonts w:ascii="Amiri" w:hAnsi="Amiri" w:eastAsia="Amiri" w:cs="Amiri"/>
          <w:color w:val="111111"/>
          <w:sz w:val="28"/>
          <w:sz w:val="28"/>
          <w:szCs w:val="28"/>
          <w:rtl w:val="true"/>
          <w:lang w:bidi="ar-SA"/>
        </w:rPr>
        <w:t>و عن خط البهائي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بعضهم أن سديد الدين الحمصي الذي هو من مجتهدي أصحابنا منسوب إلى حمص قرية بالري و هي الآن خراب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 الحمصي بتشديد الميم، و يحتمل تخفيفه، و هو المشهور</w:t>
      </w:r>
      <w:r>
        <w:rPr>
          <w:rFonts w:eastAsia="Amiri" w:cs="Amiri" w:ascii="Amiri" w:hAnsi="Amiri"/>
          <w:color w:val="111111"/>
          <w:sz w:val="28"/>
          <w:szCs w:val="28"/>
          <w:rtl w:val="true"/>
          <w:lang w:bidi="ar-SA"/>
        </w:rPr>
        <w:t>.</w:t>
      </w:r>
    </w:p>
    <w:p>
      <w:pPr>
        <w:pStyle w:val="Heading4"/>
        <w:numPr>
          <w:ilvl w:val="3"/>
          <w:numId w:val="1"/>
        </w:numPr>
        <w:rPr/>
      </w:pPr>
      <w:bookmarkStart w:id="566" w:name="__RefHeading___Toc3775042_3381743652"/>
      <w:bookmarkStart w:id="567" w:name="_Toc229"/>
      <w:bookmarkEnd w:id="566"/>
      <w:r>
        <w:rPr>
          <w:rtl w:val="true"/>
        </w:rPr>
        <w:t>السّرابشنوي</w:t>
      </w:r>
      <w:bookmarkEnd w:id="567"/>
    </w:p>
    <w:p>
      <w:pPr>
        <w:pStyle w:val="BookText"/>
        <w:rPr/>
      </w:pPr>
      <w:r>
        <w:rPr>
          <w:rFonts w:ascii="Amiri" w:hAnsi="Amiri" w:eastAsia="Amiri" w:cs="Amiri"/>
          <w:color w:val="111111"/>
          <w:sz w:val="28"/>
          <w:sz w:val="28"/>
          <w:szCs w:val="28"/>
          <w:rtl w:val="true"/>
          <w:lang w:bidi="ar-SA"/>
        </w:rPr>
        <w:t>هو المولى تاج الدين حسن بن الحسين بن حسن السرابشنوي، و يقال له السرانيوي، و قد سبق الكلام في ترجمته، فلا تغفل</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مذكور في </w:t>
      </w:r>
      <w:r>
        <w:rPr>
          <w:rFonts w:eastAsia="Amiri" w:cs="Amiri" w:ascii="Amiri" w:hAnsi="Amiri"/>
          <w:color w:val="111111"/>
          <w:sz w:val="28"/>
          <w:szCs w:val="28"/>
          <w:lang w:bidi="ar-SA"/>
        </w:rPr>
        <w:t>174/1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فيه الضبط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8" w:name="__RefHeading___Toc3775044_3381743652"/>
      <w:bookmarkStart w:id="569" w:name="_Toc230"/>
      <w:bookmarkEnd w:id="568"/>
      <w:r>
        <w:rPr>
          <w:rtl w:val="true"/>
        </w:rPr>
        <w:t>السّراجي</w:t>
      </w:r>
      <w:bookmarkEnd w:id="569"/>
    </w:p>
    <w:p>
      <w:pPr>
        <w:pStyle w:val="BookText"/>
        <w:rPr/>
      </w:pPr>
      <w:r>
        <w:rPr>
          <w:rFonts w:ascii="Amiri" w:hAnsi="Amiri" w:eastAsia="Amiri" w:cs="Amiri"/>
          <w:color w:val="111111"/>
          <w:sz w:val="28"/>
          <w:sz w:val="28"/>
          <w:szCs w:val="28"/>
          <w:rtl w:val="true"/>
          <w:lang w:bidi="ar-SA"/>
        </w:rPr>
        <w:t>قال ابن شهرآشوب في فصل الألقاب من معالمه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الدعوات المأثورة</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0" w:name="__RefHeading___Toc3775046_3381743652"/>
      <w:bookmarkStart w:id="571" w:name="_Toc231"/>
      <w:bookmarkEnd w:id="570"/>
      <w:r>
        <w:rPr>
          <w:rtl w:val="true"/>
        </w:rPr>
        <w:t>السّروري</w:t>
      </w:r>
      <w:bookmarkEnd w:id="571"/>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المولى محمد قاسم بن الحاج محمد القاشاني المتخلص بالسروري، صاحب الكتاب الفارسي في اللغة المعروف بفرهنك المسمى بفرس السروري</w:t>
      </w:r>
      <w:r>
        <w:rPr>
          <w:rStyle w:val="FootnoteAnchor"/>
          <w:rtl w:val="true"/>
        </w:rPr>
        <w:footnoteReference w:id="310"/>
      </w:r>
      <w:r>
        <w:rPr>
          <w:rFonts w:ascii="Amiri" w:hAnsi="Amiri" w:eastAsia="Amiri" w:cs="Amiri"/>
          <w:color w:val="111111"/>
          <w:sz w:val="28"/>
          <w:sz w:val="28"/>
          <w:szCs w:val="28"/>
          <w:rtl w:val="true"/>
          <w:lang w:bidi="ar-SA"/>
        </w:rPr>
        <w:t>، الشاعر الفاضل، ألفه سنة ألف و ثمان و 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زمن دولة السلطان شاه عباس الماضي الصفوي</w:t>
      </w:r>
      <w:r>
        <w:rPr>
          <w:rFonts w:eastAsia="Amiri" w:cs="Amiri" w:ascii="Amiri" w:hAnsi="Amiri"/>
          <w:color w:val="111111"/>
          <w:sz w:val="28"/>
          <w:szCs w:val="28"/>
          <w:rtl w:val="true"/>
          <w:lang w:bidi="ar-SA"/>
        </w:rPr>
        <w:t xml:space="preserve">. </w:t>
      </w:r>
      <w:bookmarkStart w:id="572" w:name="pg17020_266562"/>
    </w:p>
    <w:p>
      <w:pPr>
        <w:pStyle w:val="Heading4"/>
        <w:numPr>
          <w:ilvl w:val="3"/>
          <w:numId w:val="1"/>
        </w:numPr>
        <w:rPr/>
      </w:pPr>
      <w:bookmarkStart w:id="573" w:name="__RefHeading___Toc3775048_3381743652"/>
      <w:bookmarkStart w:id="574" w:name="_Toc232"/>
      <w:bookmarkEnd w:id="572"/>
      <w:bookmarkEnd w:id="573"/>
      <w:r>
        <w:rPr>
          <w:rtl w:val="true"/>
        </w:rPr>
        <w:t>السّريّ الرفّاء الموصلي</w:t>
      </w:r>
      <w:bookmarkEnd w:id="574"/>
    </w:p>
    <w:p>
      <w:pPr>
        <w:pStyle w:val="BookText"/>
        <w:rPr/>
      </w:pPr>
      <w:r>
        <w:rPr>
          <w:rFonts w:ascii="Amiri" w:hAnsi="Amiri" w:eastAsia="Amiri" w:cs="Amiri"/>
          <w:color w:val="111111"/>
          <w:sz w:val="28"/>
          <w:sz w:val="28"/>
          <w:szCs w:val="28"/>
          <w:rtl w:val="true"/>
          <w:lang w:bidi="ar-SA"/>
        </w:rPr>
        <w:t>الشاعر المادح لأهل البيت عليهم السلام، كما صرح به ابن شهرآشوب في معالم العلماء عند ذكر أسامي الشعراء المادحين المتقين، و أورد في المناقب بعض قصائد مراثيه للحسين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السري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أبو الحسن السري بن أحمد بن السري الكندي، شاعر أديب من الموصل، قصد سيف الدولة بحلب فمدحه و أقام عنده مدة، ثم انتقل بعد وفاته إلى بغداد، و أقام بها حتى توفي سنة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للزركلي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المناسب أن تكون الترجمة في حرف السين من قسم الأسماء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5" w:name="__RefHeading___Toc3775050_3381743652"/>
      <w:bookmarkStart w:id="576" w:name="_Toc233"/>
      <w:bookmarkEnd w:id="575"/>
      <w:r>
        <w:rPr>
          <w:rtl w:val="true"/>
        </w:rPr>
        <w:t>السّعدي</w:t>
      </w:r>
      <w:bookmarkEnd w:id="576"/>
    </w:p>
    <w:p>
      <w:pPr>
        <w:pStyle w:val="BookText"/>
        <w:rPr/>
      </w:pPr>
      <w:r>
        <w:rPr>
          <w:rFonts w:ascii="Amiri" w:hAnsi="Amiri" w:eastAsia="Amiri" w:cs="Amiri"/>
          <w:color w:val="111111"/>
          <w:sz w:val="28"/>
          <w:sz w:val="28"/>
          <w:szCs w:val="28"/>
          <w:rtl w:val="true"/>
          <w:lang w:bidi="ar-SA"/>
        </w:rPr>
        <w:t xml:space="preserve">هو بفتح السين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بضمها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سكون العين المهملة ثم الدال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يطلق على الشيخ الأقدم أبي عبد اللّه حسين بن عبد اللّه بن سهل السعدي القمي،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و قد يرمى بالغلو، و انه أخرج لذلك من قم في أوان إخراج أمثال هؤلاء من بلدة قم، و كان من أصحاب الهادي عليه السلام</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عندنا من كتاب المتعة نسخة، و رأيت نسخة عتيقة جدا منه في البحرين و أخرى بجهرم</w:t>
      </w:r>
      <w:r>
        <w:rPr>
          <w:rFonts w:eastAsia="Amiri" w:cs="Amiri" w:ascii="Amiri" w:hAnsi="Amiri"/>
          <w:color w:val="111111"/>
          <w:sz w:val="28"/>
          <w:szCs w:val="28"/>
          <w:rtl w:val="true"/>
          <w:lang w:bidi="ar-SA"/>
        </w:rPr>
        <w:t>.</w:t>
      </w:r>
    </w:p>
    <w:p>
      <w:pPr>
        <w:pStyle w:val="Heading4"/>
        <w:numPr>
          <w:ilvl w:val="3"/>
          <w:numId w:val="1"/>
        </w:numPr>
        <w:rPr/>
      </w:pPr>
      <w:bookmarkStart w:id="577" w:name="__RefHeading___Toc3775052_3381743652"/>
      <w:bookmarkStart w:id="578" w:name="_Toc234"/>
      <w:bookmarkEnd w:id="577"/>
      <w:r>
        <w:rPr>
          <w:rtl w:val="true"/>
        </w:rPr>
        <w:t>الشيخ سعدي الشيرازي</w:t>
      </w:r>
      <w:bookmarkEnd w:id="578"/>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اختلف الناس فيه، فبعضهم يقولون بتشيعه و بعضهم يقولون بتسننه، و استدل الأولون ببعض الأشعار المنسوبة إليه، منها ما حكاه المولى محمد علي بن محمد رضا السمناني المعاصر في كتاب رياض الإيمان، و هو قوله </w:t>
      </w:r>
      <w:bookmarkStart w:id="579" w:name="pg17020_266563"/>
    </w:p>
    <w:p>
      <w:pPr>
        <w:pStyle w:val="BookText"/>
        <w:rPr/>
      </w:pPr>
      <w:bookmarkEnd w:id="579"/>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آنكه بت را سجده كرد و خمر خورد و نرد باخت</w:t>
      </w:r>
    </w:p>
    <w:p>
      <w:pPr>
        <w:pStyle w:val="BookText"/>
        <w:rPr/>
      </w:pPr>
      <w:r>
        <w:rPr>
          <w:rFonts w:ascii="IRNazanin" w:hAnsi="IRNazanin" w:eastAsia="IRNazanin"/>
          <w:color w:val="111111"/>
          <w:sz w:val="28"/>
          <w:sz w:val="28"/>
          <w:szCs w:val="28"/>
          <w:rtl w:val="true"/>
          <w:lang w:bidi="fa-IR"/>
        </w:rPr>
        <w:t>گر تو مرد مؤمنى آن مرد بهتر يا على</w:t>
      </w:r>
    </w:p>
    <w:p>
      <w:pPr>
        <w:pStyle w:val="BookText"/>
        <w:rPr/>
      </w:pPr>
      <w:r>
        <w:rPr>
          <w:rFonts w:ascii="IRNazanin" w:hAnsi="IRNazanin" w:eastAsia="IRNazanin"/>
          <w:color w:val="111111"/>
          <w:sz w:val="28"/>
          <w:sz w:val="28"/>
          <w:szCs w:val="28"/>
          <w:rtl w:val="true"/>
          <w:lang w:bidi="fa-IR"/>
        </w:rPr>
        <w:t>چند ترسى سعديا سرى بدار آخر بگو</w:t>
      </w:r>
    </w:p>
    <w:p>
      <w:pPr>
        <w:pStyle w:val="BookText"/>
        <w:rPr/>
      </w:pPr>
      <w:r>
        <w:rPr>
          <w:rFonts w:ascii="Amiri" w:hAnsi="Amiri" w:eastAsia="Amiri" w:cs="Amiri"/>
          <w:color w:val="111111"/>
          <w:sz w:val="28"/>
          <w:sz w:val="28"/>
          <w:szCs w:val="28"/>
          <w:rtl w:val="true"/>
          <w:lang w:bidi="ar-SA"/>
        </w:rPr>
        <w:t>نيست بعد از مصطفى مولاى ما الا على</w:t>
      </w:r>
    </w:p>
    <w:p>
      <w:pPr>
        <w:pStyle w:val="BookText"/>
        <w:rPr/>
      </w:pPr>
      <w:r>
        <w:rPr>
          <w:rFonts w:ascii="Amiri" w:hAnsi="Amiri" w:eastAsia="Amiri" w:cs="Amiri"/>
          <w:color w:val="111111"/>
          <w:sz w:val="28"/>
          <w:sz w:val="28"/>
          <w:szCs w:val="28"/>
          <w:rtl w:val="true"/>
          <w:lang w:bidi="ar-SA"/>
        </w:rPr>
        <w:t>و نقل أيضا فيه نسبة هذا الشعر بالفارسية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سعدى روش و قاعدۀ دين تو اينست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ينسب إليه الأشعار المنسوبة إلى ناصر خسرو بالفارسية، و هو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گويند كه پيغمبر ما امت و دين را</w:t>
      </w:r>
    </w:p>
    <w:p>
      <w:pPr>
        <w:pStyle w:val="BookText"/>
        <w:rPr/>
      </w:pPr>
      <w:r>
        <w:rPr>
          <w:rFonts w:ascii="IRNazanin" w:hAnsi="IRNazanin" w:eastAsia="IRNazanin"/>
          <w:color w:val="111111"/>
          <w:sz w:val="28"/>
          <w:sz w:val="28"/>
          <w:szCs w:val="28"/>
          <w:rtl w:val="true"/>
          <w:lang w:bidi="fa-IR"/>
        </w:rPr>
        <w:t>چون رفت ز دنيا به فلان داد و به بهمان</w:t>
      </w:r>
    </w:p>
    <w:p>
      <w:pPr>
        <w:pStyle w:val="BookText"/>
        <w:rPr/>
      </w:pPr>
      <w:r>
        <w:rPr>
          <w:rFonts w:ascii="Amiri" w:hAnsi="Amiri" w:eastAsia="Amiri" w:cs="Amiri"/>
          <w:color w:val="111111"/>
          <w:sz w:val="28"/>
          <w:sz w:val="28"/>
          <w:szCs w:val="28"/>
          <w:rtl w:val="true"/>
          <w:lang w:bidi="ar-SA"/>
        </w:rPr>
        <w:t>إلى آخر الأبيات</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xml:space="preserve">الشيخ مصلح الدين بن عبد اللّه السعدي الشيرازي، شاعر فارسي معروف و عارف صوفي مشهور، يعتبر نثره و شعره من أروع الآثار الفارسية القديمة، توفي سنة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ريحانة الأدب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0" w:name="__RefHeading___Toc3775054_3381743652"/>
      <w:bookmarkStart w:id="581" w:name="_Toc235"/>
      <w:bookmarkEnd w:id="580"/>
      <w:r>
        <w:rPr>
          <w:rtl w:val="true"/>
        </w:rPr>
        <w:t>السعيد</w:t>
      </w:r>
      <w:bookmarkEnd w:id="581"/>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اصطلح الشيخ مقداد في التنقيح و المولى حسين بن عبد الحق الإلهي الأردبيلي في حاشية القواعد و أضرابهما إطلاقه على الشيخ فخر الدين ولد العلامة، و تبعهم في ذلك الاصطلاح جماعة أيضا</w:t>
      </w:r>
      <w:r>
        <w:rPr>
          <w:rFonts w:eastAsia="Amiri" w:cs="Amiri" w:ascii="Amiri" w:hAnsi="Amiri"/>
          <w:color w:val="111111"/>
          <w:sz w:val="28"/>
          <w:szCs w:val="28"/>
          <w:rtl w:val="true"/>
          <w:lang w:bidi="ar-SA"/>
        </w:rPr>
        <w:t xml:space="preserve">. </w:t>
      </w:r>
      <w:bookmarkStart w:id="582" w:name="pg17020_266564"/>
    </w:p>
    <w:p>
      <w:pPr>
        <w:pStyle w:val="Heading4"/>
        <w:numPr>
          <w:ilvl w:val="3"/>
          <w:numId w:val="1"/>
        </w:numPr>
        <w:rPr/>
      </w:pPr>
      <w:bookmarkStart w:id="583" w:name="__RefHeading___Toc3775056_3381743652"/>
      <w:bookmarkStart w:id="584" w:name="_Toc236"/>
      <w:bookmarkEnd w:id="582"/>
      <w:bookmarkEnd w:id="583"/>
      <w:r>
        <w:rPr>
          <w:rtl w:val="true"/>
        </w:rPr>
        <w:t>السّكاكيني</w:t>
      </w:r>
      <w:bookmarkEnd w:id="584"/>
    </w:p>
    <w:p>
      <w:pPr>
        <w:pStyle w:val="BookText"/>
        <w:rPr/>
      </w:pPr>
      <w:r>
        <w:rPr>
          <w:rFonts w:ascii="Amiri" w:hAnsi="Amiri" w:eastAsia="Amiri" w:cs="Amiri"/>
          <w:color w:val="111111"/>
          <w:sz w:val="28"/>
          <w:sz w:val="28"/>
          <w:szCs w:val="28"/>
          <w:rtl w:val="true"/>
          <w:lang w:bidi="ar-SA"/>
        </w:rPr>
        <w:t>هو الشيخ الأجل محمد بن أبي بكر بن أبي القاسم الهمداني ثم الدمشقي السكاكيني الشيعي الإمامي المعاصر للعلامة الحلي</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الشيخ شمس الدين أبو عبد اللّه محمد بن أبي بكر بن أبي القاسم الهمداني الصالحي، ولد بالصالحية سنة </w:t>
      </w:r>
      <w:r>
        <w:rPr>
          <w:rFonts w:eastAsia="Amiri" w:cs="Amiri" w:ascii="Amiri" w:hAnsi="Amiri"/>
          <w:color w:val="111111"/>
          <w:sz w:val="28"/>
          <w:szCs w:val="28"/>
          <w:lang w:bidi="ar-SA"/>
        </w:rPr>
        <w:t>635</w:t>
      </w:r>
      <w:r>
        <w:rPr>
          <w:rFonts w:ascii="Amiri" w:hAnsi="Amiri" w:eastAsia="Amiri" w:cs="Amiri"/>
          <w:color w:val="111111"/>
          <w:sz w:val="28"/>
          <w:sz w:val="28"/>
          <w:szCs w:val="28"/>
          <w:rtl w:val="true"/>
          <w:lang w:bidi="ar-SA"/>
        </w:rPr>
        <w:t xml:space="preserve">، و اشتغل و نظم قويا و سمع الحديث، و أقام عند أمير المدينة منصور ابن حماد، ثم عاد إلى دمشق و قد ضعف سمعه، توفي سنة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 بسفح قاسيون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السكاكيني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أقعد في أول أمره عند شيخ في صناعة السكاكين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الحقائق الراهنة 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5" w:name="__RefHeading___Toc3775058_3381743652"/>
      <w:bookmarkStart w:id="586" w:name="_Toc237"/>
      <w:bookmarkEnd w:id="585"/>
      <w:r>
        <w:rPr>
          <w:rtl w:val="true"/>
        </w:rPr>
        <w:t>السّكوني</w:t>
      </w:r>
      <w:bookmarkEnd w:id="586"/>
    </w:p>
    <w:p>
      <w:pPr>
        <w:pStyle w:val="BookText"/>
        <w:rPr/>
      </w:pPr>
      <w:r>
        <w:rPr>
          <w:rFonts w:ascii="Amiri" w:hAnsi="Amiri" w:eastAsia="Amiri" w:cs="Amiri"/>
          <w:color w:val="111111"/>
          <w:sz w:val="28"/>
          <w:sz w:val="28"/>
          <w:szCs w:val="28"/>
          <w:rtl w:val="true"/>
          <w:lang w:bidi="ar-SA"/>
        </w:rPr>
        <w:t>هو إسماعيل بن أبي زياد السكوني الشعيري الراوي عن الصادق عليه السلام، و المشهور أنه عامي، و ينسب إلى الكذب و الضعف، حتى أنه يضرب به المثل في الافتراء على الألسنة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 إنه غير ضعيف، و لكن اشتهر بذلك لجاره السوء، أعني النوفلي، و إلا فهو غير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ذكرناه في هذا القسم مع اشتباه، لكثرة نقله للأخبار المعصومية و مس الحاجة إليه في كتب الشيعة كثيرا</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طبقات الحنفية</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السكوني بفتح السين و ضم الكاف و سكون الواو و في آخرها نون، بطن من كندة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قاله السمعاني</w:t>
      </w:r>
      <w:r>
        <w:rPr>
          <w:rFonts w:eastAsia="Amiri" w:cs="Amiri" w:ascii="Amiri" w:hAnsi="Amiri"/>
          <w:color w:val="111111"/>
          <w:sz w:val="28"/>
          <w:szCs w:val="28"/>
          <w:rtl w:val="true"/>
          <w:lang w:bidi="ar-SA"/>
        </w:rPr>
        <w:t xml:space="preserve">. </w:t>
      </w:r>
      <w:bookmarkStart w:id="587" w:name="pg17020_266565"/>
    </w:p>
    <w:p>
      <w:pPr>
        <w:pStyle w:val="BookText"/>
        <w:rPr/>
      </w:pPr>
      <w:bookmarkEnd w:id="587"/>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بطن من كندة من القحطانية، و هم بنو السكون بن أشرس بن ثور، كان من هذا البطن فرقة بحضر موت و فخذ تجيب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قبائل العرب </w:t>
      </w:r>
      <w:r>
        <w:rPr>
          <w:rFonts w:eastAsia="Amiri" w:cs="Amiri" w:ascii="Amiri" w:hAnsi="Amiri"/>
          <w:color w:val="111111"/>
          <w:sz w:val="28"/>
          <w:szCs w:val="28"/>
          <w:lang w:bidi="ar-SA"/>
        </w:rPr>
        <w:t>528/2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8" w:name="__RefHeading___Toc3775060_3381743652"/>
      <w:bookmarkStart w:id="589" w:name="_Toc238"/>
      <w:bookmarkEnd w:id="588"/>
      <w:r>
        <w:rPr>
          <w:rtl w:val="true"/>
        </w:rPr>
        <w:t>السلاطين الصفوية</w:t>
      </w:r>
      <w:bookmarkEnd w:id="589"/>
    </w:p>
    <w:p>
      <w:pPr>
        <w:pStyle w:val="BookText"/>
        <w:rPr/>
      </w:pPr>
      <w:r>
        <w:rPr>
          <w:rFonts w:ascii="Amiri" w:hAnsi="Amiri" w:eastAsia="Amiri" w:cs="Amiri"/>
          <w:color w:val="111111"/>
          <w:sz w:val="28"/>
          <w:sz w:val="28"/>
          <w:szCs w:val="28"/>
          <w:rtl w:val="true"/>
          <w:lang w:bidi="ar-SA"/>
        </w:rPr>
        <w:t>و هم سلسلة السلاطين الذين كانوا من أولاد الشيخ صفي الدين إسحاق الأردبيلي الصوفي الجليل الذي كان في عصر السلطان محمد خدابنده باني بلدة السلطانية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سلطان عصرنا فهو السلطان شاه حسين بن السلطان شاه سليمان بن السلطان شاه عباس الثاني بن السلطان شاه صفي بن صفي ميرزا الشهيد بن السلطان شاه عباس الماضي بن السلطان محمد المعروف بشاه خدابنده بن السلطان شاه طهماسب بن السلطان شاه إسماعيل الغازي بن السلطان حيدر بن السلطان الشيخ جنيد بن السلطان الشيخ إبراهيم بن الخواجة علي بن الشيخ صدر الدين بن الشيخ صفي الدين أبي الفتح إسحاق الأردبيلي الحسيني الموسوي الصفوي، أمد اللّه ظلال جلال ملكهم و دولتهم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باقي النسب مذكور في ترجمة الشيخ صفي الدين الأردبيلي جدهم المذكور إلى مولانا الكاظم عليه السلام و الصلاة</w:t>
      </w:r>
      <w:r>
        <w:rPr>
          <w:rFonts w:eastAsia="Amiri" w:cs="Amiri" w:ascii="Amiri" w:hAnsi="Amiri"/>
          <w:color w:val="111111"/>
          <w:sz w:val="28"/>
          <w:szCs w:val="28"/>
          <w:rtl w:val="true"/>
          <w:lang w:bidi="ar-SA"/>
        </w:rPr>
        <w:t>.</w:t>
      </w:r>
    </w:p>
    <w:p>
      <w:pPr>
        <w:pStyle w:val="Heading4"/>
        <w:numPr>
          <w:ilvl w:val="3"/>
          <w:numId w:val="1"/>
        </w:numPr>
        <w:rPr/>
      </w:pPr>
      <w:bookmarkStart w:id="590" w:name="__RefHeading___Toc3775062_3381743652"/>
      <w:bookmarkStart w:id="591" w:name="_Toc239"/>
      <w:bookmarkEnd w:id="590"/>
      <w:r>
        <w:rPr>
          <w:rtl w:val="true"/>
        </w:rPr>
        <w:t>السلطان العلمائي</w:t>
      </w:r>
      <w:bookmarkEnd w:id="591"/>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يطلق على السيد الوزير الفاضل حسين بن رفيع الدين محمد الحسيني، اشتهر بخليفة سلطان</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bookmarkStart w:id="592" w:name="pg17020_266566"/>
    </w:p>
    <w:p>
      <w:pPr>
        <w:pStyle w:val="Heading4"/>
        <w:numPr>
          <w:ilvl w:val="3"/>
          <w:numId w:val="1"/>
        </w:numPr>
        <w:rPr/>
      </w:pPr>
      <w:bookmarkStart w:id="593" w:name="__RefHeading___Toc3775064_3381743652"/>
      <w:bookmarkStart w:id="594" w:name="_Toc240"/>
      <w:bookmarkEnd w:id="592"/>
      <w:bookmarkEnd w:id="593"/>
      <w:r>
        <w:rPr>
          <w:rtl w:val="true"/>
        </w:rPr>
        <w:t>سلطان العلمائي</w:t>
      </w:r>
      <w:bookmarkEnd w:id="594"/>
    </w:p>
    <w:p>
      <w:pPr>
        <w:pStyle w:val="BookText"/>
        <w:rPr/>
      </w:pPr>
      <w:r>
        <w:rPr>
          <w:rFonts w:ascii="Amiri" w:hAnsi="Amiri" w:eastAsia="Amiri" w:cs="Amiri"/>
          <w:color w:val="111111"/>
          <w:sz w:val="28"/>
          <w:sz w:val="28"/>
          <w:szCs w:val="28"/>
          <w:rtl w:val="true"/>
          <w:lang w:bidi="ar-SA"/>
        </w:rPr>
        <w:t xml:space="preserve">هو السيد الوزير خليفة سلطان رفيع الدين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 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محمود الحسيني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الخاء المعجمة من الألقاب</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ذكر في حرف الخاء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لقبا للوزير الكبير حسين بن معين الدين محمد، و هو المذكور قبل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5" w:name="__RefHeading___Toc3775066_3381743652"/>
      <w:bookmarkStart w:id="596" w:name="_Toc241"/>
      <w:bookmarkEnd w:id="595"/>
      <w:r>
        <w:rPr>
          <w:rtl w:val="true"/>
        </w:rPr>
        <w:t>السّمري</w:t>
      </w:r>
      <w:bookmarkEnd w:id="596"/>
    </w:p>
    <w:p>
      <w:pPr>
        <w:pStyle w:val="BookText"/>
        <w:rPr/>
      </w:pPr>
      <w:r>
        <w:rPr>
          <w:rFonts w:ascii="Amiri" w:hAnsi="Amiri" w:eastAsia="Amiri" w:cs="Amiri"/>
          <w:color w:val="111111"/>
          <w:sz w:val="28"/>
          <w:sz w:val="28"/>
          <w:szCs w:val="28"/>
          <w:rtl w:val="true"/>
          <w:lang w:bidi="ar-SA"/>
        </w:rPr>
        <w:t>هو الشيخ أبو الحسن علي بن محمد السمري من سفراء القائم عليه السلام</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7" w:name="__RefHeading___Toc3775068_3381743652"/>
      <w:bookmarkStart w:id="598" w:name="_Toc242"/>
      <w:bookmarkEnd w:id="597"/>
      <w:r>
        <w:rPr>
          <w:rtl w:val="true"/>
        </w:rPr>
        <w:t>السنائي</w:t>
      </w:r>
      <w:bookmarkEnd w:id="598"/>
    </w:p>
    <w:p>
      <w:pPr>
        <w:pStyle w:val="BookText"/>
        <w:rPr/>
      </w:pPr>
      <w:r>
        <w:rPr>
          <w:rFonts w:ascii="Amiri" w:hAnsi="Amiri" w:eastAsia="Amiri" w:cs="Amiri"/>
          <w:color w:val="111111"/>
          <w:sz w:val="28"/>
          <w:sz w:val="28"/>
          <w:szCs w:val="28"/>
          <w:rtl w:val="true"/>
          <w:lang w:bidi="ar-SA"/>
        </w:rPr>
        <w:t>هو الحكيم مجدود بن آدم الشاعر العجمي المشهور المعروف بسنائي</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و مضى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 سنائي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المنظومة و غيره، و كان معاصرا للسلطان أبي المظفر بهرام شاه بن السلطان مسعود بن السلطان محمود الغزنوي و مادحه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الحكيم السنائي متأخرا عن الحكيم الفردوسي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بدرجتين، لأن الفردوسي كان معاصرا للسلطان محمود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نسب إليه صاحب أنساب النواصب و غيره في شأن نسب معاوية و أبيه و ابنه هذه الأبيات بالفارسية، و قد تنسب إلى غيره</w:t>
      </w:r>
      <w:r>
        <w:rPr>
          <w:rFonts w:eastAsia="Amiri" w:cs="Amiri" w:ascii="Amiri" w:hAnsi="Amiri"/>
          <w:color w:val="111111"/>
          <w:sz w:val="28"/>
          <w:szCs w:val="28"/>
          <w:rtl w:val="true"/>
          <w:lang w:bidi="ar-SA"/>
        </w:rPr>
        <w:t xml:space="preserve">: </w:t>
      </w:r>
      <w:bookmarkStart w:id="599" w:name="pg17020_266567"/>
    </w:p>
    <w:p>
      <w:pPr>
        <w:pStyle w:val="BookText"/>
        <w:rPr/>
      </w:pPr>
      <w:bookmarkEnd w:id="599"/>
      <w:r>
        <w:rPr>
          <w:rFonts w:ascii="IRNazanin" w:hAnsi="IRNazanin" w:eastAsia="IRNazanin"/>
          <w:color w:val="111111"/>
          <w:sz w:val="28"/>
          <w:sz w:val="28"/>
          <w:szCs w:val="28"/>
          <w:rtl w:val="true"/>
          <w:lang w:bidi="fa-IR"/>
        </w:rPr>
        <w:t>داستان پسر هند مگر نشنيدى</w:t>
      </w:r>
    </w:p>
    <w:p>
      <w:pPr>
        <w:pStyle w:val="BookText"/>
        <w:rPr/>
      </w:pPr>
      <w:r>
        <w:rPr>
          <w:rFonts w:ascii="IRNazanin" w:hAnsi="IRNazanin" w:eastAsia="IRNazanin"/>
          <w:color w:val="111111"/>
          <w:sz w:val="28"/>
          <w:sz w:val="28"/>
          <w:szCs w:val="28"/>
          <w:rtl w:val="true"/>
          <w:lang w:bidi="fa-IR"/>
        </w:rPr>
        <w:t>كه از او و سه تن او به پيمبر چه رسيد</w:t>
      </w:r>
    </w:p>
    <w:p>
      <w:pPr>
        <w:pStyle w:val="BookText"/>
        <w:rPr/>
      </w:pPr>
      <w:r>
        <w:rPr>
          <w:rFonts w:ascii="IRNazanin" w:hAnsi="IRNazanin" w:eastAsia="IRNazanin"/>
          <w:color w:val="111111"/>
          <w:sz w:val="28"/>
          <w:sz w:val="28"/>
          <w:szCs w:val="28"/>
          <w:rtl w:val="true"/>
          <w:lang w:bidi="fa-IR"/>
        </w:rPr>
        <w:t>پدر او لب و دندان پيمبر بشكست</w:t>
      </w:r>
    </w:p>
    <w:p>
      <w:pPr>
        <w:pStyle w:val="BookText"/>
        <w:rPr/>
      </w:pPr>
      <w:r>
        <w:rPr>
          <w:rFonts w:ascii="IRNazanin" w:hAnsi="IRNazanin" w:eastAsia="IRNazanin"/>
          <w:color w:val="111111"/>
          <w:sz w:val="28"/>
          <w:sz w:val="28"/>
          <w:szCs w:val="28"/>
          <w:rtl w:val="true"/>
          <w:lang w:bidi="fa-IR"/>
        </w:rPr>
        <w:t>مادر او جگر عم پيمبر بمكيد</w:t>
      </w:r>
    </w:p>
    <w:p>
      <w:pPr>
        <w:pStyle w:val="BookText"/>
        <w:rPr/>
      </w:pPr>
      <w:r>
        <w:rPr>
          <w:rFonts w:ascii="IRNazanin" w:hAnsi="IRNazanin" w:eastAsia="IRNazanin"/>
          <w:color w:val="111111"/>
          <w:sz w:val="28"/>
          <w:sz w:val="28"/>
          <w:szCs w:val="28"/>
          <w:rtl w:val="true"/>
          <w:lang w:bidi="fa-IR"/>
        </w:rPr>
        <w:t>آن به ناحق حق داماد پيمبر بستد</w:t>
      </w:r>
    </w:p>
    <w:p>
      <w:pPr>
        <w:pStyle w:val="BookText"/>
        <w:rPr/>
      </w:pPr>
      <w:r>
        <w:rPr>
          <w:rFonts w:ascii="IRNazanin" w:hAnsi="IRNazanin" w:eastAsia="IRNazanin"/>
          <w:color w:val="111111"/>
          <w:sz w:val="28"/>
          <w:sz w:val="28"/>
          <w:szCs w:val="28"/>
          <w:rtl w:val="true"/>
          <w:lang w:bidi="fa-IR"/>
        </w:rPr>
        <w:t>پسر او سر فرزند پيمبر ببريد</w:t>
      </w:r>
    </w:p>
    <w:p>
      <w:pPr>
        <w:pStyle w:val="BookText"/>
        <w:rPr/>
      </w:pPr>
      <w:r>
        <w:rPr>
          <w:rFonts w:ascii="IRNazanin" w:hAnsi="IRNazanin" w:eastAsia="IRNazanin"/>
          <w:color w:val="111111"/>
          <w:sz w:val="28"/>
          <w:sz w:val="28"/>
          <w:szCs w:val="28"/>
          <w:rtl w:val="true"/>
          <w:lang w:bidi="fa-IR"/>
        </w:rPr>
        <w:t>بر چنين قوم تو لعنت نكنى شرمت باد</w:t>
      </w:r>
    </w:p>
    <w:p>
      <w:pPr>
        <w:pStyle w:val="BookText"/>
        <w:rPr/>
      </w:pPr>
      <w:r>
        <w:rPr>
          <w:rFonts w:ascii="Amiri" w:hAnsi="Amiri" w:eastAsia="Amiri" w:cs="Amiri"/>
          <w:color w:val="111111"/>
          <w:sz w:val="28"/>
          <w:sz w:val="28"/>
          <w:szCs w:val="28"/>
          <w:rtl w:val="true"/>
          <w:lang w:bidi="ar-SA"/>
        </w:rPr>
        <w:t>لعن اللّه يزيدا و على قوم يزيد</w:t>
      </w:r>
    </w:p>
    <w:p>
      <w:pPr>
        <w:pStyle w:val="BookText"/>
        <w:rPr/>
      </w:pPr>
      <w:r>
        <w:rPr>
          <w:rFonts w:ascii="Amiri" w:hAnsi="Amiri" w:eastAsia="Amiri" w:cs="Amiri"/>
          <w:color w:val="111111"/>
          <w:sz w:val="28"/>
          <w:sz w:val="28"/>
          <w:szCs w:val="28"/>
          <w:rtl w:val="true"/>
          <w:lang w:bidi="ar-SA"/>
        </w:rPr>
        <w:t>لكن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دلالة ذلك على تشيعه تأمل، لأن محققي العامة أيضا قائلون بذلك</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ذكر في ريحانة الأدب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أشعارا تدل على تشيعه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اعلم أنه قد يطلق السنائي على أيدمر الشاعر المجيد المحسن المتأخر</w:t>
      </w:r>
      <w:r>
        <w:rPr>
          <w:rStyle w:val="FootnoteAnchor"/>
          <w:rtl w:val="true"/>
        </w:rPr>
        <w:footnoteReference w:id="323"/>
      </w:r>
      <w:r>
        <w:rPr>
          <w:rFonts w:ascii="Amiri" w:hAnsi="Amiri" w:eastAsia="Amiri" w:cs="Amiri"/>
          <w:color w:val="111111"/>
          <w:sz w:val="28"/>
          <w:sz w:val="28"/>
          <w:szCs w:val="28"/>
          <w:rtl w:val="true"/>
          <w:lang w:bidi="ar-SA"/>
        </w:rPr>
        <w:t>و هو من شعراء العرب كما يظهر من القاموس، فلا تظنن الاتحاد</w:t>
      </w:r>
      <w:r>
        <w:rPr>
          <w:rFonts w:eastAsia="Amiri" w:cs="Amiri" w:ascii="Amiri" w:hAnsi="Amiri"/>
          <w:color w:val="111111"/>
          <w:sz w:val="28"/>
          <w:szCs w:val="28"/>
          <w:rtl w:val="true"/>
          <w:lang w:bidi="ar-SA"/>
        </w:rPr>
        <w:t>.</w:t>
      </w:r>
    </w:p>
    <w:p>
      <w:pPr>
        <w:pStyle w:val="Heading4"/>
        <w:numPr>
          <w:ilvl w:val="3"/>
          <w:numId w:val="1"/>
        </w:numPr>
        <w:rPr/>
      </w:pPr>
      <w:bookmarkStart w:id="600" w:name="__RefHeading___Toc3775070_3381743652"/>
      <w:bookmarkStart w:id="601" w:name="_Toc243"/>
      <w:bookmarkEnd w:id="600"/>
      <w:r>
        <w:rPr>
          <w:rtl w:val="true"/>
        </w:rPr>
        <w:t>السّوسي</w:t>
      </w:r>
      <w:bookmarkEnd w:id="601"/>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الأمير أبو عبد اللّه محمد بن عبد اللّه بن عبد العزيز بن محمد السوسي الشاعر المعروف المادح لأهل البيت عليهم السلام جهارا، على ما صرح به ابن شهرآشوب في معالم العلماء عند ذكر الشعراء المادحين لهم</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أورد ابن شهرآشوب في مناقبه بعض قصائده و مراثيه للحسين عليه السلام</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w:t>
      </w:r>
      <w:bookmarkStart w:id="602" w:name="pg17020_266568"/>
    </w:p>
    <w:p>
      <w:pPr>
        <w:pStyle w:val="Heading4"/>
        <w:numPr>
          <w:ilvl w:val="3"/>
          <w:numId w:val="1"/>
        </w:numPr>
        <w:rPr/>
      </w:pPr>
      <w:bookmarkStart w:id="603" w:name="__RefHeading___Toc3775072_3381743652"/>
      <w:bookmarkStart w:id="604" w:name="_Toc244"/>
      <w:bookmarkEnd w:id="602"/>
      <w:bookmarkEnd w:id="603"/>
      <w:r>
        <w:rPr>
          <w:rtl w:val="true"/>
        </w:rPr>
        <w:t>السّوراوي</w:t>
      </w:r>
      <w:bookmarkEnd w:id="604"/>
    </w:p>
    <w:p>
      <w:pPr>
        <w:pStyle w:val="BookText"/>
        <w:rPr/>
      </w:pPr>
      <w:r>
        <w:rPr>
          <w:rFonts w:ascii="Amiri" w:hAnsi="Amiri" w:eastAsia="Amiri" w:cs="Amiri"/>
          <w:color w:val="111111"/>
          <w:sz w:val="28"/>
          <w:sz w:val="28"/>
          <w:szCs w:val="28"/>
          <w:rtl w:val="true"/>
          <w:lang w:bidi="ar-SA"/>
        </w:rPr>
        <w:t>نسبة إلى سورا، و يقال فيها الصوراء بالصاد المهملة، لكن الأول هو الشائع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تقويم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صوراء بضم الصاد المهملة و سكون الواو و فتح الراء المهملة و ألف،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بلدة بين بغداد و بين الكوفة، و نبه ابن الأثير على أنها سوراء بالسين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فالواو في السوراوي إما من مزيدات النسب أو أصلها سوراء بالمد، فأبدلت الهمزة واوا على القياس</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إليها ينسب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سديد الدين سالم بن محفوظ بن عزيزة بن و شاح السوراوي الحلي و غيره</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5" w:name="__RefHeading___Toc3775074_3381743652"/>
      <w:bookmarkStart w:id="606" w:name="_Toc245"/>
      <w:bookmarkEnd w:id="605"/>
      <w:r>
        <w:rPr>
          <w:rtl w:val="true"/>
        </w:rPr>
        <w:t>السّيّاري</w:t>
      </w:r>
      <w:bookmarkEnd w:id="606"/>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بفتح السين المهملة و الياء المثناة التحتانية المشددة ثم ألف و بعدها راء مهملة، نسبة إلى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w:t>
      </w:r>
      <w:bookmarkStart w:id="607" w:name="pg17020_266569"/>
    </w:p>
    <w:p>
      <w:pPr>
        <w:pStyle w:val="Heading4"/>
        <w:numPr>
          <w:ilvl w:val="3"/>
          <w:numId w:val="1"/>
        </w:numPr>
        <w:rPr/>
      </w:pPr>
      <w:bookmarkStart w:id="608" w:name="__RefHeading___Toc3775076_3381743652"/>
      <w:bookmarkStart w:id="609" w:name="_Toc246"/>
      <w:bookmarkEnd w:id="607"/>
      <w:bookmarkEnd w:id="608"/>
      <w:r>
        <w:rPr>
          <w:rtl w:val="true"/>
        </w:rPr>
        <w:t>السّيالكوتي</w:t>
      </w:r>
      <w:bookmarkEnd w:id="609"/>
    </w:p>
    <w:p>
      <w:pPr>
        <w:pStyle w:val="BookText"/>
        <w:rPr/>
      </w:pPr>
      <w:r>
        <w:rPr>
          <w:rFonts w:ascii="Amiri" w:hAnsi="Amiri" w:eastAsia="Amiri" w:cs="Amiri"/>
          <w:color w:val="111111"/>
          <w:sz w:val="28"/>
          <w:sz w:val="28"/>
          <w:szCs w:val="28"/>
          <w:rtl w:val="true"/>
          <w:lang w:bidi="ar-SA"/>
        </w:rPr>
        <w:t>هو المولى عبد الحكيم بن شمس الدين السيالكوتي الهندي الذي قد توفي في هذا العصر في بلاد الهند</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مذكور في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السيالكوتي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إلى سيالكوت مدينة من توابع پنجاب بالهند، و يتلفظ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سيلكوت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0" w:name="__RefHeading___Toc3775078_3381743652"/>
      <w:bookmarkStart w:id="611" w:name="_Toc247"/>
      <w:bookmarkEnd w:id="610"/>
      <w:r>
        <w:rPr>
          <w:rtl w:val="true"/>
        </w:rPr>
        <w:t>السيد</w:t>
      </w:r>
      <w:bookmarkEnd w:id="6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يطلق على من ينتسب إلى هاشم بن عبد مناف جد النبي صلّى اللّه عليه و آله، و المحتفظون بنسبهم بعنوان السيادة في زماننا أكثرهم من أولاد علي ابن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في الأغلب يطلق على السيد أبي القاسم المرتضى علي بن الحسين بن موسى بن إبراهيم بن موسى بن جعفر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يطلق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أخيه السيد الرضي محمد و غيرهما</w:t>
      </w:r>
      <w:r>
        <w:rPr>
          <w:rFonts w:eastAsia="Amiri" w:cs="Amiri" w:ascii="Amiri" w:hAnsi="Amiri"/>
          <w:color w:val="111111"/>
          <w:sz w:val="28"/>
          <w:szCs w:val="28"/>
          <w:rtl w:val="true"/>
          <w:lang w:bidi="ar-SA"/>
        </w:rPr>
        <w:t>].</w:t>
      </w:r>
    </w:p>
    <w:p>
      <w:pPr>
        <w:pStyle w:val="Heading4"/>
        <w:numPr>
          <w:ilvl w:val="3"/>
          <w:numId w:val="1"/>
        </w:numPr>
        <w:rPr/>
      </w:pPr>
      <w:bookmarkStart w:id="612" w:name="__RefHeading___Toc3775080_3381743652"/>
      <w:bookmarkStart w:id="613" w:name="_Toc248"/>
      <w:bookmarkEnd w:id="612"/>
      <w:r>
        <w:rPr>
          <w:rtl w:val="true"/>
        </w:rPr>
        <w:t>السيّد الحميري</w:t>
      </w:r>
      <w:bookmarkEnd w:id="613"/>
    </w:p>
    <w:p>
      <w:pPr>
        <w:pStyle w:val="BookText"/>
        <w:rPr/>
      </w:pPr>
      <w:r>
        <w:rPr>
          <w:rFonts w:ascii="Amiri" w:hAnsi="Amiri" w:eastAsia="Amiri" w:cs="Amiri"/>
          <w:color w:val="111111"/>
          <w:sz w:val="28"/>
          <w:sz w:val="28"/>
          <w:szCs w:val="28"/>
          <w:rtl w:val="true"/>
          <w:lang w:bidi="ar-SA"/>
        </w:rPr>
        <w:t xml:space="preserve">هو السيد أبو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جليل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محمد بن يزيد بن محمد ابن وداع بن مفرق الحميري، من أصحاب الصادق بل الكاظم عليهما السلام</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قال ابن داود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اسمه السيد بن محمد، كما يعلم من كلام </w:t>
      </w:r>
      <w:bookmarkStart w:id="614" w:name="pg17020_266570"/>
    </w:p>
    <w:p>
      <w:pPr>
        <w:pStyle w:val="BookText"/>
        <w:rPr/>
      </w:pPr>
      <w:bookmarkEnd w:id="614"/>
      <w:r>
        <w:rPr>
          <w:rFonts w:ascii="Amiri" w:hAnsi="Amiri" w:eastAsia="Amiri" w:cs="Amiri"/>
          <w:color w:val="111111"/>
          <w:sz w:val="28"/>
          <w:sz w:val="28"/>
          <w:szCs w:val="28"/>
          <w:rtl w:val="true"/>
          <w:lang w:bidi="ar-SA"/>
        </w:rPr>
        <w:t>الكشي أيضا، و يظهر من 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رجال ابن داود ص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حمير كدرهم موضع غربي صنعاء اليمن، و ابن سبأ بن يشجب أبو قبيلة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الحميري منسوب إلى تلك القبيلة، و أما ملوك حمير فيحتمل النسبة إلى تلك القبيلة و إلى تلك البلدة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لغة حمير أيضا منسوبة إلى تلك القبيلة على الظاهر، و يقال حمّر تحميرا أي تكلم باللغة الحميرية كتحمير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القاموس</w:t>
      </w:r>
      <w:r>
        <w:rPr>
          <w:rFonts w:eastAsia="Amiri" w:cs="Amiri" w:ascii="Amiri" w:hAnsi="Amiri"/>
          <w:color w:val="111111"/>
          <w:sz w:val="28"/>
          <w:szCs w:val="28"/>
          <w:rtl w:val="true"/>
          <w:lang w:bidi="ar-SA"/>
        </w:rPr>
        <w:t>.</w:t>
      </w:r>
    </w:p>
    <w:p>
      <w:pPr>
        <w:pStyle w:val="Heading4"/>
        <w:numPr>
          <w:ilvl w:val="3"/>
          <w:numId w:val="1"/>
        </w:numPr>
        <w:rPr/>
      </w:pPr>
      <w:bookmarkStart w:id="615" w:name="__RefHeading___Toc3775082_3381743652"/>
      <w:bookmarkStart w:id="616" w:name="_Toc249"/>
      <w:bookmarkEnd w:id="615"/>
      <w:r>
        <w:rPr>
          <w:rtl w:val="true"/>
        </w:rPr>
        <w:t>السيد الداماد</w:t>
      </w:r>
      <w:bookmarkEnd w:id="616"/>
    </w:p>
    <w:p>
      <w:pPr>
        <w:pStyle w:val="BookText"/>
        <w:rPr/>
      </w:pPr>
      <w:r>
        <w:rPr>
          <w:rFonts w:ascii="Amiri" w:hAnsi="Amiri" w:eastAsia="Amiri" w:cs="Amiri"/>
          <w:color w:val="111111"/>
          <w:sz w:val="28"/>
          <w:sz w:val="28"/>
          <w:szCs w:val="28"/>
          <w:rtl w:val="true"/>
          <w:lang w:bidi="ar-SA"/>
        </w:rPr>
        <w:t>هو الأمير محمد باقر بن محمد الحسيني الأسترابادي، الحكيم الفاضل الفقيه العامل الأديب الكامل المعاصر للسلطان شاه عباس الماضي الصفوي، و قصتهما 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تلميذ الأمير فخر الدين السماكي و غيره من الفضلاء</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لقب بالداماد والده، كان ختنا للشيخ علي الكركي المشهور، و لقب هو بلقب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الختن بمعنى الداماد في الفارسية</w:t>
      </w:r>
      <w:r>
        <w:rPr>
          <w:rStyle w:val="FootnoteAnchor"/>
          <w:rtl w:val="true"/>
        </w:rPr>
        <w:footnoteReference w:id="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كما يظنه عوام الناس من أن وجه تلقبه بهذا كونه صهرا للسلطان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مات في زمن السلطان شاه صفي الصفوي</w:t>
      </w:r>
      <w:r>
        <w:rPr>
          <w:rFonts w:eastAsia="Amiri" w:cs="Amiri" w:ascii="Amiri" w:hAnsi="Amiri"/>
          <w:color w:val="111111"/>
          <w:sz w:val="28"/>
          <w:szCs w:val="28"/>
          <w:rtl w:val="true"/>
          <w:lang w:bidi="ar-SA"/>
        </w:rPr>
        <w:t>.</w:t>
      </w:r>
    </w:p>
    <w:p>
      <w:pPr>
        <w:pStyle w:val="Heading4"/>
        <w:numPr>
          <w:ilvl w:val="3"/>
          <w:numId w:val="1"/>
        </w:numPr>
        <w:rPr/>
      </w:pPr>
      <w:bookmarkStart w:id="617" w:name="__RefHeading___Toc3775084_3381743652"/>
      <w:bookmarkStart w:id="618" w:name="_Toc250"/>
      <w:bookmarkEnd w:id="617"/>
      <w:r>
        <w:rPr>
          <w:rtl w:val="true"/>
        </w:rPr>
        <w:t>السيد الرضي</w:t>
      </w:r>
      <w:bookmarkEnd w:id="618"/>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في كتب الأصحاب يطلق على أبي الحسن محمد بن الحسين الموسوي أخي </w:t>
      </w:r>
      <w:bookmarkStart w:id="619" w:name="pg17020_266571"/>
    </w:p>
    <w:p>
      <w:pPr>
        <w:pStyle w:val="BookText"/>
        <w:rPr/>
      </w:pPr>
      <w:bookmarkEnd w:id="619"/>
      <w:r>
        <w:rPr>
          <w:rFonts w:ascii="Amiri" w:hAnsi="Amiri" w:eastAsia="Amiri" w:cs="Amiri"/>
          <w:color w:val="111111"/>
          <w:sz w:val="28"/>
          <w:sz w:val="28"/>
          <w:szCs w:val="28"/>
          <w:rtl w:val="true"/>
          <w:lang w:bidi="ar-SA"/>
        </w:rPr>
        <w:t>السيد المرتضى</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 xml:space="preserve">مضى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0" w:name="__RefHeading___Toc3775086_3381743652"/>
      <w:bookmarkStart w:id="621" w:name="_Toc251"/>
      <w:bookmarkEnd w:id="620"/>
      <w:r>
        <w:rPr>
          <w:rtl w:val="true"/>
        </w:rPr>
        <w:t>السيد السماكي</w:t>
      </w:r>
      <w:bookmarkEnd w:id="621"/>
    </w:p>
    <w:p>
      <w:pPr>
        <w:pStyle w:val="BookText"/>
        <w:rPr/>
      </w:pPr>
      <w:r>
        <w:rPr>
          <w:rFonts w:ascii="Amiri" w:hAnsi="Amiri" w:eastAsia="Amiri" w:cs="Amiri"/>
          <w:color w:val="111111"/>
          <w:sz w:val="28"/>
          <w:sz w:val="28"/>
          <w:szCs w:val="28"/>
          <w:rtl w:val="true"/>
          <w:lang w:bidi="ar-SA"/>
        </w:rPr>
        <w:t xml:space="preserve">هو الأمير فخر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الحسين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السماكي</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2" w:name="__RefHeading___Toc3775088_3381743652"/>
      <w:bookmarkStart w:id="623" w:name="_Toc252"/>
      <w:bookmarkEnd w:id="622"/>
      <w:r>
        <w:rPr>
          <w:rtl w:val="true"/>
        </w:rPr>
        <w:t>الأمير السيد الشريف</w:t>
      </w:r>
      <w:bookmarkEnd w:id="623"/>
    </w:p>
    <w:p>
      <w:pPr>
        <w:pStyle w:val="BookText"/>
        <w:rPr/>
      </w:pPr>
      <w:r>
        <w:rPr>
          <w:rFonts w:ascii="Amiri" w:hAnsi="Amiri" w:eastAsia="Amiri" w:cs="Amiri"/>
          <w:color w:val="111111"/>
          <w:sz w:val="28"/>
          <w:sz w:val="28"/>
          <w:szCs w:val="28"/>
          <w:rtl w:val="true"/>
          <w:lang w:bidi="ar-SA"/>
        </w:rPr>
        <w:t xml:space="preserve">قد يطلق على الأمير السيد الشريف زين الدين 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الجرجاني ثم الشيرازي المشهور المعاصر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للعلامة التفتازاني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يطلق على حافده الذي قد صار صدرا في زمن السلطان الشاه إسماعيل الماضي في أوائل سلطنته حين دخل ذلك السلطان على شيراز في المرة الثانية قبل محاربته مع شاى بيك خان، و كان صدرا له إلى أن قتل مع جملة من الأمراء في وقعة خالدران عند محاربة السلطان المذكور مع السلطان سليم ملك الروم و غلبة السلطان سليم عليه، و كان من زمن صدارة ذلك السيد لم يصر غير السادات صدرا، و أما قبله فكان تعطى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يخص الأول بالأمير السيد شريف العلامة، و الثاني بالأمير السيد شريف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يطلق أيضا على ولد الثاني، و هو </w:t>
      </w:r>
      <w:r>
        <w:rPr>
          <w:rFonts w:eastAsia="Amiri" w:cs="Amiri" w:ascii="Amiri" w:hAnsi="Amiri"/>
          <w:color w:val="111111"/>
          <w:sz w:val="28"/>
          <w:szCs w:val="28"/>
          <w:rtl w:val="true"/>
          <w:lang w:bidi="ar-SA"/>
        </w:rPr>
        <w:t>[...]</w:t>
      </w:r>
    </w:p>
    <w:p>
      <w:pPr>
        <w:pStyle w:val="Heading4"/>
        <w:numPr>
          <w:ilvl w:val="3"/>
          <w:numId w:val="1"/>
        </w:numPr>
        <w:rPr/>
      </w:pPr>
      <w:bookmarkStart w:id="624" w:name="__RefHeading___Toc3775090_3381743652"/>
      <w:bookmarkStart w:id="625" w:name="_Toc253"/>
      <w:bookmarkEnd w:id="624"/>
      <w:r>
        <w:rPr>
          <w:rtl w:val="true"/>
        </w:rPr>
        <w:t>السيد شريف الثاني</w:t>
      </w:r>
      <w:bookmarkEnd w:id="625"/>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الأمير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شريف بن مير تاج الدين علي بن أمير 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w:t>
      </w:r>
    </w:p>
    <w:p>
      <w:pPr>
        <w:pStyle w:val="BookText"/>
        <w:rPr/>
      </w:pPr>
      <w:r>
        <w:rPr>
          <w:rFonts w:ascii="Amiri" w:hAnsi="Amiri" w:eastAsia="Amiri" w:cs="Amiri"/>
          <w:color w:val="111111"/>
          <w:sz w:val="28"/>
          <w:sz w:val="28"/>
          <w:szCs w:val="28"/>
          <w:rtl w:val="true"/>
          <w:lang w:bidi="ar-SA"/>
        </w:rPr>
        <w:t>من أكابر الأمراء و من أجلة العلماء في دولة السلطان شاه إسماعيل الصفوي</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يظهر من إحياء الداثر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اسمه مير سيد شريف بن مير تاج الدين علي بن آمير مرتضى بن تاج الدين علي، من أحفاد الداعي الصغير محمد بن زيد والي مازندران و من أبناء بنت السيد مير شريف علي بن محمد الجرجاني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فالمناسب كان وضعه في حرف الشين من قسم الأسماء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المولى قوامي الشيرازي في خاتمة رسالته المعمولة في صفة الصكوك و القبالجات بالفارسية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جملة القضاة بفارس عالى حضرة السيد النقيب المفيد صاحب السيادتين و الرياستين ثالث المعلمين الأمير السيد شريف الثاني، و كان من جملة السادات المنيع الشان الشريفة، و كان في أول ظهور الدولة الصفوية متقلدا لمنصب صدارة الممالك المحروسة للسلطان المذكور، ثم ارتقى أمره من الصدارة إلى الوكالة لذلك السلطان، و لما تقلد لمنصب الوكالة جعله السيد النقيب الأمير محب الدين حبيب اللّه قاضي القضاة و خليفة الخلفاء بفارس، و كان الأمير محب الدين المذكور في زمن حياة السيد الشريف الثاني المشار إليه و بعد مماته أيضا متقلدا لتولية الأمور الشرعية بها في مدة من السنين، و كان يكتب في شأن محكمته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محكمه مقدسه محروسه دار الملك شيراز اعلاها اللّه سبحانه و تعالى و خلد ظلال كامل اعلى‌حضرة من ولاّها المولى المرتضى المخدوم الأقدم قاضي القضاة و والي الولاة في العجم كامل مصالح المؤمنين محيى مراسم الأئمة الأجلة المعصومين صلوات اللّه عليهم أجمعين محب الملة و السيادة و النقابة و الشريعة و الخلافة و النجابة و الدين حبيب اللّه الشريفي المرتضوي الحسني الحسيني خلد اللّه تعالى ظلاله العالي على الأكابر و الأعالي إلى يوم الدين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المولى القوامي المذكور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في أواخر أيام تلك الحضرة </w:t>
      </w:r>
    </w:p>
    <w:p>
      <w:pPr>
        <w:pStyle w:val="BookText"/>
        <w:rPr/>
      </w:pPr>
      <w:r>
        <w:rPr>
          <w:rFonts w:ascii="Amiri" w:hAnsi="Amiri" w:eastAsia="Amiri" w:cs="Amiri"/>
          <w:color w:val="111111"/>
          <w:sz w:val="28"/>
          <w:sz w:val="28"/>
          <w:szCs w:val="28"/>
          <w:rtl w:val="true"/>
          <w:lang w:bidi="ar-SA"/>
        </w:rPr>
        <w:t>مدة من الأوقات نائب القضاة و وكيلا في الشرعيات، و كنت في محكمة تلك الحضرة مقدما للقضاة و الشرعيات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ميرزا بيك المنشئ الجنابذي في تاريخه الفارسي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السلطان شاه طهماسب بعد ما استقر في قزوين و فرغ من مصالحة ملك الروم و عن محاربة ملك أوزبك بموت عبيد خان ملك الأوزبك أرسل الأمير السيد شريف الثاني مع جماعة من العلماء إلى ديشهر فارس ليجعلوا حسن 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حضرة الشاه، و أمر بأن يكون قرار مهمات الديوان و أموال الخراج و إصلاح ذات البين على يد ذلك الأمير، ثم أرسل الأمراء جناب السيد المذكور من فارس إلى حسن سلطان بديشهر، فذهب إليه فاطمأن خاطره و أخرج من قلعته و جاء به إلى حضور الأمراء، ثم ذهبوا به إلى حضرة الشاه، ثم آل أمر حسن سلطان إلى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يدل على أن الأمير السيد الشريف الثاني كان في عهد السلطان شاه طهماسب الصفوي، و المشهور أنه قتل في محاربة خالدران في زمن السلطان شاه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موضع آخر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علامة العلماء الصدر الكبير الأمير السيد شريف الثاني قد استعفى من الصدارة في زمن السلطان شاه إسماعيل الماضي لأجل سوء مزاج الأمير نجم الدين الثاني وكيل الدولة عنه، و توجه إلى زيارة العتبات و عاد منها و ذهب إلى شيراز و توقف بها، ثم أرسل السلطان شاه إسماعيل المذكور الخلعة و جعله ثانيا صدرا أيضا، ثم حصل كلفة بينه و بين الأمير عبد الباقي الذي كان من أحفاد الأمير نعمة اللّه الولي اليزدي، و قلده السلطان المذكور منصب الوكالة و إمارة الأمراء بعد قتل الأمير نجم الدين الثاني المذكور في واقعة السلطان بأمر مرو بلاد ما وراء النهر تزوج الأمير السيد </w:t>
      </w:r>
      <w:bookmarkStart w:id="626" w:name="pg17020_266574"/>
    </w:p>
    <w:p>
      <w:pPr>
        <w:pStyle w:val="BookText"/>
        <w:rPr/>
      </w:pPr>
      <w:bookmarkEnd w:id="626"/>
      <w:r>
        <w:rPr>
          <w:rFonts w:ascii="Amiri" w:hAnsi="Amiri" w:eastAsia="Amiri" w:cs="Amiri"/>
          <w:color w:val="111111"/>
          <w:sz w:val="28"/>
          <w:sz w:val="28"/>
          <w:szCs w:val="28"/>
          <w:rtl w:val="true"/>
          <w:lang w:bidi="ar-SA"/>
        </w:rPr>
        <w:t>شريف المذكور بأكبر بنات الأمير عبد الباقي المذكور، و توجها مع السلطان المذكور إلى خراسان، و حصل منها الأمير السيد شريف الثالث</w:t>
      </w:r>
      <w:r>
        <w:rPr>
          <w:rFonts w:eastAsia="Amiri" w:cs="Amiri" w:ascii="Amiri" w:hAnsi="Amiri"/>
          <w:color w:val="111111"/>
          <w:sz w:val="28"/>
          <w:szCs w:val="28"/>
          <w:rtl w:val="true"/>
          <w:lang w:bidi="ar-SA"/>
        </w:rPr>
        <w:t>.</w:t>
      </w:r>
    </w:p>
    <w:p>
      <w:pPr>
        <w:pStyle w:val="Heading4"/>
        <w:numPr>
          <w:ilvl w:val="3"/>
          <w:numId w:val="1"/>
        </w:numPr>
        <w:rPr/>
      </w:pPr>
      <w:bookmarkStart w:id="627" w:name="__RefHeading___Toc3775092_3381743652"/>
      <w:bookmarkStart w:id="628" w:name="_Toc254"/>
      <w:bookmarkEnd w:id="627"/>
      <w:r>
        <w:rPr>
          <w:rtl w:val="true"/>
        </w:rPr>
        <w:t>السيد العبري</w:t>
      </w:r>
      <w:bookmarkEnd w:id="628"/>
    </w:p>
    <w:p>
      <w:pPr>
        <w:pStyle w:val="BookText"/>
        <w:rPr/>
      </w:pPr>
      <w:r>
        <w:rPr>
          <w:rFonts w:ascii="Amiri" w:hAnsi="Amiri" w:eastAsia="Amiri" w:cs="Amiri"/>
          <w:color w:val="111111"/>
          <w:sz w:val="28"/>
          <w:sz w:val="28"/>
          <w:szCs w:val="28"/>
          <w:rtl w:val="true"/>
          <w:lang w:bidi="ar-SA"/>
        </w:rPr>
        <w:t xml:space="preserve">هو السيد برهان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من أكابر العلماء المعاصرين للعلامة،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كتاب الطوالع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للقاضي البيضاوي، و قد ينقل عنه المهلبي في الأنوار البدرية</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عبد اللّه أو عبيد اللّه بن محمد الفرغاني الهاشمي الحسيني الملقب بالعبري، عالم بالحكمة و فقه الشافعية، شرح مصنفات القاضي البيضاوي، كان قاضي تبريز و بها توفي سنة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للزركلي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9" w:name="__RefHeading___Toc3775094_3381743652"/>
      <w:bookmarkStart w:id="630" w:name="_Toc255"/>
      <w:bookmarkEnd w:id="629"/>
      <w:r>
        <w:rPr>
          <w:rtl w:val="true"/>
        </w:rPr>
        <w:t>السيد المرتضى</w:t>
      </w:r>
      <w:bookmarkEnd w:id="630"/>
    </w:p>
    <w:p>
      <w:pPr>
        <w:pStyle w:val="BookText"/>
        <w:rPr/>
      </w:pPr>
      <w:r>
        <w:rPr>
          <w:rFonts w:ascii="Amiri" w:hAnsi="Amiri" w:eastAsia="Amiri" w:cs="Amiri"/>
          <w:color w:val="111111"/>
          <w:sz w:val="28"/>
          <w:sz w:val="28"/>
          <w:szCs w:val="28"/>
          <w:rtl w:val="true"/>
          <w:lang w:bidi="ar-SA"/>
        </w:rPr>
        <w:t>هو أبو القاسم علي بن الحسين، أخو السيد الرضي رضي اللّه عنهما</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1" w:name="__RefHeading___Toc3775096_3381743652"/>
      <w:bookmarkStart w:id="632" w:name="_Toc256"/>
      <w:bookmarkEnd w:id="631"/>
      <w:r>
        <w:rPr>
          <w:rtl w:val="true"/>
        </w:rPr>
        <w:t>السيد المرتضى الثاني</w:t>
      </w:r>
      <w:bookmarkEnd w:id="632"/>
    </w:p>
    <w:p>
      <w:pPr>
        <w:pStyle w:val="BookText"/>
        <w:rPr/>
      </w:pPr>
      <w:r>
        <w:rPr>
          <w:rFonts w:ascii="Amiri" w:hAnsi="Amiri" w:eastAsia="Amiri" w:cs="Amiri"/>
          <w:color w:val="111111"/>
          <w:sz w:val="28"/>
          <w:sz w:val="28"/>
          <w:szCs w:val="28"/>
          <w:rtl w:val="true"/>
          <w:lang w:bidi="ar-SA"/>
        </w:rPr>
        <w:t xml:space="preserve">هو السيد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أبا أحمد عدنان الملقب بالطاهر ذي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أخي السيد المرتضى علم الهدى</w:t>
      </w:r>
      <w:r>
        <w:rPr>
          <w:rStyle w:val="FootnoteAnchor"/>
          <w:rtl w:val="true"/>
        </w:rPr>
        <w:footnoteReference w:id="339"/>
      </w:r>
      <w:r>
        <w:rPr>
          <w:rFonts w:ascii="Amiri" w:hAnsi="Amiri" w:eastAsia="Amiri" w:cs="Amiri"/>
          <w:color w:val="111111"/>
          <w:sz w:val="28"/>
          <w:sz w:val="28"/>
          <w:szCs w:val="28"/>
          <w:rtl w:val="true"/>
          <w:lang w:bidi="ar-SA"/>
        </w:rPr>
        <w:t>، أعني ولد السيد الرضي الموسوي، و هو الذي ظنّ أنه اتصل الغزالي في آخر عمره بخدمته و صار ببركته شيعيا، و ممن ظن ذلك القاضي نور اللّه في مجالس المؤمنين</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المراد به السيد المرتضى بن الداعي الحسني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يظن</w:t>
      </w:r>
      <w:r>
        <w:rPr>
          <w:rFonts w:eastAsia="Amiri" w:cs="Amiri" w:ascii="Amiri" w:hAnsi="Amiri"/>
          <w:color w:val="111111"/>
          <w:sz w:val="28"/>
          <w:szCs w:val="28"/>
          <w:rtl w:val="true"/>
          <w:lang w:bidi="ar-SA"/>
        </w:rPr>
        <w:t xml:space="preserve">. </w:t>
      </w:r>
      <w:bookmarkStart w:id="633" w:name="pg17020_266575"/>
    </w:p>
    <w:p>
      <w:pPr>
        <w:pStyle w:val="Heading4"/>
        <w:numPr>
          <w:ilvl w:val="3"/>
          <w:numId w:val="1"/>
        </w:numPr>
        <w:rPr/>
      </w:pPr>
      <w:bookmarkStart w:id="634" w:name="__RefHeading___Toc3775098_3381743652"/>
      <w:bookmarkStart w:id="635" w:name="_Toc257"/>
      <w:bookmarkEnd w:id="633"/>
      <w:bookmarkEnd w:id="634"/>
      <w:r>
        <w:rPr>
          <w:rtl w:val="true"/>
        </w:rPr>
        <w:t>السيد ميرزا الجزائري</w:t>
      </w:r>
      <w:bookmarkEnd w:id="635"/>
    </w:p>
    <w:p>
      <w:pPr>
        <w:pStyle w:val="BookText"/>
        <w:rPr/>
      </w:pPr>
      <w:r>
        <w:rPr>
          <w:rFonts w:ascii="Amiri" w:hAnsi="Amiri" w:eastAsia="Amiri" w:cs="Amiri"/>
          <w:color w:val="111111"/>
          <w:sz w:val="28"/>
          <w:sz w:val="28"/>
          <w:szCs w:val="28"/>
          <w:rtl w:val="true"/>
          <w:lang w:bidi="ar-SA"/>
        </w:rPr>
        <w:t>قد سبق في باب الميم من الأسماء بعنوان السيد ميرزا محمد بن السيد شرف الدين علي بن نعمة اللّه الحسيني الموسوي الجزائري الدزفولي العرصي</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مذكور في </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كان من المعاصرين، صاحب الكتاب الكبير في الحديث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6" w:name="__RefHeading___Toc3775100_3381743652"/>
      <w:bookmarkStart w:id="637" w:name="_Toc258"/>
      <w:bookmarkEnd w:id="636"/>
      <w:r>
        <w:rPr>
          <w:rtl w:val="true"/>
        </w:rPr>
        <w:t>السيرافي</w:t>
      </w:r>
      <w:bookmarkEnd w:id="637"/>
    </w:p>
    <w:p>
      <w:pPr>
        <w:pStyle w:val="BookText"/>
        <w:rPr/>
      </w:pPr>
      <w:r>
        <w:rPr>
          <w:rFonts w:ascii="Amiri" w:hAnsi="Amiri" w:eastAsia="Amiri" w:cs="Amiri"/>
          <w:color w:val="111111"/>
          <w:sz w:val="28"/>
          <w:sz w:val="28"/>
          <w:szCs w:val="28"/>
          <w:rtl w:val="true"/>
          <w:lang w:bidi="ar-SA"/>
        </w:rPr>
        <w:t>هو أبو العباس أحمد بن علي بن العباس بن نوح السيرافي، نزيل البصرة، الفقيه المحدث الفاضل الثقة المأمون، أستاذ النجاشي، الإمامي المعروف</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أنه غير السيرافي النحوي المشهور، لأنه سني على الظاهر</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الأعلام </w:t>
      </w:r>
      <w:r>
        <w:rPr>
          <w:rFonts w:eastAsia="IRNazanin" w:cs="IRNazanin"/>
          <w:color w:val="111111"/>
          <w:sz w:val="28"/>
          <w:szCs w:val="28"/>
          <w:lang w:bidi="fa-IR"/>
        </w:rPr>
        <w:t>195/2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سيراف مدينة جليلة على ساحل بحر فارس، و هي في لحف جبل عال جدا، و بينها و بين البصرة إذا طاب الهواء للمراكب البحرية سبعة أيام، و بها آثار عمارة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294/3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كان أستاد السيد الرضي في النحو هو ابن السيرافي لا السيرافي، و هو سني أيضا</w:t>
      </w:r>
      <w:r>
        <w:rPr>
          <w:rFonts w:eastAsia="Amiri" w:cs="Amiri" w:ascii="Amiri" w:hAnsi="Amiri"/>
          <w:color w:val="111111"/>
          <w:sz w:val="28"/>
          <w:szCs w:val="28"/>
          <w:rtl w:val="true"/>
          <w:lang w:bidi="ar-SA"/>
        </w:rPr>
        <w:t>.</w:t>
      </w:r>
    </w:p>
    <w:p>
      <w:pPr>
        <w:pStyle w:val="Heading4"/>
        <w:numPr>
          <w:ilvl w:val="3"/>
          <w:numId w:val="1"/>
        </w:numPr>
        <w:rPr/>
      </w:pPr>
      <w:bookmarkStart w:id="638" w:name="__RefHeading___Toc3775102_3381743652"/>
      <w:bookmarkStart w:id="639" w:name="_Toc259"/>
      <w:bookmarkEnd w:id="638"/>
      <w:r>
        <w:rPr>
          <w:rtl w:val="true"/>
        </w:rPr>
        <w:t>الشيخ سيف الدين الشعراني</w:t>
      </w:r>
      <w:bookmarkEnd w:id="639"/>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يروي عن الشيخ مقداد بن عبد اللّه السيوري الحلي المشهور، و يروي عنه الشيخ أحمد البيصاني كما يظهر من إجازة البيصاني للشيخ أحمد </w:t>
      </w:r>
      <w:bookmarkStart w:id="640" w:name="pg17020_266576"/>
    </w:p>
    <w:p>
      <w:pPr>
        <w:pStyle w:val="BookText"/>
        <w:rPr/>
      </w:pPr>
      <w:bookmarkEnd w:id="640"/>
      <w:r>
        <w:rPr>
          <w:rFonts w:ascii="Amiri" w:hAnsi="Amiri" w:eastAsia="Amiri" w:cs="Amiri"/>
          <w:color w:val="111111"/>
          <w:sz w:val="28"/>
          <w:sz w:val="28"/>
          <w:szCs w:val="28"/>
          <w:rtl w:val="true"/>
          <w:lang w:bidi="ar-SA"/>
        </w:rPr>
        <w:t>ابن محمد بن أبي جامع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641" w:name="__RefHeading___Toc3775104_3381743652"/>
      <w:bookmarkStart w:id="642" w:name="_Toc260"/>
      <w:bookmarkEnd w:id="641"/>
      <w:r>
        <w:rPr>
          <w:rtl w:val="true"/>
        </w:rPr>
        <w:t>السّيلقي</w:t>
      </w:r>
      <w:bookmarkEnd w:id="642"/>
    </w:p>
    <w:p>
      <w:pPr>
        <w:pStyle w:val="BookText"/>
        <w:rPr/>
      </w:pPr>
      <w:r>
        <w:rPr>
          <w:rFonts w:ascii="Amiri" w:hAnsi="Amiri" w:eastAsia="Amiri" w:cs="Amiri"/>
          <w:color w:val="111111"/>
          <w:sz w:val="28"/>
          <w:sz w:val="28"/>
          <w:szCs w:val="28"/>
          <w:rtl w:val="true"/>
          <w:lang w:bidi="ar-SA"/>
        </w:rPr>
        <w:t>هو الشيخ الحسن بن مهدي السيلقي الذي تولى غسل الشيخ الطوسي ليلة وفاته مع آخرين من علماء عصره، و كان تلميذ الشيخ الطوسي</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مذكور في </w:t>
      </w:r>
      <w:r>
        <w:rPr>
          <w:rFonts w:eastAsia="Amiri" w:cs="Amiri" w:ascii="Amiri" w:hAnsi="Amiri"/>
          <w:color w:val="111111"/>
          <w:sz w:val="28"/>
          <w:szCs w:val="28"/>
          <w:lang w:bidi="ar-SA"/>
        </w:rPr>
        <w:t>332/1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إنه السليقي، و قد سبق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السيلق لقب السيد محمد بن الحسن بن الحسين الأصغر ابن الإمام زين العابدين عليه السلام، و لا يبعد حينئذ أن يكون السيلقي نسبة إلى ذلك السيد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يعلم من نسب السيلقي و المرعشي أن المرعشي ابن عم بالنسبة إلى السيلقي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643" w:name="pg17020_266577"/>
    </w:p>
    <w:p>
      <w:pPr>
        <w:pStyle w:val="Heading3"/>
        <w:numPr>
          <w:ilvl w:val="2"/>
          <w:numId w:val="1"/>
        </w:numPr>
        <w:rPr/>
      </w:pPr>
      <w:bookmarkStart w:id="644" w:name="__RefHeading___Toc3775106_3381743652"/>
      <w:bookmarkStart w:id="645" w:name="_Toc261"/>
      <w:bookmarkEnd w:id="643"/>
      <w:bookmarkEnd w:id="644"/>
      <w:r>
        <w:rPr>
          <w:rtl w:val="true"/>
        </w:rPr>
        <w:t>باب الشين</w:t>
      </w:r>
      <w:bookmarkEnd w:id="645"/>
    </w:p>
    <w:p>
      <w:pPr>
        <w:pStyle w:val="Heading4"/>
        <w:numPr>
          <w:ilvl w:val="3"/>
          <w:numId w:val="1"/>
        </w:numPr>
        <w:rPr/>
      </w:pPr>
      <w:bookmarkStart w:id="646" w:name="__RefHeading___Toc3775108_3381743652"/>
      <w:bookmarkStart w:id="647" w:name="_Toc262"/>
      <w:bookmarkEnd w:id="646"/>
      <w:r>
        <w:rPr>
          <w:rtl w:val="true"/>
        </w:rPr>
        <w:t>الشارح البحراني</w:t>
      </w:r>
      <w:bookmarkEnd w:id="647"/>
    </w:p>
    <w:p>
      <w:pPr>
        <w:pStyle w:val="BookText"/>
        <w:rPr/>
      </w:pPr>
      <w:r>
        <w:rPr>
          <w:rFonts w:ascii="Amiri" w:hAnsi="Amiri" w:eastAsia="Amiri" w:cs="Amiri"/>
          <w:color w:val="111111"/>
          <w:sz w:val="28"/>
          <w:sz w:val="28"/>
          <w:szCs w:val="28"/>
          <w:rtl w:val="true"/>
          <w:lang w:bidi="ar-SA"/>
        </w:rPr>
        <w:t xml:space="preserve">هو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المتأخرين عن العلامة، 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على تهذيب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و لم أتحقق عصره و لا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الشارح البحراني هو ابن المتوج شارح قواعد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8" w:name="__RefHeading___Toc3775110_3381743652"/>
      <w:bookmarkStart w:id="649" w:name="_Toc263"/>
      <w:bookmarkEnd w:id="648"/>
      <w:r>
        <w:rPr>
          <w:rtl w:val="true"/>
        </w:rPr>
        <w:t>شارح الترددات في الشرائع</w:t>
      </w:r>
      <w:bookmarkEnd w:id="649"/>
    </w:p>
    <w:p>
      <w:pPr>
        <w:pStyle w:val="BookText"/>
        <w:rPr/>
      </w:pPr>
      <w:r>
        <w:rPr>
          <w:rFonts w:ascii="Amiri" w:hAnsi="Amiri" w:eastAsia="Amiri" w:cs="Amiri"/>
          <w:color w:val="111111"/>
          <w:sz w:val="28"/>
          <w:sz w:val="28"/>
          <w:szCs w:val="28"/>
          <w:rtl w:val="true"/>
          <w:lang w:bidi="ar-SA"/>
        </w:rPr>
        <w:t>هو الزهدري على المشهور</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 إنه هو الشيخ مفلح، إذ قد شرح هو أيضا ترددات الشرائع، لكن ليس هو الذي ينقل عنه الشهيد الثاني في شرح الشرائع، بل هو الزهدري المذكور، لأن ما ينقله عنه يطابق ذلك الشرح لا شرح الشيخ مفلح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أيضا أن الشيخ من المتأخرين عن الشهيد الثاني، و لكن فيه تأمل، لأن الشيخ مفلح من تلامذة </w:t>
      </w:r>
      <w:r>
        <w:rPr>
          <w:rFonts w:eastAsia="Amiri" w:cs="Amiri" w:ascii="Amiri" w:hAnsi="Amiri"/>
          <w:color w:val="111111"/>
          <w:sz w:val="28"/>
          <w:szCs w:val="28"/>
          <w:rtl w:val="true"/>
          <w:lang w:bidi="ar-SA"/>
        </w:rPr>
        <w:t xml:space="preserve">[...] </w:t>
      </w:r>
      <w:bookmarkStart w:id="650" w:name="pg17020_266578"/>
    </w:p>
    <w:p>
      <w:pPr>
        <w:pStyle w:val="Heading4"/>
        <w:numPr>
          <w:ilvl w:val="3"/>
          <w:numId w:val="1"/>
        </w:numPr>
        <w:rPr/>
      </w:pPr>
      <w:bookmarkStart w:id="651" w:name="__RefHeading___Toc3775112_3381743652"/>
      <w:bookmarkStart w:id="652" w:name="_Toc264"/>
      <w:bookmarkEnd w:id="650"/>
      <w:bookmarkEnd w:id="651"/>
      <w:r>
        <w:rPr>
          <w:rtl w:val="true"/>
        </w:rPr>
        <w:t>الشارح الرضي</w:t>
      </w:r>
      <w:bookmarkEnd w:id="652"/>
    </w:p>
    <w:p>
      <w:pPr>
        <w:pStyle w:val="BookText"/>
        <w:rPr/>
      </w:pPr>
      <w:r>
        <w:rPr>
          <w:rFonts w:ascii="Amiri" w:hAnsi="Amiri" w:eastAsia="Amiri" w:cs="Amiri"/>
          <w:color w:val="111111"/>
          <w:sz w:val="28"/>
          <w:sz w:val="28"/>
          <w:szCs w:val="28"/>
          <w:rtl w:val="true"/>
          <w:lang w:bidi="ar-SA"/>
        </w:rPr>
        <w:t xml:space="preserve">هو الشيخ الأجل رضي الدين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الأسترابادي، الإمام النحوي المقبول القول عند الفريقين،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الشافية</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مضى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3" w:name="__RefHeading___Toc3775114_3381743652"/>
      <w:bookmarkStart w:id="654" w:name="_Toc265"/>
      <w:bookmarkEnd w:id="653"/>
      <w:r>
        <w:rPr>
          <w:rtl w:val="true"/>
        </w:rPr>
        <w:t>الشاميان</w:t>
      </w:r>
      <w:bookmarkEnd w:id="654"/>
    </w:p>
    <w:p>
      <w:pPr>
        <w:pStyle w:val="BookText"/>
        <w:rPr/>
      </w:pPr>
      <w:r>
        <w:rPr>
          <w:rFonts w:ascii="Amiri" w:hAnsi="Amiri" w:eastAsia="Amiri" w:cs="Amiri"/>
          <w:color w:val="111111"/>
          <w:sz w:val="28"/>
          <w:sz w:val="28"/>
          <w:szCs w:val="28"/>
          <w:rtl w:val="true"/>
          <w:lang w:bidi="ar-SA"/>
        </w:rPr>
        <w:t>هما في اصطلاح الفقهاء الشيخ أبو الصلاح تقي بن نجم الدين الحلبي و القاضي عبد العزيز بن البراج الطرابلسي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الداماد في تعليقاته على أوائل القواعد الشهيدية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قال شيخنا الشهيد السعيد قدس اللّه تعالى لطيفه في كتبه الشاميين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آخر كتاب الصوم من كتابه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يعني بهما الشيخ أبا الصلاح تقي بن نجم الدين الحلبي و القاضي عبد العزيز بن البراج الطرابلسي، و كلما قال الشاميون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آخر كتاب الزكاة من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فالمعني بهم هما و السيد محيى الدين ابن زهرة الحلبي صاحب الغنية، و هو السيد محيى الدين أبو حامد محمد بن زهرة الحلبي لا السيد أبو طالب أحمد بن زهرة الحلبي نور اللّه تعالى ضرائحهم، و كلما قال الشاميون يعني بهم إياهم و الشيخ الفقيه المتكلم الفاضل سديد الدين محمود بن الحسن الحمصي قدس اللّه أسرارهم جميعا، و المأخوذ عن شيخنا الشهيد قدس اللّه لطيفه أن السيد ابن زهرة صاحب الغنية اسمه حمزة، قال في الذكرى في فصل صلاة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السيد عزّ الدين أبو المكارم حمزة بن زهرة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كلام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السيد الداماد</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رأيت في بعض المواضع الأخر أيضا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w:t>
      </w:r>
      <w:bookmarkStart w:id="655" w:name="pg17020_266579"/>
    </w:p>
    <w:p>
      <w:pPr>
        <w:pStyle w:val="BookText"/>
        <w:rPr/>
      </w:pPr>
      <w:bookmarkEnd w:id="655"/>
      <w:r>
        <w:rPr>
          <w:rFonts w:ascii="Amiri" w:hAnsi="Amiri" w:eastAsia="Amiri" w:cs="Amiri"/>
          <w:color w:val="111111"/>
          <w:sz w:val="28"/>
          <w:sz w:val="28"/>
          <w:szCs w:val="28"/>
          <w:rtl w:val="true"/>
          <w:lang w:bidi="ar-SA"/>
        </w:rPr>
        <w:t>على الشيخ أبي الصلاح و ابن البراج و ابن زهرة</w:t>
      </w:r>
      <w:r>
        <w:rPr>
          <w:rFonts w:eastAsia="Amiri" w:cs="Amiri" w:ascii="Amiri" w:hAnsi="Amiri"/>
          <w:color w:val="111111"/>
          <w:sz w:val="28"/>
          <w:szCs w:val="28"/>
          <w:rtl w:val="true"/>
          <w:lang w:bidi="ar-SA"/>
        </w:rPr>
        <w:t>.</w:t>
      </w:r>
    </w:p>
    <w:p>
      <w:pPr>
        <w:pStyle w:val="Heading4"/>
        <w:numPr>
          <w:ilvl w:val="3"/>
          <w:numId w:val="1"/>
        </w:numPr>
        <w:rPr/>
      </w:pPr>
      <w:bookmarkStart w:id="656" w:name="__RefHeading___Toc3775116_3381743652"/>
      <w:bookmarkStart w:id="657" w:name="_Toc266"/>
      <w:bookmarkEnd w:id="656"/>
      <w:r>
        <w:rPr>
          <w:rtl w:val="true"/>
        </w:rPr>
        <w:t>الشاميون</w:t>
      </w:r>
      <w:bookmarkEnd w:id="657"/>
    </w:p>
    <w:p>
      <w:pPr>
        <w:pStyle w:val="BookText"/>
        <w:rPr/>
      </w:pPr>
      <w:r>
        <w:rPr>
          <w:rFonts w:ascii="Amiri" w:hAnsi="Amiri" w:eastAsia="Amiri" w:cs="Amiri"/>
          <w:color w:val="111111"/>
          <w:sz w:val="28"/>
          <w:sz w:val="28"/>
          <w:szCs w:val="28"/>
          <w:rtl w:val="true"/>
          <w:lang w:bidi="ar-SA"/>
        </w:rPr>
        <w:t xml:space="preserve">هم الشاميان المذكوران مع السيد محيى الدين ابن زهرة الحلبي صاحب الغنية و الشيخ سديد الدين محمود بن الحسن الحمصي، لكن في بعض التعليقات على الدروس صرح بأن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الصلاح و ابن البراج و ابن زهرة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Heading4"/>
        <w:numPr>
          <w:ilvl w:val="3"/>
          <w:numId w:val="1"/>
        </w:numPr>
        <w:rPr/>
      </w:pPr>
      <w:bookmarkStart w:id="658" w:name="__RefHeading___Toc3775118_3381743652"/>
      <w:bookmarkStart w:id="659" w:name="_Toc267"/>
      <w:bookmarkEnd w:id="658"/>
      <w:r>
        <w:rPr>
          <w:rtl w:val="true"/>
        </w:rPr>
        <w:t>الشاميون الثلاثة</w:t>
      </w:r>
      <w:bookmarkEnd w:id="659"/>
    </w:p>
    <w:p>
      <w:pPr>
        <w:pStyle w:val="BookText"/>
        <w:rPr/>
      </w:pPr>
      <w:r>
        <w:rPr>
          <w:rFonts w:ascii="Amiri" w:hAnsi="Amiri" w:eastAsia="Amiri" w:cs="Amiri"/>
          <w:color w:val="111111"/>
          <w:sz w:val="28"/>
          <w:sz w:val="28"/>
          <w:szCs w:val="28"/>
          <w:rtl w:val="true"/>
          <w:lang w:bidi="ar-SA"/>
        </w:rPr>
        <w:t xml:space="preserve">هم الشيخ أبو الصلاح و ابن البراج و ابن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قاله بعض الأصحاب</w:t>
      </w:r>
      <w:r>
        <w:rPr>
          <w:rFonts w:eastAsia="Amiri" w:cs="Amiri" w:ascii="Amiri" w:hAnsi="Amiri"/>
          <w:color w:val="111111"/>
          <w:sz w:val="28"/>
          <w:szCs w:val="28"/>
          <w:rtl w:val="true"/>
          <w:lang w:bidi="ar-SA"/>
        </w:rPr>
        <w:t>.</w:t>
      </w:r>
    </w:p>
    <w:p>
      <w:pPr>
        <w:pStyle w:val="Heading4"/>
        <w:numPr>
          <w:ilvl w:val="3"/>
          <w:numId w:val="1"/>
        </w:numPr>
        <w:rPr/>
      </w:pPr>
      <w:bookmarkStart w:id="660" w:name="__RefHeading___Toc3775120_3381743652"/>
      <w:bookmarkStart w:id="661" w:name="_Toc268"/>
      <w:bookmarkEnd w:id="660"/>
      <w:r>
        <w:rPr>
          <w:rtl w:val="true"/>
        </w:rPr>
        <w:t>شاه أبو الولي</w:t>
      </w:r>
      <w:bookmarkEnd w:id="661"/>
    </w:p>
    <w:p>
      <w:pPr>
        <w:pStyle w:val="BookText"/>
        <w:rPr/>
      </w:pPr>
      <w:r>
        <w:rPr>
          <w:rFonts w:ascii="Amiri" w:hAnsi="Amiri" w:eastAsia="Amiri" w:cs="Amiri"/>
          <w:color w:val="111111"/>
          <w:sz w:val="28"/>
          <w:sz w:val="28"/>
          <w:szCs w:val="28"/>
          <w:rtl w:val="true"/>
          <w:lang w:bidi="ar-SA"/>
        </w:rPr>
        <w:t>هو الشيرازي</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مذكور في </w:t>
      </w:r>
      <w:r>
        <w:rPr>
          <w:rFonts w:eastAsia="Amiri" w:cs="Amiri" w:ascii="Amiri" w:hAnsi="Amiri"/>
          <w:color w:val="111111"/>
          <w:sz w:val="28"/>
          <w:szCs w:val="28"/>
          <w:lang w:bidi="ar-SA"/>
        </w:rPr>
        <w:t>526/5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من الفضلاء المتكلمين، و قد كان ورد اصفهان في أوان صبانا، و كان فوته في أول عصرنا بشيراز، و كان ولده معنا رفيقا في السفينة في أول سنة حججنا فيها عند أوائل بلوغنا، و لكن لم يكن لذلك الولد معرفة بالعلوم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 المذكور كان علما في شيراز لمعرفة الحاشية القديمة الجلالية و له عليها تعليقات و على غيرها</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xml:space="preserve">. </w:t>
      </w:r>
      <w:bookmarkStart w:id="662" w:name="pg17020_266580"/>
    </w:p>
    <w:p>
      <w:pPr>
        <w:pStyle w:val="Heading4"/>
        <w:numPr>
          <w:ilvl w:val="3"/>
          <w:numId w:val="1"/>
        </w:numPr>
        <w:rPr/>
      </w:pPr>
      <w:bookmarkStart w:id="663" w:name="__RefHeading___Toc3775122_3381743652"/>
      <w:bookmarkStart w:id="664" w:name="_Toc269"/>
      <w:bookmarkEnd w:id="662"/>
      <w:bookmarkEnd w:id="663"/>
      <w:r>
        <w:rPr>
          <w:rtl w:val="true"/>
        </w:rPr>
        <w:t>شاه چراغ</w:t>
      </w:r>
      <w:bookmarkEnd w:id="664"/>
    </w:p>
    <w:p>
      <w:pPr>
        <w:pStyle w:val="BookText"/>
        <w:rPr/>
      </w:pPr>
      <w:r>
        <w:rPr>
          <w:rFonts w:ascii="Amiri" w:hAnsi="Amiri" w:eastAsia="Amiri" w:cs="Amiri"/>
          <w:color w:val="111111"/>
          <w:sz w:val="28"/>
          <w:sz w:val="28"/>
          <w:szCs w:val="28"/>
          <w:rtl w:val="true"/>
          <w:lang w:bidi="ar-SA"/>
        </w:rPr>
        <w:t xml:space="preserve">هو بالجيم المعجمة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لقب السيد أحمد بن موسى الكاظم عليه السلام، أخو الرضا عليه السلام، و حاله في كتب الرجال بحسن الفعال و المقال مزبور و بالنبل و العلم و الصلاح في جميع الأحوال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قبره الآن بشيراز في بقعة معينة معروف، و بين سائر الإخوان بمحبة الرضا عليه السلام موصوف، و قد زرته بها</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للمفيد </w:t>
      </w:r>
      <w:r>
        <w:rPr>
          <w:rFonts w:eastAsia="Amiri" w:cs="Amiri" w:ascii="Amiri" w:hAnsi="Amiri"/>
          <w:color w:val="111111"/>
          <w:sz w:val="28"/>
          <w:szCs w:val="28"/>
          <w:lang w:bidi="ar-SA"/>
        </w:rPr>
        <w:t>244/2</w:t>
      </w:r>
      <w:r>
        <w:rPr>
          <w:rFonts w:ascii="Amiri" w:hAnsi="Amiri" w:eastAsia="Amiri" w:cs="Amiri"/>
          <w:color w:val="111111"/>
          <w:sz w:val="28"/>
          <w:sz w:val="28"/>
          <w:szCs w:val="28"/>
          <w:rtl w:val="true"/>
          <w:lang w:bidi="ar-SA"/>
        </w:rPr>
        <w:t xml:space="preserve">، الكنى و الألقاب </w:t>
      </w:r>
      <w:r>
        <w:rPr>
          <w:rFonts w:eastAsia="Amiri" w:cs="Amiri" w:ascii="Amiri" w:hAnsi="Amiri"/>
          <w:color w:val="111111"/>
          <w:sz w:val="28"/>
          <w:szCs w:val="28"/>
          <w:lang w:bidi="ar-SA"/>
        </w:rPr>
        <w:t>351/2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يقال في وجه تسميته بشاه 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لفظ إضافي عجمي، معناه سلطان السراج</w:t>
      </w:r>
      <w:r>
        <w:rPr>
          <w:rFonts w:eastAsia="IRNazanin" w:cs="IRNazanin"/>
          <w:color w:val="111111"/>
          <w:sz w:val="28"/>
          <w:szCs w:val="28"/>
          <w:rtl w:val="true"/>
          <w:lang w:bidi="fa-IR"/>
        </w:rPr>
        <w:t>.</w:t>
      </w:r>
    </w:p>
    <w:p>
      <w:pPr>
        <w:pStyle w:val="Heading4"/>
        <w:numPr>
          <w:ilvl w:val="3"/>
          <w:numId w:val="1"/>
        </w:numPr>
        <w:rPr/>
      </w:pPr>
      <w:bookmarkStart w:id="665" w:name="__RefHeading___Toc3775124_3381743652"/>
      <w:bookmarkStart w:id="666" w:name="_Toc270"/>
      <w:bookmarkEnd w:id="665"/>
      <w:r>
        <w:rPr>
          <w:rtl w:val="true"/>
        </w:rPr>
        <w:t>المولى شاه ملاّ</w:t>
      </w:r>
      <w:bookmarkEnd w:id="666"/>
    </w:p>
    <w:p>
      <w:pPr>
        <w:pStyle w:val="BookText"/>
        <w:rPr/>
      </w:pPr>
      <w:r>
        <w:rPr>
          <w:rFonts w:ascii="Amiri" w:hAnsi="Amiri" w:eastAsia="Amiri" w:cs="Amiri"/>
          <w:color w:val="111111"/>
          <w:sz w:val="28"/>
          <w:sz w:val="28"/>
          <w:szCs w:val="28"/>
          <w:rtl w:val="true"/>
          <w:lang w:bidi="ar-SA"/>
        </w:rPr>
        <w:t>هو المولى أمين الدين الحسين بن عبد الغني الفتوحي الاصفهاني المشتهر بشاه ملا</w:t>
      </w:r>
      <w:r>
        <w:rPr>
          <w:rStyle w:val="FootnoteAnchor"/>
          <w:rtl w:val="true"/>
        </w:rPr>
        <w:footnoteReference w:id="350"/>
      </w:r>
      <w:r>
        <w:rPr>
          <w:rFonts w:ascii="Amiri" w:hAnsi="Amiri" w:eastAsia="Amiri" w:cs="Amiri"/>
          <w:color w:val="111111"/>
          <w:sz w:val="28"/>
          <w:sz w:val="28"/>
          <w:szCs w:val="28"/>
          <w:rtl w:val="true"/>
          <w:lang w:bidi="ar-SA"/>
        </w:rPr>
        <w:t xml:space="preserve">، تلميذ السيد الأمير عبد الحي بن عبد الوهاب بن علي الحسيني الجرجاني المعاصر للسلطان شاه طهماسب و السلطان شاه عباس الماضي الصفوي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 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عصرنا هذا يطلق على إمام المسجد الجامع بأصفهان، صاحب التفسير المشتمل على أخبار أهل البيت عليهم السلام</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7" w:name="__RefHeading___Toc3775126_3381743652"/>
      <w:bookmarkStart w:id="668" w:name="_Toc271"/>
      <w:bookmarkEnd w:id="667"/>
      <w:r>
        <w:rPr>
          <w:rtl w:val="true"/>
        </w:rPr>
        <w:t>الشجري</w:t>
      </w:r>
      <w:bookmarkEnd w:id="668"/>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نسبة إلى قرية قريبة من المدينة، و فيها مسجد الشجرة المعروف</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bookmarkStart w:id="669" w:name="pg17020_266581"/>
    </w:p>
    <w:p>
      <w:pPr>
        <w:pStyle w:val="BookText"/>
        <w:rPr/>
      </w:pPr>
      <w:bookmarkEnd w:id="669"/>
      <w:r>
        <w:rPr>
          <w:rFonts w:ascii="Amiri" w:hAnsi="Amiri" w:eastAsia="Amiri" w:cs="Amiri"/>
          <w:color w:val="111111"/>
          <w:sz w:val="28"/>
          <w:sz w:val="28"/>
          <w:szCs w:val="28"/>
          <w:rtl w:val="true"/>
          <w:lang w:bidi="ar-SA"/>
        </w:rPr>
        <w:t>و هو لقب السيد عبد الرحمن بن القاسم بن الحسن بن زيد بن الحسن بن علي ابن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يكنى بها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الحسن المثنى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بنو الشجري أيضا لطائفة من السادات، و هم من أولاد آل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أكابر بني الشجري السيد العالم أبو السعادات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هبة اللّه بن علي بن محمد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الشجري</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هم من أولاد جعفر بن الحسن المثنى بن الحسن بن علي بن أبي طالب عليه السلام</w:t>
      </w:r>
      <w:r>
        <w:rPr>
          <w:rFonts w:eastAsia="Amiri" w:cs="Amiri" w:ascii="Amiri" w:hAnsi="Amiri"/>
          <w:color w:val="111111"/>
          <w:sz w:val="28"/>
          <w:szCs w:val="28"/>
          <w:rtl w:val="true"/>
          <w:lang w:bidi="ar-SA"/>
        </w:rPr>
        <w:t>.</w:t>
      </w:r>
    </w:p>
    <w:p>
      <w:pPr>
        <w:pStyle w:val="Heading4"/>
        <w:numPr>
          <w:ilvl w:val="3"/>
          <w:numId w:val="1"/>
        </w:numPr>
        <w:rPr/>
      </w:pPr>
      <w:bookmarkStart w:id="670" w:name="__RefHeading___Toc3775128_3381743652"/>
      <w:bookmarkStart w:id="671" w:name="_Toc272"/>
      <w:bookmarkEnd w:id="670"/>
      <w:r>
        <w:rPr>
          <w:rtl w:val="true"/>
        </w:rPr>
        <w:t>السيد شرف</w:t>
      </w:r>
      <w:bookmarkEnd w:id="671"/>
    </w:p>
    <w:p>
      <w:pPr>
        <w:pStyle w:val="BookText"/>
        <w:rPr/>
      </w:pPr>
      <w:r>
        <w:rPr>
          <w:rFonts w:ascii="Amiri" w:hAnsi="Amiri" w:eastAsia="Amiri" w:cs="Amiri"/>
          <w:color w:val="111111"/>
          <w:sz w:val="28"/>
          <w:sz w:val="28"/>
          <w:szCs w:val="28"/>
          <w:rtl w:val="true"/>
          <w:lang w:bidi="ar-SA"/>
        </w:rPr>
        <w:t xml:space="preserve">هو بعينه السيد جلال الدين شرفشاه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الشيعة في فضائل وصي خاتم الشريعة</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2" w:name="__RefHeading___Toc3775130_3381743652"/>
      <w:bookmarkStart w:id="673" w:name="_Toc273"/>
      <w:bookmarkEnd w:id="672"/>
      <w:r>
        <w:rPr>
          <w:rtl w:val="true"/>
        </w:rPr>
        <w:t>شرف بن عبد السميع</w:t>
      </w:r>
      <w:bookmarkEnd w:id="673"/>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بعينه السيد أبو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السميع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الهاشمي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 باب الكنى</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xml:space="preserve">. </w:t>
      </w:r>
      <w:bookmarkStart w:id="674" w:name="pg17020_266582"/>
    </w:p>
    <w:p>
      <w:pPr>
        <w:pStyle w:val="Heading4"/>
        <w:numPr>
          <w:ilvl w:val="3"/>
          <w:numId w:val="1"/>
        </w:numPr>
        <w:rPr/>
      </w:pPr>
      <w:bookmarkStart w:id="675" w:name="__RefHeading___Toc3775132_3381743652"/>
      <w:bookmarkStart w:id="676" w:name="_Toc274"/>
      <w:bookmarkEnd w:id="674"/>
      <w:bookmarkEnd w:id="675"/>
      <w:r>
        <w:rPr>
          <w:rtl w:val="true"/>
        </w:rPr>
        <w:t>المولى شرف الدين بن عبد الواحد الأنصاري</w:t>
      </w:r>
      <w:bookmarkEnd w:id="676"/>
    </w:p>
    <w:p>
      <w:pPr>
        <w:pStyle w:val="BookText"/>
        <w:rPr/>
      </w:pPr>
      <w:r>
        <w:rPr>
          <w:rFonts w:ascii="Amiri" w:hAnsi="Amiri" w:eastAsia="Amiri" w:cs="Amiri"/>
          <w:color w:val="111111"/>
          <w:sz w:val="28"/>
          <w:sz w:val="28"/>
          <w:szCs w:val="28"/>
          <w:rtl w:val="true"/>
          <w:lang w:bidi="ar-SA"/>
        </w:rPr>
        <w:t>كان من علماء أواسط دولة الصفوية، و له ترجمة كتاب الشيخ أبي عبد اللّه محمد بن أبي محمد الشامي من العامة في المواعظ و الأخبار و الفتاوى بالفارسية، ترجمه بأمر محمد صادق 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عصره و أحواله</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و اعلم أن المولى نصير الدين محمد بن عبد الكريم الأنصاري و مترجم كتاب عدة الداعي لابن فهد الحلي في سنة سبع و ستين و تسعمائة بالفارسية بأمر الأمير مراق خان من أمراء دولة السلطان شاه طهماسب الصفوي، لم يكن معاصرا له بل من أبناء عم المولى شرف الدين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و لاحظ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7" w:name="__RefHeading___Toc3775134_3381743652"/>
      <w:bookmarkStart w:id="678" w:name="_Toc275"/>
      <w:bookmarkEnd w:id="677"/>
      <w:r>
        <w:rPr>
          <w:rtl w:val="true"/>
        </w:rPr>
        <w:t>المولى السعيد شرف الدين الجوريني الخراساني</w:t>
      </w:r>
      <w:bookmarkEnd w:id="678"/>
    </w:p>
    <w:p>
      <w:pPr>
        <w:pStyle w:val="BookText"/>
        <w:rPr/>
      </w:pPr>
      <w:r>
        <w:rPr>
          <w:rFonts w:ascii="Amiri" w:hAnsi="Amiri" w:eastAsia="Amiri" w:cs="Amiri"/>
          <w:color w:val="111111"/>
          <w:sz w:val="28"/>
          <w:sz w:val="28"/>
          <w:szCs w:val="28"/>
          <w:rtl w:val="true"/>
          <w:lang w:bidi="ar-SA"/>
        </w:rPr>
        <w:t>كان من معاصري العلامة الحلي، و له تعليقات على شرح الإشارات للمحقق الطوسي، و قد رأيتها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سبقت الإشارة إليه أيضا في ترجمة الشيخ تاج الدين محمود بن الشيخ جمال الدين محمود الحمصي ثم الرازي الوراميني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فتذكر</w:t>
      </w:r>
      <w:r>
        <w:rPr>
          <w:rFonts w:eastAsia="Amiri" w:cs="Amiri" w:ascii="Amiri" w:hAnsi="Amiri"/>
          <w:color w:val="111111"/>
          <w:sz w:val="28"/>
          <w:szCs w:val="28"/>
          <w:rtl w:val="true"/>
          <w:lang w:bidi="ar-SA"/>
        </w:rPr>
        <w:t>.</w:t>
      </w:r>
    </w:p>
    <w:p>
      <w:pPr>
        <w:pStyle w:val="Heading4"/>
        <w:numPr>
          <w:ilvl w:val="3"/>
          <w:numId w:val="1"/>
        </w:numPr>
        <w:rPr/>
      </w:pPr>
      <w:bookmarkStart w:id="679" w:name="__RefHeading___Toc3775136_3381743652"/>
      <w:bookmarkStart w:id="680" w:name="_Toc276"/>
      <w:bookmarkEnd w:id="679"/>
      <w:r>
        <w:rPr>
          <w:rtl w:val="true"/>
        </w:rPr>
        <w:t>الشيخ شرف الدين المكي</w:t>
      </w:r>
      <w:bookmarkEnd w:id="680"/>
    </w:p>
    <w:p>
      <w:pPr>
        <w:pStyle w:val="BookText"/>
        <w:rPr/>
      </w:pPr>
      <w:r>
        <w:rPr>
          <w:rFonts w:ascii="Amiri" w:hAnsi="Amiri" w:eastAsia="Amiri" w:cs="Amiri"/>
          <w:color w:val="111111"/>
          <w:sz w:val="28"/>
          <w:sz w:val="28"/>
          <w:szCs w:val="28"/>
          <w:rtl w:val="true"/>
          <w:lang w:bidi="ar-SA"/>
        </w:rPr>
        <w:t>كان من أجلة العلماء و الفقهاء، يروي عن الشيخ مقداد، و يروي عنه الشيخ أبو الحسين محمد الحلي، كما صرح به المولى حسين بن عبد الحق الإلهي الأردبيلي في أوائل حاشيته على قواعد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ظني أنه مذكور باسمه في مطاوي كتابنا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681" w:name="__RefHeading___Toc3775138_3381743652"/>
      <w:bookmarkStart w:id="682" w:name="_Toc277"/>
      <w:bookmarkEnd w:id="681"/>
      <w:r>
        <w:rPr>
          <w:rtl w:val="true"/>
        </w:rPr>
        <w:t>الشيخ شرف الدين النجفي</w:t>
      </w:r>
      <w:bookmarkEnd w:id="682"/>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علي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العالم الفقيه المحدث،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تأويل </w:t>
      </w:r>
      <w:bookmarkStart w:id="683" w:name="pg17020_266583"/>
    </w:p>
    <w:p>
      <w:pPr>
        <w:pStyle w:val="BookText"/>
        <w:rPr/>
      </w:pPr>
      <w:bookmarkEnd w:id="683"/>
      <w:r>
        <w:rPr>
          <w:rFonts w:ascii="Amiri" w:hAnsi="Amiri" w:eastAsia="Amiri" w:cs="Amiri"/>
          <w:color w:val="111111"/>
          <w:sz w:val="28"/>
          <w:sz w:val="28"/>
          <w:szCs w:val="28"/>
          <w:rtl w:val="true"/>
          <w:lang w:bidi="ar-SA"/>
        </w:rPr>
        <w:t>الآيات الظاهرة في فضائل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مذكور في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شرف الدين بن علي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نسب إليه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الباهرة في فضائل العترة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شرف الدين علي الحسيني الاسترابادي ثم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الآيات الظاهرة الباهرة في فضائل العترة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قد يقال إنه تأليف الأمير شرف الدين الشولستاني الساكن بالنجف الذي كان في حوالي عصرنا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غلط واضح، لأنه أقدم تأليفا، و هذا الكتاب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أخذ عن هذا الكتاب المولى الأستاد الاستناد في كتاب بحار الأنوار و اعتمد عليه، و قال في ديباجة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تأليف السيد شريف الدين الحسيني المرعشي والد السيد القاضي نور اللّه صاحب مجالس المؤمنين، قد قرأ على الشيخ إبراهيم بن سليمان القطيفي كما صرح به القاضي نور اللّه في حواشي المجالس</w:t>
      </w:r>
      <w:r>
        <w:rPr>
          <w:rFonts w:eastAsia="Amiri" w:cs="Amiri" w:ascii="Amiri" w:hAnsi="Amiri"/>
          <w:color w:val="111111"/>
          <w:sz w:val="28"/>
          <w:szCs w:val="28"/>
          <w:rtl w:val="true"/>
          <w:lang w:bidi="ar-SA"/>
        </w:rPr>
        <w:t>.</w:t>
      </w:r>
    </w:p>
    <w:p>
      <w:pPr>
        <w:pStyle w:val="Heading4"/>
        <w:numPr>
          <w:ilvl w:val="3"/>
          <w:numId w:val="1"/>
        </w:numPr>
        <w:rPr/>
      </w:pPr>
      <w:bookmarkStart w:id="684" w:name="__RefHeading___Toc3775140_3381743652"/>
      <w:bookmarkStart w:id="685" w:name="_Toc278"/>
      <w:bookmarkEnd w:id="684"/>
      <w:r>
        <w:rPr>
          <w:rtl w:val="true"/>
        </w:rPr>
        <w:t>الشريف</w:t>
      </w:r>
      <w:bookmarkEnd w:id="685"/>
    </w:p>
    <w:p>
      <w:pPr>
        <w:pStyle w:val="BookText"/>
        <w:rPr/>
      </w:pPr>
      <w:r>
        <w:rPr>
          <w:rFonts w:ascii="Amiri" w:hAnsi="Amiri" w:eastAsia="Amiri" w:cs="Amiri"/>
          <w:color w:val="111111"/>
          <w:sz w:val="28"/>
          <w:sz w:val="28"/>
          <w:szCs w:val="28"/>
          <w:rtl w:val="true"/>
          <w:lang w:bidi="ar-SA"/>
        </w:rPr>
        <w:t xml:space="preserve">قد اصطلح المولى حسين بن عبد الحق الإلهي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و الشيخ مقداد في التنقيح إطلاقه على السيد عميد الدين عبد المطلب بن الأعرج الحسيني</w:t>
      </w:r>
      <w:r>
        <w:rPr>
          <w:rStyle w:val="FootnoteAnchor"/>
          <w:rtl w:val="true"/>
        </w:rPr>
        <w:footnoteReference w:id="358"/>
      </w:r>
      <w:r>
        <w:rPr>
          <w:rFonts w:ascii="Amiri" w:hAnsi="Amiri" w:eastAsia="Amiri" w:cs="Amiri"/>
          <w:color w:val="111111"/>
          <w:sz w:val="28"/>
          <w:sz w:val="28"/>
          <w:szCs w:val="28"/>
          <w:rtl w:val="true"/>
          <w:lang w:bidi="ar-SA"/>
        </w:rPr>
        <w:t>، لكن في النسخة التي رأيتها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عميد الدين بن عبد المطلب بن الأعرج الحسيني، و هو سهو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قد يطلق الشريف على السيد المرتضى، و قد يطلق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أخيه السيد الرضي الموسوي</w:t>
      </w:r>
      <w:r>
        <w:rPr>
          <w:rFonts w:eastAsia="Amiri" w:cs="Amiri" w:ascii="Amiri" w:hAnsi="Amiri"/>
          <w:color w:val="111111"/>
          <w:sz w:val="28"/>
          <w:szCs w:val="28"/>
          <w:rtl w:val="true"/>
          <w:lang w:bidi="ar-SA"/>
        </w:rPr>
        <w:t xml:space="preserve">]. </w:t>
      </w:r>
      <w:bookmarkStart w:id="686" w:name="pg17020_266584"/>
    </w:p>
    <w:p>
      <w:pPr>
        <w:pStyle w:val="Heading4"/>
        <w:numPr>
          <w:ilvl w:val="3"/>
          <w:numId w:val="1"/>
        </w:numPr>
        <w:rPr/>
      </w:pPr>
      <w:bookmarkStart w:id="687" w:name="__RefHeading___Toc3775142_3381743652"/>
      <w:bookmarkStart w:id="688" w:name="_Toc279"/>
      <w:bookmarkEnd w:id="686"/>
      <w:bookmarkEnd w:id="687"/>
      <w:r>
        <w:rPr>
          <w:rtl w:val="true"/>
        </w:rPr>
        <w:t>شريفا الأژه‌اى</w:t>
      </w:r>
      <w:bookmarkEnd w:id="688"/>
    </w:p>
    <w:p>
      <w:pPr>
        <w:pStyle w:val="BookText"/>
        <w:rPr/>
      </w:pPr>
      <w:r>
        <w:rPr>
          <w:rFonts w:ascii="IRNazanin" w:hAnsi="IRNazanin" w:eastAsia="IRNazanin"/>
          <w:color w:val="111111"/>
          <w:sz w:val="28"/>
          <w:sz w:val="28"/>
          <w:szCs w:val="28"/>
          <w:rtl w:val="true"/>
          <w:lang w:bidi="fa-IR"/>
        </w:rPr>
        <w:t xml:space="preserve">هو المولى محمد شريف بن شمس الدين محمد الرويدشتي الأژه‌اي الاصفهاني، تلميذ الشيخ البهائي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يعبر عنه بالشيخ شرف الدين الرويدشتي، فلا تغفل</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مذكور في </w:t>
      </w: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9" w:name="__RefHeading___Toc3775144_3381743652"/>
      <w:bookmarkStart w:id="690" w:name="_Toc280"/>
      <w:bookmarkEnd w:id="689"/>
      <w:r>
        <w:rPr>
          <w:rtl w:val="true"/>
        </w:rPr>
        <w:t>الشفائي</w:t>
      </w:r>
      <w:bookmarkEnd w:id="690"/>
    </w:p>
    <w:p>
      <w:pPr>
        <w:pStyle w:val="BookText"/>
        <w:rPr/>
      </w:pPr>
      <w:r>
        <w:rPr>
          <w:rFonts w:ascii="Amiri" w:hAnsi="Amiri" w:eastAsia="Amiri" w:cs="Amiri"/>
          <w:color w:val="111111"/>
          <w:sz w:val="28"/>
          <w:sz w:val="28"/>
          <w:szCs w:val="28"/>
          <w:rtl w:val="true"/>
          <w:lang w:bidi="ar-SA"/>
        </w:rPr>
        <w:t xml:space="preserve">هو الحكيم جلال الشاعر الهاجي الفاضل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الدين حسن الشفائي الاصفهاني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أكابر الأطباء في دولة السلطان شاه عباس الماضي الصفوي، و من مؤلفاته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القرابادين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الأدوية المركبة بالفارسية</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قرابادين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الأدوية المركبة، و هو معرب كرابادين على ما قاله المولى نور الدين محمد الشيرازي في كتاب قسطاس الأطباء</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1" w:name="__RefHeading___Toc3775146_3381743652"/>
      <w:bookmarkStart w:id="692" w:name="_Toc281"/>
      <w:bookmarkEnd w:id="691"/>
      <w:r>
        <w:rPr>
          <w:rtl w:val="true"/>
        </w:rPr>
        <w:t>الشّفيهني</w:t>
      </w:r>
      <w:bookmarkEnd w:id="692"/>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الشيخ أبو الحسن علي بن الحسين الشفيهني الفاضل الشاعر المعروف، و لبعض قصائده في مدح علي عليه السلام شرح من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bookmarkStart w:id="693" w:name="pg17020_266585"/>
    </w:p>
    <w:p>
      <w:pPr>
        <w:pStyle w:val="Heading4"/>
        <w:numPr>
          <w:ilvl w:val="3"/>
          <w:numId w:val="1"/>
        </w:numPr>
        <w:rPr/>
      </w:pPr>
      <w:bookmarkStart w:id="694" w:name="__RefHeading___Toc3775148_3381743652"/>
      <w:bookmarkStart w:id="695" w:name="_Toc282"/>
      <w:bookmarkEnd w:id="693"/>
      <w:bookmarkEnd w:id="694"/>
      <w:r>
        <w:rPr>
          <w:rtl w:val="true"/>
        </w:rPr>
        <w:t>الشيخ شمس الدين</w:t>
      </w:r>
      <w:bookmarkEnd w:id="695"/>
    </w:p>
    <w:p>
      <w:pPr>
        <w:pStyle w:val="BookText"/>
        <w:rPr/>
      </w:pPr>
      <w:r>
        <w:rPr>
          <w:rFonts w:ascii="Amiri" w:hAnsi="Amiri" w:eastAsia="Amiri" w:cs="Amiri"/>
          <w:color w:val="111111"/>
          <w:sz w:val="28"/>
          <w:sz w:val="28"/>
          <w:szCs w:val="28"/>
          <w:rtl w:val="true"/>
          <w:lang w:bidi="ar-SA"/>
        </w:rPr>
        <w:t>يطلق في الأغلب على الشيخ أبي عبد اللّه محمد بن مكي الشهيد الأول، و قد يقال فيه الشيخ شمس الدين المكي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يطلق أيضا على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 العريضي</w:t>
      </w:r>
      <w:r>
        <w:rPr>
          <w:rFonts w:eastAsia="Amiri" w:cs="Amiri" w:ascii="Amiri" w:hAnsi="Amiri"/>
          <w:color w:val="111111"/>
          <w:sz w:val="28"/>
          <w:szCs w:val="28"/>
          <w:rtl w:val="true"/>
          <w:lang w:bidi="ar-SA"/>
        </w:rPr>
        <w:t>].</w:t>
      </w:r>
    </w:p>
    <w:p>
      <w:pPr>
        <w:pStyle w:val="Heading4"/>
        <w:numPr>
          <w:ilvl w:val="3"/>
          <w:numId w:val="1"/>
        </w:numPr>
        <w:rPr/>
      </w:pPr>
      <w:bookmarkStart w:id="696" w:name="__RefHeading___Toc3775150_3381743652"/>
      <w:bookmarkStart w:id="697" w:name="_Toc283"/>
      <w:bookmarkEnd w:id="696"/>
      <w:r>
        <w:rPr>
          <w:rtl w:val="true"/>
        </w:rPr>
        <w:t>الشيخ شمس الدين</w:t>
      </w:r>
      <w:bookmarkEnd w:id="697"/>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شمس الدين محمد بن أحمد بن نعمة اللّه بن خاتون العاملي</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أخذنا هذه الزيادة من الذريعة </w:t>
      </w:r>
      <w:r>
        <w:rPr>
          <w:rFonts w:eastAsia="Amiri" w:cs="Amiri" w:ascii="Amiri" w:hAnsi="Amiri"/>
          <w:color w:val="111111"/>
          <w:sz w:val="28"/>
          <w:szCs w:val="28"/>
          <w:lang w:bidi="ar-SA"/>
        </w:rPr>
        <w:t>79/13</w:t>
      </w:r>
      <w:r>
        <w:rPr>
          <w:rFonts w:ascii="Amiri" w:hAnsi="Amiri" w:eastAsia="Amiri" w:cs="Amiri"/>
          <w:color w:val="111111"/>
          <w:sz w:val="28"/>
          <w:sz w:val="28"/>
          <w:szCs w:val="28"/>
          <w:rtl w:val="true"/>
          <w:lang w:bidi="ar-SA"/>
        </w:rPr>
        <w:t>، و لعل المعنون لم يكن هذا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فاضل عالم فقيه،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غير الشيخ الشهيد، و لعله غير ابن الضحاك أيضا، و الشيخ شمس الدين محمد بن محمد بن عبد اللّه العريضي، و لعله من علماء جبل عامل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Heading4"/>
        <w:numPr>
          <w:ilvl w:val="3"/>
          <w:numId w:val="1"/>
        </w:numPr>
        <w:rPr/>
      </w:pPr>
      <w:bookmarkStart w:id="698" w:name="__RefHeading___Toc3775152_3381743652"/>
      <w:bookmarkStart w:id="699" w:name="_Toc284"/>
      <w:bookmarkEnd w:id="698"/>
      <w:r>
        <w:rPr>
          <w:rtl w:val="true"/>
        </w:rPr>
        <w:t>الشيخ شمس الدين ابن داود</w:t>
      </w:r>
      <w:bookmarkEnd w:id="699"/>
    </w:p>
    <w:p>
      <w:pPr>
        <w:pStyle w:val="BookText"/>
        <w:rPr/>
      </w:pPr>
      <w:r>
        <w:rPr>
          <w:rFonts w:ascii="Amiri" w:hAnsi="Amiri" w:eastAsia="Amiri" w:cs="Amiri"/>
          <w:color w:val="111111"/>
          <w:sz w:val="28"/>
          <w:sz w:val="28"/>
          <w:szCs w:val="28"/>
          <w:rtl w:val="true"/>
          <w:lang w:bidi="ar-SA"/>
        </w:rPr>
        <w:t>هو الشيخ شمس الدين محمد بن محمد بن محمد بن داود المؤذن الجزيني ابن عم الشهيد قدس سره</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0" w:name="__RefHeading___Toc3775154_3381743652"/>
      <w:bookmarkStart w:id="701" w:name="_Toc285"/>
      <w:bookmarkEnd w:id="700"/>
      <w:r>
        <w:rPr>
          <w:rtl w:val="true"/>
        </w:rPr>
        <w:t xml:space="preserve">الشيخ شمس الدين </w:t>
      </w:r>
      <w:r>
        <w:rPr>
          <w:rtl w:val="true"/>
        </w:rPr>
        <w:t>[</w:t>
      </w:r>
      <w:r>
        <w:rPr>
          <w:rtl w:val="true"/>
        </w:rPr>
        <w:t>ابن</w:t>
      </w:r>
      <w:r>
        <w:rPr>
          <w:rtl w:val="true"/>
        </w:rPr>
        <w:t xml:space="preserve">] </w:t>
      </w:r>
      <w:r>
        <w:rPr>
          <w:rtl w:val="true"/>
        </w:rPr>
        <w:t>الضحاك</w:t>
      </w:r>
      <w:bookmarkEnd w:id="701"/>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 محمد بن علي بن موسى بن الضحاك الشامي</w:t>
      </w:r>
      <w:r>
        <w:rPr>
          <w:rFonts w:eastAsia="Amiri" w:cs="Amiri" w:ascii="Amiri" w:hAnsi="Amiri"/>
          <w:color w:val="111111"/>
          <w:sz w:val="28"/>
          <w:szCs w:val="28"/>
          <w:rtl w:val="true"/>
          <w:lang w:bidi="ar-SA"/>
        </w:rPr>
        <w:t>]</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عالم شاعر معاصر للشهيد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Style w:val="FootnoteAnchor"/>
          <w:rtl w:val="true"/>
        </w:rPr>
        <w:footnoteReference w:id="366"/>
      </w:r>
      <w:r>
        <w:rPr>
          <w:rFonts w:ascii="Amiri" w:hAnsi="Amiri" w:eastAsia="Amiri" w:cs="Amiri"/>
          <w:color w:val="111111"/>
          <w:sz w:val="28"/>
          <w:sz w:val="28"/>
          <w:szCs w:val="28"/>
          <w:rtl w:val="true"/>
          <w:lang w:bidi="ar-SA"/>
        </w:rPr>
        <w:t xml:space="preserve">، و رأيت في مجموعة بأردبيل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بخطوط </w:t>
      </w:r>
      <w:bookmarkStart w:id="702" w:name="pg17020_266586"/>
    </w:p>
    <w:p>
      <w:pPr>
        <w:pStyle w:val="BookText"/>
        <w:rPr/>
      </w:pPr>
      <w:bookmarkEnd w:id="702"/>
      <w:r>
        <w:rPr>
          <w:rFonts w:ascii="Amiri" w:hAnsi="Amiri" w:eastAsia="Amiri" w:cs="Amiri"/>
          <w:color w:val="111111"/>
          <w:sz w:val="28"/>
          <w:sz w:val="28"/>
          <w:szCs w:val="28"/>
          <w:rtl w:val="true"/>
          <w:lang w:bidi="ar-SA"/>
        </w:rPr>
        <w:t xml:space="preserve">علماء جبل 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الشيخ كتب إلى الشهيد حين إرادة شمس الدين المذكور الشروع في استنساخ كتاب التحرير و لم يكن عنده ورق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سيدا حاسدوه للعناء لقوا مما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عظيمة و شقوا</w:t>
      </w:r>
    </w:p>
    <w:p>
      <w:pPr>
        <w:pStyle w:val="BookText"/>
        <w:rPr/>
      </w:pPr>
      <w:r>
        <w:rPr>
          <w:rFonts w:ascii="Amiri" w:hAnsi="Amiri" w:eastAsia="Amiri" w:cs="Amiri"/>
          <w:color w:val="111111"/>
          <w:sz w:val="28"/>
          <w:sz w:val="28"/>
          <w:szCs w:val="28"/>
          <w:rtl w:val="true"/>
          <w:lang w:bidi="ar-SA"/>
        </w:rPr>
        <w:t>بدأت في نسخة التحرير مجتهدا أنى ليحصل لي في شرعه ورق</w:t>
      </w:r>
    </w:p>
    <w:p>
      <w:pPr>
        <w:pStyle w:val="BookText"/>
        <w:rPr/>
      </w:pPr>
      <w:r>
        <w:rPr>
          <w:rFonts w:ascii="Amiri" w:hAnsi="Amiri" w:eastAsia="Amiri" w:cs="Amiri"/>
          <w:color w:val="111111"/>
          <w:sz w:val="28"/>
          <w:sz w:val="28"/>
          <w:szCs w:val="28"/>
          <w:rtl w:val="true"/>
          <w:lang w:bidi="ar-SA"/>
        </w:rPr>
        <w:t>و ابن جعفر ما لي فيه من أرب لأنه عند وزن المال يختنق</w:t>
      </w:r>
    </w:p>
    <w:p>
      <w:pPr>
        <w:pStyle w:val="BookText"/>
        <w:rPr/>
      </w:pPr>
      <w:r>
        <w:rPr>
          <w:rFonts w:ascii="Amiri" w:hAnsi="Amiri" w:eastAsia="Amiri" w:cs="Amiri"/>
          <w:color w:val="111111"/>
          <w:sz w:val="28"/>
          <w:sz w:val="28"/>
          <w:szCs w:val="28"/>
          <w:rtl w:val="true"/>
          <w:lang w:bidi="ar-SA"/>
        </w:rPr>
        <w:t xml:space="preserve">فأجابه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 في التوكل ذا صدق و ذاثقة قد فاق قوم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w:t>
      </w:r>
    </w:p>
    <w:p>
      <w:pPr>
        <w:pStyle w:val="BookText"/>
        <w:rPr/>
      </w:pPr>
      <w:r>
        <w:rPr>
          <w:rFonts w:ascii="Amiri" w:hAnsi="Amiri" w:eastAsia="Amiri" w:cs="Amiri"/>
          <w:color w:val="111111"/>
          <w:sz w:val="28"/>
          <w:sz w:val="28"/>
          <w:szCs w:val="28"/>
          <w:rtl w:val="true"/>
          <w:lang w:bidi="ar-SA"/>
        </w:rPr>
        <w:t>و لا تضيقن صدرا عند نائبة فاللّه كافل رزق الخلق قد خلقوا</w:t>
      </w:r>
    </w:p>
    <w:p>
      <w:pPr>
        <w:pStyle w:val="BookText"/>
        <w:rPr/>
      </w:pPr>
      <w:r>
        <w:rPr>
          <w:rFonts w:ascii="Amiri" w:hAnsi="Amiri" w:eastAsia="Amiri" w:cs="Amiri"/>
          <w:color w:val="111111"/>
          <w:sz w:val="28"/>
          <w:sz w:val="28"/>
          <w:szCs w:val="28"/>
          <w:rtl w:val="true"/>
          <w:lang w:bidi="ar-SA"/>
        </w:rPr>
        <w:t>لا تطلبن من عبيد اللّه مالهم و اطلب من اللّه تلقى الخير حيث لقوا</w:t>
      </w:r>
    </w:p>
    <w:p>
      <w:pPr>
        <w:pStyle w:val="BookText"/>
        <w:rPr/>
      </w:pPr>
      <w:r>
        <w:rPr>
          <w:rFonts w:ascii="Amiri" w:hAnsi="Amiri" w:eastAsia="Amiri" w:cs="Amiri"/>
          <w:color w:val="111111"/>
          <w:sz w:val="28"/>
          <w:sz w:val="28"/>
          <w:szCs w:val="28"/>
          <w:rtl w:val="true"/>
          <w:lang w:bidi="ar-SA"/>
        </w:rPr>
        <w:t>و نزه النفس عن ذل و عن طمع فكم أناس بأطماع عنوا فشقوا</w:t>
      </w:r>
    </w:p>
    <w:p>
      <w:pPr>
        <w:pStyle w:val="BookText"/>
        <w:rPr/>
      </w:pPr>
      <w:r>
        <w:rPr>
          <w:rFonts w:ascii="Amiri" w:hAnsi="Amiri" w:eastAsia="Amiri" w:cs="Amiri"/>
          <w:color w:val="111111"/>
          <w:sz w:val="28"/>
          <w:sz w:val="28"/>
          <w:szCs w:val="28"/>
          <w:rtl w:val="true"/>
          <w:lang w:bidi="ar-SA"/>
        </w:rPr>
        <w:t>خذ القناعة صفوا حيث ما وجدت كل المشارب فيه الصفو و الرنق</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4"/>
        <w:numPr>
          <w:ilvl w:val="3"/>
          <w:numId w:val="1"/>
        </w:numPr>
        <w:rPr/>
      </w:pPr>
      <w:bookmarkStart w:id="703" w:name="__RefHeading___Toc3775156_3381743652"/>
      <w:bookmarkStart w:id="704" w:name="_Toc286"/>
      <w:bookmarkEnd w:id="703"/>
      <w:r>
        <w:rPr>
          <w:rtl w:val="true"/>
        </w:rPr>
        <w:t>الشيخ شمس الدين بن عبد العالي</w:t>
      </w:r>
      <w:bookmarkEnd w:id="704"/>
    </w:p>
    <w:p>
      <w:pPr>
        <w:pStyle w:val="BookText"/>
        <w:rPr/>
      </w:pPr>
      <w:r>
        <w:rPr>
          <w:rFonts w:ascii="Amiri" w:hAnsi="Amiri" w:eastAsia="Amiri" w:cs="Amiri"/>
          <w:color w:val="111111"/>
          <w:sz w:val="28"/>
          <w:sz w:val="28"/>
          <w:szCs w:val="28"/>
          <w:rtl w:val="true"/>
          <w:lang w:bidi="ar-SA"/>
        </w:rPr>
        <w:t xml:space="preserve">هو الشيخ شمس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العالي الذي يروي عن الشهيد و يروي عنه الشيخ عزّ الدين الحسن بن العشرة، كما يظهر من إجازة ابن المؤذن الجزيني ابن عم الشهيد للشيخ علي بن عبد العالي الميسي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مذكور في مطاوي هذا الكتاب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كون شمس الدين هذا جد الشيخ علي الميسي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705" w:name="__RefHeading___Toc3775158_3381743652"/>
      <w:bookmarkStart w:id="706" w:name="_Toc287"/>
      <w:bookmarkEnd w:id="705"/>
      <w:r>
        <w:rPr>
          <w:rtl w:val="true"/>
        </w:rPr>
        <w:t>الشيخ شمس الدين ابن مجاهد</w:t>
      </w:r>
      <w:bookmarkEnd w:id="706"/>
    </w:p>
    <w:p>
      <w:pPr>
        <w:pStyle w:val="BookText"/>
        <w:rPr/>
      </w:pPr>
      <w:r>
        <w:rPr>
          <w:rFonts w:ascii="Amiri" w:hAnsi="Amiri" w:eastAsia="Amiri" w:cs="Amiri"/>
          <w:color w:val="111111"/>
          <w:sz w:val="28"/>
          <w:sz w:val="28"/>
          <w:szCs w:val="28"/>
          <w:rtl w:val="true"/>
          <w:lang w:bidi="ar-SA"/>
        </w:rPr>
        <w:t xml:space="preserve">هو الشيخ شمس الدين محمد بن مجاهد، تلميذ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يطلق على الشيخ شمس الدين محمد بن مجاهد بن بشارة الصلحاوي أيضا، </w:t>
      </w:r>
      <w:bookmarkStart w:id="707" w:name="pg17020_266587"/>
    </w:p>
    <w:p>
      <w:pPr>
        <w:pStyle w:val="BookText"/>
        <w:rPr/>
      </w:pPr>
      <w:bookmarkEnd w:id="707"/>
      <w:r>
        <w:rPr>
          <w:rFonts w:ascii="IRNazanin" w:hAnsi="IRNazanin" w:eastAsia="IRNazanin"/>
          <w:color w:val="111111"/>
          <w:sz w:val="28"/>
          <w:sz w:val="28"/>
          <w:szCs w:val="28"/>
          <w:rtl w:val="true"/>
          <w:lang w:bidi="fa-IR"/>
        </w:rPr>
        <w:t>و الظاهر اتحادهما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Heading4"/>
        <w:numPr>
          <w:ilvl w:val="3"/>
          <w:numId w:val="1"/>
        </w:numPr>
        <w:rPr/>
      </w:pPr>
      <w:bookmarkStart w:id="708" w:name="__RefHeading___Toc3775160_3381743652"/>
      <w:bookmarkStart w:id="709" w:name="_Toc288"/>
      <w:bookmarkEnd w:id="708"/>
      <w:r>
        <w:rPr>
          <w:rtl w:val="true"/>
        </w:rPr>
        <w:t>المولى شمس الدين بن محمد بن مرط الخطيب</w:t>
      </w:r>
      <w:bookmarkEnd w:id="709"/>
    </w:p>
    <w:p>
      <w:pPr>
        <w:pStyle w:val="BookText"/>
        <w:rPr/>
      </w:pPr>
      <w:r>
        <w:rPr>
          <w:rFonts w:ascii="Amiri" w:hAnsi="Amiri" w:eastAsia="Amiri" w:cs="Amiri"/>
          <w:color w:val="111111"/>
          <w:sz w:val="28"/>
          <w:sz w:val="28"/>
          <w:szCs w:val="28"/>
          <w:rtl w:val="true"/>
          <w:lang w:bidi="ar-SA"/>
        </w:rPr>
        <w:t xml:space="preserve">كان من علماء عصرنا، بل كان من عصرنا، و من مؤلفاته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كتاب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الحديد بالفارسية، و قد ألفه في زمن سلطنة الشاه سليمان بأمر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درويش بن مظفر، و قد رأيت المجلد الأول من هذه الترجمة باصفهان، و كأنه لم أعرف هذا الرجل، مع أنه في زمن الشاه سليمان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درويش بن مظفر</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كذا في المخطوطة، و في الذريعة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محمد بن 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الصحيح ظاهرا، لا ما ذكره بعد ذلك مع تصحيف في الأسماء عن هذا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0" w:name="__RefHeading___Toc3775162_3381743652"/>
      <w:bookmarkStart w:id="711" w:name="_Toc289"/>
      <w:bookmarkEnd w:id="710"/>
      <w:r>
        <w:rPr>
          <w:rtl w:val="true"/>
        </w:rPr>
        <w:t>السيد شمس الدين الخطيب الحائري الحسيني</w:t>
      </w:r>
      <w:bookmarkEnd w:id="711"/>
    </w:p>
    <w:p>
      <w:pPr>
        <w:pStyle w:val="BookText"/>
        <w:rPr/>
      </w:pPr>
      <w:r>
        <w:rPr>
          <w:rFonts w:ascii="Amiri" w:hAnsi="Amiri" w:eastAsia="Amiri" w:cs="Amiri"/>
          <w:color w:val="111111"/>
          <w:sz w:val="28"/>
          <w:sz w:val="28"/>
          <w:szCs w:val="28"/>
          <w:rtl w:val="true"/>
          <w:lang w:bidi="ar-SA"/>
        </w:rPr>
        <w:t xml:space="preserve">كان من أجلة متأخري علماء أصحابنا، و رأيت في بعض المجاميع بهراة من مؤلفاته الرسالة المسماة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السجع النفيس في محاورة الدلام و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ألفه سنة خمس و خمسين و تسعمائة، و هي رسالة مختصرة لطيفة الإنشاء حسنة جيدة الفوائد مسجعة طريفة</w:t>
      </w:r>
      <w:r>
        <w:rPr>
          <w:rFonts w:eastAsia="Amiri" w:cs="Amiri" w:ascii="Amiri" w:hAnsi="Amiri"/>
          <w:color w:val="111111"/>
          <w:sz w:val="28"/>
          <w:szCs w:val="28"/>
          <w:rtl w:val="true"/>
          <w:lang w:bidi="ar-SA"/>
        </w:rPr>
        <w:t>.</w:t>
      </w:r>
    </w:p>
    <w:p>
      <w:pPr>
        <w:pStyle w:val="Heading4"/>
        <w:numPr>
          <w:ilvl w:val="3"/>
          <w:numId w:val="1"/>
        </w:numPr>
        <w:rPr/>
      </w:pPr>
      <w:bookmarkStart w:id="712" w:name="__RefHeading___Toc3775164_3381743652"/>
      <w:bookmarkStart w:id="713" w:name="_Toc290"/>
      <w:bookmarkEnd w:id="712"/>
      <w:r>
        <w:rPr>
          <w:rtl w:val="true"/>
        </w:rPr>
        <w:t>الشيخ شمس الدين الطبرسي النحوي</w:t>
      </w:r>
      <w:bookmarkEnd w:id="713"/>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ينقل عنه الكفعمي في حواشي البلد الأمين بعض الفوائد النحوية، و لم أعلم اسمه و لا عصره، و لم أبعد كون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النحو الذي عندنا منه نسخة من مؤلفات هذا الشيخ لا الشيخ أبي علي الفضل بن الحسن الطبرسي و إن اشتهر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 تأمل</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w:t>
      </w:r>
      <w:bookmarkStart w:id="714" w:name="pg17020_266588"/>
    </w:p>
    <w:p>
      <w:pPr>
        <w:pStyle w:val="Heading4"/>
        <w:numPr>
          <w:ilvl w:val="3"/>
          <w:numId w:val="1"/>
        </w:numPr>
        <w:rPr/>
      </w:pPr>
      <w:bookmarkStart w:id="715" w:name="__RefHeading___Toc3775166_3381743652"/>
      <w:bookmarkStart w:id="716" w:name="_Toc291"/>
      <w:bookmarkEnd w:id="714"/>
      <w:bookmarkEnd w:id="715"/>
      <w:r>
        <w:rPr>
          <w:rtl w:val="true"/>
        </w:rPr>
        <w:t>الشيخ شمس الدين العريضي</w:t>
      </w:r>
      <w:bookmarkEnd w:id="716"/>
    </w:p>
    <w:p>
      <w:pPr>
        <w:pStyle w:val="BookText"/>
        <w:rPr/>
      </w:pPr>
      <w:r>
        <w:rPr>
          <w:rFonts w:ascii="Amiri" w:hAnsi="Amiri" w:eastAsia="Amiri" w:cs="Amiri"/>
          <w:color w:val="111111"/>
          <w:sz w:val="28"/>
          <w:sz w:val="28"/>
          <w:szCs w:val="28"/>
          <w:rtl w:val="true"/>
          <w:lang w:bidi="ar-SA"/>
        </w:rPr>
        <w:t>يروي عن السيد حسن بن أيوب الشهير بابن نجم الدين الأعرج الحسيني، و يروي عنه الشيخ أبو القاسم علي بن طي، كما يظهر من إجازة الشهيد الثاني للحسين بن عبد الصمد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بالبال أني أوردته باسمه في هذا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7" w:name="__RefHeading___Toc3775168_3381743652"/>
      <w:bookmarkStart w:id="718" w:name="_Toc292"/>
      <w:bookmarkEnd w:id="717"/>
      <w:r>
        <w:rPr>
          <w:rtl w:val="true"/>
        </w:rPr>
        <w:t>الشيخ شمس الدين المفيد</w:t>
      </w:r>
      <w:bookmarkEnd w:id="718"/>
    </w:p>
    <w:p>
      <w:pPr>
        <w:pStyle w:val="BookText"/>
        <w:rPr/>
      </w:pPr>
      <w:r>
        <w:rPr>
          <w:rFonts w:ascii="Amiri" w:hAnsi="Amiri" w:eastAsia="Amiri" w:cs="Amiri"/>
          <w:color w:val="111111"/>
          <w:sz w:val="28"/>
          <w:sz w:val="28"/>
          <w:szCs w:val="28"/>
          <w:rtl w:val="true"/>
          <w:lang w:bidi="ar-SA"/>
        </w:rPr>
        <w:t xml:space="preserve">من الإمامية، ذكره الشيخ لطف اللّه النيسابوري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نسب إليه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تنزيه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غير الشيخ المفيد المشهور، إذ ليس لقب الشيخ المفيد شمس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لعله هو شمس الدين الذي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و هو الفاضل العالم الفقيه المعروف، و قد ذكر هو في شرحه جملة الاثنين و العشرين نقضا التي ناقض بها الشيخ نصير الدين القاشي شيخنا العلامة الحلي في تعريف الطهارة في القواعد، و هو قد أجاب فيه عنها، و لم أعلم عصره و لكنه من المتأخرين</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يشكل كونه هو الذي ذكره الشيخ لطف اللّه، لأن الظاهر كون الشيخ لطف اللّه مقدما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التعدد أيضا</w:t>
      </w:r>
      <w:r>
        <w:rPr>
          <w:rFonts w:eastAsia="Amiri" w:cs="Amiri" w:ascii="Amiri" w:hAnsi="Amiri"/>
          <w:color w:val="111111"/>
          <w:sz w:val="28"/>
          <w:szCs w:val="28"/>
          <w:rtl w:val="true"/>
          <w:lang w:bidi="ar-SA"/>
        </w:rPr>
        <w:t xml:space="preserve">. </w:t>
      </w:r>
      <w:bookmarkStart w:id="719" w:name="pg17020_266589"/>
    </w:p>
    <w:p>
      <w:pPr>
        <w:pStyle w:val="Heading4"/>
        <w:numPr>
          <w:ilvl w:val="3"/>
          <w:numId w:val="1"/>
        </w:numPr>
        <w:rPr/>
      </w:pPr>
      <w:bookmarkStart w:id="720" w:name="__RefHeading___Toc3775170_3381743652"/>
      <w:bookmarkStart w:id="721" w:name="_Toc293"/>
      <w:bookmarkEnd w:id="719"/>
      <w:bookmarkEnd w:id="720"/>
      <w:r>
        <w:rPr>
          <w:rtl w:val="true"/>
        </w:rPr>
        <w:t>الشيخ شمس الدين المكي</w:t>
      </w:r>
      <w:bookmarkEnd w:id="721"/>
    </w:p>
    <w:p>
      <w:pPr>
        <w:pStyle w:val="BookText"/>
        <w:rPr/>
      </w:pPr>
      <w:r>
        <w:rPr>
          <w:rFonts w:ascii="Amiri" w:hAnsi="Amiri" w:eastAsia="Amiri" w:cs="Amiri"/>
          <w:color w:val="111111"/>
          <w:sz w:val="28"/>
          <w:sz w:val="28"/>
          <w:szCs w:val="28"/>
          <w:rtl w:val="true"/>
          <w:lang w:bidi="ar-SA"/>
        </w:rPr>
        <w:t>هو الشيخ شمس الدين أبو عبد اللّه محمد بن مكي الشهيد المعروف</w:t>
      </w:r>
      <w:r>
        <w:rPr>
          <w:rFonts w:eastAsia="Amiri" w:cs="Amiri" w:ascii="Amiri" w:hAnsi="Amiri"/>
          <w:color w:val="111111"/>
          <w:sz w:val="28"/>
          <w:szCs w:val="28"/>
          <w:rtl w:val="true"/>
          <w:lang w:bidi="ar-SA"/>
        </w:rPr>
        <w:t>.</w:t>
      </w:r>
    </w:p>
    <w:p>
      <w:pPr>
        <w:pStyle w:val="Heading4"/>
        <w:numPr>
          <w:ilvl w:val="3"/>
          <w:numId w:val="1"/>
        </w:numPr>
        <w:rPr/>
      </w:pPr>
      <w:bookmarkStart w:id="722" w:name="__RefHeading___Toc3775172_3381743652"/>
      <w:bookmarkStart w:id="723" w:name="_Toc294"/>
      <w:bookmarkEnd w:id="722"/>
      <w:r>
        <w:rPr>
          <w:rtl w:val="true"/>
        </w:rPr>
        <w:t>السيد شمس الشرف</w:t>
      </w:r>
      <w:bookmarkEnd w:id="723"/>
    </w:p>
    <w:p>
      <w:pPr>
        <w:pStyle w:val="BookText"/>
        <w:rPr/>
      </w:pPr>
      <w:r>
        <w:rPr>
          <w:rFonts w:ascii="Amiri" w:hAnsi="Amiri" w:eastAsia="Amiri" w:cs="Amiri"/>
          <w:color w:val="111111"/>
          <w:sz w:val="28"/>
          <w:sz w:val="28"/>
          <w:szCs w:val="28"/>
          <w:rtl w:val="true"/>
          <w:lang w:bidi="ar-SA"/>
        </w:rPr>
        <w:t xml:space="preserve">هو السيد شمس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بن أبي شجاع علي بن عبد اللّه بن عقيل الحسيني السليقي</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مذكور في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و انظر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العيون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4" w:name="__RefHeading___Toc3775174_3381743652"/>
      <w:bookmarkStart w:id="725" w:name="_Toc295"/>
      <w:bookmarkEnd w:id="724"/>
      <w:r>
        <w:rPr>
          <w:rtl w:val="true"/>
        </w:rPr>
        <w:t>المولى شمسا الجيلاني</w:t>
      </w:r>
      <w:bookmarkEnd w:id="725"/>
    </w:p>
    <w:p>
      <w:pPr>
        <w:pStyle w:val="BookText"/>
        <w:rPr/>
      </w:pPr>
      <w:r>
        <w:rPr>
          <w:rFonts w:ascii="Amiri" w:hAnsi="Amiri" w:eastAsia="Amiri" w:cs="Amiri"/>
          <w:color w:val="111111"/>
          <w:sz w:val="28"/>
          <w:sz w:val="28"/>
          <w:szCs w:val="28"/>
          <w:rtl w:val="true"/>
          <w:lang w:bidi="ar-SA"/>
        </w:rPr>
        <w:t xml:space="preserve">هو المولى شمس الدين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مؤلفاته رسالتين مختصرتين كتبهما بخطه في بعض مجاميع المولى محمد حسين الكاشي المدرس بهراة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 في أن تعين الحقيقة الوجودية وجوبا بالذات يجب أن تكون عينها، و أخرى في أن المفهوم الذي ينتزع من الحقيقة انتزاعا بحسب نفس الأمر قسمان، تاريخ كتابة الأولى سنة ست و أربعين و ألف</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6" w:name="__RefHeading___Toc3775176_3381743652"/>
      <w:bookmarkStart w:id="727" w:name="_Toc296"/>
      <w:bookmarkEnd w:id="726"/>
      <w:r>
        <w:rPr>
          <w:rtl w:val="true"/>
        </w:rPr>
        <w:t>المولى شمسا الكشميري</w:t>
      </w:r>
      <w:bookmarkEnd w:id="727"/>
    </w:p>
    <w:p>
      <w:pPr>
        <w:pStyle w:val="BookText"/>
        <w:rPr/>
      </w:pPr>
      <w:r>
        <w:rPr>
          <w:rFonts w:ascii="Amiri" w:hAnsi="Amiri" w:eastAsia="Amiri" w:cs="Amiri"/>
          <w:color w:val="111111"/>
          <w:sz w:val="28"/>
          <w:sz w:val="28"/>
          <w:szCs w:val="28"/>
          <w:rtl w:val="true"/>
          <w:lang w:bidi="ar-SA"/>
        </w:rPr>
        <w:t xml:space="preserve">هو المولى شمس الدين محمد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الكشميري</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8" w:name="__RefHeading___Toc3775178_3381743652"/>
      <w:bookmarkStart w:id="729" w:name="_Toc297"/>
      <w:bookmarkEnd w:id="728"/>
      <w:r>
        <w:rPr>
          <w:rtl w:val="true"/>
        </w:rPr>
        <w:t>الشهداء الثلاثة</w:t>
      </w:r>
      <w:bookmarkEnd w:id="729"/>
    </w:p>
    <w:p>
      <w:pPr>
        <w:pStyle w:val="BookText"/>
        <w:rPr/>
      </w:pPr>
      <w:r>
        <w:rPr>
          <w:rFonts w:ascii="Amiri" w:hAnsi="Amiri" w:eastAsia="Amiri" w:cs="Amiri"/>
          <w:color w:val="111111"/>
          <w:sz w:val="28"/>
          <w:sz w:val="28"/>
          <w:szCs w:val="28"/>
          <w:rtl w:val="true"/>
          <w:lang w:bidi="ar-SA"/>
        </w:rPr>
        <w:t>هم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مكي الشهيد الأول، و الشيخ زين الدين الشهيد الثاني، و المولى عبد اللّه الخراساني الشهيد ببخارى</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باصطلاح الشيخ حسين بن عبد الصمد والد الشيخ البهائي هم الأولان مع </w:t>
      </w:r>
      <w:bookmarkStart w:id="730" w:name="pg17020_266590"/>
    </w:p>
    <w:p>
      <w:pPr>
        <w:pStyle w:val="BookText"/>
        <w:rPr/>
      </w:pPr>
      <w:bookmarkEnd w:id="730"/>
      <w:r>
        <w:rPr>
          <w:rFonts w:ascii="Amiri" w:hAnsi="Amiri" w:eastAsia="Amiri" w:cs="Amiri"/>
          <w:color w:val="111111"/>
          <w:sz w:val="28"/>
          <w:sz w:val="28"/>
          <w:szCs w:val="28"/>
          <w:rtl w:val="true"/>
          <w:lang w:bidi="ar-SA"/>
        </w:rPr>
        <w:t>الشيخ علي بن عبد العالي الكركي شارح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فالمولى عبد اللّه الخراساني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الشهيد الرابع، و القاضي نور اللّه التستري الشهيد ببلاد الهند هو الشهيد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4"/>
        <w:numPr>
          <w:ilvl w:val="3"/>
          <w:numId w:val="1"/>
        </w:numPr>
        <w:rPr/>
      </w:pPr>
      <w:bookmarkStart w:id="731" w:name="__RefHeading___Toc3775180_3381743652"/>
      <w:bookmarkStart w:id="732" w:name="_Toc298"/>
      <w:bookmarkEnd w:id="731"/>
      <w:r>
        <w:rPr>
          <w:rtl w:val="true"/>
        </w:rPr>
        <w:t>الشهيد و قد يقال الشهيد الأول</w:t>
      </w:r>
      <w:bookmarkEnd w:id="732"/>
    </w:p>
    <w:p>
      <w:pPr>
        <w:pStyle w:val="BookText"/>
        <w:rPr/>
      </w:pPr>
      <w:r>
        <w:rPr>
          <w:rFonts w:ascii="Amiri" w:hAnsi="Amiri" w:eastAsia="Amiri" w:cs="Amiri"/>
          <w:color w:val="111111"/>
          <w:sz w:val="28"/>
          <w:sz w:val="28"/>
          <w:szCs w:val="28"/>
          <w:rtl w:val="true"/>
          <w:lang w:bidi="ar-SA"/>
        </w:rPr>
        <w:t xml:space="preserve">هو الشيخ أبو عبد اللّه محمد بن مكي العاملي،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مذكور في </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3" w:name="__RefHeading___Toc3775182_3381743652"/>
      <w:bookmarkStart w:id="734" w:name="_Toc299"/>
      <w:bookmarkEnd w:id="733"/>
      <w:r>
        <w:rPr>
          <w:rtl w:val="true"/>
        </w:rPr>
        <w:t>الشهيدان</w:t>
      </w:r>
      <w:bookmarkEnd w:id="734"/>
    </w:p>
    <w:p>
      <w:pPr>
        <w:pStyle w:val="BookText"/>
        <w:rPr/>
      </w:pPr>
      <w:r>
        <w:rPr>
          <w:rFonts w:ascii="Amiri" w:hAnsi="Amiri" w:eastAsia="Amiri" w:cs="Amiri"/>
          <w:color w:val="111111"/>
          <w:sz w:val="28"/>
          <w:sz w:val="28"/>
          <w:szCs w:val="28"/>
          <w:rtl w:val="true"/>
          <w:lang w:bidi="ar-SA"/>
        </w:rPr>
        <w:t xml:space="preserve">هما الشيخ الشهيد محمد بن مكي بن حامد العاملي الجزيني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و الشيخ الشهيد الثاني زين الدين بن علي بن أحمد العاملي الجبعي</w:t>
      </w:r>
      <w:r>
        <w:rPr>
          <w:rFonts w:eastAsia="Amiri" w:cs="Amiri" w:ascii="Amiri" w:hAnsi="Amiri"/>
          <w:color w:val="111111"/>
          <w:sz w:val="28"/>
          <w:szCs w:val="28"/>
          <w:rtl w:val="true"/>
          <w:lang w:bidi="ar-SA"/>
        </w:rPr>
        <w:t>.</w:t>
      </w:r>
    </w:p>
    <w:p>
      <w:pPr>
        <w:pStyle w:val="Heading4"/>
        <w:numPr>
          <w:ilvl w:val="3"/>
          <w:numId w:val="1"/>
        </w:numPr>
        <w:rPr/>
      </w:pPr>
      <w:bookmarkStart w:id="735" w:name="__RefHeading___Toc3775184_3381743652"/>
      <w:bookmarkStart w:id="736" w:name="_Toc300"/>
      <w:bookmarkEnd w:id="735"/>
      <w:r>
        <w:rPr>
          <w:rtl w:val="true"/>
        </w:rPr>
        <w:t>الشهيد الثاني</w:t>
      </w:r>
      <w:bookmarkEnd w:id="736"/>
    </w:p>
    <w:p>
      <w:pPr>
        <w:pStyle w:val="BookText"/>
        <w:rPr/>
      </w:pPr>
      <w:r>
        <w:rPr>
          <w:rFonts w:ascii="Amiri" w:hAnsi="Amiri" w:eastAsia="Amiri" w:cs="Amiri"/>
          <w:color w:val="111111"/>
          <w:sz w:val="28"/>
          <w:sz w:val="28"/>
          <w:szCs w:val="28"/>
          <w:rtl w:val="true"/>
          <w:lang w:bidi="ar-SA"/>
        </w:rPr>
        <w:t xml:space="preserve">هو الشيخ زين الدين بن علي بن أحمد الشامي العاملي،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 في شرح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7" w:name="__RefHeading___Toc3775186_3381743652"/>
      <w:bookmarkStart w:id="738" w:name="_Toc301"/>
      <w:bookmarkEnd w:id="737"/>
      <w:r>
        <w:rPr>
          <w:rtl w:val="true"/>
        </w:rPr>
        <w:t>الشهيد الثالث</w:t>
      </w:r>
      <w:bookmarkEnd w:id="738"/>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المولى الجليل شهاب الدين عبد اللّه بن محمود بن سعيد التستري ثم المشهدي الخراساني المعروف بالعقاب، المقتول بجور الطائفة الأزبكية ببخارى بعد غلبتهم على مشهد الرضا عليه السلام في أوائل دولة السلطان شاه عباس </w:t>
      </w:r>
      <w:bookmarkStart w:id="739" w:name="pg17020_266591"/>
    </w:p>
    <w:p>
      <w:pPr>
        <w:pStyle w:val="BookText"/>
        <w:rPr/>
      </w:pPr>
      <w:bookmarkEnd w:id="739"/>
      <w:r>
        <w:rPr>
          <w:rFonts w:ascii="Amiri" w:hAnsi="Amiri" w:eastAsia="Amiri" w:cs="Amiri"/>
          <w:color w:val="111111"/>
          <w:sz w:val="28"/>
          <w:sz w:val="28"/>
          <w:szCs w:val="28"/>
          <w:rtl w:val="true"/>
          <w:lang w:bidi="ar-SA"/>
        </w:rPr>
        <w:t>الماضي الصفوي</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مذكور في </w:t>
      </w:r>
      <w:r>
        <w:rPr>
          <w:rFonts w:eastAsia="Amiri" w:cs="Amiri" w:ascii="Amiri" w:hAnsi="Amiri"/>
          <w:color w:val="111111"/>
          <w:sz w:val="28"/>
          <w:szCs w:val="28"/>
          <w:lang w:bidi="ar-SA"/>
        </w:rPr>
        <w:t>248/3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0" w:name="__RefHeading___Toc3775188_3381743652"/>
      <w:bookmarkStart w:id="741" w:name="_Toc302"/>
      <w:bookmarkEnd w:id="740"/>
      <w:r>
        <w:rPr>
          <w:rtl w:val="true"/>
        </w:rPr>
        <w:t>الشّيباني</w:t>
      </w:r>
      <w:bookmarkEnd w:id="741"/>
    </w:p>
    <w:p>
      <w:pPr>
        <w:pStyle w:val="BookText"/>
        <w:rPr/>
      </w:pPr>
      <w:r>
        <w:rPr>
          <w:rFonts w:ascii="Amiri" w:hAnsi="Amiri" w:eastAsia="Amiri" w:cs="Amiri"/>
          <w:color w:val="111111"/>
          <w:sz w:val="28"/>
          <w:sz w:val="28"/>
          <w:szCs w:val="28"/>
          <w:rtl w:val="true"/>
          <w:lang w:bidi="ar-SA"/>
        </w:rPr>
        <w:t xml:space="preserve">قد يطلق على الشيخ الجليل محمد بن الحسن الشيباني من أصحابنا، صاحب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البيان عن كشف معاني القرآن</w:t>
      </w:r>
      <w:r>
        <w:rPr>
          <w:rFonts w:eastAsia="Amiri" w:cs="Amiri" w:ascii="Amiri" w:hAnsi="Amiri"/>
          <w:color w:val="111111"/>
          <w:sz w:val="28"/>
          <w:szCs w:val="28"/>
          <w:rtl w:val="true"/>
          <w:lang w:bidi="ar-SA"/>
        </w:rPr>
        <w:t>»</w:t>
      </w:r>
      <w:r>
        <w:rPr>
          <w:rStyle w:val="FootnoteAnchor"/>
          <w:rtl w:val="true"/>
        </w:rPr>
        <w:footnoteReference w:id="376"/>
      </w:r>
      <w:r>
        <w:rPr>
          <w:rFonts w:ascii="Amiri" w:hAnsi="Amiri" w:eastAsia="Amiri" w:cs="Amiri"/>
          <w:color w:val="111111"/>
          <w:sz w:val="28"/>
          <w:sz w:val="28"/>
          <w:szCs w:val="28"/>
          <w:rtl w:val="true"/>
          <w:lang w:bidi="ar-SA"/>
        </w:rPr>
        <w:t>، و عندنا منه نسخة، و كان متأخرا عن المفيد، فإنه قد ينقل في تفسيره عن المفيد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غير الشيباني الذي ينقل عنه السيد المرتضى في رسالة المحكم و المتشابه، بل لعل السيد المرتضى ينقل في الآيات الناسخة و المنسوخة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في أواخر الدولة العباسية، لأن المستنصر كان والد المستعصم العباسي الذي انقطع به الدولة العباسية، و لو حمل المستنصر على المستنصر باللّه الذي كان أول الخلفاء العباسية الذين ظهروا في بلاد مصر و الشام بعد انقطاع دولتهم و خلافتهم في بغداد فهو أشد تأخرا</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بالجملة كان صاحب هذا التفسير من المتأخرين و ذلك من المتقدمين، كما لا يمكن أن يكون صاحب هذا التفسير بعينه الشيخ أبو عبد اللّه الحسين بن علي ابن شيبان القزويني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ينقل عنه السيد ابن طاوس، لأنه كان أيضا من مشايخ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لم أعلم خصوصيات أحواله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ألفه باسم المستنصر باللّه الخليفة العباسي، و لا يخلو من اختصار و فائدة</w:t>
      </w:r>
      <w:r>
        <w:rPr>
          <w:rFonts w:eastAsia="Amiri" w:cs="Amiri" w:ascii="Amiri" w:hAnsi="Amiri"/>
          <w:color w:val="111111"/>
          <w:sz w:val="28"/>
          <w:szCs w:val="28"/>
          <w:rtl w:val="true"/>
          <w:lang w:bidi="ar-SA"/>
        </w:rPr>
        <w:t xml:space="preserve">. </w:t>
      </w:r>
      <w:bookmarkStart w:id="742" w:name="pg17020_266592"/>
    </w:p>
    <w:p>
      <w:pPr>
        <w:pStyle w:val="BookText"/>
        <w:rPr/>
      </w:pPr>
      <w:bookmarkEnd w:id="742"/>
      <w:r>
        <w:rPr>
          <w:rFonts w:ascii="Amiri" w:hAnsi="Amiri" w:eastAsia="Amiri" w:cs="Amiri"/>
          <w:color w:val="111111"/>
          <w:sz w:val="28"/>
          <w:sz w:val="28"/>
          <w:szCs w:val="28"/>
          <w:rtl w:val="true"/>
          <w:lang w:bidi="ar-SA"/>
        </w:rPr>
        <w:t>و قد يطلق أيضا على الشيخ الجليل الأقدم الذي قد كان متقدما على المفيد و السيد المرتضى</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و هو أبو عبد اللّه الحسين ظاهرا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يطلق على جماعة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محمد بن الحسن الشيباني تلميذ أبي حنيفة، و منهم صاحب تاريخ الحكماء، و هو </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الشيباني بفتح الشين المعجمة و سكون الياء باثنين من تحتها و فتح الباء الموحدة و بعد الألف نون، نسبة إلى شيبان بن جميل بن ثعلبة بن عكابة بن صعب بن علي بن بكر بن وائل بن هنب بن أفضى بن دعمى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جديلة بن أسد بن ربيعة بن نزار بن معد بن عدنان</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3" w:name="__RefHeading___Toc3775190_3381743652"/>
      <w:bookmarkStart w:id="744" w:name="_Toc303"/>
      <w:bookmarkEnd w:id="743"/>
      <w:r>
        <w:rPr>
          <w:rtl w:val="true"/>
        </w:rPr>
        <w:t>الشيخ</w:t>
      </w:r>
      <w:bookmarkEnd w:id="744"/>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في أغلب الاستعمالات في كتب الفقهاء الفقهية و الأصولية و نحوها يراد منه الشيخ الطوسي</w:t>
      </w:r>
      <w:r>
        <w:rPr>
          <w:rStyle w:val="FootnoteAnchor"/>
          <w:rtl w:val="true"/>
        </w:rPr>
        <w:footnoteReference w:id="382"/>
      </w:r>
      <w:r>
        <w:rPr>
          <w:rFonts w:ascii="Amiri" w:hAnsi="Amiri" w:eastAsia="Amiri" w:cs="Amiri"/>
          <w:color w:val="111111"/>
          <w:sz w:val="28"/>
          <w:sz w:val="28"/>
          <w:szCs w:val="28"/>
          <w:rtl w:val="true"/>
          <w:lang w:bidi="ar-SA"/>
        </w:rPr>
        <w:t>، أعني الشيخ أبا جعفر محمد بن الحسن بن علي الطوسي</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xml:space="preserve">. </w:t>
      </w:r>
      <w:bookmarkStart w:id="745" w:name="pg17020_266593"/>
    </w:p>
    <w:p>
      <w:pPr>
        <w:pStyle w:val="BookText"/>
        <w:rPr/>
      </w:pPr>
      <w:bookmarkEnd w:id="745"/>
      <w:r>
        <w:rPr>
          <w:rFonts w:ascii="Amiri" w:hAnsi="Amiri" w:eastAsia="Amiri" w:cs="Amiri"/>
          <w:color w:val="111111"/>
          <w:sz w:val="28"/>
          <w:sz w:val="28"/>
          <w:szCs w:val="28"/>
          <w:rtl w:val="true"/>
          <w:lang w:bidi="ar-SA"/>
        </w:rPr>
        <w:t xml:space="preserve">و يراد منه في الكتب الحكمية بل و الكلامية أيضا الشيخ أبو علي بن سينا،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اللّه بن سينا</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علوم البلاغة الشيخ عبد القاهر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الإعجاز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6" w:name="__RefHeading___Toc3775192_3381743652"/>
      <w:bookmarkStart w:id="747" w:name="_Toc304"/>
      <w:bookmarkEnd w:id="746"/>
      <w:r>
        <w:rPr>
          <w:rtl w:val="true"/>
        </w:rPr>
        <w:t>الشيخ البهائي</w:t>
      </w:r>
      <w:bookmarkEnd w:id="747"/>
    </w:p>
    <w:p>
      <w:pPr>
        <w:pStyle w:val="BookText"/>
        <w:rPr/>
      </w:pPr>
      <w:r>
        <w:rPr>
          <w:rFonts w:ascii="Amiri" w:hAnsi="Amiri" w:eastAsia="Amiri" w:cs="Amiri"/>
          <w:color w:val="111111"/>
          <w:sz w:val="28"/>
          <w:sz w:val="28"/>
          <w:szCs w:val="28"/>
          <w:rtl w:val="true"/>
          <w:lang w:bidi="ar-SA"/>
        </w:rPr>
        <w:t>هو الشيخ بهاء الدين محمد بن الحسين بن عبد الصمد الحارثي العاملي</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8" w:name="__RefHeading___Toc3775194_3381743652"/>
      <w:bookmarkStart w:id="749" w:name="_Toc305"/>
      <w:bookmarkEnd w:id="748"/>
      <w:r>
        <w:rPr>
          <w:rtl w:val="true"/>
        </w:rPr>
        <w:t>الشيخ الرضي</w:t>
      </w:r>
      <w:bookmarkEnd w:id="749"/>
    </w:p>
    <w:p>
      <w:pPr>
        <w:pStyle w:val="BookText"/>
        <w:rPr/>
      </w:pPr>
      <w:r>
        <w:rPr>
          <w:rFonts w:ascii="Amiri" w:hAnsi="Amiri" w:eastAsia="Amiri" w:cs="Amiri"/>
          <w:color w:val="111111"/>
          <w:sz w:val="28"/>
          <w:sz w:val="28"/>
          <w:szCs w:val="28"/>
          <w:rtl w:val="true"/>
          <w:lang w:bidi="ar-SA"/>
        </w:rPr>
        <w:t xml:space="preserve">هو رضي الدين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الأسترآبادي النحوي، الأديب المتأخر الإمامي، شارح الكافية و الشافية، و لم أعلم عصره و لا تأليفا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الشرحين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أحواله</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0" w:name="__RefHeading___Toc3775196_3381743652"/>
      <w:bookmarkStart w:id="751" w:name="_Toc306"/>
      <w:bookmarkEnd w:id="750"/>
      <w:r>
        <w:rPr>
          <w:rtl w:val="true"/>
        </w:rPr>
        <w:t>الشيخ زادة اللاهيجي</w:t>
      </w:r>
      <w:bookmarkEnd w:id="751"/>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الشيخ محيى الدين اللاهيجي الفاضل العامل الكامل الشاعر، و قد كان من أفاضل معاصري السلطان شاه إسماعيل الماضي الصفوي، لكنه كان من الصوفية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أحواله</w:t>
      </w:r>
      <w:r>
        <w:rPr>
          <w:rFonts w:eastAsia="Amiri" w:cs="Amiri" w:ascii="Amiri" w:hAnsi="Amiri"/>
          <w:color w:val="111111"/>
          <w:sz w:val="28"/>
          <w:szCs w:val="28"/>
          <w:rtl w:val="true"/>
          <w:lang w:bidi="ar-SA"/>
        </w:rPr>
        <w:t xml:space="preserve">. </w:t>
      </w:r>
      <w:bookmarkStart w:id="752" w:name="pg17020_266594"/>
    </w:p>
    <w:p>
      <w:pPr>
        <w:pStyle w:val="BookText"/>
        <w:rPr/>
      </w:pPr>
      <w:bookmarkEnd w:id="752"/>
      <w:r>
        <w:rPr>
          <w:rFonts w:ascii="Amiri" w:hAnsi="Amiri" w:eastAsia="Amiri" w:cs="Amiri"/>
          <w:color w:val="111111"/>
          <w:sz w:val="28"/>
          <w:sz w:val="28"/>
          <w:szCs w:val="28"/>
          <w:rtl w:val="true"/>
          <w:lang w:bidi="ar-SA"/>
        </w:rPr>
        <w:t>و قد سبق في ترجمة السيد ضياء الدين نور اللّه بن محمد شاه أن السلطان المذكور قد أرسل ذلك السيد مع الشيخ زاده اللاهيجي إلى شاي بيك خان ملك الأوزبك للسفارة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شارح كتاب گلشن راز للشيخ الشبستري في التصوف</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الظاهر أنه شمس الدين محمد بن يحيى نوربخشي المعروف بأسيري اللاهيجي المتوفى سنة </w:t>
      </w:r>
      <w:r>
        <w:rPr>
          <w:rFonts w:eastAsia="IRNazanin" w:cs="IRNazanin"/>
          <w:color w:val="111111"/>
          <w:sz w:val="28"/>
          <w:szCs w:val="28"/>
          <w:lang w:bidi="fa-IR"/>
        </w:rPr>
        <w:t>912</w:t>
      </w:r>
      <w:r>
        <w:rPr>
          <w:rFonts w:ascii="IRNazanin" w:hAnsi="IRNazanin" w:eastAsia="IRNazanin"/>
          <w:color w:val="111111"/>
          <w:sz w:val="28"/>
          <w:sz w:val="28"/>
          <w:szCs w:val="28"/>
          <w:rtl w:val="true"/>
          <w:lang w:bidi="fa-IR"/>
        </w:rPr>
        <w:t xml:space="preserve">، و هو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الإعجاز في شرح گلشن راز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3" w:name="__RefHeading___Toc3775198_3381743652"/>
      <w:bookmarkStart w:id="754" w:name="_Toc307"/>
      <w:bookmarkEnd w:id="753"/>
      <w:r>
        <w:rPr>
          <w:rtl w:val="true"/>
        </w:rPr>
        <w:t>الشيخ صفي الدين الأردبيلي</w:t>
      </w:r>
      <w:bookmarkEnd w:id="754"/>
    </w:p>
    <w:p>
      <w:pPr>
        <w:pStyle w:val="BookText"/>
        <w:rPr/>
      </w:pPr>
      <w:r>
        <w:rPr>
          <w:rFonts w:ascii="Amiri" w:hAnsi="Amiri" w:eastAsia="Amiri" w:cs="Amiri"/>
          <w:color w:val="111111"/>
          <w:sz w:val="28"/>
          <w:sz w:val="28"/>
          <w:szCs w:val="28"/>
          <w:rtl w:val="true"/>
          <w:lang w:bidi="ar-SA"/>
        </w:rPr>
        <w:t xml:space="preserve">هو السيد صفي الدين أبو الفتح إسحاق بن أمين الدين السيد جبرئيل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قطب الدين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السلاطين الصفوية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عالم فقيه محدث</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5" w:name="__RefHeading___Toc3775200_3381743652"/>
      <w:bookmarkStart w:id="756" w:name="_Toc308"/>
      <w:bookmarkEnd w:id="755"/>
      <w:r>
        <w:rPr>
          <w:rtl w:val="true"/>
        </w:rPr>
        <w:t>الشيخ الطبرسي</w:t>
      </w:r>
      <w:bookmarkEnd w:id="756"/>
    </w:p>
    <w:p>
      <w:pPr>
        <w:pStyle w:val="BookText"/>
        <w:rPr/>
      </w:pPr>
      <w:r>
        <w:rPr>
          <w:rFonts w:ascii="Amiri" w:hAnsi="Amiri" w:eastAsia="Amiri" w:cs="Amiri"/>
          <w:color w:val="111111"/>
          <w:sz w:val="28"/>
          <w:sz w:val="28"/>
          <w:szCs w:val="28"/>
          <w:rtl w:val="true"/>
          <w:lang w:bidi="ar-SA"/>
        </w:rPr>
        <w:t xml:space="preserve">يطلق على الجماعة الذين ذكرناهم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يغلب إطلاقه على أبي علي فضل بن الحسن بن فضل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p>
    <w:p>
      <w:pPr>
        <w:pStyle w:val="Heading4"/>
        <w:numPr>
          <w:ilvl w:val="3"/>
          <w:numId w:val="1"/>
        </w:numPr>
        <w:rPr/>
      </w:pPr>
      <w:bookmarkStart w:id="757" w:name="__RefHeading___Toc3775202_3381743652"/>
      <w:bookmarkStart w:id="758" w:name="_Toc309"/>
      <w:bookmarkEnd w:id="757"/>
      <w:r>
        <w:rPr>
          <w:rtl w:val="true"/>
        </w:rPr>
        <w:t>الشيخ الطوسي و يقال الشيخ</w:t>
      </w:r>
      <w:bookmarkEnd w:id="758"/>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أبو جعفر محمد بن الحسن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 xml:space="preserve">. </w:t>
      </w:r>
      <w:bookmarkStart w:id="759" w:name="pg17020_266595"/>
    </w:p>
    <w:p>
      <w:pPr>
        <w:pStyle w:val="Heading4"/>
        <w:numPr>
          <w:ilvl w:val="3"/>
          <w:numId w:val="1"/>
        </w:numPr>
        <w:rPr/>
      </w:pPr>
      <w:bookmarkStart w:id="760" w:name="__RefHeading___Toc3775204_3381743652"/>
      <w:bookmarkStart w:id="761" w:name="_Toc310"/>
      <w:bookmarkEnd w:id="759"/>
      <w:bookmarkEnd w:id="760"/>
      <w:r>
        <w:rPr>
          <w:rtl w:val="true"/>
        </w:rPr>
        <w:t>الشيخ العلائي</w:t>
      </w:r>
      <w:bookmarkEnd w:id="761"/>
    </w:p>
    <w:p>
      <w:pPr>
        <w:pStyle w:val="BookText"/>
        <w:rPr/>
      </w:pPr>
      <w:r>
        <w:rPr>
          <w:rFonts w:ascii="Amiri" w:hAnsi="Amiri" w:eastAsia="Amiri" w:cs="Amiri"/>
          <w:color w:val="111111"/>
          <w:sz w:val="28"/>
          <w:sz w:val="28"/>
          <w:szCs w:val="28"/>
          <w:rtl w:val="true"/>
          <w:lang w:bidi="ar-SA"/>
        </w:rPr>
        <w:t>هو الشيخ أبو الحسن نور الدين علي بن عبد العالي الكركي العاملي شارح القواعد و غيره</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مذكور في </w:t>
      </w:r>
      <w:r>
        <w:rPr>
          <w:rFonts w:eastAsia="Amiri" w:cs="Amiri" w:ascii="Amiri" w:hAnsi="Amiri"/>
          <w:color w:val="111111"/>
          <w:sz w:val="28"/>
          <w:szCs w:val="28"/>
          <w:lang w:bidi="ar-SA"/>
        </w:rPr>
        <w:t>441/3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الاصطلاح أبدعه بعض الفضلاء المتأخر عنه في شروحه على القواعد و الإرشاد و الشرائع و غيرها</w:t>
      </w:r>
      <w:r>
        <w:rPr>
          <w:rFonts w:eastAsia="Amiri" w:cs="Amiri" w:ascii="Amiri" w:hAnsi="Amiri"/>
          <w:color w:val="111111"/>
          <w:sz w:val="28"/>
          <w:szCs w:val="28"/>
          <w:rtl w:val="true"/>
          <w:lang w:bidi="ar-SA"/>
        </w:rPr>
        <w:t>.</w:t>
      </w:r>
    </w:p>
    <w:p>
      <w:pPr>
        <w:pStyle w:val="Heading4"/>
        <w:numPr>
          <w:ilvl w:val="3"/>
          <w:numId w:val="1"/>
        </w:numPr>
        <w:rPr/>
      </w:pPr>
      <w:bookmarkStart w:id="762" w:name="__RefHeading___Toc3775206_3381743652"/>
      <w:bookmarkStart w:id="763" w:name="_Toc311"/>
      <w:bookmarkEnd w:id="762"/>
      <w:r>
        <w:rPr>
          <w:rtl w:val="true"/>
        </w:rPr>
        <w:t>الشيخان</w:t>
      </w:r>
      <w:bookmarkEnd w:id="763"/>
    </w:p>
    <w:p>
      <w:pPr>
        <w:pStyle w:val="BookText"/>
        <w:rPr/>
      </w:pPr>
      <w:r>
        <w:rPr>
          <w:rFonts w:ascii="Amiri" w:hAnsi="Amiri" w:eastAsia="Amiri" w:cs="Amiri"/>
          <w:color w:val="111111"/>
          <w:sz w:val="28"/>
          <w:sz w:val="28"/>
          <w:szCs w:val="28"/>
          <w:rtl w:val="true"/>
          <w:lang w:bidi="ar-SA"/>
        </w:rPr>
        <w:t>يطلق على الشيخ أبي جعفر محمد بن الحسن الطوسي و على الشيخ المفيد محمد بن محمد بن النعمان أستاده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الشائع في كتب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يطلق في كتب الحكمة و نحوها على الشيخ أبي علي ابن سينا و الشيخ أبي نصر الفارابي</w:t>
      </w:r>
      <w:r>
        <w:rPr>
          <w:rFonts w:eastAsia="Amiri" w:cs="Amiri" w:ascii="Amiri" w:hAnsi="Amiri"/>
          <w:color w:val="111111"/>
          <w:sz w:val="28"/>
          <w:szCs w:val="28"/>
          <w:rtl w:val="true"/>
          <w:lang w:bidi="ar-SA"/>
        </w:rPr>
        <w:t>.</w:t>
      </w:r>
    </w:p>
    <w:p>
      <w:pPr>
        <w:pStyle w:val="Heading4"/>
        <w:numPr>
          <w:ilvl w:val="3"/>
          <w:numId w:val="1"/>
        </w:numPr>
        <w:rPr/>
      </w:pPr>
      <w:bookmarkStart w:id="764" w:name="__RefHeading___Toc3775208_3381743652"/>
      <w:bookmarkStart w:id="765" w:name="_Toc312"/>
      <w:bookmarkEnd w:id="764"/>
      <w:r>
        <w:rPr>
          <w:rtl w:val="true"/>
        </w:rPr>
        <w:t>شيطان الطاق</w:t>
      </w:r>
      <w:bookmarkEnd w:id="765"/>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محمد بن علي بن النعمان الأحول المعروف بمؤمن الطاق، و كان من أصحاب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أحواله من كتب الرجال</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 xml:space="preserve">. </w:t>
      </w:r>
      <w:bookmarkStart w:id="766" w:name="pg17020_266596"/>
    </w:p>
    <w:p>
      <w:pPr>
        <w:pStyle w:val="Heading3"/>
        <w:numPr>
          <w:ilvl w:val="2"/>
          <w:numId w:val="1"/>
        </w:numPr>
        <w:rPr/>
      </w:pPr>
      <w:bookmarkStart w:id="767" w:name="__RefHeading___Toc3775210_3381743652"/>
      <w:bookmarkStart w:id="768" w:name="_Toc313"/>
      <w:bookmarkEnd w:id="766"/>
      <w:bookmarkEnd w:id="767"/>
      <w:r>
        <w:rPr>
          <w:rtl w:val="true"/>
        </w:rPr>
        <w:t>باب الصاد</w:t>
      </w:r>
      <w:bookmarkEnd w:id="768"/>
    </w:p>
    <w:p>
      <w:pPr>
        <w:pStyle w:val="Heading4"/>
        <w:numPr>
          <w:ilvl w:val="3"/>
          <w:numId w:val="1"/>
        </w:numPr>
        <w:rPr/>
      </w:pPr>
      <w:bookmarkStart w:id="769" w:name="__RefHeading___Toc3775212_3381743652"/>
      <w:bookmarkStart w:id="770" w:name="_Toc314"/>
      <w:bookmarkEnd w:id="769"/>
      <w:r>
        <w:rPr>
          <w:rtl w:val="true"/>
        </w:rPr>
        <w:t>الخواجة صائن الدين تركه</w:t>
      </w:r>
      <w:bookmarkEnd w:id="770"/>
    </w:p>
    <w:p>
      <w:pPr>
        <w:pStyle w:val="BookText"/>
        <w:rPr/>
      </w:pPr>
      <w:r>
        <w:rPr>
          <w:rFonts w:ascii="Amiri" w:hAnsi="Amiri" w:eastAsia="Amiri" w:cs="Amiri"/>
          <w:color w:val="111111"/>
          <w:sz w:val="28"/>
          <w:sz w:val="28"/>
          <w:szCs w:val="28"/>
          <w:rtl w:val="true"/>
          <w:lang w:bidi="ar-SA"/>
        </w:rPr>
        <w:t>هو الخواجة صائن الدين علي بن محمد بن محمد تركة الحكيم الصوفي</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 xml:space="preserve">مذكور في </w:t>
      </w:r>
      <w:r>
        <w:rPr>
          <w:rFonts w:eastAsia="Amiri" w:cs="Amiri" w:ascii="Amiri" w:hAnsi="Amiri"/>
          <w:color w:val="111111"/>
          <w:sz w:val="28"/>
          <w:szCs w:val="28"/>
          <w:lang w:bidi="ar-SA"/>
        </w:rPr>
        <w:t>240/4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الحكمة الإلهية على طريقة التصوف، و عندنا منه نسخة</w:t>
      </w:r>
      <w:r>
        <w:rPr>
          <w:rFonts w:eastAsia="Amiri" w:cs="Amiri" w:ascii="Amiri" w:hAnsi="Amiri"/>
          <w:color w:val="111111"/>
          <w:sz w:val="28"/>
          <w:szCs w:val="28"/>
          <w:rtl w:val="true"/>
          <w:lang w:bidi="ar-SA"/>
        </w:rPr>
        <w:t>.</w:t>
      </w:r>
    </w:p>
    <w:p>
      <w:pPr>
        <w:pStyle w:val="Heading4"/>
        <w:numPr>
          <w:ilvl w:val="3"/>
          <w:numId w:val="1"/>
        </w:numPr>
        <w:rPr/>
      </w:pPr>
      <w:bookmarkStart w:id="771" w:name="__RefHeading___Toc3775214_3381743652"/>
      <w:bookmarkStart w:id="772" w:name="_Toc315"/>
      <w:bookmarkEnd w:id="771"/>
      <w:r>
        <w:rPr>
          <w:rtl w:val="true"/>
        </w:rPr>
        <w:t>الصابوني</w:t>
      </w:r>
      <w:bookmarkEnd w:id="772"/>
    </w:p>
    <w:p>
      <w:pPr>
        <w:pStyle w:val="BookText"/>
        <w:rPr/>
      </w:pPr>
      <w:r>
        <w:rPr>
          <w:rFonts w:ascii="Amiri" w:hAnsi="Amiri" w:eastAsia="Amiri" w:cs="Amiri"/>
          <w:color w:val="111111"/>
          <w:sz w:val="28"/>
          <w:sz w:val="28"/>
          <w:szCs w:val="28"/>
          <w:rtl w:val="true"/>
          <w:lang w:bidi="ar-SA"/>
        </w:rPr>
        <w:t xml:space="preserve">هو بعينه الجعفي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أعني به الشيخ أبا الفضل محمد بن أحمد بن إبراهيم بن سليمان الجعفي الكوفي المصري المعروف بأبي الفضل الصابوني</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غير الصابوني الذي كان من علماء العامة، أعني به أبا عثمان إسماعيل ابن عبد الرحمن الصابوني مقدّم أصحاب الحديث بخراسان، و كان فقيها خطيبا إماما في عدة علوم، و قد توفي سنة خمس و أربعين و أربعمائة في شهر صفر كما حكاه ابن الأثير في الكامل</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 xml:space="preserve">. </w:t>
      </w:r>
      <w:bookmarkStart w:id="773" w:name="pg17020_266597"/>
    </w:p>
    <w:p>
      <w:pPr>
        <w:pStyle w:val="Heading4"/>
        <w:numPr>
          <w:ilvl w:val="3"/>
          <w:numId w:val="1"/>
        </w:numPr>
        <w:rPr/>
      </w:pPr>
      <w:bookmarkStart w:id="774" w:name="__RefHeading___Toc3775216_3381743652"/>
      <w:bookmarkStart w:id="775" w:name="_Toc316"/>
      <w:bookmarkEnd w:id="773"/>
      <w:bookmarkEnd w:id="774"/>
      <w:r>
        <w:rPr>
          <w:rtl w:val="true"/>
        </w:rPr>
        <w:t>الصاحب بن عباد، و يقال الصاحب كافي الكفاة، و قد يكتفى بالكافي</w:t>
      </w:r>
      <w:bookmarkEnd w:id="775"/>
    </w:p>
    <w:p>
      <w:pPr>
        <w:pStyle w:val="BookText"/>
        <w:rPr/>
      </w:pPr>
      <w:r>
        <w:rPr>
          <w:rFonts w:ascii="Amiri" w:hAnsi="Amiri" w:eastAsia="Amiri" w:cs="Amiri"/>
          <w:color w:val="111111"/>
          <w:sz w:val="28"/>
          <w:sz w:val="28"/>
          <w:szCs w:val="28"/>
          <w:rtl w:val="true"/>
          <w:lang w:bidi="ar-SA"/>
        </w:rPr>
        <w:t>هو أبو القاسم إسماعيل بن أبي الحسن عبّاد بن العباس بن عباد بن أحمد بن إدريس الطالقاني المشهور، وزير السلاطين الديالمة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لقب بالصاحب لأنه كان يصاحب أبا الفضل المعروف بابن العميد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معاصرا للصدوق، و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 xml:space="preserve">مذكور في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6" w:name="__RefHeading___Toc3775218_3381743652"/>
      <w:bookmarkStart w:id="777" w:name="_Toc317"/>
      <w:bookmarkEnd w:id="776"/>
      <w:r>
        <w:rPr>
          <w:rtl w:val="true"/>
        </w:rPr>
        <w:t>صاحب ديوان أمير المؤمنين عليه السلام</w:t>
      </w:r>
      <w:bookmarkEnd w:id="777"/>
    </w:p>
    <w:p>
      <w:pPr>
        <w:pStyle w:val="BookText"/>
        <w:rPr/>
      </w:pPr>
      <w:r>
        <w:rPr>
          <w:rFonts w:ascii="IRNazanin" w:hAnsi="IRNazanin" w:eastAsia="IRNazanin"/>
          <w:color w:val="111111"/>
          <w:sz w:val="28"/>
          <w:sz w:val="28"/>
          <w:szCs w:val="28"/>
          <w:rtl w:val="true"/>
          <w:lang w:bidi="fa-IR"/>
        </w:rPr>
        <w:t>قال بعض 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جامعه 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يظهر من كلام الكيدري في شرح نهج البلاغة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العقول في أشعار وصي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فلعل هذا الديوان المتداول هو هذا الكتاب، فإن سند بعض الأشعار المذكور فيه يناسب درجة الكيدري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يظهر من كتب الرجال أن الجلودي من قدماء أصحابنا له كتاب ديوان شعر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الأفاضل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صحة هذا الديوان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يؤيده ما قاله الفيروزآبادي في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ذات ودقين الداهية، و منه قول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تلكم قريش تمناني لتقتلني فلا و ربك ما برّوا و لا ظفروا</w:t>
      </w:r>
    </w:p>
    <w:p>
      <w:pPr>
        <w:pStyle w:val="BookText"/>
        <w:rPr/>
      </w:pPr>
      <w:r>
        <w:rPr>
          <w:rFonts w:ascii="Amiri" w:hAnsi="Amiri" w:eastAsia="Amiri" w:cs="Amiri"/>
          <w:color w:val="111111"/>
          <w:sz w:val="28"/>
          <w:sz w:val="28"/>
          <w:szCs w:val="28"/>
          <w:rtl w:val="true"/>
          <w:lang w:bidi="ar-SA"/>
        </w:rPr>
        <w:t>فإن هلكت فرهن ذمتي لهم بذات ودقين لا يعفو لها أثر</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المازني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أنه تكلم بشيء من الشعر غير هذين البيتين، و صوّبه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xml:space="preserve">. </w:t>
      </w:r>
      <w:bookmarkStart w:id="778" w:name="pg17020_266598"/>
    </w:p>
    <w:p>
      <w:pPr>
        <w:pStyle w:val="Heading4"/>
        <w:numPr>
          <w:ilvl w:val="3"/>
          <w:numId w:val="1"/>
        </w:numPr>
        <w:rPr/>
      </w:pPr>
      <w:bookmarkStart w:id="779" w:name="__RefHeading___Toc3775220_3381743652"/>
      <w:bookmarkStart w:id="780" w:name="_Toc318"/>
      <w:bookmarkEnd w:id="778"/>
      <w:bookmarkEnd w:id="779"/>
      <w:r>
        <w:rPr>
          <w:rtl w:val="true"/>
        </w:rPr>
        <w:t>صاحب العسكر</w:t>
      </w:r>
      <w:bookmarkEnd w:id="780"/>
    </w:p>
    <w:p>
      <w:pPr>
        <w:pStyle w:val="BookText"/>
        <w:rPr/>
      </w:pPr>
      <w:r>
        <w:rPr>
          <w:rFonts w:ascii="Amiri" w:hAnsi="Amiri" w:eastAsia="Amiri" w:cs="Amiri"/>
          <w:color w:val="111111"/>
          <w:sz w:val="28"/>
          <w:sz w:val="28"/>
          <w:szCs w:val="28"/>
          <w:rtl w:val="true"/>
          <w:lang w:bidi="ar-SA"/>
        </w:rPr>
        <w:t>هو مولانا أبو الحسن علي بن محمد النقي الهادي عليه السلام، و قد شاع أن تلقبه بصاحب العسكر هو كونه في سامراء المعروف بعسكر و بعسكرا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الوجه مما لا وجه له، بل الصواب كونه من جهة إظهاره عليه السلام عسكر اللّه تعالى و جيشه للخليفة العباسي معجزة كما رواه جماعة من علمائنا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الوجه مما خطر ببالي في قديم الزمان، ثم بعد مدة في سنة سبع عشرة و مائة و ألف عثرت على كلام للسيد علي خان والي الحويزة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نكت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كتاب مجموعته في هذا الباب يطابق ما سنح بخاطري، إذ هو من باب توارد الخواطر، فأعجبني إيراده بعبارته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تنبهنا له من الكلام مما نظن أننا لم نسبق إليه هو أنه قد اشتهر بين علماء الشيعة أنهم يلقبون الهادي عليه السلام بصاحب العسكر و يخصونه بذلك دون ولده الحسن العسكري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قد يلقبون الهادي بالعسكري أيضا لنزولهما في العسكر الذي هو سر من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تخصيصهم الهادي بصاحب العسكر فربما يظن أنه نسبة إلى العسكر الذي هو البلد أيضا، و ليس كذلك و لا يقال للحسن عليه السلام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لقب الهادي عليه السلام بصاحب العسكر بعيد من النسبة إلى البلد، لأنه عليه السلام لم يكن صاحب اليد في زمانه عليها، و لكن الظاهر أنه لقب بصاحب العسكر لأنه أظهر عسكره من الملائكة للخليفة المتوكل لما عرض عليه عسكره كما ورد في الحديث المشهور بين الشيعة، فلذلك لقب بصاحب العسكر</w:t>
      </w:r>
      <w:r>
        <w:rPr>
          <w:rFonts w:eastAsia="Amiri" w:cs="Amiri" w:ascii="Amiri" w:hAnsi="Amiri"/>
          <w:color w:val="111111"/>
          <w:sz w:val="28"/>
          <w:szCs w:val="28"/>
          <w:rtl w:val="true"/>
          <w:lang w:bidi="ar-SA"/>
        </w:rPr>
        <w:t xml:space="preserve">. </w:t>
      </w:r>
      <w:bookmarkStart w:id="781" w:name="pg17020_266599"/>
    </w:p>
    <w:p>
      <w:pPr>
        <w:pStyle w:val="BookText"/>
        <w:rPr/>
      </w:pPr>
      <w:bookmarkEnd w:id="781"/>
      <w:r>
        <w:rPr>
          <w:rFonts w:ascii="Amiri" w:hAnsi="Amiri" w:eastAsia="Amiri" w:cs="Amiri"/>
          <w:color w:val="111111"/>
          <w:sz w:val="28"/>
          <w:sz w:val="28"/>
          <w:szCs w:val="28"/>
          <w:rtl w:val="true"/>
          <w:lang w:bidi="ar-SA"/>
        </w:rPr>
        <w:t>و أما الحديث الذي أشرنا إليه فهو ما ذكره صاحب كتاب الثاقب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الخليفة أمر العسكر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معه تسعون ألف فارس من الأتراك الساكنين بسرّمن‌رأى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كل واحد منهم إلا يملأ مخلاة فرسه من الطين الأحمر و يجعلوا بعضه على بعض بوسط برية واسعة، ففعلوا و صارت مثل جبل عظيم، ثم صعد فوقه و دعا بأبي الحسن عليه السلام و أصعده معه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استحضرتك للنظارة، و لقد كان أمر عسكره بلبس التجافيف و أن يلبسوا الأسلحة، فأقبلوا و أحاطوا به بأحسن الزينة بتمام العدة، و كان غرضه أن يرهب بذلك أبا الحسن عليه السلام خوفا من أن يخرج عليه أحد من أهل البيت بأمر 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أعرض عليك عسكري‌؟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اللّه تعالى فإذا ما بين السماء و الأرض من المشرق و المغرب مملوءة بالملائكة و هم مدججون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فغشي على المتوكل، فلما أفاق قال له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ننافسكم بدنياكم، و إنا نحن مشتغلون بأمور الآخرة، فلا عليك بأس مما تظن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4"/>
        <w:numPr>
          <w:ilvl w:val="3"/>
          <w:numId w:val="1"/>
        </w:numPr>
        <w:rPr/>
      </w:pPr>
      <w:bookmarkStart w:id="782" w:name="__RefHeading___Toc3775222_3381743652"/>
      <w:bookmarkStart w:id="783" w:name="_Toc319"/>
      <w:bookmarkEnd w:id="782"/>
      <w:r>
        <w:rPr>
          <w:rtl w:val="true"/>
        </w:rPr>
        <w:t>صاحب الفاخر</w:t>
      </w:r>
      <w:bookmarkEnd w:id="783"/>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الشيخ أبو الفضل محمد بن أحمد بن إبراهيم بن سليمان الجعفي الكوفي المعروف بالصابوني و تارة بأبي الفضل الصابوني، الشيخ الأقدم المشتهر بالجعفي و بصاحب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أيضا، و ينقل عن كتابه جماعة من الأصحاب، منهم الشهيد في شرح الإرشاد و الذكرى بل في البيان و الدروس أيضا كثيرا، و من ذلك في بحث التسليم من شرح الإرشاد بل في الذكرى أيضا، و نسب إليه القول بوجوب التسليم في الصلاة كما قال به جماعة من الأصحاب، بل نقل عنه عن ذلك الكتاب أنه قال فيه بوجوب التسليم على النبي صلّى اللّه </w:t>
      </w:r>
      <w:bookmarkStart w:id="784" w:name="pg17020_266600"/>
    </w:p>
    <w:p>
      <w:pPr>
        <w:pStyle w:val="BookText"/>
        <w:rPr/>
      </w:pPr>
      <w:bookmarkEnd w:id="784"/>
      <w:r>
        <w:rPr>
          <w:rFonts w:ascii="Amiri" w:hAnsi="Amiri" w:eastAsia="Amiri" w:cs="Amiri"/>
          <w:color w:val="111111"/>
          <w:sz w:val="28"/>
          <w:sz w:val="28"/>
          <w:szCs w:val="28"/>
          <w:rtl w:val="true"/>
          <w:lang w:bidi="ar-SA"/>
        </w:rPr>
        <w:t>عليه و آله و سلم في تشهد الصلاة في الثانية أيضا، و هو قول غريب 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المتقدمين على الشيخ الطوسي بدرجتين، و كان زيديا أولا ثم صار إماميا اثني عشريا، و له عدة مؤلفات أخر، ذكره الأصحاب في رجالهم مع جميع مؤلفاته</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مضى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الصابوني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5" w:name="__RefHeading___Toc3775224_3381743652"/>
      <w:bookmarkStart w:id="786" w:name="_Toc320"/>
      <w:bookmarkEnd w:id="785"/>
      <w:r>
        <w:rPr>
          <w:rtl w:val="true"/>
        </w:rPr>
        <w:t>صاحب كتاب مجموع الفوائد في الفقه</w:t>
      </w:r>
      <w:bookmarkEnd w:id="786"/>
    </w:p>
    <w:p>
      <w:pPr>
        <w:pStyle w:val="BookText"/>
        <w:rPr/>
      </w:pPr>
      <w:r>
        <w:rPr>
          <w:rFonts w:ascii="Amiri" w:hAnsi="Amiri" w:eastAsia="Amiri" w:cs="Amiri"/>
          <w:color w:val="111111"/>
          <w:sz w:val="28"/>
          <w:sz w:val="28"/>
          <w:szCs w:val="28"/>
          <w:rtl w:val="true"/>
          <w:lang w:bidi="ar-SA"/>
        </w:rPr>
        <w:t>لم أعلم اسمه بخصوصه و لا عصره، و لكن رأيت نسخة عتيقة من كتابه هذا عند الفاضل الهندي، و يلوح منه أنه متأخر عن العلامة بل الشهيد أيضا، فإنه ينقل فيه عن الذكرى و البيان و غيرهما، و هو مقصور على العبادات و المتاجر كما صرح به في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فوائد علمية، بل فتاوى غريبة أيضا، و ينقل فيه عن بعض أساتيده و مفيديه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 إنه من مؤلفات ابن فهد، حيث إن ابن فهد ذكر في موجزه بنزع ست دلاء للوزغ و العقرب، و قال الشيخ مفلح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غريب لم يذكره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أن صاحب المجموع هذا أيضا ذكر ذلك فيه، لكن في دلالة مجرد ذلك على الاتحاد محل تأمل، و إن كان اتحاد الدرجة في نفسه لا يأبى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787" w:name="__RefHeading___Toc3775226_3381743652"/>
      <w:bookmarkStart w:id="788" w:name="_Toc321"/>
      <w:bookmarkEnd w:id="787"/>
      <w:r>
        <w:rPr>
          <w:rtl w:val="true"/>
        </w:rPr>
        <w:t>صاحب كتاب معارج السؤول و مدارج المأمول في تفسير آيات الأحكام</w:t>
      </w:r>
      <w:bookmarkEnd w:id="788"/>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الشيخ كمال الدين حسن بن محمد بن الحسن النجفي، و قد ألفه بعد كنز </w:t>
      </w:r>
      <w:bookmarkStart w:id="789" w:name="pg17020_266601"/>
    </w:p>
    <w:p>
      <w:pPr>
        <w:pStyle w:val="BookText"/>
        <w:rPr/>
      </w:pPr>
      <w:bookmarkEnd w:id="789"/>
      <w:r>
        <w:rPr>
          <w:rFonts w:ascii="Amiri" w:hAnsi="Amiri" w:eastAsia="Amiri" w:cs="Amiri"/>
          <w:color w:val="111111"/>
          <w:sz w:val="28"/>
          <w:sz w:val="28"/>
          <w:szCs w:val="28"/>
          <w:rtl w:val="true"/>
          <w:lang w:bidi="ar-SA"/>
        </w:rPr>
        <w:t>العرفان للشيخ مقداد، و لعله من تلامذته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 xml:space="preserve">مذكور في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من مؤلفاته أيضا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التفاسير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القرآن، كما صرح به في أول كتابه المعارج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المعارج هذا كتاب كبير في شرح آيات الأحكام في مجلدات، و قد استخرجه من تفسيره المشار إليه، و قد رأيت نسخا منه بأصفهان و لم أعثر بأكبر منه في الكتب المؤلفة في آيات الأحكام، و فيه فوائد جليلة كثيرة</w:t>
      </w:r>
      <w:r>
        <w:rPr>
          <w:rFonts w:eastAsia="Amiri" w:cs="Amiri" w:ascii="Amiri" w:hAnsi="Amiri"/>
          <w:color w:val="111111"/>
          <w:sz w:val="28"/>
          <w:szCs w:val="28"/>
          <w:rtl w:val="true"/>
          <w:lang w:bidi="ar-SA"/>
        </w:rPr>
        <w:t>.</w:t>
      </w:r>
    </w:p>
    <w:p>
      <w:pPr>
        <w:pStyle w:val="Heading4"/>
        <w:numPr>
          <w:ilvl w:val="3"/>
          <w:numId w:val="1"/>
        </w:numPr>
        <w:rPr/>
      </w:pPr>
      <w:bookmarkStart w:id="790" w:name="__RefHeading___Toc3775228_3381743652"/>
      <w:bookmarkStart w:id="791" w:name="_Toc322"/>
      <w:bookmarkEnd w:id="790"/>
      <w:r>
        <w:rPr>
          <w:rtl w:val="true"/>
        </w:rPr>
        <w:t>صاحب المدارك</w:t>
      </w:r>
      <w:bookmarkEnd w:id="791"/>
    </w:p>
    <w:p>
      <w:pPr>
        <w:pStyle w:val="BookText"/>
        <w:rPr/>
      </w:pPr>
      <w:r>
        <w:rPr>
          <w:rFonts w:ascii="Amiri" w:hAnsi="Amiri" w:eastAsia="Amiri" w:cs="Amiri"/>
          <w:color w:val="111111"/>
          <w:sz w:val="28"/>
          <w:sz w:val="28"/>
          <w:szCs w:val="28"/>
          <w:rtl w:val="true"/>
          <w:lang w:bidi="ar-SA"/>
        </w:rPr>
        <w:t>هو السيد شمس الدين محمد بن علي بن الحسين بن أبي الحسن الموسوي الجبعي، ابن بنت الشهيد الثاني</w:t>
      </w:r>
      <w:r>
        <w:rPr>
          <w:rStyle w:val="FootnoteAnchor"/>
          <w:rtl w:val="true"/>
        </w:rPr>
        <w:footnoteReference w:id="399"/>
      </w:r>
      <w:r>
        <w:rPr>
          <w:rFonts w:ascii="Amiri" w:hAnsi="Amiri" w:eastAsia="Amiri" w:cs="Amiri"/>
          <w:color w:val="111111"/>
          <w:sz w:val="28"/>
          <w:sz w:val="28"/>
          <w:szCs w:val="28"/>
          <w:rtl w:val="true"/>
          <w:lang w:bidi="ar-SA"/>
        </w:rPr>
        <w:t>، الفاضل العامل العالم الكامل المشهور، الساكن بمكة</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2" w:name="__RefHeading___Toc3775230_3381743652"/>
      <w:bookmarkStart w:id="793" w:name="_Toc323"/>
      <w:bookmarkEnd w:id="792"/>
      <w:r>
        <w:rPr>
          <w:rtl w:val="true"/>
        </w:rPr>
        <w:t>صاحب النفس الزكية</w:t>
      </w:r>
      <w:bookmarkEnd w:id="793"/>
    </w:p>
    <w:p>
      <w:pPr>
        <w:pStyle w:val="BookText"/>
        <w:rPr/>
      </w:pPr>
      <w:r>
        <w:rPr>
          <w:rFonts w:ascii="Amiri" w:hAnsi="Amiri" w:eastAsia="Amiri" w:cs="Amiri"/>
          <w:color w:val="111111"/>
          <w:sz w:val="28"/>
          <w:sz w:val="28"/>
          <w:szCs w:val="28"/>
          <w:rtl w:val="true"/>
          <w:lang w:bidi="ar-SA"/>
        </w:rPr>
        <w:t>هو السيد محمد بن الحسن الحسني، من أولاد مولانا الحسن بن علي المجتبى عليه السلام، الذي سيظهر في آخر الزمان، و ظهور هذا السيد من علامات خروج المهدي عليه السلام، و مفصل أحواله مذكور في كتب الأصحاب</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فراجع</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xml:space="preserve">. </w:t>
      </w:r>
      <w:bookmarkStart w:id="794" w:name="pg17020_266602"/>
    </w:p>
    <w:p>
      <w:pPr>
        <w:pStyle w:val="Heading4"/>
        <w:numPr>
          <w:ilvl w:val="3"/>
          <w:numId w:val="1"/>
        </w:numPr>
        <w:rPr/>
      </w:pPr>
      <w:bookmarkStart w:id="795" w:name="__RefHeading___Toc3775232_3381743652"/>
      <w:bookmarkStart w:id="796" w:name="_Toc324"/>
      <w:bookmarkEnd w:id="794"/>
      <w:bookmarkEnd w:id="795"/>
      <w:r>
        <w:rPr>
          <w:rtl w:val="true"/>
        </w:rPr>
        <w:t>الصالحاني</w:t>
      </w:r>
      <w:bookmarkEnd w:id="796"/>
    </w:p>
    <w:p>
      <w:pPr>
        <w:pStyle w:val="BookText"/>
        <w:rPr/>
      </w:pPr>
      <w:r>
        <w:rPr>
          <w:rFonts w:ascii="Amiri" w:hAnsi="Amiri" w:eastAsia="Amiri" w:cs="Amiri"/>
          <w:color w:val="111111"/>
          <w:sz w:val="28"/>
          <w:sz w:val="28"/>
          <w:szCs w:val="28"/>
          <w:rtl w:val="true"/>
          <w:lang w:bidi="ar-SA"/>
        </w:rPr>
        <w:t xml:space="preserve">هو الشيخ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الصالحاني</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 xml:space="preserve">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محلة كبيرة بإصبهان، نسب إليها جماعة من العلماء و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الأنساب للسمعاني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كذا ينقل عنهما الشيخ حسن بن علي الطبرسي في كتاب تحفة الأبرار، و الظاهر أنه من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797" w:name="__RefHeading___Toc3775234_3381743652"/>
      <w:bookmarkStart w:id="798" w:name="_Toc325"/>
      <w:bookmarkEnd w:id="797"/>
      <w:r>
        <w:rPr>
          <w:rtl w:val="true"/>
        </w:rPr>
        <w:t>المولى صدر الشيرازي</w:t>
      </w:r>
      <w:bookmarkEnd w:id="798"/>
    </w:p>
    <w:p>
      <w:pPr>
        <w:pStyle w:val="BookText"/>
        <w:rPr/>
      </w:pPr>
      <w:r>
        <w:rPr>
          <w:rFonts w:ascii="Amiri" w:hAnsi="Amiri" w:eastAsia="Amiri" w:cs="Amiri"/>
          <w:color w:val="111111"/>
          <w:sz w:val="28"/>
          <w:sz w:val="28"/>
          <w:szCs w:val="28"/>
          <w:rtl w:val="true"/>
          <w:lang w:bidi="ar-SA"/>
        </w:rPr>
        <w:t xml:space="preserve">هو مولانا صدر الدين محمد بن إبراهيم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الحكيم الفاضل الإشراقي المشهور، تلميذ السيد الداماد و غيره، و أستاد المولى 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الكاشاني و المولى عبد الرزاق اللاهيجي و غيرهما من الأفاضل،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إلهيات الشفاء</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9" w:name="__RefHeading___Toc3775236_3381743652"/>
      <w:bookmarkStart w:id="800" w:name="_Toc326"/>
      <w:bookmarkEnd w:id="799"/>
      <w:r>
        <w:rPr>
          <w:rtl w:val="true"/>
        </w:rPr>
        <w:t>الخواجة صدر الدين تركة</w:t>
      </w:r>
      <w:bookmarkEnd w:id="800"/>
    </w:p>
    <w:p>
      <w:pPr>
        <w:pStyle w:val="BookText"/>
        <w:rPr/>
      </w:pPr>
      <w:r>
        <w:rPr>
          <w:rFonts w:ascii="Amiri" w:hAnsi="Amiri" w:eastAsia="Amiri" w:cs="Amiri"/>
          <w:color w:val="111111"/>
          <w:sz w:val="28"/>
          <w:sz w:val="28"/>
          <w:szCs w:val="28"/>
          <w:rtl w:val="true"/>
          <w:lang w:bidi="ar-SA"/>
        </w:rPr>
        <w:t>فاضل حكيم صوفي، كان مولده باصفهان و يسكن فيها، و لكن أصله من بلدة خجند من بلاد تركستان، لأن جده قد جاء من تلك البلدة و لذلك لقب هو بتركة و لقب أولاده و أحفاده أيضا بذلك اللقب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أعلم عصره على الخصوص، لكن الظاهر أن هذه السلسلة كلهم كانوا 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يبعد كونه بعينه هو الخواجة صائن الدين المذكور آنفا، و يكون التصحيف من النساخ</w:t>
      </w:r>
      <w:r>
        <w:rPr>
          <w:rFonts w:eastAsia="Amiri" w:cs="Amiri" w:ascii="Amiri" w:hAnsi="Amiri"/>
          <w:color w:val="111111"/>
          <w:sz w:val="28"/>
          <w:szCs w:val="28"/>
          <w:rtl w:val="true"/>
          <w:lang w:bidi="ar-SA"/>
        </w:rPr>
        <w:t xml:space="preserve">. </w:t>
      </w:r>
      <w:bookmarkStart w:id="801" w:name="pg17020_266603"/>
    </w:p>
    <w:p>
      <w:pPr>
        <w:pStyle w:val="Heading4"/>
        <w:numPr>
          <w:ilvl w:val="3"/>
          <w:numId w:val="1"/>
        </w:numPr>
        <w:rPr/>
      </w:pPr>
      <w:bookmarkStart w:id="802" w:name="__RefHeading___Toc3775238_3381743652"/>
      <w:bookmarkStart w:id="803" w:name="_Toc327"/>
      <w:bookmarkEnd w:id="801"/>
      <w:bookmarkEnd w:id="802"/>
      <w:r>
        <w:rPr>
          <w:rtl w:val="true"/>
        </w:rPr>
        <w:t>المولى صدقي</w:t>
      </w:r>
      <w:bookmarkEnd w:id="803"/>
    </w:p>
    <w:p>
      <w:pPr>
        <w:pStyle w:val="BookText"/>
        <w:rPr/>
      </w:pPr>
      <w:r>
        <w:rPr>
          <w:rFonts w:ascii="Amiri" w:hAnsi="Amiri" w:eastAsia="Amiri" w:cs="Amiri"/>
          <w:color w:val="111111"/>
          <w:sz w:val="28"/>
          <w:sz w:val="28"/>
          <w:szCs w:val="28"/>
          <w:rtl w:val="true"/>
          <w:lang w:bidi="ar-SA"/>
        </w:rPr>
        <w:t xml:space="preserve">هو مولانا جان بن محمد المتخلص بالصدقي الأسترابادي، الفاضل العالم الإمامي المشهور، المعاصر لميرزا مخدوم السني المعروف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نواقض الروافض</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 xml:space="preserve">الصحيح في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كما جاء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الظاهر أنه خطأ من كاتب النسخة، و هو مذكور في </w:t>
      </w:r>
      <w:r>
        <w:rPr>
          <w:rFonts w:eastAsia="Amiri" w:cs="Amiri" w:ascii="Amiri" w:hAnsi="Amiri"/>
          <w:color w:val="111111"/>
          <w:sz w:val="28"/>
          <w:szCs w:val="28"/>
          <w:lang w:bidi="ar-SA"/>
        </w:rPr>
        <w:t>454/2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4" w:name="__RefHeading___Toc3775240_3381743652"/>
      <w:bookmarkStart w:id="805" w:name="_Toc328"/>
      <w:bookmarkEnd w:id="804"/>
      <w:r>
        <w:rPr>
          <w:rtl w:val="true"/>
        </w:rPr>
        <w:t>الصدوق</w:t>
      </w:r>
      <w:bookmarkEnd w:id="805"/>
    </w:p>
    <w:p>
      <w:pPr>
        <w:pStyle w:val="BookText"/>
        <w:rPr/>
      </w:pPr>
      <w:r>
        <w:rPr>
          <w:rFonts w:ascii="Amiri" w:hAnsi="Amiri" w:eastAsia="Amiri" w:cs="Amiri"/>
          <w:color w:val="111111"/>
          <w:sz w:val="28"/>
          <w:sz w:val="28"/>
          <w:szCs w:val="28"/>
          <w:rtl w:val="true"/>
          <w:lang w:bidi="ar-SA"/>
        </w:rPr>
        <w:t xml:space="preserve">هو الشيخ أبو جعفر محمد بن علي بن الحسين بن موسى بن بابويه القمي نزيل الري،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من الكتب الثلاثمائة</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 xml:space="preserve">ربما يطلق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الآخرين لكن بقيد خاص لا مطلقا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6" w:name="__RefHeading___Toc3775242_3381743652"/>
      <w:bookmarkStart w:id="807" w:name="_Toc329"/>
      <w:bookmarkEnd w:id="806"/>
      <w:r>
        <w:rPr>
          <w:rtl w:val="true"/>
        </w:rPr>
        <w:t>الصدوقان</w:t>
      </w:r>
      <w:bookmarkEnd w:id="807"/>
    </w:p>
    <w:p>
      <w:pPr>
        <w:pStyle w:val="BookText"/>
        <w:rPr/>
      </w:pPr>
      <w:r>
        <w:rPr>
          <w:rFonts w:ascii="Amiri" w:hAnsi="Amiri" w:eastAsia="Amiri" w:cs="Amiri"/>
          <w:color w:val="111111"/>
          <w:sz w:val="28"/>
          <w:sz w:val="28"/>
          <w:szCs w:val="28"/>
          <w:rtl w:val="true"/>
          <w:lang w:bidi="ar-SA"/>
        </w:rPr>
        <w:t xml:space="preserve">هما الشيخ أبو الحسن علي بن الحسين بن موسى بن بابويه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إلى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ابنه أبو جعفر محمد بن علي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من الكتب، المعروف بابن بابويه</w:t>
      </w:r>
      <w:r>
        <w:rPr>
          <w:rFonts w:eastAsia="Amiri" w:cs="Amiri" w:ascii="Amiri" w:hAnsi="Amiri"/>
          <w:color w:val="111111"/>
          <w:sz w:val="28"/>
          <w:szCs w:val="28"/>
          <w:rtl w:val="true"/>
          <w:lang w:bidi="ar-SA"/>
        </w:rPr>
        <w:t>.</w:t>
      </w:r>
    </w:p>
    <w:p>
      <w:pPr>
        <w:pStyle w:val="Heading4"/>
        <w:numPr>
          <w:ilvl w:val="3"/>
          <w:numId w:val="1"/>
        </w:numPr>
        <w:rPr/>
      </w:pPr>
      <w:bookmarkStart w:id="808" w:name="__RefHeading___Toc3775244_3381743652"/>
      <w:bookmarkStart w:id="809" w:name="_Toc330"/>
      <w:bookmarkEnd w:id="808"/>
      <w:r>
        <w:rPr>
          <w:rtl w:val="true"/>
        </w:rPr>
        <w:t>الصّفّار</w:t>
      </w:r>
      <w:bookmarkEnd w:id="809"/>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الأغلب يطلق على الشيخ الأجل الأقدم محمد بن الحسن الصفار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xml:space="preserve">. </w:t>
      </w:r>
      <w:bookmarkStart w:id="810" w:name="pg17020_266604"/>
    </w:p>
    <w:p>
      <w:pPr>
        <w:pStyle w:val="Heading4"/>
        <w:numPr>
          <w:ilvl w:val="3"/>
          <w:numId w:val="1"/>
        </w:numPr>
        <w:rPr/>
      </w:pPr>
      <w:bookmarkStart w:id="811" w:name="__RefHeading___Toc3775246_3381743652"/>
      <w:bookmarkStart w:id="812" w:name="_Toc331"/>
      <w:bookmarkEnd w:id="810"/>
      <w:bookmarkEnd w:id="811"/>
      <w:r>
        <w:rPr>
          <w:rtl w:val="true"/>
        </w:rPr>
        <w:t>الصّفواني</w:t>
      </w:r>
      <w:bookmarkEnd w:id="812"/>
    </w:p>
    <w:p>
      <w:pPr>
        <w:pStyle w:val="BookText"/>
        <w:rPr/>
      </w:pPr>
      <w:r>
        <w:rPr>
          <w:rFonts w:ascii="Amiri" w:hAnsi="Amiri" w:eastAsia="Amiri" w:cs="Amiri"/>
          <w:color w:val="111111"/>
          <w:sz w:val="28"/>
          <w:sz w:val="28"/>
          <w:szCs w:val="28"/>
          <w:rtl w:val="true"/>
          <w:lang w:bidi="ar-SA"/>
        </w:rPr>
        <w:t>هو الشيخ أبو عبد اللّه محمد بن أحمد بن أبي عبد اللّه بن قضاعة بن صفوان بن مهران الجمال مولى بني أسد، و لقب بالصفواني لانتسابه إلى جده صفوان الجمال، و كان معاصرا للصدوق و أمثاله، و هو مذكور في كتب الرجال</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يطلق الصفواني على عبد اللّه بن عبد الرحمن بن أحمد المعروف بالصفواني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في أكثر الكتب قد وقع نسب الصفواني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عبد اللّه محمد بن أحمد بن عبد اللّه بن قضاعة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كتاب جامع المقال للشيخ فخر الدين الرماحي قد وقع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ابن 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من النساخ</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اعلم أن جلالة قدر الصفواني هذا و ثقته مما لا شبهة فيه، و نقله أصحاب الرجال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 فلا يوجد اسمه إلا في كتاب إعلام الورى للطبرسي و أمثاله في طي باب معجزات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باب الألقاب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الغرائب ما قاله الشيخ فخر الدين المذكور في الكتاب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كلاهما حالهما غير معلوم، و حيث لا تميز فيهما في المرتبة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قد نسب ابن شهرآشوب في المناقب إلى الصفواني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الإحن و المحن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ينقل عنه، و الظاهر أنه للصفواني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أنه قد نسب ابن شهرآشوب في كتاب المناقب كثيرا إلى الصفواني </w:t>
      </w:r>
      <w:bookmarkStart w:id="813" w:name="pg17020_266605"/>
    </w:p>
    <w:p>
      <w:pPr>
        <w:pStyle w:val="BookText"/>
        <w:rPr/>
      </w:pPr>
      <w:bookmarkEnd w:id="813"/>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الإحن و المحن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هذا الكتاب مذكورا في ترجمته في كتب الرجال، و لكن في الفهرست وقع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صحبة آل الرسول و ذكر إحن أعدائهم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فالظاهر الاتحاد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تلميذ الكليني حيث يقال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 الصفواني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فلاحظ أحواله في كتب الرجال</w:t>
      </w:r>
      <w:r>
        <w:rPr>
          <w:rFonts w:eastAsia="Amiri" w:cs="Amiri" w:ascii="Amiri" w:hAnsi="Amiri"/>
          <w:color w:val="111111"/>
          <w:sz w:val="28"/>
          <w:szCs w:val="28"/>
          <w:rtl w:val="true"/>
          <w:lang w:bidi="ar-SA"/>
        </w:rPr>
        <w:t>].</w:t>
      </w:r>
    </w:p>
    <w:p>
      <w:pPr>
        <w:pStyle w:val="Heading4"/>
        <w:numPr>
          <w:ilvl w:val="3"/>
          <w:numId w:val="1"/>
        </w:numPr>
        <w:rPr/>
      </w:pPr>
      <w:bookmarkStart w:id="814" w:name="__RefHeading___Toc3775248_3381743652"/>
      <w:bookmarkStart w:id="815" w:name="_Toc332"/>
      <w:bookmarkEnd w:id="814"/>
      <w:r>
        <w:rPr>
          <w:rtl w:val="true"/>
        </w:rPr>
        <w:t>الشيخ صفي الأردبيلي</w:t>
      </w:r>
      <w:bookmarkEnd w:id="815"/>
    </w:p>
    <w:p>
      <w:pPr>
        <w:pStyle w:val="BookText"/>
        <w:rPr/>
      </w:pPr>
      <w:r>
        <w:rPr>
          <w:rFonts w:ascii="Amiri" w:hAnsi="Amiri" w:eastAsia="Amiri" w:cs="Amiri"/>
          <w:color w:val="111111"/>
          <w:sz w:val="28"/>
          <w:sz w:val="28"/>
          <w:szCs w:val="28"/>
          <w:rtl w:val="true"/>
          <w:lang w:bidi="ar-SA"/>
        </w:rPr>
        <w:t xml:space="preserve">هو السيد صفي الدين أبو الفتح إسحاق بن السيد أمين الدين جبرئيل بن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قطب الدين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الحسيني الموسوي الأردبيلي</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 xml:space="preserve">مضى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صفي الدين الأردبيلي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6" w:name="__RefHeading___Toc3775250_3381743652"/>
      <w:bookmarkStart w:id="817" w:name="_Toc333"/>
      <w:bookmarkEnd w:id="816"/>
      <w:r>
        <w:rPr>
          <w:rtl w:val="true"/>
        </w:rPr>
        <w:t>الشيخ صفي الدين</w:t>
      </w:r>
      <w:bookmarkEnd w:id="817"/>
    </w:p>
    <w:p>
      <w:pPr>
        <w:pStyle w:val="BookText"/>
        <w:rPr/>
      </w:pPr>
      <w:r>
        <w:rPr>
          <w:rFonts w:ascii="Amiri" w:hAnsi="Amiri" w:eastAsia="Amiri" w:cs="Amiri"/>
          <w:color w:val="111111"/>
          <w:sz w:val="28"/>
          <w:sz w:val="28"/>
          <w:szCs w:val="28"/>
          <w:rtl w:val="true"/>
          <w:lang w:bidi="ar-SA"/>
        </w:rPr>
        <w:t>يطلق على جماعة، منهم الشيخ صفي الدين محمد بن يحيى بن سعيد</w:t>
      </w:r>
      <w:r>
        <w:rPr>
          <w:rStyle w:val="FootnoteAnchor"/>
          <w:rtl w:val="true"/>
        </w:rPr>
        <w:footnoteReference w:id="410"/>
      </w:r>
      <w:r>
        <w:rPr>
          <w:rFonts w:ascii="Amiri" w:hAnsi="Amiri" w:eastAsia="Amiri" w:cs="Amiri"/>
          <w:color w:val="111111"/>
          <w:sz w:val="28"/>
          <w:sz w:val="28"/>
          <w:szCs w:val="28"/>
          <w:rtl w:val="true"/>
          <w:lang w:bidi="ar-SA"/>
        </w:rPr>
        <w:t xml:space="preserve">، و منهم الشيخ صفي الدين </w:t>
      </w:r>
      <w:r>
        <w:rPr>
          <w:rFonts w:eastAsia="Amiri" w:cs="Amiri" w:ascii="Amiri" w:hAnsi="Amiri"/>
          <w:color w:val="111111"/>
          <w:sz w:val="28"/>
          <w:szCs w:val="28"/>
          <w:rtl w:val="true"/>
          <w:lang w:bidi="ar-SA"/>
        </w:rPr>
        <w:t>[...]</w:t>
      </w:r>
    </w:p>
    <w:p>
      <w:pPr>
        <w:pStyle w:val="Heading4"/>
        <w:numPr>
          <w:ilvl w:val="3"/>
          <w:numId w:val="1"/>
        </w:numPr>
        <w:rPr/>
      </w:pPr>
      <w:bookmarkStart w:id="818" w:name="__RefHeading___Toc3775252_3381743652"/>
      <w:bookmarkStart w:id="819" w:name="_Toc334"/>
      <w:bookmarkEnd w:id="818"/>
      <w:r>
        <w:rPr>
          <w:rtl w:val="true"/>
        </w:rPr>
        <w:t>الشيخ صفي الدين ابن سعيد الكفعمي</w:t>
      </w:r>
      <w:bookmarkEnd w:id="819"/>
    </w:p>
    <w:p>
      <w:pPr>
        <w:pStyle w:val="BookText"/>
        <w:rPr/>
      </w:pPr>
      <w:r>
        <w:rPr>
          <w:rFonts w:ascii="Amiri" w:hAnsi="Amiri" w:eastAsia="Amiri" w:cs="Amiri"/>
          <w:color w:val="111111"/>
          <w:sz w:val="28"/>
          <w:sz w:val="28"/>
          <w:szCs w:val="28"/>
          <w:rtl w:val="true"/>
          <w:lang w:bidi="ar-SA"/>
        </w:rPr>
        <w:t>كان من العلماء المعاصرين للشيخ إبراهيم الكفعمي صاحب المصباح، و له شعر أيضا حكاه إبراهيم الكفعمي في كتاب فرج الكرب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أحواله</w:t>
      </w:r>
      <w:r>
        <w:rPr>
          <w:rFonts w:eastAsia="Amiri" w:cs="Amiri" w:ascii="Amiri" w:hAnsi="Amiri"/>
          <w:color w:val="111111"/>
          <w:sz w:val="28"/>
          <w:szCs w:val="28"/>
          <w:rtl w:val="true"/>
          <w:lang w:bidi="ar-SA"/>
        </w:rPr>
        <w:t>.</w:t>
      </w:r>
    </w:p>
    <w:p>
      <w:pPr>
        <w:pStyle w:val="Heading4"/>
        <w:numPr>
          <w:ilvl w:val="3"/>
          <w:numId w:val="1"/>
        </w:numPr>
        <w:rPr/>
      </w:pPr>
      <w:bookmarkStart w:id="820" w:name="__RefHeading___Toc3775254_3381743652"/>
      <w:bookmarkStart w:id="821" w:name="_Toc335"/>
      <w:bookmarkEnd w:id="820"/>
      <w:r>
        <w:rPr>
          <w:rtl w:val="true"/>
        </w:rPr>
        <w:t>السيد صفي الدين بن محمد العلوي العمري</w:t>
      </w:r>
      <w:bookmarkEnd w:id="821"/>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 أجلة العلماء المتصلين بعصر العلامة بل من تلامذته، و قد أورده السيد علي بن عبد الحميد في ذيل رجاله في زمرة هؤلاء</w:t>
      </w:r>
      <w:r>
        <w:rPr>
          <w:rFonts w:eastAsia="Amiri" w:cs="Amiri" w:ascii="Amiri" w:hAnsi="Amiri"/>
          <w:color w:val="111111"/>
          <w:sz w:val="28"/>
          <w:szCs w:val="28"/>
          <w:rtl w:val="true"/>
          <w:lang w:bidi="ar-SA"/>
        </w:rPr>
        <w:t xml:space="preserve">. </w:t>
      </w:r>
      <w:bookmarkStart w:id="822" w:name="pg17020_266606"/>
    </w:p>
    <w:p>
      <w:pPr>
        <w:pStyle w:val="BookText"/>
        <w:rPr/>
      </w:pPr>
      <w:bookmarkEnd w:id="822"/>
      <w:r>
        <w:rPr>
          <w:rFonts w:ascii="Amiri" w:hAnsi="Amiri" w:eastAsia="Amiri" w:cs="Amiri"/>
          <w:color w:val="111111"/>
          <w:sz w:val="28"/>
          <w:sz w:val="28"/>
          <w:szCs w:val="28"/>
          <w:rtl w:val="true"/>
          <w:lang w:bidi="ar-SA"/>
        </w:rPr>
        <w:t>و يحتمل كونه أحد المذكورين في هذا الباب، و لعله مذكور باسمه أيضا في مطاوي كتابنا هذا، و لا يبعد كون محمد تصحيف معد و ان وجدته بعنوان محمد بخط الشيخ علي سبط الشهيد الثاني نقلا عن خط الشيخ حسن بيده</w:t>
      </w:r>
      <w:r>
        <w:rPr>
          <w:rFonts w:eastAsia="Amiri" w:cs="Amiri" w:ascii="Amiri" w:hAnsi="Amiri"/>
          <w:color w:val="111111"/>
          <w:sz w:val="28"/>
          <w:szCs w:val="28"/>
          <w:rtl w:val="true"/>
          <w:lang w:bidi="ar-SA"/>
        </w:rPr>
        <w:t>.</w:t>
      </w:r>
    </w:p>
    <w:p>
      <w:pPr>
        <w:pStyle w:val="Heading4"/>
        <w:numPr>
          <w:ilvl w:val="3"/>
          <w:numId w:val="1"/>
        </w:numPr>
        <w:rPr/>
      </w:pPr>
      <w:bookmarkStart w:id="823" w:name="__RefHeading___Toc3775256_3381743652"/>
      <w:bookmarkStart w:id="824" w:name="_Toc336"/>
      <w:bookmarkEnd w:id="823"/>
      <w:r>
        <w:rPr>
          <w:rtl w:val="true"/>
        </w:rPr>
        <w:t>السيد صفي الدين ابن معد</w:t>
      </w:r>
      <w:bookmarkEnd w:id="824"/>
    </w:p>
    <w:p>
      <w:pPr>
        <w:pStyle w:val="BookText"/>
        <w:rPr/>
      </w:pPr>
      <w:r>
        <w:rPr>
          <w:rFonts w:ascii="Amiri" w:hAnsi="Amiri" w:eastAsia="Amiri" w:cs="Amiri"/>
          <w:color w:val="111111"/>
          <w:sz w:val="28"/>
          <w:sz w:val="28"/>
          <w:szCs w:val="28"/>
          <w:rtl w:val="true"/>
          <w:lang w:bidi="ar-SA"/>
        </w:rPr>
        <w:t>هو السيد صفي الدين أبو جعفر محمد بن معد بن علي بن رافع بن أبي الفضائل معد بن علي بن حمزة بن أحمد بن موسى بن إبراهيم بن موسى الكاظم عليه السلام، السيد الموسوي العلوي الذي يروي عنه والد العلامة و نظراؤه</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 xml:space="preserve">مذكور في </w:t>
      </w:r>
      <w:r>
        <w:rPr>
          <w:rFonts w:eastAsia="Amiri" w:cs="Amiri" w:ascii="Amiri" w:hAnsi="Amiri"/>
          <w:color w:val="111111"/>
          <w:sz w:val="28"/>
          <w:szCs w:val="28"/>
          <w:lang w:bidi="ar-SA"/>
        </w:rPr>
        <w:t>183/5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فرحة الغري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الفقيه صفي الدين ابن معد أن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فقيهنا محمد بن علي بن الفضل، و كان ثقة عينا صحيح الاعتقاد،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هذه الزيارة من كتب عمومتي و كانت بخط عمي الحسين بن الفضل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محمد بن مصعب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مراده بصفي الدين هو السيد الفقيه صفي الدين أبو جعفر محمد بن معد، فإن الشيخ الفقيه صفي الدين محمد بن معد كان في درجة صاحب كتاب فرحة الغري، لكن قال في موضع آخر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معد الموسوي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في بعض الكتب الحديثية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العزيز، عن عبد اللّه الأنباري، عن أحمد بن محمد بن عيسى، عن محمد بن أحمد بن الحسن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أبي حدثتني فاطمة عن أمها عن الصادق عليه السلام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bookmarkStart w:id="825" w:name="pg17020_266607"/>
    </w:p>
    <w:p>
      <w:pPr>
        <w:pStyle w:val="Heading4"/>
        <w:numPr>
          <w:ilvl w:val="3"/>
          <w:numId w:val="1"/>
        </w:numPr>
        <w:rPr/>
      </w:pPr>
      <w:bookmarkStart w:id="826" w:name="__RefHeading___Toc3775258_3381743652"/>
      <w:bookmarkStart w:id="827" w:name="_Toc337"/>
      <w:bookmarkEnd w:id="825"/>
      <w:bookmarkEnd w:id="826"/>
      <w:r>
        <w:rPr>
          <w:rtl w:val="true"/>
        </w:rPr>
        <w:t>الشيخ صفي الدين ابن معد</w:t>
      </w:r>
      <w:bookmarkEnd w:id="827"/>
    </w:p>
    <w:p>
      <w:pPr>
        <w:pStyle w:val="BookText"/>
        <w:rPr/>
      </w:pPr>
      <w:r>
        <w:rPr>
          <w:rFonts w:ascii="Amiri" w:hAnsi="Amiri" w:eastAsia="Amiri" w:cs="Amiri"/>
          <w:color w:val="111111"/>
          <w:sz w:val="28"/>
          <w:sz w:val="28"/>
          <w:szCs w:val="28"/>
          <w:rtl w:val="true"/>
          <w:lang w:bidi="ar-SA"/>
        </w:rPr>
        <w:t xml:space="preserve">هو الشيخ صفي الدين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 بن علي بن رافع بن أبي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معد الذي يروي عن والده و يروي عنه السيد ابن معية كتاب الصحيفة الكاملة السجادية</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الصحيح فيه أنه سيد كما سبق قبل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8" w:name="__RefHeading___Toc3775260_3381743652"/>
      <w:bookmarkStart w:id="829" w:name="_Toc338"/>
      <w:bookmarkEnd w:id="828"/>
      <w:r>
        <w:rPr>
          <w:rtl w:val="true"/>
        </w:rPr>
        <w:t>السيد الإمام صفي الدين ابن الأمير منصور بن محمد الحسيني الجيلاني</w:t>
      </w:r>
      <w:bookmarkEnd w:id="829"/>
    </w:p>
    <w:p>
      <w:pPr>
        <w:pStyle w:val="BookText"/>
        <w:rPr/>
      </w:pPr>
      <w:r>
        <w:rPr>
          <w:rFonts w:ascii="Amiri" w:hAnsi="Amiri" w:eastAsia="Amiri" w:cs="Amiri"/>
          <w:color w:val="111111"/>
          <w:sz w:val="28"/>
          <w:sz w:val="28"/>
          <w:szCs w:val="28"/>
          <w:rtl w:val="true"/>
          <w:lang w:bidi="ar-SA"/>
        </w:rPr>
        <w:t>فاضل عالم حكيم، و كان في حوالي عصرنا، و له فوائد و تعليقات و حواشي و إفادات</w:t>
      </w:r>
      <w:r>
        <w:rPr>
          <w:rStyle w:val="FootnoteAnchor"/>
          <w:rtl w:val="true"/>
        </w:rPr>
        <w:footnoteReference w:id="413"/>
      </w:r>
      <w:r>
        <w:rPr>
          <w:rFonts w:ascii="Amiri" w:hAnsi="Amiri" w:eastAsia="Amiri" w:cs="Amiri"/>
          <w:color w:val="111111"/>
          <w:sz w:val="28"/>
          <w:sz w:val="28"/>
          <w:szCs w:val="28"/>
          <w:rtl w:val="true"/>
          <w:lang w:bidi="ar-SA"/>
        </w:rPr>
        <w:t>، و كان والده أيضا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أحواله من غيره، و قد مرت ترجمة أبيه</w:t>
      </w:r>
      <w:r>
        <w:rPr>
          <w:rFonts w:eastAsia="Amiri" w:cs="Amiri" w:ascii="Amiri" w:hAnsi="Amiri"/>
          <w:color w:val="111111"/>
          <w:sz w:val="28"/>
          <w:szCs w:val="28"/>
          <w:rtl w:val="true"/>
          <w:lang w:bidi="ar-SA"/>
        </w:rPr>
        <w:t>.</w:t>
      </w:r>
    </w:p>
    <w:p>
      <w:pPr>
        <w:pStyle w:val="Heading4"/>
        <w:numPr>
          <w:ilvl w:val="3"/>
          <w:numId w:val="1"/>
        </w:numPr>
        <w:rPr/>
      </w:pPr>
      <w:bookmarkStart w:id="830" w:name="__RefHeading___Toc3775262_3381743652"/>
      <w:bookmarkStart w:id="831" w:name="_Toc339"/>
      <w:bookmarkEnd w:id="830"/>
      <w:r>
        <w:rPr>
          <w:rtl w:val="true"/>
        </w:rPr>
        <w:t>الشيخ صفي الدين الحلي</w:t>
      </w:r>
      <w:bookmarkEnd w:id="831"/>
    </w:p>
    <w:p>
      <w:pPr>
        <w:pStyle w:val="BookText"/>
        <w:rPr/>
      </w:pPr>
      <w:r>
        <w:rPr>
          <w:rFonts w:ascii="Amiri" w:hAnsi="Amiri" w:eastAsia="Amiri" w:cs="Amiri"/>
          <w:color w:val="111111"/>
          <w:sz w:val="28"/>
          <w:sz w:val="28"/>
          <w:szCs w:val="28"/>
          <w:rtl w:val="true"/>
          <w:lang w:bidi="ar-SA"/>
        </w:rPr>
        <w:t>هو عبد العزيز بن محاسن بن سرايا بن علي بن أبي القاسم الحلي المعروف بابن السرايا الحلي صاحب البديعية و غيرها المتأخر عن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2" w:name="__RefHeading___Toc3775264_3381743652"/>
      <w:bookmarkStart w:id="833" w:name="_Toc340"/>
      <w:bookmarkEnd w:id="832"/>
      <w:r>
        <w:rPr>
          <w:rtl w:val="true"/>
        </w:rPr>
        <w:t>الصّنعاني</w:t>
      </w:r>
      <w:bookmarkEnd w:id="833"/>
    </w:p>
    <w:p>
      <w:pPr>
        <w:pStyle w:val="BookText"/>
        <w:rPr/>
      </w:pPr>
      <w:r>
        <w:rPr>
          <w:rFonts w:ascii="Amiri" w:hAnsi="Amiri" w:eastAsia="Amiri" w:cs="Amiri"/>
          <w:color w:val="111111"/>
          <w:sz w:val="28"/>
          <w:sz w:val="28"/>
          <w:szCs w:val="28"/>
          <w:rtl w:val="true"/>
          <w:lang w:bidi="ar-SA"/>
        </w:rPr>
        <w:t xml:space="preserve">هو في اصطلاح الإمامية يطلق على الشيخ الأجل محمد بن يوسف الثقة العين المعاصر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عبد اللّه الصادق عليه السلام</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يطلق أيضا على إبراهيم بن عمر اليماني الذي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شيخ </w:t>
      </w:r>
      <w:bookmarkStart w:id="834" w:name="pg17020_266608"/>
    </w:p>
    <w:p>
      <w:pPr>
        <w:pStyle w:val="BookText"/>
        <w:rPr/>
      </w:pPr>
      <w:bookmarkEnd w:id="834"/>
      <w:r>
        <w:rPr>
          <w:rFonts w:ascii="Amiri" w:hAnsi="Amiri" w:eastAsia="Amiri" w:cs="Amiri"/>
          <w:color w:val="111111"/>
          <w:sz w:val="28"/>
          <w:sz w:val="28"/>
          <w:szCs w:val="28"/>
          <w:rtl w:val="true"/>
          <w:lang w:bidi="ar-SA"/>
        </w:rPr>
        <w:t>من أصحابنا ثقة</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263/1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يطلق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الأجل الحافظ أبي بكر عبد الرزاق بن همام بن نافع الحميري الصنعاني، و كان من علماء الشيعة، و مات في عهد المأمون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يظهر من كتب العامة</w:t>
      </w:r>
      <w:r>
        <w:rPr>
          <w:rStyle w:val="FootnoteAnchor"/>
          <w:rtl w:val="true"/>
        </w:rPr>
        <w:footnoteReference w:id="417"/>
      </w:r>
      <w:r>
        <w:rPr>
          <w:rFonts w:ascii="Amiri" w:hAnsi="Amiri" w:eastAsia="Amiri" w:cs="Amiri"/>
          <w:color w:val="111111"/>
          <w:sz w:val="28"/>
          <w:sz w:val="28"/>
          <w:szCs w:val="28"/>
          <w:rtl w:val="true"/>
          <w:lang w:bidi="ar-SA"/>
        </w:rPr>
        <w:t xml:space="preserve">، و لا يبعد عندي كونه هو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الأحاديث الموضوعة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في باب الألقاب من القسم الثاني، و قد كتبت أحواله في حاشية الرجال الكبير لميرزا محمد الاسترابادي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يطلق على جماعة أخرى من العامة كما سيجيء في باب الألقاب من القسم الثاني</w:t>
      </w:r>
      <w:r>
        <w:rPr>
          <w:rFonts w:eastAsia="Amiri" w:cs="Amiri" w:ascii="Amiri" w:hAnsi="Amiri"/>
          <w:color w:val="111111"/>
          <w:sz w:val="28"/>
          <w:szCs w:val="28"/>
          <w:rtl w:val="true"/>
          <w:lang w:bidi="ar-SA"/>
        </w:rPr>
        <w:t>.</w:t>
      </w:r>
    </w:p>
    <w:p>
      <w:pPr>
        <w:pStyle w:val="Heading4"/>
        <w:numPr>
          <w:ilvl w:val="3"/>
          <w:numId w:val="1"/>
        </w:numPr>
        <w:rPr/>
      </w:pPr>
      <w:bookmarkStart w:id="835" w:name="__RefHeading___Toc3775266_3381743652"/>
      <w:bookmarkStart w:id="836" w:name="_Toc341"/>
      <w:bookmarkEnd w:id="835"/>
      <w:r>
        <w:rPr>
          <w:rtl w:val="true"/>
        </w:rPr>
        <w:t>الصّولي</w:t>
      </w:r>
      <w:bookmarkEnd w:id="836"/>
    </w:p>
    <w:p>
      <w:pPr>
        <w:pStyle w:val="BookText"/>
        <w:rPr/>
      </w:pPr>
      <w:r>
        <w:rPr>
          <w:rFonts w:ascii="Amiri" w:hAnsi="Amiri" w:eastAsia="Amiri" w:cs="Amiri"/>
          <w:color w:val="111111"/>
          <w:sz w:val="28"/>
          <w:sz w:val="28"/>
          <w:szCs w:val="28"/>
          <w:rtl w:val="true"/>
          <w:lang w:bidi="ar-SA"/>
        </w:rPr>
        <w:t>يطلق على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أبو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الصولي البصري المعروف بأبي علي الصولي أيضا، و هو المذكور في كتب الرجال، و كان يصحب الجلودي عمره، و يروي عنه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علماء الإمامية</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يطلق على إبراهيم بن إسحاق الصولي، و هو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يطلق على إبراهيم بن العباس الصولي</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 xml:space="preserve">أبو إسحاق إبراهيم بن العباس بن صول الصولي المعروف بالكاتب، أصله من خراسان، و كان من أشعر الكتاب و أرقهم لسانا و أيسرهم قولا، و له ديوان شعر مشهور، روى عن علي بن موسى الرضا، روى عنه ثعلب النحوي، و توفي سنة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بسرّمن‌رأى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الأنساب للسمعاني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يطلق على الشيخ أبي بكر محمد بن يحيى بن عبد اللّه بن عباس الكاتب المعروف، و هو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مشاهير قدماء علماء الأدب و يضرب به المثل في لعب الشطرنج لمهارته فيه</w:t>
      </w:r>
      <w:r>
        <w:rPr>
          <w:rFonts w:eastAsia="Amiri" w:cs="Amiri" w:ascii="Amiri" w:hAnsi="Amiri"/>
          <w:color w:val="111111"/>
          <w:sz w:val="28"/>
          <w:szCs w:val="28"/>
          <w:rtl w:val="true"/>
          <w:lang w:bidi="ar-SA"/>
        </w:rPr>
        <w:t>]</w:t>
      </w:r>
      <w:r>
        <w:rPr>
          <w:rStyle w:val="FootnoteAnchor"/>
          <w:rtl w:val="true"/>
        </w:rPr>
        <w:footnoteReference w:id="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اللقب في الأخير 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يطلق على أحمد بن عبد اللّه بن عباس الصولي الملقب بطماس، و لعله عم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يطلق على جماعة أخرى نادرا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الصّولي بالفتح نسبة إلى الصول، و هي قرية بصعيد مصر</w:t>
      </w:r>
      <w:r>
        <w:rPr>
          <w:rStyle w:val="FootnoteAnchor"/>
          <w:rtl w:val="true"/>
        </w:rPr>
        <w:footnoteReference w:id="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بالضم رجل، و إليه ينسب أبو بكر الصولي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القاموس و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يطلق الصولي على محمد بن أحمد بن جعفر الصولي، كما وقع في سند بعض الحكايات المنقولة في آخر كتاب الأربعين للشيخ منتجب ابن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الحق عندي أنه من باب القلب سهوا من المؤلف أو من </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نسب ابن طاوس في الإقبال إلى الصولي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ينقل </w:t>
      </w:r>
      <w:bookmarkStart w:id="837" w:name="pg17020_266610"/>
    </w:p>
    <w:p>
      <w:pPr>
        <w:pStyle w:val="BookText"/>
        <w:rPr/>
      </w:pPr>
      <w:bookmarkEnd w:id="837"/>
      <w:r>
        <w:rPr>
          <w:rFonts w:ascii="Amiri" w:hAnsi="Amiri" w:eastAsia="Amiri" w:cs="Amiri"/>
          <w:color w:val="111111"/>
          <w:sz w:val="28"/>
          <w:sz w:val="28"/>
          <w:szCs w:val="28"/>
          <w:rtl w:val="true"/>
          <w:lang w:bidi="ar-SA"/>
        </w:rPr>
        <w:t xml:space="preserve">عنه، و الظاهر أن مراده هو أبو بكر المذكور، لأنه قد ذكر متصلا به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لابراهيم بن إسحاق الصولي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الأثير في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ثلاث و أربعين و مائتين مات إبراهيم ابن العباس بن محمد بن صول</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يعرف بصول تكين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للزركلي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الصّولي، و كان أديبا شاعرا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لعل الصولي في الجماعة المذكورة أيضا من باب النسبة إلى جدهم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8" w:name="__RefHeading___Toc3775268_3381743652"/>
      <w:bookmarkStart w:id="839" w:name="_Toc342"/>
      <w:bookmarkEnd w:id="838"/>
      <w:r>
        <w:rPr>
          <w:rtl w:val="true"/>
        </w:rPr>
        <w:t>الصّهرشتي</w:t>
      </w:r>
      <w:bookmarkEnd w:id="839"/>
    </w:p>
    <w:p>
      <w:pPr>
        <w:pStyle w:val="BookText"/>
        <w:rPr/>
      </w:pPr>
      <w:r>
        <w:rPr>
          <w:rFonts w:ascii="Amiri" w:hAnsi="Amiri" w:eastAsia="Amiri" w:cs="Amiri"/>
          <w:color w:val="111111"/>
          <w:sz w:val="28"/>
          <w:sz w:val="28"/>
          <w:szCs w:val="28"/>
          <w:rtl w:val="true"/>
          <w:lang w:bidi="ar-SA"/>
        </w:rPr>
        <w:t xml:space="preserve">قد يطلق على الشيخ أبي الحسن سلمان بن الحسن بن سلمان المعروف بالصهرشتي الفقيه المشهور، تلميذ الشيخ الطوسي و المنقول فتواه في كتب الفتاوى، و هو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قبس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من الكتب الجيدة</w:t>
      </w:r>
      <w:r>
        <w:rPr>
          <w:rStyle w:val="FootnoteAnchor"/>
          <w:rtl w:val="true"/>
        </w:rPr>
        <w:footnoteReference w:id="426"/>
      </w:r>
      <w:r>
        <w:rPr>
          <w:rFonts w:ascii="Amiri" w:hAnsi="Amiri" w:eastAsia="Amiri" w:cs="Amiri"/>
          <w:color w:val="111111"/>
          <w:sz w:val="28"/>
          <w:sz w:val="28"/>
          <w:szCs w:val="28"/>
          <w:rtl w:val="true"/>
          <w:lang w:bidi="ar-SA"/>
        </w:rPr>
        <w:t>، صرح بذلك الشيخ البهائي في حواشيه على فهرس الشيخ منتجب الدين حيث قال في ترجمة الشيخ أبي الحسن سلمان بن الحسن بن سلمان الصهرشتي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تأليفات الصهرشتي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قبس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الأدعية، رأيت ذلك بخط جدي 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يطلق على الشيخ سليمان بن الحسين بن محمد الصهرشتي، صاحب </w:t>
      </w:r>
    </w:p>
    <w:p>
      <w:pPr>
        <w:pStyle w:val="BookText"/>
        <w:rPr/>
      </w:pPr>
      <w:r>
        <w:rPr>
          <w:rFonts w:ascii="Amiri" w:hAnsi="Amiri" w:eastAsia="Amiri" w:cs="Amiri"/>
          <w:color w:val="111111"/>
          <w:sz w:val="28"/>
          <w:sz w:val="28"/>
          <w:szCs w:val="28"/>
          <w:rtl w:val="true"/>
          <w:lang w:bidi="ar-SA"/>
        </w:rPr>
        <w:t>التصانيف العديدة</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 xml:space="preserve">مذكور في </w:t>
      </w:r>
      <w:r>
        <w:rPr>
          <w:rFonts w:eastAsia="Amiri" w:cs="Amiri" w:ascii="Amiri" w:hAnsi="Amiri"/>
          <w:color w:val="111111"/>
          <w:sz w:val="28"/>
          <w:szCs w:val="28"/>
          <w:lang w:bidi="ar-SA"/>
        </w:rPr>
        <w:t>450/2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الأول مذكور في فهرس الشيخ منتجب الدين</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رأيت بخط بعض العلماء ترجمة هذا الشيخ بهذه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نظام الدين أبو عبد اللّه سلمان بن الحسن بن عبد اللّه الصهرشتي،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الأدعية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يبعد احتمال التعدد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يبعد ذلك من حيث أن هذا الفاضل نسب إلى هذا الشيخ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قبس المصباح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فالصهرشتي حينئذ ثلاثة، فالتعدد مشكل، و الأخير مذكور في كتاب معالم العلماء لابن شهرآشوب</w:t>
      </w:r>
      <w:r>
        <w:rPr>
          <w:rStyle w:val="FootnoteAnchor"/>
          <w:rtl w:val="true"/>
        </w:rPr>
        <w:footnoteReference w:id="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اتحادهما، لكن يشكل بأن الأول سلمان مكبرا و في الثاني مصغر، و أبوه في الأول مكبر و في الثاني مصغر، و لكن الظاهر أنهما كانا في عصر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شرح الحال في ترجمتهما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جده في الأول سلمان و في الثاني محمد، و في معالم العلماء اسم أبيه الحصين بالصاد المهملة، و هو أشكل</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 xml:space="preserve">و صهرشت ضبطها الياقوت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قريتان بمصر متآخمتان لمينة غمر شمالي القاهرة، معروفتان بكثرة زراعة السكر، و هي على شعبة النيل، بينها و بين بنها ثمانية أميال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436/3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يعتقد بعض أنها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رشت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بلاد الديلم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يكون الضبط على الأول بفتح الصاد و الراء، و على الثاني بكسرهما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0" w:name="pg17020_266612"/>
    </w:p>
    <w:p>
      <w:pPr>
        <w:pStyle w:val="Heading4"/>
        <w:numPr>
          <w:ilvl w:val="3"/>
          <w:numId w:val="1"/>
        </w:numPr>
        <w:rPr/>
      </w:pPr>
      <w:bookmarkStart w:id="841" w:name="__RefHeading___Toc3775270_3381743652"/>
      <w:bookmarkStart w:id="842" w:name="_Toc343"/>
      <w:bookmarkEnd w:id="840"/>
      <w:bookmarkEnd w:id="841"/>
      <w:r>
        <w:rPr>
          <w:rtl w:val="true"/>
        </w:rPr>
        <w:t>صفّين</w:t>
      </w:r>
      <w:bookmarkEnd w:id="842"/>
    </w:p>
    <w:p>
      <w:pPr>
        <w:pStyle w:val="BookText"/>
        <w:rPr/>
      </w:pPr>
      <w:r>
        <w:rPr>
          <w:rFonts w:ascii="Amiri" w:hAnsi="Amiri" w:eastAsia="Amiri" w:cs="Amiri"/>
          <w:color w:val="111111"/>
          <w:sz w:val="28"/>
          <w:sz w:val="28"/>
          <w:szCs w:val="28"/>
          <w:rtl w:val="true"/>
          <w:lang w:bidi="ar-SA"/>
        </w:rPr>
        <w:t>هو بكسر الصاد المهملة و تشديد الفاء، هي قرية بين الكوفة و الشام قريبة من الرقة على شاطئ الفرات، و لكن الآن خربة</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موضع بقرب الرقة على شاطئ الفرات من الجانب الغربي بين الرقة و بالس، و كان بها وقعة صفين بين علي و معاوية في سنة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414/3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3" w:name="__RefHeading___Toc3775272_3381743652"/>
      <w:bookmarkStart w:id="844" w:name="_Toc344"/>
      <w:bookmarkEnd w:id="843"/>
      <w:r>
        <w:rPr>
          <w:rtl w:val="true"/>
        </w:rPr>
        <w:t>الصيمري</w:t>
      </w:r>
      <w:bookmarkEnd w:id="844"/>
    </w:p>
    <w:p>
      <w:pPr>
        <w:pStyle w:val="BookText"/>
        <w:rPr/>
      </w:pPr>
      <w:r>
        <w:rPr>
          <w:rFonts w:ascii="Amiri" w:hAnsi="Amiri" w:eastAsia="Amiri" w:cs="Amiri"/>
          <w:color w:val="111111"/>
          <w:sz w:val="28"/>
          <w:sz w:val="28"/>
          <w:szCs w:val="28"/>
          <w:rtl w:val="true"/>
          <w:lang w:bidi="ar-SA"/>
        </w:rPr>
        <w:t xml:space="preserve">يطلق على جماعة أشهرهم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مفلح بن الحسن الصيمري</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الصاد المهملة و سكون الياء آخر الحروف و فتح الميم و في آخرها راء، نسبة إلى 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إلى نهر من أنهار البصرة يقال له الصّيمر، و عليه عدة قرى بين ديار بكر و خراسان</w:t>
      </w:r>
      <w:r>
        <w:rPr>
          <w:rStyle w:val="FootnoteAnchor"/>
          <w:rtl w:val="true"/>
        </w:rPr>
        <w:footnoteReference w:id="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 إلى بلدة بين ديار الجبل و خوزستان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قاله صاحب كتاب الجواهر المضية في طبقات الحنفية</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أيضا صيمرة محلة معروفة بالبصرة، و إليها ينسب جماعة من علماء العامة و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تقويم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الصيمرة من الإقليم الرابع من أعمال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عراق العجم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بفتح الصاد المهملة و سكون المثناة من تحتها و فتح الميم و الراء المهملة و في آخرها هاء، 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الصيمرة مدينة صغيرة و لها مياه و أشجار و زروع، و هي نزهة تجري المياه في دورها و محالها</w:t>
      </w:r>
      <w:r>
        <w:rPr>
          <w:rFonts w:eastAsia="Amiri" w:cs="Amiri" w:ascii="Amiri" w:hAnsi="Amiri"/>
          <w:color w:val="111111"/>
          <w:sz w:val="28"/>
          <w:szCs w:val="28"/>
          <w:rtl w:val="true"/>
          <w:lang w:bidi="ar-SA"/>
        </w:rPr>
        <w:t xml:space="preserve">. </w:t>
      </w:r>
      <w:bookmarkStart w:id="845" w:name="pg17020_266613"/>
    </w:p>
    <w:p>
      <w:pPr>
        <w:pStyle w:val="BookText"/>
        <w:rPr/>
      </w:pPr>
      <w:bookmarkEnd w:id="845"/>
      <w:r>
        <w:rPr>
          <w:rFonts w:ascii="Amiri" w:hAnsi="Amiri" w:eastAsia="Amiri" w:cs="Amiri"/>
          <w:color w:val="111111"/>
          <w:sz w:val="28"/>
          <w:sz w:val="28"/>
          <w:szCs w:val="28"/>
          <w:rtl w:val="true"/>
          <w:lang w:bidi="ar-SA"/>
        </w:rPr>
        <w:t>و من كتاب أحمد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مدينة في مرج أفسح فيها عيون و أنهار، و بين الصيمرة و السيروان مرطتان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الصيمرة ناحية بالبصرة تشتمل على عدة قرى، و الصيمرة أيضا بلدة من أعمال الجبل من جهة خوزستان، و هي ذات فواكه و مياه و نحو ذلك، قال عز الصيمرة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السيروان هو بالسين المهملة المكسورة و سكون المثناة من تحتها و فتح الراء المهملة و واو و ألف و نون، و مدينتها ما سبذاب بفتح الميم و بعد الألف سين مهملة و باء موحدة و ذال معجمة بفتح الجميع و بعد الألف نون، و قيل إنها بعينها ما سبذاب، و كان يسكنها المهدي العباسي و مات فيها و قبره بها، و هي مدينة قديمة من الجبل</w:t>
      </w:r>
      <w:r>
        <w:rPr>
          <w:rFonts w:eastAsia="Amiri" w:cs="Amiri" w:ascii="Amiri" w:hAnsi="Amiri"/>
          <w:color w:val="111111"/>
          <w:sz w:val="28"/>
          <w:szCs w:val="28"/>
          <w:rtl w:val="true"/>
          <w:lang w:bidi="ar-SA"/>
        </w:rPr>
        <w:t>.</w:t>
      </w:r>
    </w:p>
    <w:p>
      <w:pPr>
        <w:pStyle w:val="Heading4"/>
        <w:numPr>
          <w:ilvl w:val="3"/>
          <w:numId w:val="1"/>
        </w:numPr>
        <w:rPr/>
      </w:pPr>
      <w:bookmarkStart w:id="846" w:name="__RefHeading___Toc3775274_3381743652"/>
      <w:bookmarkStart w:id="847" w:name="_Toc345"/>
      <w:bookmarkEnd w:id="846"/>
      <w:r>
        <w:rPr>
          <w:rtl w:val="true"/>
        </w:rPr>
        <w:t>الصّيهوني</w:t>
      </w:r>
      <w:bookmarkEnd w:id="847"/>
    </w:p>
    <w:p>
      <w:pPr>
        <w:pStyle w:val="BookText"/>
        <w:rPr/>
      </w:pPr>
      <w:r>
        <w:rPr>
          <w:rFonts w:ascii="Amiri" w:hAnsi="Amiri" w:eastAsia="Amiri" w:cs="Amiri"/>
          <w:color w:val="111111"/>
          <w:sz w:val="28"/>
          <w:sz w:val="28"/>
          <w:szCs w:val="28"/>
          <w:rtl w:val="true"/>
          <w:lang w:bidi="ar-SA"/>
        </w:rPr>
        <w:t>هو الشيخ شمس الدين محمد بن أحمد بن محمد الصيهوني العاملي العيناثي</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 xml:space="preserve">مذكور في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الصهيوني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الصحيح</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8" w:name="pg17020_266614"/>
    </w:p>
    <w:p>
      <w:pPr>
        <w:pStyle w:val="Heading3"/>
        <w:numPr>
          <w:ilvl w:val="2"/>
          <w:numId w:val="1"/>
        </w:numPr>
        <w:rPr/>
      </w:pPr>
      <w:bookmarkStart w:id="849" w:name="__RefHeading___Toc3775276_3381743652"/>
      <w:bookmarkStart w:id="850" w:name="_Toc346"/>
      <w:bookmarkEnd w:id="848"/>
      <w:bookmarkEnd w:id="849"/>
      <w:r>
        <w:rPr>
          <w:rtl w:val="true"/>
        </w:rPr>
        <w:t>باب الضاد</w:t>
      </w:r>
      <w:bookmarkEnd w:id="850"/>
    </w:p>
    <w:p>
      <w:pPr>
        <w:pStyle w:val="Heading4"/>
        <w:numPr>
          <w:ilvl w:val="3"/>
          <w:numId w:val="1"/>
        </w:numPr>
        <w:rPr/>
      </w:pPr>
      <w:bookmarkStart w:id="851" w:name="__RefHeading___Toc3775278_3381743652"/>
      <w:bookmarkStart w:id="852" w:name="_Toc347"/>
      <w:bookmarkEnd w:id="851"/>
      <w:r>
        <w:rPr>
          <w:rtl w:val="true"/>
        </w:rPr>
        <w:t>الإمام ضياء الدين</w:t>
      </w:r>
      <w:bookmarkEnd w:id="852"/>
    </w:p>
    <w:p>
      <w:pPr>
        <w:pStyle w:val="BookText"/>
        <w:rPr/>
      </w:pPr>
      <w:r>
        <w:rPr>
          <w:rFonts w:ascii="Amiri" w:hAnsi="Amiri" w:eastAsia="Amiri" w:cs="Amiri"/>
          <w:color w:val="111111"/>
          <w:sz w:val="28"/>
          <w:sz w:val="28"/>
          <w:szCs w:val="28"/>
          <w:rtl w:val="true"/>
          <w:lang w:bidi="ar-SA"/>
        </w:rPr>
        <w:t>قد يطلق على السيد ضياء الدين الراوندي الآتي</w:t>
      </w:r>
      <w:r>
        <w:rPr>
          <w:rFonts w:eastAsia="Amiri" w:cs="Amiri" w:ascii="Amiri" w:hAnsi="Amiri"/>
          <w:color w:val="111111"/>
          <w:sz w:val="28"/>
          <w:szCs w:val="28"/>
          <w:rtl w:val="true"/>
          <w:lang w:bidi="ar-SA"/>
        </w:rPr>
        <w:t>.</w:t>
      </w:r>
    </w:p>
    <w:p>
      <w:pPr>
        <w:pStyle w:val="Heading4"/>
        <w:numPr>
          <w:ilvl w:val="3"/>
          <w:numId w:val="1"/>
        </w:numPr>
        <w:rPr/>
      </w:pPr>
      <w:bookmarkStart w:id="853" w:name="__RefHeading___Toc3775280_3381743652"/>
      <w:bookmarkStart w:id="854" w:name="_Toc348"/>
      <w:bookmarkEnd w:id="853"/>
      <w:r>
        <w:rPr>
          <w:rtl w:val="true"/>
        </w:rPr>
        <w:t>الشيخ ضياء الدين</w:t>
      </w:r>
      <w:bookmarkEnd w:id="854"/>
    </w:p>
    <w:p>
      <w:pPr>
        <w:pStyle w:val="BookText"/>
        <w:rPr/>
      </w:pPr>
      <w:r>
        <w:rPr>
          <w:rFonts w:ascii="Amiri" w:hAnsi="Amiri" w:eastAsia="Amiri" w:cs="Amiri"/>
          <w:color w:val="111111"/>
          <w:sz w:val="28"/>
          <w:sz w:val="28"/>
          <w:szCs w:val="28"/>
          <w:rtl w:val="true"/>
          <w:lang w:bidi="ar-SA"/>
        </w:rPr>
        <w:t>هو الشيخ الجليل ضياء الدين علي بن أبي عبد اللّه الشهيد محمد بن مكي بن محمد بن حامد العاملي الجزيني، و هو ولد الشهيد الأول قدس سره</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 xml:space="preserve">مذكور في </w:t>
      </w:r>
      <w:r>
        <w:rPr>
          <w:rFonts w:eastAsia="Amiri" w:cs="Amiri" w:ascii="Amiri" w:hAnsi="Amiri"/>
          <w:color w:val="111111"/>
          <w:sz w:val="28"/>
          <w:szCs w:val="28"/>
          <w:lang w:bidi="ar-SA"/>
        </w:rPr>
        <w:t>250/4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5" w:name="__RefHeading___Toc3775282_3381743652"/>
      <w:bookmarkStart w:id="856" w:name="_Toc349"/>
      <w:bookmarkEnd w:id="855"/>
      <w:r>
        <w:rPr>
          <w:rtl w:val="true"/>
        </w:rPr>
        <w:t>الشيخ ضياء الدين</w:t>
      </w:r>
      <w:bookmarkEnd w:id="856"/>
    </w:p>
    <w:p>
      <w:pPr>
        <w:pStyle w:val="BookText"/>
        <w:rPr/>
      </w:pPr>
      <w:r>
        <w:rPr>
          <w:rFonts w:ascii="Amiri" w:hAnsi="Amiri" w:eastAsia="Amiri" w:cs="Amiri"/>
          <w:color w:val="111111"/>
          <w:sz w:val="28"/>
          <w:sz w:val="28"/>
          <w:szCs w:val="28"/>
          <w:rtl w:val="true"/>
          <w:lang w:bidi="ar-SA"/>
        </w:rPr>
        <w:t>هو الشيخ محمد بن محمد بن مكي العاملي، ولد شيخنا الشهيد رضي اللّه عنهما</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7" w:name="__RefHeading___Toc3775284_3381743652"/>
      <w:bookmarkStart w:id="858" w:name="_Toc350"/>
      <w:bookmarkEnd w:id="857"/>
      <w:r>
        <w:rPr>
          <w:rtl w:val="true"/>
        </w:rPr>
        <w:t>المولى الصدر السعيد ضياء الدين</w:t>
      </w:r>
      <w:bookmarkEnd w:id="858"/>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 أكابر علمائنا، و قد نقل عنه الكفعمي في البلد الأمين ذيلا لدعاء السمات في آخر يوم الجمعة لم يذكره غيره</w:t>
      </w:r>
      <w:r>
        <w:rPr>
          <w:rFonts w:eastAsia="Amiri" w:cs="Amiri" w:ascii="Amiri" w:hAnsi="Amiri"/>
          <w:color w:val="111111"/>
          <w:sz w:val="28"/>
          <w:szCs w:val="28"/>
          <w:rtl w:val="true"/>
          <w:lang w:bidi="ar-SA"/>
        </w:rPr>
        <w:t xml:space="preserve">. </w:t>
      </w:r>
      <w:bookmarkStart w:id="859" w:name="pg17020_266615"/>
    </w:p>
    <w:p>
      <w:pPr>
        <w:pStyle w:val="BookText"/>
        <w:rPr/>
      </w:pPr>
      <w:bookmarkEnd w:id="859"/>
      <w:r>
        <w:rPr>
          <w:rFonts w:ascii="Amiri" w:hAnsi="Amiri" w:eastAsia="Amiri" w:cs="Amiri"/>
          <w:color w:val="111111"/>
          <w:sz w:val="28"/>
          <w:sz w:val="28"/>
          <w:szCs w:val="28"/>
          <w:rtl w:val="true"/>
          <w:lang w:bidi="ar-SA"/>
        </w:rPr>
        <w:t>و لعله غير من سيأتي من الملقبين بضياء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860" w:name="__RefHeading___Toc3775286_3381743652"/>
      <w:bookmarkStart w:id="861" w:name="_Toc351"/>
      <w:bookmarkEnd w:id="860"/>
      <w:r>
        <w:rPr>
          <w:rtl w:val="true"/>
        </w:rPr>
        <w:t>المولى ضياء الدين ابن سديد الجرجاني</w:t>
      </w:r>
      <w:bookmarkEnd w:id="861"/>
    </w:p>
    <w:p>
      <w:pPr>
        <w:pStyle w:val="BookText"/>
        <w:rPr/>
      </w:pPr>
      <w:r>
        <w:rPr>
          <w:rFonts w:ascii="Amiri" w:hAnsi="Amiri" w:eastAsia="Amiri" w:cs="Amiri"/>
          <w:color w:val="111111"/>
          <w:sz w:val="28"/>
          <w:sz w:val="28"/>
          <w:szCs w:val="28"/>
          <w:rtl w:val="true"/>
          <w:lang w:bidi="ar-SA"/>
        </w:rPr>
        <w:t>فاضل عالم فقيه، و من مؤلفاته كتاب في أحكام الطهارة و الصلاة و الزكاة و الخمس و الصيام و ما يتعلق بذلك بالفارسية، مشتمل على سبع و ثلاثين بابا حسنة الفوائد، و لم أعلم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رأيت هذا الكتاب ببلدة فراه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بالبال أن هذا الرجل مذكور في مطاوي كتابنا هذا على نهج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من مؤلفاته أيضا رسالة في الواجبات العقلية بالفارسية في أصول الدين مختصرة على طريقة السؤال و الجواب، و قد رأيتها بكوبنان من أعمال كرمان و غيرها</w:t>
      </w:r>
      <w:r>
        <w:rPr>
          <w:rFonts w:eastAsia="Amiri" w:cs="Amiri" w:ascii="Amiri" w:hAnsi="Amiri"/>
          <w:color w:val="111111"/>
          <w:sz w:val="28"/>
          <w:szCs w:val="28"/>
          <w:rtl w:val="true"/>
          <w:lang w:bidi="ar-SA"/>
        </w:rPr>
        <w:t>.</w:t>
      </w:r>
    </w:p>
    <w:p>
      <w:pPr>
        <w:pStyle w:val="Heading4"/>
        <w:numPr>
          <w:ilvl w:val="3"/>
          <w:numId w:val="1"/>
        </w:numPr>
        <w:rPr/>
      </w:pPr>
      <w:bookmarkStart w:id="862" w:name="__RefHeading___Toc3775288_3381743652"/>
      <w:bookmarkStart w:id="863" w:name="_Toc352"/>
      <w:bookmarkEnd w:id="862"/>
      <w:r>
        <w:rPr>
          <w:rtl w:val="true"/>
        </w:rPr>
        <w:t>السيد ضياء الدين ابن فاخر</w:t>
      </w:r>
      <w:bookmarkEnd w:id="863"/>
    </w:p>
    <w:p>
      <w:pPr>
        <w:pStyle w:val="BookText"/>
        <w:rPr/>
      </w:pPr>
      <w:r>
        <w:rPr>
          <w:rFonts w:ascii="Amiri" w:hAnsi="Amiri" w:eastAsia="Amiri" w:cs="Amiri"/>
          <w:color w:val="111111"/>
          <w:sz w:val="28"/>
          <w:sz w:val="28"/>
          <w:szCs w:val="28"/>
          <w:rtl w:val="true"/>
          <w:lang w:bidi="ar-SA"/>
        </w:rPr>
        <w:t xml:space="preserve">هو بعينه السيد فاخر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رسالة سلار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من العلماء و الفقهاء، و لعل اسمه مذكور في مطاوي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أورده الشهيد في شرح الإرشاد بهذا اللقب، أعني السيد ضياء الدين ابن فاخر في بحث الصلاة الفائتة،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أولا قائلا بوجوب تقديم الفائتة و التضيق فيها ثم رجع إلى القول بالتوسعة، كالشيخ نجيب الدين يحيى ابن سعيد الحلي</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كتاب الحج من الدروس في أثناء مسألة استحباب النزول إلى الحصباء بالأبطح بعد النفر من منى للتأسي بالنبي صلّى اللّه عليه و آله و سلم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السيد ضياء الدين ابن فاخر شارح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شاهدت أحدا يعلمني به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وقفني واحد على أثر </w:t>
      </w:r>
      <w:bookmarkStart w:id="864" w:name="pg17020_266616"/>
    </w:p>
    <w:p>
      <w:pPr>
        <w:pStyle w:val="BookText"/>
        <w:rPr/>
      </w:pPr>
      <w:bookmarkEnd w:id="864"/>
      <w:r>
        <w:rPr>
          <w:rFonts w:ascii="Amiri" w:hAnsi="Amiri" w:eastAsia="Amiri" w:cs="Amiri"/>
          <w:color w:val="111111"/>
          <w:sz w:val="28"/>
          <w:sz w:val="28"/>
          <w:szCs w:val="28"/>
          <w:rtl w:val="true"/>
          <w:lang w:bidi="ar-SA"/>
        </w:rPr>
        <w:t>مسجد بقرب منى على يمين قاصد مكة في مسيل 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آخرون أنه عند مخرج الأبطح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بالرسالة التي شرحها هي بعينها رسالة سلار، أعني المراسم، و قد صرح بذلك بعض الأفاضل أيضا</w:t>
      </w:r>
      <w:r>
        <w:rPr>
          <w:rFonts w:eastAsia="Amiri" w:cs="Amiri" w:ascii="Amiri" w:hAnsi="Amiri"/>
          <w:color w:val="111111"/>
          <w:sz w:val="28"/>
          <w:szCs w:val="28"/>
          <w:rtl w:val="true"/>
          <w:lang w:bidi="ar-SA"/>
        </w:rPr>
        <w:t>.</w:t>
      </w:r>
    </w:p>
    <w:p>
      <w:pPr>
        <w:pStyle w:val="Heading4"/>
        <w:numPr>
          <w:ilvl w:val="3"/>
          <w:numId w:val="1"/>
        </w:numPr>
        <w:rPr/>
      </w:pPr>
      <w:bookmarkStart w:id="865" w:name="__RefHeading___Toc3775290_3381743652"/>
      <w:bookmarkStart w:id="866" w:name="_Toc353"/>
      <w:bookmarkEnd w:id="865"/>
      <w:r>
        <w:rPr>
          <w:rtl w:val="true"/>
        </w:rPr>
        <w:t>السيد ضياء الدين الأعرج الحسيني</w:t>
      </w:r>
      <w:bookmarkEnd w:id="866"/>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ضياء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بن علي بن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الأعرج الحسيني</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 xml:space="preserve">مذكور في </w:t>
      </w:r>
      <w:r>
        <w:rPr>
          <w:rFonts w:eastAsia="Amiri" w:cs="Amiri" w:ascii="Amiri" w:hAnsi="Amiri"/>
          <w:color w:val="111111"/>
          <w:sz w:val="28"/>
          <w:szCs w:val="28"/>
          <w:lang w:bidi="ar-SA"/>
        </w:rPr>
        <w:t>240/3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تلميذ العلامة و ابن أخته، و هو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في الأصول أيضا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مثل أخيه الآخر السيد عميد الدين المشهور</w:t>
      </w:r>
      <w:r>
        <w:rPr>
          <w:rFonts w:eastAsia="Amiri" w:cs="Amiri" w:ascii="Amiri" w:hAnsi="Amiri"/>
          <w:color w:val="111111"/>
          <w:sz w:val="28"/>
          <w:szCs w:val="28"/>
          <w:rtl w:val="true"/>
          <w:lang w:bidi="ar-SA"/>
        </w:rPr>
        <w:t>.</w:t>
      </w:r>
    </w:p>
    <w:p>
      <w:pPr>
        <w:pStyle w:val="Heading4"/>
        <w:numPr>
          <w:ilvl w:val="3"/>
          <w:numId w:val="1"/>
        </w:numPr>
        <w:rPr/>
      </w:pPr>
      <w:bookmarkStart w:id="867" w:name="__RefHeading___Toc3775292_3381743652"/>
      <w:bookmarkStart w:id="868" w:name="_Toc354"/>
      <w:bookmarkEnd w:id="867"/>
      <w:r>
        <w:rPr>
          <w:rtl w:val="true"/>
        </w:rPr>
        <w:t>السيد ضياء الدين الراوندي</w:t>
      </w:r>
      <w:bookmarkEnd w:id="868"/>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السيد ضياء الدين أبو الرضا فضل اللّه بن الحسين بن علي الراوندي المعروف بأبي الرضا الراوندي أيضا</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xml:space="preserve">. </w:t>
      </w:r>
      <w:bookmarkStart w:id="869" w:name="pg17020_266617"/>
    </w:p>
    <w:p>
      <w:pPr>
        <w:pStyle w:val="Heading3"/>
        <w:numPr>
          <w:ilvl w:val="2"/>
          <w:numId w:val="1"/>
        </w:numPr>
        <w:rPr/>
      </w:pPr>
      <w:bookmarkStart w:id="870" w:name="__RefHeading___Toc3775294_3381743652"/>
      <w:bookmarkStart w:id="871" w:name="_Toc355"/>
      <w:bookmarkEnd w:id="869"/>
      <w:bookmarkEnd w:id="870"/>
      <w:r>
        <w:rPr>
          <w:rtl w:val="true"/>
        </w:rPr>
        <w:t>باب الطاء</w:t>
      </w:r>
      <w:bookmarkEnd w:id="871"/>
    </w:p>
    <w:p>
      <w:pPr>
        <w:pStyle w:val="Heading4"/>
        <w:numPr>
          <w:ilvl w:val="3"/>
          <w:numId w:val="1"/>
        </w:numPr>
        <w:rPr/>
      </w:pPr>
      <w:bookmarkStart w:id="872" w:name="__RefHeading___Toc3775296_3381743652"/>
      <w:bookmarkStart w:id="873" w:name="_Toc356"/>
      <w:bookmarkEnd w:id="872"/>
      <w:r>
        <w:rPr>
          <w:rtl w:val="true"/>
        </w:rPr>
        <w:t>الشيخ الطائي</w:t>
      </w:r>
      <w:bookmarkEnd w:id="873"/>
    </w:p>
    <w:p>
      <w:pPr>
        <w:pStyle w:val="BookText"/>
        <w:rPr/>
      </w:pPr>
      <w:r>
        <w:rPr>
          <w:rFonts w:ascii="Amiri" w:hAnsi="Amiri" w:eastAsia="Amiri" w:cs="Amiri"/>
          <w:color w:val="111111"/>
          <w:sz w:val="28"/>
          <w:sz w:val="28"/>
          <w:szCs w:val="28"/>
          <w:rtl w:val="true"/>
          <w:lang w:bidi="ar-SA"/>
        </w:rPr>
        <w:t>قد ذكره علي بن هلال الكركي في أوائل رسالة الطهارة، و نقل عن مسائله بعض الفوائد، فلعله من غلط الكاتب</w:t>
      </w:r>
      <w:r>
        <w:rPr>
          <w:rFonts w:eastAsia="Amiri" w:cs="Amiri" w:ascii="Amiri" w:hAnsi="Amiri"/>
          <w:color w:val="111111"/>
          <w:sz w:val="28"/>
          <w:szCs w:val="28"/>
          <w:rtl w:val="true"/>
          <w:lang w:bidi="ar-SA"/>
        </w:rPr>
        <w:t>.</w:t>
      </w:r>
    </w:p>
    <w:p>
      <w:pPr>
        <w:pStyle w:val="Heading4"/>
        <w:numPr>
          <w:ilvl w:val="3"/>
          <w:numId w:val="1"/>
        </w:numPr>
        <w:rPr/>
      </w:pPr>
      <w:bookmarkStart w:id="874" w:name="__RefHeading___Toc3775298_3381743652"/>
      <w:bookmarkStart w:id="875" w:name="_Toc357"/>
      <w:bookmarkEnd w:id="874"/>
      <w:r>
        <w:rPr>
          <w:rtl w:val="true"/>
        </w:rPr>
        <w:t>الطالقاني</w:t>
      </w:r>
      <w:bookmarkEnd w:id="875"/>
    </w:p>
    <w:p>
      <w:pPr>
        <w:pStyle w:val="BookText"/>
        <w:rPr/>
      </w:pPr>
      <w:r>
        <w:rPr>
          <w:rFonts w:ascii="Amiri" w:hAnsi="Amiri" w:eastAsia="Amiri" w:cs="Amiri"/>
          <w:color w:val="111111"/>
          <w:sz w:val="28"/>
          <w:sz w:val="28"/>
          <w:szCs w:val="28"/>
          <w:rtl w:val="true"/>
          <w:lang w:bidi="ar-SA"/>
        </w:rPr>
        <w:t>يطلق و يراد به محمد بن إبراهيم بن إسحاق الطالقاني، و له كتاب، و لم أعلم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 xml:space="preserve">أبو العباس محمد بن إبراهيم بن إسحاق المؤدب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الطالقاني، من مشايخ الصدوق محمد بن علي بن بابويه القمي، و هو حسن 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219/14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6" w:name="__RefHeading___Toc3775300_3381743652"/>
      <w:bookmarkStart w:id="877" w:name="_Toc358"/>
      <w:bookmarkEnd w:id="876"/>
      <w:r>
        <w:rPr>
          <w:rtl w:val="true"/>
        </w:rPr>
        <w:t>طاوس</w:t>
      </w:r>
      <w:bookmarkEnd w:id="877"/>
    </w:p>
    <w:p>
      <w:pPr>
        <w:pStyle w:val="BookText"/>
        <w:rPr/>
      </w:pPr>
      <w:r>
        <w:rPr>
          <w:rFonts w:ascii="Amiri" w:hAnsi="Amiri" w:eastAsia="Amiri" w:cs="Amiri"/>
          <w:color w:val="111111"/>
          <w:sz w:val="28"/>
          <w:sz w:val="28"/>
          <w:szCs w:val="28"/>
          <w:rtl w:val="true"/>
          <w:lang w:bidi="ar-SA"/>
        </w:rPr>
        <w:t>قد يطلق على طاوس اليماني، و هو كان معاصرا لمولانا علي بن الحسين عليهما السلام، و من فقهاء العامة و محدثيهم</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 xml:space="preserve">المعارف ص </w:t>
      </w:r>
      <w:r>
        <w:rPr>
          <w:rFonts w:eastAsia="IRNazanin" w:cs="IRNazanin"/>
          <w:color w:val="111111"/>
          <w:sz w:val="28"/>
          <w:szCs w:val="28"/>
          <w:lang w:bidi="fa-IR"/>
        </w:rPr>
        <w:t>624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عبد الرحمن طاوس بن كيسان الخولاني الهمداني بالولاء، من أكابر التابعين، أصله</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78" w:name="pg17020_266618"/>
    </w:p>
    <w:p>
      <w:pPr>
        <w:pStyle w:val="BookText"/>
        <w:rPr/>
      </w:pPr>
      <w:bookmarkEnd w:id="878"/>
      <w:r>
        <w:rPr>
          <w:rFonts w:ascii="Amiri" w:hAnsi="Amiri" w:eastAsia="Amiri" w:cs="Amiri"/>
          <w:color w:val="111111"/>
          <w:sz w:val="28"/>
          <w:sz w:val="28"/>
          <w:szCs w:val="28"/>
          <w:rtl w:val="true"/>
          <w:lang w:bidi="ar-SA"/>
        </w:rPr>
        <w:t>و قد يطلق على جد ابن طاوس المشهور و سائر سلسلته، و هو السيد أبو عبد اللّه محمد بن إسحاق بن الحسن بن محمد بن سليمان بن داود بن الحسن المثنى بن الحسن بن علي بن أبي طالب عليه السلام، و قد لقب بذلك لكمال جماله</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يطلق على السيد أبي جعفر محمد بن علي بن محمد بن الحسن بن الحسين</w:t>
      </w:r>
    </w:p>
    <w:p>
      <w:pPr>
        <w:pStyle w:val="BookText"/>
        <w:rPr/>
      </w:pPr>
      <w:r>
        <w:rPr>
          <w:rFonts w:ascii="Amiri" w:hAnsi="Amiri" w:eastAsia="Amiri" w:cs="Amiri"/>
          <w:color w:val="111111"/>
          <w:sz w:val="28"/>
          <w:sz w:val="28"/>
          <w:szCs w:val="28"/>
          <w:rtl w:val="true"/>
          <w:lang w:bidi="ar-SA"/>
        </w:rPr>
        <w:t>ابن علي الحارض بن محمد بن جعفر الصادق بن محمد بن علي الباقر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توهم بعضهم أن الأخير جد آل طاوس، يعني ابن طاوس المذكور، و هو سهو، لأنه حسني لا 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غلط واضح، لظهور نسبهم على الوجه الذي ذكرنا، مع أن ابن طاوس حسني و هذا السيد 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879" w:name="__RefHeading___Toc3775302_3381743652"/>
      <w:bookmarkStart w:id="880" w:name="_Toc359"/>
      <w:bookmarkEnd w:id="879"/>
      <w:r>
        <w:rPr>
          <w:rtl w:val="true"/>
        </w:rPr>
        <w:t>طباطبا</w:t>
      </w:r>
      <w:bookmarkEnd w:id="880"/>
    </w:p>
    <w:p>
      <w:pPr>
        <w:pStyle w:val="BookText"/>
        <w:rPr/>
      </w:pPr>
      <w:r>
        <w:rPr>
          <w:rFonts w:ascii="Amiri" w:hAnsi="Amiri" w:eastAsia="Amiri" w:cs="Amiri"/>
          <w:color w:val="111111"/>
          <w:sz w:val="28"/>
          <w:sz w:val="28"/>
          <w:szCs w:val="28"/>
          <w:rtl w:val="true"/>
          <w:lang w:bidi="ar-SA"/>
        </w:rPr>
        <w:t>هو السيد محمد بن إبراهيم بن إسماعيل بن إبراهيم الغمر بن الحسن المثنى بن الحسن بن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يظهر من بعض المواضع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اسمه إبراهيم بن إسماعيل بن الحسن، و الظاهر أنه اسم أبيه، و مع ذلك قد اختصر في النسبة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اشتهر بهذا اللقب لأنه كان يلثغ فيجعل القاف طاء، و طلب يوما ثيابه، فقال 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أجيء بدرّاعة‌؟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طباطبا، أراد قباقبا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 هذا </w:t>
      </w:r>
      <w:bookmarkStart w:id="881" w:name="pg17020_266619"/>
    </w:p>
    <w:p>
      <w:pPr>
        <w:pStyle w:val="BookText"/>
        <w:rPr/>
      </w:pPr>
      <w:bookmarkEnd w:id="881"/>
      <w:r>
        <w:rPr>
          <w:rFonts w:ascii="IRNazanin" w:hAnsi="IRNazanin" w:eastAsia="IRNazanin"/>
          <w:color w:val="111111"/>
          <w:sz w:val="28"/>
          <w:sz w:val="28"/>
          <w:szCs w:val="28"/>
          <w:rtl w:val="true"/>
          <w:lang w:bidi="fa-IR"/>
        </w:rPr>
        <w:t>اللقب له و اشتهر به</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قال المؤلف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بذلك لأنه ذات يوم عرض أبوه عليه في صغره ثوبا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أقطعه لك قميصا أو قبا؟ فقال للكنة لسانه من أجل صغره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قباقبا، فلزمه ذلك اللقب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طباطبا إسماعيل بن إبراهيم بن الحسن بن الحسن بن علي، لقب به لأنه كان يبدل القاف طاء، أو لأنه أعطي قباء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طباطبا، يريد قباقبا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ذا خطر و تقدم، و أعقب من ثلاثة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الرسي، و أحمد الرئيس، 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ينسب السادات الطباطبائيون الحسنيون المعروفون في أكثر البلاد، و هم طوائف و شعب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أولاده أبو عبد اللّه محمد بن إبراهيم أحد أئمة الزيدية، خرج بالكوفة داعيا إلى الرضا من آل محمد، و خرج معه أبو السّرايا الشيباني أيام المأمون العباسي، و دعى له بالآفاق و لقب بأمير المؤمنين و عظم أمره، ثم مات فجأة و انقرض عقبه</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2" w:name="__RefHeading___Toc3775304_3381743652"/>
      <w:bookmarkStart w:id="883" w:name="_Toc360"/>
      <w:bookmarkEnd w:id="882"/>
      <w:r>
        <w:rPr>
          <w:rtl w:val="true"/>
        </w:rPr>
        <w:t>الطبرسي</w:t>
      </w:r>
      <w:bookmarkEnd w:id="883"/>
    </w:p>
    <w:p>
      <w:pPr>
        <w:pStyle w:val="BookText"/>
        <w:rPr/>
      </w:pPr>
      <w:r>
        <w:rPr>
          <w:rFonts w:ascii="Amiri" w:hAnsi="Amiri" w:eastAsia="Amiri" w:cs="Amiri"/>
          <w:color w:val="111111"/>
          <w:sz w:val="28"/>
          <w:sz w:val="28"/>
          <w:szCs w:val="28"/>
          <w:rtl w:val="true"/>
          <w:lang w:bidi="ar-SA"/>
        </w:rPr>
        <w:t xml:space="preserve">و هو يطلق على جماعة، منهم الشيخ أحمد بن علي بن أبي طالب الطبرسي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الشيخ أمين الدين أبو علي الفضل بن الحسن بن الفضل الطبرسي </w:t>
      </w:r>
      <w:bookmarkStart w:id="884" w:name="pg17020_266620"/>
    </w:p>
    <w:p>
      <w:pPr>
        <w:pStyle w:val="BookText"/>
        <w:rPr/>
      </w:pPr>
      <w:bookmarkEnd w:id="884"/>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 xml:space="preserve">مذكور في </w:t>
      </w:r>
      <w:r>
        <w:rPr>
          <w:rFonts w:eastAsia="Amiri" w:cs="Amiri" w:ascii="Amiri" w:hAnsi="Amiri"/>
          <w:color w:val="111111"/>
          <w:sz w:val="28"/>
          <w:szCs w:val="28"/>
          <w:lang w:bidi="ar-SA"/>
        </w:rPr>
        <w:t>340/2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منهم ولده الشيخ الأجل أبو نصر الحسن بن الفضل الطبرسي المذكور، و هو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الأنوار</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منهم الشيخ الحسن بن علي بن محمد بن علي بن الحسن طبرسي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 الشيخ شمس الدين النحوي، و قد ينقل عنه الكفعمي بعض الفوائد النحوية في حواشي 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حاله و اسمه انشاء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النسبة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 هو الطبري، و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بلاد مازندران هو الطبرسي، و لكن قد رأيت في مواضع منها ما في بعض كتب أخطب خوارزم في النسبة إلى سارية طبرستان أيضا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سمعته من الأستاد الاستناد قدس اللّه روحه مشافهة أن الأظهر أن الطبرسي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نسبة إلى بلدة تفرش من توابع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الدوريستي معرب الرشتي، و هو قول بعض أهل العصر أيضا</w:t>
      </w:r>
      <w:r>
        <w:rPr>
          <w:rFonts w:eastAsia="Amiri" w:cs="Amiri" w:ascii="Amiri" w:hAnsi="Amiri"/>
          <w:color w:val="111111"/>
          <w:sz w:val="28"/>
          <w:szCs w:val="28"/>
          <w:rtl w:val="true"/>
          <w:lang w:bidi="ar-SA"/>
        </w:rPr>
        <w:t>.</w:t>
      </w:r>
    </w:p>
    <w:p>
      <w:pPr>
        <w:pStyle w:val="Heading4"/>
        <w:numPr>
          <w:ilvl w:val="3"/>
          <w:numId w:val="1"/>
        </w:numPr>
        <w:rPr/>
      </w:pPr>
      <w:bookmarkStart w:id="885" w:name="__RefHeading___Toc3775306_3381743652"/>
      <w:bookmarkStart w:id="886" w:name="_Toc361"/>
      <w:bookmarkEnd w:id="885"/>
      <w:r>
        <w:rPr>
          <w:rtl w:val="true"/>
        </w:rPr>
        <w:t>الطبري</w:t>
      </w:r>
      <w:bookmarkEnd w:id="8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 نسبة إلى طبرية الشام، و هي مدينة الأردن بعينها، كما يظهر من بعض كتب أنساب الطالبيين</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يطلق في اصطلاح علماء الإمامية على الشيخ الإمام عماد الدين أبي جعفر محمد بن أبي القاسم علي بن محمد بن علي الطبري الآملي الكحي المعروف </w:t>
      </w:r>
      <w:bookmarkStart w:id="887" w:name="pg17020_266621"/>
    </w:p>
    <w:p>
      <w:pPr>
        <w:pStyle w:val="BookText"/>
        <w:rPr/>
      </w:pPr>
      <w:bookmarkEnd w:id="887"/>
      <w:r>
        <w:rPr>
          <w:rFonts w:ascii="Amiri" w:hAnsi="Amiri" w:eastAsia="Amiri" w:cs="Amiri"/>
          <w:color w:val="111111"/>
          <w:sz w:val="28"/>
          <w:sz w:val="28"/>
          <w:szCs w:val="28"/>
          <w:rtl w:val="true"/>
          <w:lang w:bidi="ar-SA"/>
        </w:rPr>
        <w:t xml:space="preserve">بالطبري و الشهير بالعمي، تلميذ الشيخ أبي علي ولد الشيخ الطوسي،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 xml:space="preserve">مذكور في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يطلق على الشيخ أبي جعفر محمد بن جرير بن رستم بن جرير الطبري الإمامي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فاطمة عليها السلام و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المؤلفات</w:t>
      </w:r>
      <w:r>
        <w:rPr>
          <w:rStyle w:val="FootnoteAnchor"/>
          <w:rtl w:val="true"/>
        </w:rPr>
        <w:footnoteReference w:id="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الأخير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اصطلاح العامة يراد منه الشيخ مجيب الدين أبو جعفر محمد بن 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 السني، و هو صاحب كتاب التفسير المشهور و التاريخ المأثور و غيرهما</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اسم الطبري السني هو أبو علي الحسن بن القاسم الطبري الشافعي</w:t>
      </w:r>
      <w:r>
        <w:rPr>
          <w:rStyle w:val="FootnoteAnchor"/>
          <w:rtl w:val="true"/>
        </w:rPr>
        <w:footnoteReference w:id="452"/>
      </w:r>
      <w:r>
        <w:rPr>
          <w:rFonts w:ascii="Amiri" w:hAnsi="Amiri" w:eastAsia="Amiri" w:cs="Amiri"/>
          <w:color w:val="111111"/>
          <w:sz w:val="28"/>
          <w:sz w:val="28"/>
          <w:szCs w:val="28"/>
          <w:rtl w:val="true"/>
          <w:lang w:bidi="ar-SA"/>
        </w:rPr>
        <w:t>، و هو أظهر كما لا يخفى، إذ لعل رستم غير هذا</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 xml:space="preserve">طبرستان مركب من كلمتين فارسيتين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الفأس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أو الناحية، و هي بلدان كثيرة واسعة يشملها هذا الاسم، و الغالب عليها الجبال، و تعرف على لسان أهاليها بمازندران، و هي مجاورة لجيلان و ديلمان، بين الري و قومس و البحر و بلاد الديلم و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8" w:name="__RefHeading___Toc3775308_3381743652"/>
      <w:bookmarkStart w:id="889" w:name="_Toc362"/>
      <w:bookmarkEnd w:id="888"/>
      <w:r>
        <w:rPr>
          <w:rtl w:val="true"/>
        </w:rPr>
        <w:t>الطرابلسي</w:t>
      </w:r>
      <w:bookmarkEnd w:id="889"/>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نسبة إلى طرابلس في 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بلد بالشام، و الثاني بلد بالمغرب، </w:t>
      </w:r>
    </w:p>
    <w:p>
      <w:pPr>
        <w:pStyle w:val="BookText"/>
        <w:rPr/>
      </w:pPr>
      <w:r>
        <w:rPr>
          <w:rFonts w:ascii="Amiri" w:hAnsi="Amiri" w:eastAsia="Amiri" w:cs="Amiri"/>
          <w:color w:val="111111"/>
          <w:sz w:val="28"/>
          <w:sz w:val="28"/>
          <w:szCs w:val="28"/>
          <w:rtl w:val="true"/>
          <w:lang w:bidi="ar-SA"/>
        </w:rPr>
        <w:t>و يقال لهما اطرابلس بالهمزة في أوله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ابن براج من طرابلس الشام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أطرابلس بفتح الهمزة و سكون الطاء و فتح الراء المهملتين و ألف و ضم الباء الموحدة و اللام و في آخرها سين 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طرابلس المغرب فهي آخر المدن التي في شرقي القيروان، و إذا فارقت أطرابلس مشرّقا لا يلتقي فيها حمام حتى تصل إلى إسكندر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أطرابلس هذه مدينة على البحر مبنية بالصخر حصينة، و هذه الكورة خصبة جدا و ليس لها ماء جار بل بها حباب و عليها سواقي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مرسى للمراكب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حكاه صاحب حماة في تقويم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طرابلس الشام فقال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يسقط الألف من التي بالشام للفرق بينها و بين التي بالمغرب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العامة فيحذفون الألف من التي بالمغرب أيضا، و لكن الصحيح ما 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تقويم البلدان عند ترجمة طرابلس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تثبت بها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خالف المتنبي هذه القاعدة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قصّرت كل مصر غير طرابلس</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 xml:space="preserve">ديوان المتنبي 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و البيت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أكارم حسد الأرض السماء بهمو قصّرت كلّ مصر عن طرابلس</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المتنبي يقوي ما قال في اللباب</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طرابلس مدينة روسه على طرف واحد في البحر، فتحها المسلمون سنة ثمان و ثمانين و ستمائة، و خربوها و عمروا على نحو ميل منها مدينة و سموها </w:t>
      </w:r>
      <w:bookmarkStart w:id="890" w:name="pg17020_266623"/>
    </w:p>
    <w:p>
      <w:pPr>
        <w:pStyle w:val="BookText"/>
        <w:rPr/>
      </w:pPr>
      <w:bookmarkEnd w:id="890"/>
      <w:r>
        <w:rPr>
          <w:rFonts w:ascii="Amiri" w:hAnsi="Amiri" w:eastAsia="Amiri" w:cs="Amiri"/>
          <w:color w:val="111111"/>
          <w:sz w:val="28"/>
          <w:sz w:val="28"/>
          <w:szCs w:val="28"/>
          <w:rtl w:val="true"/>
          <w:lang w:bidi="ar-SA"/>
        </w:rPr>
        <w:t>باسمها، و لها بساتين و أشجار كثيرة، و يزرع بها قصب السكر، و لها 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طرابلس و بعلبك أربعة و خمسون ميلا، و بين طرابلس و دمشق تسعون ميلا، و منها إلى طرسوس ثلاثون 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 تقويم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القاضي أبو الفتح الكراجكي خرج منها في الزمن الذي كان طرابلس في حكم النصارى، و هو غريب</w:t>
      </w:r>
      <w:r>
        <w:rPr>
          <w:rFonts w:eastAsia="Amiri" w:cs="Amiri" w:ascii="Amiri" w:hAnsi="Amiri"/>
          <w:color w:val="111111"/>
          <w:sz w:val="28"/>
          <w:szCs w:val="28"/>
          <w:rtl w:val="true"/>
          <w:lang w:bidi="ar-SA"/>
        </w:rPr>
        <w:t>.</w:t>
      </w:r>
    </w:p>
    <w:p>
      <w:pPr>
        <w:pStyle w:val="Heading4"/>
        <w:numPr>
          <w:ilvl w:val="3"/>
          <w:numId w:val="1"/>
        </w:numPr>
        <w:rPr/>
      </w:pPr>
      <w:bookmarkStart w:id="891" w:name="__RefHeading___Toc3775310_3381743652"/>
      <w:bookmarkStart w:id="892" w:name="_Toc363"/>
      <w:bookmarkEnd w:id="891"/>
      <w:r>
        <w:rPr>
          <w:rtl w:val="true"/>
        </w:rPr>
        <w:t>الطرمّاح</w:t>
      </w:r>
      <w:bookmarkEnd w:id="8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الطرماح بن عدي دليل الحسين عليه السلام عند ذهابه إلى كربلاء، و له فيه شعر معروف</w:t>
      </w:r>
      <w:r>
        <w:rPr>
          <w:rFonts w:eastAsia="Amiri" w:cs="Amiri" w:ascii="Amiri" w:hAnsi="Amiri"/>
          <w:color w:val="111111"/>
          <w:sz w:val="28"/>
          <w:szCs w:val="28"/>
          <w:rtl w:val="true"/>
          <w:lang w:bidi="ar-SA"/>
        </w:rPr>
        <w:t>]</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404/5</w:t>
      </w:r>
      <w:r>
        <w:rPr>
          <w:rFonts w:ascii="Amiri" w:hAnsi="Amiri" w:eastAsia="Amiri" w:cs="Amiri"/>
          <w:color w:val="111111"/>
          <w:sz w:val="28"/>
          <w:sz w:val="28"/>
          <w:szCs w:val="28"/>
          <w:rtl w:val="true"/>
          <w:lang w:bidi="ar-SA"/>
        </w:rPr>
        <w:t>، و من حق هذا العنوان أن يوضع في حرف الطاء من الأسماء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3" w:name="__RefHeading___Toc3775312_3381743652"/>
      <w:bookmarkStart w:id="894" w:name="_Toc364"/>
      <w:bookmarkEnd w:id="893"/>
      <w:r>
        <w:rPr>
          <w:rtl w:val="true"/>
        </w:rPr>
        <w:t>الطّغرائي</w:t>
      </w:r>
      <w:bookmarkEnd w:id="894"/>
    </w:p>
    <w:p>
      <w:pPr>
        <w:pStyle w:val="BookText"/>
        <w:rPr/>
      </w:pPr>
      <w:r>
        <w:rPr>
          <w:rFonts w:ascii="Amiri" w:hAnsi="Amiri" w:eastAsia="Amiri" w:cs="Amiri"/>
          <w:color w:val="111111"/>
          <w:sz w:val="28"/>
          <w:sz w:val="28"/>
          <w:szCs w:val="28"/>
          <w:rtl w:val="true"/>
          <w:lang w:bidi="ar-SA"/>
        </w:rPr>
        <w:t>يطلق على جماعة، أعرفهم من المتأخرين الشيخ العميد الوزير مؤيد الدين فخر الكتاب أبو إسماعيل الحسين بن علي بن محمد بن عبد الصمد الاصفهاني الطغرائي المقتول، الأديب الأريب الشاعر الكاتب المنشئ البليغ الشيعي الإمامي المعروف بالطغرائي</w:t>
      </w:r>
      <w:r>
        <w:rPr>
          <w:rStyle w:val="FootnoteAnchor"/>
          <w:rtl w:val="true"/>
        </w:rPr>
        <w:footnoteReference w:id="456"/>
      </w:r>
      <w:r>
        <w:rPr>
          <w:rFonts w:ascii="Amiri" w:hAnsi="Amiri" w:eastAsia="Amiri" w:cs="Amiri"/>
          <w:color w:val="111111"/>
          <w:sz w:val="28"/>
          <w:sz w:val="28"/>
          <w:szCs w:val="28"/>
          <w:rtl w:val="true"/>
          <w:lang w:bidi="ar-SA"/>
        </w:rPr>
        <w:t xml:space="preserve">،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لامية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شرحها الصفدي</w:t>
      </w:r>
      <w:r>
        <w:rPr>
          <w:rStyle w:val="FootnoteAnchor"/>
          <w:rtl w:val="true"/>
        </w:rPr>
        <w:footnoteReference w:id="457"/>
      </w:r>
      <w:r>
        <w:rPr>
          <w:rFonts w:ascii="Amiri" w:hAnsi="Amiri" w:eastAsia="Amiri" w:cs="Amiri"/>
          <w:color w:val="111111"/>
          <w:sz w:val="28"/>
          <w:sz w:val="28"/>
          <w:szCs w:val="28"/>
          <w:rtl w:val="true"/>
          <w:lang w:bidi="ar-SA"/>
        </w:rPr>
        <w:t>و قد كان هذا الطغرائي وزير السلطان مسعود بن محمد السلجوقي ببلاد موصل</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لقب بالطغرائي إذ كان يكتب الخط الذي يقال له في عرف الحكام </w:t>
      </w:r>
      <w:bookmarkStart w:id="895" w:name="pg17020_266624"/>
    </w:p>
    <w:p>
      <w:pPr>
        <w:pStyle w:val="BookText"/>
        <w:rPr/>
      </w:pPr>
      <w:bookmarkEnd w:id="895"/>
      <w:r>
        <w:rPr>
          <w:rFonts w:ascii="Amiri" w:hAnsi="Amiri" w:eastAsia="Amiri" w:cs="Amiri"/>
          <w:color w:val="111111"/>
          <w:sz w:val="28"/>
          <w:sz w:val="28"/>
          <w:szCs w:val="28"/>
          <w:rtl w:val="true"/>
          <w:lang w:bidi="ar-SA"/>
        </w:rPr>
        <w:t xml:space="preserve">و غيرهم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أوائل الأرقام و الأحكام، و قد كان هذا الشيخ في عصرهم</w:t>
      </w:r>
      <w:r>
        <w:rPr>
          <w:rFonts w:eastAsia="Amiri" w:cs="Amiri" w:ascii="Amiri" w:hAnsi="Amiri"/>
          <w:color w:val="111111"/>
          <w:sz w:val="28"/>
          <w:szCs w:val="28"/>
          <w:rtl w:val="true"/>
          <w:lang w:bidi="ar-SA"/>
        </w:rPr>
        <w:t>]</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قال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الطغرائي هذه النسبة إلى من يكتب الطغرى، و هي الطرة التي تكتب في أعلى الكتب فوق البسملة بالقلم الغليظ، و مضمونها نعوت الملك الذي صدر الكتاب عنه، و هي لفظة أعجمية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يطلق من القدماء على الوزير أبي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المجير الطغرائي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وزير السلطان بركيارق سنجر، و قد عزله في سنة سبع و تسعين و أربعمائة، و لم أتحقق كونه من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كثيرا ما يشتبه الحال في شرح أحوال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تغفل</w:t>
      </w:r>
      <w:r>
        <w:rPr>
          <w:rFonts w:eastAsia="Amiri" w:cs="Amiri" w:ascii="Amiri" w:hAnsi="Amiri"/>
          <w:color w:val="111111"/>
          <w:sz w:val="28"/>
          <w:szCs w:val="28"/>
          <w:rtl w:val="true"/>
          <w:lang w:bidi="ar-SA"/>
        </w:rPr>
        <w:t>.</w:t>
      </w:r>
    </w:p>
    <w:p>
      <w:pPr>
        <w:pStyle w:val="Heading4"/>
        <w:numPr>
          <w:ilvl w:val="3"/>
          <w:numId w:val="1"/>
        </w:numPr>
        <w:rPr/>
      </w:pPr>
      <w:bookmarkStart w:id="896" w:name="__RefHeading___Toc3775314_3381743652"/>
      <w:bookmarkStart w:id="897" w:name="_Toc365"/>
      <w:bookmarkEnd w:id="896"/>
      <w:r>
        <w:rPr>
          <w:rtl w:val="true"/>
        </w:rPr>
        <w:t>الطوسي</w:t>
      </w:r>
      <w:bookmarkEnd w:id="897"/>
    </w:p>
    <w:p>
      <w:pPr>
        <w:pStyle w:val="BookText"/>
        <w:rPr/>
      </w:pPr>
      <w:r>
        <w:rPr>
          <w:rFonts w:ascii="Amiri" w:hAnsi="Amiri" w:eastAsia="Amiri" w:cs="Amiri"/>
          <w:color w:val="111111"/>
          <w:sz w:val="28"/>
          <w:sz w:val="28"/>
          <w:szCs w:val="28"/>
          <w:rtl w:val="true"/>
          <w:lang w:bidi="ar-SA"/>
        </w:rPr>
        <w:t xml:space="preserve">قد يطلق على الأكثر على أبي جعفر محمد بن الحسن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يطلق على ابن حمزة الطوسي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في الأغلب يقيد بالطوسي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يطلق على الخواجة نصير الدين الطوسي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الكلام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بلدة معروفة بخراسان</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الكليني في أصول الكافي و الصدوق في بعض كتبه أيضا في أثناء حديث اللوح الذي أهداه اللّه تعالى إلى رسوله صلّى اللّه عليه و آله و دفعه إلى فاطمة عليها السلام و فيه أسامي الأئمة عليهم السلام في طي ذكر الرضا 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يقتله عفريت متكبر، يدفن بالمدينة التي بناها العبد الصالح إلى جنب شر خلقي</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528/1</w:t>
      </w:r>
      <w:r>
        <w:rPr>
          <w:rFonts w:ascii="Amiri" w:hAnsi="Amiri" w:eastAsia="Amiri" w:cs="Amiri"/>
          <w:color w:val="111111"/>
          <w:sz w:val="28"/>
          <w:sz w:val="28"/>
          <w:szCs w:val="28"/>
          <w:rtl w:val="true"/>
          <w:lang w:bidi="ar-SA"/>
        </w:rPr>
        <w:t xml:space="preserve">، عيون أخبار الرضا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هارون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بالعبد الصالح هو إسكندر ذو القرنين، فإنه قد بنى بلد طوس، كما صرح به الفاضل القاساني في الوافي و قال </w:t>
      </w:r>
      <w:r>
        <w:rPr>
          <w:rFonts w:eastAsia="Amiri" w:cs="Amiri" w:ascii="Amiri" w:hAnsi="Amiri"/>
          <w:color w:val="111111"/>
          <w:sz w:val="28"/>
          <w:szCs w:val="28"/>
          <w:rtl w:val="true"/>
          <w:lang w:bidi="ar-SA"/>
        </w:rPr>
        <w:t>[...].</w:t>
      </w:r>
      <w:bookmarkStart w:id="898" w:name="pg17020_266626"/>
    </w:p>
    <w:p>
      <w:pPr>
        <w:pStyle w:val="Heading3"/>
        <w:numPr>
          <w:ilvl w:val="2"/>
          <w:numId w:val="1"/>
        </w:numPr>
        <w:rPr/>
      </w:pPr>
      <w:bookmarkStart w:id="899" w:name="__RefHeading___Toc3775316_3381743652"/>
      <w:bookmarkStart w:id="900" w:name="_Toc366"/>
      <w:bookmarkEnd w:id="898"/>
      <w:bookmarkEnd w:id="899"/>
      <w:r>
        <w:rPr>
          <w:rtl w:val="true"/>
        </w:rPr>
        <w:t>باب الظاء</w:t>
      </w:r>
      <w:bookmarkEnd w:id="900"/>
    </w:p>
    <w:p>
      <w:pPr>
        <w:pStyle w:val="Heading4"/>
        <w:numPr>
          <w:ilvl w:val="3"/>
          <w:numId w:val="1"/>
        </w:numPr>
        <w:rPr/>
      </w:pPr>
      <w:bookmarkStart w:id="901" w:name="__RefHeading___Toc3775318_3381743652"/>
      <w:bookmarkStart w:id="902" w:name="_Toc367"/>
      <w:bookmarkEnd w:id="901"/>
      <w:r>
        <w:rPr>
          <w:rtl w:val="true"/>
        </w:rPr>
        <w:t>الشيخ الظهير</w:t>
      </w:r>
      <w:bookmarkEnd w:id="902"/>
    </w:p>
    <w:p>
      <w:pPr>
        <w:pStyle w:val="BookText"/>
        <w:rPr/>
      </w:pPr>
      <w:r>
        <w:rPr>
          <w:rFonts w:ascii="Amiri" w:hAnsi="Amiri" w:eastAsia="Amiri" w:cs="Amiri"/>
          <w:color w:val="111111"/>
          <w:sz w:val="28"/>
          <w:sz w:val="28"/>
          <w:szCs w:val="28"/>
          <w:rtl w:val="true"/>
          <w:lang w:bidi="ar-SA"/>
        </w:rPr>
        <w:t>هو بعينه الشيخ ظهير الدين ابن الحسام الآتي</w:t>
      </w:r>
      <w:r>
        <w:rPr>
          <w:rFonts w:eastAsia="Amiri" w:cs="Amiri" w:ascii="Amiri" w:hAnsi="Amiri"/>
          <w:color w:val="111111"/>
          <w:sz w:val="28"/>
          <w:szCs w:val="28"/>
          <w:rtl w:val="true"/>
          <w:lang w:bidi="ar-SA"/>
        </w:rPr>
        <w:t>.</w:t>
      </w:r>
    </w:p>
    <w:p>
      <w:pPr>
        <w:pStyle w:val="Heading4"/>
        <w:numPr>
          <w:ilvl w:val="3"/>
          <w:numId w:val="1"/>
        </w:numPr>
        <w:rPr/>
      </w:pPr>
      <w:bookmarkStart w:id="903" w:name="__RefHeading___Toc3775320_3381743652"/>
      <w:bookmarkStart w:id="904" w:name="_Toc368"/>
      <w:bookmarkEnd w:id="903"/>
      <w:r>
        <w:rPr>
          <w:rtl w:val="true"/>
        </w:rPr>
        <w:t>الشيخ ظهير الدين</w:t>
      </w:r>
      <w:bookmarkEnd w:id="904"/>
    </w:p>
    <w:p>
      <w:pPr>
        <w:pStyle w:val="BookText"/>
        <w:rPr/>
      </w:pPr>
      <w:r>
        <w:rPr>
          <w:rFonts w:ascii="Amiri" w:hAnsi="Amiri" w:eastAsia="Amiri" w:cs="Amiri"/>
          <w:color w:val="111111"/>
          <w:sz w:val="28"/>
          <w:sz w:val="28"/>
          <w:szCs w:val="28"/>
          <w:rtl w:val="true"/>
          <w:lang w:bidi="ar-SA"/>
        </w:rPr>
        <w:t xml:space="preserve">قد يطلق على الشيخ ظهير الدين محمد بن علي بن الحسام العيناثي العاملي المعاصر للكفعمي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يطلق على رجل عالم فاضل فقيه من العلماء المعاريف و أصحاب الفتوى، و يروي عن الشهيد بواسطة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الشيخ علي الكركي القول بوجوب رد السلام فباب النساء عنه عن الشيخ الرازي عن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فالشيخ علي الكركي يروي عنه، و لكن لعله يروي بالواسطة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هذا الشيخ من أهل جبل عامل،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مذكورا باسمه في أمل الآمل أو في كتابنا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يظهر من بعض تعليقات ابن يونس على الدروس أن الشيخ ظهير الدين و الشيخ ابن الفضل كلاهما كانا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يظهر من بعض التعليقات الأخرى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ابن عبد الواحد أيضا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 عندي اتحاده مع الشيخ ظهير الدين ابن الحسام الآتي</w:t>
      </w:r>
      <w:r>
        <w:rPr>
          <w:rFonts w:eastAsia="Amiri" w:cs="Amiri" w:ascii="Amiri" w:hAnsi="Amiri"/>
          <w:color w:val="111111"/>
          <w:sz w:val="28"/>
          <w:szCs w:val="28"/>
          <w:rtl w:val="true"/>
          <w:lang w:bidi="ar-SA"/>
        </w:rPr>
        <w:t xml:space="preserve">. </w:t>
      </w:r>
      <w:bookmarkStart w:id="905" w:name="pg17020_266627"/>
    </w:p>
    <w:p>
      <w:pPr>
        <w:pStyle w:val="Heading4"/>
        <w:numPr>
          <w:ilvl w:val="3"/>
          <w:numId w:val="1"/>
        </w:numPr>
        <w:rPr/>
      </w:pPr>
      <w:bookmarkStart w:id="906" w:name="__RefHeading___Toc3775322_3381743652"/>
      <w:bookmarkStart w:id="907" w:name="_Toc369"/>
      <w:bookmarkEnd w:id="905"/>
      <w:bookmarkEnd w:id="906"/>
      <w:r>
        <w:rPr>
          <w:rtl w:val="true"/>
        </w:rPr>
        <w:t>الشيخ ظهير الدين ابن الحسام</w:t>
      </w:r>
      <w:bookmarkEnd w:id="907"/>
    </w:p>
    <w:p>
      <w:pPr>
        <w:pStyle w:val="BookText"/>
        <w:rPr/>
      </w:pPr>
      <w:r>
        <w:rPr>
          <w:rFonts w:ascii="Amiri" w:hAnsi="Amiri" w:eastAsia="Amiri" w:cs="Amiri"/>
          <w:color w:val="111111"/>
          <w:sz w:val="28"/>
          <w:sz w:val="28"/>
          <w:szCs w:val="28"/>
          <w:rtl w:val="true"/>
          <w:lang w:bidi="ar-SA"/>
        </w:rPr>
        <w:t xml:space="preserve">هو الشيخ ظهير الدين محمد بن علي بن الحسام العيناثي العاملي المعاصر للشيخ ابراهيم الكفعمي صاحب المصباح، و لإبراهيم المذكور إليه رسائل و مكاتبات و قصائد، منها مكاتبة طويلة نحو من سبعة كراريس قد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مخاطبة الأبدال و معاتبة الإدلال</w:t>
      </w:r>
      <w:r>
        <w:rPr>
          <w:rFonts w:eastAsia="Amiri" w:cs="Amiri" w:ascii="Amiri" w:hAnsi="Amiri"/>
          <w:color w:val="111111"/>
          <w:sz w:val="28"/>
          <w:szCs w:val="28"/>
          <w:rtl w:val="true"/>
          <w:lang w:bidi="ar-SA"/>
        </w:rPr>
        <w:t>».</w:t>
      </w:r>
    </w:p>
    <w:p>
      <w:pPr>
        <w:pStyle w:val="Heading4"/>
        <w:numPr>
          <w:ilvl w:val="3"/>
          <w:numId w:val="1"/>
        </w:numPr>
        <w:rPr/>
      </w:pPr>
      <w:bookmarkStart w:id="908" w:name="__RefHeading___Toc3775324_3381743652"/>
      <w:bookmarkStart w:id="909" w:name="_Toc370"/>
      <w:bookmarkEnd w:id="908"/>
      <w:r>
        <w:rPr>
          <w:rtl w:val="true"/>
        </w:rPr>
        <w:t>الشيخ ظهير الدين النيلي</w:t>
      </w:r>
      <w:bookmarkEnd w:id="909"/>
    </w:p>
    <w:p>
      <w:pPr>
        <w:pStyle w:val="BookText"/>
        <w:rPr/>
      </w:pPr>
      <w:r>
        <w:rPr>
          <w:rFonts w:ascii="Amiri" w:hAnsi="Amiri" w:eastAsia="Amiri" w:cs="Amiri"/>
          <w:color w:val="111111"/>
          <w:sz w:val="28"/>
          <w:sz w:val="28"/>
          <w:szCs w:val="28"/>
          <w:rtl w:val="true"/>
          <w:lang w:bidi="ar-SA"/>
        </w:rPr>
        <w:t>هو الشيخ ظهير الدين علي بن يوسف بن عبد الجليل النيلي، الذي يروي عن الشيخ فخر الدين عن العلامة، و يروي عنه الشيخ عزّ الدين حسن بن علي بن العشرة الكركي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الشيخ نظام الدين على هذا قد يروي عن فخر الدين بلا واسطة أيضا، كما يظهر من تلك الإجازة نفسها، على ما يظهر من اجازة الصهيوني للشيخ علي الميسي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 لكن ليس الشيخ ظهير الدين المذكور آنفا لبعد الفاصلة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عبارة تلك الاجازة تحتمل رواية الشيخ عزّ الدين حسن بن علي بن العشرة عن الشيخ ظهير الدين النيلي هذا عن الشيخ فخر الدين ابن العلامة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 xml:space="preserve">مذكور في </w:t>
      </w:r>
      <w:r>
        <w:rPr>
          <w:rFonts w:eastAsia="Amiri" w:cs="Amiri" w:ascii="Amiri" w:hAnsi="Amiri"/>
          <w:color w:val="111111"/>
          <w:sz w:val="28"/>
          <w:szCs w:val="28"/>
          <w:lang w:bidi="ar-SA"/>
        </w:rPr>
        <w:t>294/4</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10" w:name="pg17020_266628"/>
    </w:p>
    <w:p>
      <w:pPr>
        <w:pStyle w:val="Heading3"/>
        <w:numPr>
          <w:ilvl w:val="2"/>
          <w:numId w:val="1"/>
        </w:numPr>
        <w:rPr/>
      </w:pPr>
      <w:bookmarkStart w:id="911" w:name="__RefHeading___Toc3775326_3381743652"/>
      <w:bookmarkStart w:id="912" w:name="_Toc371"/>
      <w:bookmarkEnd w:id="910"/>
      <w:bookmarkEnd w:id="911"/>
      <w:r>
        <w:rPr>
          <w:rtl w:val="true"/>
        </w:rPr>
        <w:t>باب العين</w:t>
      </w:r>
      <w:bookmarkEnd w:id="912"/>
    </w:p>
    <w:p>
      <w:pPr>
        <w:pStyle w:val="Heading4"/>
        <w:numPr>
          <w:ilvl w:val="3"/>
          <w:numId w:val="1"/>
        </w:numPr>
        <w:rPr/>
      </w:pPr>
      <w:bookmarkStart w:id="913" w:name="__RefHeading___Toc3775328_3381743652"/>
      <w:bookmarkStart w:id="914" w:name="_Toc372"/>
      <w:bookmarkEnd w:id="913"/>
      <w:r>
        <w:rPr>
          <w:rtl w:val="true"/>
        </w:rPr>
        <w:t>المولى عابد الأردبيلي</w:t>
      </w:r>
      <w:bookmarkEnd w:id="914"/>
    </w:p>
    <w:p>
      <w:pPr>
        <w:pStyle w:val="BookText"/>
        <w:rPr/>
      </w:pPr>
      <w:r>
        <w:rPr>
          <w:rFonts w:ascii="Amiri" w:hAnsi="Amiri" w:eastAsia="Amiri" w:cs="Amiri"/>
          <w:color w:val="111111"/>
          <w:sz w:val="28"/>
          <w:sz w:val="28"/>
          <w:szCs w:val="28"/>
          <w:rtl w:val="true"/>
          <w:lang w:bidi="ar-SA"/>
        </w:rPr>
        <w:t xml:space="preserve">هو مولانا محمد بن احمد الأردبيلي، فاضل صالح عابد كاسمه معاصر، مات في زماننا هذا بأردبيل،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بعض أفاضل الأطباء من أهل أردبيل أنه قد قرأ عليه، و كان يصفه بالعلم، و العهدة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له ولد من الطلبة مدرس بأردبيل مسمى بالشيخ صدر الدين شاهدناه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لمولانا عابد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لتشريح الأفلاك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هو بالأمير عابد الأردبيلي الصالح الساكن باصبهان</w:t>
      </w:r>
      <w:r>
        <w:rPr>
          <w:rFonts w:eastAsia="Amiri" w:cs="Amiri" w:ascii="Amiri" w:hAnsi="Amiri"/>
          <w:color w:val="111111"/>
          <w:sz w:val="28"/>
          <w:szCs w:val="28"/>
          <w:rtl w:val="true"/>
          <w:lang w:bidi="ar-SA"/>
        </w:rPr>
        <w:t>].</w:t>
      </w:r>
    </w:p>
    <w:p>
      <w:pPr>
        <w:pStyle w:val="Heading4"/>
        <w:numPr>
          <w:ilvl w:val="3"/>
          <w:numId w:val="1"/>
        </w:numPr>
        <w:rPr/>
      </w:pPr>
      <w:bookmarkStart w:id="915" w:name="__RefHeading___Toc3775330_3381743652"/>
      <w:bookmarkStart w:id="916" w:name="_Toc373"/>
      <w:bookmarkEnd w:id="915"/>
      <w:r>
        <w:rPr>
          <w:rtl w:val="true"/>
        </w:rPr>
        <w:t>العاصمي</w:t>
      </w:r>
      <w:bookmarkEnd w:id="916"/>
    </w:p>
    <w:p>
      <w:pPr>
        <w:pStyle w:val="BookText"/>
        <w:rPr/>
      </w:pPr>
      <w:r>
        <w:rPr>
          <w:rFonts w:ascii="Amiri" w:hAnsi="Amiri" w:eastAsia="Amiri" w:cs="Amiri"/>
          <w:color w:val="111111"/>
          <w:sz w:val="28"/>
          <w:sz w:val="28"/>
          <w:szCs w:val="28"/>
          <w:rtl w:val="true"/>
          <w:lang w:bidi="ar-SA"/>
        </w:rPr>
        <w:t>يطلق في الأغلب على أبي الفضل الحسين بن علي بن زكريا العاصمي، الذي يروي الشيخ الطوسي عن جماعة عنه، و هو يروي عن احمد بن عبد اللّه كما يظهر من مناهج المهج لقطب الدين الكيدري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يطلق على من كان من أفاضل شعراء أصحابنا المتأخرين بالفارسية و العربية، و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بالفارسية و عندنا منه نسخة</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جاء اللقب في الذريعة </w:t>
      </w:r>
      <w:r>
        <w:rPr>
          <w:rFonts w:eastAsia="Amiri" w:cs="Amiri" w:ascii="Amiri" w:hAnsi="Amiri"/>
          <w:color w:val="111111"/>
          <w:sz w:val="28"/>
          <w:szCs w:val="28"/>
          <w:lang w:bidi="ar-SA"/>
        </w:rPr>
        <w:t>33/22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تخلصه الشعري ظاهرا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17" w:name="pg17020_266629"/>
    </w:p>
    <w:p>
      <w:pPr>
        <w:pStyle w:val="BookText"/>
        <w:rPr/>
      </w:pPr>
      <w:bookmarkEnd w:id="917"/>
      <w:r>
        <w:rPr>
          <w:rFonts w:ascii="Amiri" w:hAnsi="Amiri" w:eastAsia="Amiri" w:cs="Amiri"/>
          <w:color w:val="111111"/>
          <w:sz w:val="28"/>
          <w:sz w:val="28"/>
          <w:szCs w:val="28"/>
          <w:rtl w:val="true"/>
          <w:lang w:bidi="ar-SA"/>
        </w:rPr>
        <w:t>و لم أعلم عصره على التعيين، و لكن كان تاريخ كتابة النسخة سنة سبع و ثمانين و ثمانمائة، فهو قبل المولى حسين الكاشفي صاحب روضة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العاصمي تخلصه في أشعاره، و لم أعلم اسمه، و لكنه غير العاصمي المذكور في القسم الثاني في باب الألقاب، و هو ظاهر</w:t>
      </w:r>
      <w:r>
        <w:rPr>
          <w:rFonts w:eastAsia="Amiri" w:cs="Amiri" w:ascii="Amiri" w:hAnsi="Amiri"/>
          <w:color w:val="111111"/>
          <w:sz w:val="28"/>
          <w:szCs w:val="28"/>
          <w:rtl w:val="true"/>
          <w:lang w:bidi="ar-SA"/>
        </w:rPr>
        <w:t>.</w:t>
      </w:r>
    </w:p>
    <w:p>
      <w:pPr>
        <w:pStyle w:val="Heading4"/>
        <w:numPr>
          <w:ilvl w:val="3"/>
          <w:numId w:val="1"/>
        </w:numPr>
        <w:rPr/>
      </w:pPr>
      <w:bookmarkStart w:id="918" w:name="__RefHeading___Toc3775332_3381743652"/>
      <w:bookmarkStart w:id="919" w:name="_Toc374"/>
      <w:bookmarkEnd w:id="918"/>
      <w:r>
        <w:rPr>
          <w:rtl w:val="true"/>
        </w:rPr>
        <w:t>عبد المطلب</w:t>
      </w:r>
      <w:bookmarkEnd w:id="919"/>
    </w:p>
    <w:p>
      <w:pPr>
        <w:pStyle w:val="BookText"/>
        <w:rPr/>
      </w:pPr>
      <w:r>
        <w:rPr>
          <w:rFonts w:ascii="IRNazanin" w:hAnsi="IRNazanin" w:eastAsia="IRNazanin"/>
          <w:color w:val="111111"/>
          <w:sz w:val="28"/>
          <w:sz w:val="28"/>
          <w:szCs w:val="28"/>
          <w:rtl w:val="true"/>
          <w:lang w:bidi="fa-IR"/>
        </w:rPr>
        <w:t>هو عامر</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 xml:space="preserve">و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لابن هشام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التعليق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هاشم بن عبد مناف، جد النبي صلّى للّه عليه و آله، سمي بذلك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المطلب كان بالمدينة عند أخواله، فقدم به المطلب بن عبد مناف عمه، فدخل مكة و هو خلفه،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عبد المطلب، فلزمه الاسم و غلب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0" w:name="__RefHeading___Toc3775334_3381743652"/>
      <w:bookmarkStart w:id="921" w:name="_Toc375"/>
      <w:bookmarkEnd w:id="920"/>
      <w:r>
        <w:rPr>
          <w:rtl w:val="true"/>
        </w:rPr>
        <w:t>العبدكي</w:t>
      </w:r>
      <w:bookmarkEnd w:id="921"/>
    </w:p>
    <w:p>
      <w:pPr>
        <w:pStyle w:val="BookText"/>
        <w:rPr/>
      </w:pPr>
      <w:r>
        <w:rPr>
          <w:rFonts w:ascii="Amiri" w:hAnsi="Amiri" w:eastAsia="Amiri" w:cs="Amiri"/>
          <w:color w:val="111111"/>
          <w:sz w:val="28"/>
          <w:sz w:val="28"/>
          <w:szCs w:val="28"/>
          <w:rtl w:val="true"/>
          <w:lang w:bidi="ar-SA"/>
        </w:rPr>
        <w:t xml:space="preserve">هو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معين الدين عبدكي بن الحسن الأسترآبادي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قدماء علمائنا، و لعله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كتب الرجال</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2" w:name="__RefHeading___Toc3775336_3381743652"/>
      <w:bookmarkStart w:id="923" w:name="_Toc376"/>
      <w:bookmarkEnd w:id="922"/>
      <w:r>
        <w:rPr>
          <w:rtl w:val="true"/>
        </w:rPr>
        <w:t>العبدلي</w:t>
      </w:r>
      <w:bookmarkEnd w:id="923"/>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الشيخ معين الدين العبدلي</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 xml:space="preserve">. </w:t>
      </w:r>
      <w:bookmarkStart w:id="924" w:name="pg17020_266630"/>
    </w:p>
    <w:p>
      <w:pPr>
        <w:pStyle w:val="Heading4"/>
        <w:numPr>
          <w:ilvl w:val="3"/>
          <w:numId w:val="1"/>
        </w:numPr>
        <w:rPr/>
      </w:pPr>
      <w:bookmarkStart w:id="925" w:name="__RefHeading___Toc3775338_3381743652"/>
      <w:bookmarkStart w:id="926" w:name="_Toc377"/>
      <w:bookmarkEnd w:id="924"/>
      <w:bookmarkEnd w:id="925"/>
      <w:r>
        <w:rPr>
          <w:rtl w:val="true"/>
        </w:rPr>
        <w:t>السيد العبري</w:t>
      </w:r>
      <w:bookmarkEnd w:id="926"/>
    </w:p>
    <w:p>
      <w:pPr>
        <w:pStyle w:val="BookText"/>
        <w:rPr/>
      </w:pPr>
      <w:r>
        <w:rPr>
          <w:rFonts w:ascii="Amiri" w:hAnsi="Amiri" w:eastAsia="Amiri" w:cs="Amiri"/>
          <w:color w:val="111111"/>
          <w:sz w:val="28"/>
          <w:sz w:val="28"/>
          <w:szCs w:val="28"/>
          <w:rtl w:val="true"/>
          <w:lang w:bidi="ar-SA"/>
        </w:rPr>
        <w:t xml:space="preserve">هو السيد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الدين عبيد اللّه بن محمد الفرغاني العبري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مؤلفاته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الطوالع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البيضاوي في علم الكلام، و له أيضا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منهاج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للبيضاوي المذكور على ما بالبال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جماعة بتشيع السيد العبري هذا، منهم الفاضل الهندي المعاصر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 xml:space="preserve">عبد اللّه أو عبيد اللّه بن محمد الفرغاني الهاشمي الحسينى الملقب بالعبري، عالم بالحكمة و فقه الشافعية، كان قاضي تبريز و وفاته بها في سنة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للزركلي </w:t>
      </w:r>
      <w:r>
        <w:rPr>
          <w:rFonts w:eastAsia="Amiri" w:cs="Amiri" w:ascii="Amiri" w:hAnsi="Amiri"/>
          <w:color w:val="111111"/>
          <w:sz w:val="28"/>
          <w:szCs w:val="28"/>
          <w:lang w:bidi="ar-SA"/>
        </w:rPr>
        <w:t>126/4</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العبري فضبطها ابن قاضي شهبة بكسر العين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أدري نسبته الى أي شىء، و ضبطها السيوطي بالضم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الى عبرة من بطون الأزد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7" w:name="__RefHeading___Toc3775340_3381743652"/>
      <w:bookmarkStart w:id="928" w:name="_Toc378"/>
      <w:bookmarkEnd w:id="927"/>
      <w:r>
        <w:rPr>
          <w:rtl w:val="true"/>
        </w:rPr>
        <w:t>العجلي</w:t>
      </w:r>
      <w:bookmarkEnd w:id="928"/>
    </w:p>
    <w:p>
      <w:pPr>
        <w:pStyle w:val="BookText"/>
        <w:rPr/>
      </w:pPr>
      <w:r>
        <w:rPr>
          <w:rFonts w:ascii="Amiri" w:hAnsi="Amiri" w:eastAsia="Amiri" w:cs="Amiri"/>
          <w:color w:val="111111"/>
          <w:sz w:val="28"/>
          <w:sz w:val="28"/>
          <w:szCs w:val="28"/>
          <w:rtl w:val="true"/>
          <w:lang w:bidi="ar-SA"/>
        </w:rPr>
        <w:t>قد يطلق على بريد بن معاوية العجلي الذي هو من أصحاب الباقر و الصادق عليهما السلام، و هو من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يطلق على غيره</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شهرآشوب في فصل ألقاب معالمه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العجلي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يطلق العجلي على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جعفر محمد بن منصور بن احمد ابن ادريس الحلي</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 xml:space="preserve">. </w:t>
      </w:r>
      <w:bookmarkStart w:id="929" w:name="pg17020_266631"/>
    </w:p>
    <w:p>
      <w:pPr>
        <w:pStyle w:val="BookText"/>
        <w:rPr/>
      </w:pPr>
      <w:bookmarkEnd w:id="929"/>
      <w:r>
        <w:rPr>
          <w:rFonts w:ascii="Amiri" w:hAnsi="Amiri" w:eastAsia="Amiri" w:cs="Amiri"/>
          <w:color w:val="111111"/>
          <w:sz w:val="28"/>
          <w:sz w:val="28"/>
          <w:szCs w:val="28"/>
          <w:rtl w:val="true"/>
          <w:lang w:bidi="ar-SA"/>
        </w:rPr>
        <w:t>و العجلي على المشهور بفتحتين على العين المهملة و الجيم</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 xml:space="preserve">هذا خلط بين ضبط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نسبة بريد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ضبط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الأول بفتحتين و الثاني بكسر العين و سكون الجيم كما هو مصرح في الأنساب للسمعاني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 قد يقال إنه 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عجل بن لجيم</w:t>
      </w:r>
      <w:r>
        <w:rPr>
          <w:rFonts w:eastAsia="Amiri" w:cs="Amiri" w:ascii="Amiri" w:hAnsi="Amiri"/>
          <w:color w:val="111111"/>
          <w:sz w:val="28"/>
          <w:szCs w:val="28"/>
          <w:rtl w:val="true"/>
          <w:lang w:bidi="ar-SA"/>
        </w:rPr>
        <w:t>].</w:t>
      </w:r>
    </w:p>
    <w:p>
      <w:pPr>
        <w:pStyle w:val="Heading4"/>
        <w:numPr>
          <w:ilvl w:val="3"/>
          <w:numId w:val="1"/>
        </w:numPr>
        <w:rPr/>
      </w:pPr>
      <w:bookmarkStart w:id="930" w:name="__RefHeading___Toc3775342_3381743652"/>
      <w:bookmarkStart w:id="931" w:name="_Toc379"/>
      <w:bookmarkEnd w:id="930"/>
      <w:r>
        <w:rPr>
          <w:rtl w:val="true"/>
        </w:rPr>
        <w:t>العدّة</w:t>
      </w:r>
      <w:bookmarkEnd w:id="931"/>
    </w:p>
    <w:p>
      <w:pPr>
        <w:pStyle w:val="BookText"/>
        <w:rPr/>
      </w:pPr>
      <w:r>
        <w:rPr>
          <w:rFonts w:ascii="Amiri" w:hAnsi="Amiri" w:eastAsia="Amiri" w:cs="Amiri"/>
          <w:color w:val="111111"/>
          <w:sz w:val="28"/>
          <w:sz w:val="28"/>
          <w:szCs w:val="28"/>
          <w:rtl w:val="true"/>
          <w:lang w:bidi="ar-SA"/>
        </w:rPr>
        <w:t xml:space="preserve">قد يقع في صدر أخبار الكافي و الوافي للفاضل القاساني، و المراد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نقله العلامة في آخر الخلاصة و غيره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التفصيل،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بقولي عدة من أصحابنا عن احمد بن محمد بن عيسى هم محمد بن يحيى و علي بن موسى الكندي الكمنداني و داود بن كورة و احمد بن إدريس و علي بن ابراهيم بن هاشم، و كلما ذكرت عدة من أصحابنا عن احمد بن محمد بن خالد البرقي فهم علي بن إبراهيم و علي بن محمد بن عبد اللّه بن أذينة و احمد بن عبد اللّه ابن أمية</w:t>
      </w:r>
      <w:r>
        <w:rPr>
          <w:rStyle w:val="FootnoteAnchor"/>
          <w:rtl w:val="true"/>
        </w:rPr>
        <w:footnoteReference w:id="471"/>
      </w:r>
      <w:r>
        <w:rPr>
          <w:rFonts w:ascii="Amiri" w:hAnsi="Amiri" w:eastAsia="Amiri" w:cs="Amiri"/>
          <w:color w:val="111111"/>
          <w:sz w:val="28"/>
          <w:sz w:val="28"/>
          <w:szCs w:val="28"/>
          <w:rtl w:val="true"/>
          <w:lang w:bidi="ar-SA"/>
        </w:rPr>
        <w:t>، و كلما ذكرت بعنوان عدة من أصحابنا عن سهل بن زياد فهم علي ابن محمد بن علان و محمد بن أبي عبد اللّه و محمد بن الحسن و محمد بن عقيل الكلينى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نقل النجاشي أيضا في ترجمة محمد بن يعقوب الكلينى نقلا عنه نحوا مما نقله العلامة في الخلاصة في بيان أسامي عدة من أصحابنا الذين يروون عن احمد بن محمد بن عيسى</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 xml:space="preserve">. </w:t>
      </w:r>
      <w:bookmarkStart w:id="932" w:name="pg17020_266632"/>
    </w:p>
    <w:p>
      <w:pPr>
        <w:pStyle w:val="Heading4"/>
        <w:numPr>
          <w:ilvl w:val="3"/>
          <w:numId w:val="1"/>
        </w:numPr>
        <w:rPr/>
      </w:pPr>
      <w:bookmarkStart w:id="933" w:name="__RefHeading___Toc3775344_3381743652"/>
      <w:bookmarkStart w:id="934" w:name="_Toc380"/>
      <w:bookmarkEnd w:id="932"/>
      <w:bookmarkEnd w:id="933"/>
      <w:r>
        <w:rPr>
          <w:rtl w:val="true"/>
        </w:rPr>
        <w:t>العدّة</w:t>
      </w:r>
      <w:bookmarkEnd w:id="934"/>
    </w:p>
    <w:p>
      <w:pPr>
        <w:pStyle w:val="BookText"/>
        <w:rPr/>
      </w:pPr>
      <w:r>
        <w:rPr>
          <w:rFonts w:ascii="Amiri" w:hAnsi="Amiri" w:eastAsia="Amiri" w:cs="Amiri"/>
          <w:color w:val="111111"/>
          <w:sz w:val="28"/>
          <w:sz w:val="28"/>
          <w:szCs w:val="28"/>
          <w:rtl w:val="true"/>
          <w:lang w:bidi="ar-SA"/>
        </w:rPr>
        <w:t>قد يطلق على جماعة كثيرة، قال الشيخ فخر الدين الرماحي في آخر كتاب جامع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التاسعة في تفسير العدة الواردة في أول أسانيد الأخبار، و هي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عدة احمد بن محمد بن عيسى و المراد بهم محمد بن يحيى و علي ابن موسى الكمنداني و داود بن كورة و احمد بن ادريس و علي بن ابراهيم بن هاشم، و منها عدة احمد بن محمد بن خالد البرقي و المراد بهم علي بن ابراهيم و علي بن محمد بن عبد اللّه بن أذينة و احمد بن عبد اللّه بن أمية و علي بن الحسن، و منها عدة الحسين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بهم أبو غالب أحمد ابن محمد الزراري و أبو القاسم جعفر بن محمد بن قولويه و أبو محمد هارون بن موسى التلعكبري و أبو عبد اللّه بن أبي رافع الصيمري و أبو الفضل الشيباني محمد بن عبد اللّه بن محمد، و منها عدة سهل بن زياد و المراد بهم علي بن محمد ابن علاّن و محمد بن أبي عبد اللّه و محمد بن الحسن و محمد بن عقيل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ظفرنا به من العدد، و الأولى منها و الثانية صحيحتان لاشتمالهما على من يوثق به من الرواة و كذلك الثالثة</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 xml:space="preserve">في المخطوطة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خطأ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الرابعة فقد ذكر في رجالها محمد ابن أبى عبد اللّه و قد نقل عن النجاشي أنه محمد بن جعفر بن عون الأسدي الثقة، فان صح النقل صحت العدة و 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أوردنا في ترجمة أحمد بن عبد اللّه بن أمية شرحا آخر في بيان عدة من أصحابنا عن أحمد بن محمد بن خالد البرقي، و حكينا عن بعض نسخ كتاب عتق الكافي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 xml:space="preserve">. </w:t>
      </w:r>
      <w:bookmarkStart w:id="935" w:name="pg17020_266633"/>
    </w:p>
    <w:p>
      <w:pPr>
        <w:pStyle w:val="Heading4"/>
        <w:numPr>
          <w:ilvl w:val="3"/>
          <w:numId w:val="1"/>
        </w:numPr>
        <w:rPr/>
      </w:pPr>
      <w:bookmarkStart w:id="936" w:name="__RefHeading___Toc3775346_3381743652"/>
      <w:bookmarkStart w:id="937" w:name="_Toc381"/>
      <w:bookmarkEnd w:id="935"/>
      <w:bookmarkEnd w:id="936"/>
      <w:r>
        <w:rPr>
          <w:rtl w:val="true"/>
        </w:rPr>
        <w:t>عدّة من أصحابنا</w:t>
      </w:r>
      <w:bookmarkEnd w:id="937"/>
    </w:p>
    <w:p>
      <w:pPr>
        <w:pStyle w:val="BookText"/>
        <w:rPr/>
      </w:pPr>
      <w:r>
        <w:rPr>
          <w:rFonts w:ascii="Amiri" w:hAnsi="Amiri" w:eastAsia="Amiri" w:cs="Amiri"/>
          <w:color w:val="111111"/>
          <w:sz w:val="28"/>
          <w:sz w:val="28"/>
          <w:szCs w:val="28"/>
          <w:rtl w:val="true"/>
          <w:lang w:bidi="ar-SA"/>
        </w:rPr>
        <w:t>و يقع كثيرا في أول أحاديث الكافي للكليني، هم بعينهم ما نقلناهم بعنوان العدة</w:t>
      </w:r>
      <w:r>
        <w:rPr>
          <w:rFonts w:eastAsia="Amiri" w:cs="Amiri" w:ascii="Amiri" w:hAnsi="Amiri"/>
          <w:color w:val="111111"/>
          <w:sz w:val="28"/>
          <w:szCs w:val="28"/>
          <w:rtl w:val="true"/>
          <w:lang w:bidi="ar-SA"/>
        </w:rPr>
        <w:t>.</w:t>
      </w:r>
    </w:p>
    <w:p>
      <w:pPr>
        <w:pStyle w:val="Heading4"/>
        <w:numPr>
          <w:ilvl w:val="3"/>
          <w:numId w:val="1"/>
        </w:numPr>
        <w:rPr/>
      </w:pPr>
      <w:bookmarkStart w:id="938" w:name="__RefHeading___Toc3775348_3381743652"/>
      <w:bookmarkStart w:id="939" w:name="_Toc382"/>
      <w:bookmarkEnd w:id="938"/>
      <w:r>
        <w:rPr>
          <w:rtl w:val="true"/>
        </w:rPr>
        <w:t>عروة الإسلام</w:t>
      </w:r>
      <w:bookmarkEnd w:id="939"/>
    </w:p>
    <w:p>
      <w:pPr>
        <w:pStyle w:val="BookText"/>
        <w:rPr/>
      </w:pPr>
      <w:r>
        <w:rPr>
          <w:rFonts w:ascii="Amiri" w:hAnsi="Amiri" w:eastAsia="Amiri" w:cs="Amiri"/>
          <w:color w:val="111111"/>
          <w:sz w:val="28"/>
          <w:sz w:val="28"/>
          <w:szCs w:val="28"/>
          <w:rtl w:val="true"/>
          <w:lang w:bidi="ar-SA"/>
        </w:rPr>
        <w:t>قد يطلق على محمد بن يعقوب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يطلق على الصدوق محمد بن علي بن بابويه</w:t>
      </w:r>
      <w:r>
        <w:rPr>
          <w:rFonts w:eastAsia="Amiri" w:cs="Amiri" w:ascii="Amiri" w:hAnsi="Amiri"/>
          <w:color w:val="111111"/>
          <w:sz w:val="28"/>
          <w:szCs w:val="28"/>
          <w:rtl w:val="true"/>
          <w:lang w:bidi="ar-SA"/>
        </w:rPr>
        <w:t>.</w:t>
      </w:r>
    </w:p>
    <w:p>
      <w:pPr>
        <w:pStyle w:val="Heading4"/>
        <w:numPr>
          <w:ilvl w:val="3"/>
          <w:numId w:val="1"/>
        </w:numPr>
        <w:rPr/>
      </w:pPr>
      <w:bookmarkStart w:id="940" w:name="__RefHeading___Toc3775350_3381743652"/>
      <w:bookmarkStart w:id="941" w:name="_Toc383"/>
      <w:bookmarkEnd w:id="940"/>
      <w:r>
        <w:rPr>
          <w:rtl w:val="true"/>
        </w:rPr>
        <w:t>العريضي</w:t>
      </w:r>
      <w:bookmarkEnd w:id="941"/>
    </w:p>
    <w:p>
      <w:pPr>
        <w:pStyle w:val="BookText"/>
        <w:rPr/>
      </w:pPr>
      <w:r>
        <w:rPr>
          <w:rFonts w:ascii="Amiri" w:hAnsi="Amiri" w:eastAsia="Amiri" w:cs="Amiri"/>
          <w:color w:val="111111"/>
          <w:sz w:val="28"/>
          <w:sz w:val="28"/>
          <w:szCs w:val="28"/>
          <w:rtl w:val="true"/>
          <w:lang w:bidi="ar-SA"/>
        </w:rPr>
        <w:t>يطلق على جماعة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الشيخ مجد الدين العريضي، شيخ ابن شهرآشوب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السيد أبو الحسن علي بن العريضي الحسيني، شيخ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أحمد بن يوسف بن أحمد العريضي الحلبي الحسيني، شيخ المحقق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إجازة الشيخ أحمد بن البيصاني للشيخ أحمد بن محمد بن أبي جامع العاملي أن العريضي يروي عن السيد حسن بن نجم الدين عن السيد عميد الدين عن العلامة، و يروي عن العريضي الشيخ أبو القاسم بن 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يطلق العريضي على الشريف الجليل نظام الشرف أبي الحسن العريضي على ما يظهر من سند كتاب سليم 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الثاني هو الأول، لأن الثاني على ما يظهر من سند ذلك الكتاب يروي عن الشيخ الطوسي بواسطة واحدة و هو ابن شهريار الخازن، و يروي عن ذلك العريضي الشيخ المقرئ أبو عبد اللّه محمد بن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يطلق العريضي على السيد أحمد بن يوسف بن أحمد العلوي الحسيني </w:t>
      </w:r>
      <w:bookmarkStart w:id="942" w:name="pg17020_266634"/>
    </w:p>
    <w:p>
      <w:pPr>
        <w:pStyle w:val="BookText"/>
        <w:rPr/>
      </w:pPr>
      <w:bookmarkEnd w:id="942"/>
      <w:r>
        <w:rPr>
          <w:rFonts w:ascii="Amiri" w:hAnsi="Amiri" w:eastAsia="Amiri" w:cs="Amiri"/>
          <w:color w:val="111111"/>
          <w:sz w:val="28"/>
          <w:sz w:val="28"/>
          <w:szCs w:val="28"/>
          <w:rtl w:val="true"/>
          <w:lang w:bidi="ar-SA"/>
        </w:rPr>
        <w:t>العريضي المعاصر لابن إدريس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يطلق على والده السيد جمال الدين يوسف العريضي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يطلق على الشيخ الإمام شمس الدين محمد بن محمد بن عبد اللّه العريضي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يطلق أيضا على الشيخ شمس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العريضي، و ظني اتحاده مع سابقه كما مر في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يطلق على السيد مجد الدين علي بن الحسن بن إبراهيم الحلبي العريضي الذي هو من مشايخ المحقق، و لعله أحد من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العريضي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يطلق على من نسب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قرية على أربعة أميال من المدينة، و هو الشائع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يطلق و يراد به من انتسب إلى السيد الأجل علي العريضي بن الإمام جعفر بن محمد الصادق عليه السلام و من كان من أولاده و أحفاده من السادات، و يقال لولده العريضيون، و هم كثيرون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في ذلك و لاحظ حتى لا تقع في الغلط و الخبط و الاشتباه</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عريض تصغير عرض أو عرض، واد بالمدينة له ذكر في المغازي، ينتسب إليه العريضيون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3" w:name="__RefHeading___Toc3775352_3381743652"/>
      <w:bookmarkStart w:id="944" w:name="_Toc384"/>
      <w:bookmarkEnd w:id="943"/>
      <w:r>
        <w:rPr>
          <w:rtl w:val="true"/>
        </w:rPr>
        <w:t>عزّ الدين الآملي</w:t>
      </w:r>
      <w:bookmarkEnd w:id="944"/>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الدين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الآملي المعاصر للشيخ علي الكركي و الشيخ إبراهيم القطيفي و الشريك معهما في الدرس،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الحسنيّة</w:t>
      </w:r>
      <w:r>
        <w:rPr>
          <w:rFonts w:eastAsia="Amiri" w:cs="Amiri" w:ascii="Amiri" w:hAnsi="Amiri"/>
          <w:color w:val="111111"/>
          <w:sz w:val="28"/>
          <w:szCs w:val="28"/>
          <w:rtl w:val="true"/>
          <w:lang w:bidi="ar-SA"/>
        </w:rPr>
        <w:t>»</w:t>
      </w:r>
      <w:r>
        <w:rPr>
          <w:rStyle w:val="FootnoteAnchor"/>
          <w:rtl w:val="true"/>
        </w:rPr>
        <w:footnoteReference w:id="477"/>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نفائس الفنون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على </w:t>
      </w:r>
      <w:bookmarkStart w:id="945" w:name="pg17020_266635"/>
    </w:p>
    <w:p>
      <w:pPr>
        <w:pStyle w:val="BookText"/>
        <w:rPr/>
      </w:pPr>
      <w:bookmarkEnd w:id="945"/>
      <w:r>
        <w:rPr>
          <w:rFonts w:ascii="IRNazanin" w:hAnsi="IRNazanin" w:eastAsia="IRNazanin"/>
          <w:color w:val="111111"/>
          <w:sz w:val="28"/>
          <w:sz w:val="28"/>
          <w:szCs w:val="28"/>
          <w:rtl w:val="true"/>
          <w:lang w:bidi="fa-IR"/>
        </w:rPr>
        <w:t>احتمال</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صاحب نفائس الفنون هو محمد بن محمود الفارسي الآملي، كما ذكر في العنوان السابق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6" w:name="__RefHeading___Toc3775354_3381743652"/>
      <w:bookmarkStart w:id="947" w:name="_Toc385"/>
      <w:bookmarkEnd w:id="946"/>
      <w:r>
        <w:rPr>
          <w:rtl w:val="true"/>
        </w:rPr>
        <w:t>عزّ الدين الآملي</w:t>
      </w:r>
      <w:bookmarkEnd w:id="947"/>
    </w:p>
    <w:p>
      <w:pPr>
        <w:pStyle w:val="BookText"/>
        <w:rPr/>
      </w:pPr>
      <w:r>
        <w:rPr>
          <w:rFonts w:ascii="Amiri" w:hAnsi="Amiri" w:eastAsia="Amiri" w:cs="Amiri"/>
          <w:color w:val="111111"/>
          <w:sz w:val="28"/>
          <w:sz w:val="28"/>
          <w:szCs w:val="28"/>
          <w:rtl w:val="true"/>
          <w:lang w:bidi="ar-SA"/>
        </w:rPr>
        <w:t xml:space="preserve">هو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العالم الفقيه المعاصر للشيخ علي الكركي الشريك معه في الدرس، و له مؤلفات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القاضي نور اللّه التستري في 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كون عزّ الدين الآملي هو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نفائس الفنون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 أعني محمد بن محمود الآملي، لأن كلامه قد يشعر بالتشيع حيث ينقل مذهب الصادق عليه السلام، لكن قد يظهر منه في بعض مواضعه التسنن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رأيت لعز الدين الآملي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الحسنيّة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بالفارسية في الاعتقادات الدينية العقلية و العبادات الشرعية النقلية، و قد ألفها لآقا حسن وزير مازندران، و لم يصرح في تلك الرسالة باسم المؤلف و لكن الكاتب قد كتب في آخر النسخة كذلك و صرح به، و هذه الرسالة موجودة في طسوج من أعمال تبريز و غيرها من المواضع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أن هذا الوزير كان في عصر السلطان شاه عباس الماضي، فيشكل كونها لعز الدين المعاصر للشيخ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أي حال فالرسالة الحسنية المذكورة غير الرسالة الحسنيّة في الإمامة بالفارسية، و الأولى بفتح الحاء و السين و الثانية بضم الحاء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السين، و هي قصة مناظرة جارية اسمها حسنية في عصر هارون الرشيد في مسألة الإمامة و إسكاتها لعلماء أهل السنة، و هذه الرسالة في المشهور تأليف الشيخ أبي الفتوح الرازي صاحب التفسير المشهور بالفارسي</w:t>
      </w:r>
      <w:r>
        <w:rPr>
          <w:rFonts w:eastAsia="Amiri" w:cs="Amiri" w:ascii="Amiri" w:hAnsi="Amiri"/>
          <w:color w:val="111111"/>
          <w:sz w:val="28"/>
          <w:szCs w:val="28"/>
          <w:rtl w:val="true"/>
          <w:lang w:bidi="ar-SA"/>
        </w:rPr>
        <w:t xml:space="preserve">. </w:t>
      </w:r>
      <w:bookmarkStart w:id="948" w:name="pg17020_266636"/>
    </w:p>
    <w:p>
      <w:pPr>
        <w:pStyle w:val="Heading4"/>
        <w:numPr>
          <w:ilvl w:val="3"/>
          <w:numId w:val="1"/>
        </w:numPr>
        <w:rPr/>
      </w:pPr>
      <w:bookmarkStart w:id="949" w:name="__RefHeading___Toc3775356_3381743652"/>
      <w:bookmarkStart w:id="950" w:name="_Toc386"/>
      <w:bookmarkEnd w:id="948"/>
      <w:bookmarkEnd w:id="949"/>
      <w:r>
        <w:rPr>
          <w:rtl w:val="true"/>
        </w:rPr>
        <w:t>الشيخ عزّ الدين ابن دحنون</w:t>
      </w:r>
      <w:bookmarkEnd w:id="950"/>
    </w:p>
    <w:p>
      <w:pPr>
        <w:pStyle w:val="BookText"/>
        <w:rPr/>
      </w:pPr>
      <w:r>
        <w:rPr>
          <w:rFonts w:ascii="Amiri" w:hAnsi="Amiri" w:eastAsia="Amiri" w:cs="Amiri"/>
          <w:color w:val="111111"/>
          <w:sz w:val="28"/>
          <w:sz w:val="28"/>
          <w:szCs w:val="28"/>
          <w:rtl w:val="true"/>
          <w:lang w:bidi="ar-SA"/>
        </w:rPr>
        <w:t xml:space="preserve">قد كان أعلم أهل زمانه فقها و لغة و قراءة و أحفظها و أحسنها و أتقنها و أوحدها و أزهدها و أعبدها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رأيت بخط الشيخ عبد الصمد ابن محمد الجباعي جد الشيخ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 عزّ الدين أبو الفضل</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العبارة مشوشة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باب الكنى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لم أعلم عصر هذا الشيخ و لا اسمه و لا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951" w:name="__RefHeading___Toc3775358_3381743652"/>
      <w:bookmarkStart w:id="952" w:name="_Toc387"/>
      <w:bookmarkEnd w:id="951"/>
      <w:r>
        <w:rPr>
          <w:rtl w:val="true"/>
        </w:rPr>
        <w:t>الشيخ عزّ الدين ابن العشرة</w:t>
      </w:r>
      <w:bookmarkEnd w:id="952"/>
    </w:p>
    <w:p>
      <w:pPr>
        <w:pStyle w:val="BookText"/>
        <w:rPr/>
      </w:pPr>
      <w:r>
        <w:rPr>
          <w:rFonts w:ascii="Amiri" w:hAnsi="Amiri" w:eastAsia="Amiri" w:cs="Amiri"/>
          <w:color w:val="111111"/>
          <w:sz w:val="28"/>
          <w:sz w:val="28"/>
          <w:szCs w:val="28"/>
          <w:rtl w:val="true"/>
          <w:lang w:bidi="ar-SA"/>
        </w:rPr>
        <w:t>هو الشيخ عزّ الدين أبو المكارم الحسن بن علي الكركي المعروف بابن العشرة</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3" w:name="__RefHeading___Toc3775360_3381743652"/>
      <w:bookmarkStart w:id="954" w:name="_Toc388"/>
      <w:bookmarkEnd w:id="953"/>
      <w:r>
        <w:rPr>
          <w:rtl w:val="true"/>
        </w:rPr>
        <w:t>السيد الأجل عزّ الدين الأقساسي الكوفي</w:t>
      </w:r>
      <w:bookmarkEnd w:id="954"/>
    </w:p>
    <w:p>
      <w:pPr>
        <w:pStyle w:val="BookText"/>
        <w:rPr/>
      </w:pPr>
      <w:r>
        <w:rPr>
          <w:rFonts w:ascii="Amiri" w:hAnsi="Amiri" w:eastAsia="Amiri" w:cs="Amiri"/>
          <w:color w:val="111111"/>
          <w:sz w:val="28"/>
          <w:sz w:val="28"/>
          <w:szCs w:val="28"/>
          <w:rtl w:val="true"/>
          <w:lang w:bidi="ar-SA"/>
        </w:rPr>
        <w:t>قال القاضي نور اللّه في مجالس المؤمنين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السيد كان من أشراف الكوفة و نقبائها، و هو صاحب فضل و أدب، و له قدرة تامة على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أنه يوما ركب الخليفة المستنصر العباسي ببغداد لزيارة سلمان الفارسي بمدائن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هذا السيد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الخليفة للسيد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يقوله غلاة الشيعة من أن علي بن أبي طالب عليه السلام جاء من يثرب إلى مدائن في ليلة واحدة و غسل سلمان و رجع في تلك الليلة إلى المدينة 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السيد بداهة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أنكرت ليلة إذ صار الوصيّ إلى أرض المدائن لما أن لها طلبا</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غسّل الطهر سلمانا و عاد إلى عراص يثرب و الإصباح ما دجيا </w:t>
      </w:r>
      <w:bookmarkStart w:id="955" w:name="pg17020_266637"/>
    </w:p>
    <w:p>
      <w:pPr>
        <w:pStyle w:val="BookText"/>
        <w:rPr/>
      </w:pPr>
      <w:bookmarkEnd w:id="955"/>
      <w:r>
        <w:rPr>
          <w:rFonts w:ascii="Amiri" w:hAnsi="Amiri" w:eastAsia="Amiri" w:cs="Amiri"/>
          <w:color w:val="111111"/>
          <w:sz w:val="28"/>
          <w:sz w:val="28"/>
          <w:szCs w:val="28"/>
          <w:rtl w:val="true"/>
          <w:lang w:bidi="ar-SA"/>
        </w:rPr>
        <w:t>و قلت ذلك من قول الغلاة فما ذنب الغلاة إذا لم يوردوا كذبا</w:t>
      </w:r>
    </w:p>
    <w:p>
      <w:pPr>
        <w:pStyle w:val="BookText"/>
        <w:rPr/>
      </w:pPr>
      <w:r>
        <w:rPr>
          <w:rFonts w:ascii="Amiri" w:hAnsi="Amiri" w:eastAsia="Amiri" w:cs="Amiri"/>
          <w:color w:val="111111"/>
          <w:sz w:val="28"/>
          <w:sz w:val="28"/>
          <w:szCs w:val="28"/>
          <w:rtl w:val="true"/>
          <w:lang w:bidi="ar-SA"/>
        </w:rPr>
        <w:t>فآصف قبل رد الطرف من سبأ بعرش بلقيس وافى يخرق الحجبا</w:t>
      </w:r>
    </w:p>
    <w:p>
      <w:pPr>
        <w:pStyle w:val="BookText"/>
        <w:rPr/>
      </w:pPr>
      <w:r>
        <w:rPr>
          <w:rFonts w:ascii="Amiri" w:hAnsi="Amiri" w:eastAsia="Amiri" w:cs="Amiri"/>
          <w:color w:val="111111"/>
          <w:sz w:val="28"/>
          <w:sz w:val="28"/>
          <w:szCs w:val="28"/>
          <w:rtl w:val="true"/>
          <w:lang w:bidi="ar-SA"/>
        </w:rPr>
        <w:t>فأنت في آصف لم تغل فيه بلى في حيدر أنا غال إن هذا عجبا</w:t>
      </w:r>
    </w:p>
    <w:p>
      <w:pPr>
        <w:pStyle w:val="BookText"/>
        <w:rPr/>
      </w:pPr>
      <w:r>
        <w:rPr>
          <w:rFonts w:ascii="Amiri" w:hAnsi="Amiri" w:eastAsia="Amiri" w:cs="Amiri"/>
          <w:color w:val="111111"/>
          <w:sz w:val="28"/>
          <w:sz w:val="28"/>
          <w:szCs w:val="28"/>
          <w:rtl w:val="true"/>
          <w:lang w:bidi="ar-SA"/>
        </w:rPr>
        <w:t>إن كان أحمد خير المرسلين فذا خير الوصيين أو كل الحديث هبا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انتهى ما في المجالس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عندي اتحاده مع السيد أبو محمد الحسن بن علي بن حمزة بن محمد بن الحسن الحسيني المعروف بابن الأقساسي، و إن كان القاضي نور اللّه المذكور قد ظنهما متعددين فأورد لهما ترجمتين في محل واحد متصلين، و يؤيد ما قلناه اتحاد العصر و بعض الأوصاف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956" w:name="__RefHeading___Toc3775362_3381743652"/>
      <w:bookmarkStart w:id="957" w:name="_Toc389"/>
      <w:bookmarkEnd w:id="956"/>
      <w:r>
        <w:rPr>
          <w:rtl w:val="true"/>
        </w:rPr>
        <w:t>الشيخ الأجل مولانا عزّ الدين الجبلي</w:t>
      </w:r>
      <w:bookmarkEnd w:id="957"/>
    </w:p>
    <w:p>
      <w:pPr>
        <w:pStyle w:val="BookText"/>
        <w:rPr/>
      </w:pPr>
      <w:r>
        <w:rPr>
          <w:rFonts w:ascii="Amiri" w:hAnsi="Amiri" w:eastAsia="Amiri" w:cs="Amiri"/>
          <w:color w:val="111111"/>
          <w:sz w:val="28"/>
          <w:sz w:val="28"/>
          <w:szCs w:val="28"/>
          <w:rtl w:val="true"/>
          <w:lang w:bidi="ar-SA"/>
        </w:rPr>
        <w:t>فاضل عالم جليل كبير، و كان من علماء دولة السلطان شاه إسماعيل الغازي الصفوي على ما يظهر من كتاب تحفة السامي لولد السلطان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8" w:name="__RefHeading___Toc3775364_3381743652"/>
      <w:bookmarkStart w:id="959" w:name="_Toc390"/>
      <w:bookmarkEnd w:id="958"/>
      <w:r>
        <w:rPr>
          <w:rtl w:val="true"/>
        </w:rPr>
        <w:t>العسكري</w:t>
      </w:r>
      <w:bookmarkEnd w:id="959"/>
    </w:p>
    <w:p>
      <w:pPr>
        <w:pStyle w:val="BookText"/>
        <w:rPr/>
      </w:pP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زبدة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بالفارسية، و قد كان في عصر السلاطين الصفوية، و الظاهر أنه من أهل قزوين، و لم أعلم خصوص اسمه، و لكن قد صرح هو بهذا اللقب في بحث قنوت صلاة الليل</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مجالس المؤمنين </w:t>
      </w:r>
      <w:r>
        <w:rPr>
          <w:rFonts w:eastAsia="Amiri" w:cs="Amiri" w:ascii="Amiri" w:hAnsi="Amiri"/>
          <w:color w:val="111111"/>
          <w:sz w:val="28"/>
          <w:szCs w:val="28"/>
          <w:lang w:bidi="ar-SA"/>
        </w:rPr>
        <w:t>506/1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الجبلي في حرف الجيم من هذا القسم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 الطهراني في إحياء الداثر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العسكري هو أبو الحسن محمد بن يوسف البحراني العسكري</w:t>
      </w:r>
      <w:r>
        <w:rPr>
          <w:rFonts w:eastAsia="Amiri" w:cs="Amiri" w:ascii="Amiri" w:hAnsi="Amiri"/>
          <w:color w:val="111111"/>
          <w:sz w:val="28"/>
          <w:szCs w:val="28"/>
          <w:rtl w:val="true"/>
          <w:lang w:bidi="ar-SA"/>
        </w:rPr>
        <w:t>.</w:t>
      </w:r>
      <w:bookmarkStart w:id="960" w:name="pg17020_266638"/>
    </w:p>
    <w:p>
      <w:pPr>
        <w:pStyle w:val="Heading4"/>
        <w:numPr>
          <w:ilvl w:val="3"/>
          <w:numId w:val="1"/>
        </w:numPr>
        <w:rPr/>
      </w:pPr>
      <w:bookmarkStart w:id="961" w:name="__RefHeading___Toc3775366_3381743652"/>
      <w:bookmarkStart w:id="962" w:name="_Toc391"/>
      <w:bookmarkEnd w:id="960"/>
      <w:bookmarkEnd w:id="961"/>
      <w:r>
        <w:rPr>
          <w:rtl w:val="true"/>
        </w:rPr>
        <w:t>عضد الدولة</w:t>
      </w:r>
      <w:bookmarkEnd w:id="962"/>
    </w:p>
    <w:p>
      <w:pPr>
        <w:pStyle w:val="BookText"/>
        <w:rPr/>
      </w:pPr>
      <w:r>
        <w:rPr>
          <w:rFonts w:ascii="Amiri" w:hAnsi="Amiri" w:eastAsia="Amiri" w:cs="Amiri"/>
          <w:color w:val="111111"/>
          <w:sz w:val="28"/>
          <w:sz w:val="28"/>
          <w:szCs w:val="28"/>
          <w:rtl w:val="true"/>
          <w:lang w:bidi="ar-SA"/>
        </w:rPr>
        <w:t xml:space="preserve">هو الوزير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شجاع فنا خسرو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الإمامي الديلمي، و كان فاضلا عالما نحريرا، و كان يعظم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يكرمه و يراجعه مع علمه إليه في أحكام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أبو علي الفارسي النحوي أيضا في عصره، و قد ألف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النحو و لذلك يعرف بإيضاح العضدي</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3" w:name="__RefHeading___Toc3775368_3381743652"/>
      <w:bookmarkStart w:id="964" w:name="_Toc392"/>
      <w:bookmarkEnd w:id="963"/>
      <w:r>
        <w:rPr>
          <w:rtl w:val="true"/>
        </w:rPr>
        <w:t>العقيقي</w:t>
      </w:r>
      <w:bookmarkEnd w:id="964"/>
    </w:p>
    <w:p>
      <w:pPr>
        <w:pStyle w:val="BookText"/>
        <w:rPr/>
      </w:pPr>
      <w:r>
        <w:rPr>
          <w:rFonts w:ascii="Amiri" w:hAnsi="Amiri" w:eastAsia="Amiri" w:cs="Amiri"/>
          <w:color w:val="111111"/>
          <w:sz w:val="28"/>
          <w:sz w:val="28"/>
          <w:szCs w:val="28"/>
          <w:rtl w:val="true"/>
          <w:lang w:bidi="ar-SA"/>
        </w:rPr>
        <w:t xml:space="preserve">يطلق في الأغلب على الشيخ أبي الحسن علي بن أحمد بن علي بن محمد بن جعفر بن عبد اللّه بن الحسين بن علي بن أبي طالب عليه السلام، العلوي العقيقي، و هو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يطلق على ولده، و له أيضا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أبا الحسن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مطعون فيه عند علماء الرجال، و لكن يروي الصدوق في إكمال الدين و الشيخ في كتاب الغيبة مدحا عظيما له، و يدل على جلالة قدره عند القائم عليه السلام، و يروي الشيخ عنه بواسطتين،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مختلط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 الشيخ عن والده أحمد بن علي بعدة وسائط و لكن لم يطعن أحد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يعبر عن الوالد بأحمد بن علي العلوي العقيقي كما في رجال الشيخ، فيظن التعدد، فلا تغفل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قد يعبر عن الولد بعلي بن أحمد العلوي العقيقي كما في كتب الرجال، فيظن فيه أيضا التعدد، و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العقيقي بقافين بينهما ياء مثناة، و كأنه نسبة إلى العقيق خرز أحمر معروف </w:t>
      </w:r>
      <w:bookmarkStart w:id="965" w:name="pg17020_266639"/>
    </w:p>
    <w:p>
      <w:pPr>
        <w:pStyle w:val="BookText"/>
        <w:rPr/>
      </w:pPr>
      <w:bookmarkEnd w:id="965"/>
      <w:r>
        <w:rPr>
          <w:rFonts w:ascii="Amiri" w:hAnsi="Amiri" w:eastAsia="Amiri" w:cs="Amiri"/>
          <w:color w:val="111111"/>
          <w:sz w:val="28"/>
          <w:sz w:val="28"/>
          <w:szCs w:val="28"/>
          <w:rtl w:val="true"/>
          <w:lang w:bidi="ar-SA"/>
        </w:rPr>
        <w:t xml:space="preserve">باليمن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جامع المقال للشيخ فخر الدين الرماحي</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ذكروا أربعة أودية في بلاد العرب تسمى عقيق،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عقيق عارض اليمامة، و عقيق بناحية المدينة، عقيق من بلاد مزينة، عقيق ببطن وادي ذي الحليفة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النسبة للمكان الثاني، فإن محمد بن جعفر بن عبد اللّه العلوي العقيقي كان ينتسب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6" w:name="__RefHeading___Toc3775370_3381743652"/>
      <w:bookmarkStart w:id="967" w:name="_Toc393"/>
      <w:bookmarkEnd w:id="966"/>
      <w:r>
        <w:rPr>
          <w:rtl w:val="true"/>
        </w:rPr>
        <w:t>العقيلي</w:t>
      </w:r>
      <w:bookmarkEnd w:id="967"/>
    </w:p>
    <w:p>
      <w:pPr>
        <w:pStyle w:val="BookText"/>
        <w:rPr/>
      </w:pPr>
      <w:r>
        <w:rPr>
          <w:rFonts w:ascii="Amiri" w:hAnsi="Amiri" w:eastAsia="Amiri" w:cs="Amiri"/>
          <w:color w:val="111111"/>
          <w:sz w:val="28"/>
          <w:sz w:val="28"/>
          <w:szCs w:val="28"/>
          <w:rtl w:val="true"/>
          <w:lang w:bidi="ar-SA"/>
        </w:rPr>
        <w:t>بفتح العين نسبة إلى عقيل بن أبي طالب أخي مولانا أمير المؤمنين عليه السلام، و إليه ينسب جماعة معروفون من السادة العقيلية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أشهرهم في عصرنا هذا بيت المرحوم الأمير محمد مؤمن الأسترآبادي</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ابنه آميرزا رحيم بن الآميرزا محمد مؤمن العقيلي، و هو السيد الفاضل العالم المتكلم، تلميذ الأستاد المحقق</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لما اشتهر أن نسل عقيل قد ارتفع و لم يبق منهم أحد فلا علينا أن نذكر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المنسوبين بهذا النسب</w:t>
      </w:r>
      <w:r>
        <w:rPr>
          <w:rFonts w:eastAsia="Amiri" w:cs="Amiri" w:ascii="Amiri" w:hAnsi="Amiri"/>
          <w:color w:val="111111"/>
          <w:sz w:val="28"/>
          <w:szCs w:val="28"/>
          <w:rtl w:val="true"/>
          <w:lang w:bidi="ar-SA"/>
        </w:rPr>
        <w:t>].</w:t>
      </w:r>
    </w:p>
    <w:p>
      <w:pPr>
        <w:pStyle w:val="Heading4"/>
        <w:numPr>
          <w:ilvl w:val="3"/>
          <w:numId w:val="1"/>
        </w:numPr>
        <w:rPr/>
      </w:pPr>
      <w:bookmarkStart w:id="968" w:name="__RefHeading___Toc3775372_3381743652"/>
      <w:bookmarkStart w:id="969" w:name="_Toc394"/>
      <w:bookmarkEnd w:id="968"/>
      <w:r>
        <w:rPr>
          <w:rtl w:val="true"/>
        </w:rPr>
        <w:t>العقيلي</w:t>
      </w:r>
      <w:bookmarkEnd w:id="969"/>
    </w:p>
    <w:p>
      <w:pPr>
        <w:pStyle w:val="BookText"/>
        <w:rPr/>
      </w:pPr>
      <w:r>
        <w:rPr>
          <w:rFonts w:ascii="Amiri" w:hAnsi="Amiri" w:eastAsia="Amiri" w:cs="Amiri"/>
          <w:color w:val="111111"/>
          <w:sz w:val="28"/>
          <w:sz w:val="28"/>
          <w:szCs w:val="28"/>
          <w:rtl w:val="true"/>
          <w:lang w:bidi="ar-SA"/>
        </w:rPr>
        <w:t>بضم العين و فتح القاف نسبة إلى عقيل بن كعب بن ربيعة بن عامر بن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ما يشبه هذا مما سبق، حيث إنه لم تضبط الحركات</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إليه ينسب عدو العقيلي، قال ابن الأثير في جامع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العقيلي بضم العين المهملة و فتح القاف، منسوب إلى عقيل بن كعب بن ربيعة بن عامر بن معاوية بن بكر بن هوازن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bookmarkStart w:id="970" w:name="pg17020_266640"/>
    </w:p>
    <w:p>
      <w:pPr>
        <w:pStyle w:val="Heading4"/>
        <w:numPr>
          <w:ilvl w:val="3"/>
          <w:numId w:val="1"/>
        </w:numPr>
        <w:rPr/>
      </w:pPr>
      <w:bookmarkStart w:id="971" w:name="__RefHeading___Toc3775374_3381743652"/>
      <w:bookmarkStart w:id="972" w:name="_Toc395"/>
      <w:bookmarkEnd w:id="970"/>
      <w:bookmarkEnd w:id="971"/>
      <w:r>
        <w:rPr>
          <w:rtl w:val="true"/>
        </w:rPr>
        <w:t>العكبري</w:t>
      </w:r>
      <w:bookmarkEnd w:id="972"/>
    </w:p>
    <w:p>
      <w:pPr>
        <w:pStyle w:val="BookText"/>
        <w:rPr/>
      </w:pPr>
      <w:r>
        <w:rPr>
          <w:rFonts w:ascii="Amiri" w:hAnsi="Amiri" w:eastAsia="Amiri" w:cs="Amiri"/>
          <w:color w:val="111111"/>
          <w:sz w:val="28"/>
          <w:sz w:val="28"/>
          <w:szCs w:val="28"/>
          <w:rtl w:val="true"/>
          <w:lang w:bidi="ar-SA"/>
        </w:rPr>
        <w:t>هارون بن موسى المعروف بتلعكبري</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 xml:space="preserve">مذكور في </w:t>
      </w:r>
      <w:r>
        <w:rPr>
          <w:rFonts w:eastAsia="Amiri" w:cs="Amiri" w:ascii="Amiri" w:hAnsi="Amiri"/>
          <w:color w:val="111111"/>
          <w:sz w:val="28"/>
          <w:szCs w:val="28"/>
          <w:lang w:bidi="ar-SA"/>
        </w:rPr>
        <w:t>292/5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فالعكبري بضم العين و سكون الكاف و فتح الباء و في آخرها راء مهملة، هذه النسبة إلى عكبرا،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دجلة فوق بغداد بعشرة فراسخ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قاله صاحب الجواهر المضية في طبقات الحنفية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إليها ينسب جماعة من علماء الخاصة و العامة، و فيها تلّ مشهور بتل عكبرا، و إليه أيضا ينسب جماعة من علماء الإمامية، منهم المفيد، و منهم الشيخ الصدوق أبو منصور العكبري المعدل تلميذ المرتضى، و منهم المذكور في سند الصحيفة الكاملة</w:t>
      </w:r>
      <w:r>
        <w:rPr>
          <w:rFonts w:eastAsia="Amiri" w:cs="Amiri" w:ascii="Amiri" w:hAnsi="Amiri"/>
          <w:color w:val="111111"/>
          <w:sz w:val="28"/>
          <w:szCs w:val="28"/>
          <w:rtl w:val="true"/>
          <w:lang w:bidi="ar-SA"/>
        </w:rPr>
        <w:t>.</w:t>
      </w:r>
    </w:p>
    <w:p>
      <w:pPr>
        <w:pStyle w:val="Heading4"/>
        <w:numPr>
          <w:ilvl w:val="3"/>
          <w:numId w:val="1"/>
        </w:numPr>
        <w:rPr/>
      </w:pPr>
      <w:bookmarkStart w:id="973" w:name="__RefHeading___Toc3775376_3381743652"/>
      <w:bookmarkStart w:id="974" w:name="_Toc396"/>
      <w:bookmarkEnd w:id="973"/>
      <w:r>
        <w:rPr>
          <w:rtl w:val="true"/>
        </w:rPr>
        <w:t>القاضي الصدر الكبير الأمير علاء الملك المرعشي</w:t>
      </w:r>
      <w:bookmarkEnd w:id="974"/>
    </w:p>
    <w:p>
      <w:pPr>
        <w:pStyle w:val="BookText"/>
        <w:rPr/>
      </w:pPr>
      <w:r>
        <w:rPr>
          <w:rFonts w:ascii="Amiri" w:hAnsi="Amiri" w:eastAsia="Amiri" w:cs="Amiri"/>
          <w:color w:val="111111"/>
          <w:sz w:val="28"/>
          <w:sz w:val="28"/>
          <w:szCs w:val="28"/>
          <w:rtl w:val="true"/>
          <w:lang w:bidi="ar-SA"/>
        </w:rPr>
        <w:t>كان من أجلة علماء سادات دولة السلطان شاه طهماسب الصفوي، و من أكابر سادات المرعشية بقزوين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شريكا في قضاء العسكر مع القاضي خواجة أفضل الدين محمد تركة، و بعد ما فتح بلاد جيلان صار صدرا بها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جامعا للكمالات الصورية و المعنوية، و كان في علوم أصول الفقه و الرجال بارعا على أهل عصره و أقرانه، و كان محدثا جيدا حسن الصحبة لطيف الكلام مطبوع الطباع، و كان يدخل دائما إلى مجلس السلطان المذكور و يكالم السلطان زائدا على سائر العلماء، و كان مع كمال الورع و التقوى في الباطن جميل الظاهر مزاحا حلو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قاله صاحب تاريخ عالم‌آرا</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xml:space="preserve">. </w:t>
      </w:r>
      <w:bookmarkStart w:id="975" w:name="pg17020_266641"/>
    </w:p>
    <w:p>
      <w:pPr>
        <w:pStyle w:val="Heading4"/>
        <w:numPr>
          <w:ilvl w:val="3"/>
          <w:numId w:val="1"/>
        </w:numPr>
        <w:rPr/>
      </w:pPr>
      <w:bookmarkStart w:id="976" w:name="__RefHeading___Toc3775378_3381743652"/>
      <w:bookmarkStart w:id="977" w:name="_Toc397"/>
      <w:bookmarkEnd w:id="975"/>
      <w:bookmarkEnd w:id="976"/>
      <w:r>
        <w:rPr>
          <w:rtl w:val="true"/>
        </w:rPr>
        <w:t>شيخنا العلائي</w:t>
      </w:r>
      <w:bookmarkEnd w:id="977"/>
    </w:p>
    <w:p>
      <w:pPr>
        <w:pStyle w:val="BookText"/>
        <w:rPr/>
      </w:pPr>
      <w:r>
        <w:rPr>
          <w:rFonts w:ascii="Amiri" w:hAnsi="Amiri" w:eastAsia="Amiri" w:cs="Amiri"/>
          <w:color w:val="111111"/>
          <w:sz w:val="28"/>
          <w:sz w:val="28"/>
          <w:szCs w:val="28"/>
          <w:rtl w:val="true"/>
          <w:lang w:bidi="ar-SA"/>
        </w:rPr>
        <w:t>هو الشيخ علي بن عبد العالي الكركي شارح القواعد</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على اصطلاح الشيخ حسين بن عبد الصمد والد الشيخ البهائي في مؤلفاته، و قد عده قدس سره من جملة الشهداء الثلاثة أيضا، فيكون ملقبا بالشهيد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4"/>
        <w:numPr>
          <w:ilvl w:val="3"/>
          <w:numId w:val="1"/>
        </w:numPr>
        <w:rPr/>
      </w:pPr>
      <w:bookmarkStart w:id="978" w:name="__RefHeading___Toc3775380_3381743652"/>
      <w:bookmarkStart w:id="979" w:name="_Toc398"/>
      <w:bookmarkEnd w:id="978"/>
      <w:r>
        <w:rPr>
          <w:rtl w:val="true"/>
        </w:rPr>
        <w:t>العلاّمة</w:t>
      </w:r>
      <w:bookmarkEnd w:id="979"/>
    </w:p>
    <w:p>
      <w:pPr>
        <w:pStyle w:val="BookText"/>
        <w:rPr/>
      </w:pPr>
      <w:r>
        <w:rPr>
          <w:rFonts w:ascii="Amiri" w:hAnsi="Amiri" w:eastAsia="Amiri" w:cs="Amiri"/>
          <w:color w:val="111111"/>
          <w:sz w:val="28"/>
          <w:sz w:val="28"/>
          <w:szCs w:val="28"/>
          <w:rtl w:val="true"/>
          <w:lang w:bidi="ar-SA"/>
        </w:rPr>
        <w:t xml:space="preserve">هو في اصطلاح الفقهاء يطلق على الشيخ جمال الدين الحسن بن يوسف بن المطهر الحلي،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يطلق في العلوم العقلية على </w:t>
      </w:r>
      <w:r>
        <w:rPr>
          <w:rFonts w:eastAsia="Amiri" w:cs="Amiri" w:ascii="Amiri" w:hAnsi="Amiri"/>
          <w:color w:val="111111"/>
          <w:sz w:val="28"/>
          <w:szCs w:val="28"/>
          <w:rtl w:val="true"/>
          <w:lang w:bidi="ar-SA"/>
        </w:rPr>
        <w:t>[...].</w:t>
      </w:r>
    </w:p>
    <w:p>
      <w:pPr>
        <w:pStyle w:val="Heading4"/>
        <w:numPr>
          <w:ilvl w:val="3"/>
          <w:numId w:val="1"/>
        </w:numPr>
        <w:rPr/>
      </w:pPr>
      <w:bookmarkStart w:id="980" w:name="__RefHeading___Toc3775382_3381743652"/>
      <w:bookmarkStart w:id="981" w:name="_Toc399"/>
      <w:bookmarkEnd w:id="980"/>
      <w:r>
        <w:rPr>
          <w:rtl w:val="true"/>
        </w:rPr>
        <w:t>علاّن الكليني الرازي</w:t>
      </w:r>
      <w:bookmarkEnd w:id="981"/>
    </w:p>
    <w:p>
      <w:pPr>
        <w:pStyle w:val="BookText"/>
        <w:rPr/>
      </w:pPr>
      <w:r>
        <w:rPr>
          <w:rFonts w:ascii="Amiri" w:hAnsi="Amiri" w:eastAsia="Amiri" w:cs="Amiri"/>
          <w:color w:val="111111"/>
          <w:sz w:val="28"/>
          <w:sz w:val="28"/>
          <w:szCs w:val="28"/>
          <w:rtl w:val="true"/>
          <w:lang w:bidi="ar-SA"/>
        </w:rPr>
        <w:t>هو عندي على الأصح لقب أبا إبراهيم</w:t>
      </w:r>
      <w:r>
        <w:rPr>
          <w:rStyle w:val="FootnoteAnchor"/>
          <w:rtl w:val="true"/>
        </w:rPr>
        <w:footnoteReference w:id="489"/>
      </w:r>
      <w:r>
        <w:rPr>
          <w:rFonts w:ascii="Amiri" w:hAnsi="Amiri" w:eastAsia="Amiri" w:cs="Amiri"/>
          <w:color w:val="111111"/>
          <w:sz w:val="28"/>
          <w:sz w:val="28"/>
          <w:szCs w:val="28"/>
          <w:rtl w:val="true"/>
          <w:lang w:bidi="ar-SA"/>
        </w:rPr>
        <w:t>بن أبان الرازي الكليني المعروف بعلان الكليني، و كان خال محمد بن يعقوب الكليني، لكن لم يذكر اسمه علماء الرجال</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الأمير مصطفى في باب الألقاب من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علان لقب علي بن محمد ابن إبراهيم بن أبان الكليني و أحمد بن إبراهيم الكليني و محمد بن إبراهيم </w:t>
      </w:r>
      <w:bookmarkStart w:id="982" w:name="pg17020_266642"/>
    </w:p>
    <w:p>
      <w:pPr>
        <w:pStyle w:val="BookText"/>
        <w:rPr/>
      </w:pPr>
      <w:bookmarkEnd w:id="982"/>
      <w:r>
        <w:rPr>
          <w:rFonts w:ascii="Amiri" w:hAnsi="Amiri" w:eastAsia="Amiri" w:cs="Amiri"/>
          <w:color w:val="111111"/>
          <w:sz w:val="28"/>
          <w:sz w:val="28"/>
          <w:szCs w:val="28"/>
          <w:rtl w:val="true"/>
          <w:lang w:bidi="ar-SA"/>
        </w:rPr>
        <w:t>الكليني</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 xml:space="preserve">نقد الرجال ص </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الشهيد في حواشي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يحتمل أن يكون علان لقب كل واحد من أحمد و محمد الأخوين المذكورين و كونه لقبا لأبيهما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يتعرض لذكر علي بن محمد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أسانيد العلل و المحاسن و التوحيد للصدوق على ما أورده الأستاد الاستناد أيده اللّه تعالى في أوائل كتاب صلاة البحار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عصام، عن الكليني، عن علي بن محمد علان، عن محمد بن سليمان، عن إسماعيل ابن إبراهيم، عن جعفر بن محمد التيمي، عن الحسين بن علوان، عن عمرو بن خالد، عن زيد بن علي، عن الإمام زين العابدين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السياق يدل على أن علان لقب علي بن محمد أو لقب والده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حال كان موثوقا به حيث يعتمد عليه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4"/>
        <w:numPr>
          <w:ilvl w:val="3"/>
          <w:numId w:val="1"/>
        </w:numPr>
        <w:rPr/>
      </w:pPr>
      <w:bookmarkStart w:id="983" w:name="__RefHeading___Toc3775384_3381743652"/>
      <w:bookmarkStart w:id="984" w:name="_Toc400"/>
      <w:bookmarkEnd w:id="983"/>
      <w:r>
        <w:rPr>
          <w:rtl w:val="true"/>
        </w:rPr>
        <w:t>العلقمي</w:t>
      </w:r>
      <w:bookmarkEnd w:id="984"/>
    </w:p>
    <w:p>
      <w:pPr>
        <w:pStyle w:val="BookText"/>
        <w:rPr/>
      </w:pPr>
      <w:r>
        <w:rPr>
          <w:rFonts w:ascii="Amiri" w:hAnsi="Amiri" w:eastAsia="Amiri" w:cs="Amiri"/>
          <w:color w:val="111111"/>
          <w:sz w:val="28"/>
          <w:sz w:val="28"/>
          <w:szCs w:val="28"/>
          <w:rtl w:val="true"/>
          <w:lang w:bidi="ar-SA"/>
        </w:rPr>
        <w:t>يطلق على الوزير السعيد مؤيد الدين أبي طالب محمد بن أحمد بن علي بن محمد العلقمي</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يطلق في الأغلب على والده محمد</w:t>
      </w:r>
      <w:r>
        <w:rPr>
          <w:rStyle w:val="FootnoteAnchor"/>
          <w:rtl w:val="true"/>
        </w:rPr>
        <w:footnoteReference w:id="492"/>
      </w:r>
      <w:r>
        <w:rPr>
          <w:rFonts w:ascii="Amiri" w:hAnsi="Amiri" w:eastAsia="Amiri" w:cs="Amiri"/>
          <w:color w:val="111111"/>
          <w:sz w:val="28"/>
          <w:sz w:val="28"/>
          <w:szCs w:val="28"/>
          <w:rtl w:val="true"/>
          <w:lang w:bidi="ar-SA"/>
        </w:rPr>
        <w:t>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يطلق نادرا على ولده شرف الدين أبي القاسم علي بن محمد</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الغالب في الاستعمال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العلقمي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سيما في شأن والده محمد </w:t>
      </w:r>
      <w:bookmarkStart w:id="985" w:name="pg17020_266643"/>
    </w:p>
    <w:p>
      <w:pPr>
        <w:pStyle w:val="BookText"/>
        <w:rPr/>
      </w:pPr>
      <w:bookmarkEnd w:id="985"/>
      <w:r>
        <w:rPr>
          <w:rFonts w:ascii="Amiri" w:hAnsi="Amiri" w:eastAsia="Amiri" w:cs="Amiri"/>
          <w:color w:val="111111"/>
          <w:sz w:val="28"/>
          <w:sz w:val="28"/>
          <w:szCs w:val="28"/>
          <w:rtl w:val="true"/>
          <w:lang w:bidi="ar-SA"/>
        </w:rPr>
        <w:t xml:space="preserve">المذكور، و لكن النهر الذي ببلاد الكوفة يعرف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النهر العلقمي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لعل إسقاط لفظ الابن في النهر مبني على ما هو القاعدة في باب النسب، أو هو من مبدعات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986" w:name="__RefHeading___Toc3775386_3381743652"/>
      <w:bookmarkStart w:id="987" w:name="_Toc401"/>
      <w:bookmarkEnd w:id="986"/>
      <w:r>
        <w:rPr>
          <w:rtl w:val="true"/>
        </w:rPr>
        <w:t>علم الهدى</w:t>
      </w:r>
      <w:bookmarkEnd w:id="987"/>
    </w:p>
    <w:p>
      <w:pPr>
        <w:pStyle w:val="BookText"/>
        <w:rPr/>
      </w:pPr>
      <w:r>
        <w:rPr>
          <w:rFonts w:ascii="Amiri" w:hAnsi="Amiri" w:eastAsia="Amiri" w:cs="Amiri"/>
          <w:color w:val="111111"/>
          <w:sz w:val="28"/>
          <w:sz w:val="28"/>
          <w:szCs w:val="28"/>
          <w:rtl w:val="true"/>
          <w:lang w:bidi="ar-SA"/>
        </w:rPr>
        <w:t xml:space="preserve">في عرف الفقهاء يطلق على السيد المرتضى أبي القاسم علي بن الحسين الموسوي،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 xml:space="preserve">مذكور في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في ترجمته وجه تلقبه رضي اللّه عنه بهذا اللقب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الأعصار يطلق على الولد الأكبر لمولانا محسن القاشاني</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 xml:space="preserve">الكواكب المنتثرة 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ضبطه بعض العلماء بتخفيف اللام، و قد يقال إنها مشددة</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8" w:name="__RefHeading___Toc3775388_3381743652"/>
      <w:bookmarkStart w:id="989" w:name="_Toc402"/>
      <w:bookmarkEnd w:id="988"/>
      <w:r>
        <w:rPr>
          <w:rtl w:val="true"/>
        </w:rPr>
        <w:t>العلوي</w:t>
      </w:r>
      <w:bookmarkEnd w:id="989"/>
    </w:p>
    <w:p>
      <w:pPr>
        <w:pStyle w:val="BookText"/>
        <w:rPr/>
      </w:pPr>
      <w:r>
        <w:rPr>
          <w:rFonts w:ascii="Amiri" w:hAnsi="Amiri" w:eastAsia="Amiri" w:cs="Amiri"/>
          <w:color w:val="111111"/>
          <w:sz w:val="28"/>
          <w:sz w:val="28"/>
          <w:szCs w:val="28"/>
          <w:rtl w:val="true"/>
          <w:lang w:bidi="ar-SA"/>
        </w:rPr>
        <w:t>أكثر إطلاقه على من يتصل بعلي عليه السلام في النسب، لكن الشائع في إطلاقه على من ينتسب إليه بتوسط غير الحسن و الحسين عليهما السلام، و إن كان يطلق على من ينتسب إليه بتوسطهما أيضا في كثير من الأخبار و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المشتهر بهذه النسبة الشريفة جماعة، أعرفهم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يطلق و يراد به من ينتسب إليه عليه السلام في الاعتقاد بإمامته </w:t>
      </w:r>
      <w:bookmarkStart w:id="990" w:name="pg17020_266645"/>
    </w:p>
    <w:p>
      <w:pPr>
        <w:pStyle w:val="BookText"/>
        <w:rPr/>
      </w:pPr>
      <w:bookmarkEnd w:id="990"/>
      <w:r>
        <w:rPr>
          <w:rFonts w:ascii="Amiri" w:hAnsi="Amiri" w:eastAsia="Amiri" w:cs="Amiri"/>
          <w:color w:val="111111"/>
          <w:sz w:val="28"/>
          <w:sz w:val="28"/>
          <w:szCs w:val="28"/>
          <w:rtl w:val="true"/>
          <w:lang w:bidi="ar-SA"/>
        </w:rPr>
        <w:t>و التدين بخلافته بلا فصل، كما هو مذهب الشيعة الاثني عشرية، و من جملة ذلك الإطلاق ما ورد في الخبر المروي في محاسن البرقي بإسناده مرويا عن الصادق عليه السلام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إذا خلق علويا أو جعفريا يأخذ اللّه تعالى بناصيته حتى يدخله في هذا الأمر</w:t>
      </w:r>
      <w:r>
        <w:rPr>
          <w:rFonts w:eastAsia="Amiri" w:cs="Amiri" w:ascii="Amiri" w:hAnsi="Amiri"/>
          <w:color w:val="111111"/>
          <w:sz w:val="28"/>
          <w:szCs w:val="28"/>
          <w:rtl w:val="true"/>
          <w:lang w:bidi="ar-SA"/>
        </w:rPr>
        <w:t>.</w:t>
      </w:r>
    </w:p>
    <w:p>
      <w:pPr>
        <w:pStyle w:val="Heading4"/>
        <w:numPr>
          <w:ilvl w:val="3"/>
          <w:numId w:val="1"/>
        </w:numPr>
        <w:rPr/>
      </w:pPr>
      <w:bookmarkStart w:id="991" w:name="__RefHeading___Toc3775390_3381743652"/>
      <w:bookmarkStart w:id="992" w:name="_Toc403"/>
      <w:bookmarkEnd w:id="991"/>
      <w:r>
        <w:rPr>
          <w:rtl w:val="true"/>
        </w:rPr>
        <w:t>العماد أبو الصمصام ابن معبد الحسيني</w:t>
      </w:r>
      <w:bookmarkEnd w:id="992"/>
    </w:p>
    <w:p>
      <w:pPr>
        <w:pStyle w:val="BookText"/>
        <w:rPr/>
      </w:pPr>
      <w:r>
        <w:rPr>
          <w:rFonts w:ascii="Amiri" w:hAnsi="Amiri" w:eastAsia="Amiri" w:cs="Amiri"/>
          <w:color w:val="111111"/>
          <w:sz w:val="28"/>
          <w:sz w:val="28"/>
          <w:szCs w:val="28"/>
          <w:rtl w:val="true"/>
          <w:lang w:bidi="ar-SA"/>
        </w:rPr>
        <w:t>هو السيد عماد الدين أبو الصمصام ذو الفقار بن معبد الحسيني المروزي</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 xml:space="preserve">مذكور في </w:t>
      </w:r>
      <w:r>
        <w:rPr>
          <w:rFonts w:eastAsia="Amiri" w:cs="Amiri" w:ascii="Amiri" w:hAnsi="Amiri"/>
          <w:color w:val="111111"/>
          <w:sz w:val="28"/>
          <w:szCs w:val="28"/>
          <w:lang w:bidi="ar-SA"/>
        </w:rPr>
        <w:t>278/2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3" w:name="__RefHeading___Toc3775392_3381743652"/>
      <w:bookmarkStart w:id="994" w:name="_Toc404"/>
      <w:bookmarkEnd w:id="993"/>
      <w:r>
        <w:rPr>
          <w:rtl w:val="true"/>
        </w:rPr>
        <w:t>العماد الطبري</w:t>
      </w:r>
      <w:bookmarkEnd w:id="994"/>
    </w:p>
    <w:p>
      <w:pPr>
        <w:pStyle w:val="BookText"/>
        <w:rPr/>
      </w:pPr>
      <w:r>
        <w:rPr>
          <w:rFonts w:ascii="Amiri" w:hAnsi="Amiri" w:eastAsia="Amiri" w:cs="Amiri"/>
          <w:color w:val="111111"/>
          <w:sz w:val="28"/>
          <w:sz w:val="28"/>
          <w:szCs w:val="28"/>
          <w:rtl w:val="true"/>
          <w:lang w:bidi="ar-SA"/>
        </w:rPr>
        <w:t>هو الشيخ عماد الدين الطبري المذكور</w:t>
      </w:r>
      <w:r>
        <w:rPr>
          <w:rFonts w:eastAsia="Amiri" w:cs="Amiri" w:ascii="Amiri" w:hAnsi="Amiri"/>
          <w:color w:val="111111"/>
          <w:sz w:val="28"/>
          <w:szCs w:val="28"/>
          <w:rtl w:val="true"/>
          <w:lang w:bidi="ar-SA"/>
        </w:rPr>
        <w:t>.</w:t>
      </w:r>
    </w:p>
    <w:p>
      <w:pPr>
        <w:pStyle w:val="Heading4"/>
        <w:numPr>
          <w:ilvl w:val="3"/>
          <w:numId w:val="1"/>
        </w:numPr>
        <w:rPr/>
      </w:pPr>
      <w:bookmarkStart w:id="995" w:name="__RefHeading___Toc3775394_3381743652"/>
      <w:bookmarkStart w:id="996" w:name="_Toc405"/>
      <w:bookmarkEnd w:id="995"/>
      <w:r>
        <w:rPr>
          <w:rtl w:val="true"/>
        </w:rPr>
        <w:t>العماد الطوسي</w:t>
      </w:r>
      <w:bookmarkEnd w:id="996"/>
    </w:p>
    <w:p>
      <w:pPr>
        <w:pStyle w:val="BookText"/>
        <w:rPr/>
      </w:pPr>
      <w:r>
        <w:rPr>
          <w:rFonts w:ascii="Amiri" w:hAnsi="Amiri" w:eastAsia="Amiri" w:cs="Amiri"/>
          <w:color w:val="111111"/>
          <w:sz w:val="28"/>
          <w:sz w:val="28"/>
          <w:szCs w:val="28"/>
          <w:rtl w:val="true"/>
          <w:lang w:bidi="ar-SA"/>
        </w:rPr>
        <w:t>هو الشيخ عماد الدين الطوسي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يطلق على الشيخ عماد الدين محمد بن علي بن محمد الطوسي المشهدي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كلام بعض العلماء، منهم الشيخ حسن بن علي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أسرار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علمائنا، و له كتب في معجزات الأئمة عليهم السلام</w:t>
      </w:r>
      <w:r>
        <w:rPr>
          <w:rFonts w:eastAsia="Amiri" w:cs="Amiri" w:ascii="Amiri" w:hAnsi="Amiri"/>
          <w:color w:val="111111"/>
          <w:sz w:val="28"/>
          <w:szCs w:val="28"/>
          <w:rtl w:val="true"/>
          <w:lang w:bidi="ar-SA"/>
        </w:rPr>
        <w:t>.</w:t>
      </w:r>
    </w:p>
    <w:p>
      <w:pPr>
        <w:pStyle w:val="Heading4"/>
        <w:numPr>
          <w:ilvl w:val="3"/>
          <w:numId w:val="1"/>
        </w:numPr>
        <w:rPr/>
      </w:pPr>
      <w:bookmarkStart w:id="997" w:name="__RefHeading___Toc3775396_3381743652"/>
      <w:bookmarkStart w:id="998" w:name="_Toc406"/>
      <w:bookmarkEnd w:id="997"/>
      <w:r>
        <w:rPr>
          <w:rtl w:val="true"/>
        </w:rPr>
        <w:t>عماد الدين ابن حمزة</w:t>
      </w:r>
      <w:bookmarkEnd w:id="998"/>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الشيخ عماد الدين أبو جعفر محمد بن علي بن حمزة الطوسي المشهدي المعروف بابن حمزة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xml:space="preserve">. </w:t>
      </w:r>
      <w:bookmarkStart w:id="999" w:name="pg17020_266648"/>
    </w:p>
    <w:p>
      <w:pPr>
        <w:pStyle w:val="Heading4"/>
        <w:numPr>
          <w:ilvl w:val="3"/>
          <w:numId w:val="1"/>
        </w:numPr>
        <w:rPr/>
      </w:pPr>
      <w:bookmarkStart w:id="1000" w:name="__RefHeading___Toc3775398_3381743652"/>
      <w:bookmarkStart w:id="1001" w:name="_Toc407"/>
      <w:bookmarkEnd w:id="999"/>
      <w:bookmarkEnd w:id="1000"/>
      <w:r>
        <w:rPr>
          <w:rtl w:val="true"/>
        </w:rPr>
        <w:t>الشيخ عماد الدين الطبرسي</w:t>
      </w:r>
      <w:bookmarkEnd w:id="1001"/>
    </w:p>
    <w:p>
      <w:pPr>
        <w:pStyle w:val="BookText"/>
        <w:rPr/>
      </w:pPr>
      <w:r>
        <w:rPr>
          <w:rFonts w:ascii="Amiri" w:hAnsi="Amiri" w:eastAsia="Amiri" w:cs="Amiri"/>
          <w:color w:val="111111"/>
          <w:sz w:val="28"/>
          <w:sz w:val="28"/>
          <w:szCs w:val="28"/>
          <w:rtl w:val="true"/>
          <w:lang w:bidi="ar-SA"/>
        </w:rPr>
        <w:t xml:space="preserve">هو الشيخ عماد، من العلماء الأجلة، إمامي المذهب، قد نسب إليه الشهيد الثاني في رسالة الجمعة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العرفان إلى منهج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و ينقل عن ذلك الكتاب فيها</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 xml:space="preserve">نسب المؤلف في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العرفان إلى سبيل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الشيخ علي بن حمزة الطبرسي القمي،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العرفان إلى هداية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محمد بن علي بن حمزة الطوسي المشهدي، مع ترديد و كلام في الموضعين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لعله بعينه هو الشيخ عماد الدين أبو جعفر محمد بن أبي القاسم علي بن محمد ابن علي الطبري الآملي العمي الكحي المعروف بالطبري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w:t>
      </w:r>
      <w:r>
        <w:rPr>
          <w:rStyle w:val="FootnoteAnchor"/>
          <w:rtl w:val="true"/>
        </w:rPr>
        <w:footnoteReference w:id="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الطبرسي من غلط الناسخ و الصواب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يعلم</w:t>
      </w:r>
      <w:r>
        <w:rPr>
          <w:rFonts w:eastAsia="Amiri" w:cs="Amiri" w:ascii="Amiri" w:hAnsi="Amiri"/>
          <w:color w:val="111111"/>
          <w:sz w:val="28"/>
          <w:szCs w:val="28"/>
          <w:rtl w:val="true"/>
          <w:lang w:bidi="ar-SA"/>
        </w:rPr>
        <w:t>.</w:t>
      </w:r>
    </w:p>
    <w:p>
      <w:pPr>
        <w:pStyle w:val="Heading4"/>
        <w:numPr>
          <w:ilvl w:val="3"/>
          <w:numId w:val="1"/>
        </w:numPr>
        <w:rPr/>
      </w:pPr>
      <w:bookmarkStart w:id="1002" w:name="__RefHeading___Toc3775400_3381743652"/>
      <w:bookmarkStart w:id="1003" w:name="_Toc408"/>
      <w:bookmarkEnd w:id="1002"/>
      <w:r>
        <w:rPr>
          <w:rtl w:val="true"/>
        </w:rPr>
        <w:t>الشيخ عماد الدين الطبري</w:t>
      </w:r>
      <w:bookmarkEnd w:id="1003"/>
    </w:p>
    <w:p>
      <w:pPr>
        <w:pStyle w:val="BookText"/>
        <w:rPr/>
      </w:pPr>
      <w:r>
        <w:rPr>
          <w:rFonts w:ascii="Amiri" w:hAnsi="Amiri" w:eastAsia="Amiri" w:cs="Amiri"/>
          <w:color w:val="111111"/>
          <w:sz w:val="28"/>
          <w:sz w:val="28"/>
          <w:szCs w:val="28"/>
          <w:rtl w:val="true"/>
          <w:lang w:bidi="ar-SA"/>
        </w:rPr>
        <w:t xml:space="preserve">هو الشيخ عماد الدين أبو جعفر محمد بن أبي القاسم علي بن محمد بن علي الطبري الآملي الكحي المعروف بالعمي،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4" w:name="__RefHeading___Toc3775402_3381743652"/>
      <w:bookmarkStart w:id="1005" w:name="_Toc409"/>
      <w:bookmarkEnd w:id="1004"/>
      <w:r>
        <w:rPr>
          <w:rtl w:val="true"/>
        </w:rPr>
        <w:t>الشيخ عماد الدين الطوسي</w:t>
      </w:r>
      <w:bookmarkEnd w:id="1005"/>
    </w:p>
    <w:p>
      <w:pPr>
        <w:pStyle w:val="BookText"/>
        <w:rPr/>
      </w:pPr>
      <w:r>
        <w:rPr>
          <w:rFonts w:ascii="Amiri" w:hAnsi="Amiri" w:eastAsia="Amiri" w:cs="Amiri"/>
          <w:color w:val="111111"/>
          <w:sz w:val="28"/>
          <w:sz w:val="28"/>
          <w:szCs w:val="28"/>
          <w:rtl w:val="true"/>
          <w:lang w:bidi="ar-SA"/>
        </w:rPr>
        <w:t>و يقال العماد الطوسي كما في كتاب شهادات شرح الإرشاد للشهيد</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في الأغلب يطلق على الشيخ الأجل الفقيه عماد الدين أبي جعفر محمد بن علي بن حمزة الطوسي المشهدي المشهور بابن حمزة و المعروف بأبي جعفر الطوسي المتأخر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و غيره من المؤلفات</w:t>
      </w:r>
      <w:r>
        <w:rPr>
          <w:rFonts w:eastAsia="Amiri" w:cs="Amiri" w:ascii="Amiri" w:hAnsi="Amiri"/>
          <w:color w:val="111111"/>
          <w:sz w:val="28"/>
          <w:szCs w:val="28"/>
          <w:rtl w:val="true"/>
          <w:lang w:bidi="ar-SA"/>
        </w:rPr>
        <w:t xml:space="preserve">. </w:t>
      </w:r>
      <w:bookmarkStart w:id="1006" w:name="pg17020_266650"/>
    </w:p>
    <w:p>
      <w:pPr>
        <w:pStyle w:val="BookText"/>
        <w:rPr/>
      </w:pPr>
      <w:bookmarkEnd w:id="1006"/>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يطلق أيضا على الشيخ عماد الدين محمد بن علي بن محمد الطوسي المشهدي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قاله الشيخ حسن بن علي بن محمد بن علي بن الحسن الطبرسي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أسرار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مؤلفا في معجزات الأئمة عليهم السلام</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 xml:space="preserve">اسم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لعله هو 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1007" w:name="__RefHeading___Toc3775404_3381743652"/>
      <w:bookmarkStart w:id="1008" w:name="_Toc410"/>
      <w:bookmarkEnd w:id="1007"/>
      <w:r>
        <w:rPr>
          <w:rtl w:val="true"/>
        </w:rPr>
        <w:t>العمري</w:t>
      </w:r>
      <w:bookmarkEnd w:id="1008"/>
    </w:p>
    <w:p>
      <w:pPr>
        <w:pStyle w:val="BookText"/>
        <w:rPr/>
      </w:pPr>
      <w:r>
        <w:rPr>
          <w:rFonts w:ascii="Amiri" w:hAnsi="Amiri" w:eastAsia="Amiri" w:cs="Amiri"/>
          <w:color w:val="111111"/>
          <w:sz w:val="28"/>
          <w:sz w:val="28"/>
          <w:szCs w:val="28"/>
          <w:rtl w:val="true"/>
          <w:lang w:bidi="ar-SA"/>
        </w:rPr>
        <w:t xml:space="preserve">هو السيد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 الدين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العمري</w:t>
      </w:r>
      <w:r>
        <w:rPr>
          <w:rStyle w:val="FootnoteAnchor"/>
          <w:rtl w:val="true"/>
        </w:rPr>
        <w:footnoteReference w:id="502"/>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 نسخ السرائر وقع بعنوان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لعله أظهر</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يصرح العمري في مقدمة الكتاب باسمه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9" w:name="__RefHeading___Toc3775406_3381743652"/>
      <w:bookmarkStart w:id="1010" w:name="_Toc411"/>
      <w:bookmarkEnd w:id="1009"/>
      <w:r>
        <w:rPr>
          <w:rtl w:val="true"/>
        </w:rPr>
        <w:t>العمّي</w:t>
      </w:r>
      <w:bookmarkEnd w:id="1010"/>
    </w:p>
    <w:p>
      <w:pPr>
        <w:pStyle w:val="BookText"/>
        <w:rPr/>
      </w:pPr>
      <w:r>
        <w:rPr>
          <w:rFonts w:ascii="Amiri" w:hAnsi="Amiri" w:eastAsia="Amiri" w:cs="Amiri"/>
          <w:color w:val="111111"/>
          <w:sz w:val="28"/>
          <w:sz w:val="28"/>
          <w:szCs w:val="28"/>
          <w:rtl w:val="true"/>
          <w:lang w:bidi="ar-SA"/>
        </w:rPr>
        <w:t>نسبة إلى العم، و هو من مرة بن مالك، و الذي اشتهر بهذه النسبة جماعة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أبو محمد الحسن بن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جمهور العمي،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الواحدة</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يطلق على والده</w:t>
      </w:r>
      <w:r>
        <w:rPr>
          <w:rFonts w:eastAsia="Amiri" w:cs="Amiri" w:ascii="Amiri" w:hAnsi="Amiri"/>
          <w:color w:val="111111"/>
          <w:sz w:val="28"/>
          <w:szCs w:val="28"/>
          <w:rtl w:val="true"/>
          <w:lang w:bidi="ar-SA"/>
        </w:rPr>
        <w:t xml:space="preserve">. </w:t>
      </w:r>
      <w:bookmarkStart w:id="1011" w:name="pg17020_266652"/>
    </w:p>
    <w:p>
      <w:pPr>
        <w:pStyle w:val="BookText"/>
        <w:rPr/>
      </w:pPr>
      <w:bookmarkEnd w:id="1011"/>
      <w:r>
        <w:rPr>
          <w:rFonts w:ascii="Amiri" w:hAnsi="Amiri" w:eastAsia="Amiri" w:cs="Amiri"/>
          <w:color w:val="111111"/>
          <w:sz w:val="28"/>
          <w:sz w:val="28"/>
          <w:szCs w:val="28"/>
          <w:rtl w:val="true"/>
          <w:lang w:bidi="ar-SA"/>
        </w:rPr>
        <w:t>و قد يطلق على أحمد بن إبراهيم بن أحمد بن المعلى بن أسد العمي البصري من الإمامية</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 xml:space="preserve">أبو بشر أحمد بن إبراهيم بن أحمد بن معلى بن أسد العمي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بصري كان مستملي أبي أحمد الجلودي و سمع كتبه كلها و رواها، و كان ثقة في حديثه، له كتب و تصانيف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فخر الدين الرماحي في كتاب جامع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العمي بفتح العين و تشديد الميم نسبة إلى مرة بن وائل بن عمرو بن مالك، يقال لولده بنو العم، و النسبة إليهم العمي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جامع الأصول لابن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العمي بفتح العين المهملة و تشديد الميم، نسبة إلى مرة بن وائل بن عمرو بن مالك بن فهم بن روس، و يقال لولد مرة بنو العمي، و النسبة إليهم العمي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 بالفتح موضع و قرية بين حلب و أنطاكية، منها عكاشة العمي، و لقب مالك بن حنظلة أبو قبيلة، و هم العميون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 بالكسر قرية بحلب غير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كلامي ابن الأثير و صاحب القاموس منافاة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أن عكاشة المشهور غير عكاشة هذا، و لعل الذي دفن بنواحي تبريز هو غير المشهور أو هو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1012" w:name="__RefHeading___Toc3775408_3381743652"/>
      <w:bookmarkStart w:id="1013" w:name="_Toc412"/>
      <w:bookmarkEnd w:id="1012"/>
      <w:r>
        <w:rPr>
          <w:rtl w:val="true"/>
        </w:rPr>
        <w:t>السيد عميد الدين</w:t>
      </w:r>
      <w:bookmarkEnd w:id="1013"/>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السيد عميد الدين عبد المطلب بن محمد بن علي بن محمد بن أحمد بن علي الأعرج الحسيني،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تهذيب الأصول</w:t>
      </w:r>
      <w:r>
        <w:rPr>
          <w:rFonts w:eastAsia="Amiri" w:cs="Amiri" w:ascii="Amiri" w:hAnsi="Amiri"/>
          <w:color w:val="111111"/>
          <w:sz w:val="28"/>
          <w:szCs w:val="28"/>
          <w:rtl w:val="true"/>
          <w:lang w:bidi="ar-SA"/>
        </w:rPr>
        <w:t xml:space="preserve">» </w:t>
      </w:r>
      <w:bookmarkStart w:id="1014" w:name="pg17020_266654"/>
    </w:p>
    <w:p>
      <w:pPr>
        <w:pStyle w:val="BookText"/>
        <w:rPr/>
      </w:pPr>
      <w:bookmarkEnd w:id="1014"/>
      <w:r>
        <w:rPr>
          <w:rFonts w:ascii="Amiri" w:hAnsi="Amiri" w:eastAsia="Amiri" w:cs="Amiri"/>
          <w:color w:val="111111"/>
          <w:sz w:val="28"/>
          <w:sz w:val="28"/>
          <w:szCs w:val="28"/>
          <w:rtl w:val="true"/>
          <w:lang w:bidi="ar-SA"/>
        </w:rPr>
        <w:t xml:space="preserve">للعلامة و غيرهما، و هو تلميذ العلامة و ابن أخته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أخو السيد ضياء الدين الأعرج الحسيني</w:t>
      </w:r>
      <w:r>
        <w:rPr>
          <w:rFonts w:eastAsia="Amiri" w:cs="Amiri" w:ascii="Amiri" w:hAnsi="Amiri"/>
          <w:color w:val="111111"/>
          <w:sz w:val="28"/>
          <w:szCs w:val="28"/>
          <w:rtl w:val="true"/>
          <w:lang w:bidi="ar-SA"/>
        </w:rPr>
        <w:t>]</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 xml:space="preserve">مذكور في </w:t>
      </w:r>
      <w:r>
        <w:rPr>
          <w:rFonts w:eastAsia="Amiri" w:cs="Amiri" w:ascii="Amiri" w:hAnsi="Amiri"/>
          <w:color w:val="111111"/>
          <w:sz w:val="28"/>
          <w:szCs w:val="28"/>
          <w:lang w:bidi="ar-SA"/>
        </w:rPr>
        <w:t>258/3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5" w:name="__RefHeading___Toc3775410_3381743652"/>
      <w:bookmarkStart w:id="1016" w:name="_Toc413"/>
      <w:bookmarkEnd w:id="1015"/>
      <w:r>
        <w:rPr>
          <w:rtl w:val="true"/>
        </w:rPr>
        <w:t>عميد الرؤساء</w:t>
      </w:r>
      <w:bookmarkEnd w:id="1016"/>
    </w:p>
    <w:p>
      <w:pPr>
        <w:pStyle w:val="BookText"/>
        <w:rPr/>
      </w:pPr>
      <w:r>
        <w:rPr>
          <w:rFonts w:ascii="Amiri" w:hAnsi="Amiri" w:eastAsia="Amiri" w:cs="Amiri"/>
          <w:color w:val="111111"/>
          <w:sz w:val="28"/>
          <w:sz w:val="28"/>
          <w:szCs w:val="28"/>
          <w:rtl w:val="true"/>
          <w:lang w:bidi="ar-SA"/>
        </w:rPr>
        <w:t xml:space="preserve">في الأغلب يطلق على السيد الأجل أبي منصور هبة اللّه بن حامد بن أحمد بن أيوب بن علي بن أيوب اللغوي الملقب بعميد الرؤساء، الذي صنف كتابا في تحقيق الكعب، و قد كان من أجلة الأصحاب، و هو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سند النسخ المشهورة من الصحيفة الكاملة على قول السيد الداماد، و كان معاصرا لابن السكون، و يرويها عن عميد الرؤساء المذكور السيد شمس الدين فخار بن معد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الإمام الفاضل الكامل اللغوي الشيعي الإمامي المشهور المذكور قوله في مسألة الكعب في مسألة المسح</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ليس بالعميد الذي صحبه الصاحب ابن عباد، و هذا الرجل لا مصاحبة له يقينا بالصاحب، فإنه ابن العميد لا العميد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يطلق عميد الرؤساء على السيد الأجل عميد الرؤساء أبي الفتح يحيى ابن محمد بن نصر بن علي بن حبا، الذي يروي عن الشيخ المفيد بواسطة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وجدناه في بعض نسخ إرشاد المفيد، يرويه سنة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 متقدم الطبقة على الأول</w:t>
      </w:r>
      <w:r>
        <w:rPr>
          <w:rStyle w:val="FootnoteAnchor"/>
          <w:rtl w:val="true"/>
        </w:rPr>
        <w:footnoteReference w:id="510"/>
      </w:r>
      <w:r>
        <w:rPr>
          <w:rFonts w:ascii="Amiri" w:hAnsi="Amiri" w:eastAsia="Amiri" w:cs="Amiri"/>
          <w:color w:val="111111"/>
          <w:sz w:val="28"/>
          <w:sz w:val="28"/>
          <w:szCs w:val="28"/>
          <w:rtl w:val="true"/>
          <w:lang w:bidi="ar-SA"/>
        </w:rPr>
        <w:t>، و لكن قد يقال في الثاني أمين الرؤساء أو أمير الرؤساء</w:t>
      </w:r>
      <w:r>
        <w:rPr>
          <w:rFonts w:eastAsia="Amiri" w:cs="Amiri" w:ascii="Amiri" w:hAnsi="Amiri"/>
          <w:color w:val="111111"/>
          <w:sz w:val="28"/>
          <w:szCs w:val="28"/>
          <w:rtl w:val="true"/>
          <w:lang w:bidi="ar-SA"/>
        </w:rPr>
        <w:t xml:space="preserve">. </w:t>
      </w:r>
      <w:bookmarkStart w:id="1017" w:name="pg17020_266656"/>
    </w:p>
    <w:p>
      <w:pPr>
        <w:pStyle w:val="Heading4"/>
        <w:numPr>
          <w:ilvl w:val="3"/>
          <w:numId w:val="1"/>
        </w:numPr>
        <w:rPr/>
      </w:pPr>
      <w:bookmarkStart w:id="1018" w:name="__RefHeading___Toc3775412_3381743652"/>
      <w:bookmarkStart w:id="1019" w:name="_Toc414"/>
      <w:bookmarkEnd w:id="1017"/>
      <w:bookmarkEnd w:id="1018"/>
      <w:r>
        <w:rPr>
          <w:rtl w:val="true"/>
        </w:rPr>
        <w:t>العنجري</w:t>
      </w:r>
      <w:bookmarkEnd w:id="1019"/>
    </w:p>
    <w:p>
      <w:pPr>
        <w:pStyle w:val="BookText"/>
        <w:rPr/>
      </w:pPr>
      <w:r>
        <w:rPr>
          <w:rFonts w:ascii="Amiri" w:hAnsi="Amiri" w:eastAsia="Amiri" w:cs="Amiri"/>
          <w:color w:val="111111"/>
          <w:sz w:val="28"/>
          <w:sz w:val="28"/>
          <w:szCs w:val="28"/>
          <w:rtl w:val="true"/>
          <w:lang w:bidi="ar-SA"/>
        </w:rPr>
        <w:t xml:space="preserve">هو الشيخ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بن يونس العاملي البياضي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العنجري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زبدة البيان المنتزع من تفسير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أحواله</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 xml:space="preserve">مذكور في </w:t>
      </w:r>
      <w:r>
        <w:rPr>
          <w:rFonts w:eastAsia="Amiri" w:cs="Amiri" w:ascii="Amiri" w:hAnsi="Amiri"/>
          <w:color w:val="111111"/>
          <w:sz w:val="28"/>
          <w:szCs w:val="28"/>
          <w:lang w:bidi="ar-SA"/>
        </w:rPr>
        <w:t>255/4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وردت النسبة بأشكال مختلفة في كتب التراجم، و في الأعيان </w:t>
      </w:r>
      <w:r>
        <w:rPr>
          <w:rFonts w:eastAsia="Amiri" w:cs="Amiri" w:ascii="Amiri" w:hAnsi="Amiri"/>
          <w:color w:val="111111"/>
          <w:sz w:val="28"/>
          <w:szCs w:val="28"/>
          <w:lang w:bidi="ar-SA"/>
        </w:rPr>
        <w:t>309/8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العنفجري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منسوب إلى عين فجور، و هي قرية بقرب لبايا من أعمال البقاع في طريق دمشق هي خراب و العين باقية إلى اليوم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0" w:name="__RefHeading___Toc3775414_3381743652"/>
      <w:bookmarkStart w:id="1021" w:name="_Toc415"/>
      <w:bookmarkEnd w:id="1020"/>
      <w:r>
        <w:rPr>
          <w:rtl w:val="true"/>
        </w:rPr>
        <w:t>العوني</w:t>
      </w:r>
      <w:bookmarkEnd w:id="1021"/>
    </w:p>
    <w:p>
      <w:pPr>
        <w:pStyle w:val="BookText"/>
        <w:rPr/>
      </w:pPr>
      <w:r>
        <w:rPr>
          <w:rFonts w:ascii="Amiri" w:hAnsi="Amiri" w:eastAsia="Amiri" w:cs="Amiri"/>
          <w:color w:val="111111"/>
          <w:sz w:val="28"/>
          <w:sz w:val="28"/>
          <w:szCs w:val="28"/>
          <w:rtl w:val="true"/>
          <w:lang w:bidi="ar-SA"/>
        </w:rPr>
        <w:t xml:space="preserve">هو أبو محمد 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عبيد اللّه بن أبي عون العتاب المعروف بالعوني الشاعر، و قد نظم أكثر المناقب، و يتهمونه بالغلو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حكاه ابن شهرآشوب في أواخر معالم العلماء في طي ذكر الشعراء المادحين لأهل البيت عليهم السلام</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العوني بالعين المهملة المفتوحة و سكون الواو ثم النون، نسبة إلى أبي عون جده</w:t>
      </w:r>
      <w:r>
        <w:rPr>
          <w:rFonts w:eastAsia="Amiri" w:cs="Amiri" w:ascii="Amiri" w:hAnsi="Amiri"/>
          <w:color w:val="111111"/>
          <w:sz w:val="28"/>
          <w:szCs w:val="28"/>
          <w:rtl w:val="true"/>
          <w:lang w:bidi="ar-SA"/>
        </w:rPr>
        <w:t>.</w:t>
      </w:r>
    </w:p>
    <w:p>
      <w:pPr>
        <w:pStyle w:val="Heading4"/>
        <w:numPr>
          <w:ilvl w:val="3"/>
          <w:numId w:val="1"/>
        </w:numPr>
        <w:rPr/>
      </w:pPr>
      <w:bookmarkStart w:id="1022" w:name="__RefHeading___Toc3775416_3381743652"/>
      <w:bookmarkStart w:id="1023" w:name="_Toc416"/>
      <w:bookmarkEnd w:id="1022"/>
      <w:r>
        <w:rPr>
          <w:rtl w:val="true"/>
        </w:rPr>
        <w:t>العيّاشي</w:t>
      </w:r>
      <w:bookmarkEnd w:id="1023"/>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الشيخ مسعود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السلمي العياشي، صاحب التفسير المشهور</w:t>
      </w:r>
      <w:r>
        <w:rPr>
          <w:rStyle w:val="FootnoteAnchor"/>
          <w:rtl w:val="true"/>
        </w:rPr>
        <w:footnoteReference w:id="513"/>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و هو من القدماء</w:t>
      </w:r>
      <w:r>
        <w:rPr>
          <w:rFonts w:eastAsia="Amiri" w:cs="Amiri" w:ascii="Amiri" w:hAnsi="Amiri"/>
          <w:color w:val="111111"/>
          <w:sz w:val="28"/>
          <w:szCs w:val="28"/>
          <w:rtl w:val="true"/>
          <w:lang w:bidi="ar-SA"/>
        </w:rPr>
        <w:t xml:space="preserve">. </w:t>
      </w:r>
      <w:bookmarkStart w:id="1024" w:name="pg17020_266658"/>
    </w:p>
    <w:p>
      <w:pPr>
        <w:pStyle w:val="Heading3"/>
        <w:numPr>
          <w:ilvl w:val="2"/>
          <w:numId w:val="1"/>
        </w:numPr>
        <w:rPr/>
      </w:pPr>
      <w:bookmarkStart w:id="1025" w:name="__RefHeading___Toc3775418_3381743652"/>
      <w:bookmarkStart w:id="1026" w:name="_Toc417"/>
      <w:bookmarkEnd w:id="1024"/>
      <w:bookmarkEnd w:id="1025"/>
      <w:r>
        <w:rPr>
          <w:rtl w:val="true"/>
        </w:rPr>
        <w:t>باب الغين</w:t>
      </w:r>
      <w:bookmarkEnd w:id="1026"/>
    </w:p>
    <w:p>
      <w:pPr>
        <w:pStyle w:val="Heading4"/>
        <w:numPr>
          <w:ilvl w:val="3"/>
          <w:numId w:val="1"/>
        </w:numPr>
        <w:rPr/>
      </w:pPr>
      <w:bookmarkStart w:id="1027" w:name="__RefHeading___Toc3775420_3381743652"/>
      <w:bookmarkStart w:id="1028" w:name="_Toc418"/>
      <w:bookmarkEnd w:id="1027"/>
      <w:r>
        <w:rPr>
          <w:rtl w:val="true"/>
        </w:rPr>
        <w:t>الغضائري</w:t>
      </w:r>
      <w:bookmarkEnd w:id="1028"/>
    </w:p>
    <w:p>
      <w:pPr>
        <w:pStyle w:val="BookText"/>
        <w:rPr/>
      </w:pPr>
      <w:r>
        <w:rPr>
          <w:rFonts w:ascii="Amiri" w:hAnsi="Amiri" w:eastAsia="Amiri" w:cs="Amiri"/>
          <w:color w:val="111111"/>
          <w:sz w:val="28"/>
          <w:sz w:val="28"/>
          <w:szCs w:val="28"/>
          <w:rtl w:val="true"/>
          <w:lang w:bidi="ar-SA"/>
        </w:rPr>
        <w:t>هو الشيخ أبو عبد اللّه الحسين بن أحمد بن عبيد اللّه بن إبراهيم الغضائري</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 xml:space="preserve">هكذا في المخطوطة و المعنون في </w:t>
      </w:r>
      <w:r>
        <w:rPr>
          <w:rFonts w:eastAsia="Amiri" w:cs="Amiri" w:ascii="Amiri" w:hAnsi="Amiri"/>
          <w:color w:val="111111"/>
          <w:sz w:val="28"/>
          <w:szCs w:val="28"/>
          <w:lang w:bidi="ar-SA"/>
        </w:rPr>
        <w:t>129/2</w:t>
      </w:r>
      <w:r>
        <w:rPr>
          <w:rFonts w:ascii="Amiri" w:hAnsi="Amiri" w:eastAsia="Amiri" w:cs="Amiri"/>
          <w:color w:val="111111"/>
          <w:sz w:val="28"/>
          <w:sz w:val="28"/>
          <w:szCs w:val="28"/>
          <w:rtl w:val="true"/>
          <w:lang w:bidi="ar-SA"/>
        </w:rPr>
        <w:t xml:space="preserve">، و في المصادر الرجالية التي نقلها المؤلف في ترجمته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انفرد ابن طاوس في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صححه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من أصحابنا و من مشايخ الشيخ و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يعرف ولده الشيخ أبو الحسين أحمد بابن الغضائري كما سبق تحقيقه في باب 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تغفل</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يطلق على أبي العباس محمد بن محمد بن العباس الغضائري</w:t>
      </w:r>
      <w:r>
        <w:rPr>
          <w:rStyle w:val="FootnoteAnchor"/>
          <w:rtl w:val="true"/>
        </w:rPr>
        <w:footnoteReference w:id="516"/>
      </w:r>
      <w:r>
        <w:rPr>
          <w:rFonts w:ascii="Amiri" w:hAnsi="Amiri" w:eastAsia="Amiri" w:cs="Amiri"/>
          <w:color w:val="111111"/>
          <w:sz w:val="28"/>
          <w:sz w:val="28"/>
          <w:szCs w:val="28"/>
          <w:rtl w:val="true"/>
          <w:lang w:bidi="ar-SA"/>
        </w:rPr>
        <w:t>الطوسي المعروف بالعباسة، و هو الجد الأمي للإمام رضي الدين المؤيد بن علي المقرئ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من العامة على الظاهر، و يروي عنه الحمويني في فرائد السمطين بواسطتين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موضع من كتاب الحمويني المذكور في طي سند حديث عن أحمد بن الحسين البيهقي، عن أبي عبد اللّه الحسين بن الحسن الغضائري ببغداد، عن </w:t>
      </w:r>
      <w:bookmarkStart w:id="1029" w:name="pg17020_266660"/>
    </w:p>
    <w:p>
      <w:pPr>
        <w:pStyle w:val="BookText"/>
        <w:rPr/>
      </w:pPr>
      <w:bookmarkEnd w:id="1029"/>
      <w:r>
        <w:rPr>
          <w:rFonts w:ascii="Amiri" w:hAnsi="Amiri" w:eastAsia="Amiri" w:cs="Amiri"/>
          <w:color w:val="111111"/>
          <w:sz w:val="28"/>
          <w:sz w:val="28"/>
          <w:szCs w:val="28"/>
          <w:rtl w:val="true"/>
          <w:lang w:bidi="ar-SA"/>
        </w:rPr>
        <w:t xml:space="preserve">أبي جعفر محمد بن عمر الرزاز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غير سابقه، و يمكن أن يقال باتحاده مع الغضائري الذي كان من مشايخ الشيخ و النجاشي، و أما حديث الاختلاف في اسم والده فالأمر فيه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4"/>
        <w:numPr>
          <w:ilvl w:val="3"/>
          <w:numId w:val="1"/>
        </w:numPr>
        <w:rPr/>
      </w:pPr>
      <w:bookmarkStart w:id="1030" w:name="__RefHeading___Toc3775422_3381743652"/>
      <w:bookmarkStart w:id="1031" w:name="_Toc419"/>
      <w:bookmarkEnd w:id="1030"/>
      <w:r>
        <w:rPr>
          <w:rtl w:val="true"/>
        </w:rPr>
        <w:t>غياث الحكماء</w:t>
      </w:r>
      <w:bookmarkEnd w:id="10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يطلق على غياث الدين منصور بن صدر الدين الدشتكي الشيرازي</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 xml:space="preserve">انظر ترجمته في الكنى و الألقاب </w:t>
      </w:r>
      <w:r>
        <w:rPr>
          <w:rFonts w:eastAsia="Amiri" w:cs="Amiri" w:ascii="Amiri" w:hAnsi="Amiri"/>
          <w:color w:val="111111"/>
          <w:sz w:val="28"/>
          <w:szCs w:val="28"/>
          <w:lang w:bidi="ar-SA"/>
        </w:rPr>
        <w:t>497/2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2" w:name="__RefHeading___Toc3775424_3381743652"/>
      <w:bookmarkStart w:id="1033" w:name="_Toc420"/>
      <w:bookmarkEnd w:id="1032"/>
      <w:r>
        <w:rPr>
          <w:rtl w:val="true"/>
        </w:rPr>
        <w:t>المولى غياث الدين الجرابادي</w:t>
      </w:r>
      <w:bookmarkEnd w:id="1033"/>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 علماء أرباب المعقول، و له حواش على كتب العقليات، و قد ينقل عنه الأمير فخر الدين السماكي في حاشيته على شرح الهداية للميبدي كما صرح به في الهامش</w:t>
      </w:r>
      <w:r>
        <w:rPr>
          <w:rFonts w:eastAsia="Amiri" w:cs="Amiri" w:ascii="Amiri" w:hAnsi="Amiri"/>
          <w:color w:val="111111"/>
          <w:sz w:val="28"/>
          <w:szCs w:val="28"/>
          <w:rtl w:val="true"/>
          <w:lang w:bidi="ar-SA"/>
        </w:rPr>
        <w:t xml:space="preserve">. </w:t>
      </w:r>
      <w:bookmarkStart w:id="1034" w:name="pg17020_266662"/>
    </w:p>
    <w:p>
      <w:pPr>
        <w:pStyle w:val="Heading3"/>
        <w:numPr>
          <w:ilvl w:val="2"/>
          <w:numId w:val="1"/>
        </w:numPr>
        <w:rPr/>
      </w:pPr>
      <w:bookmarkStart w:id="1035" w:name="__RefHeading___Toc3775426_3381743652"/>
      <w:bookmarkStart w:id="1036" w:name="_Toc421"/>
      <w:bookmarkEnd w:id="1034"/>
      <w:bookmarkEnd w:id="1035"/>
      <w:r>
        <w:rPr>
          <w:rtl w:val="true"/>
        </w:rPr>
        <w:t>باب الفاء</w:t>
      </w:r>
      <w:bookmarkEnd w:id="1036"/>
    </w:p>
    <w:p>
      <w:pPr>
        <w:pStyle w:val="Heading4"/>
        <w:numPr>
          <w:ilvl w:val="3"/>
          <w:numId w:val="1"/>
        </w:numPr>
        <w:rPr/>
      </w:pPr>
      <w:bookmarkStart w:id="1037" w:name="__RefHeading___Toc3775428_3381743652"/>
      <w:bookmarkStart w:id="1038" w:name="_Toc422"/>
      <w:bookmarkEnd w:id="1037"/>
      <w:r>
        <w:rPr>
          <w:rtl w:val="true"/>
        </w:rPr>
        <w:t>السيد الفاخر</w:t>
      </w:r>
      <w:bookmarkEnd w:id="1038"/>
    </w:p>
    <w:p>
      <w:pPr>
        <w:pStyle w:val="BookText"/>
        <w:rPr/>
      </w:pPr>
      <w:r>
        <w:rPr>
          <w:rFonts w:ascii="Amiri" w:hAnsi="Amiri" w:eastAsia="Amiri" w:cs="Amiri"/>
          <w:color w:val="111111"/>
          <w:sz w:val="28"/>
          <w:sz w:val="28"/>
          <w:szCs w:val="28"/>
          <w:rtl w:val="true"/>
          <w:lang w:bidi="ar-SA"/>
        </w:rPr>
        <w:t>هو كما سبق بعينه السيد ضياء الدين ابن فاخر صاحب شرح الرسالة، و أعني بالرسالة المذكورة رسالة سلار كما صرح به بعض أصحابنا في آخر رسالة المتعة و أقسام النكاح، أعني بها كتاب المراسم</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مضى في حرف الضاد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9" w:name="__RefHeading___Toc3775430_3381743652"/>
      <w:bookmarkStart w:id="1040" w:name="_Toc423"/>
      <w:bookmarkEnd w:id="1039"/>
      <w:r>
        <w:rPr>
          <w:rtl w:val="true"/>
        </w:rPr>
        <w:t>الفاضل</w:t>
      </w:r>
      <w:bookmarkEnd w:id="1040"/>
    </w:p>
    <w:p>
      <w:pPr>
        <w:pStyle w:val="BookText"/>
        <w:rPr/>
      </w:pPr>
      <w:r>
        <w:rPr>
          <w:rFonts w:ascii="Amiri" w:hAnsi="Amiri" w:eastAsia="Amiri" w:cs="Amiri"/>
          <w:color w:val="111111"/>
          <w:sz w:val="28"/>
          <w:sz w:val="28"/>
          <w:szCs w:val="28"/>
          <w:rtl w:val="true"/>
          <w:lang w:bidi="ar-SA"/>
        </w:rPr>
        <w:t>هو في الأغلب لقب للعلامة حسن بن يوسف بن علي بن مطهر الحلي المعروف</w:t>
      </w:r>
      <w:r>
        <w:rPr>
          <w:rStyle w:val="FootnoteAnchor"/>
          <w:rtl w:val="true"/>
        </w:rPr>
        <w:footnoteReference w:id="519"/>
      </w:r>
      <w:r>
        <w:rPr>
          <w:rFonts w:ascii="Amiri" w:hAnsi="Amiri" w:eastAsia="Amiri" w:cs="Amiri"/>
          <w:color w:val="111111"/>
          <w:sz w:val="28"/>
          <w:sz w:val="28"/>
          <w:szCs w:val="28"/>
          <w:rtl w:val="true"/>
          <w:lang w:bidi="ar-SA"/>
        </w:rPr>
        <w:t>، كما هو الشائع في كتب الشهيد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قدس سره في بحث مسح الرجلين من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تفرد الفاضل جمال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بملتقى الساق و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بعض المواضع من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 إليه الفاضل في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 ذلك من العبارات</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من بعض مواضع كتاب الميراث من شرح إرشاد الشهيد و غيره إطلاقه على ابن إدريس عند الإطلاق، بل على غيره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1041" w:name="pg17020_266664"/>
    </w:p>
    <w:p>
      <w:pPr>
        <w:pStyle w:val="Heading4"/>
        <w:numPr>
          <w:ilvl w:val="3"/>
          <w:numId w:val="1"/>
        </w:numPr>
        <w:rPr/>
      </w:pPr>
      <w:bookmarkStart w:id="1042" w:name="__RefHeading___Toc3775432_3381743652"/>
      <w:bookmarkStart w:id="1043" w:name="_Toc424"/>
      <w:bookmarkEnd w:id="1041"/>
      <w:bookmarkEnd w:id="1042"/>
      <w:r>
        <w:rPr>
          <w:rtl w:val="true"/>
        </w:rPr>
        <w:t>فاضل الدين</w:t>
      </w:r>
      <w:bookmarkEnd w:id="1043"/>
    </w:p>
    <w:p>
      <w:pPr>
        <w:pStyle w:val="BookText"/>
        <w:rPr/>
      </w:pPr>
      <w:r>
        <w:rPr>
          <w:rFonts w:ascii="Amiri" w:hAnsi="Amiri" w:eastAsia="Amiri" w:cs="Amiri"/>
          <w:color w:val="111111"/>
          <w:sz w:val="28"/>
          <w:sz w:val="28"/>
          <w:szCs w:val="28"/>
          <w:rtl w:val="true"/>
          <w:lang w:bidi="ar-SA"/>
        </w:rPr>
        <w:t>هو المولى الأجل محمد بن إسحاق بن محمد الحموي</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 xml:space="preserve">انظر ترجمته في إحياء الداثر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من علماء أوائل الدولة الصفوية المعروف بفاضل الدين، صاحب المؤلفات بالفارسية،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الفاضلين في معرفة الأئمة الهداة الكاملين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4" w:name="__RefHeading___Toc3775434_3381743652"/>
      <w:bookmarkStart w:id="1045" w:name="_Toc425"/>
      <w:bookmarkEnd w:id="1044"/>
      <w:r>
        <w:rPr>
          <w:rtl w:val="true"/>
        </w:rPr>
        <w:t>الفاضلان</w:t>
      </w:r>
      <w:bookmarkEnd w:id="1045"/>
    </w:p>
    <w:p>
      <w:pPr>
        <w:pStyle w:val="BookText"/>
        <w:rPr/>
      </w:pPr>
      <w:r>
        <w:rPr>
          <w:rFonts w:ascii="Amiri" w:hAnsi="Amiri" w:eastAsia="Amiri" w:cs="Amiri"/>
          <w:color w:val="111111"/>
          <w:sz w:val="28"/>
          <w:sz w:val="28"/>
          <w:szCs w:val="28"/>
          <w:rtl w:val="true"/>
          <w:lang w:bidi="ar-SA"/>
        </w:rPr>
        <w:t xml:space="preserve">هما المحقق الشيخ أبو القاسم جعفر بن الحسن بن سعيد الحلي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تلميذه العلامة الشيخ جمال الدين أبو منصور الحسن بن يوسف ابن علي بن محمد بن مطهر الحلي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الذي اصطلحه الشهيد في كتبه و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يطلق على العلامة المذكور و ولده فخر المحققين أيضا، و لم يثبت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يدل على الأول أن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البيان في بحث خرص الزرع من كتاب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نفاه الفاضلان في المعتبر و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نص في الباب</w:t>
      </w:r>
      <w:r>
        <w:rPr>
          <w:rFonts w:eastAsia="Amiri" w:cs="Amiri" w:ascii="Amiri" w:hAnsi="Amiri"/>
          <w:color w:val="111111"/>
          <w:sz w:val="28"/>
          <w:szCs w:val="28"/>
          <w:rtl w:val="true"/>
          <w:lang w:bidi="ar-SA"/>
        </w:rPr>
        <w:t>.</w:t>
      </w:r>
    </w:p>
    <w:p>
      <w:pPr>
        <w:pStyle w:val="Heading4"/>
        <w:numPr>
          <w:ilvl w:val="3"/>
          <w:numId w:val="1"/>
        </w:numPr>
        <w:rPr/>
      </w:pPr>
      <w:bookmarkStart w:id="1046" w:name="__RefHeading___Toc3775436_3381743652"/>
      <w:bookmarkStart w:id="1047" w:name="_Toc426"/>
      <w:bookmarkEnd w:id="1046"/>
      <w:r>
        <w:rPr>
          <w:rtl w:val="true"/>
        </w:rPr>
        <w:t>الفتّال</w:t>
      </w:r>
      <w:bookmarkEnd w:id="1047"/>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الشيخ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علي الفتال الفارسي النيسابوري</w:t>
      </w:r>
      <w:r>
        <w:rPr>
          <w:rStyle w:val="FootnoteAnchor"/>
          <w:rtl w:val="true"/>
        </w:rPr>
        <w:footnoteReference w:id="521"/>
      </w:r>
      <w:r>
        <w:rPr>
          <w:rFonts w:ascii="IRNazanin" w:hAnsi="IRNazanin" w:eastAsia="IRNazanin"/>
          <w:color w:val="111111"/>
          <w:sz w:val="28"/>
          <w:sz w:val="28"/>
          <w:szCs w:val="28"/>
          <w:rtl w:val="true"/>
          <w:lang w:bidi="fa-IR"/>
        </w:rPr>
        <w:t xml:space="preserve">، </w:t>
      </w:r>
      <w:bookmarkStart w:id="1048" w:name="pg17020_266666"/>
    </w:p>
    <w:p>
      <w:pPr>
        <w:pStyle w:val="BookText"/>
        <w:rPr/>
      </w:pPr>
      <w:bookmarkEnd w:id="1048"/>
      <w:r>
        <w:rPr>
          <w:rFonts w:ascii="Amiri" w:hAnsi="Amiri" w:eastAsia="Amiri" w:cs="Amiri"/>
          <w:color w:val="111111"/>
          <w:sz w:val="28"/>
          <w:sz w:val="28"/>
          <w:szCs w:val="28"/>
          <w:rtl w:val="true"/>
          <w:lang w:bidi="ar-SA"/>
        </w:rPr>
        <w:t xml:space="preserve">صاحب التفسير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يعبر عنه بالشيخ محمد بن علي الفتال النيسابوري صاحب التفسير، و تارة يعبر عنه بالشيخ محمد بن الحسن الفتال الفارسي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 عند التحقيق واحد</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 xml:space="preserve">مذكور في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قد اشتبه على جماعة فظنوهم اثنين، و قد يظن أنهم ثلاثة، حتى أنه قد اشتبه على الشيخ منتجب الدين أيضا فظن أنهم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تحقيق القول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يطلق الفتال على الشيخ جمال الدين حسن بن عبد الكريم الشهير بالفتال أستاد ابن أبي جمهور الأحسائي</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9" w:name="__RefHeading___Toc3775438_3381743652"/>
      <w:bookmarkStart w:id="1050" w:name="_Toc427"/>
      <w:bookmarkEnd w:id="1049"/>
      <w:r>
        <w:rPr>
          <w:rtl w:val="true"/>
        </w:rPr>
        <w:t>الفحّام</w:t>
      </w:r>
      <w:bookmarkEnd w:id="1050"/>
    </w:p>
    <w:p>
      <w:pPr>
        <w:pStyle w:val="BookText"/>
        <w:rPr/>
      </w:pPr>
      <w:r>
        <w:rPr>
          <w:rFonts w:ascii="Amiri" w:hAnsi="Amiri" w:eastAsia="Amiri" w:cs="Amiri"/>
          <w:color w:val="111111"/>
          <w:sz w:val="28"/>
          <w:sz w:val="28"/>
          <w:szCs w:val="28"/>
          <w:rtl w:val="true"/>
          <w:lang w:bidi="ar-SA"/>
        </w:rPr>
        <w:t>بالحاء المهملة على ما قاله ابن طاوس في الدروع الواقية، هو الشيخ أبو محمد الحسن بن محمد بن يحيى الفحام المعروف بالفحام السرمن‌رائي أستاد الشيخ الطوسي</w:t>
      </w:r>
      <w:r>
        <w:rPr>
          <w:rStyle w:val="FootnoteAnchor"/>
          <w:rtl w:val="true"/>
        </w:rPr>
        <w:footnoteReference w:id="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اتحاده مع من يأتي، و قد يعبر عنه بابن الفحام، و تارة بأبي محمد الفحام أيضا</w:t>
      </w:r>
      <w:r>
        <w:rPr>
          <w:rFonts w:eastAsia="Amiri" w:cs="Amiri" w:ascii="Amiri" w:hAnsi="Amiri"/>
          <w:color w:val="111111"/>
          <w:sz w:val="28"/>
          <w:szCs w:val="28"/>
          <w:rtl w:val="true"/>
          <w:lang w:bidi="ar-SA"/>
        </w:rPr>
        <w:t>.</w:t>
      </w:r>
    </w:p>
    <w:p>
      <w:pPr>
        <w:pStyle w:val="Heading4"/>
        <w:numPr>
          <w:ilvl w:val="3"/>
          <w:numId w:val="1"/>
        </w:numPr>
        <w:rPr/>
      </w:pPr>
      <w:bookmarkStart w:id="1051" w:name="__RefHeading___Toc3775440_3381743652"/>
      <w:bookmarkStart w:id="1052" w:name="_Toc428"/>
      <w:bookmarkEnd w:id="1051"/>
      <w:r>
        <w:rPr>
          <w:rtl w:val="true"/>
        </w:rPr>
        <w:t>الفخّام</w:t>
      </w:r>
      <w:bookmarkEnd w:id="1052"/>
    </w:p>
    <w:p>
      <w:pPr>
        <w:pStyle w:val="BookText"/>
        <w:rPr/>
      </w:pPr>
      <w:r>
        <w:rPr>
          <w:rFonts w:ascii="Amiri" w:hAnsi="Amiri" w:eastAsia="Amiri" w:cs="Amiri"/>
          <w:color w:val="111111"/>
          <w:sz w:val="28"/>
          <w:sz w:val="28"/>
          <w:szCs w:val="28"/>
          <w:rtl w:val="true"/>
          <w:lang w:bidi="ar-SA"/>
        </w:rPr>
        <w:t>هو أبو محمد الحسن بن محمد بن يحيى بن داود الفخام من مشايخ النجاشي</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وجدته بخط بعض الأفاضل، لكن الظاهر أن الفحام بالحاء المهملة لا بالخاء المعجمة كما لا يخفى، و يروي عن عمه عمر بن يحيى الفحام عن أبي الحسن إسحاق بن عبدوس</w:t>
      </w:r>
      <w:r>
        <w:rPr>
          <w:rFonts w:eastAsia="Amiri" w:cs="Amiri" w:ascii="Amiri" w:hAnsi="Amiri"/>
          <w:color w:val="111111"/>
          <w:sz w:val="28"/>
          <w:szCs w:val="28"/>
          <w:rtl w:val="true"/>
          <w:lang w:bidi="ar-SA"/>
        </w:rPr>
        <w:t xml:space="preserve">. </w:t>
      </w:r>
      <w:bookmarkStart w:id="1053" w:name="pg17020_266668"/>
    </w:p>
    <w:p>
      <w:pPr>
        <w:pStyle w:val="BookText"/>
        <w:rPr/>
      </w:pPr>
      <w:bookmarkEnd w:id="1053"/>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الفحام هذا من العامة، لكن قد يروي عن المنصوري عن عم أبيه عمر بن عيسى بن أحمد المنصوري عن الإمام علي بن محمد الهادي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يروي أيضا عن محمد بن عيسى بن هارون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عبد الصمد إبراهيم بن عبد الصمد بن محمد بن إبراهيم عن الصادق عليه السلام، و يروي أيضا عن أبي الصلت أحمد بن محمد بن بطة عن خير الكاتب، و يروي عن أبي الحسن محمد بن أحمد عن أبيه عن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4"/>
        <w:numPr>
          <w:ilvl w:val="3"/>
          <w:numId w:val="1"/>
        </w:numPr>
        <w:rPr/>
      </w:pPr>
      <w:bookmarkStart w:id="1054" w:name="__RefHeading___Toc3775442_3381743652"/>
      <w:bookmarkStart w:id="1055" w:name="_Toc429"/>
      <w:bookmarkEnd w:id="1054"/>
      <w:r>
        <w:rPr>
          <w:rtl w:val="true"/>
        </w:rPr>
        <w:t>الإمام فخر الإسلام</w:t>
      </w:r>
      <w:bookmarkEnd w:id="1055"/>
    </w:p>
    <w:p>
      <w:pPr>
        <w:pStyle w:val="BookText"/>
        <w:rPr/>
      </w:pPr>
      <w:r>
        <w:rPr>
          <w:rFonts w:ascii="Amiri" w:hAnsi="Amiri" w:eastAsia="Amiri" w:cs="Amiri"/>
          <w:color w:val="111111"/>
          <w:sz w:val="28"/>
          <w:sz w:val="28"/>
          <w:szCs w:val="28"/>
          <w:rtl w:val="true"/>
          <w:lang w:bidi="ar-SA"/>
        </w:rPr>
        <w:t xml:space="preserve">يطلق في الأغلب على الشيخ فخر الدين أبي طالب محمد بن الحسن العلامة ابن يوسف بن علي بن المطهر الحلي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إيضاح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 xml:space="preserve">مذكور في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6" w:name="__RefHeading___Toc3775444_3381743652"/>
      <w:bookmarkStart w:id="1057" w:name="_Toc430"/>
      <w:bookmarkEnd w:id="1056"/>
      <w:r>
        <w:rPr>
          <w:rtl w:val="true"/>
        </w:rPr>
        <w:t>الإمام فخر الإسلام الرّوياني</w:t>
      </w:r>
      <w:bookmarkEnd w:id="1057"/>
    </w:p>
    <w:p>
      <w:pPr>
        <w:pStyle w:val="BookText"/>
        <w:rPr/>
      </w:pPr>
      <w:r>
        <w:rPr>
          <w:rFonts w:ascii="Amiri" w:hAnsi="Amiri" w:eastAsia="Amiri" w:cs="Amiri"/>
          <w:color w:val="111111"/>
          <w:sz w:val="28"/>
          <w:sz w:val="28"/>
          <w:szCs w:val="28"/>
          <w:rtl w:val="true"/>
          <w:lang w:bidi="ar-SA"/>
        </w:rPr>
        <w:t xml:space="preserve">هو أبو المحاسن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الواحد بن إسماعيل بن أحمد الروياني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المعروف بالروياني رحمه اللّه، و هو أول من أفتى بإلحاد الباطنية، و الظاهر أنه إمامي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8" w:name="__RefHeading___Toc3775446_3381743652"/>
      <w:bookmarkStart w:id="1059" w:name="_Toc431"/>
      <w:bookmarkEnd w:id="1058"/>
      <w:r>
        <w:rPr>
          <w:rtl w:val="true"/>
        </w:rPr>
        <w:t>الشيخ فخر الدين</w:t>
      </w:r>
      <w:bookmarkEnd w:id="1059"/>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يطلق على محمد بن الحسن بن يوسف بن علي بن المطهر الحلي، ولد العلامة و شارح القواعد لأبيه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ايضاح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xml:space="preserve">. </w:t>
      </w:r>
      <w:bookmarkStart w:id="1060" w:name="pg17020_266670"/>
    </w:p>
    <w:p>
      <w:pPr>
        <w:pStyle w:val="BookText"/>
        <w:rPr/>
      </w:pPr>
      <w:bookmarkEnd w:id="1060"/>
      <w:r>
        <w:rPr>
          <w:rFonts w:ascii="Amiri" w:hAnsi="Amiri" w:eastAsia="Amiri" w:cs="Amiri"/>
          <w:color w:val="111111"/>
          <w:sz w:val="28"/>
          <w:sz w:val="28"/>
          <w:szCs w:val="28"/>
          <w:rtl w:val="true"/>
          <w:lang w:bidi="ar-SA"/>
        </w:rPr>
        <w:t>و في هذه الأعصار يطلق على الشيخ المعاصر فخر الدين بن محمد علي</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 xml:space="preserve">في المخطوطة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الدين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أحمد بن طريح الرماحي النجفي،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1" w:name="__RefHeading___Toc3775448_3381743652"/>
      <w:bookmarkStart w:id="1062" w:name="_Toc432"/>
      <w:bookmarkEnd w:id="1061"/>
      <w:r>
        <w:rPr>
          <w:rtl w:val="true"/>
        </w:rPr>
        <w:t>الشيخ فخر الدين ابن أبي سعيد الخزاعي</w:t>
      </w:r>
      <w:bookmarkEnd w:id="1062"/>
    </w:p>
    <w:p>
      <w:pPr>
        <w:pStyle w:val="BookText"/>
        <w:rPr/>
      </w:pPr>
      <w:r>
        <w:rPr>
          <w:rFonts w:ascii="Amiri" w:hAnsi="Amiri" w:eastAsia="Amiri" w:cs="Amiri"/>
          <w:color w:val="111111"/>
          <w:sz w:val="28"/>
          <w:sz w:val="28"/>
          <w:szCs w:val="28"/>
          <w:rtl w:val="true"/>
          <w:lang w:bidi="ar-SA"/>
        </w:rPr>
        <w:t>قد كان من أجلاء العلماء، و كان ابن أخت الشيخ العدل زين الدين علي بن احمد بن محمد، كما قاله الشيخ منتجب الدين في الفهرس في طي ترجمة الشيخ زين الدين علي</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يخفى أن الذي وجدته في النسخة التى عندي من الفهرس المذكور قد وقعت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فخر الدين و بين أبي سعيد، و لكن في نسخة أمل الآمل للشيخ المعاصر لم تكن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موجودة بينهما في ترجمة الشيخ زين الدين علي المذكور، و لذلك أوردناه في باب الألقاب و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هذا لا وجه لعدم عقد الشيخ المعاصر على حدة ترجمة له في أمل الآمل أصلا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عندي اتحاد الشيخ فخر الدين أبو سعيد احمد بن محمد بن احمد الخزاعي أخي الشيخ أبي الفتوح الرازي، و حينئذ 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من غلط النساخ، و يظهر من ذلك الوجه في ترك الشيخ المعاصر أيضا ترجمة له في باب الألقاب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bookmarkStart w:id="1063" w:name="pg17020_266672"/>
    </w:p>
    <w:p>
      <w:pPr>
        <w:pStyle w:val="Heading4"/>
        <w:numPr>
          <w:ilvl w:val="3"/>
          <w:numId w:val="1"/>
        </w:numPr>
        <w:rPr/>
      </w:pPr>
      <w:bookmarkStart w:id="1064" w:name="__RefHeading___Toc3775450_3381743652"/>
      <w:bookmarkStart w:id="1065" w:name="_Toc433"/>
      <w:bookmarkEnd w:id="1063"/>
      <w:bookmarkEnd w:id="1064"/>
      <w:r>
        <w:rPr>
          <w:rtl w:val="true"/>
        </w:rPr>
        <w:t>الشيخ فخر الدين البادراني</w:t>
      </w:r>
      <w:bookmarkEnd w:id="1065"/>
    </w:p>
    <w:p>
      <w:pPr>
        <w:pStyle w:val="BookText"/>
        <w:rPr/>
      </w:pPr>
      <w:r>
        <w:rPr>
          <w:rFonts w:ascii="Amiri" w:hAnsi="Amiri" w:eastAsia="Amiri" w:cs="Amiri"/>
          <w:color w:val="111111"/>
          <w:sz w:val="28"/>
          <w:sz w:val="28"/>
          <w:szCs w:val="28"/>
          <w:rtl w:val="true"/>
          <w:lang w:bidi="ar-SA"/>
        </w:rPr>
        <w:t>قد سبق بعنوان البادراني في باب الباء الموحدة</w:t>
      </w:r>
      <w:r>
        <w:rPr>
          <w:rFonts w:eastAsia="Amiri" w:cs="Amiri" w:ascii="Amiri" w:hAnsi="Amiri"/>
          <w:color w:val="111111"/>
          <w:sz w:val="28"/>
          <w:szCs w:val="28"/>
          <w:rtl w:val="true"/>
          <w:lang w:bidi="ar-SA"/>
        </w:rPr>
        <w:t>.</w:t>
      </w:r>
    </w:p>
    <w:p>
      <w:pPr>
        <w:pStyle w:val="Heading4"/>
        <w:numPr>
          <w:ilvl w:val="3"/>
          <w:numId w:val="1"/>
        </w:numPr>
        <w:rPr/>
      </w:pPr>
      <w:bookmarkStart w:id="1066" w:name="__RefHeading___Toc3775452_3381743652"/>
      <w:bookmarkStart w:id="1067" w:name="_Toc434"/>
      <w:bookmarkEnd w:id="1066"/>
      <w:r>
        <w:rPr>
          <w:rtl w:val="true"/>
        </w:rPr>
        <w:t>الأمير فخر الدين البوقي</w:t>
      </w:r>
      <w:bookmarkEnd w:id="1067"/>
    </w:p>
    <w:p>
      <w:pPr>
        <w:pStyle w:val="BookText"/>
        <w:rPr/>
      </w:pPr>
      <w:r>
        <w:rPr>
          <w:rFonts w:ascii="Amiri" w:hAnsi="Amiri" w:eastAsia="Amiri" w:cs="Amiri"/>
          <w:color w:val="111111"/>
          <w:sz w:val="28"/>
          <w:sz w:val="28"/>
          <w:szCs w:val="28"/>
          <w:rtl w:val="true"/>
          <w:lang w:bidi="ar-SA"/>
        </w:rPr>
        <w:t>نقله الشهيد في إجازته لابن الخازن الحائري كما أوردناها في ترجمة الشهيد،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نهج البلاغة عن الشيخ رضي الدين أبى الحسن علي بن جمال الدين المرندي عن شيخه الإمام فخر الدين البوقي بسنده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من علماء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بالفاء و في بعضها بالقاف، قد ضبط بفتح الباء و بسكون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موجود باسمه في اجازة الشهيد الثاني للحسين ابن عبد الصمد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1068" w:name="__RefHeading___Toc3775454_3381743652"/>
      <w:bookmarkStart w:id="1069" w:name="_Toc435"/>
      <w:bookmarkEnd w:id="1068"/>
      <w:r>
        <w:rPr>
          <w:rtl w:val="true"/>
        </w:rPr>
        <w:t>الشيخ فخر الدين الرماحي</w:t>
      </w:r>
      <w:bookmarkEnd w:id="10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الشيخ فخر الدين الطريحي المعروف</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 xml:space="preserve">فخر الدين اسمه و ليس لقبا له، و هو مذكور في </w:t>
      </w:r>
      <w:r>
        <w:rPr>
          <w:rFonts w:eastAsia="Amiri" w:cs="Amiri" w:ascii="Amiri" w:hAnsi="Amiri"/>
          <w:color w:val="111111"/>
          <w:sz w:val="28"/>
          <w:szCs w:val="28"/>
          <w:lang w:bidi="ar-SA"/>
        </w:rPr>
        <w:t>332/4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0" w:name="__RefHeading___Toc3775456_3381743652"/>
      <w:bookmarkStart w:id="1071" w:name="_Toc436"/>
      <w:bookmarkEnd w:id="1070"/>
      <w:r>
        <w:rPr>
          <w:rtl w:val="true"/>
        </w:rPr>
        <w:t>الأمير فخر الدين السماكي</w:t>
      </w:r>
      <w:bookmarkEnd w:id="1071"/>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السيد الأمير فخر الدين محمد بن الحسين الحسيني الشهير بالسماكي الأسترآبادي</w:t>
      </w:r>
      <w:r>
        <w:rPr>
          <w:rStyle w:val="FootnoteAnchor"/>
          <w:rtl w:val="true"/>
        </w:rPr>
        <w:footnoteReference w:id="532"/>
      </w:r>
      <w:r>
        <w:rPr>
          <w:rFonts w:ascii="Amiri" w:hAnsi="Amiri" w:eastAsia="Amiri" w:cs="Amiri"/>
          <w:color w:val="111111"/>
          <w:sz w:val="28"/>
          <w:sz w:val="28"/>
          <w:szCs w:val="28"/>
          <w:rtl w:val="true"/>
          <w:lang w:bidi="ar-SA"/>
        </w:rPr>
        <w:t xml:space="preserve">، الفاضل المتكلم الكامل المعروف بالفخري، و كان في عصر السلطان شاه طهماسب الصفوي، و هو أستاد السيد الداماد و صاحب المؤلفات الدقيقة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على الهيات شرح 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للقوشجى تعرض فيها للرد </w:t>
      </w:r>
      <w:bookmarkStart w:id="1072" w:name="pg17020_266674"/>
    </w:p>
    <w:p>
      <w:pPr>
        <w:pStyle w:val="BookText"/>
        <w:rPr/>
      </w:pPr>
      <w:bookmarkEnd w:id="1072"/>
      <w:r>
        <w:rPr>
          <w:rFonts w:ascii="Amiri" w:hAnsi="Amiri" w:eastAsia="Amiri" w:cs="Amiri"/>
          <w:color w:val="111111"/>
          <w:sz w:val="28"/>
          <w:sz w:val="28"/>
          <w:szCs w:val="28"/>
          <w:rtl w:val="true"/>
          <w:lang w:bidi="ar-SA"/>
        </w:rPr>
        <w:t xml:space="preserve">على الخفري معروفة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على بحث اثبات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روض الجنان في الكلام للمولى أبي الحسن بن احمد الكاشاني، رأيتها في قصبة دهخوارقان، و قد تعرض فيها للرد على المولى المذكور كثيرا، و يظهر منها أنهما معاصران أو الفخري متأخر عن المولى المذكور بقليل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أيضا مؤلفات أخر على ما سبق في ترجمته</w:t>
      </w:r>
      <w:r>
        <w:rPr>
          <w:rFonts w:eastAsia="Amiri" w:cs="Amiri" w:ascii="Amiri" w:hAnsi="Amiri"/>
          <w:color w:val="111111"/>
          <w:sz w:val="28"/>
          <w:szCs w:val="28"/>
          <w:rtl w:val="true"/>
          <w:lang w:bidi="ar-SA"/>
        </w:rPr>
        <w:t>.</w:t>
      </w:r>
    </w:p>
    <w:p>
      <w:pPr>
        <w:pStyle w:val="Heading4"/>
        <w:numPr>
          <w:ilvl w:val="3"/>
          <w:numId w:val="1"/>
        </w:numPr>
        <w:rPr/>
      </w:pPr>
      <w:bookmarkStart w:id="1073" w:name="__RefHeading___Toc3775458_3381743652"/>
      <w:bookmarkStart w:id="1074" w:name="_Toc437"/>
      <w:bookmarkEnd w:id="1073"/>
      <w:r>
        <w:rPr>
          <w:rtl w:val="true"/>
        </w:rPr>
        <w:t>فخر المحققين</w:t>
      </w:r>
      <w:bookmarkEnd w:id="1074"/>
    </w:p>
    <w:p>
      <w:pPr>
        <w:pStyle w:val="BookText"/>
        <w:rPr/>
      </w:pPr>
      <w:r>
        <w:rPr>
          <w:rFonts w:ascii="Amiri" w:hAnsi="Amiri" w:eastAsia="Amiri" w:cs="Amiri"/>
          <w:color w:val="111111"/>
          <w:sz w:val="28"/>
          <w:sz w:val="28"/>
          <w:szCs w:val="28"/>
          <w:rtl w:val="true"/>
          <w:lang w:bidi="ar-SA"/>
        </w:rPr>
        <w:t xml:space="preserve">هو في اصطلاح أكثر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سيما ابن فهد في المهذب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على الشيخ فخر الدين محمد بن الحسن العلامة بن يوسف بن علي بن محمد بن مطهر الحلي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إيضاح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 xml:space="preserve">مضى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الإسلام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5" w:name="__RefHeading___Toc3775460_3381743652"/>
      <w:bookmarkStart w:id="1076" w:name="_Toc438"/>
      <w:bookmarkEnd w:id="1075"/>
      <w:r>
        <w:rPr>
          <w:rtl w:val="true"/>
        </w:rPr>
        <w:t>الفرّاء</w:t>
      </w:r>
      <w:bookmarkEnd w:id="1076"/>
    </w:p>
    <w:p>
      <w:pPr>
        <w:pStyle w:val="BookText"/>
        <w:rPr/>
      </w:pPr>
      <w:r>
        <w:rPr>
          <w:rFonts w:ascii="Amiri" w:hAnsi="Amiri" w:eastAsia="Amiri" w:cs="Amiri"/>
          <w:color w:val="111111"/>
          <w:sz w:val="28"/>
          <w:sz w:val="28"/>
          <w:szCs w:val="28"/>
          <w:rtl w:val="true"/>
          <w:lang w:bidi="ar-SA"/>
        </w:rPr>
        <w:t>هو الشيخ أبو زكريا يحيى بن زياد بن عبد اللّه بن مروان الديلمي المعروف بالفراء النحوي، من قدماء الأصحاب على الظاهر، كما سبق في ترجمته</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7" w:name="__RefHeading___Toc3775462_3381743652"/>
      <w:bookmarkStart w:id="1078" w:name="_Toc439"/>
      <w:bookmarkEnd w:id="1077"/>
      <w:r>
        <w:rPr>
          <w:rtl w:val="true"/>
        </w:rPr>
        <w:t>الفردوسي</w:t>
      </w:r>
      <w:bookmarkEnd w:id="1078"/>
    </w:p>
    <w:p>
      <w:pPr>
        <w:pStyle w:val="BookText"/>
        <w:rPr/>
      </w:pPr>
      <w:r>
        <w:rPr>
          <w:rFonts w:ascii="Amiri" w:hAnsi="Amiri" w:eastAsia="Amiri" w:cs="Amiri"/>
          <w:color w:val="111111"/>
          <w:sz w:val="28"/>
          <w:sz w:val="28"/>
          <w:szCs w:val="28"/>
          <w:rtl w:val="true"/>
          <w:lang w:bidi="ar-SA"/>
        </w:rPr>
        <w:t>هو الحكيم أبو القاسم منصور الفردوسي</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 xml:space="preserve">الكنى و الألقاب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الفاضل الشاعر المعاصر للسلطان محمود بن سبكتكين الغزنوي المادح له، و قد نظم له الكتاب الكبير</w:t>
      </w:r>
      <w:bookmarkStart w:id="1079" w:name="pg17020_266676"/>
    </w:p>
    <w:p>
      <w:pPr>
        <w:pStyle w:val="BookText"/>
        <w:rPr/>
      </w:pPr>
      <w:bookmarkEnd w:id="1079"/>
      <w:r>
        <w:rPr>
          <w:rFonts w:ascii="IRNazanin" w:hAnsi="IRNazanin" w:eastAsia="IRNazanin"/>
          <w:color w:val="111111"/>
          <w:sz w:val="28"/>
          <w:sz w:val="28"/>
          <w:szCs w:val="28"/>
          <w:rtl w:val="true"/>
          <w:lang w:bidi="fa-IR"/>
        </w:rPr>
        <w:t>المعروف</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بالفارسية في أحوال الملوك، و قصته معروفة، و لم يدرج فيه من ألفاظ العربية أصلا، و هو غريب</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فيه بعض الألفاظ العربية و لكنها قليلة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دهقانا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عده جماعة من الإمامية، و منهم القاضي نور اللّه التستري في مجالس المؤمنين</w:t>
      </w:r>
      <w:r>
        <w:rPr>
          <w:rStyle w:val="FootnoteAnchor"/>
          <w:rtl w:val="true"/>
        </w:rPr>
        <w:footnoteReference w:id="537"/>
      </w:r>
      <w:r>
        <w:rPr>
          <w:rFonts w:ascii="Amiri" w:hAnsi="Amiri" w:eastAsia="Amiri" w:cs="Amiri"/>
          <w:color w:val="111111"/>
          <w:sz w:val="28"/>
          <w:sz w:val="28"/>
          <w:szCs w:val="28"/>
          <w:rtl w:val="true"/>
          <w:lang w:bidi="ar-SA"/>
        </w:rPr>
        <w:t>، و مما يدل على تشيعه أشعاره بالفارسية التي حكاها عنه بعض الفضلاء في كتاب أنساب النواصب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أدرج تشيعه في نظمه الذي هجى به السلطان المذكور بالفارسية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الجواهر المضية في طبقات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الفردوسي نسبة إلى فردوس، و هي قلعة من قلاع قزوين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الفردوسي ليس نسبة إلى تلك القلعة، إذ هو من باب لقب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ريحانة الأدب </w:t>
      </w:r>
      <w:r>
        <w:rPr>
          <w:rFonts w:eastAsia="Amiri" w:cs="Amiri" w:ascii="Amiri" w:hAnsi="Amiri"/>
          <w:color w:val="111111"/>
          <w:sz w:val="28"/>
          <w:szCs w:val="28"/>
          <w:lang w:bidi="ar-SA"/>
        </w:rPr>
        <w:t>319/4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0" w:name="__RefHeading___Toc3775464_3381743652"/>
      <w:bookmarkStart w:id="1081" w:name="_Toc440"/>
      <w:bookmarkEnd w:id="1080"/>
      <w:r>
        <w:rPr>
          <w:rtl w:val="true"/>
        </w:rPr>
        <w:t>الفرزدق</w:t>
      </w:r>
      <w:bookmarkEnd w:id="1081"/>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أبو فراس همام بن غالب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الملقب بالفرزدق</w:t>
      </w:r>
      <w:r>
        <w:rPr>
          <w:rStyle w:val="FootnoteAnchor"/>
          <w:rtl w:val="true"/>
        </w:rPr>
        <w:footnoteReference w:id="540"/>
      </w:r>
      <w:r>
        <w:rPr>
          <w:rFonts w:ascii="Amiri" w:hAnsi="Amiri" w:eastAsia="Amiri" w:cs="Amiri"/>
          <w:color w:val="111111"/>
          <w:sz w:val="28"/>
          <w:sz w:val="28"/>
          <w:szCs w:val="28"/>
          <w:rtl w:val="true"/>
          <w:lang w:bidi="ar-SA"/>
        </w:rPr>
        <w:t xml:space="preserve">، الشاعر الماهر المعروف و الناقد الفاضل البصير الذي هو بالفضل موصوف، و هو إمامي المذهب، و قصته مع علي بن الحسين عليه السلام و مدحه له بقصيدة </w:t>
      </w:r>
      <w:bookmarkStart w:id="1082" w:name="pg17020_266678"/>
    </w:p>
    <w:p>
      <w:pPr>
        <w:pStyle w:val="BookText"/>
        <w:rPr/>
      </w:pPr>
      <w:bookmarkEnd w:id="1082"/>
      <w:r>
        <w:rPr>
          <w:rFonts w:ascii="Amiri" w:hAnsi="Amiri" w:eastAsia="Amiri" w:cs="Amiri"/>
          <w:color w:val="111111"/>
          <w:sz w:val="28"/>
          <w:sz w:val="28"/>
          <w:szCs w:val="28"/>
          <w:rtl w:val="true"/>
          <w:lang w:bidi="ar-SA"/>
        </w:rPr>
        <w:t>طويلة مشهورة</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 xml:space="preserve">هي قصيدة ميمية طويلة مذكورة في ديوانه </w:t>
      </w:r>
      <w:r>
        <w:rPr>
          <w:rFonts w:eastAsia="Amiri" w:cs="Amiri" w:ascii="Amiri" w:hAnsi="Amiri"/>
          <w:color w:val="111111"/>
          <w:sz w:val="28"/>
          <w:szCs w:val="28"/>
          <w:lang w:bidi="ar-SA"/>
        </w:rPr>
        <w:t>178/2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يظهر من بعض الأخبار عنه عليه السلام ذمه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3" w:name="__RefHeading___Toc3775466_3381743652"/>
      <w:bookmarkStart w:id="1084" w:name="_Toc441"/>
      <w:bookmarkEnd w:id="1083"/>
      <w:r>
        <w:rPr>
          <w:rtl w:val="true"/>
        </w:rPr>
        <w:t>الفزوني الأسترآبادي</w:t>
      </w:r>
      <w:bookmarkEnd w:id="1084"/>
    </w:p>
    <w:p>
      <w:pPr>
        <w:pStyle w:val="BookText"/>
        <w:rPr/>
      </w:pPr>
      <w:r>
        <w:rPr>
          <w:rFonts w:ascii="Amiri" w:hAnsi="Amiri" w:eastAsia="Amiri" w:cs="Amiri"/>
          <w:color w:val="111111"/>
          <w:sz w:val="28"/>
          <w:sz w:val="28"/>
          <w:szCs w:val="28"/>
          <w:rtl w:val="true"/>
          <w:lang w:bidi="ar-SA"/>
        </w:rPr>
        <w:t xml:space="preserve">كان من علماء عصر الدولة الصفوية، و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البحيرة الطبرية</w:t>
      </w:r>
      <w:r>
        <w:rPr>
          <w:rFonts w:eastAsia="Amiri" w:cs="Amiri" w:ascii="Amiri" w:hAnsi="Amiri"/>
          <w:color w:val="111111"/>
          <w:sz w:val="28"/>
          <w:szCs w:val="28"/>
          <w:rtl w:val="true"/>
          <w:lang w:bidi="ar-SA"/>
        </w:rPr>
        <w:t>»</w:t>
      </w:r>
      <w:r>
        <w:rPr>
          <w:rStyle w:val="FootnoteAnchor"/>
          <w:rtl w:val="true"/>
        </w:rPr>
        <w:footnoteReference w:id="543"/>
      </w:r>
      <w:r>
        <w:rPr>
          <w:rFonts w:ascii="Amiri" w:hAnsi="Amiri" w:eastAsia="Amiri" w:cs="Amiri"/>
          <w:color w:val="111111"/>
          <w:sz w:val="28"/>
          <w:sz w:val="28"/>
          <w:szCs w:val="28"/>
          <w:rtl w:val="true"/>
          <w:lang w:bidi="ar-SA"/>
        </w:rPr>
        <w:t>في التواريخ و ما يناسبها، و كان عندنا منه نسخة، و هو يشتمل على فوائد جليلة في هذا العلم</w:t>
      </w:r>
      <w:r>
        <w:rPr>
          <w:rFonts w:eastAsia="Amiri" w:cs="Amiri" w:ascii="Amiri" w:hAnsi="Amiri"/>
          <w:color w:val="111111"/>
          <w:sz w:val="28"/>
          <w:szCs w:val="28"/>
          <w:rtl w:val="true"/>
          <w:lang w:bidi="ar-SA"/>
        </w:rPr>
        <w:t>.</w:t>
      </w:r>
    </w:p>
    <w:p>
      <w:pPr>
        <w:pStyle w:val="Heading4"/>
        <w:numPr>
          <w:ilvl w:val="3"/>
          <w:numId w:val="1"/>
        </w:numPr>
        <w:rPr/>
      </w:pPr>
      <w:bookmarkStart w:id="1085" w:name="__RefHeading___Toc3775468_3381743652"/>
      <w:bookmarkStart w:id="1086" w:name="_Toc442"/>
      <w:bookmarkEnd w:id="1085"/>
      <w:r>
        <w:rPr>
          <w:rtl w:val="true"/>
        </w:rPr>
        <w:t>الفضولي البغدادي</w:t>
      </w:r>
      <w:bookmarkEnd w:id="1086"/>
    </w:p>
    <w:p>
      <w:pPr>
        <w:pStyle w:val="BookText"/>
        <w:rPr/>
      </w:pPr>
      <w:r>
        <w:rPr>
          <w:rFonts w:ascii="Amiri" w:hAnsi="Amiri" w:eastAsia="Amiri" w:cs="Amiri"/>
          <w:color w:val="111111"/>
          <w:sz w:val="28"/>
          <w:sz w:val="28"/>
          <w:szCs w:val="28"/>
          <w:rtl w:val="true"/>
          <w:lang w:bidi="ar-SA"/>
        </w:rPr>
        <w:t xml:space="preserve">هو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سليمان الحلي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الشاعر المجيد بالتركية و الفارسية، و كان شيعيا إماميا من أهل بغداد، و له مؤلفات بالتركية، 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حديقة السعداء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بالتركية في ترجمة روضة الشهداء لمولانا حسين الواعظ الكاشفي، مشهور و لعله كان من المتأخرين، و في بغداد في عصر كان بغداد في يد السلاطين الصفوية</w:t>
      </w:r>
      <w:r>
        <w:rPr>
          <w:rStyle w:val="FootnoteAnchor"/>
          <w:rtl w:val="true"/>
        </w:rPr>
        <w:footnoteReference w:id="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تركيته في غاية السهولة قريبة من الفارسية على عكس النوائي</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أيضا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الصحة و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بالفارسية في أحوال الروح مع البدن، لطيفة رأيتها ببلدة فراه</w:t>
      </w:r>
      <w:r>
        <w:rPr>
          <w:rFonts w:eastAsia="Amiri" w:cs="Amiri" w:ascii="Amiri" w:hAnsi="Amiri"/>
          <w:color w:val="111111"/>
          <w:sz w:val="28"/>
          <w:szCs w:val="28"/>
          <w:rtl w:val="true"/>
          <w:lang w:bidi="ar-SA"/>
        </w:rPr>
        <w:t xml:space="preserve">]. </w:t>
      </w:r>
      <w:bookmarkStart w:id="1087" w:name="pg17020_266680"/>
    </w:p>
    <w:p>
      <w:pPr>
        <w:pStyle w:val="Heading4"/>
        <w:numPr>
          <w:ilvl w:val="3"/>
          <w:numId w:val="1"/>
        </w:numPr>
        <w:rPr/>
      </w:pPr>
      <w:bookmarkStart w:id="1088" w:name="__RefHeading___Toc3775470_3381743652"/>
      <w:bookmarkStart w:id="1089" w:name="_Toc443"/>
      <w:bookmarkEnd w:id="1087"/>
      <w:bookmarkEnd w:id="1088"/>
      <w:r>
        <w:rPr>
          <w:rtl w:val="true"/>
        </w:rPr>
        <w:t>الفقيه</w:t>
      </w:r>
      <w:bookmarkEnd w:id="1089"/>
    </w:p>
    <w:p>
      <w:pPr>
        <w:pStyle w:val="BookText"/>
        <w:rPr/>
      </w:pPr>
      <w:r>
        <w:rPr>
          <w:rFonts w:ascii="Amiri" w:hAnsi="Amiri" w:eastAsia="Amiri" w:cs="Amiri"/>
          <w:color w:val="111111"/>
          <w:sz w:val="28"/>
          <w:sz w:val="28"/>
          <w:szCs w:val="28"/>
          <w:rtl w:val="true"/>
          <w:lang w:bidi="ar-SA"/>
        </w:rPr>
        <w:t xml:space="preserve">هو على ما اصطلحه ابن فهد في المهذب يطلق على الشيخ أبي الحسن علي بن الحسين بن موسى بن بابويه القمي،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إلى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رضي اللّه عنهما</w:t>
      </w:r>
      <w:r>
        <w:rPr>
          <w:rFonts w:eastAsia="Amiri" w:cs="Amiri" w:ascii="Amiri" w:hAnsi="Amiri"/>
          <w:color w:val="111111"/>
          <w:sz w:val="28"/>
          <w:szCs w:val="28"/>
          <w:rtl w:val="true"/>
          <w:lang w:bidi="ar-SA"/>
        </w:rPr>
        <w:t>.</w:t>
      </w:r>
    </w:p>
    <w:p>
      <w:pPr>
        <w:pStyle w:val="Heading4"/>
        <w:numPr>
          <w:ilvl w:val="3"/>
          <w:numId w:val="1"/>
        </w:numPr>
        <w:rPr/>
      </w:pPr>
      <w:bookmarkStart w:id="1090" w:name="__RefHeading___Toc3775472_3381743652"/>
      <w:bookmarkStart w:id="1091" w:name="_Toc444"/>
      <w:bookmarkEnd w:id="1090"/>
      <w:r>
        <w:rPr>
          <w:rtl w:val="true"/>
        </w:rPr>
        <w:t>الفقيهان</w:t>
      </w:r>
      <w:bookmarkEnd w:id="1091"/>
    </w:p>
    <w:p>
      <w:pPr>
        <w:pStyle w:val="BookText"/>
        <w:rPr/>
      </w:pPr>
      <w:r>
        <w:rPr>
          <w:rFonts w:ascii="Amiri" w:hAnsi="Amiri" w:eastAsia="Amiri" w:cs="Amiri"/>
          <w:color w:val="111111"/>
          <w:sz w:val="28"/>
          <w:sz w:val="28"/>
          <w:szCs w:val="28"/>
          <w:rtl w:val="true"/>
          <w:lang w:bidi="ar-SA"/>
        </w:rPr>
        <w:t xml:space="preserve">المراد بهما على اصطلاح ابن فهد في المهذب الشيخان المعروفان بابني بابويه، أبو الحسن علي بن الحسين بن موسى بن بابويه القمي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ابنه الشيخ الصدوق أبو جعفر محمد بن علي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من الكتب</w:t>
      </w:r>
      <w:r>
        <w:rPr>
          <w:rFonts w:eastAsia="Amiri" w:cs="Amiri" w:ascii="Amiri" w:hAnsi="Amiri"/>
          <w:color w:val="111111"/>
          <w:sz w:val="28"/>
          <w:szCs w:val="28"/>
          <w:rtl w:val="true"/>
          <w:lang w:bidi="ar-SA"/>
        </w:rPr>
        <w:t>.</w:t>
      </w:r>
    </w:p>
    <w:p>
      <w:pPr>
        <w:pStyle w:val="Heading4"/>
        <w:numPr>
          <w:ilvl w:val="3"/>
          <w:numId w:val="1"/>
        </w:numPr>
        <w:rPr/>
      </w:pPr>
      <w:bookmarkStart w:id="1092" w:name="__RefHeading___Toc3775474_3381743652"/>
      <w:bookmarkStart w:id="1093" w:name="_Toc445"/>
      <w:bookmarkEnd w:id="1092"/>
      <w:r>
        <w:rPr>
          <w:rtl w:val="true"/>
        </w:rPr>
        <w:t>الشيخ فلاح الدين</w:t>
      </w:r>
      <w:bookmarkEnd w:id="1093"/>
    </w:p>
    <w:p>
      <w:pPr>
        <w:pStyle w:val="BookText"/>
        <w:rPr/>
      </w:pPr>
      <w:r>
        <w:rPr>
          <w:rFonts w:ascii="Amiri" w:hAnsi="Amiri" w:eastAsia="Amiri" w:cs="Amiri"/>
          <w:color w:val="111111"/>
          <w:sz w:val="28"/>
          <w:sz w:val="28"/>
          <w:szCs w:val="28"/>
          <w:rtl w:val="true"/>
          <w:lang w:bidi="ar-SA"/>
        </w:rPr>
        <w:t>قال المولى محمد أمين الأسترآبادي في الفوائد المدنية في طي كلام في شرح أحوال جمع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فلاح و الشيخ صلاح و الشيخ مفلح و نظراءهم من أتباع العلامة في غفلة عن كثير من القواعد التي عليها مدار الشريعة المقدسة، مع أن كلام هؤلاء المشايخ المكرمين المعظمين الصالحين القائمين المشهورين المقتدين لعامة أهل بلادهم مؤيدين بأصول أهل السنة و الجماعة المعروفين بالتحقيق و التدقيق</w:t>
      </w:r>
      <w:r>
        <w:rPr>
          <w:rFonts w:eastAsia="Amiri" w:cs="Amiri" w:ascii="Amiri" w:hAnsi="Amiri"/>
          <w:color w:val="111111"/>
          <w:sz w:val="28"/>
          <w:szCs w:val="28"/>
          <w:rtl w:val="true"/>
          <w:lang w:bidi="ar-SA"/>
        </w:rPr>
        <w:t>.</w:t>
      </w:r>
    </w:p>
    <w:p>
      <w:pPr>
        <w:pStyle w:val="Heading4"/>
        <w:numPr>
          <w:ilvl w:val="3"/>
          <w:numId w:val="1"/>
        </w:numPr>
        <w:rPr/>
      </w:pPr>
      <w:bookmarkStart w:id="1094" w:name="__RefHeading___Toc3775476_3381743652"/>
      <w:bookmarkStart w:id="1095" w:name="_Toc446"/>
      <w:bookmarkEnd w:id="1094"/>
      <w:r>
        <w:rPr>
          <w:rtl w:val="true"/>
        </w:rPr>
        <w:t>الفلكي</w:t>
      </w:r>
      <w:bookmarkEnd w:id="1095"/>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قدماء علماء الإمامية، لم أعلم عصره</w:t>
      </w:r>
      <w:r>
        <w:rPr>
          <w:rFonts w:eastAsia="Amiri" w:cs="Amiri" w:ascii="Amiri" w:hAnsi="Amiri"/>
          <w:color w:val="111111"/>
          <w:sz w:val="28"/>
          <w:szCs w:val="28"/>
          <w:rtl w:val="true"/>
          <w:lang w:bidi="ar-SA"/>
        </w:rPr>
        <w:t xml:space="preserve">. </w:t>
      </w:r>
      <w:bookmarkStart w:id="1096" w:name="pg17020_266682"/>
    </w:p>
    <w:p>
      <w:pPr>
        <w:pStyle w:val="Heading3"/>
        <w:numPr>
          <w:ilvl w:val="2"/>
          <w:numId w:val="1"/>
        </w:numPr>
        <w:rPr/>
      </w:pPr>
      <w:bookmarkStart w:id="1097" w:name="__RefHeading___Toc3775478_3381743652"/>
      <w:bookmarkStart w:id="1098" w:name="_Toc447"/>
      <w:bookmarkEnd w:id="1096"/>
      <w:bookmarkEnd w:id="1097"/>
      <w:r>
        <w:rPr>
          <w:rtl w:val="true"/>
        </w:rPr>
        <w:t>باب القاف</w:t>
      </w:r>
      <w:bookmarkEnd w:id="1098"/>
    </w:p>
    <w:p>
      <w:pPr>
        <w:pStyle w:val="Heading4"/>
        <w:numPr>
          <w:ilvl w:val="3"/>
          <w:numId w:val="1"/>
        </w:numPr>
        <w:rPr/>
      </w:pPr>
      <w:bookmarkStart w:id="1099" w:name="__RefHeading___Toc3775480_3381743652"/>
      <w:bookmarkStart w:id="1100" w:name="_Toc448"/>
      <w:bookmarkEnd w:id="1099"/>
      <w:r>
        <w:rPr>
          <w:rtl w:val="true"/>
        </w:rPr>
        <w:t>القاضي</w:t>
      </w:r>
      <w:bookmarkEnd w:id="1100"/>
    </w:p>
    <w:p>
      <w:pPr>
        <w:pStyle w:val="BookText"/>
        <w:rPr/>
      </w:pPr>
      <w:r>
        <w:rPr>
          <w:rFonts w:ascii="Amiri" w:hAnsi="Amiri" w:eastAsia="Amiri" w:cs="Amiri"/>
          <w:color w:val="111111"/>
          <w:sz w:val="28"/>
          <w:sz w:val="28"/>
          <w:szCs w:val="28"/>
          <w:rtl w:val="true"/>
          <w:lang w:bidi="ar-SA"/>
        </w:rPr>
        <w:t xml:space="preserve">هو في كتب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سيما في كتب الشهيد و تلميذه الشيخ 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على ابن البراج، أعني به القاضي أبي القاسم عبد العزيز بن البراج الطرابلسي تلميذ الشيخ الطوسي</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 xml:space="preserve">مذكور في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اصطلح ابن فهد على أنه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القاضي في كتابيه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يطلق في عرف التفسير و العامة على القاضي أبي بكر الباقلاني المعتزلي</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 xml:space="preserve">الأعلام للزركلي </w:t>
      </w:r>
      <w:r>
        <w:rPr>
          <w:rFonts w:eastAsia="Amiri" w:cs="Amiri" w:ascii="Amiri" w:hAnsi="Amiri"/>
          <w:color w:val="111111"/>
          <w:sz w:val="28"/>
          <w:szCs w:val="28"/>
          <w:lang w:bidi="ar-SA"/>
        </w:rPr>
        <w:t>176/6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على القاضي البيضاوي صاحب التفسير المشهور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01" w:name="pg17020_266684"/>
    </w:p>
    <w:p>
      <w:pPr>
        <w:pStyle w:val="Heading4"/>
        <w:numPr>
          <w:ilvl w:val="3"/>
          <w:numId w:val="1"/>
        </w:numPr>
        <w:rPr/>
      </w:pPr>
      <w:bookmarkStart w:id="1102" w:name="__RefHeading___Toc3775482_3381743652"/>
      <w:bookmarkStart w:id="1103" w:name="_Toc449"/>
      <w:bookmarkEnd w:id="1101"/>
      <w:bookmarkEnd w:id="1102"/>
      <w:r>
        <w:rPr>
          <w:rtl w:val="true"/>
        </w:rPr>
        <w:t>الميرزا قاضي</w:t>
      </w:r>
      <w:bookmarkEnd w:id="1103"/>
    </w:p>
    <w:p>
      <w:pPr>
        <w:pStyle w:val="BookText"/>
        <w:rPr/>
      </w:pPr>
      <w:r>
        <w:rPr>
          <w:rFonts w:ascii="Amiri" w:hAnsi="Amiri" w:eastAsia="Amiri" w:cs="Amiri"/>
          <w:color w:val="111111"/>
          <w:sz w:val="28"/>
          <w:sz w:val="28"/>
          <w:szCs w:val="28"/>
          <w:rtl w:val="true"/>
          <w:lang w:bidi="ar-SA"/>
        </w:rPr>
        <w:t>هو ميرزا قاضي الدين محمد بن كاشف الدين محمد الأردكاني اليزدي ثم الاصفهاني شيخ الإسلام باصبهان، و قد سبق</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 xml:space="preserve">في حرف الميم من الكتاب، و هو القسم المفقود منه، و أشير إليه في </w:t>
      </w:r>
      <w:r>
        <w:rPr>
          <w:rFonts w:eastAsia="Amiri" w:cs="Amiri" w:ascii="Amiri" w:hAnsi="Amiri"/>
          <w:color w:val="111111"/>
          <w:sz w:val="28"/>
          <w:szCs w:val="28"/>
          <w:lang w:bidi="ar-SA"/>
        </w:rPr>
        <w:t>406/4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4" w:name="__RefHeading___Toc3775484_3381743652"/>
      <w:bookmarkStart w:id="1105" w:name="_Toc450"/>
      <w:bookmarkEnd w:id="1104"/>
      <w:r>
        <w:rPr>
          <w:rtl w:val="true"/>
        </w:rPr>
        <w:t>القاضي ابن قدامة</w:t>
      </w:r>
      <w:bookmarkEnd w:id="1105"/>
    </w:p>
    <w:p>
      <w:pPr>
        <w:pStyle w:val="BookText"/>
        <w:rPr/>
      </w:pPr>
      <w:r>
        <w:rPr>
          <w:rFonts w:ascii="Amiri" w:hAnsi="Amiri" w:eastAsia="Amiri" w:cs="Amiri"/>
          <w:color w:val="111111"/>
          <w:sz w:val="28"/>
          <w:sz w:val="28"/>
          <w:szCs w:val="28"/>
          <w:rtl w:val="true"/>
          <w:lang w:bidi="ar-SA"/>
        </w:rPr>
        <w:t>هو القاضي أبو المعالي أحمد بن علي بن قدامة البغدادي تلميذ المفيد و المرتضى و الرضي</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6" w:name="__RefHeading___Toc3775486_3381743652"/>
      <w:bookmarkStart w:id="1107" w:name="_Toc451"/>
      <w:bookmarkEnd w:id="1106"/>
      <w:r>
        <w:rPr>
          <w:rtl w:val="true"/>
        </w:rPr>
        <w:t>القاضي أبو الحسين</w:t>
      </w:r>
      <w:bookmarkEnd w:id="1107"/>
    </w:p>
    <w:p>
      <w:pPr>
        <w:pStyle w:val="BookText"/>
        <w:rPr/>
      </w:pPr>
      <w:r>
        <w:rPr>
          <w:rFonts w:ascii="Amiri" w:hAnsi="Amiri" w:eastAsia="Amiri" w:cs="Amiri"/>
          <w:color w:val="111111"/>
          <w:sz w:val="28"/>
          <w:sz w:val="28"/>
          <w:szCs w:val="28"/>
          <w:rtl w:val="true"/>
          <w:lang w:bidi="ar-SA"/>
        </w:rPr>
        <w:t>من مشايخ النجاشي على ما صرح به نفسه في ترجمة محمد بن جعفر بن محمد ابن علي بن الحسين، و الظاهر أن مراده به هو القاضي أبو الحسين محمد بن عثمان</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8" w:name="__RefHeading___Toc3775488_3381743652"/>
      <w:bookmarkStart w:id="1109" w:name="_Toc452"/>
      <w:bookmarkEnd w:id="1108"/>
      <w:r>
        <w:rPr>
          <w:rtl w:val="true"/>
        </w:rPr>
        <w:t>القاضي أبو الفتح الكراجكي</w:t>
      </w:r>
      <w:bookmarkEnd w:id="11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القاضي أبو الفتح محمد بن علي بن عثمان بن علي الكراجكي</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0" w:name="__RefHeading___Toc3775490_3381743652"/>
      <w:bookmarkStart w:id="1111" w:name="_Toc453"/>
      <w:bookmarkEnd w:id="1110"/>
      <w:r>
        <w:rPr>
          <w:rtl w:val="true"/>
        </w:rPr>
        <w:t>القاضي التنوخي</w:t>
      </w:r>
      <w:bookmarkEnd w:id="1111"/>
    </w:p>
    <w:p>
      <w:pPr>
        <w:pStyle w:val="BookText"/>
        <w:rPr/>
      </w:pPr>
      <w:r>
        <w:rPr>
          <w:rFonts w:ascii="Amiri" w:hAnsi="Amiri" w:eastAsia="Amiri" w:cs="Amiri"/>
          <w:color w:val="111111"/>
          <w:sz w:val="28"/>
          <w:sz w:val="28"/>
          <w:szCs w:val="28"/>
          <w:rtl w:val="true"/>
          <w:lang w:bidi="ar-SA"/>
        </w:rPr>
        <w:t>يطلق على جماعة كثيرة من العلماء، بعضهم من الخاصة و أكثرهم من العامة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أبو القاسم علي بن محمد بن أبي الفهم داود بن إبراهيم بن تميم </w:t>
      </w:r>
    </w:p>
    <w:p>
      <w:pPr>
        <w:pStyle w:val="BookText"/>
        <w:rPr/>
      </w:pPr>
      <w:r>
        <w:rPr>
          <w:rFonts w:ascii="Amiri" w:hAnsi="Amiri" w:eastAsia="Amiri" w:cs="Amiri"/>
          <w:color w:val="111111"/>
          <w:sz w:val="28"/>
          <w:sz w:val="28"/>
          <w:szCs w:val="28"/>
          <w:rtl w:val="true"/>
          <w:lang w:bidi="ar-SA"/>
        </w:rPr>
        <w:t>القحطاني التنوخي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 القاضي أبو علي الحسن بن القاضي أبي القاسم علي بن محمد بن أبي الفهم داود بن إبراهيم القحطاني التنوخي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سبطه، و هو القاضي أبو القاسم علي بن القاضي أبي علي المحسّن بن القاضي أبي القاسم علي بن محمد بن أبي الفهم داود بن إبراهيم بن تميم القحطاني</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 xml:space="preserve">مذكور في </w:t>
      </w:r>
      <w:r>
        <w:rPr>
          <w:rFonts w:eastAsia="Amiri" w:cs="Amiri" w:ascii="Amiri" w:hAnsi="Amiri"/>
          <w:color w:val="111111"/>
          <w:sz w:val="28"/>
          <w:szCs w:val="28"/>
          <w:lang w:bidi="ar-SA"/>
        </w:rPr>
        <w:t>184/4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كان صاحب المرتضى و أبي العلاء المعري الشاعر، و التنوخي الثالث هو الذي يروي عن السيد المرتضى، و لعله بين أصحابنا أشهر، و قد كان من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هذه السلسلة من أهل بيت العلم و الفضل، و هم جماعة عديدة يطلق عليهم القاضي التنوخي، منهم من ذكرناهم، و منهم القاضي أحمد بن محمد بن أبي الفهم التنوخي عم والد القاضي أبي القاسم علي بن المحسّن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يطلق أيضا على القاضي أبي الحسن التنوخي الذي كان أستاد محمد بن أحمد بن يحيى بن طاهر بن أحمد الخازن النحوي الذي كان من المعاصرين للسيد المرتضى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يطلق على القاضي أبي جعفر أحمد بن إسحاق بن بهلول التنوخي الفقيه الحنفي، و قال ابن الأثير في كامل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توفي سنة ثمان عشرة و ثلاثمائة، و كان عالما بالأدب و نحو الكوفيين، و له شعر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النسبة إلى تنوخ، و هو اسم لعدة قبائل اجتمعوا قديما بالبحرين و تحالفوا على التآزر و التناصر، فأقاموا هناك فسموا تنوخا، و التنوخ الإقامة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وفاته قبل وفاة أبي القاسم البلخي المعتزلي بسنة</w:t>
      </w:r>
      <w:r>
        <w:rPr>
          <w:rFonts w:eastAsia="Amiri" w:cs="Amiri" w:ascii="Amiri" w:hAnsi="Amiri"/>
          <w:color w:val="111111"/>
          <w:sz w:val="28"/>
          <w:szCs w:val="28"/>
          <w:rtl w:val="true"/>
          <w:lang w:bidi="ar-SA"/>
        </w:rPr>
        <w:t xml:space="preserve">. </w:t>
      </w:r>
      <w:bookmarkStart w:id="1112" w:name="pg17020_266688"/>
    </w:p>
    <w:p>
      <w:pPr>
        <w:pStyle w:val="Heading4"/>
        <w:numPr>
          <w:ilvl w:val="3"/>
          <w:numId w:val="1"/>
        </w:numPr>
        <w:rPr/>
      </w:pPr>
      <w:bookmarkStart w:id="1113" w:name="__RefHeading___Toc3775492_3381743652"/>
      <w:bookmarkStart w:id="1114" w:name="_Toc454"/>
      <w:bookmarkEnd w:id="1112"/>
      <w:bookmarkEnd w:id="1113"/>
      <w:r>
        <w:rPr>
          <w:rtl w:val="true"/>
        </w:rPr>
        <w:t>قاضي خان الصدر</w:t>
      </w:r>
      <w:bookmarkEnd w:id="1114"/>
    </w:p>
    <w:p>
      <w:pPr>
        <w:pStyle w:val="BookText"/>
        <w:rPr/>
      </w:pPr>
      <w:r>
        <w:rPr>
          <w:rFonts w:ascii="Amiri" w:hAnsi="Amiri" w:eastAsia="Amiri" w:cs="Amiri"/>
          <w:color w:val="111111"/>
          <w:sz w:val="28"/>
          <w:sz w:val="28"/>
          <w:szCs w:val="28"/>
          <w:rtl w:val="true"/>
          <w:lang w:bidi="ar-SA"/>
        </w:rPr>
        <w:t>هو السيد الجليل الأمير معز الدين محمد السيفي القزويني، الصدر الكبير في عصر السلطان شاه عباس الماضي الصفوي، و كان من أجلة العلماء في عهده ماهرا في أكثر العلوم، فلاحظ أحواله من كتب التواريخ، و قد ذهب سفيرا إلى الروم مع القاضي معز الدين</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 xml:space="preserve">مذكور في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قاضي خان الصدر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5" w:name="__RefHeading___Toc3775494_3381743652"/>
      <w:bookmarkStart w:id="1116" w:name="_Toc455"/>
      <w:bookmarkEnd w:id="1115"/>
      <w:r>
        <w:rPr>
          <w:rtl w:val="true"/>
        </w:rPr>
        <w:t>القاضي علاء الكرهرودي</w:t>
      </w:r>
      <w:bookmarkEnd w:id="1116"/>
    </w:p>
    <w:p>
      <w:pPr>
        <w:pStyle w:val="BookText"/>
        <w:rPr/>
      </w:pPr>
      <w:r>
        <w:rPr>
          <w:rFonts w:ascii="Amiri" w:hAnsi="Amiri" w:eastAsia="Amiri" w:cs="Amiri"/>
          <w:color w:val="111111"/>
          <w:sz w:val="28"/>
          <w:sz w:val="28"/>
          <w:szCs w:val="28"/>
          <w:rtl w:val="true"/>
          <w:lang w:bidi="ar-SA"/>
        </w:rPr>
        <w:t xml:space="preserve">قد يطلق تارة على القاضي عبد الخالق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المعاصر لشاه طهماسب و شاه إسماعيل الصفوي، صاحب الحواشي على شرح حكمة العين الذي ينقل المحقق الباغنوي عن حواشيه في حواشيه عليه و يناقشه فيها، 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على رسالة إثبات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لمولانا الدواني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يطلق أيضا على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الكرهرودي المعاصر للشاه عباس الماضي الصفوي، و كان معظما عنده في الغاية، حتى أن السلطان أعطاه فرمانا على أنه مرخص في الدخول عليه في أي وقت أراد و لا يخالفه عن الدخول أحد، و هو صاحب الرسالة الفارسية في الإمامة المعروفة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التحفة الشاهية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 أدرج فيها قصة مناظرته مع قاضي زاده ما وراء النهري في حضرة السلطان في مسألة الإمامة بأمره، و له رسالة أخرى في الإمامة، و له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على إلهيات شرح 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أولها إلى آخرها جيدة الفوائد و لا سيما في بحث الإمامة و المعاد، و قد يوجد منها نسخ باصبهان و مشهد الرضا عليه السلام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فلاحظ</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 xml:space="preserve">. </w:t>
      </w:r>
      <w:bookmarkStart w:id="1117" w:name="pg17020_266690"/>
    </w:p>
    <w:p>
      <w:pPr>
        <w:pStyle w:val="Heading4"/>
        <w:numPr>
          <w:ilvl w:val="3"/>
          <w:numId w:val="1"/>
        </w:numPr>
        <w:rPr/>
      </w:pPr>
      <w:bookmarkStart w:id="1118" w:name="__RefHeading___Toc3775496_3381743652"/>
      <w:bookmarkStart w:id="1119" w:name="_Toc456"/>
      <w:bookmarkEnd w:id="1117"/>
      <w:bookmarkEnd w:id="1118"/>
      <w:r>
        <w:rPr>
          <w:rtl w:val="true"/>
        </w:rPr>
        <w:t>القاضي القزويني</w:t>
      </w:r>
      <w:bookmarkEnd w:id="1119"/>
    </w:p>
    <w:p>
      <w:pPr>
        <w:pStyle w:val="BookText"/>
        <w:rPr/>
      </w:pPr>
      <w:r>
        <w:rPr>
          <w:rFonts w:ascii="Amiri" w:hAnsi="Amiri" w:eastAsia="Amiri" w:cs="Amiri"/>
          <w:color w:val="111111"/>
          <w:sz w:val="28"/>
          <w:sz w:val="28"/>
          <w:szCs w:val="28"/>
          <w:rtl w:val="true"/>
          <w:lang w:bidi="ar-SA"/>
        </w:rPr>
        <w:t xml:space="preserve">من أكابر علمائنا، و قد ينقل السيد ابن طاوس عن كتابه المذكور بعض الأخبار، و من ذلك ما نقله عنه في كتاب 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تسمية مولانا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على ما يظهر من كلام السيد في ذلك الكتاب يروي عن هارون بن موسى التلعكبري، فهو في درجة الشيخ المفيد و نظرائه، و لم أعلم اسمه على التعيين، و لعله مذكور في كتب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النابس في القرن الخامس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0" w:name="__RefHeading___Toc3775498_3381743652"/>
      <w:bookmarkStart w:id="1121" w:name="_Toc457"/>
      <w:bookmarkEnd w:id="1120"/>
      <w:r>
        <w:rPr>
          <w:rtl w:val="true"/>
        </w:rPr>
        <w:t>القاضي معز</w:t>
      </w:r>
      <w:bookmarkEnd w:id="1121"/>
    </w:p>
    <w:p>
      <w:pPr>
        <w:pStyle w:val="BookText"/>
        <w:rPr/>
      </w:pPr>
      <w:r>
        <w:rPr>
          <w:rFonts w:ascii="Amiri" w:hAnsi="Amiri" w:eastAsia="Amiri" w:cs="Amiri"/>
          <w:color w:val="111111"/>
          <w:sz w:val="28"/>
          <w:sz w:val="28"/>
          <w:szCs w:val="28"/>
          <w:rtl w:val="true"/>
          <w:lang w:bidi="ar-SA"/>
        </w:rPr>
        <w:t xml:space="preserve">هو القاضي معز الدين حسين بن </w:t>
      </w:r>
      <w:r>
        <w:rPr>
          <w:rFonts w:eastAsia="Amiri" w:cs="Amiri" w:ascii="Amiri" w:hAnsi="Amiri"/>
          <w:color w:val="111111"/>
          <w:sz w:val="28"/>
          <w:szCs w:val="28"/>
          <w:rtl w:val="true"/>
          <w:lang w:bidi="ar-SA"/>
        </w:rPr>
        <w:t>[...]</w:t>
      </w:r>
      <w:r>
        <w:rPr>
          <w:rStyle w:val="FootnoteAnchor"/>
          <w:rtl w:val="true"/>
        </w:rPr>
        <w:footnoteReference w:id="556"/>
      </w:r>
      <w:r>
        <w:rPr>
          <w:rFonts w:ascii="Amiri" w:hAnsi="Amiri" w:eastAsia="Amiri" w:cs="Amiri"/>
          <w:color w:val="111111"/>
          <w:sz w:val="28"/>
          <w:sz w:val="28"/>
          <w:szCs w:val="28"/>
          <w:rtl w:val="true"/>
          <w:lang w:bidi="ar-SA"/>
        </w:rPr>
        <w:t xml:space="preserve">الاصفهاني القاضي باصفهان في عصر السلطان شاه عباس الماضي الصفوي، و كان من الفقهاء و المتكلمين و الماهرين في العلوم الرياضية، 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تعليقات على الزيج الكوركاني الرصدي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رأيت شطرا من تعليقاته، و هي غير تعليقات معز اليزدي، فلا تغفل</w:t>
      </w:r>
      <w:r>
        <w:rPr>
          <w:rFonts w:eastAsia="Amiri" w:cs="Amiri" w:ascii="Amiri" w:hAnsi="Amiri"/>
          <w:color w:val="111111"/>
          <w:sz w:val="28"/>
          <w:szCs w:val="28"/>
          <w:rtl w:val="true"/>
          <w:lang w:bidi="ar-SA"/>
        </w:rPr>
        <w:t>.</w:t>
      </w:r>
    </w:p>
    <w:p>
      <w:pPr>
        <w:pStyle w:val="Heading4"/>
        <w:numPr>
          <w:ilvl w:val="3"/>
          <w:numId w:val="1"/>
        </w:numPr>
        <w:rPr/>
      </w:pPr>
      <w:bookmarkStart w:id="1122" w:name="__RefHeading___Toc3775500_3381743652"/>
      <w:bookmarkStart w:id="1123" w:name="_Toc458"/>
      <w:bookmarkEnd w:id="1122"/>
      <w:r>
        <w:rPr>
          <w:rtl w:val="true"/>
        </w:rPr>
        <w:t>القاضي زاده الكرهرودي</w:t>
      </w:r>
      <w:bookmarkEnd w:id="1123"/>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اللقب يطلق على جماعة من أفاضل أولاد قاضي گره‌رود</w:t>
      </w:r>
      <w:r>
        <w:rPr>
          <w:rStyle w:val="FootnoteAnchor"/>
          <w:rtl w:val="true"/>
        </w:rPr>
        <w:footnoteReference w:id="557"/>
      </w:r>
      <w:r>
        <w:rPr>
          <w:rFonts w:ascii="Amiri" w:hAnsi="Amiri" w:eastAsia="Amiri" w:cs="Amiri"/>
          <w:color w:val="111111"/>
          <w:sz w:val="28"/>
          <w:sz w:val="28"/>
          <w:szCs w:val="28"/>
          <w:rtl w:val="true"/>
          <w:lang w:bidi="ar-SA"/>
        </w:rPr>
        <w:t xml:space="preserve">، و هي قرية بين اصفهان و همدان قد رأيتها، فيطلق تارة و يراد به المولى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المعاصر للسلطان شاه طهماسب أو الشاه عباس، و هو الفاضل العالم المتكلم صاحب الحواشي على شرح حكمة العين و الحواشي على رسالة إثبات الواجب للعلامة الدواني، و هو الذي ينقل المولى ملا ميرزا جان كلامه في حاشية شرح </w:t>
      </w:r>
      <w:bookmarkStart w:id="1124" w:name="pg17020_266692"/>
    </w:p>
    <w:p>
      <w:pPr>
        <w:pStyle w:val="BookText"/>
        <w:rPr/>
      </w:pPr>
      <w:bookmarkEnd w:id="1124"/>
      <w:r>
        <w:rPr>
          <w:rFonts w:ascii="Amiri" w:hAnsi="Amiri" w:eastAsia="Amiri" w:cs="Amiri"/>
          <w:color w:val="111111"/>
          <w:sz w:val="28"/>
          <w:sz w:val="28"/>
          <w:szCs w:val="28"/>
          <w:rtl w:val="true"/>
          <w:lang w:bidi="ar-SA"/>
        </w:rPr>
        <w:t xml:space="preserve">حكمة العين و يرد عليه كثيرا، و له مؤلفات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شرح حكمة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على إثبات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لمولانا الدواني</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 xml:space="preserve">يصرح في الذريعة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الحاشية الثانية هي للقاضي عبد الخالق، كما صرح بذلك المؤلف أيضا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علاء الكرهرودي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يطلق على القاضي عبد الخالق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تلميذ الشيخ البهائي، الفاضل العالم المدقق المناظر في مسألة الإمامة، و له مؤلفات أيضا، منها رسالة فارسية في الإمامة مشهورة، و قد نقل فيها حكاية مناظرته مع القاضي‌زادة الماوراء النهري في مجلس السلطان شاه عباس الصفوي، و له رسالة أخرى كبيرة في الإمامة على ما صرح به في الرسالة المذكورة، و كان شاعرا مجيدا بالفارسية، و له ميل إلى التصوف، و كان مبجلا معظما عند السلطان المذكور</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5" w:name="__RefHeading___Toc3775502_3381743652"/>
      <w:bookmarkStart w:id="1126" w:name="_Toc459"/>
      <w:bookmarkEnd w:id="1125"/>
      <w:r>
        <w:rPr>
          <w:rtl w:val="true"/>
        </w:rPr>
        <w:t>القاضي زادة اللاهيجي</w:t>
      </w:r>
      <w:bookmarkEnd w:id="1126"/>
    </w:p>
    <w:p>
      <w:pPr>
        <w:pStyle w:val="BookText"/>
        <w:rPr/>
      </w:pPr>
      <w:r>
        <w:rPr>
          <w:rFonts w:ascii="IRNazanin" w:hAnsi="IRNazanin" w:eastAsia="IRNazanin"/>
          <w:color w:val="111111"/>
          <w:sz w:val="28"/>
          <w:sz w:val="28"/>
          <w:szCs w:val="28"/>
          <w:rtl w:val="true"/>
          <w:lang w:bidi="fa-IR"/>
        </w:rPr>
        <w:t>كان في هذه الأعصار، و رأيت بعض فوائده في شرح بعض أبيات گلشن راز للشيخ الشبستري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 أحواله</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7" w:name="__RefHeading___Toc3775504_3381743652"/>
      <w:bookmarkStart w:id="1128" w:name="_Toc460"/>
      <w:bookmarkEnd w:id="1127"/>
      <w:r>
        <w:rPr>
          <w:rtl w:val="true"/>
        </w:rPr>
        <w:t>القديمان</w:t>
      </w:r>
      <w:bookmarkEnd w:id="1128"/>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على اصطلاح ابن فهد في المهذب يطلق على الشيخ الأقدم أبي علي محمد ابن أحمد بن الجنيد الإسكافي المعروف بابن الجنيد و الشيخ المقدم حسن بن أبي عقيل المعروف بابن أبي عقيل</w:t>
      </w:r>
      <w:r>
        <w:rPr>
          <w:rFonts w:eastAsia="Amiri" w:cs="Amiri" w:ascii="Amiri" w:hAnsi="Amiri"/>
          <w:color w:val="111111"/>
          <w:sz w:val="28"/>
          <w:szCs w:val="28"/>
          <w:rtl w:val="true"/>
          <w:lang w:bidi="ar-SA"/>
        </w:rPr>
        <w:t xml:space="preserve">. </w:t>
      </w:r>
      <w:bookmarkStart w:id="1129" w:name="pg17020_266694"/>
    </w:p>
    <w:p>
      <w:pPr>
        <w:pStyle w:val="Heading4"/>
        <w:numPr>
          <w:ilvl w:val="3"/>
          <w:numId w:val="1"/>
        </w:numPr>
        <w:rPr/>
      </w:pPr>
      <w:bookmarkStart w:id="1130" w:name="__RefHeading___Toc3775506_3381743652"/>
      <w:bookmarkStart w:id="1131" w:name="_Toc461"/>
      <w:bookmarkEnd w:id="1129"/>
      <w:bookmarkEnd w:id="1130"/>
      <w:r>
        <w:rPr>
          <w:rtl w:val="true"/>
        </w:rPr>
        <w:t>القزويني</w:t>
      </w:r>
      <w:bookmarkEnd w:id="1131"/>
    </w:p>
    <w:p>
      <w:pPr>
        <w:pStyle w:val="BookText"/>
        <w:rPr/>
      </w:pPr>
      <w:r>
        <w:rPr>
          <w:rFonts w:ascii="Amiri" w:hAnsi="Amiri" w:eastAsia="Amiri" w:cs="Amiri"/>
          <w:color w:val="111111"/>
          <w:sz w:val="28"/>
          <w:sz w:val="28"/>
          <w:szCs w:val="28"/>
          <w:rtl w:val="true"/>
          <w:lang w:bidi="ar-SA"/>
        </w:rPr>
        <w:t xml:space="preserve">قد يطلق على الشيخ أبي عبد اللّه الحسين بن علي بن شيبان القزويني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كتاب الدروع الواقية لابن طاوس</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 xml:space="preserve">مذكور في </w:t>
      </w:r>
      <w:r>
        <w:rPr>
          <w:rFonts w:eastAsia="Amiri" w:cs="Amiri" w:ascii="Amiri" w:hAnsi="Amiri"/>
          <w:color w:val="111111"/>
          <w:sz w:val="28"/>
          <w:szCs w:val="28"/>
          <w:lang w:bidi="ar-SA"/>
        </w:rPr>
        <w:t>153/2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2" w:name="__RefHeading___Toc3775508_3381743652"/>
      <w:bookmarkStart w:id="1133" w:name="_Toc462"/>
      <w:bookmarkEnd w:id="1132"/>
      <w:r>
        <w:rPr>
          <w:rtl w:val="true"/>
        </w:rPr>
        <w:t>القسّي</w:t>
      </w:r>
      <w:bookmarkEnd w:id="1133"/>
    </w:p>
    <w:p>
      <w:pPr>
        <w:pStyle w:val="BookText"/>
        <w:rPr/>
      </w:pPr>
      <w:r>
        <w:rPr>
          <w:rFonts w:ascii="Amiri" w:hAnsi="Amiri" w:eastAsia="Amiri" w:cs="Amiri"/>
          <w:color w:val="111111"/>
          <w:sz w:val="28"/>
          <w:sz w:val="28"/>
          <w:szCs w:val="28"/>
          <w:rtl w:val="true"/>
          <w:lang w:bidi="ar-SA"/>
        </w:rPr>
        <w:t>قد ذكرنا في لقب بعض العلماء المذكورين في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يظهر من نهاية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القسّ بفتح القاف قرية على ساحل البحر بمصر قريب من تنّيس، و إليه ينسب الثوب القسي الذي هو من كتان مخلوط بالحرير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الصحاح و في مختاره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القسّي ثوب يحمل من مصر يخالط الحرير، منسوب إلى بلاد قس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بفتح القاف و تشديد السين المهملة المنسوب إلى القسّ موضع، و هي من ثياب مصر فيها حرير</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4" w:name="__RefHeading___Toc3775510_3381743652"/>
      <w:bookmarkStart w:id="1135" w:name="_Toc463"/>
      <w:bookmarkEnd w:id="1134"/>
      <w:r>
        <w:rPr>
          <w:rtl w:val="true"/>
        </w:rPr>
        <w:t>القطّان</w:t>
      </w:r>
      <w:bookmarkEnd w:id="1135"/>
    </w:p>
    <w:p>
      <w:pPr>
        <w:pStyle w:val="BookText"/>
        <w:rPr/>
      </w:pPr>
      <w:r>
        <w:rPr>
          <w:rFonts w:ascii="Amiri" w:hAnsi="Amiri" w:eastAsia="Amiri" w:cs="Amiri"/>
          <w:color w:val="111111"/>
          <w:sz w:val="28"/>
          <w:sz w:val="28"/>
          <w:szCs w:val="28"/>
          <w:rtl w:val="true"/>
          <w:lang w:bidi="ar-SA"/>
        </w:rPr>
        <w:t xml:space="preserve">هو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الاصفهاني، يروي عنه الشيخ حسن بن علي بن محمد بن الحسن الطبرسي في سنة خمس و سبعين و ستمائة، كما ذكره الطبرسي المذكور في كتاب أسرار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شيعي، و يحتمل كونه من العامة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36" w:name="__RefHeading___Toc3775512_3381743652"/>
      <w:bookmarkStart w:id="1137" w:name="_Toc464"/>
      <w:bookmarkEnd w:id="1136"/>
      <w:r>
        <w:rPr>
          <w:rtl w:val="true"/>
        </w:rPr>
        <w:t>القطب الرازي</w:t>
      </w:r>
      <w:bookmarkStart w:id="1138" w:name="pg17020_266696"/>
      <w:bookmarkEnd w:id="1137"/>
    </w:p>
    <w:p>
      <w:pPr>
        <w:pStyle w:val="BookText"/>
        <w:rPr/>
      </w:pPr>
      <w:bookmarkEnd w:id="1138"/>
      <w:r>
        <w:rPr>
          <w:rFonts w:ascii="Amiri" w:hAnsi="Amiri" w:eastAsia="Amiri" w:cs="Amiri"/>
          <w:color w:val="111111"/>
          <w:sz w:val="28"/>
          <w:sz w:val="28"/>
          <w:szCs w:val="28"/>
          <w:rtl w:val="true"/>
          <w:lang w:bidi="ar-SA"/>
        </w:rPr>
        <w:t>هو محمد بن محمد بن محمد البويهي الرازي</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 xml:space="preserve">مذكور في </w:t>
      </w:r>
      <w:r>
        <w:rPr>
          <w:rFonts w:eastAsia="Amiri" w:cs="Amiri" w:ascii="Amiri" w:hAnsi="Amiri"/>
          <w:color w:val="111111"/>
          <w:sz w:val="28"/>
          <w:szCs w:val="28"/>
          <w:lang w:bidi="ar-SA"/>
        </w:rPr>
        <w:t>168/5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9" w:name="__RefHeading___Toc3775514_3381743652"/>
      <w:bookmarkStart w:id="1140" w:name="_Toc465"/>
      <w:bookmarkEnd w:id="1139"/>
      <w:r>
        <w:rPr>
          <w:rtl w:val="true"/>
        </w:rPr>
        <w:t>القطب الراوندي</w:t>
      </w:r>
      <w:bookmarkEnd w:id="1140"/>
    </w:p>
    <w:p>
      <w:pPr>
        <w:pStyle w:val="BookText"/>
        <w:rPr/>
      </w:pPr>
      <w:r>
        <w:rPr>
          <w:rFonts w:ascii="Amiri" w:hAnsi="Amiri" w:eastAsia="Amiri" w:cs="Amiri"/>
          <w:color w:val="111111"/>
          <w:sz w:val="28"/>
          <w:sz w:val="28"/>
          <w:szCs w:val="28"/>
          <w:rtl w:val="true"/>
          <w:lang w:bidi="ar-SA"/>
        </w:rPr>
        <w:t xml:space="preserve">هو أبو الحسين سعيد بن هبة اللّه بن الحسين بن هبة اللّه بن الحسن الراوندي،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Style w:val="FootnoteAnchor"/>
          <w:rtl w:val="true"/>
        </w:rPr>
        <w:footnoteReference w:id="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يطلق عليه قطب الدين الراوندي أيضا</w:t>
      </w:r>
      <w:r>
        <w:rPr>
          <w:rFonts w:eastAsia="Amiri" w:cs="Amiri" w:ascii="Amiri" w:hAnsi="Amiri"/>
          <w:color w:val="111111"/>
          <w:sz w:val="28"/>
          <w:szCs w:val="28"/>
          <w:rtl w:val="true"/>
          <w:lang w:bidi="ar-SA"/>
        </w:rPr>
        <w:t>.</w:t>
      </w:r>
    </w:p>
    <w:p>
      <w:pPr>
        <w:pStyle w:val="Heading4"/>
        <w:numPr>
          <w:ilvl w:val="3"/>
          <w:numId w:val="1"/>
        </w:numPr>
        <w:rPr/>
      </w:pPr>
      <w:bookmarkStart w:id="1141" w:name="__RefHeading___Toc3775516_3381743652"/>
      <w:bookmarkStart w:id="1142" w:name="_Toc466"/>
      <w:bookmarkEnd w:id="1141"/>
      <w:r>
        <w:rPr>
          <w:rtl w:val="true"/>
        </w:rPr>
        <w:t>الشيخ قطب الدين</w:t>
      </w:r>
      <w:bookmarkEnd w:id="1142"/>
    </w:p>
    <w:p>
      <w:pPr>
        <w:pStyle w:val="BookText"/>
        <w:rPr/>
      </w:pPr>
      <w:r>
        <w:rPr>
          <w:rFonts w:ascii="Amiri" w:hAnsi="Amiri" w:eastAsia="Amiri" w:cs="Amiri"/>
          <w:color w:val="111111"/>
          <w:sz w:val="28"/>
          <w:sz w:val="28"/>
          <w:szCs w:val="28"/>
          <w:rtl w:val="true"/>
          <w:lang w:bidi="ar-SA"/>
        </w:rPr>
        <w:t>يطلق على جماعة كثيرة، و من هذه الحيثية قد يشتبه في كثير من الأوقات بعضهم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الشيخ المتقدم قطب الدين أبي الحسين سعيد بن هبة اللّه بن الحسن الراوندي،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الشيخ أبي الحسن قطب الدين محمد بن الحسن بن الحسين الكيدري السبزواري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مناهج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بالفارسية و غيره</w:t>
      </w:r>
      <w:r>
        <w:rPr>
          <w:rStyle w:val="FootnoteAnchor"/>
          <w:rtl w:val="true"/>
        </w:rPr>
        <w:footnoteReference w:id="566"/>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المولى قطب الدين محمد بن محمد الرازي البويهي،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المطالع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المحاكمات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الفاضل المعروف الذي هو من أولاد ابن بابويه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للقطب الرازي رسالة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التصور و التصديق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رسالتان صغيرة و كبيرة</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 xml:space="preserve">. </w:t>
      </w:r>
      <w:bookmarkStart w:id="1143" w:name="pg17020_266698"/>
    </w:p>
    <w:p>
      <w:pPr>
        <w:pStyle w:val="BookText"/>
        <w:rPr/>
      </w:pPr>
      <w:bookmarkEnd w:id="1143"/>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قطب الدين محمود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مسعود بن مصلح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الكازروني المعروف بالعلامة الشيرازي، تلميذ الخواجة نصير الدين الطوسي و شارح القسم الثالث من المفتاح و شارح المختصر الحاجبي و غيرهما</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 xml:space="preserve">أشعري شافعي، متقدم في المعقول حتى قيل له قطب المحققين، له مؤلفات معروفة في العلوم و الفنون، توفي سنة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ريحانة الأدب </w:t>
      </w:r>
      <w:r>
        <w:rPr>
          <w:rFonts w:eastAsia="Amiri" w:cs="Amiri" w:ascii="Amiri" w:hAnsi="Amiri"/>
          <w:color w:val="111111"/>
          <w:sz w:val="28"/>
          <w:szCs w:val="28"/>
          <w:lang w:bidi="ar-SA"/>
        </w:rPr>
        <w:t>470/4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قطب الدين المشهور بقطب المحيى، أستاذ مولانا جلال الدين الدواني، و هو أحد مشايخ الصوفية و صاحب المكاتبات المعروفة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مكاتيب القطب المحيى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بالفارسية المشهورة، و هو قطب الدين محمد بن الكوشكناري</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الثلاثة الأول من علماء الخاصة، و الاثنان الأخيران من علماء السنة و الجماعة</w:t>
      </w:r>
      <w:r>
        <w:rPr>
          <w:rFonts w:eastAsia="Amiri" w:cs="Amiri" w:ascii="Amiri" w:hAnsi="Amiri"/>
          <w:color w:val="111111"/>
          <w:sz w:val="28"/>
          <w:szCs w:val="28"/>
          <w:rtl w:val="true"/>
          <w:lang w:bidi="ar-SA"/>
        </w:rPr>
        <w:t>.</w:t>
      </w:r>
    </w:p>
    <w:p>
      <w:pPr>
        <w:pStyle w:val="Heading4"/>
        <w:numPr>
          <w:ilvl w:val="3"/>
          <w:numId w:val="1"/>
        </w:numPr>
        <w:rPr/>
      </w:pPr>
      <w:bookmarkStart w:id="1144" w:name="__RefHeading___Toc3775518_3381743652"/>
      <w:bookmarkStart w:id="1145" w:name="_Toc467"/>
      <w:bookmarkEnd w:id="1144"/>
      <w:r>
        <w:rPr>
          <w:rtl w:val="true"/>
        </w:rPr>
        <w:t>المولى قطب الدين البغدادي</w:t>
      </w:r>
      <w:bookmarkEnd w:id="1145"/>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 أفاضل علماء دولة السلطان شاه طهماسب الصفوي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حسن بيك في أحسن التواريخ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المولى قطب الدين البغدادي كان في جامعيته العقلية و النقلية له رجحان كثير و تفوق عزيز على أقرانه، و كان ذهنه الدراك كشافا لغوامض المعارف اليقينية و فهمه الثاقب حلالا لمشكلات المسائل الدينية، و كان مع استجماعه للفضائل و العلم فائقا على الممتازين من أهل الإنشاء و المكاتبات، و كان في العبارات مقتدى الفصحاء و البلغاء، و كان من تلامذة الأمير غياث الدين منصور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لهذا المولى مزيد قرب عند السلطان المذكور في الغاية، و توفي سنة سبعين و تسعمائة بقزوين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bookmarkStart w:id="1146" w:name="pg17020_266700"/>
    </w:p>
    <w:p>
      <w:pPr>
        <w:pStyle w:val="Heading4"/>
        <w:numPr>
          <w:ilvl w:val="3"/>
          <w:numId w:val="1"/>
        </w:numPr>
        <w:rPr/>
      </w:pPr>
      <w:bookmarkStart w:id="1147" w:name="__RefHeading___Toc3775520_3381743652"/>
      <w:bookmarkStart w:id="1148" w:name="_Toc468"/>
      <w:bookmarkEnd w:id="1146"/>
      <w:bookmarkEnd w:id="1147"/>
      <w:r>
        <w:rPr>
          <w:rtl w:val="true"/>
        </w:rPr>
        <w:t>الشيخ قطب الدين الكندري</w:t>
      </w:r>
      <w:bookmarkEnd w:id="1148"/>
    </w:p>
    <w:p>
      <w:pPr>
        <w:pStyle w:val="BookText"/>
        <w:rPr/>
      </w:pPr>
      <w:r>
        <w:rPr>
          <w:rFonts w:ascii="Amiri" w:hAnsi="Amiri" w:eastAsia="Amiri" w:cs="Amiri"/>
          <w:color w:val="111111"/>
          <w:sz w:val="28"/>
          <w:sz w:val="28"/>
          <w:szCs w:val="28"/>
          <w:rtl w:val="true"/>
          <w:lang w:bidi="ar-SA"/>
        </w:rPr>
        <w:t xml:space="preserve">هو الشيخ أبو الحسن قطب الدين محمد بن الحسين بن الحسن بن الكندري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مباهج المهج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حدائق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الكندري نسبة إلى كندر بالنون قصبة بخراسان، و المشهور أنه بالياء المثناة التحتانية، و رأيت بخط الشيخ عبد الصمد أخي الشيخ البهائي ضبطه بالنون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بعض التواريخ الفارسية أن كندر بالنون و الدال المهملة قرية من قرى بلدة ترشيز، و ترشيز متصل بسبزوار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كندر قرية من نواحي نيسابور من أعمال طريثيث، و أخرى قريبة من قزوين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482/4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9" w:name="__RefHeading___Toc3775522_3381743652"/>
      <w:bookmarkStart w:id="1150" w:name="_Toc469"/>
      <w:bookmarkEnd w:id="1149"/>
      <w:r>
        <w:rPr>
          <w:rtl w:val="true"/>
        </w:rPr>
        <w:t>القمي</w:t>
      </w:r>
      <w:bookmarkEnd w:id="1150"/>
    </w:p>
    <w:p>
      <w:pPr>
        <w:pStyle w:val="BookText"/>
        <w:rPr/>
      </w:pPr>
      <w:r>
        <w:rPr>
          <w:rFonts w:ascii="Amiri" w:hAnsi="Amiri" w:eastAsia="Amiri" w:cs="Amiri"/>
          <w:color w:val="111111"/>
          <w:sz w:val="28"/>
          <w:sz w:val="28"/>
          <w:szCs w:val="28"/>
          <w:rtl w:val="true"/>
          <w:lang w:bidi="ar-SA"/>
        </w:rPr>
        <w:t xml:space="preserve">المراد به في اصطلاح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سيما الفاضل القاشاني في تفسير الصافي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إبراهيم بن هاشم صاحب التفسير المعروف و شيخ محمد بن يعقوب الكليني</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قد يروي ابن شهرآشوب في كتاب المناقب عن أمالي القمي، و الظاهر أن مراده به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1151" w:name="pg17020_266702"/>
    </w:p>
    <w:p>
      <w:pPr>
        <w:pStyle w:val="Heading3"/>
        <w:numPr>
          <w:ilvl w:val="2"/>
          <w:numId w:val="1"/>
        </w:numPr>
        <w:rPr/>
      </w:pPr>
      <w:bookmarkStart w:id="1152" w:name="__RefHeading___Toc3775524_3381743652"/>
      <w:bookmarkStart w:id="1153" w:name="_Toc470"/>
      <w:bookmarkEnd w:id="1151"/>
      <w:bookmarkEnd w:id="1152"/>
      <w:r>
        <w:rPr>
          <w:rtl w:val="true"/>
        </w:rPr>
        <w:t>باب الكاف</w:t>
      </w:r>
      <w:bookmarkEnd w:id="1153"/>
    </w:p>
    <w:p>
      <w:pPr>
        <w:pStyle w:val="Heading4"/>
        <w:numPr>
          <w:ilvl w:val="3"/>
          <w:numId w:val="1"/>
        </w:numPr>
        <w:rPr/>
      </w:pPr>
      <w:bookmarkStart w:id="1154" w:name="__RefHeading___Toc3775526_3381743652"/>
      <w:bookmarkStart w:id="1155" w:name="_Toc471"/>
      <w:bookmarkEnd w:id="1154"/>
      <w:r>
        <w:rPr>
          <w:rtl w:val="true"/>
        </w:rPr>
        <w:t>الگازر</w:t>
      </w:r>
      <w:bookmarkEnd w:id="1155"/>
    </w:p>
    <w:p>
      <w:pPr>
        <w:pStyle w:val="BookText"/>
        <w:rPr/>
      </w:pPr>
      <w:r>
        <w:rPr>
          <w:rFonts w:ascii="Amiri" w:hAnsi="Amiri" w:eastAsia="Amiri" w:cs="Amiri"/>
          <w:color w:val="111111"/>
          <w:sz w:val="28"/>
          <w:sz w:val="28"/>
          <w:szCs w:val="28"/>
          <w:rtl w:val="true"/>
          <w:lang w:bidi="ar-SA"/>
        </w:rPr>
        <w:t>بالكاف العجمية المفتوحة ثم الألف ثم الزاي المعجمة</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 xml:space="preserve">في المخطوطة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الدال المعجمة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غير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گازر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المضمومة ثم الراء المهملة بمعنى القصار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هو المولى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التفسير الفارسي المعروف بتفسير گازر، و قد ألف تفسيره هذا على طريقة شيعة أهل البيت عليهم السلام، و لعله صاحب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الخواص</w:t>
      </w:r>
      <w:r>
        <w:rPr>
          <w:rFonts w:eastAsia="IRNazanin" w:cs="IRNazanin"/>
          <w:color w:val="111111"/>
          <w:sz w:val="28"/>
          <w:szCs w:val="28"/>
          <w:rtl w:val="true"/>
          <w:lang w:bidi="fa-IR"/>
        </w:rPr>
        <w:t>»</w:t>
      </w:r>
      <w:r>
        <w:rPr>
          <w:rStyle w:val="FootnoteAnchor"/>
          <w:rtl w:val="true"/>
        </w:rPr>
        <w:footnoteReference w:id="572"/>
      </w:r>
      <w:r>
        <w:rPr>
          <w:rFonts w:ascii="Amiri" w:hAnsi="Amiri" w:eastAsia="Amiri" w:cs="Amiri"/>
          <w:color w:val="111111"/>
          <w:sz w:val="28"/>
          <w:sz w:val="28"/>
          <w:szCs w:val="28"/>
          <w:rtl w:val="true"/>
          <w:lang w:bidi="ar-SA"/>
        </w:rPr>
        <w:t>الذي عندنا منه بعض مجلداته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يقال إنه بعينه الجرجاني الشيعي المشهور، و إن تفسير گازر هذا أيضا هو بعينه التفسير الموسوم بكتاب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 الأحزان و جلاء الأذهان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بالفارسية في مجلدات، و عندنا منه نسخة</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6" w:name="__RefHeading___Toc3775528_3381743652"/>
      <w:bookmarkStart w:id="1157" w:name="_Toc472"/>
      <w:bookmarkEnd w:id="1156"/>
      <w:r>
        <w:rPr>
          <w:rtl w:val="true"/>
        </w:rPr>
        <w:t>كثيّر عزّة</w:t>
      </w:r>
      <w:bookmarkEnd w:id="1157"/>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عبد الرحمن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جمعة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الشاعر المشهور</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xml:space="preserve">. </w:t>
      </w:r>
      <w:bookmarkStart w:id="1158" w:name="pg17020_266705"/>
    </w:p>
    <w:p>
      <w:pPr>
        <w:pStyle w:val="BookText"/>
        <w:rPr/>
      </w:pPr>
      <w:bookmarkEnd w:id="1158"/>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1159" w:name="__RefHeading___Toc3775530_3381743652"/>
      <w:bookmarkStart w:id="1160" w:name="_Toc473"/>
      <w:bookmarkEnd w:id="1159"/>
      <w:r>
        <w:rPr>
          <w:rtl w:val="true"/>
        </w:rPr>
        <w:t>الكراجكي</w:t>
      </w:r>
      <w:bookmarkEnd w:id="1160"/>
    </w:p>
    <w:p>
      <w:pPr>
        <w:pStyle w:val="BookText"/>
        <w:rPr/>
      </w:pPr>
      <w:r>
        <w:rPr>
          <w:rFonts w:ascii="Amiri" w:hAnsi="Amiri" w:eastAsia="Amiri" w:cs="Amiri"/>
          <w:color w:val="111111"/>
          <w:sz w:val="28"/>
          <w:sz w:val="28"/>
          <w:szCs w:val="28"/>
          <w:rtl w:val="true"/>
          <w:lang w:bidi="ar-SA"/>
        </w:rPr>
        <w:t xml:space="preserve">هو القاضي أبو الفتح محمد بن علي بن عثمان بن علي الكراجكي نزيل الرّملة البيضاء،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تلميذ الشيخ المفيد و من عاصره من الأفاضل، و أستاد الفاضل ابن البراج</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و كراجك قرية على باب واسط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443/4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1" w:name="__RefHeading___Toc3775532_3381743652"/>
      <w:bookmarkStart w:id="1162" w:name="_Toc474"/>
      <w:bookmarkEnd w:id="1161"/>
      <w:r>
        <w:rPr>
          <w:rtl w:val="true"/>
        </w:rPr>
        <w:t>الكسائي</w:t>
      </w:r>
      <w:bookmarkEnd w:id="1162"/>
    </w:p>
    <w:p>
      <w:pPr>
        <w:pStyle w:val="BookText"/>
        <w:rPr/>
      </w:pPr>
      <w:r>
        <w:rPr>
          <w:rFonts w:ascii="Amiri" w:hAnsi="Amiri" w:eastAsia="Amiri" w:cs="Amiri"/>
          <w:color w:val="111111"/>
          <w:sz w:val="28"/>
          <w:sz w:val="28"/>
          <w:szCs w:val="28"/>
          <w:rtl w:val="true"/>
          <w:lang w:bidi="ar-SA"/>
        </w:rPr>
        <w:t>هو أبو الحسن علي بن حمزة بن عبد اللّه بن بهمن بن فيروز الأسدي الكوفي المكنى أبو عبد اللّه، و هو من القراء السبعة المشهورين، و كان يذكر أنه ربيب المفضّل الضّبي، و كانت أمه تحته، توفي سنة تسع و ثمانين و مائة بالري، و 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مات بطوس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بالبال أن الكسائي 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3" w:name="__RefHeading___Toc3775534_3381743652"/>
      <w:bookmarkStart w:id="1164" w:name="_Toc475"/>
      <w:bookmarkEnd w:id="1163"/>
      <w:r>
        <w:rPr>
          <w:rtl w:val="true"/>
        </w:rPr>
        <w:t>كشاجم</w:t>
      </w:r>
      <w:bookmarkEnd w:id="1164"/>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الشيخ أبو الفتوح محمود أو محمد بن الحسين بن السندي بن شاهك </w:t>
      </w:r>
      <w:bookmarkStart w:id="1165" w:name="pg17020_266706"/>
    </w:p>
    <w:p>
      <w:pPr>
        <w:pStyle w:val="BookText"/>
        <w:rPr/>
      </w:pPr>
      <w:bookmarkEnd w:id="1165"/>
      <w:r>
        <w:rPr>
          <w:rFonts w:ascii="Amiri" w:hAnsi="Amiri" w:eastAsia="Amiri" w:cs="Amiri"/>
          <w:color w:val="111111"/>
          <w:sz w:val="28"/>
          <w:sz w:val="28"/>
          <w:szCs w:val="28"/>
          <w:rtl w:val="true"/>
          <w:lang w:bidi="ar-SA"/>
        </w:rPr>
        <w:t>المعروف بكشاجم</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 xml:space="preserve">مذكور في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نسبه إليه ابن خلكان في ترجمة الباقر أو الصادق عليهما السلام، و إطلاق هذه اللفظة له مأخوذ من خمس كلمات،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الكاتب، الشاعر، الأديب، المتكلم، المنجم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له قصائد في مدح آل محمد صلّى اللّه عليه و آله و سلم و مراثي الحسين عليه السلام، أورد بعضها ابن شهرآشوب في المناقب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شهرآشوب في معالم العلماء في طي ذكر الشعراء المادحين لأهل البيت عليهم السلام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الفتوح محمد بن الحسين بن السندي بن شاهك المعروف بكشاجم، و كان منجما شاعرا متكلما</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من أولاد السندي بن شاهك قاتل الكاظم عليه السلام، و لكن من أسباطه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1166" w:name="__RefHeading___Toc3775536_3381743652"/>
      <w:bookmarkStart w:id="1167" w:name="_Toc476"/>
      <w:bookmarkEnd w:id="1166"/>
      <w:r>
        <w:rPr>
          <w:rtl w:val="true"/>
        </w:rPr>
        <w:t>الكشّي</w:t>
      </w:r>
      <w:bookmarkEnd w:id="1167"/>
    </w:p>
    <w:p>
      <w:pPr>
        <w:pStyle w:val="BookText"/>
        <w:rPr/>
      </w:pPr>
      <w:r>
        <w:rPr>
          <w:rFonts w:ascii="Amiri" w:hAnsi="Amiri" w:eastAsia="Amiri" w:cs="Amiri"/>
          <w:color w:val="111111"/>
          <w:sz w:val="28"/>
          <w:sz w:val="28"/>
          <w:szCs w:val="28"/>
          <w:rtl w:val="true"/>
          <w:lang w:bidi="ar-SA"/>
        </w:rPr>
        <w:t>هو بفتح الكاف ثم شين معجمة مشددة، مدينة من بلاد ما وراء النهر من الإقليم الخامس</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كش مدينة بماوراء النهر، و قدرها ثلاث فراسخ في مثله، و هي خصبة و فواكهها تدرك قبل فواكه غيرها من بلاد ما وراء النهر، و هي مدينة قريبة غورية، و لها نهران كبيران أحدهما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 القصارين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 السور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يجري على شمالها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كش مدينة بماوراء النهر قرب نخشب، يعني نسف، و 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كش أربعة أيام في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لمدينة كش رستاق جليل من رساتيق سمرقند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نقله في تقويم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قال صاحب الجواهر المضية في طبقات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الكشّي بفتح الكاف و تشديد الشين المعجمة قرية على ثلاثة فراسخ من قرى جرجان، و إليه ينسب حسن بن نصر بن إبراهيم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الحنفي الكسائي الأصل و الكشي المولد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 xml:space="preserve">الجواهر المضية </w:t>
      </w:r>
      <w:r>
        <w:rPr>
          <w:rFonts w:eastAsia="Amiri" w:cs="Amiri" w:ascii="Amiri" w:hAnsi="Amiri"/>
          <w:color w:val="111111"/>
          <w:sz w:val="28"/>
          <w:szCs w:val="28"/>
          <w:lang w:bidi="ar-SA"/>
        </w:rPr>
        <w:t>299/4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السيد الداماد في أوائل حواشيه على اختيار كتاب رجال الكشي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الكشّي بفتح الكاف و إعجام الشين المشددة نسبة إلى كشّ بالفتح و التشديد، البلد المعروف على مراحل من سمرقند، خرج منه كثير من مشايخنا و رجالنا و علمائنا، و قد ضم النجاشي 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الفاضل المهندس البيرجندي في كتابه المعمول في مساحة الأرض و بلدان الأقاليم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 بفتح الكاف و تشديد الشين المعجمة من بلاد ما وراء النهر، بلد عظيم ثلاثة فراسخ في ثلاثة فراسخ، و النسبة إليه 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 بالضم الذي يلقح به النخل، و كش بالفتح قرية بجرجان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أوردت في الرواشح السماوية أنه من أغلاط الفيروزآبادي، و على تقدير الصحة فليست هذه النسبة إلى تلك القرية و لا في المعروفين من العلماء و المحدثين من يعدّ من أهلها، فمن كش ما وراء النهر أبو عمرو الكشي صاحب كتاب الرجال و شيخه حمدويه بن نصير و العياشي محمد بن مسعود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السيد الداماد</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 xml:space="preserve">. </w:t>
      </w:r>
      <w:bookmarkStart w:id="1168" w:name="pg17020_266711"/>
    </w:p>
    <w:p>
      <w:pPr>
        <w:pStyle w:val="BookText"/>
        <w:rPr/>
      </w:pPr>
      <w:bookmarkEnd w:id="1168"/>
      <w:r>
        <w:rPr>
          <w:rFonts w:ascii="Amiri" w:hAnsi="Amiri" w:eastAsia="Amiri" w:cs="Amiri"/>
          <w:color w:val="111111"/>
          <w:sz w:val="28"/>
          <w:sz w:val="28"/>
          <w:szCs w:val="28"/>
          <w:rtl w:val="true"/>
          <w:lang w:bidi="ar-SA"/>
        </w:rPr>
        <w:t>و هو يطلق على الشيخ مسعود بن عمر، بل محمد بن عمر بن عبد العزيز المعروف بالكشي، صاحب الرجال المشهور المشتمل على الأخبار الواردة في مدح الرواة و ذمهم، و قد انتخبه الشيخ الطوسي، و هو الموسوم باختيار الكشي</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 xml:space="preserve">يعرف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معرفة الناقلين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الآن لم يوجد إلا اختيار الشيخ، و لم نقف إلى الآن على أصل رجال الكشي</w:t>
      </w:r>
      <w:r>
        <w:rPr>
          <w:rFonts w:eastAsia="Amiri" w:cs="Amiri" w:ascii="Amiri" w:hAnsi="Amiri"/>
          <w:color w:val="111111"/>
          <w:sz w:val="28"/>
          <w:szCs w:val="28"/>
          <w:rtl w:val="true"/>
          <w:lang w:bidi="ar-SA"/>
        </w:rPr>
        <w:t>.</w:t>
      </w:r>
    </w:p>
    <w:p>
      <w:pPr>
        <w:pStyle w:val="Heading4"/>
        <w:numPr>
          <w:ilvl w:val="3"/>
          <w:numId w:val="1"/>
        </w:numPr>
        <w:rPr/>
      </w:pPr>
      <w:bookmarkStart w:id="1169" w:name="__RefHeading___Toc3775538_3381743652"/>
      <w:bookmarkStart w:id="1170" w:name="_Toc477"/>
      <w:bookmarkEnd w:id="1169"/>
      <w:r>
        <w:rPr>
          <w:rtl w:val="true"/>
        </w:rPr>
        <w:t>الكفعمي</w:t>
      </w:r>
      <w:bookmarkEnd w:id="1170"/>
    </w:p>
    <w:p>
      <w:pPr>
        <w:pStyle w:val="BookText"/>
        <w:rPr/>
      </w:pPr>
      <w:r>
        <w:rPr>
          <w:rFonts w:ascii="Amiri" w:hAnsi="Amiri" w:eastAsia="Amiri" w:cs="Amiri"/>
          <w:color w:val="111111"/>
          <w:sz w:val="28"/>
          <w:sz w:val="28"/>
          <w:szCs w:val="28"/>
          <w:rtl w:val="true"/>
          <w:lang w:bidi="ar-SA"/>
        </w:rPr>
        <w:t xml:space="preserve">هو في الأغلب يطلق على الشيخ تقي الدين الثقة المعروف إبراهيم بن علي بن الحسن بن محمد بن صالح بن إسماعيل العاملي الكفعمي مولدا اللّويزي محتدا الجبعي أبا الحارثي نسبا التقي لقبا الإمامي مذهبا،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الباقية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بالمصباح</w:t>
      </w:r>
      <w:r>
        <w:rPr>
          <w:rStyle w:val="FootnoteAnchor"/>
          <w:rtl w:val="true"/>
        </w:rPr>
        <w:footnoteReference w:id="582"/>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الشيخ المتأخر من أصحابنا</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 xml:space="preserve">الكفعمي 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كفرعيما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من ناحية الشقيف في جبل عامل قرب جبشيت واقعة في سفحة جبل مشرفة على البحر هي اليوم خراب و آثارها و آثار مسجدها 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185/2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1" w:name="__RefHeading___Toc3775540_3381743652"/>
      <w:bookmarkStart w:id="1172" w:name="_Toc478"/>
      <w:bookmarkEnd w:id="1171"/>
      <w:r>
        <w:rPr>
          <w:rtl w:val="true"/>
        </w:rPr>
        <w:t>الكليني</w:t>
      </w:r>
      <w:bookmarkEnd w:id="1172"/>
    </w:p>
    <w:p>
      <w:pPr>
        <w:pStyle w:val="BookText"/>
        <w:rPr/>
      </w:pPr>
      <w:r>
        <w:rPr>
          <w:rFonts w:ascii="Amiri" w:hAnsi="Amiri" w:eastAsia="Amiri" w:cs="Amiri"/>
          <w:color w:val="111111"/>
          <w:sz w:val="28"/>
          <w:sz w:val="28"/>
          <w:szCs w:val="28"/>
          <w:rtl w:val="true"/>
          <w:lang w:bidi="ar-SA"/>
        </w:rPr>
        <w:t xml:space="preserve">هو الشيخ أبو جعفر محمد بن يعقوب بن إسحاق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الكليني،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 من كتب الحديث</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المشهور الدائر على الألسنة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الكاف و فتح </w:t>
      </w:r>
    </w:p>
    <w:p>
      <w:pPr>
        <w:pStyle w:val="BookText"/>
        <w:rPr/>
      </w:pP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السمعاني في كتابه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بفتح الكاف و كسر اللام و بعدها الياء المنقوطة باثنتين من تحتها و في آخرها النون، هذه النسبة إلى كلين، و هي قرية من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كلين كأمير قرية بالري، و منها محمد بن يعقوب الكليني من فقهاء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العلامة في الخلاصة في ترجمة علاّن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أحمد بن إبراهيم خال محمد بن يعقوب الكليني المذكور و أستاده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الكليني مضموم الكاف و مخفف اللام، منسوب إلى كلين قرية بالري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 xml:space="preserve">خلاصة الأقوال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البهائي في تعليقاته على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كليني بفتح الكاف، لكن غلب استعمال كليني بضم 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أن اسم القرية كلين بفتح الكاف فلا يبعد أن يكون ضم الكاف في الكليني من باب التغييرات في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سمعناه من أهل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المعهود من بلاد 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قريتان اسم إحداهما كلين على وزن أمير و الأخرى كلين مصغرا، و حينئذ لا يبقى نزاع في المقام</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لا يعلم حينئذ أن محمد بن يعقوب من أي القريتين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لا يظهر وجه تصحيح السمعاني هذه النسبة بأنها بضم الكاف و كسر اللام، إذ لم أجد في موضع آخر كون كلين بضم الكاف و كسر الراء قرية بالري، و لعلها في غير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1173" w:name="pg17020_266715"/>
    </w:p>
    <w:p>
      <w:pPr>
        <w:pStyle w:val="BookText"/>
        <w:rPr/>
      </w:pPr>
      <w:bookmarkEnd w:id="1173"/>
      <w:r>
        <w:rPr>
          <w:rFonts w:ascii="Amiri" w:hAnsi="Amiri" w:eastAsia="Amiri" w:cs="Amiri"/>
          <w:color w:val="111111"/>
          <w:sz w:val="28"/>
          <w:sz w:val="28"/>
          <w:szCs w:val="28"/>
          <w:rtl w:val="true"/>
          <w:lang w:bidi="ar-SA"/>
        </w:rPr>
        <w:t xml:space="preserve">و لو صح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القول بأن الكليني بضم الكاف و كسر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نسبة إلى إحدى القريتين المذكورتين و يكون كسر اللام فيه من باب تغييرات النسب، كما أومأنا إليه أولا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 xml:space="preserve">انظر التفصيل في ضبط و مواقع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4" w:name="__RefHeading___Toc3775542_3381743652"/>
      <w:bookmarkStart w:id="1175" w:name="_Toc479"/>
      <w:bookmarkEnd w:id="1174"/>
      <w:r>
        <w:rPr>
          <w:rtl w:val="true"/>
        </w:rPr>
        <w:t>الحكيم كمال الدين</w:t>
      </w:r>
      <w:bookmarkEnd w:id="1175"/>
    </w:p>
    <w:p>
      <w:pPr>
        <w:pStyle w:val="BookText"/>
        <w:rPr/>
      </w:pPr>
      <w:r>
        <w:rPr>
          <w:rFonts w:ascii="Amiri" w:hAnsi="Amiri" w:eastAsia="Amiri" w:cs="Amiri"/>
          <w:color w:val="111111"/>
          <w:sz w:val="28"/>
          <w:sz w:val="28"/>
          <w:szCs w:val="28"/>
          <w:rtl w:val="true"/>
          <w:lang w:bidi="ar-SA"/>
        </w:rPr>
        <w:t>كان من أفاضل الأطباء في عصر السلطان شاه طهماسب الصفوي، و ليس هو الحكيم كمال الدين حسين الشيرازي المشهور، بل هو معاصر له و من أقربائه</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تاريخ عالم‌آرا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أيضا كاملا عالما حسن الأخلاق، و له اليد البيضاء في معالجة المرضى، و كان أكثر أطباء عصره يعتبرون قوله و يعتمدون على تصرفاته في المعالجات و يوثقون به، و كان جماعة من الأطباء يفتخرون بتلمذه و يقرءون عليه كتب الطب، و كان في الحقيقة بقراط زمانه و أفلاطون أوانه، و لكن هو أيضا 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الحكيم كمال الدين حسين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بتوسعة المشرب و شرب الخمر، و لذلك لم يكن معززا عند السلطان المشار إليه و لم يكن له رخصة الدخول على حضرة السلطان، و كان يسكن بعض الأوقات في معسكر السلطان المذكور و في بعض الأحيان يتوطن ببلدة يزد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4"/>
        <w:numPr>
          <w:ilvl w:val="3"/>
          <w:numId w:val="1"/>
        </w:numPr>
        <w:rPr/>
      </w:pPr>
      <w:bookmarkStart w:id="1176" w:name="__RefHeading___Toc3775544_3381743652"/>
      <w:bookmarkStart w:id="1177" w:name="_Toc480"/>
      <w:bookmarkEnd w:id="1176"/>
      <w:r>
        <w:rPr>
          <w:rtl w:val="true"/>
        </w:rPr>
        <w:t>الشيخ كمال الدين ابن سعادة البحراني</w:t>
      </w:r>
      <w:bookmarkEnd w:id="1177"/>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الشيخ كمال الدين أبو جعفر أحمد بن علي بن سعيد بن سعادة البحراني المعاصر للخواجة نصير، و هو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شرحها خواجة </w:t>
      </w:r>
      <w:bookmarkStart w:id="1178" w:name="pg17020_266717"/>
    </w:p>
    <w:p>
      <w:pPr>
        <w:pStyle w:val="BookText"/>
        <w:rPr/>
      </w:pPr>
      <w:bookmarkEnd w:id="1178"/>
      <w:r>
        <w:rPr>
          <w:rFonts w:ascii="Amiri" w:hAnsi="Amiri" w:eastAsia="Amiri" w:cs="Amiri"/>
          <w:color w:val="111111"/>
          <w:sz w:val="28"/>
          <w:sz w:val="28"/>
          <w:szCs w:val="28"/>
          <w:rtl w:val="true"/>
          <w:lang w:bidi="ar-SA"/>
        </w:rPr>
        <w:t>نصير</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 xml:space="preserve">مذكور في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9" w:name="__RefHeading___Toc3775546_3381743652"/>
      <w:bookmarkStart w:id="1180" w:name="_Toc481"/>
      <w:bookmarkEnd w:id="1179"/>
      <w:r>
        <w:rPr>
          <w:rtl w:val="true"/>
        </w:rPr>
        <w:t>السيد النقيب المرتضى كمال الدين بن صدر الدين</w:t>
      </w:r>
      <w:bookmarkEnd w:id="1180"/>
    </w:p>
    <w:p>
      <w:pPr>
        <w:pStyle w:val="BookText"/>
        <w:rPr/>
      </w:pPr>
      <w:r>
        <w:rPr>
          <w:rFonts w:ascii="Amiri" w:hAnsi="Amiri" w:eastAsia="Amiri" w:cs="Amiri"/>
          <w:color w:val="111111"/>
          <w:sz w:val="28"/>
          <w:sz w:val="28"/>
          <w:szCs w:val="28"/>
          <w:rtl w:val="true"/>
          <w:lang w:bidi="ar-SA"/>
        </w:rPr>
        <w:t>كان نقيب الموصل و من علماء عصره، و يروي عنه ابن الرحبي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في إجازته لابن الخازن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أروي كتاب نهج البلاغة عن جماعة كثيرة، منهم السيد تاج الدين ابن معية بسنده إلى ابن الرحبي عن السيد العلامة المرتضى نقيب الموصل كمال الدين بن صدر الدين قدس اللّه روحه بسنده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نسخ تلك الإجازة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 حيدر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كمال الدين ابن صدر الدين، و على هذا فاسمه حيدر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فالنسخ في ضبط ابن الرحبي مشتبهة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رأيته في إجازة الشيخ حسين بن علي بن جمال الدين حماد بن أبي الحسين الليثي الواسطي للشيخ نجم الدين خضر بن محمد بن نعيم المطارآبادي أن الشيخ كمال الدين ميثم بن علي البحراني يروي كتاب نهج البلاغة عن الشيخ القاضي عبد اللّه بن محمود بن بلوجي عن السيد كمال الدين حيدر بن محمد بن زيد عن شيخه محمد بن شهرآشوب المازندراني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يدل على ما في بعض النسخ التي أوردناها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أمل الآمل للشيخ المعاصر قدس سره البلدجي</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بعينه السيد العلامة المرتضى النقيب كمال الدين حيدر بن محمد ابن زيد بن محمد بن عبد اللّه الحسيني نقيب الموصل و تلميذ ابن شهرآشوب، بل و هو بعينه السيد حيدر بن محمد الحسيني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 و الغرر</w:t>
      </w:r>
      <w:r>
        <w:rPr>
          <w:rFonts w:eastAsia="Amiri" w:cs="Amiri" w:ascii="Amiri" w:hAnsi="Amiri"/>
          <w:color w:val="111111"/>
          <w:sz w:val="28"/>
          <w:szCs w:val="28"/>
          <w:rtl w:val="true"/>
          <w:lang w:bidi="ar-SA"/>
        </w:rPr>
        <w:t xml:space="preserve">» </w:t>
      </w:r>
      <w:bookmarkStart w:id="1181" w:name="pg17020_266718"/>
    </w:p>
    <w:p>
      <w:pPr>
        <w:pStyle w:val="BookText"/>
        <w:rPr/>
      </w:pPr>
      <w:bookmarkEnd w:id="1181"/>
      <w:r>
        <w:rPr>
          <w:rFonts w:ascii="Amiri" w:hAnsi="Amiri" w:eastAsia="Amiri" w:cs="Amiri"/>
          <w:color w:val="111111"/>
          <w:sz w:val="28"/>
          <w:sz w:val="28"/>
          <w:szCs w:val="28"/>
          <w:rtl w:val="true"/>
          <w:lang w:bidi="ar-SA"/>
        </w:rPr>
        <w:t>الذي يروي عنه الأستاد الاستناد أيده اللّه تعالى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eastAsia="IRNazanin" w:cs="IRNazanin"/>
          <w:color w:val="111111"/>
          <w:sz w:val="28"/>
          <w:szCs w:val="28"/>
          <w:lang w:bidi="fa-IR"/>
        </w:rPr>
        <w:t>227/2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82" w:name="__RefHeading___Toc3775548_3381743652"/>
      <w:bookmarkStart w:id="1183" w:name="_Toc482"/>
      <w:bookmarkEnd w:id="1182"/>
      <w:r>
        <w:rPr>
          <w:rtl w:val="true"/>
        </w:rPr>
        <w:t>الشيخ كمال الدين بن عفان القمي</w:t>
      </w:r>
      <w:bookmarkEnd w:id="1183"/>
    </w:p>
    <w:p>
      <w:pPr>
        <w:pStyle w:val="BookText"/>
        <w:rPr/>
      </w:pPr>
      <w:r>
        <w:rPr>
          <w:rFonts w:ascii="Amiri" w:hAnsi="Amiri" w:eastAsia="Amiri" w:cs="Amiri"/>
          <w:color w:val="111111"/>
          <w:sz w:val="28"/>
          <w:sz w:val="28"/>
          <w:szCs w:val="28"/>
          <w:rtl w:val="true"/>
          <w:lang w:bidi="ar-SA"/>
        </w:rPr>
        <w:t>فاضل عالم، يروى عنه معجزة من الروضة القدسية الغروية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1184" w:name="__RefHeading___Toc3775550_3381743652"/>
      <w:bookmarkStart w:id="1185" w:name="_Toc483"/>
      <w:bookmarkEnd w:id="1184"/>
      <w:r>
        <w:rPr>
          <w:rtl w:val="true"/>
        </w:rPr>
        <w:t>الشيخ كمال الدين ابن ميثم البحراني</w:t>
      </w:r>
      <w:bookmarkEnd w:id="1185"/>
    </w:p>
    <w:p>
      <w:pPr>
        <w:pStyle w:val="BookText"/>
        <w:rPr/>
      </w:pPr>
      <w:r>
        <w:rPr>
          <w:rFonts w:ascii="Amiri" w:hAnsi="Amiri" w:eastAsia="Amiri" w:cs="Amiri"/>
          <w:color w:val="111111"/>
          <w:sz w:val="28"/>
          <w:sz w:val="28"/>
          <w:szCs w:val="28"/>
          <w:rtl w:val="true"/>
          <w:lang w:bidi="ar-SA"/>
        </w:rPr>
        <w:t>هو الشيخ كمال الدين ميثم بن علي بن ميثم البحراني المعروف بابن ميثم البحراني شارح نهج البلاغة</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86" w:name="__RefHeading___Toc3775552_3381743652"/>
      <w:bookmarkStart w:id="1187" w:name="_Toc484"/>
      <w:bookmarkEnd w:id="1186"/>
      <w:r>
        <w:rPr>
          <w:rtl w:val="true"/>
        </w:rPr>
        <w:t>الكميت</w:t>
      </w:r>
      <w:bookmarkEnd w:id="1187"/>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المستهل الكميت بن زيد بن حبيس بن مخلد بن وهيبة الأسدي</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88" w:name="__RefHeading___Toc3775554_3381743652"/>
      <w:bookmarkStart w:id="1189" w:name="_Toc485"/>
      <w:bookmarkEnd w:id="1188"/>
      <w:r>
        <w:rPr>
          <w:rtl w:val="true"/>
        </w:rPr>
        <w:t>الكيدري</w:t>
      </w:r>
      <w:bookmarkEnd w:id="1189"/>
    </w:p>
    <w:p>
      <w:pPr>
        <w:pStyle w:val="BookText"/>
        <w:rPr/>
      </w:pPr>
      <w:r>
        <w:rPr>
          <w:rFonts w:ascii="Amiri" w:hAnsi="Amiri" w:eastAsia="Amiri" w:cs="Amiri"/>
          <w:color w:val="111111"/>
          <w:sz w:val="28"/>
          <w:sz w:val="28"/>
          <w:szCs w:val="28"/>
          <w:rtl w:val="true"/>
          <w:lang w:bidi="ar-SA"/>
        </w:rPr>
        <w:t>هو الشيخ أبو الحسن قطب الدين محمد بن الحسين بن الحسن بن الكيدري السبزواري</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كيدر نسبة إلى كندر بالنون على ما قيل، و هي قرية بل قصبة من قرى بلاد ترشيز من محال خراسان، و يقال إنه نسبة إلى بيع الكندر، و على ما هو المشهور من كونه بالياء المثناة التحتانية نسبة إلى كيدر، و هو غير معلوم</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 xml:space="preserve">. </w:t>
      </w:r>
      <w:bookmarkStart w:id="1190" w:name="pg17020_266720"/>
    </w:p>
    <w:p>
      <w:pPr>
        <w:pStyle w:val="Heading3"/>
        <w:numPr>
          <w:ilvl w:val="2"/>
          <w:numId w:val="1"/>
        </w:numPr>
        <w:rPr/>
      </w:pPr>
      <w:bookmarkStart w:id="1191" w:name="__RefHeading___Toc3775556_3381743652"/>
      <w:bookmarkStart w:id="1192" w:name="_Toc486"/>
      <w:bookmarkEnd w:id="1190"/>
      <w:bookmarkEnd w:id="1191"/>
      <w:r>
        <w:rPr>
          <w:rtl w:val="true"/>
        </w:rPr>
        <w:t>باب اللام</w:t>
      </w:r>
      <w:bookmarkEnd w:id="1192"/>
    </w:p>
    <w:p>
      <w:pPr>
        <w:pStyle w:val="Heading4"/>
        <w:numPr>
          <w:ilvl w:val="3"/>
          <w:numId w:val="1"/>
        </w:numPr>
        <w:rPr/>
      </w:pPr>
      <w:bookmarkStart w:id="1193" w:name="__RefHeading___Toc3775558_3381743652"/>
      <w:bookmarkStart w:id="1194" w:name="_Toc487"/>
      <w:bookmarkEnd w:id="1193"/>
      <w:r>
        <w:rPr>
          <w:rtl w:val="true"/>
        </w:rPr>
        <w:t>لقمان الحكيم</w:t>
      </w:r>
      <w:bookmarkEnd w:id="1194"/>
    </w:p>
    <w:p>
      <w:pPr>
        <w:pStyle w:val="BookText"/>
        <w:rPr/>
      </w:pPr>
      <w:r>
        <w:rPr>
          <w:rFonts w:ascii="Amiri" w:hAnsi="Amiri" w:eastAsia="Amiri" w:cs="Amiri"/>
          <w:color w:val="111111"/>
          <w:sz w:val="28"/>
          <w:sz w:val="28"/>
          <w:szCs w:val="28"/>
          <w:rtl w:val="true"/>
          <w:lang w:bidi="ar-SA"/>
        </w:rPr>
        <w:t xml:space="preserve">هو أبو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تلميذ إدريس النبي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لقمان اسمه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اختلف في كون لقمان نبيا أم لا بل كان حكيما</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القرآن </w:t>
      </w:r>
      <w:r>
        <w:rPr>
          <w:rFonts w:eastAsia="IRNazanin" w:cs="IRNazanin"/>
          <w:color w:val="111111"/>
          <w:sz w:val="28"/>
          <w:szCs w:val="28"/>
          <w:lang w:bidi="fa-IR"/>
        </w:rPr>
        <w:t>200/6</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95" w:name="pg17020_266722"/>
    </w:p>
    <w:p>
      <w:pPr>
        <w:pStyle w:val="Heading3"/>
        <w:numPr>
          <w:ilvl w:val="2"/>
          <w:numId w:val="1"/>
        </w:numPr>
        <w:rPr/>
      </w:pPr>
      <w:bookmarkStart w:id="1196" w:name="__RefHeading___Toc3775560_3381743652"/>
      <w:bookmarkStart w:id="1197" w:name="_Toc488"/>
      <w:bookmarkEnd w:id="1195"/>
      <w:bookmarkEnd w:id="1196"/>
      <w:r>
        <w:rPr>
          <w:rtl w:val="true"/>
        </w:rPr>
        <w:t>باب الميم</w:t>
      </w:r>
      <w:bookmarkEnd w:id="1197"/>
    </w:p>
    <w:p>
      <w:pPr>
        <w:pStyle w:val="Heading4"/>
        <w:numPr>
          <w:ilvl w:val="3"/>
          <w:numId w:val="1"/>
        </w:numPr>
        <w:rPr/>
      </w:pPr>
      <w:bookmarkStart w:id="1198" w:name="__RefHeading___Toc3775562_3381743652"/>
      <w:bookmarkStart w:id="1199" w:name="_Toc489"/>
      <w:bookmarkEnd w:id="1198"/>
      <w:r>
        <w:rPr>
          <w:rtl w:val="true"/>
        </w:rPr>
        <w:t>ماجيلويه</w:t>
      </w:r>
      <w:bookmarkEnd w:id="1199"/>
    </w:p>
    <w:p>
      <w:pPr>
        <w:pStyle w:val="BookText"/>
        <w:rPr/>
      </w:pPr>
      <w:r>
        <w:rPr>
          <w:rFonts w:ascii="Amiri" w:hAnsi="Amiri" w:eastAsia="Amiri" w:cs="Amiri"/>
          <w:color w:val="111111"/>
          <w:sz w:val="28"/>
          <w:sz w:val="28"/>
          <w:szCs w:val="28"/>
          <w:rtl w:val="true"/>
          <w:lang w:bidi="ar-SA"/>
        </w:rPr>
        <w:t>قد يطلق على محمد بن علي بن محمد بن أبي القاسم، و قد يراد منه جده محمد ابن أبي القاسم</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 xml:space="preserve">انظر ترجمتهما في معجم رجال الحديث </w:t>
      </w:r>
      <w:r>
        <w:rPr>
          <w:rFonts w:eastAsia="Amiri" w:cs="Amiri" w:ascii="Amiri" w:hAnsi="Amiri"/>
          <w:color w:val="111111"/>
          <w:sz w:val="28"/>
          <w:szCs w:val="28"/>
          <w:lang w:bidi="ar-SA"/>
        </w:rPr>
        <w:t>296/14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فخر الدين الرماحي في جامع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استعلام أنه محمد بن علي برواية الصدوق عنه، و أنه محمد بن أبي القاسم برواية محمد بن علي ماجيلويه عن أبيه عنه، و هو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طرق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ماجيلويه عن عمه محمد بن أبي القاسم، و لا يخلو عن تأمل، و حيث لا تمييز بين المحمدين فالوقف مع احتمال التساوي لعدم الطريق الذي هما فيه من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نظر من وجوه</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الأستاد الاستناد في أوائل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ماجيلويه هو محمد بن علي، و بعده عن عمه هو محمد بن أبي القاسم</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 xml:space="preserve">. </w:t>
      </w:r>
      <w:bookmarkStart w:id="1200" w:name="pg17020_266725"/>
    </w:p>
    <w:p>
      <w:pPr>
        <w:pStyle w:val="Heading4"/>
        <w:numPr>
          <w:ilvl w:val="3"/>
          <w:numId w:val="1"/>
        </w:numPr>
        <w:rPr/>
      </w:pPr>
      <w:bookmarkStart w:id="1201" w:name="__RefHeading___Toc3775564_3381743652"/>
      <w:bookmarkStart w:id="1202" w:name="_Toc490"/>
      <w:bookmarkEnd w:id="1200"/>
      <w:bookmarkEnd w:id="1201"/>
      <w:r>
        <w:rPr>
          <w:rtl w:val="true"/>
        </w:rPr>
        <w:t>المازني</w:t>
      </w:r>
      <w:bookmarkEnd w:id="1202"/>
    </w:p>
    <w:p>
      <w:pPr>
        <w:pStyle w:val="BookText"/>
        <w:rPr/>
      </w:pPr>
      <w:r>
        <w:rPr>
          <w:rFonts w:ascii="Amiri" w:hAnsi="Amiri" w:eastAsia="Amiri" w:cs="Amiri"/>
          <w:color w:val="111111"/>
          <w:sz w:val="28"/>
          <w:sz w:val="28"/>
          <w:szCs w:val="28"/>
          <w:rtl w:val="true"/>
          <w:lang w:bidi="ar-SA"/>
        </w:rPr>
        <w:t>قد يطلق على الشيخ أبي عثمان بكر بن محمد بن عثمان، و قيل بقية، و قيل عدي بن حبيب المازني البصري النحوي، إمام عصره في النحو و الأدب، الشيعي الإمامي المعروف، تلميذ الأصمعي و أبي عبيدة، و أستاد المبرد، و هو صاحب التصانيف المعتبرة المشهورة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من كتاب تبصرة العوام للسيد أبي تراب المرتضى بن الداعي الحسني الرازي في الباب العاشر في شرح مذهب الكرّامية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المازني و أبا عمرو أيضا كانا من الكرامية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 مراده غير المازني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يطلق على أبي الحسن النضر بن شميل بن خرشة بن زيد التميمي النحوي البصري المازني، من أصحاب خليل بن أحمد، توفي في سلخ ذي الحجة سنة أربع و مائتين بمدينة مرو، و بها ولد و نشأ بالبصرة و لذلك نسب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المازني 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قبيلة بني شيبان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قاله النجاشي في رجاله و غيره أيضا</w:t>
      </w:r>
      <w:r>
        <w:rPr>
          <w:rFonts w:eastAsia="Amiri" w:cs="Amiri" w:ascii="Amiri" w:hAnsi="Amiri"/>
          <w:color w:val="111111"/>
          <w:sz w:val="28"/>
          <w:szCs w:val="28"/>
          <w:rtl w:val="true"/>
          <w:lang w:bidi="ar-SA"/>
        </w:rPr>
        <w:t>.</w:t>
      </w:r>
    </w:p>
    <w:p>
      <w:pPr>
        <w:pStyle w:val="Heading4"/>
        <w:numPr>
          <w:ilvl w:val="3"/>
          <w:numId w:val="1"/>
        </w:numPr>
        <w:rPr/>
      </w:pPr>
      <w:bookmarkStart w:id="1203" w:name="__RefHeading___Toc3775566_3381743652"/>
      <w:bookmarkStart w:id="1204" w:name="_Toc491"/>
      <w:bookmarkEnd w:id="1203"/>
      <w:r>
        <w:rPr>
          <w:rtl w:val="true"/>
        </w:rPr>
        <w:t>مؤمن الطاق</w:t>
      </w:r>
      <w:bookmarkEnd w:id="1204"/>
    </w:p>
    <w:p>
      <w:pPr>
        <w:pStyle w:val="BookText"/>
        <w:rPr/>
      </w:pPr>
      <w:r>
        <w:rPr>
          <w:rFonts w:ascii="Amiri" w:hAnsi="Amiri" w:eastAsia="Amiri" w:cs="Amiri"/>
          <w:color w:val="111111"/>
          <w:sz w:val="28"/>
          <w:sz w:val="28"/>
          <w:szCs w:val="28"/>
          <w:rtl w:val="true"/>
          <w:lang w:bidi="ar-SA"/>
        </w:rPr>
        <w:t>هو محمد بن علي بن النعمان الأحول الذي يعرف بين العامة بشيطان الطاق أيضا، و كان من أصحاب الصادق عليه السلام</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 xml:space="preserve">مضى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شيطان الطاق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إلى طاق المحامل أو إلى طاق لمسجد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كتب الرجال</w:t>
      </w:r>
      <w:r>
        <w:rPr>
          <w:rFonts w:eastAsia="Amiri" w:cs="Amiri" w:ascii="Amiri" w:hAnsi="Amiri"/>
          <w:color w:val="111111"/>
          <w:sz w:val="28"/>
          <w:szCs w:val="28"/>
          <w:rtl w:val="true"/>
          <w:lang w:bidi="ar-SA"/>
        </w:rPr>
        <w:t>.</w:t>
      </w:r>
    </w:p>
    <w:p>
      <w:pPr>
        <w:pStyle w:val="Heading4"/>
        <w:numPr>
          <w:ilvl w:val="3"/>
          <w:numId w:val="1"/>
        </w:numPr>
        <w:rPr/>
      </w:pPr>
      <w:bookmarkStart w:id="1205" w:name="__RefHeading___Toc3775568_3381743652"/>
      <w:bookmarkStart w:id="1206" w:name="_Toc492"/>
      <w:bookmarkEnd w:id="1205"/>
      <w:r>
        <w:rPr>
          <w:rtl w:val="true"/>
        </w:rPr>
        <w:t>الشيخ الصالح مؤيد الدين</w:t>
      </w:r>
      <w:bookmarkEnd w:id="1206"/>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علماء الأصحاب، و لم يحضرني الآن اسمه و لا عصره و لا حاله</w:t>
      </w:r>
      <w:r>
        <w:rPr>
          <w:rFonts w:eastAsia="Amiri" w:cs="Amiri" w:ascii="Amiri" w:hAnsi="Amiri"/>
          <w:color w:val="111111"/>
          <w:sz w:val="28"/>
          <w:szCs w:val="28"/>
          <w:rtl w:val="true"/>
          <w:lang w:bidi="ar-SA"/>
        </w:rPr>
        <w:t xml:space="preserve">. </w:t>
      </w:r>
      <w:bookmarkStart w:id="1207" w:name="pg17020_266727"/>
    </w:p>
    <w:p>
      <w:pPr>
        <w:pStyle w:val="BookText"/>
        <w:rPr/>
      </w:pPr>
      <w:bookmarkEnd w:id="1207"/>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Heading4"/>
        <w:numPr>
          <w:ilvl w:val="3"/>
          <w:numId w:val="1"/>
        </w:numPr>
        <w:rPr/>
      </w:pPr>
      <w:bookmarkStart w:id="1208" w:name="__RefHeading___Toc3775570_3381743652"/>
      <w:bookmarkStart w:id="1209" w:name="_Toc493"/>
      <w:bookmarkEnd w:id="1208"/>
      <w:r>
        <w:rPr>
          <w:rtl w:val="true"/>
        </w:rPr>
        <w:t>المبرّد</w:t>
      </w:r>
      <w:bookmarkEnd w:id="1209"/>
    </w:p>
    <w:p>
      <w:pPr>
        <w:pStyle w:val="BookText"/>
        <w:rPr/>
      </w:pPr>
      <w:r>
        <w:rPr>
          <w:rFonts w:ascii="Amiri" w:hAnsi="Amiri" w:eastAsia="Amiri" w:cs="Amiri"/>
          <w:color w:val="111111"/>
          <w:sz w:val="28"/>
          <w:sz w:val="28"/>
          <w:szCs w:val="28"/>
          <w:rtl w:val="true"/>
          <w:lang w:bidi="ar-SA"/>
        </w:rPr>
        <w:t xml:space="preserve">هو الشيخ الجليل محمد بن يزيد بن عبد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الأزدي البصري</w:t>
      </w:r>
      <w:r>
        <w:rPr>
          <w:rFonts w:eastAsia="Amiri" w:cs="Amiri" w:ascii="Amiri" w:hAnsi="Amiri"/>
          <w:color w:val="111111"/>
          <w:sz w:val="28"/>
          <w:szCs w:val="28"/>
          <w:rtl w:val="true"/>
          <w:lang w:bidi="ar-SA"/>
        </w:rPr>
        <w:t>]</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المازني أعجبه جوابه،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فأنت المبرّد، أي المثبت للحق، ثم غلب عليه بفتح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231/4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الإمام النحوي اللغوي الفاضل الإمامي الأقدم المعروف المقبول القول عند الفريقين،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رأينا الكامل في القسطنطنية في الخزانة الوقفية، و هو حسن الفوائد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الاشتقاقات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نسبه إليه ابن إدريس في كتاب طهارة السرائر و في المتاجر و غيرهما و ينقل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وفاة المبرد سنة خمس و ثمانين و مائتين</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10" w:name="__RefHeading___Toc3775572_3381743652"/>
      <w:bookmarkStart w:id="1211" w:name="_Toc494"/>
      <w:bookmarkEnd w:id="1210"/>
      <w:r>
        <w:rPr>
          <w:rtl w:val="true"/>
        </w:rPr>
        <w:t>المتأخر</w:t>
      </w:r>
      <w:bookmarkEnd w:id="1211"/>
    </w:p>
    <w:p>
      <w:pPr>
        <w:pStyle w:val="BookText"/>
        <w:rPr/>
      </w:pPr>
      <w:r>
        <w:rPr>
          <w:rFonts w:ascii="Amiri" w:hAnsi="Amiri" w:eastAsia="Amiri" w:cs="Amiri"/>
          <w:color w:val="111111"/>
          <w:sz w:val="28"/>
          <w:sz w:val="28"/>
          <w:szCs w:val="28"/>
          <w:rtl w:val="true"/>
          <w:lang w:bidi="ar-SA"/>
        </w:rPr>
        <w:t>يطلق على ابن إدريس، أعني الشيخ أحمد بن منصور بن إدريس العجلي الحلي</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12" w:name="__RefHeading___Toc3775574_3381743652"/>
      <w:bookmarkStart w:id="1213" w:name="_Toc495"/>
      <w:bookmarkEnd w:id="1212"/>
      <w:r>
        <w:rPr>
          <w:rtl w:val="true"/>
        </w:rPr>
        <w:t>السيد مجد الدين ابن طاوس الحلي</w:t>
      </w:r>
      <w:bookmarkEnd w:id="1213"/>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مجد الدين محمد بن الحسن ابن طاوس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العلم المعلوم، الذي ذهب مع والد العلامة الحلي و الشيخ ابن أبي العز الفقيه إلى هلاكو من الحلة لطلب الأمان منه لأهلها في زمن مجيء هلاكو إلى بغداد و قتل المستعصم الخليفة </w:t>
      </w:r>
      <w:bookmarkStart w:id="1214" w:name="pg17020_266729"/>
    </w:p>
    <w:p>
      <w:pPr>
        <w:pStyle w:val="BookText"/>
        <w:rPr/>
      </w:pPr>
      <w:bookmarkEnd w:id="1214"/>
      <w:r>
        <w:rPr>
          <w:rFonts w:ascii="Amiri" w:hAnsi="Amiri" w:eastAsia="Amiri" w:cs="Amiri"/>
          <w:color w:val="111111"/>
          <w:sz w:val="28"/>
          <w:sz w:val="28"/>
          <w:szCs w:val="28"/>
          <w:rtl w:val="true"/>
          <w:lang w:bidi="ar-SA"/>
        </w:rPr>
        <w:t>العباسي و انقراض 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حكاه العلامة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اجتمعوا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مجد الدين و والد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الحلة إلى هلاكو لطلب الأمان</w:t>
      </w:r>
      <w:r>
        <w:rPr>
          <w:rFonts w:eastAsia="Amiri" w:cs="Amiri" w:ascii="Amiri" w:hAnsi="Amiri"/>
          <w:color w:val="111111"/>
          <w:sz w:val="28"/>
          <w:szCs w:val="28"/>
          <w:rtl w:val="true"/>
          <w:lang w:bidi="ar-SA"/>
        </w:rPr>
        <w:t>.</w:t>
      </w:r>
    </w:p>
    <w:p>
      <w:pPr>
        <w:pStyle w:val="Heading4"/>
        <w:numPr>
          <w:ilvl w:val="3"/>
          <w:numId w:val="1"/>
        </w:numPr>
        <w:rPr/>
      </w:pPr>
      <w:bookmarkStart w:id="1215" w:name="__RefHeading___Toc3775576_3381743652"/>
      <w:bookmarkStart w:id="1216" w:name="_Toc496"/>
      <w:bookmarkEnd w:id="1215"/>
      <w:r>
        <w:rPr>
          <w:rtl w:val="true"/>
        </w:rPr>
        <w:t>السيد مجد الدين ابن عباد</w:t>
      </w:r>
      <w:bookmarkEnd w:id="1216"/>
    </w:p>
    <w:p>
      <w:pPr>
        <w:pStyle w:val="BookText"/>
        <w:rPr/>
      </w:pPr>
      <w:r>
        <w:rPr>
          <w:rFonts w:ascii="Amiri" w:hAnsi="Amiri" w:eastAsia="Amiri" w:cs="Amiri"/>
          <w:color w:val="111111"/>
          <w:sz w:val="28"/>
          <w:sz w:val="28"/>
          <w:szCs w:val="28"/>
          <w:rtl w:val="true"/>
          <w:lang w:bidi="ar-SA"/>
        </w:rPr>
        <w:t>هو السيد مجد الدين بن عباد بن أحمد بن إسماعيل الحسيني</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 xml:space="preserve">الصحيح في الاسم مجد الدين عباد بن أحمد بن إسماعيل الحسيني، كما هو مذكور كذلك في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شارح توضيح الوصول و تهذيب الأصول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للشيخ جمال الدين العلامة، و كان من مشايخنا قدس اللّه روحه، على ما يظهر من رسالة بعض تلامذة الشيخ علي الكركي في ذكر أسامي المشايخ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الشيخ محمود بن يوسف بن علي الطبرسي من تلامذته، و قد ألف هذا الشرح لأجله كما سبق في ترجمته، فهو من المعاصرين للعلامة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4"/>
        <w:numPr>
          <w:ilvl w:val="3"/>
          <w:numId w:val="1"/>
        </w:numPr>
        <w:rPr/>
      </w:pPr>
      <w:bookmarkStart w:id="1217" w:name="__RefHeading___Toc3775578_3381743652"/>
      <w:bookmarkStart w:id="1218" w:name="_Toc497"/>
      <w:bookmarkEnd w:id="1217"/>
      <w:r>
        <w:rPr>
          <w:rtl w:val="true"/>
        </w:rPr>
        <w:t>المجذوب التبريزي</w:t>
      </w:r>
      <w:bookmarkEnd w:id="1218"/>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المولى محمد بن محمد رضا التبريزي الفاضل الشاعر المعاصر المشهور في بلاد آذربيجان</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 xml:space="preserve">. </w:t>
      </w:r>
      <w:bookmarkStart w:id="1219" w:name="pg17020_266731"/>
    </w:p>
    <w:p>
      <w:pPr>
        <w:pStyle w:val="Heading4"/>
        <w:numPr>
          <w:ilvl w:val="3"/>
          <w:numId w:val="1"/>
        </w:numPr>
        <w:rPr/>
      </w:pPr>
      <w:bookmarkStart w:id="1220" w:name="__RefHeading___Toc3775580_3381743652"/>
      <w:bookmarkStart w:id="1221" w:name="_Toc498"/>
      <w:bookmarkEnd w:id="1219"/>
      <w:bookmarkEnd w:id="1220"/>
      <w:r>
        <w:rPr>
          <w:rtl w:val="true"/>
        </w:rPr>
        <w:t>المحتشم، و قد يقال المولى محتشم</w:t>
      </w:r>
      <w:bookmarkEnd w:id="1221"/>
    </w:p>
    <w:p>
      <w:pPr>
        <w:pStyle w:val="BookText"/>
        <w:rPr/>
      </w:pPr>
      <w:r>
        <w:rPr>
          <w:rFonts w:ascii="Amiri" w:hAnsi="Amiri" w:eastAsia="Amiri" w:cs="Amiri"/>
          <w:color w:val="111111"/>
          <w:sz w:val="28"/>
          <w:sz w:val="28"/>
          <w:szCs w:val="28"/>
          <w:rtl w:val="true"/>
          <w:lang w:bidi="ar-SA"/>
        </w:rPr>
        <w:t xml:space="preserve">هو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محتشم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المراثي الحسينية الفارسية المشهورة التي تبكي الصخرة الصماء، و كان في عصر السلاطين الصفوية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فليلاحظ أحواله من التواريخ</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 xml:space="preserve">من مشاهير شعراء الفرس، توفي نحو سنة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إحياء الداثر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2" w:name="__RefHeading___Toc3775582_3381743652"/>
      <w:bookmarkStart w:id="1223" w:name="_Toc499"/>
      <w:bookmarkEnd w:id="1222"/>
      <w:r>
        <w:rPr>
          <w:rtl w:val="true"/>
        </w:rPr>
        <w:t>المحقّق</w:t>
      </w:r>
      <w:bookmarkEnd w:id="1223"/>
    </w:p>
    <w:p>
      <w:pPr>
        <w:pStyle w:val="BookText"/>
        <w:rPr/>
      </w:pPr>
      <w:r>
        <w:rPr>
          <w:rFonts w:ascii="Amiri" w:hAnsi="Amiri" w:eastAsia="Amiri" w:cs="Amiri"/>
          <w:color w:val="111111"/>
          <w:sz w:val="28"/>
          <w:sz w:val="28"/>
          <w:szCs w:val="28"/>
          <w:rtl w:val="true"/>
          <w:lang w:bidi="ar-SA"/>
        </w:rPr>
        <w:t xml:space="preserve">هو الشيخ أبو القاسم جعفر بن الحسن بن يحيى بن الحسن بن يحيى بن سعيد الحلي،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الفقيه المتكلم المشهور</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4" w:name="__RefHeading___Toc3775584_3381743652"/>
      <w:bookmarkStart w:id="1225" w:name="_Toc500"/>
      <w:bookmarkEnd w:id="1224"/>
      <w:r>
        <w:rPr>
          <w:rtl w:val="true"/>
        </w:rPr>
        <w:t>المحقق الثاني</w:t>
      </w:r>
      <w:bookmarkEnd w:id="1225"/>
    </w:p>
    <w:p>
      <w:pPr>
        <w:pStyle w:val="BookText"/>
        <w:rPr/>
      </w:pPr>
      <w:r>
        <w:rPr>
          <w:rFonts w:ascii="Amiri" w:hAnsi="Amiri" w:eastAsia="Amiri" w:cs="Amiri"/>
          <w:color w:val="111111"/>
          <w:sz w:val="28"/>
          <w:sz w:val="28"/>
          <w:szCs w:val="28"/>
          <w:rtl w:val="true"/>
          <w:lang w:bidi="ar-SA"/>
        </w:rPr>
        <w:t>هو الشيخ علي بن عبد العالي الكركي، شارح قواعد العلامة و غيره</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6" w:name="__RefHeading___Toc3775586_3381743652"/>
      <w:bookmarkStart w:id="1227" w:name="_Toc501"/>
      <w:bookmarkEnd w:id="1226"/>
      <w:r>
        <w:rPr>
          <w:rtl w:val="true"/>
        </w:rPr>
        <w:t>المحقق الخفري</w:t>
      </w:r>
      <w:bookmarkEnd w:id="1227"/>
    </w:p>
    <w:p>
      <w:pPr>
        <w:pStyle w:val="BookText"/>
        <w:rPr/>
      </w:pPr>
      <w:r>
        <w:rPr>
          <w:rFonts w:ascii="Amiri" w:hAnsi="Amiri" w:eastAsia="Amiri" w:cs="Amiri"/>
          <w:color w:val="111111"/>
          <w:sz w:val="28"/>
          <w:sz w:val="28"/>
          <w:szCs w:val="28"/>
          <w:rtl w:val="true"/>
          <w:lang w:bidi="ar-SA"/>
        </w:rPr>
        <w:t>هو محمد بن أحمد الخفري، صاحب الحاشية الخفرية على إلهيات شرح التجريد الجديد المتقدم على المولى ميرزا جان بقليل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8" w:name="__RefHeading___Toc3775588_3381743652"/>
      <w:bookmarkStart w:id="1229" w:name="_Toc502"/>
      <w:bookmarkEnd w:id="1228"/>
      <w:r>
        <w:rPr>
          <w:rtl w:val="true"/>
        </w:rPr>
        <w:t>المحقق اليزدي</w:t>
      </w:r>
      <w:bookmarkEnd w:id="1229"/>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المولى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شهاب الدين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اليزدي صاحب الحواشي على تهذيب المنطق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الشهيرة بحاشية ملا عبد اللّه</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 xml:space="preserve">. </w:t>
      </w:r>
      <w:bookmarkStart w:id="1230" w:name="pg17020_266733"/>
    </w:p>
    <w:p>
      <w:pPr>
        <w:pStyle w:val="BookText"/>
        <w:rPr/>
      </w:pPr>
      <w:bookmarkEnd w:id="1230"/>
      <w:r>
        <w:rPr>
          <w:rFonts w:ascii="Amiri" w:hAnsi="Amiri" w:eastAsia="Amiri" w:cs="Amiri"/>
          <w:color w:val="111111"/>
          <w:sz w:val="28"/>
          <w:sz w:val="28"/>
          <w:szCs w:val="28"/>
          <w:rtl w:val="true"/>
          <w:lang w:bidi="ar-SA"/>
        </w:rPr>
        <w:t>و اليزدي نسبة إلى يزد، قال في تقويم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الإقليم الثالث من كورة اصطخر من بلاد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بفتح المثناة التحتانية و سكون الزاي المعجمة و في آخرها دال مهملة</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 xml:space="preserve">الأنساب للسمعاني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اليزدي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يزد و ميبذ بلدتان من كورة اصطخر في الجهات التي بين اصفهان و كرمان و هما متقاربتان، و بين الفهرج و ميبذ خمسة عشر فرسخا، و خرج من ميبذ جماعة من أهل العلم، و كذلك يزد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ميبذ بفتح الميم و سكون المثناة التحتانية و ضم الباء الموحدة و في آخرها ذال 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في ميبد الدال المهملة</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31" w:name="__RefHeading___Toc3775590_3381743652"/>
      <w:bookmarkStart w:id="1232" w:name="_Toc503"/>
      <w:bookmarkEnd w:id="1231"/>
      <w:r>
        <w:rPr>
          <w:rtl w:val="true"/>
        </w:rPr>
        <w:t>المولى محيى الدين</w:t>
      </w:r>
      <w:bookmarkEnd w:id="1232"/>
    </w:p>
    <w:p>
      <w:pPr>
        <w:pStyle w:val="BookText"/>
        <w:rPr/>
      </w:pPr>
      <w:r>
        <w:rPr>
          <w:rFonts w:ascii="Amiri" w:hAnsi="Amiri" w:eastAsia="Amiri" w:cs="Amiri"/>
          <w:color w:val="111111"/>
          <w:sz w:val="28"/>
          <w:sz w:val="28"/>
          <w:szCs w:val="28"/>
          <w:rtl w:val="true"/>
          <w:lang w:bidi="ar-SA"/>
        </w:rPr>
        <w:t>كان من فضلاء عصر السلطان صدر الدين الصفوي الموسوي جد السلاطين الصفوية، كذا يظهر من أول تاريخ عالم‌آرا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أحواله و اسمه</w:t>
      </w:r>
      <w:r>
        <w:rPr>
          <w:rFonts w:eastAsia="Amiri" w:cs="Amiri" w:ascii="Amiri" w:hAnsi="Amiri"/>
          <w:color w:val="111111"/>
          <w:sz w:val="28"/>
          <w:szCs w:val="28"/>
          <w:rtl w:val="true"/>
          <w:lang w:bidi="ar-SA"/>
        </w:rPr>
        <w:t>.</w:t>
      </w:r>
    </w:p>
    <w:p>
      <w:pPr>
        <w:pStyle w:val="Heading4"/>
        <w:numPr>
          <w:ilvl w:val="3"/>
          <w:numId w:val="1"/>
        </w:numPr>
        <w:rPr/>
      </w:pPr>
      <w:bookmarkStart w:id="1233" w:name="__RefHeading___Toc3775592_3381743652"/>
      <w:bookmarkStart w:id="1234" w:name="_Toc504"/>
      <w:bookmarkEnd w:id="1233"/>
      <w:r>
        <w:rPr>
          <w:rtl w:val="true"/>
        </w:rPr>
        <w:t>السيد محيى الدين ابن زهرة</w:t>
      </w:r>
      <w:bookmarkEnd w:id="1234"/>
    </w:p>
    <w:p>
      <w:pPr>
        <w:pStyle w:val="BookText"/>
        <w:rPr/>
      </w:pPr>
      <w:r>
        <w:rPr>
          <w:rFonts w:ascii="Amiri" w:hAnsi="Amiri" w:eastAsia="Amiri" w:cs="Amiri"/>
          <w:color w:val="111111"/>
          <w:sz w:val="28"/>
          <w:sz w:val="28"/>
          <w:szCs w:val="28"/>
          <w:rtl w:val="true"/>
          <w:lang w:bidi="ar-SA"/>
        </w:rPr>
        <w:t>هو السيد محيى الدين أبو حامد محمد بن أبي القاسم عبد اللّه بن علي بن زهرة الحسيني الحلبي ابن أخي السيد أبي المكارم بن زهرة صاحب الغنية</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هو السيد أبو طالب أحمد بن الحسن بن زهرة الحلبي</w:t>
      </w:r>
      <w:r>
        <w:rPr>
          <w:rFonts w:eastAsia="Amiri" w:cs="Amiri" w:ascii="Amiri" w:hAnsi="Amiri"/>
          <w:color w:val="111111"/>
          <w:sz w:val="28"/>
          <w:szCs w:val="28"/>
          <w:rtl w:val="true"/>
          <w:lang w:bidi="ar-SA"/>
        </w:rPr>
        <w:t xml:space="preserve">. </w:t>
      </w:r>
      <w:bookmarkStart w:id="1235" w:name="pg17020_266735"/>
    </w:p>
    <w:p>
      <w:pPr>
        <w:pStyle w:val="Heading4"/>
        <w:numPr>
          <w:ilvl w:val="3"/>
          <w:numId w:val="1"/>
        </w:numPr>
        <w:rPr/>
      </w:pPr>
      <w:bookmarkStart w:id="1236" w:name="__RefHeading___Toc3775594_3381743652"/>
      <w:bookmarkStart w:id="1237" w:name="_Toc505"/>
      <w:bookmarkEnd w:id="1235"/>
      <w:bookmarkEnd w:id="1236"/>
      <w:r>
        <w:rPr>
          <w:rtl w:val="true"/>
        </w:rPr>
        <w:t>الشيخ محيى الدين الاربلي</w:t>
      </w:r>
      <w:bookmarkEnd w:id="1237"/>
    </w:p>
    <w:p>
      <w:pPr>
        <w:pStyle w:val="BookText"/>
        <w:rPr/>
      </w:pPr>
      <w:r>
        <w:rPr>
          <w:rFonts w:ascii="Amiri" w:hAnsi="Amiri" w:eastAsia="Amiri" w:cs="Amiri"/>
          <w:color w:val="111111"/>
          <w:sz w:val="28"/>
          <w:sz w:val="28"/>
          <w:szCs w:val="28"/>
          <w:rtl w:val="true"/>
          <w:lang w:bidi="ar-SA"/>
        </w:rPr>
        <w:t>قد يروي عنه السيد بهاء الدين علي بن عبد الحميد النجفي في بعض كتبه بعض الحكايات و المعجزات المتعلقة بصاحب الزمان عليه السلام لكن بالواسطة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أظن أن الصواب فيه الاربلي بالباء الموحدة لا التاء المثناة الفوقانية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 xml:space="preserve">لعل العنوان كان في نسخة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بالتاء المثناة و أبدل في المخطوطة التي نستفيد منها بالباء الموحدة من تحت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38" w:name="__RefHeading___Toc3775596_3381743652"/>
      <w:bookmarkStart w:id="1239" w:name="_Toc506"/>
      <w:bookmarkEnd w:id="1238"/>
      <w:r>
        <w:rPr>
          <w:rtl w:val="true"/>
        </w:rPr>
        <w:t>المرتضى</w:t>
      </w:r>
      <w:bookmarkEnd w:id="1239"/>
    </w:p>
    <w:p>
      <w:pPr>
        <w:pStyle w:val="BookText"/>
        <w:rPr/>
      </w:pPr>
      <w:r>
        <w:rPr>
          <w:rFonts w:ascii="Amiri" w:hAnsi="Amiri" w:eastAsia="Amiri" w:cs="Amiri"/>
          <w:color w:val="111111"/>
          <w:sz w:val="28"/>
          <w:sz w:val="28"/>
          <w:szCs w:val="28"/>
          <w:rtl w:val="true"/>
          <w:lang w:bidi="ar-SA"/>
        </w:rPr>
        <w:t xml:space="preserve">يطلق في الأغلب على السيد الأجل علم الهدى ذي المجدين علي بن الحسين الموسوي،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المعروف بالسيد الثمانيني، المشهور بالسيد المرتضى</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يطلق نادرا على الشيخ الجليل </w:t>
      </w:r>
      <w:r>
        <w:rPr>
          <w:rFonts w:eastAsia="Amiri" w:cs="Amiri" w:ascii="Amiri" w:hAnsi="Amiri"/>
          <w:color w:val="111111"/>
          <w:sz w:val="28"/>
          <w:szCs w:val="28"/>
          <w:rtl w:val="true"/>
          <w:lang w:bidi="ar-SA"/>
        </w:rPr>
        <w:t>[...].</w:t>
      </w:r>
    </w:p>
    <w:p>
      <w:pPr>
        <w:pStyle w:val="Heading4"/>
        <w:numPr>
          <w:ilvl w:val="3"/>
          <w:numId w:val="1"/>
        </w:numPr>
        <w:rPr/>
      </w:pPr>
      <w:bookmarkStart w:id="1240" w:name="__RefHeading___Toc3775598_3381743652"/>
      <w:bookmarkStart w:id="1241" w:name="_Toc507"/>
      <w:bookmarkEnd w:id="1240"/>
      <w:r>
        <w:rPr>
          <w:rtl w:val="true"/>
        </w:rPr>
        <w:t>السيد المرتضى الثاني</w:t>
      </w:r>
      <w:bookmarkEnd w:id="12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السيد الشريف أبو أحمد عدنان بن محمد الشريف الرضي بن الحسين الحسيني الموسوي البغدادي</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2" w:name="__RefHeading___Toc3775600_3381743652"/>
      <w:bookmarkStart w:id="1243" w:name="_Toc508"/>
      <w:bookmarkEnd w:id="1242"/>
      <w:r>
        <w:rPr>
          <w:rtl w:val="true"/>
        </w:rPr>
        <w:t>المرزباني</w:t>
      </w:r>
      <w:bookmarkEnd w:id="1243"/>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الشيخ أبو عبد اللّه محمد بن عمران و يقال عبد اللّه بن موسى بن سعد بن عبيد اللّه الكاتب المرزباني الخراساني الأصل البغدادي المولد</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 xml:space="preserve">. </w:t>
      </w:r>
      <w:bookmarkStart w:id="1244" w:name="pg17020_266737"/>
    </w:p>
    <w:p>
      <w:pPr>
        <w:pStyle w:val="Heading4"/>
        <w:numPr>
          <w:ilvl w:val="3"/>
          <w:numId w:val="1"/>
        </w:numPr>
        <w:rPr/>
      </w:pPr>
      <w:bookmarkStart w:id="1245" w:name="__RefHeading___Toc3775602_3381743652"/>
      <w:bookmarkStart w:id="1246" w:name="_Toc509"/>
      <w:bookmarkEnd w:id="1244"/>
      <w:bookmarkEnd w:id="1245"/>
      <w:r>
        <w:rPr>
          <w:rtl w:val="true"/>
        </w:rPr>
        <w:t>المرعشي</w:t>
      </w:r>
      <w:bookmarkEnd w:id="1246"/>
    </w:p>
    <w:p>
      <w:pPr>
        <w:pStyle w:val="BookText"/>
        <w:rPr/>
      </w:pPr>
      <w:r>
        <w:rPr>
          <w:rFonts w:ascii="Amiri" w:hAnsi="Amiri" w:eastAsia="Amiri" w:cs="Amiri"/>
          <w:color w:val="111111"/>
          <w:sz w:val="28"/>
          <w:sz w:val="28"/>
          <w:szCs w:val="28"/>
          <w:rtl w:val="true"/>
          <w:lang w:bidi="ar-SA"/>
        </w:rPr>
        <w:t>له كتاب في علم الرجال ينقل عنه الأمير رفيع الدين الصدر في حواشي كتابه في رد السيد الداماد في حرمة تسمية القائم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اسمه و أحواله، و هو من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قد يكون نسبة إلى بلدة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بلدة بأرض الشام، و قد تكون النسبة إلى السيد علي الملقب بالمرعش بن عبد اللّه بن محمد الملقب بالسيلق ابن الحسن بن الحسين الأصغر ابن الإمام زين العابدين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 كل من ينسب إليه فهو سيد، و لكن كثيرا ما يشتبه الحال فلا يعلم أن نسبة المرعشي إلى أيهما، لكن القاضي نور اللّه و سلسلة من أضرابهم ينسبون إلى السيد علي الملقب بالمرعش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على هذا كان بين المرعشي و السيلقي بمنزلة النسبة بين بني الأعمام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مرعش كمقعد بلدة بالشام قرب أنطاكية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4"/>
        <w:numPr>
          <w:ilvl w:val="3"/>
          <w:numId w:val="1"/>
        </w:numPr>
        <w:rPr/>
      </w:pPr>
      <w:bookmarkStart w:id="1247" w:name="__RefHeading___Toc3775604_3381743652"/>
      <w:bookmarkStart w:id="1248" w:name="_Toc510"/>
      <w:bookmarkEnd w:id="1247"/>
      <w:r>
        <w:rPr>
          <w:rtl w:val="true"/>
        </w:rPr>
        <w:t>المزيدي</w:t>
      </w:r>
      <w:bookmarkEnd w:id="1248"/>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الشيخ رضي الدين أبو الحسن علي بن الشيخ جمال الدين أحمد بن يحيى </w:t>
      </w:r>
      <w:bookmarkStart w:id="1249" w:name="pg17020_266739"/>
    </w:p>
    <w:p>
      <w:pPr>
        <w:pStyle w:val="BookText"/>
        <w:rPr/>
      </w:pPr>
      <w:bookmarkEnd w:id="1249"/>
      <w:r>
        <w:rPr>
          <w:rFonts w:ascii="Amiri" w:hAnsi="Amiri" w:eastAsia="Amiri" w:cs="Amiri"/>
          <w:color w:val="111111"/>
          <w:sz w:val="28"/>
          <w:sz w:val="28"/>
          <w:szCs w:val="28"/>
          <w:rtl w:val="true"/>
          <w:lang w:bidi="ar-SA"/>
        </w:rPr>
        <w:t xml:space="preserve">المزيدي الفقيه المعروف بالمزيدي، و كان أستاد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يروي عن ابن داود و غيره</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 xml:space="preserve">مذكور في </w:t>
      </w:r>
      <w:r>
        <w:rPr>
          <w:rFonts w:eastAsia="Amiri" w:cs="Amiri" w:ascii="Amiri" w:hAnsi="Amiri"/>
          <w:color w:val="111111"/>
          <w:sz w:val="28"/>
          <w:szCs w:val="28"/>
          <w:lang w:bidi="ar-SA"/>
        </w:rPr>
        <w:t>369/3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فيه وجه النسبة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0" w:name="__RefHeading___Toc3775606_3381743652"/>
      <w:bookmarkStart w:id="1251" w:name="_Toc511"/>
      <w:bookmarkEnd w:id="1250"/>
      <w:r>
        <w:rPr>
          <w:rtl w:val="true"/>
        </w:rPr>
        <w:t>المسعودي</w:t>
      </w:r>
      <w:bookmarkEnd w:id="1251"/>
    </w:p>
    <w:p>
      <w:pPr>
        <w:pStyle w:val="BookText"/>
        <w:rPr/>
      </w:pPr>
      <w:r>
        <w:rPr>
          <w:rFonts w:ascii="Amiri" w:hAnsi="Amiri" w:eastAsia="Amiri" w:cs="Amiri"/>
          <w:color w:val="111111"/>
          <w:sz w:val="28"/>
          <w:sz w:val="28"/>
          <w:szCs w:val="28"/>
          <w:rtl w:val="true"/>
          <w:lang w:bidi="ar-SA"/>
        </w:rPr>
        <w:t xml:space="preserve">قد يطلق على الشيخ الفقيه الأقدم محمد بن حامد المسعودي، و هو يروي عن عبد اللّه السلمي عن شقيق البلخي عن حذيفة اليماني، و يروي عنه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التهاب نيران الأحزان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يظهر من صدر ذلك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وقع في بعض نسخه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الفقيه أبو محمد حامد بن محمد المسعودي عن عبد اللّه ابن حارث السلمي عن الأعمش عن شقيق البلخي عن عبد اللّه بن سلمة الأنصاري عن حذيفة ابن اليماني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فهو من قدماء رواة أصحابنا كما لا يخفى، و لعله كان في عصر الرضا عليه السلام و من بعده من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الأغلب يراد به الشيخ المتقدم أبو الحسن علي بن الحسين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الهذلي الإمامي الفاضل الكامل المعرف بالمسعودي،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و غيره، المعاصر لمحمد بن زكريا الطبيب السواري المعروف و المعارض معه</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يظن كون الثاني من أحفاد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يطلق المسعودي على جماعة أخرى من العامة بل من الخاصة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المشاهير من العامة بهذا اللقب فهم</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محمد بن عبد الرحمن بن محمد بن أبي الحسن مسعود المعروف </w:t>
      </w:r>
      <w:bookmarkStart w:id="1252" w:name="pg17020_266741"/>
    </w:p>
    <w:p>
      <w:pPr>
        <w:pStyle w:val="BookText"/>
        <w:rPr/>
      </w:pPr>
      <w:bookmarkEnd w:id="1252"/>
      <w:r>
        <w:rPr>
          <w:rFonts w:ascii="Amiri" w:hAnsi="Amiri" w:eastAsia="Amiri" w:cs="Amiri"/>
          <w:color w:val="111111"/>
          <w:sz w:val="28"/>
          <w:sz w:val="28"/>
          <w:szCs w:val="28"/>
          <w:rtl w:val="true"/>
          <w:lang w:bidi="ar-SA"/>
        </w:rPr>
        <w:t>بالمسعودي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يطلق على والده أبي السعادات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يطلق على جده أيضا</w:t>
      </w:r>
      <w:r>
        <w:rPr>
          <w:rFonts w:eastAsia="Amiri" w:cs="Amiri" w:ascii="Amiri" w:hAnsi="Amiri"/>
          <w:color w:val="111111"/>
          <w:sz w:val="28"/>
          <w:szCs w:val="28"/>
          <w:rtl w:val="true"/>
          <w:lang w:bidi="ar-SA"/>
        </w:rPr>
        <w:t>.</w:t>
      </w:r>
    </w:p>
    <w:p>
      <w:pPr>
        <w:pStyle w:val="Heading4"/>
        <w:numPr>
          <w:ilvl w:val="3"/>
          <w:numId w:val="1"/>
        </w:numPr>
        <w:rPr/>
      </w:pPr>
      <w:bookmarkStart w:id="1253" w:name="__RefHeading___Toc3775608_3381743652"/>
      <w:bookmarkStart w:id="1254" w:name="_Toc512"/>
      <w:bookmarkEnd w:id="1253"/>
      <w:r>
        <w:rPr>
          <w:rtl w:val="true"/>
        </w:rPr>
        <w:t>المصري</w:t>
      </w:r>
      <w:bookmarkEnd w:id="1254"/>
    </w:p>
    <w:p>
      <w:pPr>
        <w:pStyle w:val="BookText"/>
        <w:rPr/>
      </w:pPr>
      <w:r>
        <w:rPr>
          <w:rFonts w:ascii="Amiri" w:hAnsi="Amiri" w:eastAsia="Amiri" w:cs="Amiri"/>
          <w:color w:val="111111"/>
          <w:sz w:val="28"/>
          <w:sz w:val="28"/>
          <w:szCs w:val="28"/>
          <w:rtl w:val="true"/>
          <w:lang w:bidi="ar-SA"/>
        </w:rPr>
        <w:t>هو الشيخ الإمام الفقيه السعيد معين الدين سالم بن بدران</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 xml:space="preserve">جيران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المصري، المجتهد الكبير المعروف، العالم الذي ينقل قوله في الكتب الفقهية بهذا العنوان، و قد يعبر عنه بمعين الدين المصري،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وجدناه بهذا النسب في بعض مسائل المواريث لواحد من الفضلاء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الشهيد الثاني في كتاب شرح الشرائع قوله في ميراث ابن العم من الأبوين مع العم من الأب، و غيره في غيره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أعلم عصره يقينا، و لكنه مقدم على الخواجة نصير الدين الطوسي، و أظن أنه متأخر عن القطب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ذكره المحقق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رسالة الفرائض، لكن قال في أثناء هذه المسألة من المواريث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لنورد المثال الذي ذكره شيخنا الإمام السعيد معين ابن سالم بن معين الدين بن جيران المصري في الكتاب الموسوم بالتحرير، و هو في من خلف ابن ابن عم له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من هذا الكلام أن اسم المصري هو معين و سالم اسم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 xml:space="preserve">. </w:t>
      </w:r>
      <w:bookmarkStart w:id="1255" w:name="pg17020_266742"/>
    </w:p>
    <w:p>
      <w:pPr>
        <w:pStyle w:val="Heading4"/>
        <w:numPr>
          <w:ilvl w:val="3"/>
          <w:numId w:val="1"/>
        </w:numPr>
        <w:rPr/>
      </w:pPr>
      <w:bookmarkStart w:id="1256" w:name="__RefHeading___Toc3775610_3381743652"/>
      <w:bookmarkStart w:id="1257" w:name="_Toc513"/>
      <w:bookmarkEnd w:id="1255"/>
      <w:bookmarkEnd w:id="1256"/>
      <w:r>
        <w:rPr>
          <w:rtl w:val="true"/>
        </w:rPr>
        <w:t>الشيخ مصلح الدين</w:t>
      </w:r>
      <w:bookmarkEnd w:id="12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الشيخ مصلح الدين بن عبد اللّه السعدي الشيرازي</w:t>
      </w:r>
      <w:r>
        <w:rPr>
          <w:rFonts w:eastAsia="Amiri" w:cs="Amiri" w:ascii="Amiri" w:hAnsi="Amiri"/>
          <w:color w:val="111111"/>
          <w:sz w:val="28"/>
          <w:szCs w:val="28"/>
          <w:rtl w:val="true"/>
          <w:lang w:bidi="ar-SA"/>
        </w:rPr>
        <w:t>]</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 xml:space="preserve">مضى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8" w:name="__RefHeading___Toc3775612_3381743652"/>
      <w:bookmarkStart w:id="1259" w:name="_Toc514"/>
      <w:bookmarkEnd w:id="1258"/>
      <w:r>
        <w:rPr>
          <w:rtl w:val="true"/>
        </w:rPr>
        <w:t>المطارآبادي</w:t>
      </w:r>
      <w:bookmarkEnd w:id="1259"/>
    </w:p>
    <w:p>
      <w:pPr>
        <w:pStyle w:val="BookText"/>
        <w:rPr/>
      </w:pPr>
      <w:r>
        <w:rPr>
          <w:rFonts w:ascii="Amiri" w:hAnsi="Amiri" w:eastAsia="Amiri" w:cs="Amiri"/>
          <w:color w:val="111111"/>
          <w:sz w:val="28"/>
          <w:sz w:val="28"/>
          <w:szCs w:val="28"/>
          <w:rtl w:val="true"/>
          <w:lang w:bidi="ar-SA"/>
        </w:rPr>
        <w:t>هو الشيخ زين الدين أبو الحسن علي بن أحمد بن طراد المطارآبادي أستاد المفيد قدس سره</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0" w:name="__RefHeading___Toc3775614_3381743652"/>
      <w:bookmarkStart w:id="1261" w:name="_Toc515"/>
      <w:bookmarkEnd w:id="1260"/>
      <w:r>
        <w:rPr>
          <w:rtl w:val="true"/>
        </w:rPr>
        <w:t>المطهّري</w:t>
      </w:r>
      <w:bookmarkEnd w:id="1261"/>
    </w:p>
    <w:p>
      <w:pPr>
        <w:pStyle w:val="BookText"/>
        <w:rPr/>
      </w:pPr>
      <w:r>
        <w:rPr>
          <w:rFonts w:ascii="Amiri" w:hAnsi="Amiri" w:eastAsia="Amiri" w:cs="Amiri"/>
          <w:color w:val="111111"/>
          <w:sz w:val="28"/>
          <w:sz w:val="28"/>
          <w:szCs w:val="28"/>
          <w:rtl w:val="true"/>
          <w:lang w:bidi="ar-SA"/>
        </w:rPr>
        <w:t>هو محمد بن أحمد بن مسلم المطهري راوي الصحيفة الكاملة السجادية، و قد يعرف بمحمد بن مطهر أيضا</w:t>
      </w:r>
      <w:r>
        <w:rPr>
          <w:rFonts w:eastAsia="Amiri" w:cs="Amiri" w:ascii="Amiri" w:hAnsi="Amiri"/>
          <w:color w:val="111111"/>
          <w:sz w:val="28"/>
          <w:szCs w:val="28"/>
          <w:rtl w:val="true"/>
          <w:lang w:bidi="ar-SA"/>
        </w:rPr>
        <w:t>.</w:t>
      </w:r>
    </w:p>
    <w:p>
      <w:pPr>
        <w:pStyle w:val="Heading4"/>
        <w:numPr>
          <w:ilvl w:val="3"/>
          <w:numId w:val="1"/>
        </w:numPr>
        <w:rPr/>
      </w:pPr>
      <w:bookmarkStart w:id="1262" w:name="__RefHeading___Toc3775616_3381743652"/>
      <w:bookmarkStart w:id="1263" w:name="_Toc516"/>
      <w:bookmarkEnd w:id="1262"/>
      <w:r>
        <w:rPr>
          <w:rtl w:val="true"/>
        </w:rPr>
        <w:t>آخوند معزا</w:t>
      </w:r>
      <w:bookmarkEnd w:id="1263"/>
    </w:p>
    <w:p>
      <w:pPr>
        <w:pStyle w:val="BookText"/>
        <w:rPr/>
      </w:pPr>
      <w:r>
        <w:rPr>
          <w:rFonts w:ascii="Amiri" w:hAnsi="Amiri" w:eastAsia="Amiri" w:cs="Amiri"/>
          <w:color w:val="111111"/>
          <w:sz w:val="28"/>
          <w:sz w:val="28"/>
          <w:szCs w:val="28"/>
          <w:rtl w:val="true"/>
          <w:lang w:bidi="ar-SA"/>
        </w:rPr>
        <w:t xml:space="preserve">هو المولى معز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اليزدي الفاضل العالم الماهر في علم الرياضي، و له تعليقات على هوامش شرح الزيج الكوركاني للبيرجندي، و رأيت بعض تلك التعليقات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تظنن أنه بعينه القاضي معز، فإن له أيضا عليه تعليقات كما رأيتها بسجستان</w:t>
      </w:r>
      <w:r>
        <w:rPr>
          <w:rFonts w:eastAsia="Amiri" w:cs="Amiri" w:ascii="Amiri" w:hAnsi="Amiri"/>
          <w:color w:val="111111"/>
          <w:sz w:val="28"/>
          <w:szCs w:val="28"/>
          <w:rtl w:val="true"/>
          <w:lang w:bidi="ar-SA"/>
        </w:rPr>
        <w:t>.</w:t>
      </w:r>
    </w:p>
    <w:p>
      <w:pPr>
        <w:pStyle w:val="Heading4"/>
        <w:numPr>
          <w:ilvl w:val="3"/>
          <w:numId w:val="1"/>
        </w:numPr>
        <w:rPr/>
      </w:pPr>
      <w:bookmarkStart w:id="1264" w:name="__RefHeading___Toc3775618_3381743652"/>
      <w:bookmarkStart w:id="1265" w:name="_Toc517"/>
      <w:bookmarkEnd w:id="1264"/>
      <w:r>
        <w:rPr>
          <w:rtl w:val="true"/>
        </w:rPr>
        <w:t>المعمّر المشرقي</w:t>
      </w:r>
      <w:bookmarkEnd w:id="1265"/>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على ما قاله الكراجكي في كنز الفوائد رجل مقيم ببلاد العجم من أرض الجبل، يذكر أنه رأى أمير المؤمنين عليه السلام، و يعرفه الناس بذلك على </w:t>
      </w:r>
    </w:p>
    <w:p>
      <w:pPr>
        <w:pStyle w:val="BookText"/>
        <w:rPr/>
      </w:pPr>
      <w:r>
        <w:rPr>
          <w:rFonts w:ascii="Amiri" w:hAnsi="Amiri" w:eastAsia="Amiri" w:cs="Amiri"/>
          <w:color w:val="111111"/>
          <w:sz w:val="28"/>
          <w:sz w:val="28"/>
          <w:szCs w:val="28"/>
          <w:rtl w:val="true"/>
          <w:lang w:bidi="ar-SA"/>
        </w:rPr>
        <w:t>مر السنين و الأعوام،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لحقه مثل ما لحق المغربي من الشجة في وجهه، و أنه صحب أمير المؤمنين عليه السلام و خدمه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جماعة مختلفو المذهب بحديثه و أنهم رأوه و سمعوا كلامه، منهم أبو العباس أحمد بن نوح بن محمد الحنبلي الشافعي حدثني بمدينة الرملة في سنة إحدى عشرة و 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متوجها إلى العراق للتفقه، فعبرت بمدينة يقال لها سهرورد من أعمال الجبل قريبة من زنجان و ذلك في سنة خمسين و أربعمائة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ههنا شيخا يزعم أنه لقي أمير المؤمنين علي بن أبي طالب عليه السلام فلو صرت إليه و رأيته لكان ذلك فائدة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فدخلنا عليه فإذا هو في بيته يستعمل النوار، و إذا هو شيخ نحيف الجسم مدور اللحية كبيرها و له ولد صغير ولد منذ سنة،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قوم من أهل العلم متوجهون إلى العراق يحبون أن يسمعوا من الشيخ ما قد لقي من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السبب في لقائي له أني كنت قائما في موضع من المواضع فإذا هو بفارس يجتاز، فرفعت رأسي فجعل الفارس يمر يده على رأسي و يدعو لي، فلما أن عبر أخبرت بأنه علي بن أبي طالب عليه السلام، فهرولت حتى لحقته و صاحبته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أنه كان معه في تكريت و موضع من العراق يقال له تل فلان بعد ذلك، و كان بين يديه يخدمه إلى أن قبض عليه السلام، فخدم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أحمد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جماعة من أهل البلد ذكروا عنه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سمعنا آباءنا يخبرون عن أجدادنا بحال هذا الرجل و أنه على هذه الصفة، و كان قد مضى و أقام بالأهواز ثم انتقل عنها لاذية الديلم و هو مقيم بسهرورد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أبو عبد اللّه الحسين بن محمد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جماعة حدثوه بأنهم رأوا هذا المعمر و شاهدوه و سمعوا ذلك عنه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حدثني بحديثه أيضا قوم من أهل سهرورد و وصفوا لي صفته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bookmarkStart w:id="1266" w:name="pg17020_266746"/>
    </w:p>
    <w:p>
      <w:pPr>
        <w:pStyle w:val="BookText"/>
        <w:rPr/>
      </w:pPr>
      <w:bookmarkEnd w:id="1266"/>
      <w:r>
        <w:rPr>
          <w:rFonts w:ascii="Amiri" w:hAnsi="Amiri" w:eastAsia="Amiri" w:cs="Amiri"/>
          <w:color w:val="111111"/>
          <w:sz w:val="28"/>
          <w:sz w:val="28"/>
          <w:szCs w:val="28"/>
          <w:rtl w:val="true"/>
          <w:lang w:bidi="ar-SA"/>
        </w:rPr>
        <w:t>يعمل الزنانير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الخبر يدل على أنه كان نصرانيا، اللهم إلا أن يكون تصحيف النواوير، فإنه قد سبق آنفا أنه كان يعمل النوار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غلط ظاهر، و الصواب خمس كما لا يخفى</w:t>
      </w:r>
      <w:r>
        <w:rPr>
          <w:rFonts w:eastAsia="Amiri" w:cs="Amiri" w:ascii="Amiri" w:hAnsi="Amiri"/>
          <w:color w:val="111111"/>
          <w:sz w:val="28"/>
          <w:szCs w:val="28"/>
          <w:rtl w:val="true"/>
          <w:lang w:bidi="ar-SA"/>
        </w:rPr>
        <w:t>.</w:t>
      </w:r>
    </w:p>
    <w:p>
      <w:pPr>
        <w:pStyle w:val="Heading4"/>
        <w:numPr>
          <w:ilvl w:val="3"/>
          <w:numId w:val="1"/>
        </w:numPr>
        <w:rPr/>
      </w:pPr>
      <w:bookmarkStart w:id="1267" w:name="__RefHeading___Toc3775620_3381743652"/>
      <w:bookmarkStart w:id="1268" w:name="_Toc518"/>
      <w:bookmarkEnd w:id="1267"/>
      <w:r>
        <w:rPr>
          <w:rtl w:val="true"/>
        </w:rPr>
        <w:t>المعمّر المغربي</w:t>
      </w:r>
      <w:bookmarkEnd w:id="1268"/>
    </w:p>
    <w:p>
      <w:pPr>
        <w:pStyle w:val="BookText"/>
        <w:rPr/>
      </w:pPr>
      <w:r>
        <w:rPr>
          <w:rFonts w:ascii="Amiri" w:hAnsi="Amiri" w:eastAsia="Amiri" w:cs="Amiri"/>
          <w:color w:val="111111"/>
          <w:sz w:val="28"/>
          <w:sz w:val="28"/>
          <w:szCs w:val="28"/>
          <w:rtl w:val="true"/>
          <w:lang w:bidi="ar-SA"/>
        </w:rPr>
        <w:t>هو أبو عمرو عثمان بن الخطاب المعمر المعروف بأبي الدنيا الأشج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المفيد أبو بكر الجرجرائي، و هو يروي عن أمير المؤمنين عليه السلام بلا واسطة، و يروي عنه الشيخ الطوسي بواسطة المفيد المذكور</w:t>
      </w:r>
      <w:r>
        <w:rPr>
          <w:rFonts w:eastAsia="Amiri" w:cs="Amiri" w:ascii="Amiri" w:hAnsi="Amiri"/>
          <w:color w:val="111111"/>
          <w:sz w:val="28"/>
          <w:szCs w:val="28"/>
          <w:rtl w:val="true"/>
          <w:lang w:bidi="ar-SA"/>
        </w:rPr>
        <w:t>.</w:t>
      </w:r>
    </w:p>
    <w:p>
      <w:pPr>
        <w:pStyle w:val="Heading4"/>
        <w:numPr>
          <w:ilvl w:val="3"/>
          <w:numId w:val="1"/>
        </w:numPr>
        <w:rPr/>
      </w:pPr>
      <w:bookmarkStart w:id="1269" w:name="__RefHeading___Toc3775622_3381743652"/>
      <w:bookmarkStart w:id="1270" w:name="_Toc519"/>
      <w:bookmarkEnd w:id="1269"/>
      <w:r>
        <w:rPr>
          <w:rtl w:val="true"/>
        </w:rPr>
        <w:t>الإمام معين الدين بن مسعود بن علي البيهقي الشيعي</w:t>
      </w:r>
      <w:bookmarkEnd w:id="1270"/>
    </w:p>
    <w:p>
      <w:pPr>
        <w:pStyle w:val="BookText"/>
        <w:rPr/>
      </w:pP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سلوى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كذا رأيت بخط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لعله مذكور باسمه في مطاوي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1271" w:name="__RefHeading___Toc3775624_3381743652"/>
      <w:bookmarkStart w:id="1272" w:name="_Toc520"/>
      <w:bookmarkEnd w:id="1271"/>
      <w:r>
        <w:rPr>
          <w:rtl w:val="true"/>
        </w:rPr>
        <w:t>معين الدين المصري</w:t>
      </w:r>
      <w:bookmarkEnd w:id="1272"/>
    </w:p>
    <w:p>
      <w:pPr>
        <w:pStyle w:val="BookText"/>
        <w:rPr/>
      </w:pPr>
      <w:r>
        <w:rPr>
          <w:rFonts w:ascii="Amiri" w:hAnsi="Amiri" w:eastAsia="Amiri" w:cs="Amiri"/>
          <w:color w:val="111111"/>
          <w:sz w:val="28"/>
          <w:sz w:val="28"/>
          <w:szCs w:val="28"/>
          <w:rtl w:val="true"/>
          <w:lang w:bidi="ar-SA"/>
        </w:rPr>
        <w:t xml:space="preserve">هو الشيخ الإمام الفقيه معين الدين سالم بن بدران بن علي المصري المازني، تلميذ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 xml:space="preserve">مذكور في </w:t>
      </w:r>
      <w:r>
        <w:rPr>
          <w:rFonts w:eastAsia="Amiri" w:cs="Amiri" w:ascii="Amiri" w:hAnsi="Amiri"/>
          <w:color w:val="111111"/>
          <w:sz w:val="28"/>
          <w:szCs w:val="28"/>
          <w:lang w:bidi="ar-SA"/>
        </w:rPr>
        <w:t>408/2</w:t>
      </w:r>
      <w:r>
        <w:rPr>
          <w:rFonts w:ascii="Amiri" w:hAnsi="Amiri" w:eastAsia="Amiri" w:cs="Amiri"/>
          <w:color w:val="111111"/>
          <w:sz w:val="28"/>
          <w:sz w:val="28"/>
          <w:szCs w:val="28"/>
          <w:rtl w:val="true"/>
          <w:lang w:bidi="ar-SA"/>
        </w:rPr>
        <w:t xml:space="preserve">، و مضى أيضا في هذا القسم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73" w:name="__RefHeading___Toc3775626_3381743652"/>
      <w:bookmarkStart w:id="1274" w:name="_Toc521"/>
      <w:bookmarkEnd w:id="1273"/>
      <w:r>
        <w:rPr>
          <w:rtl w:val="true"/>
        </w:rPr>
        <w:t>المفجّع البصري</w:t>
      </w:r>
      <w:bookmarkEnd w:id="1274"/>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عبيد اللّه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المشهور بالمفجع، و الظاهر أنه من الإمامية، و من مؤلفاته كتاب في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أقسام المعاريض في </w:t>
      </w:r>
      <w:bookmarkStart w:id="1275" w:name="pg17020_266748"/>
    </w:p>
    <w:p>
      <w:pPr>
        <w:pStyle w:val="BookText"/>
        <w:rPr/>
      </w:pPr>
      <w:bookmarkEnd w:id="1275"/>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 xml:space="preserve">شاعر مفلق شيعي متحرق و بينه و بين ابن دريد مهاجاة، من كبار النحويين، توفي سنة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76" w:name="__RefHeading___Toc3775628_3381743652"/>
      <w:bookmarkStart w:id="1277" w:name="_Toc522"/>
      <w:bookmarkEnd w:id="1276"/>
      <w:r>
        <w:rPr>
          <w:rtl w:val="true"/>
        </w:rPr>
        <w:t>المفيد</w:t>
      </w:r>
      <w:bookmarkEnd w:id="1277"/>
    </w:p>
    <w:p>
      <w:pPr>
        <w:pStyle w:val="BookText"/>
        <w:rPr/>
      </w:pPr>
      <w:r>
        <w:rPr>
          <w:rFonts w:ascii="Amiri" w:hAnsi="Amiri" w:eastAsia="Amiri" w:cs="Amiri"/>
          <w:color w:val="111111"/>
          <w:sz w:val="28"/>
          <w:sz w:val="28"/>
          <w:szCs w:val="28"/>
          <w:rtl w:val="true"/>
          <w:lang w:bidi="ar-SA"/>
        </w:rPr>
        <w:t xml:space="preserve">هو الشيخ الأجل محمد بن محمد بن النعمان العكبري المعروف بالمفيد،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من المؤلفات الغزيرة، و قد سبق في ترجمته وجه تلقبه بالمفيد، فلا تغفل</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اصطلح ابن فهد في المهذب بأنه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 و تلميذه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بالمفيد ما ذكرنا و بتلميذه أبا يعلى سلار بن عبد العزيز الديلمي صاحب المراسم و غيره من الكتب</w:t>
      </w:r>
      <w:r>
        <w:rPr>
          <w:rFonts w:eastAsia="Amiri" w:cs="Amiri" w:ascii="Amiri" w:hAnsi="Amiri"/>
          <w:color w:val="111111"/>
          <w:sz w:val="28"/>
          <w:szCs w:val="28"/>
          <w:rtl w:val="true"/>
          <w:lang w:bidi="ar-SA"/>
        </w:rPr>
        <w:t>.</w:t>
      </w:r>
    </w:p>
    <w:p>
      <w:pPr>
        <w:pStyle w:val="Heading4"/>
        <w:numPr>
          <w:ilvl w:val="3"/>
          <w:numId w:val="1"/>
        </w:numPr>
        <w:rPr/>
      </w:pPr>
      <w:bookmarkStart w:id="1278" w:name="__RefHeading___Toc3775630_3381743652"/>
      <w:bookmarkStart w:id="1279" w:name="_Toc523"/>
      <w:bookmarkEnd w:id="1278"/>
      <w:r>
        <w:rPr>
          <w:rtl w:val="true"/>
        </w:rPr>
        <w:t>المفيد النيسابوري</w:t>
      </w:r>
      <w:bookmarkEnd w:id="1279"/>
    </w:p>
    <w:p>
      <w:pPr>
        <w:pStyle w:val="BookText"/>
        <w:rPr/>
      </w:pPr>
      <w:r>
        <w:rPr>
          <w:rFonts w:ascii="Amiri" w:hAnsi="Amiri" w:eastAsia="Amiri" w:cs="Amiri"/>
          <w:color w:val="111111"/>
          <w:sz w:val="28"/>
          <w:sz w:val="28"/>
          <w:szCs w:val="28"/>
          <w:rtl w:val="true"/>
          <w:lang w:bidi="ar-SA"/>
        </w:rPr>
        <w:t xml:space="preserve">في النادر يطلق على الحاكم أبي عبد اللّه محمد بن عبد اللّه بن محمد بن حمدويه ابن نعيم الظبي الطهماني النيسابوري الحافظ المعروف بابن البيّع،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و قد يعرف بالحاكم أبي عبد اللّه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يطلق غالبا على الشيخ المفيد الحافظ أبي محمد عبد الرحمن ابن الشيخ أبي بكر أحمد بن الحسين بن أحمد النيسابوري الخزاعي نزيل الري الذي كان عم الشيخ أبي الفتوح الرازي، و له أيضا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كثيرا ما يشتبه أحدهما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تغفل</w:t>
      </w:r>
      <w:r>
        <w:rPr>
          <w:rFonts w:eastAsia="Amiri" w:cs="Amiri" w:ascii="Amiri" w:hAnsi="Amiri"/>
          <w:color w:val="111111"/>
          <w:sz w:val="28"/>
          <w:szCs w:val="28"/>
          <w:rtl w:val="true"/>
          <w:lang w:bidi="ar-SA"/>
        </w:rPr>
        <w:t xml:space="preserve">. </w:t>
      </w:r>
      <w:bookmarkStart w:id="1280" w:name="pg17020_266750"/>
    </w:p>
    <w:p>
      <w:pPr>
        <w:pStyle w:val="Heading4"/>
        <w:numPr>
          <w:ilvl w:val="3"/>
          <w:numId w:val="1"/>
        </w:numPr>
        <w:rPr/>
      </w:pPr>
      <w:bookmarkStart w:id="1281" w:name="__RefHeading___Toc3775632_3381743652"/>
      <w:bookmarkStart w:id="1282" w:name="_Toc524"/>
      <w:bookmarkEnd w:id="1280"/>
      <w:bookmarkEnd w:id="1281"/>
      <w:r>
        <w:rPr>
          <w:rtl w:val="true"/>
        </w:rPr>
        <w:t>مفيد الدين ابن الجهم</w:t>
      </w:r>
      <w:bookmarkEnd w:id="1282"/>
    </w:p>
    <w:p>
      <w:pPr>
        <w:pStyle w:val="BookText"/>
        <w:rPr/>
      </w:pPr>
      <w:r>
        <w:rPr>
          <w:rFonts w:ascii="Amiri" w:hAnsi="Amiri" w:eastAsia="Amiri" w:cs="Amiri"/>
          <w:color w:val="111111"/>
          <w:sz w:val="28"/>
          <w:sz w:val="28"/>
          <w:szCs w:val="28"/>
          <w:rtl w:val="true"/>
          <w:lang w:bidi="ar-SA"/>
        </w:rPr>
        <w:t>هو الشيخ مفيد الدين أبو جعفر و يقال أبو عبد اللّه أيضا محمد بن محمد بن جهم ابن علي بن أبي المجد بن أبي الغنائم بن الجهم الأسدي الحلي</w:t>
      </w:r>
      <w:r>
        <w:rPr>
          <w:rFonts w:eastAsia="Amiri" w:cs="Amiri" w:ascii="Amiri" w:hAnsi="Amiri"/>
          <w:color w:val="111111"/>
          <w:sz w:val="28"/>
          <w:szCs w:val="28"/>
          <w:rtl w:val="true"/>
          <w:lang w:bidi="ar-SA"/>
        </w:rPr>
        <w:t>.</w:t>
      </w:r>
    </w:p>
    <w:p>
      <w:pPr>
        <w:pStyle w:val="Heading4"/>
        <w:numPr>
          <w:ilvl w:val="3"/>
          <w:numId w:val="1"/>
        </w:numPr>
        <w:rPr/>
      </w:pPr>
      <w:bookmarkStart w:id="1283" w:name="__RefHeading___Toc3775634_3381743652"/>
      <w:bookmarkStart w:id="1284" w:name="_Toc525"/>
      <w:bookmarkEnd w:id="1283"/>
      <w:r>
        <w:rPr>
          <w:rtl w:val="true"/>
        </w:rPr>
        <w:t>الشيخ منتجب الدين</w:t>
      </w:r>
      <w:bookmarkEnd w:id="1284"/>
    </w:p>
    <w:p>
      <w:pPr>
        <w:pStyle w:val="BookText"/>
        <w:rPr/>
      </w:pPr>
      <w:r>
        <w:rPr>
          <w:rFonts w:ascii="Amiri" w:hAnsi="Amiri" w:eastAsia="Amiri" w:cs="Amiri"/>
          <w:color w:val="111111"/>
          <w:sz w:val="28"/>
          <w:sz w:val="28"/>
          <w:szCs w:val="28"/>
          <w:rtl w:val="true"/>
          <w:lang w:bidi="ar-SA"/>
        </w:rPr>
        <w:t xml:space="preserve">هو أبو الحسن علي بن عبيد اللّه بن الحسن بن الحسين بن الحسن بن الحسين بن علي بن الحسين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القمي ثم الرازي، الفاضل الكامل الراوية عن المشايخ،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 في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و كان الصدوق عمه الأعلى</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 xml:space="preserve">مذكور في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5" w:name="__RefHeading___Toc3775636_3381743652"/>
      <w:bookmarkStart w:id="1286" w:name="_Toc526"/>
      <w:bookmarkEnd w:id="1285"/>
      <w:r>
        <w:rPr>
          <w:rtl w:val="true"/>
        </w:rPr>
        <w:t>المنصوري</w:t>
      </w:r>
      <w:bookmarkEnd w:id="1286"/>
    </w:p>
    <w:p>
      <w:pPr>
        <w:pStyle w:val="BookText"/>
        <w:rPr/>
      </w:pPr>
      <w:r>
        <w:rPr>
          <w:rFonts w:ascii="Amiri" w:hAnsi="Amiri" w:eastAsia="Amiri" w:cs="Amiri"/>
          <w:color w:val="111111"/>
          <w:sz w:val="28"/>
          <w:sz w:val="28"/>
          <w:szCs w:val="28"/>
          <w:rtl w:val="true"/>
          <w:lang w:bidi="ar-SA"/>
        </w:rPr>
        <w:t>هو أبو الحسن محمد بن أحمد بن عبيد اللّه المنصوري، يروي عن الهادي عليه السلام، و تارة يروي عنه بتوسط عم أبيه أبي موسى عيسى بن أحمد بن عيسى ابن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لقب بالمنصوري نسبة إلى جده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بعض المواضع إن الفحام يروي عن المنصوري، و هو يروي عن عم أبيه موسى بن عيسى بن أحمد بن عيسى المنصوري عن الهادي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يطلق المنصوري على رجلين، و ظهر أنه سقط شيء من البين</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يروي عنه الشيخ الطوسي بتوسط الفحام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يعرف بأبي الحسن المنصوري كما سبق</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 xml:space="preserve">. </w:t>
      </w:r>
      <w:bookmarkStart w:id="1287" w:name="pg17020_266752"/>
    </w:p>
    <w:p>
      <w:pPr>
        <w:pStyle w:val="Heading4"/>
        <w:numPr>
          <w:ilvl w:val="3"/>
          <w:numId w:val="1"/>
        </w:numPr>
        <w:rPr/>
      </w:pPr>
      <w:bookmarkStart w:id="1288" w:name="__RefHeading___Toc3775638_3381743652"/>
      <w:bookmarkStart w:id="1289" w:name="_Toc527"/>
      <w:bookmarkEnd w:id="1287"/>
      <w:bookmarkEnd w:id="1288"/>
      <w:r>
        <w:rPr>
          <w:rtl w:val="true"/>
        </w:rPr>
        <w:t>المهلبي</w:t>
      </w:r>
      <w:bookmarkEnd w:id="1289"/>
    </w:p>
    <w:p>
      <w:pPr>
        <w:pStyle w:val="BookText"/>
        <w:rPr/>
      </w:pPr>
      <w:r>
        <w:rPr>
          <w:rFonts w:ascii="Amiri" w:hAnsi="Amiri" w:eastAsia="Amiri" w:cs="Amiri"/>
          <w:color w:val="111111"/>
          <w:sz w:val="28"/>
          <w:sz w:val="28"/>
          <w:szCs w:val="28"/>
          <w:rtl w:val="true"/>
          <w:lang w:bidi="ar-SA"/>
        </w:rPr>
        <w:t>يطلق على جماعة، منهم أبو الحسن علي بن بلال بن أبي معاوية المهلبي الأزدي، و قد يعبر عنه بعلي بن بلال المهلبي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مشايخ ابن نوح و ابن عبدون و المفيد و أمثالهم، و يروي عن جعفر بن قولويه و غيره</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 xml:space="preserve">مذكور في </w:t>
      </w:r>
      <w:r>
        <w:rPr>
          <w:rFonts w:eastAsia="Amiri" w:cs="Amiri" w:ascii="Amiri" w:hAnsi="Amiri"/>
          <w:color w:val="111111"/>
          <w:sz w:val="28"/>
          <w:szCs w:val="28"/>
          <w:lang w:bidi="ar-SA"/>
        </w:rPr>
        <w:t>378/3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يطلق على الوزير المهلبي، و هو أبو محمد الحسن بن محمد بن هارون المهلبي الشاعر، و كان وزيرا لمعز الدولة أحمد بن بويه</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 المهلبي في حقهم نسبة إلى مهلب أبي جعفر</w:t>
      </w:r>
      <w:r>
        <w:rPr>
          <w:rStyle w:val="FootnoteAnchor"/>
          <w:rtl w:val="true"/>
        </w:rPr>
        <w:footnoteReference w:id="630"/>
      </w:r>
      <w:r>
        <w:rPr>
          <w:rFonts w:ascii="Amiri" w:hAnsi="Amiri" w:eastAsia="Amiri" w:cs="Amiri"/>
          <w:color w:val="111111"/>
          <w:sz w:val="28"/>
          <w:sz w:val="28"/>
          <w:szCs w:val="28"/>
          <w:rtl w:val="true"/>
          <w:lang w:bidi="ar-SA"/>
        </w:rPr>
        <w:t>ملك العراق في دولة العباسية أو الأموية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الشيخ الفاضل عزّ الدين الحسن بن شمس الدين محمد بن علي المهلبي الحلي،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البدرية في رد شبه القدرية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اتحاده مع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90" w:name="__RefHeading___Toc3775640_3381743652"/>
      <w:bookmarkStart w:id="1291" w:name="_Toc528"/>
      <w:bookmarkEnd w:id="1290"/>
      <w:r>
        <w:rPr>
          <w:rtl w:val="true"/>
        </w:rPr>
        <w:t>الميثمي</w:t>
      </w:r>
      <w:bookmarkEnd w:id="1291"/>
    </w:p>
    <w:p>
      <w:pPr>
        <w:pStyle w:val="BookText"/>
        <w:rPr/>
      </w:pPr>
      <w:r>
        <w:rPr>
          <w:rFonts w:ascii="Amiri" w:hAnsi="Amiri" w:eastAsia="Amiri" w:cs="Amiri"/>
          <w:color w:val="111111"/>
          <w:sz w:val="28"/>
          <w:sz w:val="28"/>
          <w:szCs w:val="28"/>
          <w:rtl w:val="true"/>
          <w:lang w:bidi="ar-SA"/>
        </w:rPr>
        <w:t>قد يطلق و يراد به الشيخ علي بن إسماعيل الميثمي</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275/11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يطلق على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أي حال فالظاهر أنه نسبة إلى ميثم التمار الذي هو من خيار أصحاب </w:t>
      </w:r>
      <w:bookmarkStart w:id="1292" w:name="pg17020_266755"/>
    </w:p>
    <w:p>
      <w:pPr>
        <w:pStyle w:val="BookText"/>
        <w:rPr/>
      </w:pPr>
      <w:bookmarkEnd w:id="1292"/>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 xml:space="preserve">في الأنساب للسمعاني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الميم و فتح الثاء المثلثة، هذه النسبة إلى ميثم، و هم جماعة و أكثرهم ممن نزل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بمرو يقال لمن يعمل المكاعب السود التي يلبسها الإنسان مكان اللوالك الميثمي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أن النسبة تارة إلى ميثم التمار صاحب أمير المؤمنين عليه السلام و تارة إلى العمل الخاص، و يمكن التمييز بينهما في النسبة إذا كان الشخص معروفا بأحدهما و إلا فيبقى الإبهام بحاله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93" w:name="__RefHeading___Toc3775642_3381743652"/>
      <w:bookmarkStart w:id="1294" w:name="_Toc529"/>
      <w:bookmarkEnd w:id="1293"/>
      <w:r>
        <w:rPr>
          <w:rtl w:val="true"/>
        </w:rPr>
        <w:t>المولى مير قاري الكوكبي الجيلاني</w:t>
      </w:r>
      <w:bookmarkEnd w:id="1294"/>
    </w:p>
    <w:p>
      <w:pPr>
        <w:pStyle w:val="BookText"/>
        <w:rPr/>
      </w:pPr>
      <w:r>
        <w:rPr>
          <w:rFonts w:ascii="Amiri" w:hAnsi="Amiri" w:eastAsia="Amiri" w:cs="Amiri"/>
          <w:color w:val="111111"/>
          <w:sz w:val="28"/>
          <w:sz w:val="28"/>
          <w:szCs w:val="28"/>
          <w:rtl w:val="true"/>
          <w:lang w:bidi="ar-SA"/>
        </w:rPr>
        <w:t>فاضل عالم بصير بعلم القراءة، معاصر للسلطان شاه عباس الماضي الصفوي</w:t>
      </w:r>
      <w:r>
        <w:rPr>
          <w:rStyle w:val="FootnoteAnchor"/>
          <w:rtl w:val="true"/>
        </w:rPr>
        <w:footnoteReference w:id="6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رأيت بعض الفوائد المنقولة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زبدة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 كان عليه حواش منه كثيرة، و هذا الكتاب مشتمل على أبواب كثيرة بالعربية و الفارسية، و من جملة أبوابه باب في كلمات النبي صلّى اللّه عليه و آله و ألفاظ علي عليه السلام، قد ألفه للسلطان خان أحمد خان حاكم جيلان، و رأيت قطعة من هذا الكتاب في تبريز</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24/12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كونه من علماء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1295" w:name="__RefHeading___Toc3775644_3381743652"/>
      <w:bookmarkStart w:id="1296" w:name="_Toc530"/>
      <w:bookmarkEnd w:id="1295"/>
      <w:r>
        <w:rPr>
          <w:rtl w:val="true"/>
        </w:rPr>
        <w:t>مير كلان</w:t>
      </w:r>
      <w:bookmarkEnd w:id="1296"/>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السيد الأمير عماد الدين علي الحسيني الأسترابادي المعروف بمير كلان، المعاصر للسلطان شاه طهماسب الصفوي</w:t>
      </w:r>
      <w:r>
        <w:rPr>
          <w:rFonts w:eastAsia="Amiri" w:cs="Amiri" w:ascii="Amiri" w:hAnsi="Amiri"/>
          <w:color w:val="111111"/>
          <w:sz w:val="28"/>
          <w:szCs w:val="28"/>
          <w:rtl w:val="true"/>
          <w:lang w:bidi="ar-SA"/>
        </w:rPr>
        <w:t xml:space="preserve">. </w:t>
      </w:r>
      <w:bookmarkStart w:id="1297" w:name="pg17020_266757"/>
    </w:p>
    <w:p>
      <w:pPr>
        <w:pStyle w:val="Heading4"/>
        <w:numPr>
          <w:ilvl w:val="3"/>
          <w:numId w:val="1"/>
        </w:numPr>
        <w:rPr/>
      </w:pPr>
      <w:bookmarkStart w:id="1298" w:name="__RefHeading___Toc3775646_3381743652"/>
      <w:bookmarkStart w:id="1299" w:name="_Toc531"/>
      <w:bookmarkEnd w:id="1297"/>
      <w:bookmarkEnd w:id="1298"/>
      <w:r>
        <w:rPr>
          <w:rtl w:val="true"/>
        </w:rPr>
        <w:t>ميرزا رفيعا النائيني</w:t>
      </w:r>
      <w:bookmarkEnd w:id="1299"/>
    </w:p>
    <w:p>
      <w:pPr>
        <w:pStyle w:val="BookText"/>
        <w:rPr/>
      </w:pPr>
      <w:r>
        <w:rPr>
          <w:rFonts w:ascii="Amiri" w:hAnsi="Amiri" w:eastAsia="Amiri" w:cs="Amiri"/>
          <w:color w:val="111111"/>
          <w:sz w:val="28"/>
          <w:sz w:val="28"/>
          <w:szCs w:val="28"/>
          <w:rtl w:val="true"/>
          <w:lang w:bidi="ar-SA"/>
        </w:rPr>
        <w:t>هو السيد الجليل آميرزا رفيع الدين محمد بن حيدر الحسني الطباطبائي النائيني ثم الاصفهاني</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 xml:space="preserve">مضى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آميرزا رفيع الدين النائيني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0" w:name="__RefHeading___Toc3775648_3381743652"/>
      <w:bookmarkStart w:id="1301" w:name="_Toc532"/>
      <w:bookmarkEnd w:id="1300"/>
      <w:r>
        <w:rPr>
          <w:rtl w:val="true"/>
        </w:rPr>
        <w:t>مولانا ميرزا الشّيرواني</w:t>
      </w:r>
      <w:bookmarkEnd w:id="1301"/>
    </w:p>
    <w:p>
      <w:pPr>
        <w:pStyle w:val="BookText"/>
        <w:rPr/>
      </w:pPr>
      <w:r>
        <w:rPr>
          <w:rFonts w:ascii="Amiri" w:hAnsi="Amiri" w:eastAsia="Amiri" w:cs="Amiri"/>
          <w:color w:val="111111"/>
          <w:sz w:val="28"/>
          <w:sz w:val="28"/>
          <w:szCs w:val="28"/>
          <w:rtl w:val="true"/>
          <w:lang w:bidi="ar-SA"/>
        </w:rPr>
        <w:t xml:space="preserve">هو المولى محمد بن الحسن الشيرواني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أستادنا العلامة 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الشين على ما سمعناه منه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2" w:name="__RefHeading___Toc3775650_3381743652"/>
      <w:bookmarkStart w:id="1303" w:name="_Toc533"/>
      <w:bookmarkEnd w:id="1302"/>
      <w:r>
        <w:rPr>
          <w:rtl w:val="true"/>
        </w:rPr>
        <w:t>ميرزا قاضي</w:t>
      </w:r>
      <w:bookmarkEnd w:id="1303"/>
    </w:p>
    <w:p>
      <w:pPr>
        <w:pStyle w:val="BookText"/>
        <w:rPr/>
      </w:pPr>
      <w:r>
        <w:rPr>
          <w:rFonts w:ascii="Amiri" w:hAnsi="Amiri" w:eastAsia="Amiri" w:cs="Amiri"/>
          <w:color w:val="111111"/>
          <w:sz w:val="28"/>
          <w:sz w:val="28"/>
          <w:szCs w:val="28"/>
          <w:rtl w:val="true"/>
          <w:lang w:bidi="ar-SA"/>
        </w:rPr>
        <w:t>هو شيخ الإسلام محمد بن كاشف الدين محمد اليزدي ثم الاصفهاني، صرح نفسه باسمه كذلك في بعض رسائله</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4" w:name="__RefHeading___Toc3775652_3381743652"/>
      <w:bookmarkStart w:id="1305" w:name="_Toc534"/>
      <w:bookmarkEnd w:id="1304"/>
      <w:r>
        <w:rPr>
          <w:rtl w:val="true"/>
        </w:rPr>
        <w:t>الميكالي</w:t>
      </w:r>
      <w:bookmarkEnd w:id="1305"/>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الشيخ الشهيد السعيد شهاب الدين حسين بن محمد بن علي الميكالي،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الدعوات</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 xml:space="preserve">. </w:t>
      </w:r>
      <w:bookmarkStart w:id="1306" w:name="pg17020_266759"/>
    </w:p>
    <w:p>
      <w:pPr>
        <w:pStyle w:val="Heading3"/>
        <w:numPr>
          <w:ilvl w:val="2"/>
          <w:numId w:val="1"/>
        </w:numPr>
        <w:rPr/>
      </w:pPr>
      <w:bookmarkStart w:id="1307" w:name="__RefHeading___Toc3775654_3381743652"/>
      <w:bookmarkStart w:id="1308" w:name="_Toc535"/>
      <w:bookmarkEnd w:id="1306"/>
      <w:bookmarkEnd w:id="1307"/>
      <w:r>
        <w:rPr>
          <w:rtl w:val="true"/>
        </w:rPr>
        <w:t>باب النون</w:t>
      </w:r>
      <w:bookmarkEnd w:id="1308"/>
    </w:p>
    <w:p>
      <w:pPr>
        <w:pStyle w:val="Heading4"/>
        <w:numPr>
          <w:ilvl w:val="3"/>
          <w:numId w:val="1"/>
        </w:numPr>
        <w:rPr/>
      </w:pPr>
      <w:bookmarkStart w:id="1309" w:name="__RefHeading___Toc3775656_3381743652"/>
      <w:bookmarkStart w:id="1310" w:name="_Toc536"/>
      <w:bookmarkEnd w:id="1309"/>
      <w:r>
        <w:rPr>
          <w:rtl w:val="true"/>
        </w:rPr>
        <w:t>السيد ناصح الدين أبو البركات</w:t>
      </w:r>
      <w:bookmarkEnd w:id="1310"/>
    </w:p>
    <w:p>
      <w:pPr>
        <w:pStyle w:val="BookText"/>
        <w:rPr/>
      </w:pPr>
      <w:r>
        <w:rPr>
          <w:rFonts w:ascii="Amiri" w:hAnsi="Amiri" w:eastAsia="Amiri" w:cs="Amiri"/>
          <w:color w:val="111111"/>
          <w:sz w:val="28"/>
          <w:sz w:val="28"/>
          <w:szCs w:val="28"/>
          <w:rtl w:val="true"/>
          <w:lang w:bidi="ar-SA"/>
        </w:rPr>
        <w:t>قد سبق في باب الكنى بعنوان السيد أبو البركات المشهدي</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 xml:space="preserve">مذكور في </w:t>
      </w:r>
      <w:r>
        <w:rPr>
          <w:rFonts w:eastAsia="Amiri" w:cs="Amiri" w:ascii="Amiri" w:hAnsi="Amiri"/>
          <w:color w:val="111111"/>
          <w:sz w:val="28"/>
          <w:szCs w:val="28"/>
          <w:lang w:bidi="ar-SA"/>
        </w:rPr>
        <w:t>423/5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1" w:name="__RefHeading___Toc3775658_3381743652"/>
      <w:bookmarkStart w:id="1312" w:name="_Toc537"/>
      <w:bookmarkEnd w:id="1311"/>
      <w:r>
        <w:rPr>
          <w:rtl w:val="true"/>
        </w:rPr>
        <w:t>ناصر الحق</w:t>
      </w:r>
      <w:bookmarkEnd w:id="1312"/>
    </w:p>
    <w:p>
      <w:pPr>
        <w:pStyle w:val="BookText"/>
        <w:rPr/>
      </w:pPr>
      <w:r>
        <w:rPr>
          <w:rFonts w:ascii="Amiri" w:hAnsi="Amiri" w:eastAsia="Amiri" w:cs="Amiri"/>
          <w:color w:val="111111"/>
          <w:sz w:val="28"/>
          <w:sz w:val="28"/>
          <w:szCs w:val="28"/>
          <w:rtl w:val="true"/>
          <w:lang w:bidi="ar-SA"/>
        </w:rPr>
        <w:t>هو السيد الحسيني أبو محمد الأطروش الحسن بن علي بن الحسن بن علي ابن عمر بن علي بن الحسين بن علي بن أبي طالب عليه السلام، الفاضل العالم المعروف بالناصر و بناصر الحق و بالناصر الكبير</w:t>
      </w:r>
      <w:r>
        <w:rPr>
          <w:rStyle w:val="FootnoteAnchor"/>
          <w:rtl w:val="true"/>
        </w:rPr>
        <w:footnoteReference w:id="641"/>
      </w:r>
      <w:r>
        <w:rPr>
          <w:rFonts w:ascii="Amiri" w:hAnsi="Amiri" w:eastAsia="Amiri" w:cs="Amiri"/>
          <w:color w:val="111111"/>
          <w:sz w:val="28"/>
          <w:sz w:val="28"/>
          <w:szCs w:val="28"/>
          <w:rtl w:val="true"/>
          <w:lang w:bidi="ar-SA"/>
        </w:rPr>
        <w:t>، و كان من أئمة الزيدية لكنه حسن الاعتقاد كاسمه بريء من عقائد الزيدية كما سبق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خدمة عماد الدولة أبي الحسن علي بن بويه الديلمي المشهور، فقد نقل أنه لما استشهد الناصر الكبير هرب إلى خراسان و اجتمع إليه جماعة كثيرة من أهل الديلم في سنة اثنتين و ثلاثمائة و خرج و صار ملكا، و هو أول ملوك الديالمة</w:t>
      </w:r>
      <w:r>
        <w:rPr>
          <w:rFonts w:eastAsia="Amiri" w:cs="Amiri" w:ascii="Amiri" w:hAnsi="Amiri"/>
          <w:color w:val="111111"/>
          <w:sz w:val="28"/>
          <w:szCs w:val="28"/>
          <w:rtl w:val="true"/>
          <w:lang w:bidi="ar-SA"/>
        </w:rPr>
        <w:t>.</w:t>
      </w:r>
    </w:p>
    <w:p>
      <w:pPr>
        <w:pStyle w:val="Heading4"/>
        <w:numPr>
          <w:ilvl w:val="3"/>
          <w:numId w:val="1"/>
        </w:numPr>
        <w:rPr/>
      </w:pPr>
      <w:bookmarkStart w:id="1313" w:name="__RefHeading___Toc3775660_3381743652"/>
      <w:bookmarkStart w:id="1314" w:name="_Toc538"/>
      <w:bookmarkEnd w:id="1313"/>
      <w:r>
        <w:rPr>
          <w:rtl w:val="true"/>
        </w:rPr>
        <w:t>سلطان المشايخ و المحققين ناصر الحق و الدين</w:t>
      </w:r>
      <w:bookmarkEnd w:id="1314"/>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bookmarkStart w:id="1315" w:name="pg17020_266761"/>
    </w:p>
    <w:p>
      <w:pPr>
        <w:pStyle w:val="BookText"/>
        <w:rPr/>
      </w:pPr>
      <w:bookmarkEnd w:id="1315"/>
      <w:r>
        <w:rPr>
          <w:rFonts w:ascii="Amiri" w:hAnsi="Amiri" w:eastAsia="Amiri" w:cs="Amiri"/>
          <w:color w:val="111111"/>
          <w:sz w:val="28"/>
          <w:sz w:val="28"/>
          <w:szCs w:val="28"/>
          <w:rtl w:val="true"/>
          <w:lang w:bidi="ar-SA"/>
        </w:rPr>
        <w:t xml:space="preserve">قد ذكره السيد محمد بن محمد بن الحسن الحسيني الشهير بابن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العيناثي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الاثني عشرية في المواعظ العددية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ينقل عن خطه بعض الأخبار فيه، و لعله 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كونه ناصر الحق إمام الزيدية الذي كان إماميا و مع ذلك اعتقد الزيدية إمامته، صرح بذلك الشيخ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هو من القدماء</w:t>
      </w:r>
      <w:r>
        <w:rPr>
          <w:rFonts w:eastAsia="Amiri" w:cs="Amiri" w:ascii="Amiri" w:hAnsi="Amiri"/>
          <w:color w:val="111111"/>
          <w:sz w:val="28"/>
          <w:szCs w:val="28"/>
          <w:rtl w:val="true"/>
          <w:lang w:bidi="ar-SA"/>
        </w:rPr>
        <w:t>.</w:t>
      </w:r>
    </w:p>
    <w:p>
      <w:pPr>
        <w:pStyle w:val="Heading4"/>
        <w:numPr>
          <w:ilvl w:val="3"/>
          <w:numId w:val="1"/>
        </w:numPr>
        <w:rPr/>
      </w:pPr>
      <w:bookmarkStart w:id="1316" w:name="__RefHeading___Toc3775662_3381743652"/>
      <w:bookmarkStart w:id="1317" w:name="_Toc539"/>
      <w:bookmarkEnd w:id="1316"/>
      <w:r>
        <w:rPr>
          <w:rtl w:val="true"/>
        </w:rPr>
        <w:t>القاضي ناصر الدين الشهير بابن نزار</w:t>
      </w:r>
      <w:bookmarkEnd w:id="1317"/>
    </w:p>
    <w:p>
      <w:pPr>
        <w:pStyle w:val="BookText"/>
        <w:rPr/>
      </w:pPr>
      <w:r>
        <w:rPr>
          <w:rFonts w:ascii="Amiri" w:hAnsi="Amiri" w:eastAsia="Amiri" w:cs="Amiri"/>
          <w:color w:val="111111"/>
          <w:sz w:val="28"/>
          <w:sz w:val="28"/>
          <w:szCs w:val="28"/>
          <w:rtl w:val="true"/>
          <w:lang w:bidi="ar-SA"/>
        </w:rPr>
        <w:t xml:space="preserve">كان من مشايخ والد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جمهور الأحساوي، و قال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جمهور في صفته في غوالي اللآلي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الزاهد الفقيه قاضي قضاة الإسلام ناصر الدين ابن نزار، و هو يروي عن الشيخ حسن الشهير بالمطوّع الجرواني</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 xml:space="preserve">غوالي اللآلي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 يسير في الألقاب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سبق في باب النون في فصل الأسماء أيضا حيث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ندري أنه اسم أو 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8" w:name="__RefHeading___Toc3775664_3381743652"/>
      <w:bookmarkStart w:id="1319" w:name="_Toc540"/>
      <w:bookmarkEnd w:id="1318"/>
      <w:r>
        <w:rPr>
          <w:rtl w:val="true"/>
        </w:rPr>
        <w:t>النجاشيّ</w:t>
      </w:r>
      <w:bookmarkEnd w:id="1319"/>
    </w:p>
    <w:p>
      <w:pPr>
        <w:pStyle w:val="BookText"/>
        <w:rPr/>
      </w:pPr>
      <w:r>
        <w:rPr>
          <w:rFonts w:ascii="Amiri" w:hAnsi="Amiri" w:eastAsia="Amiri" w:cs="Amiri"/>
          <w:color w:val="111111"/>
          <w:sz w:val="28"/>
          <w:sz w:val="28"/>
          <w:szCs w:val="28"/>
          <w:rtl w:val="true"/>
          <w:lang w:bidi="ar-SA"/>
        </w:rPr>
        <w:t xml:space="preserve">في اصطلاح الفقهاء هو الشيخ أبو أحمد علي بن أحمد بن العباس بن محمد بن عبد اللّه بن إبراهيم بن محمد بن عبد اللّه النجاشي الأسدي، صاحب كتاب الرجال المشهور و غيره، تلميذ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و النجاشي بفتح النون و تشديد الياء أو تخفيفها، لقب ملك الحبشة أصحمة بن بحر، و الكلمة حبشية تقال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نجش</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20" w:name="pg17020_266763"/>
    </w:p>
    <w:p>
      <w:pPr>
        <w:pStyle w:val="BookText"/>
        <w:rPr/>
      </w:pPr>
      <w:bookmarkEnd w:id="1320"/>
      <w:r>
        <w:rPr>
          <w:rFonts w:ascii="Amiri" w:hAnsi="Amiri" w:eastAsia="Amiri" w:cs="Amiri"/>
          <w:color w:val="111111"/>
          <w:sz w:val="28"/>
          <w:sz w:val="28"/>
          <w:szCs w:val="28"/>
          <w:rtl w:val="true"/>
          <w:lang w:bidi="ar-SA"/>
        </w:rPr>
        <w:t xml:space="preserve">و يطلق هذه النسبة لسلطان الحبشة، و من جملتهم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أصحمة بن بحر،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أرسل النبي صلّى اللّه عليه و آله إليه المكتوب و آمن به</w:t>
      </w:r>
      <w:r>
        <w:rPr>
          <w:rFonts w:eastAsia="Amiri" w:cs="Amiri" w:ascii="Amiri" w:hAnsi="Amiri"/>
          <w:color w:val="111111"/>
          <w:sz w:val="28"/>
          <w:szCs w:val="28"/>
          <w:rtl w:val="true"/>
          <w:lang w:bidi="ar-SA"/>
        </w:rPr>
        <w:t>.</w:t>
      </w:r>
    </w:p>
    <w:p>
      <w:pPr>
        <w:pStyle w:val="Heading4"/>
        <w:numPr>
          <w:ilvl w:val="3"/>
          <w:numId w:val="1"/>
        </w:numPr>
        <w:rPr/>
      </w:pPr>
      <w:bookmarkStart w:id="1321" w:name="__RefHeading___Toc3775666_3381743652"/>
      <w:bookmarkStart w:id="1322" w:name="_Toc541"/>
      <w:bookmarkEnd w:id="1321"/>
      <w:r>
        <w:rPr>
          <w:rtl w:val="true"/>
        </w:rPr>
        <w:t>نجم الأئمة</w:t>
      </w:r>
      <w:bookmarkEnd w:id="1322"/>
    </w:p>
    <w:p>
      <w:pPr>
        <w:pStyle w:val="BookText"/>
        <w:rPr/>
      </w:pPr>
      <w:r>
        <w:rPr>
          <w:rFonts w:ascii="Amiri" w:hAnsi="Amiri" w:eastAsia="Amiri" w:cs="Amiri"/>
          <w:color w:val="111111"/>
          <w:sz w:val="28"/>
          <w:sz w:val="28"/>
          <w:szCs w:val="28"/>
          <w:rtl w:val="true"/>
          <w:lang w:bidi="ar-SA"/>
        </w:rPr>
        <w:t xml:space="preserve">هو الشيخ رضي الدين و يقال نجم الدين محمد بن الحسن الأسترابادي، شارح الكافية و الشافية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القصائد السبع العلويات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الحديد و غير ذلك من المؤلفات، الشيعي الإمامي الأديب المقبول القول، و قد مات سنة </w:t>
      </w:r>
      <w:r>
        <w:rPr>
          <w:rFonts w:eastAsia="Amiri" w:cs="Amiri" w:ascii="Amiri" w:hAnsi="Amiri"/>
          <w:color w:val="111111"/>
          <w:sz w:val="28"/>
          <w:szCs w:val="28"/>
          <w:lang w:bidi="ar-SA"/>
        </w:rPr>
        <w:t>686</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 xml:space="preserve">مذكور في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يطلق نجم الأئمة على جماعة من علماء العامة أيضا، و لكن في الأغلب مع نسبته مقدما</w:t>
      </w:r>
      <w:r>
        <w:rPr>
          <w:rFonts w:eastAsia="Amiri" w:cs="Amiri" w:ascii="Amiri" w:hAnsi="Amiri"/>
          <w:color w:val="111111"/>
          <w:sz w:val="28"/>
          <w:szCs w:val="28"/>
          <w:rtl w:val="true"/>
          <w:lang w:bidi="ar-SA"/>
        </w:rPr>
        <w:t>].</w:t>
      </w:r>
    </w:p>
    <w:p>
      <w:pPr>
        <w:pStyle w:val="Heading4"/>
        <w:numPr>
          <w:ilvl w:val="3"/>
          <w:numId w:val="1"/>
        </w:numPr>
        <w:rPr/>
      </w:pPr>
      <w:bookmarkStart w:id="1323" w:name="__RefHeading___Toc3775668_3381743652"/>
      <w:bookmarkStart w:id="1324" w:name="_Toc542"/>
      <w:bookmarkEnd w:id="1323"/>
      <w:r>
        <w:rPr>
          <w:rtl w:val="true"/>
        </w:rPr>
        <w:t>الأمير نجم الدين</w:t>
      </w:r>
      <w:bookmarkEnd w:id="1324"/>
    </w:p>
    <w:p>
      <w:pPr>
        <w:pStyle w:val="BookText"/>
        <w:rPr/>
      </w:pPr>
      <w:r>
        <w:rPr>
          <w:rFonts w:ascii="Amiri" w:hAnsi="Amiri" w:eastAsia="Amiri" w:cs="Amiri"/>
          <w:color w:val="111111"/>
          <w:sz w:val="28"/>
          <w:sz w:val="28"/>
          <w:szCs w:val="28"/>
          <w:rtl w:val="true"/>
          <w:lang w:bidi="ar-SA"/>
        </w:rPr>
        <w:t>كان من علماء عصر السلطان شاه عباس الماضي الصفوي، و رأيت له تعليقات على هوامش 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 أنه كان من تلامذة الشيخ البهائي، و لم أعثر له على ترجمة أزيد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أحواله</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5" w:name="__RefHeading___Toc3775670_3381743652"/>
      <w:bookmarkStart w:id="1326" w:name="_Toc543"/>
      <w:bookmarkEnd w:id="1325"/>
      <w:r>
        <w:rPr>
          <w:rtl w:val="true"/>
        </w:rPr>
        <w:t>السيد نجم الدين</w:t>
      </w:r>
      <w:bookmarkEnd w:id="1326"/>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نجم الدين</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الكفعمي في حواشي مصباحه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الخلال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يروي عن كتابه فيه</w:t>
      </w:r>
      <w:r>
        <w:rPr>
          <w:rFonts w:eastAsia="Amiri" w:cs="Amiri" w:ascii="Amiri" w:hAnsi="Amiri"/>
          <w:color w:val="111111"/>
          <w:sz w:val="28"/>
          <w:szCs w:val="28"/>
          <w:rtl w:val="true"/>
          <w:lang w:bidi="ar-SA"/>
        </w:rPr>
        <w:t xml:space="preserve">. </w:t>
      </w:r>
      <w:bookmarkStart w:id="1327" w:name="pg17020_266765"/>
    </w:p>
    <w:p>
      <w:pPr>
        <w:pStyle w:val="Heading4"/>
        <w:numPr>
          <w:ilvl w:val="3"/>
          <w:numId w:val="1"/>
        </w:numPr>
        <w:rPr/>
      </w:pPr>
      <w:bookmarkStart w:id="1328" w:name="__RefHeading___Toc3775672_3381743652"/>
      <w:bookmarkStart w:id="1329" w:name="_Toc544"/>
      <w:bookmarkEnd w:id="1327"/>
      <w:bookmarkEnd w:id="1328"/>
      <w:r>
        <w:rPr>
          <w:rtl w:val="true"/>
        </w:rPr>
        <w:t>الشيخ نجم الدين</w:t>
      </w:r>
      <w:bookmarkEnd w:id="1329"/>
    </w:p>
    <w:p>
      <w:pPr>
        <w:pStyle w:val="BookText"/>
        <w:rPr/>
      </w:pPr>
      <w:r>
        <w:rPr>
          <w:rFonts w:ascii="Amiri" w:hAnsi="Amiri" w:eastAsia="Amiri" w:cs="Amiri"/>
          <w:color w:val="111111"/>
          <w:sz w:val="28"/>
          <w:sz w:val="28"/>
          <w:szCs w:val="28"/>
          <w:rtl w:val="true"/>
          <w:lang w:bidi="ar-SA"/>
        </w:rPr>
        <w:t xml:space="preserve">هو الشيخ نجم الدين أبو القاسم جعفر ابن سعيد بن يحيى الحلي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 xml:space="preserve">مذكور في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 و جعفر ابن سعيد نسبة إلى الجد الأعلى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30" w:name="__RefHeading___Toc3775674_3381743652"/>
      <w:bookmarkStart w:id="1331" w:name="_Toc545"/>
      <w:bookmarkEnd w:id="1330"/>
      <w:r>
        <w:rPr>
          <w:rtl w:val="true"/>
        </w:rPr>
        <w:t>الشيخ نجيب الدين</w:t>
      </w:r>
      <w:bookmarkEnd w:id="1331"/>
    </w:p>
    <w:p>
      <w:pPr>
        <w:pStyle w:val="BookText"/>
        <w:rPr/>
      </w:pPr>
      <w:r>
        <w:rPr>
          <w:rFonts w:ascii="Amiri" w:hAnsi="Amiri" w:eastAsia="Amiri" w:cs="Amiri"/>
          <w:color w:val="111111"/>
          <w:sz w:val="28"/>
          <w:sz w:val="28"/>
          <w:szCs w:val="28"/>
          <w:rtl w:val="true"/>
          <w:lang w:bidi="ar-SA"/>
        </w:rPr>
        <w:t xml:space="preserve">هو أبو زكريا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سعيد</w:t>
      </w:r>
      <w:r>
        <w:rPr>
          <w:rFonts w:eastAsia="Amiri" w:cs="Amiri" w:ascii="Amiri" w:hAnsi="Amiri"/>
          <w:color w:val="111111"/>
          <w:sz w:val="28"/>
          <w:szCs w:val="28"/>
          <w:rtl w:val="true"/>
          <w:lang w:bidi="ar-SA"/>
        </w:rPr>
        <w:t>»</w:t>
      </w:r>
      <w:r>
        <w:rPr>
          <w:rStyle w:val="FootnoteAnchor"/>
          <w:rtl w:val="true"/>
        </w:rPr>
        <w:footnoteReference w:id="648"/>
      </w:r>
      <w:r>
        <w:rPr>
          <w:rFonts w:ascii="Amiri" w:hAnsi="Amiri" w:eastAsia="Amiri" w:cs="Amiri"/>
          <w:color w:val="111111"/>
          <w:sz w:val="28"/>
          <w:sz w:val="28"/>
          <w:szCs w:val="28"/>
          <w:rtl w:val="true"/>
          <w:lang w:bidi="ar-SA"/>
        </w:rPr>
        <w:t xml:space="preserve">بن أحمد بن يحيى بن الحسن بن سعيد الهذلي الحلي المعروف بنجيب الدين، ابن عم المحقق و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الأشباه و النظائر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و غيرهما من المؤلفات</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يطلق على نجيب الدين ابن نما، و هو الشيخ أبو إبراهيم محمد بن جعفر بن محمد بن نما الحلي، أستاد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يطلق على الشيخ نجيب الدين علي بن الشيخ شمس الدين محمد بن مكي بن عيسى بن جمال الدين عيسى الشامي العاملي الجبلي ثم الجبعي</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32" w:name="__RefHeading___Toc3775676_3381743652"/>
      <w:bookmarkStart w:id="1333" w:name="_Toc546"/>
      <w:bookmarkEnd w:id="1332"/>
      <w:r>
        <w:rPr>
          <w:rtl w:val="true"/>
        </w:rPr>
        <w:t>الشيخ نجيب الدين ابن الربعي</w:t>
      </w:r>
      <w:bookmarkEnd w:id="1333"/>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وقع في إجازة الشهيد الثاني للشيخ تاج الدين ابن هلال الجزائري، و يراد منه الشيخ نجيب الدين أبو إبراهيم محمد بن نما الحلي الربعي الذي يروي عن ابن إدريس و غيره، و يروي عنه المحقق و أضرابه</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 xml:space="preserve">. </w:t>
      </w:r>
      <w:bookmarkStart w:id="1334" w:name="pg17020_266767"/>
    </w:p>
    <w:p>
      <w:pPr>
        <w:pStyle w:val="Heading4"/>
        <w:numPr>
          <w:ilvl w:val="3"/>
          <w:numId w:val="1"/>
        </w:numPr>
        <w:rPr/>
      </w:pPr>
      <w:bookmarkStart w:id="1335" w:name="__RefHeading___Toc3775678_3381743652"/>
      <w:bookmarkStart w:id="1336" w:name="_Toc547"/>
      <w:bookmarkEnd w:id="1334"/>
      <w:bookmarkEnd w:id="1335"/>
      <w:r>
        <w:rPr>
          <w:rtl w:val="true"/>
        </w:rPr>
        <w:t>النّخعي</w:t>
      </w:r>
      <w:bookmarkEnd w:id="1336"/>
    </w:p>
    <w:p>
      <w:pPr>
        <w:pStyle w:val="BookText"/>
        <w:rPr/>
      </w:pPr>
      <w:r>
        <w:rPr>
          <w:rFonts w:ascii="Amiri" w:hAnsi="Amiri" w:eastAsia="Amiri" w:cs="Amiri"/>
          <w:color w:val="111111"/>
          <w:sz w:val="28"/>
          <w:sz w:val="28"/>
          <w:szCs w:val="28"/>
          <w:rtl w:val="true"/>
          <w:lang w:bidi="ar-SA"/>
        </w:rPr>
        <w:t>بفتح النون و الخاء و بعدها عين مهملة، نسبة إلى النخع قبيلة كبيرة من مذحج</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 xml:space="preserve">النخع قبيلة من العرب نزلت الكوفة و منها انتشر ذكرهم، و هو 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عمر ابن علة بن خالد بن مالك بن أدد، سمي النخع لأنه ذهب عن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الأنساب للسمعاني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37" w:name="__RefHeading___Toc3775680_3381743652"/>
      <w:bookmarkStart w:id="1338" w:name="_Toc548"/>
      <w:bookmarkEnd w:id="1337"/>
      <w:r>
        <w:rPr>
          <w:rtl w:val="true"/>
        </w:rPr>
        <w:t>النديم</w:t>
      </w:r>
      <w:bookmarkEnd w:id="1338"/>
    </w:p>
    <w:p>
      <w:pPr>
        <w:pStyle w:val="BookText"/>
        <w:rPr/>
      </w:pPr>
      <w:r>
        <w:rPr>
          <w:rFonts w:ascii="Amiri" w:hAnsi="Amiri" w:eastAsia="Amiri" w:cs="Amiri"/>
          <w:color w:val="111111"/>
          <w:sz w:val="28"/>
          <w:sz w:val="28"/>
          <w:szCs w:val="28"/>
          <w:rtl w:val="true"/>
          <w:lang w:bidi="ar-SA"/>
        </w:rPr>
        <w:t xml:space="preserve">قد سبق اسمه في 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النديم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الكنى، و سيأتي في باب الكنى في القسم الثاني أيضا إنشاء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1339" w:name="__RefHeading___Toc3775682_3381743652"/>
      <w:bookmarkStart w:id="1340" w:name="_Toc549"/>
      <w:bookmarkEnd w:id="1339"/>
      <w:r>
        <w:rPr>
          <w:rtl w:val="true"/>
        </w:rPr>
        <w:t>المولى نصر الهمداني</w:t>
      </w:r>
      <w:bookmarkEnd w:id="1340"/>
    </w:p>
    <w:p>
      <w:pPr>
        <w:pStyle w:val="BookText"/>
        <w:rPr/>
      </w:pPr>
      <w:r>
        <w:rPr>
          <w:rFonts w:ascii="Amiri" w:hAnsi="Amiri" w:eastAsia="Amiri" w:cs="Amiri"/>
          <w:color w:val="111111"/>
          <w:sz w:val="28"/>
          <w:sz w:val="28"/>
          <w:szCs w:val="28"/>
          <w:rtl w:val="true"/>
          <w:lang w:bidi="ar-SA"/>
        </w:rPr>
        <w:t>هو مولانا نصر الدين</w:t>
      </w:r>
      <w:r>
        <w:rPr>
          <w:rFonts w:eastAsia="Amiri" w:cs="Amiri" w:ascii="Amiri" w:hAnsi="Amiri"/>
          <w:color w:val="111111"/>
          <w:sz w:val="28"/>
          <w:szCs w:val="28"/>
          <w:rtl w:val="true"/>
          <w:lang w:bidi="ar-SA"/>
        </w:rPr>
        <w:t>.</w:t>
      </w:r>
    </w:p>
    <w:p>
      <w:pPr>
        <w:pStyle w:val="Heading4"/>
        <w:numPr>
          <w:ilvl w:val="3"/>
          <w:numId w:val="1"/>
        </w:numPr>
        <w:rPr/>
      </w:pPr>
      <w:bookmarkStart w:id="1341" w:name="__RefHeading___Toc3775684_3381743652"/>
      <w:bookmarkStart w:id="1342" w:name="_Toc550"/>
      <w:bookmarkEnd w:id="1341"/>
      <w:r>
        <w:rPr>
          <w:rtl w:val="true"/>
        </w:rPr>
        <w:t>المولى نصر الدين</w:t>
      </w:r>
      <w:bookmarkEnd w:id="1342"/>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العارف الظريف المعروف بين الخاصة و العامة، و أمثاله و حكاياته مشهورة على الألسنة، و قد يقال إنه شيعي، و كان عجميا، و قبره مع قبر زوجته الآن معروفان بمقابر بلدة آق‌شهر من بلاد الروم بين قونية و أنطاكية، و قد زرناهما حين توجهنا إلى قسطنطنية بعد المراجعة من الحجة الثالثة</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3" w:name="__RefHeading___Toc3775686_3381743652"/>
      <w:bookmarkStart w:id="1344" w:name="_Toc551"/>
      <w:bookmarkEnd w:id="1343"/>
      <w:r>
        <w:rPr>
          <w:rtl w:val="true"/>
        </w:rPr>
        <w:t>النصير</w:t>
      </w:r>
      <w:bookmarkEnd w:id="1344"/>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من مشايخ الشيخ محمد بن جعفر المشهدي كما يظهر من مزاره الكبير، </w:t>
      </w:r>
      <w:bookmarkStart w:id="1345" w:name="pg17020_266769"/>
    </w:p>
    <w:p>
      <w:pPr>
        <w:pStyle w:val="BookText"/>
        <w:rPr/>
      </w:pPr>
      <w:bookmarkEnd w:id="1345"/>
      <w:r>
        <w:rPr>
          <w:rFonts w:ascii="Amiri" w:hAnsi="Amiri" w:eastAsia="Amiri" w:cs="Amiri"/>
          <w:color w:val="111111"/>
          <w:sz w:val="28"/>
          <w:sz w:val="28"/>
          <w:szCs w:val="28"/>
          <w:rtl w:val="true"/>
          <w:lang w:bidi="ar-SA"/>
        </w:rPr>
        <w:t>و ليس بخواجة نصير الدين الطوسي لتقدمه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المراد به نصير الدين عبد اللّه بن حمزة بن عبد اللّه الطوسي أستاد قطب الدين الكيدري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 xml:space="preserve">مذكور في </w:t>
      </w:r>
      <w:r>
        <w:rPr>
          <w:rFonts w:eastAsia="Amiri" w:cs="Amiri" w:ascii="Amiri" w:hAnsi="Amiri"/>
          <w:color w:val="111111"/>
          <w:sz w:val="28"/>
          <w:szCs w:val="28"/>
          <w:lang w:bidi="ar-SA"/>
        </w:rPr>
        <w:t>214/3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6" w:name="__RefHeading___Toc3775688_3381743652"/>
      <w:bookmarkStart w:id="1347" w:name="_Toc552"/>
      <w:bookmarkEnd w:id="1346"/>
      <w:r>
        <w:rPr>
          <w:rtl w:val="true"/>
        </w:rPr>
        <w:t>النصير الطوسي</w:t>
      </w:r>
      <w:bookmarkEnd w:id="1347"/>
    </w:p>
    <w:p>
      <w:pPr>
        <w:pStyle w:val="BookText"/>
        <w:rPr/>
      </w:pPr>
      <w:r>
        <w:rPr>
          <w:rFonts w:ascii="Amiri" w:hAnsi="Amiri" w:eastAsia="Amiri" w:cs="Amiri"/>
          <w:color w:val="111111"/>
          <w:sz w:val="28"/>
          <w:sz w:val="28"/>
          <w:szCs w:val="28"/>
          <w:rtl w:val="true"/>
          <w:lang w:bidi="ar-SA"/>
        </w:rPr>
        <w:t>هو بعينه المعبر عنه بنصير الدين الطوسي</w:t>
      </w:r>
      <w:r>
        <w:rPr>
          <w:rFonts w:eastAsia="Amiri" w:cs="Amiri" w:ascii="Amiri" w:hAnsi="Amiri"/>
          <w:color w:val="111111"/>
          <w:sz w:val="28"/>
          <w:szCs w:val="28"/>
          <w:rtl w:val="true"/>
          <w:lang w:bidi="ar-SA"/>
        </w:rPr>
        <w:t>.</w:t>
      </w:r>
    </w:p>
    <w:p>
      <w:pPr>
        <w:pStyle w:val="Heading4"/>
        <w:numPr>
          <w:ilvl w:val="3"/>
          <w:numId w:val="1"/>
        </w:numPr>
        <w:rPr/>
      </w:pPr>
      <w:bookmarkStart w:id="1348" w:name="__RefHeading___Toc3775690_3381743652"/>
      <w:bookmarkStart w:id="1349" w:name="_Toc553"/>
      <w:bookmarkEnd w:id="1348"/>
      <w:r>
        <w:rPr>
          <w:rtl w:val="true"/>
        </w:rPr>
        <w:t>نصير الدين</w:t>
      </w:r>
      <w:bookmarkEnd w:id="1349"/>
    </w:p>
    <w:p>
      <w:pPr>
        <w:pStyle w:val="BookText"/>
        <w:rPr/>
      </w:pPr>
      <w:r>
        <w:rPr>
          <w:rFonts w:ascii="Amiri" w:hAnsi="Amiri" w:eastAsia="Amiri" w:cs="Amiri"/>
          <w:color w:val="111111"/>
          <w:sz w:val="28"/>
          <w:sz w:val="28"/>
          <w:szCs w:val="28"/>
          <w:rtl w:val="true"/>
          <w:lang w:bidi="ar-SA"/>
        </w:rPr>
        <w:t xml:space="preserve">هذا لقب جماعة من علماء الإمامية، و أشهرهم الخواجة نصير الدين محمد ابن محمد بن الحسن الطوسي،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الإشارات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من المؤلفات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المولى نصير الدين علي القاشي الحلي،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حواشي الشرح القديم للتجريد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الأمين</w:t>
      </w:r>
      <w:r>
        <w:rPr>
          <w:rFonts w:eastAsia="Amiri" w:cs="Amiri" w:ascii="Amiri" w:hAnsi="Amiri"/>
          <w:color w:val="111111"/>
          <w:sz w:val="28"/>
          <w:szCs w:val="28"/>
          <w:rtl w:val="true"/>
          <w:lang w:bidi="ar-SA"/>
        </w:rPr>
        <w:t>.</w:t>
      </w:r>
    </w:p>
    <w:p>
      <w:pPr>
        <w:pStyle w:val="Heading4"/>
        <w:numPr>
          <w:ilvl w:val="3"/>
          <w:numId w:val="1"/>
        </w:numPr>
        <w:rPr/>
      </w:pPr>
      <w:bookmarkStart w:id="1350" w:name="__RefHeading___Toc3775692_3381743652"/>
      <w:bookmarkStart w:id="1351" w:name="_Toc554"/>
      <w:bookmarkEnd w:id="1350"/>
      <w:r>
        <w:rPr>
          <w:rtl w:val="true"/>
        </w:rPr>
        <w:t>نصير الدين الطوسي</w:t>
      </w:r>
      <w:bookmarkEnd w:id="1351"/>
    </w:p>
    <w:p>
      <w:pPr>
        <w:pStyle w:val="BookText"/>
        <w:rPr/>
      </w:pPr>
      <w:r>
        <w:rPr>
          <w:rFonts w:ascii="Amiri" w:hAnsi="Amiri" w:eastAsia="Amiri" w:cs="Amiri"/>
          <w:color w:val="111111"/>
          <w:sz w:val="28"/>
          <w:sz w:val="28"/>
          <w:szCs w:val="28"/>
          <w:rtl w:val="true"/>
          <w:lang w:bidi="ar-SA"/>
        </w:rPr>
        <w:t>و قد يقال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النصير الطوسي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يطلق في الأغلب على الخواجة نصير الدين محمد بن محمد بن الحسن الطوسي المعروف</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يطلق على الشيخ نصير الدين علي بن حمزة بن الحسن الطوسي الذي قد </w:t>
      </w:r>
      <w:bookmarkStart w:id="1352" w:name="pg17020_266771"/>
    </w:p>
    <w:p>
      <w:pPr>
        <w:pStyle w:val="BookText"/>
        <w:rPr/>
      </w:pPr>
      <w:bookmarkEnd w:id="1352"/>
      <w:r>
        <w:rPr>
          <w:rFonts w:ascii="Amiri" w:hAnsi="Amiri" w:eastAsia="Amiri" w:cs="Amiri"/>
          <w:color w:val="111111"/>
          <w:sz w:val="28"/>
          <w:sz w:val="28"/>
          <w:szCs w:val="28"/>
          <w:rtl w:val="true"/>
          <w:lang w:bidi="ar-SA"/>
        </w:rPr>
        <w:t>ينقل عنه الشيخ علي بن يحيى الخياط</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 xml:space="preserve">مذكور في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يطلق على الشيخ نصير الدين عبد اللّه بن حمزة بن عبد اللّه بن حمزة بن الحسن بن علي الطوسي المشهدي أستاد قطب الدين الكيدري</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لاشتراكهم في اللقب يشتبه الحال فيهم كثيرا، لكن قد يقيد الأول بالخواجة نصير الدين الطوسي، فلا تغفل</w:t>
      </w:r>
      <w:r>
        <w:rPr>
          <w:rFonts w:eastAsia="Amiri" w:cs="Amiri" w:ascii="Amiri" w:hAnsi="Amiri"/>
          <w:color w:val="111111"/>
          <w:sz w:val="28"/>
          <w:szCs w:val="28"/>
          <w:rtl w:val="true"/>
          <w:lang w:bidi="ar-SA"/>
        </w:rPr>
        <w:t>.</w:t>
      </w:r>
    </w:p>
    <w:p>
      <w:pPr>
        <w:pStyle w:val="Heading4"/>
        <w:numPr>
          <w:ilvl w:val="3"/>
          <w:numId w:val="1"/>
        </w:numPr>
        <w:rPr/>
      </w:pPr>
      <w:bookmarkStart w:id="1353" w:name="__RefHeading___Toc3775694_3381743652"/>
      <w:bookmarkStart w:id="1354" w:name="_Toc555"/>
      <w:bookmarkEnd w:id="1353"/>
      <w:r>
        <w:rPr>
          <w:rtl w:val="true"/>
        </w:rPr>
        <w:t>المولى نصير الدين القاشي</w:t>
      </w:r>
      <w:bookmarkEnd w:id="1354"/>
    </w:p>
    <w:p>
      <w:pPr>
        <w:pStyle w:val="BookText"/>
        <w:rPr/>
      </w:pPr>
      <w:r>
        <w:rPr>
          <w:rFonts w:ascii="Amiri" w:hAnsi="Amiri" w:eastAsia="Amiri" w:cs="Amiri"/>
          <w:color w:val="111111"/>
          <w:sz w:val="28"/>
          <w:sz w:val="28"/>
          <w:szCs w:val="28"/>
          <w:rtl w:val="true"/>
          <w:lang w:bidi="ar-SA"/>
        </w:rPr>
        <w:t xml:space="preserve">هو الشيخ نصير الدين علي بن محمد بن علي القاشي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 العالم المدقق المعاصر للقطب الرازي</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5" w:name="__RefHeading___Toc3775696_3381743652"/>
      <w:bookmarkStart w:id="1356" w:name="_Toc556"/>
      <w:bookmarkEnd w:id="1355"/>
      <w:r>
        <w:rPr>
          <w:rtl w:val="true"/>
        </w:rPr>
        <w:t>المولى نصير الدين القاشي الحلي</w:t>
      </w:r>
      <w:bookmarkEnd w:id="1356"/>
    </w:p>
    <w:p>
      <w:pPr>
        <w:pStyle w:val="BookText"/>
        <w:rPr/>
      </w:pPr>
      <w:r>
        <w:rPr>
          <w:rFonts w:ascii="Amiri" w:hAnsi="Amiri" w:eastAsia="Amiri" w:cs="Amiri"/>
          <w:color w:val="111111"/>
          <w:sz w:val="28"/>
          <w:sz w:val="28"/>
          <w:szCs w:val="28"/>
          <w:rtl w:val="true"/>
          <w:lang w:bidi="ar-SA"/>
        </w:rPr>
        <w:t>هو الذي سبق آنفا من دون التقييد بالحلي</w:t>
      </w:r>
      <w:r>
        <w:rPr>
          <w:rFonts w:eastAsia="Amiri" w:cs="Amiri" w:ascii="Amiri" w:hAnsi="Amiri"/>
          <w:color w:val="111111"/>
          <w:sz w:val="28"/>
          <w:szCs w:val="28"/>
          <w:rtl w:val="true"/>
          <w:lang w:bidi="ar-SA"/>
        </w:rPr>
        <w:t>.</w:t>
      </w:r>
    </w:p>
    <w:p>
      <w:pPr>
        <w:pStyle w:val="Heading4"/>
        <w:numPr>
          <w:ilvl w:val="3"/>
          <w:numId w:val="1"/>
        </w:numPr>
        <w:rPr/>
      </w:pPr>
      <w:bookmarkStart w:id="1357" w:name="__RefHeading___Toc3775698_3381743652"/>
      <w:bookmarkStart w:id="1358" w:name="_Toc557"/>
      <w:bookmarkEnd w:id="1357"/>
      <w:r>
        <w:rPr>
          <w:rtl w:val="true"/>
        </w:rPr>
        <w:t>المولى نصير الدين القاشي</w:t>
      </w:r>
      <w:bookmarkEnd w:id="1358"/>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فقيه، صاحب النقوض الاثنين و العشرين على تعريف طهارة العلامة الحلي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نسبها إليه بعض شراح القواعد و الأمير السيد حسين المجتهد أيضا في شرح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له شرحا على القواعد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اتحاد هذا المولى مع سابقه</w:t>
      </w:r>
      <w:r>
        <w:rPr>
          <w:rFonts w:eastAsia="IRNazanin" w:cs="IRNazanin"/>
          <w:color w:val="111111"/>
          <w:sz w:val="28"/>
          <w:szCs w:val="28"/>
          <w:rtl w:val="true"/>
          <w:lang w:bidi="fa-IR"/>
        </w:rPr>
        <w:t xml:space="preserve">. </w:t>
      </w:r>
      <w:bookmarkStart w:id="1359" w:name="pg17020_266773"/>
    </w:p>
    <w:p>
      <w:pPr>
        <w:pStyle w:val="Heading4"/>
        <w:numPr>
          <w:ilvl w:val="3"/>
          <w:numId w:val="1"/>
        </w:numPr>
        <w:rPr/>
      </w:pPr>
      <w:bookmarkStart w:id="1360" w:name="__RefHeading___Toc3775700_3381743652"/>
      <w:bookmarkStart w:id="1361" w:name="_Toc558"/>
      <w:bookmarkEnd w:id="1359"/>
      <w:bookmarkEnd w:id="1360"/>
      <w:r>
        <w:rPr>
          <w:rtl w:val="true"/>
        </w:rPr>
        <w:t>نظام الدين الأسترابادي</w:t>
      </w:r>
      <w:bookmarkEnd w:id="1361"/>
    </w:p>
    <w:p>
      <w:pPr>
        <w:pStyle w:val="BookText"/>
        <w:rPr/>
      </w:pPr>
      <w:r>
        <w:rPr>
          <w:rFonts w:ascii="Amiri" w:hAnsi="Amiri" w:eastAsia="Amiri" w:cs="Amiri"/>
          <w:color w:val="111111"/>
          <w:sz w:val="28"/>
          <w:sz w:val="28"/>
          <w:szCs w:val="28"/>
          <w:rtl w:val="true"/>
          <w:lang w:bidi="ar-SA"/>
        </w:rPr>
        <w:t xml:space="preserve">هو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 نظام الدين الأسترابادي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عالم، و رأيت بخط بعض معاصريه و قد وصفه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الأيد عمدة السادات، مات بمرض ذات الجنب يوم الاثنين الخامس من شهر شوال سنة </w:t>
      </w:r>
      <w:r>
        <w:rPr>
          <w:rFonts w:eastAsia="Amiri" w:cs="Amiri" w:ascii="Amiri" w:hAnsi="Amiri"/>
          <w:color w:val="111111"/>
          <w:sz w:val="28"/>
          <w:szCs w:val="28"/>
          <w:lang w:bidi="ar-SA"/>
        </w:rPr>
        <w:t>977</w:t>
      </w:r>
      <w:r>
        <w:rPr>
          <w:rFonts w:ascii="Amiri" w:hAnsi="Amiri" w:eastAsia="Amiri" w:cs="Amiri"/>
          <w:color w:val="111111"/>
          <w:sz w:val="28"/>
          <w:sz w:val="28"/>
          <w:szCs w:val="28"/>
          <w:rtl w:val="true"/>
          <w:lang w:bidi="ar-SA"/>
        </w:rPr>
        <w:t>، و قد خسف القمر في تلك السنة ليلة الخامسة عشرة من شهر رمضان في أول الليل و لم يبق من القمر إلا شيء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السنة أيضا مات المولى درويش محمد الأسترآبادي، و يقال ان موتهما من تأثير ذلك الخسوف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أعلم مفصل أحواله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التاريخ</w:t>
      </w:r>
      <w:r>
        <w:rPr>
          <w:rFonts w:eastAsia="Amiri" w:cs="Amiri" w:ascii="Amiri" w:hAnsi="Amiri"/>
          <w:color w:val="111111"/>
          <w:sz w:val="28"/>
          <w:szCs w:val="28"/>
          <w:rtl w:val="true"/>
          <w:lang w:bidi="ar-SA"/>
        </w:rPr>
        <w:t>.</w:t>
      </w:r>
    </w:p>
    <w:p>
      <w:pPr>
        <w:pStyle w:val="Heading4"/>
        <w:numPr>
          <w:ilvl w:val="3"/>
          <w:numId w:val="1"/>
        </w:numPr>
        <w:rPr/>
      </w:pPr>
      <w:bookmarkStart w:id="1362" w:name="__RefHeading___Toc3775702_3381743652"/>
      <w:bookmarkStart w:id="1363" w:name="_Toc559"/>
      <w:bookmarkEnd w:id="1362"/>
      <w:r>
        <w:rPr>
          <w:rtl w:val="true"/>
        </w:rPr>
        <w:t>الشيخ نظام الدين الصّهرشتي</w:t>
      </w:r>
      <w:bookmarkEnd w:id="1363"/>
    </w:p>
    <w:p>
      <w:pPr>
        <w:pStyle w:val="BookText"/>
        <w:rPr/>
      </w:pPr>
      <w:r>
        <w:rPr>
          <w:rFonts w:ascii="Amiri" w:hAnsi="Amiri" w:eastAsia="Amiri" w:cs="Amiri"/>
          <w:color w:val="111111"/>
          <w:sz w:val="28"/>
          <w:sz w:val="28"/>
          <w:szCs w:val="28"/>
          <w:rtl w:val="true"/>
          <w:lang w:bidi="ar-SA"/>
        </w:rPr>
        <w:t>هو الشيخ نظام الدين ابو عبد اللّه و يقال ابو الحسن سلمان بن الحسن بن سلمان الصهرشتي تلميذ النجاشي و الشيخ الطوسي و السيد المرتضي، و هو الذي به عبر الشهيد في بحث نزح البئر من الذكرى، و قال غيره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نسبوا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أن المراد أيهما</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 xml:space="preserve">مضى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الصهرشتي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لأن المؤلف احتمل هناك أن يكون هذا اللقب لاثنين قال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64" w:name="__RefHeading___Toc3775704_3381743652"/>
      <w:bookmarkStart w:id="1365" w:name="_Toc560"/>
      <w:bookmarkEnd w:id="1364"/>
      <w:r>
        <w:rPr>
          <w:rtl w:val="true"/>
        </w:rPr>
        <w:t>المولى نظام الدين القرشي الساوجي</w:t>
      </w:r>
      <w:bookmarkEnd w:id="1365"/>
    </w:p>
    <w:p>
      <w:pPr>
        <w:pStyle w:val="BookText"/>
        <w:rPr/>
      </w:pPr>
      <w:r>
        <w:rPr>
          <w:rFonts w:ascii="Amiri" w:hAnsi="Amiri" w:eastAsia="Amiri" w:cs="Amiri"/>
          <w:color w:val="111111"/>
          <w:sz w:val="28"/>
          <w:sz w:val="28"/>
          <w:szCs w:val="28"/>
          <w:rtl w:val="true"/>
          <w:lang w:bidi="ar-SA"/>
        </w:rPr>
        <w:t>هو المولى الجليل نظام الدين محمد بن المولى كمال الدين حسين بن نظام الدين القرشي الأصل الساوجي المولد و المحتد، و قد مرت ترجمته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فاضل عالم فقيه محدث ناقد بصير بعلم الرجال، و كان من تلامذة شيخنا </w:t>
      </w:r>
    </w:p>
    <w:p>
      <w:pPr>
        <w:pStyle w:val="BookText"/>
        <w:rPr/>
      </w:pPr>
      <w:r>
        <w:rPr>
          <w:rFonts w:ascii="Amiri" w:hAnsi="Amiri" w:eastAsia="Amiri" w:cs="Amiri"/>
          <w:color w:val="111111"/>
          <w:sz w:val="28"/>
          <w:sz w:val="28"/>
          <w:szCs w:val="28"/>
          <w:rtl w:val="true"/>
          <w:lang w:bidi="ar-SA"/>
        </w:rPr>
        <w:t xml:space="preserve">البهائي جامع المعالي، و كان والده صديقا للبهائي المزبور، و لما مات والده رباه البهائي، و كان رفيقه في أسفاره و يصاحبه و يحبه رعاية لحق صحبة والده الى أن توفي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صار بعد استاده معظما عند السلطان شاه عباس الماضي الصفوي و ألف بأمره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تتمة كتاب الجامع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لأستاده بالفارسية، و قد رأيت تلك التتمة و قد وصل ما ألفه أستاده الى آخر كتاب الزيارات و ألف هذا الى آخر أبواب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صار هذا المولى مدرسا بمشهد عبد العظيم من توابع طهران بعد ما عزل المولى خليل القزوينى عنه، و كان له حين قلد التدريس دون أربعين سنة، و مات و دفن فيه بعد موت السلطان المذكور بزمان قليل في أيام تدريسه و هو ابن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خلف ولدا اسمه المولى محسن، صار مدرسا في آخر عمره، و كان من تلامذة المولى الفاضل القزوينى، و توفي في أيام تدريسه في هذه الأوقات و عمره يربو على السبعين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الآن له ولد يسمى بالمولى محمد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اتفق لي مطالعة جميع كتب المولى نظام الدين المذكور و مؤلفاته العديدة، و رأيت كلها بخطه في المشهد المتبرك المزبور عند ولده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المولى المذكور من الخصيصين بشيخنا البهائي، و كان لا يفارقه سفرا و حضرا ليلا و نهارا من أوان صباه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البهائي داعي الحق و لباه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هذا المولى كثير الحفظ ذا يد طولى في العلوم الشرعية و الرجال و الأصولين، و له من المؤلفات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نهج الكشكول لأستاده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بخطي في بعض المسودات أن زينة المجالس من مؤلفات المولى نظام الدين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أيضا رسالة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الظاهر أنها في وجوبها العينى في زمن </w:t>
      </w:r>
    </w:p>
    <w:p>
      <w:pPr>
        <w:pStyle w:val="BookText"/>
        <w:rPr/>
      </w:pPr>
      <w:r>
        <w:rPr>
          <w:rFonts w:ascii="Amiri" w:hAnsi="Amiri" w:eastAsia="Amiri" w:cs="Amiri"/>
          <w:color w:val="111111"/>
          <w:sz w:val="28"/>
          <w:sz w:val="28"/>
          <w:szCs w:val="28"/>
          <w:rtl w:val="true"/>
          <w:lang w:bidi="ar-SA"/>
        </w:rPr>
        <w:t xml:space="preserve">الغيبة، و له أيضا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الأقوال في أحوال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كتاب جيد نافع في علم الرجال حسن الترتيب ذو الفوائد الجليلة، و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ألفه باسم السلطان المزبور و قد جمع فيه الأحاديث الصحيحة من الكتب الأربعة و غيرها من كتب الحديث المعتبرة المشهورة كالخصال و معاني الأخبار و الأمالي و عيون أخبار الرضا و نحوها، و تعرض فيه لنقل الأقوال و لشرح الأخبار و الاستدلال و الاحتجاج بها على مذاهب القوم و خرج منه كتاب الطهارة و الصلاة، ثم لطوله تركه و عدل الى كتاب آخر سماه بهذا الاسم أيضا و كمله الى آخر أبواب الفقه و لم يتعرض فيه إلا لشرح بعض الأخبار المشكلة و بيان نقل جملة من الأقوال على سبيل الاختصار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على رسالة الاعتقادات الفخرية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فخر الدين ولد العلامة في أصول الدين، و هذا شرح جيد حسن طويل الذيل ألفه للصدر الكبير الأمير رفيع الدين الذي كان صدرا في زمن السلطان الشاه عباس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تتميم كتاب الجامع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و له أيضا تعليقات عديدة على أكثر الكتب في علوم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القاف و فتح الراء المهملة ثم الشين المعجمة نسبة الى قريش، و هو نضر بن 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الأفاضل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قريش أصله دابة في البحر، و به سمي نضر بن كنانة، و النسبة الى قريش بحذف الياء فيقال قرشي</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مغرب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قريش من ولد نضر بن كنانة، و من لم يلده فليس بقريش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 انهم سموا بدابة، و أنشد للمسوح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قريش هي التى تسكن البحر، بها سميت قريش قريشا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لمجمع قصي اياهم، و لذا سمي مجمعا، و التقريش التجميع، و هو أول من سمي بقريش، و من قبائلهم بنو عامر ابن لؤي بن غالب بن فهر، و بنو كعب بن لؤي، و هم ثلاثة مرة و عدي </w:t>
      </w:r>
      <w:bookmarkStart w:id="1366" w:name="pg17020_266778"/>
    </w:p>
    <w:p>
      <w:pPr>
        <w:pStyle w:val="BookText"/>
        <w:rPr/>
      </w:pPr>
      <w:bookmarkEnd w:id="1366"/>
      <w:r>
        <w:rPr>
          <w:rFonts w:ascii="Amiri" w:hAnsi="Amiri" w:eastAsia="Amiri" w:cs="Amiri"/>
          <w:color w:val="111111"/>
          <w:sz w:val="28"/>
          <w:sz w:val="28"/>
          <w:szCs w:val="28"/>
          <w:rtl w:val="true"/>
          <w:lang w:bidi="ar-SA"/>
        </w:rPr>
        <w:t>و هصيص، فبنو عدي رهط عمر بن الخطاب، و من بنى مرة تيم و مخزوم، فمن تيم أبو بكر و طلحة بن عبيد اللّه، و بنو قصي أربعة عبد مناف و عبد العزى و عبد الدار و عبد قصي، و بنو عبد مناف أربعة هاشم و المطلب و عبد شمس و نوفل، و بنو هاشم هم ولد عبد المطلب بن هاشم، منهم عبد اللّه والد النبى صلّى اللّه عليه و آله و حمزة و أبو طالب و العباس، و أما بنو عبد شمس فأمية و عبد العزى و حبيب و ربيعة، و أما بنو أمية فصنفان الأعياص و العبايس، فالأعياص ابو العاص و العيص و أبو العيس، و العبايس حرب و أبو حرب و سفيان و أبو سفيان، و من الأعياص عثمان و من العبايس ابو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القرشي نسبة إلى قريش، و انما سميت القبيلة قريشا لأنه تصغير قرش و هو بمعنى الجمع، لأن أبا هذه القبيلة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نضر بن كنانة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جامع القبائل، يعني منه انشعبت القبائل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نقل أيضا أنه سئل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سميت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بدابة البحر، يأكل و لا يؤكل، و يعلو و لا يعلى، و أنشد قريش هي التى تسكن البحر، بها سميت قريشا، و التصغير للتعظيم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إنه من القرش بمعنى الكسب، لأنهم كانوا كسابين بتجاراتهم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يعلم</w:t>
      </w:r>
      <w:r>
        <w:rPr>
          <w:rFonts w:eastAsia="Amiri" w:cs="Amiri" w:ascii="Amiri" w:hAnsi="Amiri"/>
          <w:color w:val="111111"/>
          <w:sz w:val="28"/>
          <w:szCs w:val="28"/>
          <w:rtl w:val="true"/>
          <w:lang w:bidi="ar-SA"/>
        </w:rPr>
        <w:t>.</w:t>
      </w:r>
    </w:p>
    <w:p>
      <w:pPr>
        <w:pStyle w:val="Heading4"/>
        <w:numPr>
          <w:ilvl w:val="3"/>
          <w:numId w:val="1"/>
        </w:numPr>
        <w:rPr/>
      </w:pPr>
      <w:bookmarkStart w:id="1367" w:name="__RefHeading___Toc3775706_3381743652"/>
      <w:bookmarkStart w:id="1368" w:name="_Toc561"/>
      <w:bookmarkEnd w:id="1367"/>
      <w:r>
        <w:rPr>
          <w:rtl w:val="true"/>
        </w:rPr>
        <w:t>الشيخ نظام الدين النيلي</w:t>
      </w:r>
      <w:bookmarkEnd w:id="1368"/>
    </w:p>
    <w:p>
      <w:pPr>
        <w:pStyle w:val="BookText"/>
        <w:rPr/>
      </w:pPr>
      <w:r>
        <w:rPr>
          <w:rFonts w:ascii="Amiri" w:hAnsi="Amiri" w:eastAsia="Amiri" w:cs="Amiri"/>
          <w:color w:val="111111"/>
          <w:sz w:val="28"/>
          <w:sz w:val="28"/>
          <w:szCs w:val="28"/>
          <w:rtl w:val="true"/>
          <w:lang w:bidi="ar-SA"/>
        </w:rPr>
        <w:t>هو الشيخ نظام الدين أبو القاسم علي بن عبد الحميد النيلي تلميذ فخر الدين ولد العلامة قدس سره</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 xml:space="preserve">مذكور في </w:t>
      </w:r>
      <w:r>
        <w:rPr>
          <w:rFonts w:eastAsia="Amiri" w:cs="Amiri" w:ascii="Amiri" w:hAnsi="Amiri"/>
          <w:color w:val="111111"/>
          <w:sz w:val="28"/>
          <w:szCs w:val="28"/>
          <w:lang w:bidi="ar-SA"/>
        </w:rPr>
        <w:t>209/4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بن عبد الحميد النيلي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69" w:name="__RefHeading___Toc3775708_3381743652"/>
      <w:bookmarkStart w:id="1370" w:name="_Toc562"/>
      <w:bookmarkEnd w:id="1369"/>
      <w:r>
        <w:rPr>
          <w:rtl w:val="true"/>
        </w:rPr>
        <w:t>النّعماني</w:t>
      </w:r>
      <w:bookmarkEnd w:id="1370"/>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أغلب الإطلاقات هو أبو عبد اللّه محمد بن ابراهيم بن جعفر الكاتب </w:t>
      </w:r>
      <w:bookmarkStart w:id="1371" w:name="pg17020_266780"/>
    </w:p>
    <w:p>
      <w:pPr>
        <w:pStyle w:val="BookText"/>
        <w:rPr/>
      </w:pPr>
      <w:bookmarkEnd w:id="1371"/>
      <w:r>
        <w:rPr>
          <w:rFonts w:ascii="Amiri" w:hAnsi="Amiri" w:eastAsia="Amiri" w:cs="Amiri"/>
          <w:color w:val="111111"/>
          <w:sz w:val="28"/>
          <w:sz w:val="28"/>
          <w:szCs w:val="28"/>
          <w:rtl w:val="true"/>
          <w:lang w:bidi="ar-SA"/>
        </w:rPr>
        <w:t xml:space="preserve">الشهير بالنعماني المعروف بابن أبي زينب، الفاضل العالم، تلميذ محمد بن يعقوب الكليني،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و هو المعتمد عليه عند الأصحاب و المعول على كتابه في الغيبة في النقل عنه</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 xml:space="preserve">مذكور في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يروي عن جماعة أخرى من الخاصة و العامة، و منهم ابن عقدة الزيدي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النعماني و الصفواني معاصران، و كل منهما قد ضبط نسخة الكافي للكليني شيخهما، و لذلك ترى أنه قد يقع في الكافي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نسخة النعماني كذا، و في نسخة الصفواني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مؤلفات النعماني هذا أيضا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التعزي و التسلي للشيعة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السيد المرتضى في المسائل الطرابلسيات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يطلق على الشيخ احمد بن داود النعماني، و هو أيضا من جملة أجلة أصحابنا، و له مؤلفات 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الهموم و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إليه السيد ابن طاوس في مهج الدعوات و عول عليه و نقل عنه، و لم أجده في كتب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2" w:name="__RefHeading___Toc3775710_3381743652"/>
      <w:bookmarkStart w:id="1373" w:name="_Toc563"/>
      <w:bookmarkEnd w:id="1372"/>
      <w:r>
        <w:rPr>
          <w:rtl w:val="true"/>
        </w:rPr>
        <w:t>النّقّاش</w:t>
      </w:r>
      <w:bookmarkEnd w:id="1373"/>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أبو بكر محمد بن الحسن بن زياد المعروف بالنقاش، و له كتاب التفسير الموسوم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ينقل عنه بعض الأخبار ابن طاوس في أوائل الإقبال، و لعله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أظن أن ابن شهرآشوب قد عده في كتاب </w:t>
      </w:r>
      <w:bookmarkStart w:id="1374" w:name="pg17020_266782"/>
    </w:p>
    <w:p>
      <w:pPr>
        <w:pStyle w:val="BookText"/>
        <w:rPr/>
      </w:pPr>
      <w:bookmarkEnd w:id="1374"/>
      <w:r>
        <w:rPr>
          <w:rFonts w:ascii="Amiri" w:hAnsi="Amiri" w:eastAsia="Amiri" w:cs="Amiri"/>
          <w:color w:val="111111"/>
          <w:sz w:val="28"/>
          <w:sz w:val="28"/>
          <w:szCs w:val="28"/>
          <w:rtl w:val="true"/>
          <w:lang w:bidi="ar-SA"/>
        </w:rPr>
        <w:t>المناقب من علماء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 xml:space="preserve">أبو بكر محمد بن الحسن بن محمد بن زياد بن هارون النقاش الموصلي، عالم بالقرآن و التفسير، رحل رحلة طويلة، و كان في مبدأ أمره يتعاطى نقش السقوف و الحيطان فعرف بالنقاش، توفي سنة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للزركلي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5" w:name="__RefHeading___Toc3775712_3381743652"/>
      <w:bookmarkStart w:id="1376" w:name="_Toc564"/>
      <w:bookmarkEnd w:id="1375"/>
      <w:r>
        <w:rPr>
          <w:rtl w:val="true"/>
        </w:rPr>
        <w:t>السيد نور الدين</w:t>
      </w:r>
      <w:bookmarkEnd w:id="1376"/>
    </w:p>
    <w:p>
      <w:pPr>
        <w:pStyle w:val="BookText"/>
        <w:rPr/>
      </w:pPr>
      <w:r>
        <w:rPr>
          <w:rFonts w:ascii="Amiri" w:hAnsi="Amiri" w:eastAsia="Amiri" w:cs="Amiri"/>
          <w:color w:val="111111"/>
          <w:sz w:val="28"/>
          <w:sz w:val="28"/>
          <w:szCs w:val="28"/>
          <w:rtl w:val="true"/>
          <w:lang w:bidi="ar-SA"/>
        </w:rPr>
        <w:t xml:space="preserve">و هو لقب جماعة من علمائنا، و أشهر إطلاقه على السيد نور الدين علي بن علي بن الحسين بن أبي الحسن الموسوي الجبعي العاملي، الأخ الأصغر لصاحب المدارك و الساكن بمكة و المدفون بها،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المكية في الرد على الفوائد المدنية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لمولانا محمد أمين الأسترآبادي على ما هو بالبال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 من التعليقات</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7" w:name="__RefHeading___Toc3775714_3381743652"/>
      <w:bookmarkStart w:id="1378" w:name="_Toc565"/>
      <w:bookmarkEnd w:id="1377"/>
      <w:r>
        <w:rPr>
          <w:rtl w:val="true"/>
        </w:rPr>
        <w:t>السيد نور الدين ابن السيد كمال الدين العقيلي الحسينى الكربلائي ثم الاصفهاني</w:t>
      </w:r>
      <w:bookmarkEnd w:id="1378"/>
    </w:p>
    <w:p>
      <w:pPr>
        <w:pStyle w:val="BookText"/>
        <w:rPr/>
      </w:pPr>
      <w:r>
        <w:rPr>
          <w:rFonts w:ascii="Amiri" w:hAnsi="Amiri" w:eastAsia="Amiri" w:cs="Amiri"/>
          <w:color w:val="111111"/>
          <w:sz w:val="28"/>
          <w:sz w:val="28"/>
          <w:szCs w:val="28"/>
          <w:rtl w:val="true"/>
          <w:lang w:bidi="ar-SA"/>
        </w:rPr>
        <w:t>من الفضلاء المعاصرين، أديب شاعر، و له ذهن وقاد و طبع نقاد، و لم يقرأ على العلماء و لكن قد طالع الكتب بنفسه، و له تحقيقات و فوائد و أشعار</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9" w:name="__RefHeading___Toc3775716_3381743652"/>
      <w:bookmarkStart w:id="1380" w:name="_Toc566"/>
      <w:bookmarkEnd w:id="1379"/>
      <w:r>
        <w:rPr>
          <w:rtl w:val="true"/>
        </w:rPr>
        <w:t>النّوربخشيّة</w:t>
      </w:r>
      <w:bookmarkEnd w:id="1380"/>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منسوب إلى قطب السالكين السيد محمد نوربخش</w:t>
      </w:r>
      <w:r>
        <w:rPr>
          <w:rStyle w:val="FootnoteAnchor"/>
          <w:rtl w:val="true"/>
        </w:rPr>
        <w:footnoteReference w:id="667"/>
      </w:r>
      <w:r>
        <w:rPr>
          <w:rFonts w:ascii="Amiri" w:hAnsi="Amiri" w:eastAsia="Amiri" w:cs="Amiri"/>
          <w:color w:val="111111"/>
          <w:sz w:val="28"/>
          <w:sz w:val="28"/>
          <w:szCs w:val="28"/>
          <w:rtl w:val="true"/>
          <w:lang w:bidi="ar-SA"/>
        </w:rPr>
        <w:t>الذي كان رئيس تلك الطائفة من الصوفية و مقتداهم، و كان يسكن قصبة طرشت من أعمال الري</w:t>
      </w:r>
      <w:r>
        <w:rPr>
          <w:rFonts w:eastAsia="Amiri" w:cs="Amiri" w:ascii="Amiri" w:hAnsi="Amiri"/>
          <w:color w:val="111111"/>
          <w:sz w:val="28"/>
          <w:szCs w:val="28"/>
          <w:rtl w:val="true"/>
          <w:lang w:bidi="ar-SA"/>
        </w:rPr>
        <w:t xml:space="preserve">. </w:t>
      </w:r>
      <w:bookmarkStart w:id="1381" w:name="pg17020_266784"/>
    </w:p>
    <w:p>
      <w:pPr>
        <w:pStyle w:val="BookText"/>
        <w:rPr/>
      </w:pPr>
      <w:bookmarkEnd w:id="1381"/>
      <w:r>
        <w:rPr>
          <w:rFonts w:ascii="IRNazanin" w:hAnsi="IRNazanin" w:eastAsia="IRNazanin"/>
          <w:color w:val="111111"/>
          <w:sz w:val="28"/>
          <w:sz w:val="28"/>
          <w:szCs w:val="28"/>
          <w:rtl w:val="true"/>
          <w:lang w:bidi="fa-IR"/>
        </w:rPr>
        <w:t>و من أحفاده شاه قاسم نوربخش</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و هو المعروف بشاه قاسم أنوار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 كان معززا عند السلطان شاه طهماسب الصفوي و كان مرجعا لمريدي سلسلة النوربخشية، و له مزارع و ضياع مرغوبة في بلاد الري، و كان سيدا جليلا نجيبا عالي الشأن كبيرا حسن الأطوار مشهورا بتلك الأصناف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أقربائه شاه عبد العلي الحسينى اليزدي الذي كان من أكابر سادات يزد و المباشر لفصل القضايا الشرعية بها دائما، و كان هو أيضا سيدا رفيع الشأن منيع القدر و المكان، كما يظهر من تاريخ عالم‌آرا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يتحقق عندي كون 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السيد محمد الملقب بنوربخش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الإمامية و ان كان شاه قاسم منهم</w:t>
      </w:r>
      <w:r>
        <w:rPr>
          <w:rFonts w:eastAsia="Amiri" w:cs="Amiri" w:ascii="Amiri" w:hAnsi="Amiri"/>
          <w:color w:val="111111"/>
          <w:sz w:val="28"/>
          <w:szCs w:val="28"/>
          <w:rtl w:val="true"/>
          <w:lang w:bidi="ar-SA"/>
        </w:rPr>
        <w:t>.</w:t>
      </w:r>
    </w:p>
    <w:p>
      <w:pPr>
        <w:pStyle w:val="Heading4"/>
        <w:numPr>
          <w:ilvl w:val="3"/>
          <w:numId w:val="1"/>
        </w:numPr>
        <w:rPr/>
      </w:pPr>
      <w:bookmarkStart w:id="1382" w:name="__RefHeading___Toc3775718_3381743652"/>
      <w:bookmarkStart w:id="1383" w:name="_Toc567"/>
      <w:bookmarkEnd w:id="1382"/>
      <w:r>
        <w:rPr>
          <w:rtl w:val="true"/>
        </w:rPr>
        <w:t>النّوشجاني</w:t>
      </w:r>
      <w:bookmarkEnd w:id="1383"/>
    </w:p>
    <w:p>
      <w:pPr>
        <w:pStyle w:val="BookText"/>
        <w:rPr/>
      </w:pPr>
      <w:r>
        <w:rPr>
          <w:rFonts w:ascii="Amiri" w:hAnsi="Amiri" w:eastAsia="Amiri" w:cs="Amiri"/>
          <w:color w:val="111111"/>
          <w:sz w:val="28"/>
          <w:sz w:val="28"/>
          <w:szCs w:val="28"/>
          <w:rtl w:val="true"/>
          <w:lang w:bidi="ar-SA"/>
        </w:rPr>
        <w:t>نسبة الى رجل اسمه النوشجان بن البود مروان</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المعروف بهذه النسبة هو محمد بن علي بن الحسن النوشجاني الذي يروي عنه ابن عياش في كتاب مقتصب الأثر، و هو يروي عن أبيه علي المذكور</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84" w:name="__RefHeading___Toc3775720_3381743652"/>
      <w:bookmarkStart w:id="1385" w:name="_Toc568"/>
      <w:bookmarkEnd w:id="1384"/>
      <w:r>
        <w:rPr>
          <w:rtl w:val="true"/>
        </w:rPr>
        <w:t>النّوفلي</w:t>
      </w:r>
      <w:bookmarkEnd w:id="1385"/>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الحسين بن يزيد بن محمد بن عبد الملك المتطبب</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 xml:space="preserve">. </w:t>
      </w:r>
      <w:bookmarkStart w:id="1386" w:name="pg17020_266786"/>
    </w:p>
    <w:p>
      <w:pPr>
        <w:pStyle w:val="Heading4"/>
        <w:numPr>
          <w:ilvl w:val="3"/>
          <w:numId w:val="1"/>
        </w:numPr>
        <w:rPr/>
      </w:pPr>
      <w:bookmarkStart w:id="1387" w:name="__RefHeading___Toc3775722_3381743652"/>
      <w:bookmarkStart w:id="1388" w:name="_Toc569"/>
      <w:bookmarkEnd w:id="1386"/>
      <w:bookmarkEnd w:id="1387"/>
      <w:r>
        <w:rPr>
          <w:rtl w:val="true"/>
        </w:rPr>
        <w:t>النيسابوري</w:t>
      </w:r>
      <w:bookmarkEnd w:id="1388"/>
    </w:p>
    <w:p>
      <w:pPr>
        <w:pStyle w:val="BookText"/>
        <w:rPr/>
      </w:pPr>
      <w:r>
        <w:rPr>
          <w:rFonts w:ascii="Amiri" w:hAnsi="Amiri" w:eastAsia="Amiri" w:cs="Amiri"/>
          <w:color w:val="111111"/>
          <w:sz w:val="28"/>
          <w:sz w:val="28"/>
          <w:szCs w:val="28"/>
          <w:rtl w:val="true"/>
          <w:lang w:bidi="ar-SA"/>
        </w:rPr>
        <w:t xml:space="preserve">هو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جعفر محمد بن علي بن الحسن النيسابوري المقرئ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ينقل عنه ابن شهرآشوب في المناقب، و هو المعروف بالشيخ أبي جعفر النيسابوري، و كان من مشايخ القطب الراوندي، أعني صاحب كتاب البداية في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يطلق نادرا على الشيخ أبى علي محمد بن علي الفتال النيسابوري الفارسي المعروف بابن الفارسي و الفتال أيضا</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يطلق على الشيخ المفيد ابى محمد عبد الرحمن ابن الشيخ ابى بكر احمد بن الحسين بن احمد النيسابوري الخزاعي نزيل الري عم الشيخ أبي الفتوح الرازي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يطلق على الحاكم أبى عبد اللّه النيسابوري الملقب بالمفيد النيسابوري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كثيرا ما يشتبه الحال في أحوال هؤلاء الأربعة</w:t>
      </w:r>
      <w:r>
        <w:rPr>
          <w:rFonts w:eastAsia="Amiri" w:cs="Amiri" w:ascii="Amiri" w:hAnsi="Amiri"/>
          <w:color w:val="111111"/>
          <w:sz w:val="28"/>
          <w:szCs w:val="28"/>
          <w:rtl w:val="true"/>
          <w:lang w:bidi="ar-SA"/>
        </w:rPr>
        <w:t>.</w:t>
      </w:r>
    </w:p>
    <w:p>
      <w:pPr>
        <w:pStyle w:val="Heading4"/>
        <w:numPr>
          <w:ilvl w:val="3"/>
          <w:numId w:val="1"/>
        </w:numPr>
        <w:rPr/>
      </w:pPr>
      <w:bookmarkStart w:id="1389" w:name="__RefHeading___Toc3775724_3381743652"/>
      <w:bookmarkStart w:id="1390" w:name="_Toc570"/>
      <w:bookmarkEnd w:id="1389"/>
      <w:r>
        <w:rPr>
          <w:rtl w:val="true"/>
        </w:rPr>
        <w:t>النيلي</w:t>
      </w:r>
      <w:bookmarkEnd w:id="1390"/>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بكسر النون و سكون الياء المثناة التحتانية ثم اللام، نسبة إلى نيل، و هي بلدة معروفة من بلاد عراق العرب مثل الحلة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ينسب إليها جماعة من علمائنا، أشهرهم الشيخ أبو القاسم نظام الدين علي ابن عبد الحميد النيلي الذي يروي عن الشيخ فخر الدين ولد العلامة</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 xml:space="preserve">مذكور في </w:t>
      </w:r>
      <w:r>
        <w:rPr>
          <w:rFonts w:eastAsia="Amiri" w:cs="Amiri" w:ascii="Amiri" w:hAnsi="Amiri"/>
          <w:color w:val="111111"/>
          <w:sz w:val="28"/>
          <w:szCs w:val="28"/>
          <w:lang w:bidi="ar-SA"/>
        </w:rPr>
        <w:t>209/4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الشيخ ظهير الدين علي بن عبد الجليل النيلي الذي يروي أيضا عن الشيخ فخر الدين المذكور</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مر في ترجمة نظام الدين علي بن عبد الحميد المذكور تحقيق نسبة النيلي، فلا تغفل</w:t>
      </w:r>
      <w:r>
        <w:rPr>
          <w:rFonts w:eastAsia="Amiri" w:cs="Amiri" w:ascii="Amiri" w:hAnsi="Amiri"/>
          <w:color w:val="111111"/>
          <w:sz w:val="28"/>
          <w:szCs w:val="28"/>
          <w:rtl w:val="true"/>
          <w:lang w:bidi="ar-SA"/>
        </w:rPr>
        <w:t xml:space="preserve">. </w:t>
      </w:r>
      <w:bookmarkStart w:id="1391" w:name="pg17020_266790"/>
    </w:p>
    <w:p>
      <w:pPr>
        <w:pStyle w:val="Heading3"/>
        <w:numPr>
          <w:ilvl w:val="2"/>
          <w:numId w:val="1"/>
        </w:numPr>
        <w:rPr/>
      </w:pPr>
      <w:bookmarkStart w:id="1392" w:name="__RefHeading___Toc3775726_3381743652"/>
      <w:bookmarkStart w:id="1393" w:name="_Toc571"/>
      <w:bookmarkEnd w:id="1391"/>
      <w:bookmarkEnd w:id="1392"/>
      <w:r>
        <w:rPr>
          <w:rtl w:val="true"/>
        </w:rPr>
        <w:t>باب الواو</w:t>
      </w:r>
      <w:bookmarkEnd w:id="1393"/>
    </w:p>
    <w:p>
      <w:pPr>
        <w:pStyle w:val="Heading4"/>
        <w:numPr>
          <w:ilvl w:val="3"/>
          <w:numId w:val="1"/>
        </w:numPr>
        <w:rPr/>
      </w:pPr>
      <w:bookmarkStart w:id="1394" w:name="__RefHeading___Toc3775728_3381743652"/>
      <w:bookmarkStart w:id="1395" w:name="_Toc572"/>
      <w:bookmarkEnd w:id="1394"/>
      <w:r>
        <w:rPr>
          <w:rtl w:val="true"/>
        </w:rPr>
        <w:t>الواسطي</w:t>
      </w:r>
      <w:bookmarkEnd w:id="1395"/>
    </w:p>
    <w:p>
      <w:pPr>
        <w:pStyle w:val="BookText"/>
        <w:rPr/>
      </w:pPr>
      <w:r>
        <w:rPr>
          <w:rFonts w:ascii="Amiri" w:hAnsi="Amiri" w:eastAsia="Amiri" w:cs="Amiri"/>
          <w:color w:val="111111"/>
          <w:sz w:val="28"/>
          <w:sz w:val="28"/>
          <w:szCs w:val="28"/>
          <w:rtl w:val="true"/>
          <w:lang w:bidi="ar-SA"/>
        </w:rPr>
        <w:t xml:space="preserve">يطلق على جماعة، منهم الشيخ أبو عبد اللّه حسين بن عبيد اللّه بن علي الواسطي الفقيه العالم الفاضل الامامي المعروف المعاصر للسيد المرتضى، و هو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 على من أظهر الخلاف لأهل بيت النبى</w:t>
      </w:r>
      <w:r>
        <w:rPr>
          <w:rFonts w:eastAsia="Amiri" w:cs="Amiri" w:ascii="Amiri" w:hAnsi="Amiri"/>
          <w:color w:val="111111"/>
          <w:sz w:val="28"/>
          <w:szCs w:val="28"/>
          <w:rtl w:val="true"/>
          <w:lang w:bidi="ar-SA"/>
        </w:rPr>
        <w:t>»</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 xml:space="preserve">مذكور في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يطلق على الشيخ علي بن محمد الليثي الواسطي الأصل المحدث المشهور،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الحكم و المواعظ و ذخيرة المتعظ و الواعظ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قد عبر عنه الأستاد الاستناد في البحار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 و 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من المتأخرين</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سنة ثلاث و ثمانين من الهجرة بنى الحجاج بن يوسف الثقفي مدينة واسط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بذلك في كتاب تاريخ الخلفاء و ابن الأثير في الكامل أيضا</w:t>
      </w:r>
      <w:r>
        <w:rPr>
          <w:rStyle w:val="FootnoteAnchor"/>
          <w:rtl w:val="true"/>
        </w:rPr>
        <w:footnoteReference w:id="6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ينقل في طي وجه بنائها أن الحجاج بعد ما خرج من الكوفة حين نادى مناديه في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ينزلنّ أحد على أحد، لواقعة حدثت بها، و كان الحجاج أولا قد أنزل أهل الشام على أهل الكوفة، فخرج أهل الشام فعسكروا روادا </w:t>
      </w:r>
      <w:bookmarkStart w:id="1396" w:name="pg17020_266792"/>
    </w:p>
    <w:p>
      <w:pPr>
        <w:pStyle w:val="BookText"/>
        <w:rPr/>
      </w:pPr>
      <w:bookmarkEnd w:id="1396"/>
      <w:r>
        <w:rPr>
          <w:rFonts w:ascii="Amiri" w:hAnsi="Amiri" w:eastAsia="Amiri" w:cs="Amiri"/>
          <w:color w:val="111111"/>
          <w:sz w:val="28"/>
          <w:sz w:val="28"/>
          <w:szCs w:val="28"/>
          <w:rtl w:val="true"/>
          <w:lang w:bidi="ar-SA"/>
        </w:rPr>
        <w:t>يرتادون له منزلا، و أقبل حتى نزل موضع واسط و إذا راهب قد أقبل على حمار له، فلما كان بموضع واسط بال الحمار، فنزل الراهب فاحتفر ذلك البول و احتمله و رماه في دجلة و الحجاج يراه،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ما صنعت‌؟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في الكتب أنه يبنى في هذا الموضع مسجد يعبد اللّه فيه ما دام في الأرض أحد يوحده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فاختط الحجاج واسط و بنى المسجد في ذاك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إنما سميت المدينة واسطا فلأنها متوسطة بين البصرة و الكوفة، لأن منها إلى كل واحدة منهما خمسين فرسخا، و قيل كان هناك قبل تخطيط المدينة موضع يسمى واسط قصب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347/5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7" w:name="__RefHeading___Toc3775730_3381743652"/>
      <w:bookmarkStart w:id="1398" w:name="_Toc573"/>
      <w:bookmarkEnd w:id="1397"/>
      <w:r>
        <w:rPr>
          <w:rtl w:val="true"/>
        </w:rPr>
        <w:t>الواعظ القزويني</w:t>
      </w:r>
      <w:bookmarkEnd w:id="1398"/>
    </w:p>
    <w:p>
      <w:pPr>
        <w:pStyle w:val="BookText"/>
        <w:rPr/>
      </w:pPr>
      <w:r>
        <w:rPr>
          <w:rFonts w:ascii="Amiri" w:hAnsi="Amiri" w:eastAsia="Amiri" w:cs="Amiri"/>
          <w:color w:val="111111"/>
          <w:sz w:val="28"/>
          <w:sz w:val="28"/>
          <w:szCs w:val="28"/>
          <w:rtl w:val="true"/>
          <w:lang w:bidi="ar-SA"/>
        </w:rPr>
        <w:t xml:space="preserve">هو آميرزا رفيع الدين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بواعظ قزوين، و هو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أبواب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يخرج منه إلا بابان في مجلدين فارسي و لكنه عجيب، و لم أر أحدا قاربه في صفة إنشائه و رشاقة ألفاظه و طرافة إشاراته</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9" w:name="__RefHeading___Toc3775732_3381743652"/>
      <w:bookmarkStart w:id="1400" w:name="_Toc574"/>
      <w:bookmarkEnd w:id="1399"/>
      <w:r>
        <w:rPr>
          <w:rtl w:val="true"/>
        </w:rPr>
        <w:t>الوحيد</w:t>
      </w:r>
      <w:bookmarkEnd w:id="1400"/>
    </w:p>
    <w:p>
      <w:pPr>
        <w:pStyle w:val="BookText"/>
        <w:rPr/>
      </w:pPr>
      <w:r>
        <w:rPr>
          <w:rFonts w:ascii="Amiri" w:hAnsi="Amiri" w:eastAsia="Amiri" w:cs="Amiri"/>
          <w:color w:val="111111"/>
          <w:sz w:val="28"/>
          <w:sz w:val="28"/>
          <w:szCs w:val="28"/>
          <w:rtl w:val="true"/>
          <w:lang w:bidi="ar-SA"/>
        </w:rPr>
        <w:t>قد يطلق على الوحيد التبريزي الشاعر المشهور في دولة الصفوية، المتخلص بالوحيد</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يطلق أيضا على الوزير الكبير آميرزا محمد طاهر المعاصر الملقب بالوحيد الذي كان اعتماد الدولة في زماننا</w:t>
      </w:r>
      <w:r>
        <w:rPr>
          <w:rFonts w:eastAsia="Amiri" w:cs="Amiri" w:ascii="Amiri" w:hAnsi="Amiri"/>
          <w:color w:val="111111"/>
          <w:sz w:val="28"/>
          <w:szCs w:val="28"/>
          <w:rtl w:val="true"/>
          <w:lang w:bidi="ar-SA"/>
        </w:rPr>
        <w:t xml:space="preserve">. </w:t>
      </w:r>
      <w:bookmarkStart w:id="1401" w:name="pg17020_266794"/>
    </w:p>
    <w:p>
      <w:pPr>
        <w:pStyle w:val="Heading4"/>
        <w:numPr>
          <w:ilvl w:val="3"/>
          <w:numId w:val="1"/>
        </w:numPr>
        <w:rPr/>
      </w:pPr>
      <w:bookmarkStart w:id="1402" w:name="__RefHeading___Toc3775734_3381743652"/>
      <w:bookmarkStart w:id="1403" w:name="_Toc575"/>
      <w:bookmarkEnd w:id="1401"/>
      <w:bookmarkEnd w:id="1402"/>
      <w:r>
        <w:rPr>
          <w:rtl w:val="true"/>
        </w:rPr>
        <w:t>وحيد الزماني</w:t>
      </w:r>
      <w:bookmarkEnd w:id="1403"/>
    </w:p>
    <w:p>
      <w:pPr>
        <w:pStyle w:val="BookText"/>
        <w:rPr/>
      </w:pPr>
      <w:r>
        <w:rPr>
          <w:rFonts w:ascii="Amiri" w:hAnsi="Amiri" w:eastAsia="Amiri" w:cs="Amiri"/>
          <w:color w:val="111111"/>
          <w:sz w:val="28"/>
          <w:sz w:val="28"/>
          <w:szCs w:val="28"/>
          <w:rtl w:val="true"/>
          <w:lang w:bidi="ar-SA"/>
        </w:rPr>
        <w:t>هو الوزير الملقب بالوحيد الذي قد سبق آنفا</w:t>
      </w:r>
      <w:r>
        <w:rPr>
          <w:rFonts w:eastAsia="Amiri" w:cs="Amiri" w:ascii="Amiri" w:hAnsi="Amiri"/>
          <w:color w:val="111111"/>
          <w:sz w:val="28"/>
          <w:szCs w:val="28"/>
          <w:rtl w:val="true"/>
          <w:lang w:bidi="ar-SA"/>
        </w:rPr>
        <w:t>.</w:t>
      </w:r>
    </w:p>
    <w:p>
      <w:pPr>
        <w:pStyle w:val="Heading4"/>
        <w:numPr>
          <w:ilvl w:val="3"/>
          <w:numId w:val="1"/>
        </w:numPr>
        <w:rPr/>
      </w:pPr>
      <w:bookmarkStart w:id="1404" w:name="__RefHeading___Toc3775736_3381743652"/>
      <w:bookmarkStart w:id="1405" w:name="_Toc576"/>
      <w:bookmarkEnd w:id="1404"/>
      <w:r>
        <w:rPr>
          <w:rtl w:val="true"/>
        </w:rPr>
        <w:t>الوزير المغربي</w:t>
      </w:r>
      <w:bookmarkEnd w:id="1405"/>
    </w:p>
    <w:p>
      <w:pPr>
        <w:pStyle w:val="BookText"/>
        <w:rPr/>
      </w:pPr>
      <w:r>
        <w:rPr>
          <w:rFonts w:ascii="Amiri" w:hAnsi="Amiri" w:eastAsia="Amiri" w:cs="Amiri"/>
          <w:color w:val="111111"/>
          <w:sz w:val="28"/>
          <w:sz w:val="28"/>
          <w:szCs w:val="28"/>
          <w:rtl w:val="true"/>
          <w:lang w:bidi="ar-SA"/>
        </w:rPr>
        <w:t>هو الوزير الجليل أبو القاسم الحسين بن علي بن الحسين بن محمد بن يوسف المغربي، من ولد بلاش بن بهرام جور، المعاصر للسيد المرتضى</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 xml:space="preserve">مذكور في </w:t>
      </w: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06" w:name="__RefHeading___Toc3775738_3381743652"/>
      <w:bookmarkStart w:id="1407" w:name="_Toc577"/>
      <w:bookmarkEnd w:id="1406"/>
      <w:r>
        <w:rPr>
          <w:rtl w:val="true"/>
        </w:rPr>
        <w:t>الوزير المهلبي</w:t>
      </w:r>
      <w:bookmarkEnd w:id="1407"/>
    </w:p>
    <w:p>
      <w:pPr>
        <w:pStyle w:val="BookText"/>
        <w:rPr/>
      </w:pPr>
      <w:r>
        <w:rPr>
          <w:rFonts w:ascii="Amiri" w:hAnsi="Amiri" w:eastAsia="Amiri" w:cs="Amiri"/>
          <w:color w:val="111111"/>
          <w:sz w:val="28"/>
          <w:sz w:val="28"/>
          <w:szCs w:val="28"/>
          <w:rtl w:val="true"/>
          <w:lang w:bidi="ar-SA"/>
        </w:rPr>
        <w:t>هو أبو محمد الحسن بن محمد بن هارون المهلبي الشاعر، و كان وزيرا لمعز الدولة أحمد بن بويه</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تظنن اتحاده مع الفاضل المهلبي، أعني به الحسن بن محمد بن علي المهلبي،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البدرية في رد شبه القدرية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لكون صاحب هذا الكتاب من المتأخرين و هو من القدماء</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1408" w:name="__RefHeading___Toc3775740_3381743652"/>
      <w:bookmarkStart w:id="1409" w:name="_Toc578"/>
      <w:bookmarkEnd w:id="1408"/>
      <w:r>
        <w:rPr>
          <w:rtl w:val="true"/>
        </w:rPr>
        <w:t>الوزيري</w:t>
      </w:r>
      <w:bookmarkEnd w:id="1409"/>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القاضي بهاء الدين أبو الفتوح محمد بن أحمد بن محمد الوزيري</w:t>
      </w:r>
      <w:r>
        <w:rPr>
          <w:rStyle w:val="FootnoteAnchor"/>
          <w:rtl w:val="true"/>
        </w:rPr>
        <w:footnoteReference w:id="684"/>
      </w:r>
      <w:r>
        <w:rPr>
          <w:rFonts w:ascii="Amiri" w:hAnsi="Amiri" w:eastAsia="Amiri" w:cs="Amiri"/>
          <w:color w:val="111111"/>
          <w:sz w:val="28"/>
          <w:sz w:val="28"/>
          <w:szCs w:val="28"/>
          <w:rtl w:val="true"/>
          <w:lang w:bidi="ar-SA"/>
        </w:rPr>
        <w:t>، و كان من تلامذة الدوريستي و السانزواري و الشيخ منتجب الدين، و له إجازات منهم موجودة الآن بخطوطهم عند المولى ذو الفقار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خط الوزيري أيضا في </w:t>
      </w:r>
    </w:p>
    <w:p>
      <w:pPr>
        <w:pStyle w:val="BookText"/>
        <w:rPr/>
      </w:pPr>
      <w:r>
        <w:rPr>
          <w:rFonts w:ascii="Amiri" w:hAnsi="Amiri" w:eastAsia="Amiri" w:cs="Amiri"/>
          <w:color w:val="111111"/>
          <w:sz w:val="28"/>
          <w:sz w:val="28"/>
          <w:szCs w:val="28"/>
          <w:rtl w:val="true"/>
          <w:lang w:bidi="ar-SA"/>
        </w:rPr>
        <w:t>مجموعة، و هو باسمه مذكور في فهرس الشيخ منتجب الدين المذكور</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 xml:space="preserve">فهرست منتجب الدين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ظني أن الوزيري نسبة إلى الوزير المغربي المذكور آنفا، أو إلى الوزير المهلبي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1410" w:name="pg17020_266798"/>
    </w:p>
    <w:p>
      <w:pPr>
        <w:pStyle w:val="Heading3"/>
        <w:numPr>
          <w:ilvl w:val="2"/>
          <w:numId w:val="1"/>
        </w:numPr>
        <w:rPr/>
      </w:pPr>
      <w:bookmarkStart w:id="1411" w:name="__RefHeading___Toc3775742_3381743652"/>
      <w:bookmarkStart w:id="1412" w:name="_Toc579"/>
      <w:bookmarkEnd w:id="1410"/>
      <w:bookmarkEnd w:id="1411"/>
      <w:r>
        <w:rPr>
          <w:rtl w:val="true"/>
        </w:rPr>
        <w:t>باب الهاء</w:t>
      </w:r>
      <w:bookmarkEnd w:id="1412"/>
    </w:p>
    <w:p>
      <w:pPr>
        <w:pStyle w:val="Heading4"/>
        <w:numPr>
          <w:ilvl w:val="3"/>
          <w:numId w:val="1"/>
        </w:numPr>
        <w:rPr/>
      </w:pPr>
      <w:bookmarkStart w:id="1413" w:name="__RefHeading___Toc3775744_3381743652"/>
      <w:bookmarkStart w:id="1414" w:name="_Toc580"/>
      <w:bookmarkEnd w:id="1413"/>
      <w:r>
        <w:rPr>
          <w:rtl w:val="true"/>
        </w:rPr>
        <w:t>الهراني</w:t>
      </w:r>
      <w:bookmarkEnd w:id="1414"/>
    </w:p>
    <w:p>
      <w:pPr>
        <w:pStyle w:val="BookText"/>
        <w:rPr/>
      </w:pPr>
      <w:r>
        <w:rPr>
          <w:rFonts w:ascii="Amiri" w:hAnsi="Amiri" w:eastAsia="Amiri" w:cs="Amiri"/>
          <w:color w:val="111111"/>
          <w:sz w:val="28"/>
          <w:sz w:val="28"/>
          <w:szCs w:val="28"/>
          <w:rtl w:val="true"/>
          <w:lang w:bidi="ar-SA"/>
        </w:rPr>
        <w:t>هو أبو الحسين محمد بن بكر الهراني الذي يروي عنه ابن حمويه الذي كان من مشايخ الشيخ الطوسي، و هو يروي عن أبي خليفة الفضل بن الحباب الجمحي المعروف بأبي خليفة و عن ابن مقبل</w:t>
      </w:r>
      <w:r>
        <w:rPr>
          <w:rFonts w:eastAsia="Amiri" w:cs="Amiri" w:ascii="Amiri" w:hAnsi="Amiri"/>
          <w:color w:val="111111"/>
          <w:sz w:val="28"/>
          <w:szCs w:val="28"/>
          <w:rtl w:val="true"/>
          <w:lang w:bidi="ar-SA"/>
        </w:rPr>
        <w:t>.</w:t>
      </w:r>
    </w:p>
    <w:p>
      <w:pPr>
        <w:pStyle w:val="Heading4"/>
        <w:numPr>
          <w:ilvl w:val="3"/>
          <w:numId w:val="1"/>
        </w:numPr>
        <w:rPr/>
      </w:pPr>
      <w:bookmarkStart w:id="1415" w:name="__RefHeading___Toc3775746_3381743652"/>
      <w:bookmarkStart w:id="1416" w:name="_Toc581"/>
      <w:bookmarkEnd w:id="1415"/>
      <w:r>
        <w:rPr>
          <w:rtl w:val="true"/>
        </w:rPr>
        <w:t>الهرمس و يقال هرمس الهرامسة</w:t>
      </w:r>
      <w:bookmarkEnd w:id="1416"/>
    </w:p>
    <w:p>
      <w:pPr>
        <w:pStyle w:val="BookText"/>
        <w:rPr/>
      </w:pPr>
      <w:r>
        <w:rPr>
          <w:rFonts w:ascii="Amiri" w:hAnsi="Amiri" w:eastAsia="Amiri" w:cs="Amiri"/>
          <w:color w:val="111111"/>
          <w:sz w:val="28"/>
          <w:sz w:val="28"/>
          <w:szCs w:val="28"/>
          <w:rtl w:val="true"/>
          <w:lang w:bidi="ar-SA"/>
        </w:rPr>
        <w:t xml:space="preserve">هو لقب إدريس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قيل، و كان أستاد لقمان الحكيم المشهور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معناه عطارد كما نص عليه جماعة من العلماء</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هرمس كز برج اسم علم سرياني، و هرمس الهرامسة يعنون به سيدنا إدريس عليه السلام، و هو النبي المثلث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هرمس بالضم اسم ذي القرنين على أحد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تاج العروس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اختلفوا في ذلك، فقال بعضهم إنه يونس النبي، و قال بعضهم إنه ادريس النبي كما قلناه و كما قاله العلامة الشيرازي في شرح حكمة الإشراق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داود القيصري في شرح فصوص الحكم لابن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القول سهو، بل هو حكيم من الحكماء يقال له هرمس الهرامسة، حيث إن في عهده قد كان جماعة </w:t>
      </w:r>
      <w:bookmarkStart w:id="1417" w:name="pg17020_266800"/>
    </w:p>
    <w:p>
      <w:pPr>
        <w:pStyle w:val="BookText"/>
        <w:rPr/>
      </w:pPr>
      <w:bookmarkEnd w:id="1417"/>
      <w:r>
        <w:rPr>
          <w:rFonts w:ascii="Amiri" w:hAnsi="Amiri" w:eastAsia="Amiri" w:cs="Amiri"/>
          <w:color w:val="111111"/>
          <w:sz w:val="28"/>
          <w:sz w:val="28"/>
          <w:szCs w:val="28"/>
          <w:rtl w:val="true"/>
          <w:lang w:bidi="ar-SA"/>
        </w:rPr>
        <w:t>من الحكماء الذين يقال لكل منهم هرمس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القيصري غير واضح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هذا الخلاف نظير خلافهم في زرادشت، فإنه على ما قد كان من الحكماء الأقدمين، و قال بعض أهل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زرادشت قد كان من الحكماء الذين قد تشرفوا بالنبوة، و انه ليس زردشت الذي وضع دين المجوس و عبادة النيران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 خلافهم في بطليموس أيضا بين كونه بطليموس العلوري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المناظرات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صاحب الرصد، و بطليموس المنجم الأحكامي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كما حكاه البيرجندي في شرح الزيج الكوركاني</w:t>
      </w:r>
      <w:r>
        <w:rPr>
          <w:rFonts w:eastAsia="Amiri" w:cs="Amiri" w:ascii="Amiri" w:hAnsi="Amiri"/>
          <w:color w:val="111111"/>
          <w:sz w:val="28"/>
          <w:szCs w:val="28"/>
          <w:rtl w:val="true"/>
          <w:lang w:bidi="ar-SA"/>
        </w:rPr>
        <w:t>.</w:t>
      </w:r>
    </w:p>
    <w:p>
      <w:pPr>
        <w:pStyle w:val="Heading4"/>
        <w:numPr>
          <w:ilvl w:val="3"/>
          <w:numId w:val="1"/>
        </w:numPr>
        <w:rPr/>
      </w:pPr>
      <w:bookmarkStart w:id="1418" w:name="__RefHeading___Toc3775748_3381743652"/>
      <w:bookmarkStart w:id="1419" w:name="_Toc582"/>
      <w:bookmarkEnd w:id="1418"/>
      <w:r>
        <w:rPr>
          <w:rtl w:val="true"/>
        </w:rPr>
        <w:t>الهلالي</w:t>
      </w:r>
      <w:bookmarkEnd w:id="1419"/>
    </w:p>
    <w:p>
      <w:pPr>
        <w:pStyle w:val="BookText"/>
        <w:rPr/>
      </w:pPr>
      <w:r>
        <w:rPr>
          <w:rFonts w:ascii="Amiri" w:hAnsi="Amiri" w:eastAsia="Amiri" w:cs="Amiri"/>
          <w:color w:val="111111"/>
          <w:sz w:val="28"/>
          <w:sz w:val="28"/>
          <w:szCs w:val="28"/>
          <w:rtl w:val="true"/>
          <w:lang w:bidi="ar-SA"/>
        </w:rPr>
        <w:t>قد اشتهر بهذه النسبة الشيخ الأقدم سليم بن قيس الهلالي من أصحاب أمير المؤمنين عليه السلام، صاحب الكتاب المعروف بكتاب سليم بن قيس الهلالي، و قد ذكره العامة و الخاصة في كتب رجالهم، و قد يروي بعض علماء العامة في كتب صحاحهم عنه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لقب بهذه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الذهبي في ميزان الاعتدال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يرى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كتب الأنساب أيضا</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 xml:space="preserve">انظر تفصيل ترجمته في معجم رجال الحديث </w:t>
      </w:r>
      <w:r>
        <w:rPr>
          <w:rFonts w:eastAsia="Amiri" w:cs="Amiri" w:ascii="Amiri" w:hAnsi="Amiri"/>
          <w:color w:val="111111"/>
          <w:sz w:val="28"/>
          <w:szCs w:val="28"/>
          <w:lang w:bidi="ar-SA"/>
        </w:rPr>
        <w:t>216/8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20" w:name="__RefHeading___Toc3775750_3381743652"/>
      <w:bookmarkStart w:id="1421" w:name="_Toc583"/>
      <w:bookmarkEnd w:id="1420"/>
      <w:r>
        <w:rPr>
          <w:rtl w:val="true"/>
        </w:rPr>
        <w:t>الهمذاني</w:t>
      </w:r>
      <w:bookmarkEnd w:id="1421"/>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بديع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الفضل أحمد بن الحسين بن يحيى بن سعيد الهمذاني</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صاحب الجواهر المضية في طبقات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الهمداني بفتح الهاء و سكون الميم و فتح الدال المهملة و بعد الألف نون، نسبة إلى همدان قبيلة، و بفتح الهاء و الميم و الذال المعجمة نسبة إلى همذان أشهر مدن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بديع الزمان المذكور من الثاني لا من الأول</w:t>
      </w:r>
      <w:r>
        <w:rPr>
          <w:rFonts w:eastAsia="Amiri" w:cs="Amiri" w:ascii="Amiri" w:hAnsi="Amiri"/>
          <w:color w:val="111111"/>
          <w:sz w:val="28"/>
          <w:szCs w:val="28"/>
          <w:rtl w:val="true"/>
          <w:lang w:bidi="ar-SA"/>
        </w:rPr>
        <w:t xml:space="preserve">. </w:t>
      </w:r>
      <w:bookmarkStart w:id="1422" w:name="pg17020_266804"/>
    </w:p>
    <w:p>
      <w:pPr>
        <w:pStyle w:val="Heading2"/>
        <w:numPr>
          <w:ilvl w:val="1"/>
          <w:numId w:val="1"/>
        </w:numPr>
        <w:rPr/>
      </w:pPr>
      <w:bookmarkStart w:id="1423" w:name="__RefHeading___Toc3775752_3381743652"/>
      <w:bookmarkStart w:id="1424" w:name="_Toc584"/>
      <w:bookmarkEnd w:id="1422"/>
      <w:bookmarkEnd w:id="1423"/>
      <w:r>
        <w:rPr>
          <w:rtl w:val="true"/>
        </w:rPr>
        <w:t>الفهارس العامة</w:t>
      </w:r>
      <w:r>
        <w:rPr>
          <w:rtl w:val="true"/>
        </w:rPr>
        <w:t>:</w:t>
      </w:r>
      <w:bookmarkEnd w:id="1424"/>
    </w:p>
    <w:p>
      <w:pPr>
        <w:pStyle w:val="Heading3"/>
        <w:numPr>
          <w:ilvl w:val="2"/>
          <w:numId w:val="1"/>
        </w:numPr>
        <w:rPr/>
      </w:pPr>
      <w:bookmarkStart w:id="1425" w:name="__RefHeading___Toc3775754_3381743652"/>
      <w:bookmarkStart w:id="1426" w:name="_Toc585"/>
      <w:bookmarkEnd w:id="1425"/>
      <w:r>
        <w:rPr>
          <w:rtl w:val="true"/>
        </w:rPr>
        <w:t>اشارة</w:t>
      </w:r>
      <w:bookmarkEnd w:id="14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أسماء أصحاب الألقاب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الأعلام المذكورون ضمنا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مؤلفات أصحاب التراجم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أسماء الأمكنة و البقاع</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مصادر التحقيق و التعليق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27" w:name="pg17020_266807"/>
      <w:bookmarkStart w:id="1428" w:name="pg17020_266807"/>
      <w:bookmarkEnd w:id="1428"/>
    </w:p>
    <w:p>
      <w:pPr>
        <w:pStyle w:val="Heading3"/>
        <w:numPr>
          <w:ilvl w:val="2"/>
          <w:numId w:val="1"/>
        </w:numPr>
        <w:rPr/>
      </w:pPr>
      <w:bookmarkStart w:id="1429" w:name="pg17020_266807"/>
      <w:bookmarkStart w:id="1430" w:name="__RefHeading___Toc3775756_3381743652"/>
      <w:bookmarkStart w:id="1431" w:name="_Toc586"/>
      <w:bookmarkEnd w:id="1429"/>
      <w:bookmarkEnd w:id="1430"/>
      <w:r>
        <w:rPr>
          <w:rtl w:val="true"/>
        </w:rPr>
        <w:t>(</w:t>
      </w:r>
      <w:r>
        <w:rPr/>
        <w:t>1</w:t>
      </w:r>
      <w:r>
        <w:rPr>
          <w:rtl w:val="true"/>
        </w:rPr>
        <w:t xml:space="preserve">) </w:t>
      </w:r>
      <w:r>
        <w:rPr>
          <w:rtl w:val="true"/>
        </w:rPr>
        <w:t>اسماء اصحاب الألقاب</w:t>
      </w:r>
      <w:bookmarkEnd w:id="1431"/>
    </w:p>
    <w:p>
      <w:pPr>
        <w:pStyle w:val="BookText"/>
        <w:rPr/>
      </w:pPr>
      <w:r>
        <w:rPr>
          <w:rFonts w:ascii="Amiri" w:hAnsi="Amiri" w:eastAsia="Amiri" w:cs="Amiri"/>
          <w:color w:val="111111"/>
          <w:sz w:val="28"/>
          <w:sz w:val="28"/>
          <w:szCs w:val="28"/>
          <w:rtl w:val="true"/>
          <w:lang w:bidi="ar-SA"/>
        </w:rPr>
        <w:t xml:space="preserve">ابراهيم بن اسحاق الصولي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ابراهيم بن اسحاق النهاوندي الأحمري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ابراهيم بن العباس بن صول الصولي، أبو العباس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ابراهيم بن علي الشيرواني، أبو بديل الخاقاني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ابراهيم بن علي بن الحسن الكفعمي اللويزي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ابراهيم بن عمر اليماني الصنعاني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ابراهيم بن محمد بن سعيد بن هلال الثقفي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ابن أبي عقيل العماني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ابن ادريس، محمد بن منصور بن أحمد الحلي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ابن البراج، عبد العزيز بن البراج الطرابلسي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ابن الجنيد الإسكافي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ابن حمزة الطوسي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ابن زبيب الآوي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ابن زهرة الحلبي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أبو ابراهيم بن أبان الرازي الكليني، علان </w:t>
      </w:r>
      <w:r>
        <w:rPr>
          <w:rFonts w:eastAsia="Amiri" w:cs="Amiri" w:ascii="Amiri" w:hAnsi="Amiri"/>
          <w:color w:val="111111"/>
          <w:sz w:val="28"/>
          <w:szCs w:val="28"/>
          <w:lang w:bidi="ar-SA"/>
        </w:rPr>
        <w:t>205</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بكر الدوري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بكر بن علي ابن الحجة الحموي، تقي الدين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أبو الحسن البكري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أبو الحسن الخازن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أبو الحسن العريضي، نظام الشرف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أبو الصلاح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أبو عبد اللّه بن ابى رافع الصيمري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أبو منصور العكبري المعدل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أحمد بن ابراهيم الكليني، علان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أحمد بن ابراهيم بن أحمد العمي البصري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أحمد بن ادريس، العدة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أحمد بن اسحاق بن بهلول التنوخي، أبو جعفر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أحمد بن جعفر بن سفيان البزوفري، أبو علي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أحمد بن الحسين بن أحمد، ابن الغضائري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أحمد بن الحسين بن علي البيهقي، أبو بكر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أحمد بن الحسين بن يحيى الهمذاني، بديع الزمان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أحمد بن داود النعماني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أحمد بن زين العابدين العلوي الجبلي العاملي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أحمد بن عبد العزيز الجوهري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أحمد بن عبد اللّه البرقي، أبو بكر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أحمد بن عبد اللّه بن أمية، العدة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أحمد بن عبد اللّه بن عباس الصولي، طماس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أحمد بن عبد اللّه بن محمد بن متوج البحراني، جمال الدين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أحمد بن علي العلوي العقيقي </w:t>
      </w:r>
      <w:r>
        <w:rPr>
          <w:rFonts w:eastAsia="Amiri" w:cs="Amiri" w:ascii="Amiri" w:hAnsi="Amiri"/>
          <w:color w:val="111111"/>
          <w:sz w:val="28"/>
          <w:szCs w:val="28"/>
          <w:lang w:bidi="ar-SA"/>
        </w:rPr>
        <w:t>202</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علي العيناثي العاملي، جمال الدين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علي بن أبى طالب الطبرسي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أحمد بن علي بن سعيد بن سعادة البحراني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أحمد بن علي بن عباس السيرافي، أبو العباس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أحمد بن علي بن قدامة البغدادي، القاضي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أحمد بن محمد الزراري، أبو غالب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أحمد بن محمد بن أبى الفهم التنوخي، القاضي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أحمد بن محمد بن أحمد الخزاعي، فخر الدين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أحمد بن محمد بن جعفر الصولي، أبو علي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أحمد بن محمد بن خالد البرقي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أحمد بن محمد بن سيار السياري، أبو عبد اللّه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أحمد بن محمد بن عبد اللّه السبعي، فخر الدين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أحمد بن محمد ابن عياش الجوهري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أحمد بن موسى الكاظم، شاه چراغ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أحمد بن موسى بن طاوس الحسني، جمال الدين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أحمد بن يوسف بن أحمد العريضي الحلبي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إسحاق بن جبرئيل الأردبيلي، صفي الدين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إسماعيل الرازاني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إسماعيل بن ابراهيم بن عمر الحسني الديباجي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إسماعيل بن أبى زياد السكوني الشعيري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إسماعيل بن الحسن الحنفي البيهقي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إسماعيل بن محمد الحميري، السيد الحميري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أمير الدين الأردبيلي، درويش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أميركا القزويني </w:t>
      </w:r>
      <w:r>
        <w:rPr>
          <w:rFonts w:eastAsia="Amiri" w:cs="Amiri" w:ascii="Amiri" w:hAnsi="Amiri"/>
          <w:color w:val="111111"/>
          <w:sz w:val="28"/>
          <w:szCs w:val="28"/>
          <w:lang w:bidi="ar-SA"/>
        </w:rPr>
        <w:t>31</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أميركا بن ابى اللجيم بن أميرة المصدري العجلي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أمين الدين الأسترآبادي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أيدمر بن عبد اللّه السنائي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ايليا، خضر النبى عليه السلام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بابا افضل الكاشاني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بابا فغاني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بابا بن صالح القزويني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بايزيد بن عناية اللّه البسطامي الثاني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بديع الزمان الهرندي القهبائي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برهان الدين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برهان الدين بن سليمان بن صاعد الخطيب، برهان الدين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بريد بن معاوية العجلي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بكر بن محمد بن عثمان المازني، أبو عثمان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بليا، خضر النبي عليه السلام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بنائي الشاعر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تاج الدين الآوي الشهيد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تاج الدين بن محيي الدين بن تاج الدين ابن زهرة الحسيني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تقي الدين بن النجم الحلبي، أبو الصلاح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تميم بن عطية بن حذيفة الخطفي، جرير الشاعر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جابر بن يزيد الجعفي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جان بن محمد الصدقي الأسترآبادي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جعفر الزهدري، نجم الدين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جعفر بن الحسام العاملي العيناثي، زين الدين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جعفر بن الحسن المثنى الشجري </w:t>
      </w:r>
      <w:r>
        <w:rPr>
          <w:rFonts w:eastAsia="Amiri" w:cs="Amiri" w:ascii="Amiri" w:hAnsi="Amiri"/>
          <w:color w:val="111111"/>
          <w:sz w:val="28"/>
          <w:szCs w:val="28"/>
          <w:lang w:bidi="ar-SA"/>
        </w:rPr>
        <w:t>145</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بن الحسن بن سعيد الحلي، أبو القاسم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جعفر بن محمد بن أبي بكر المعتز المستغفري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جعفر بن محمد بن احمد الدوريستي، أبو عبد اللّه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جعفر بن محمد بن قولويه، أبو القاسم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جعفر بن محمد بن موسى الدوريستي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جعفر بن محمد بن نصير الخلدي، أبو محمد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جعفى بن سعد العشيرة بن مذحج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جلال الدين الأسترابادي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جلال الدين الحسيني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جلال الملك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جمال الدين التركي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جمال الدين الطبرسي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جمال الدين الوراميني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جمال الدين الهزارجريبي المازندراني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جمال الدين بن عبد اللّه بن محمد الحسيني الجرجاني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جمال الدين بن علي الطبرستاني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جمال الدين بن يوسف بن حاتم الشامي المشغري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جمشيد الزواري، غياث الدين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الحاجب بن الليث بن السراج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حسن الشفائي الاصبهاني، شرف الدين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الحسن بن أبي طالب بن أبي المجد اليوسفي الآوي، ابن زبيب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حسن بن أبي عقيل العماني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الحسن بن بويه بن فنا خسرو الديلمي، ركن الدولة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حسن بن الحسن السانزواري </w:t>
      </w:r>
      <w:r>
        <w:rPr>
          <w:rFonts w:eastAsia="Amiri" w:cs="Amiri" w:ascii="Amiri" w:hAnsi="Amiri"/>
          <w:color w:val="111111"/>
          <w:sz w:val="28"/>
          <w:szCs w:val="28"/>
          <w:lang w:bidi="ar-SA"/>
        </w:rPr>
        <w:t>120</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الحسين القمي، حسكة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الحسن بن الحسين بن الحسن الحسكاني الرازي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الحسن بن الحسين بن الحسن السرابشنوي، تاج الدين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الحسن بن الحسين بن علي الدوريستي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حسن بن حكيم ملا الشفائي الاصبهاني، شرف الدين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حسن بن عبد الكريم الفتال، جمال الدين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الحسن بن علي الكركي، أبو مكارم ابن العشرة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الحسن بن علي بن الحسن الأطروش، ناصر الحق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الحسن بن علي بن حمزة الأقساسي الكوفي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الحسن بن علي بن حمزة البطائني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الحسن بن علي بن داود الحلي، تقي الدين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الحسن بن علي بن محمد الطبرسي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الحسن بن علي بن محمد بن أبي الفهم التنوخي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الحسن بن الفضل بن الحسن الطبرسي، أبو نصر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الحسن بن القاسم الطبري، أبو علي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الحسن بن محمد الديلمي، أبو محمد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الحسن بن محمد الطوسي، الحكيم الفردوسي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الحسن بن محمد ابن جمهور العمي، أبو محمد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حسن بن محمد بن الحسن النجفي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الحسن بن محمد بن راشد الحلي، تاج الدين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الحسن بن محمد بن علي المهلبي الحلي، عزّ الدين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الحسن بن محمد بن هارون المهلبي الوزير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الحسن بن محمد بن يحيى الفحام السرمن‌رائي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الحسن بن مهدي السيلقي </w:t>
      </w:r>
      <w:r>
        <w:rPr>
          <w:rFonts w:eastAsia="Amiri" w:cs="Amiri" w:ascii="Amiri" w:hAnsi="Amiri"/>
          <w:color w:val="111111"/>
          <w:sz w:val="28"/>
          <w:szCs w:val="28"/>
          <w:lang w:bidi="ar-SA"/>
        </w:rPr>
        <w:t>140</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يوسف بن المطهر، العلامة الحلي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حسين الاصفهاني، القاضي معز الدين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الحسين الشيرازي، الحكيم كمال الدين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الحسين بن أحمد البيهقي، الحاكم أبو عبد اللّه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الحسين بن أحمد بن الحجاج البغدادي، الخليع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الحسين بن أحمد بن عبد اللّه الغضائري، أبو عبد اللّه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الحسين بن الحسن الجرجاني، أبو المحاسن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الحسين بن الحسن الغضائري، أبو عبد اللّه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الحسين بن الحسن بن علي الأفطسي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الحسين بن الحسن بن محمد الكركي العاملي، أبو عبد اللّه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الحسين بن داود البشنوي الكردي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حسين بن سليمان الصفوي، الشاه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حسين بن عبد الحق الإلهي الأردبيلي، كمال الدين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الحسين بن عبد الغني الفتوحي الاصبهاني، شاه ملا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حسين بن عبد اللّه بن سهل السعدي، أبو عبد اللّه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حسين بن عبيد اللّه بن علي الواسطي، أبو عبد اللّه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الحسين بن علي التمار، أبو الطيب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الحسين بن علي الواعظ الكاشفي البيهقي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الحسين بن علي بن الحسين المغربي، الوزير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الحسين بن علي بن زكريا العاصمي، أبو الفضل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الحسين بن علي بن سفيان البزوفري، أبو عبد اللّه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الحسين بن علي بن شيبان القزويني، أبو عبد اللّه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الحسين بن علي بن محمد الطغرائي، أبو اسماعيل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حسين بن غياث الدين الثنائي المشهدي، الخواجة </w:t>
      </w:r>
      <w:r>
        <w:rPr>
          <w:rFonts w:eastAsia="Amiri" w:cs="Amiri" w:ascii="Amiri" w:hAnsi="Amiri"/>
          <w:color w:val="111111"/>
          <w:sz w:val="28"/>
          <w:szCs w:val="28"/>
          <w:lang w:bidi="ar-SA"/>
        </w:rPr>
        <w:t>57</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بن محمد الحلواني، أبو عبد اللّه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حسين بن محمد رفيع الدين الحسيني، خليفة سلطان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الحسين بن محمد معين الدين المازندراني الاصبهاني، خليفة سلطان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حسين بن محمد بن علي القاري البهشتي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حسين بن محمد بن علي الميكالي، شهاب الدين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الحسين بن محمد بن المفضل، الراغب الاصبهاني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الحسين بن المظفر بن علي الحمداني القزويني، أبو عبد اللّه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الحسين بن يزيد بن محمد بن عبد الملك المتطبب النوفلي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حفص بن عاصم الجلودي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حيدر بن علي بن حيدر بن الحسن الآملي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حيدر بن محمد الجاسبي، أوحد الدين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حيدر بن محمد بن زيد الحسيني، كمال الدين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حيرتي الشاعر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خرباق السلمي، ذو اليدين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خزيمة بن ثابت بن الفاكه الأوسي الأنصاري، ذو الشهادتين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داود بن القاسم بن اسحاق، أبو داود الجعفري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داود بن كورة، العدة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ذو الفقار بن معبد الحسيني، أبو الصمصام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رجب بن محمد بن رجب الحافظ البرسي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الرستمي الشاعر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رشيد الدين بن إبراهيم الاصبهاني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الرضي، محمد بن الحسين الموسوي، الشريف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رضي الدين بن معبد الحسيني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زين الدين الأسترابادي </w:t>
      </w:r>
      <w:r>
        <w:rPr>
          <w:rFonts w:eastAsia="Amiri" w:cs="Amiri" w:ascii="Amiri" w:hAnsi="Amiri"/>
          <w:color w:val="111111"/>
          <w:sz w:val="28"/>
          <w:szCs w:val="28"/>
          <w:lang w:bidi="ar-SA"/>
        </w:rPr>
        <w:t>115</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زين الدين ابن صدقة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زين الدين بن علي بن أحمد العاملي، الشهيد الثاني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زين الدين بن محمد بن القاسم البرزهي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سالم بن بدران المصري، معين الدين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سالم بن محفوظ بن عزيزة السوراوي الحلي، سديد الدين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السري بن أحمد بن السري الرفاء الموصلي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سعد الصالحاني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سعد بن طريف الإسكاف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سعيد بن هبة اللّه بن الحسين، القطب الراوندي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سلمان بن الحسن بن سلمان الصهرشتي، أبو الحسن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سليم بن قيس الهلالي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سليمان بن جعفر بن ابراهيم الجعفري، أبو محمد الطالبي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سليمان بن الحسين بن محمد الصهرشتي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السيد بن محمد بن يزيد، السيد الحميري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سيف الدين الشعراني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شاه قاسم نوربخش، أنوار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 xml:space="preserve">شرف بن علي بن عبد اللّه بن عقيل السيلقي، شمس الشرف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شرف الدين الجوزيني الخراساني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شرف الدين المكي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شرف الدين بن عبد الواحد الأنصاري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شرفشاه، جلال الدين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شريف بن علي بن مرتضى، السيد شريف الثاني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شمس الدين الخطيب الحائري الحسيني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شمس الدين الطبرسي النحوي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شمس الدين العريضي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شمس الدين المفيد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شمس الدين بن عبد العالي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شمس الدين بن محمد بن مرط الخطيب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صدر الدين تركة، الخواجة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الصدوق، محمد بن علي ابن بابويه القمي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صفي الدين بن سعيد الكفعمي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صفي الدين بن محمد العلوي العمري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صفي الدين بن منصور بن محمد الحسيني الجيلاني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ضياء الدين، الصدر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ضياء الدين بن سديد الدين الجرجاني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ضياء الدين بن فاخر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طاوس بن كيسان الخولاني اليماني، أبو عبد الرحمن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طرماح بن عدي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طلحة بن عبد اللّه بن عبيد اللّه العوني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الطوسي، محمد بن الحسن الطوسي، شيخ الطائفة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عامر بن هاشم بن عبد مناف، عبد المطلب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عبد الحسيب بن محمد بن أحمد العلوي العاملي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عبد الحكيم بن شمس الدين السيالكوتي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عبد الخالق الكرهرودي، القاضي علاء الدين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عبد الرحمن بن أبي جمعة الأسود، كثير عزة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عبد الرحمن بن أحمد بن الحسين النيسابوري، المفيد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عبد الرحمن بن عبد السميع الهاشمي الواسطي، أبو طالب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عبد الرحمن بن القاسم الحسني الشجري </w:t>
      </w:r>
      <w:r>
        <w:rPr>
          <w:rFonts w:eastAsia="Amiri" w:cs="Amiri" w:ascii="Amiri" w:hAnsi="Amiri"/>
          <w:color w:val="111111"/>
          <w:sz w:val="28"/>
          <w:szCs w:val="28"/>
          <w:lang w:bidi="ar-SA"/>
        </w:rPr>
        <w:t>145</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الرحمن بن محمد بن مسعود المسعودي، أبو السعادات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الرزاق بن همام بن نافع الحميري الصنعاني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عبد الرشيد بن الحسين بن محمد الأسترابادي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عبد السلام بن رغبان، ديك الجن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عبد العزيز بن البراج الطرابلسي، القاضي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عبد العزيز بن المبارك بن محمود الجنابذي البغدادي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عبد العزيز بن محاسن بن سرايا الحلي، صفي الدين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عبد العزيز بن يحيى بن أحمد الجلودي البصري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عبد الكريم بن إبراهيم الجيلي الصوفي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عبد اللّه بن أحمد بن حمزة الجعفري الزينبي القزويني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عبد اللّه بن جعفر بن محمد الدوريستي، أبو محمد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عبد اللّه بن الحسين شهاب الدين اليزدي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عبد اللّه بن عمر البيضاوي، القاضي ناصر الدين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عبد اللّه بن عمرو بن نضلة الخزاعي، ذو الشمالين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عبد اللّه بن محمد ابن الأعرج الحسيني، ضياء الدين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عبد اللّه بن محمد بن بلوجي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عبد اللّه بن محمود بن سعيد التستري، الشهيد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عبد المطلب بن أعرج الحسيني، عميد الدين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عبد الواحد بن إسماعيل بن أحمد الروياني، أبو المحاسن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عبد الواحد بن محمد بن عبد الواحد التميمي الآمدي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عبد الواسع بن الجبلي، بديع الزمان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عبدكي بن الحسن الأسترابادي، معين الدين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عبيد اللّه بن عبد اللّه الحسكاني، الحاكم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عبيد اللّه بن علي الحلبي </w:t>
      </w:r>
      <w:r>
        <w:rPr>
          <w:rFonts w:eastAsia="Amiri" w:cs="Amiri" w:ascii="Amiri" w:hAnsi="Amiri"/>
          <w:color w:val="111111"/>
          <w:sz w:val="28"/>
          <w:szCs w:val="28"/>
          <w:lang w:bidi="ar-SA"/>
        </w:rPr>
        <w:t>79</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عبيد اللّه بن محمد العبري، برهان الدين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عثمان بن الخطاب، معمر المغربي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عدنان بن محمد بن الحسين الموسوي، السيد المرتضى الثاني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عزّ الدين الأقساسي الكوفي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عزّ الدين الجبلي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عزّ الدين ابن الآملي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عزّ الدين بن جعفر بن شمس الدين الآملي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عزّ الدين ابن دحنون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عطاء اللّه بن فضل اللّه الحسيني، جمال الدين المحدث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علاء الملك بن عبد القادر الحسيني المرعشي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العلامة الحلي، الحسن بن يوسف بن المطهر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علي التوليني العاملي، زين الدين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علي الحسيني الأسترابادي، مير كلان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علي الحسيني الخلخالي، شمس الدين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علي شرف الدين النجفي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علي بن إبراهيم، درويش برهان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علي بن إبراهيم بن هاشم القمي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علي بن أبي حمزة البطائني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علي بن أبي طالب عليه السلام، أمير المؤمنين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علي بن أحمد الجرجاني الجوهري، أبو الحسن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علي بن أحمد الرميلي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علي بن أحمد بن طراد المطارآبادي، أبو الحسن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علي بن أحمد بن العباس النجاشي، أبو أحمد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علي بن أحمد بن علي الخزاز، أبو الحسن </w:t>
      </w:r>
      <w:r>
        <w:rPr>
          <w:rFonts w:eastAsia="Amiri" w:cs="Amiri" w:ascii="Amiri" w:hAnsi="Amiri"/>
          <w:color w:val="111111"/>
          <w:sz w:val="28"/>
          <w:szCs w:val="28"/>
          <w:lang w:bidi="ar-SA"/>
        </w:rPr>
        <w:t>86</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أحمد بن علي العقيقي، أبو الحسن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أحمد بن يحيى المزيدي، رضي الدين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علي بن إسحاق الأبيوردي، الأنوري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علي بن إسحاق الزاهي البغدادي، أبو القاسم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علي بن إسماعيل الميثمي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علي بن إسماعيل بن أبي بشر إسحاق الأشعري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علي بن بابويه القمي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علي بن بلال المهلبي الأزدي، أبو الحسن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علي بن الحسن الزواري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علي بن الحسن الزينبي، نور الهدى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علي بن الحسن، العدة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علي بن الحسن بن إبراهيم العريضي، مجد الدين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علي بن الحسن بن محمد الخازن الحائري، أبو الحسن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علي بن الحسين الخوزي، أبو البركات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علي بن الحسين الشفيهني، أبو الحسن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علي بن الحسين بن بابويه القمي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علي بن الحسين بن علي المسعودي، أبو الحسن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علي بن الحسين بن موسى الموسوي البغدادي، الشريف المرتضى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علي بن حمزة بن الحسن الطوسي، نصير الدين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علي بن حمزة بن عبد اللّه الكسائي، أبو الحسن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علي بن الخزاز الرازي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علي بن زيد البيهقي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علي بن عبد الحميد النجفي، محيي الدين الإربلي </w:t>
      </w:r>
      <w:r>
        <w:rPr>
          <w:rFonts w:eastAsia="Amiri" w:cs="Amiri" w:ascii="Amiri" w:hAnsi="Amiri"/>
          <w:color w:val="111111"/>
          <w:sz w:val="28"/>
          <w:szCs w:val="28"/>
          <w:lang w:bidi="ar-SA"/>
        </w:rPr>
        <w:t>252</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عبد الحميد النيلي، نظام الدين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عبد العالي الكركي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علي بن عبيد اللّه بن الحسن البويهي، منتجب الدين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علي بن العريضي الحسيني، أبو الحسن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علي بن علي بن الحسين بن أبي الحسن العاملي، نور الدين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علي بن عيسى بن أبي الفتح الإربلي، بهاء الدين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علي بن الفقعاني العاملي، زين الدين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علي بن المحسّن بن علي التنوخي، أبو القاسم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علي بن محمد الإمام الهادي عليه السلام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علي بن محمد الجرجاني، السيد مير شريف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علي بن محمد الليثي الواسطي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علي بن محمد بن إبراهيم بن أبان الكليني، علان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علي بن محمد بن أحمد العلقمي، شرف الدين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علي بن محمد بن الرشيد الآوي، الخواجة رشيد الدين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علي بن محمد بن سالم التغلبي الآمدي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علي بن محمد بن عبد اللّه بن أذينة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علي بن محمد بن علان، العدة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علي بن محمد بن علي الخزاز القمي، أبو القاسم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علي بن محمد بن علي العلوي العمري، نجم الدين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علي بن محمد بن علي القاشي الحلي، نصير الدين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علي بن محمد بن محمد تركة، صائن الدين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علي بن محمد بن مكي العاملي، ضياء الدين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علي بن محمد بن يونس البياضي النباطي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علي بن محمود بن الحسن الحمصي، سديد الدين </w:t>
      </w:r>
      <w:r>
        <w:rPr>
          <w:rFonts w:eastAsia="Amiri" w:cs="Amiri" w:ascii="Amiri" w:hAnsi="Amiri"/>
          <w:color w:val="111111"/>
          <w:sz w:val="28"/>
          <w:szCs w:val="28"/>
          <w:lang w:bidi="ar-SA"/>
        </w:rPr>
        <w:t>82</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موسى الكندي الكمنداني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هلال الجزائري المكي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علي بن يحيى الخياط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علي بن يوسف بن جبر، زين الدين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علي بن يوسف بن عبد الجليل النيلي، ظهير الدين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عمر بن محمد بن سليم التميمي، ابن الجعابي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عمرو بن عبد اللّه السبيعي الهمداني، أبو إسحاق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عمير بن المتوكل بن هارون الثقفي البلخي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عناية اللّه، بايزيد البسطامي الثاني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غياث الدين الجرابادي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فخر الدين البوقي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فخر الدين بن أبي سعيد الخزاعي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فخر الدين بن محمد علي الطريحي النجفي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الفضل بن الحسن بن الفضل الطبرسي، أبو علي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فضل اللّه بن علي بن عبد اللّه الراوندي، ضياء الدين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فلاح الدين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فنا خسرو الديلمي، أبو شجاع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فيروز، بابا شجاع الدين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القاسم بن الحسين بن القاسم الحسني السبيعي، أبو محمد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قطب الدين البغدادي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كمال الدين بن صدر الدين المرتضى، النقيب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كمال الدين بن عفان القمي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الكميت بن زيد بن حبيس الأسدي، أبو المستهل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لقمان الحكيم، أبو سعيد </w:t>
      </w:r>
      <w:r>
        <w:rPr>
          <w:rFonts w:eastAsia="Amiri" w:cs="Amiri" w:ascii="Amiri" w:hAnsi="Amiri"/>
          <w:color w:val="111111"/>
          <w:sz w:val="28"/>
          <w:szCs w:val="28"/>
          <w:lang w:bidi="ar-SA"/>
        </w:rPr>
        <w:t>245</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متوكل بن عمير بن المتوكل الثقفي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مجد الدين بن عباد بن أحمد الحسيني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مجدود بن آدم سنائي الغزنوي، الحكيم أبو المجد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المجير الطغرائي، أبو الفتح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محتشم الكاشاني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المحقق الحلي، جعفر بن يحيى بن سعيد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محمد الأسترابادي، جمال الدين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محمد، أفضل الدين تركة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محمد السيفي القزويني، قاضي خان الصدر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محمد شمس الدين الجيلاني، شمسا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محمد شمس الدين الكشميري، شمسا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محمد الكاشاني المرقي، بابا أفضل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محمد نوربخش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 xml:space="preserve">محمد بن إبراهيم الشيرازي، صدر الدين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محمد بن إبراهيم الكليني، علان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محمد بن إبراهيم بن إسحاق الطالقاني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محمد بن إبراهيم بن إسماعيل الحسني، طباطبا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محمد بن إبراهيم بن جعفر الكاتب النعماني، أبو عبد اللّه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محمد بن أبي بكر بن أبي القاسم الهمداني السكاكيني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محمد بن أبي عبد اللّه، العدة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محمد بن أبي القاسم ماجيلويه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محمد بن أحمد البهشتي الأسفراييني، أبو العلاء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محمد بن أحمد الخفري، شمس الدين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محمد بن أحمد الشيرازي الهندي، خواجكي </w:t>
      </w:r>
      <w:r>
        <w:rPr>
          <w:rFonts w:eastAsia="Amiri" w:cs="Amiri" w:ascii="Amiri" w:hAnsi="Amiri"/>
          <w:color w:val="111111"/>
          <w:sz w:val="28"/>
          <w:szCs w:val="28"/>
          <w:lang w:bidi="ar-SA"/>
        </w:rPr>
        <w:t>91</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أحمد الصفواني، أبو عبد اللّه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أحمد عابد الأردبيلي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محمد بن أحمد بن إبراهيم الجعفي الكوفي الصابوني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محمد بن أحمد بن جعفر الصولي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محمد بن أحمد بن الجنيد الكاتب الإسكافي، أبو علي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محمد بن أحمد ابن خاتون العاملي، شمس الدين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محمد بن أحمد بن عبيد اللّه البصري، المفجع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محمد بن أحمد بن عبيد اللّه المنصوري، أبو الحسن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محمد بن أحمد بن علي العلقمي، مؤيد الدين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محمد بن أحمد بن محمد الوزيري، بهاء الدين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محمد بن أحمد بن مسلم المطهري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محمد بن إسحاق بن الحسن الحسني، طاوس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محمد بن إسحاق بن محمد الحموي، فاضل الدين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محمد بن بكر الهراني، أبو الحسين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محمد بن 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أبو جعفر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محمد بن جرير بن رستم الطبري، أبو جعفر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محمد بن جعفر الصادق عليه السلام، الديباج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محمد بن جعفر بن عون الأسدي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محمد بن حامد المسعودي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محمد بن حبيب اللّه الاصبهاني، أفضل الدين تركة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محمد بن الحسن الأسترابادي، رضي الدين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محمد بن الحسن الحسني، صاحب النفس الزكية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محمد بن الحسن الشيباني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محمد بن الحسن الشيرواني، ملا ميرزا </w:t>
      </w:r>
      <w:r>
        <w:rPr>
          <w:rFonts w:eastAsia="Amiri" w:cs="Amiri" w:ascii="Amiri" w:hAnsi="Amiri"/>
          <w:color w:val="111111"/>
          <w:sz w:val="28"/>
          <w:szCs w:val="28"/>
          <w:lang w:bidi="ar-SA"/>
        </w:rPr>
        <w:t>163</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الحسن الصفار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الحسن الطوسي، شيخ الطائفة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محمد بن الحسن، العدة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محمد بن الحسن القزويني، آقا رضي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محمد بن الحسن بن جمهور العمي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محمد بن الحسن بن الحسين الكيدري، قطب الدين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محمد بن الحسن بن زياد النقاش، أبو بكر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محمد بن الحسن بن طاوس الحلي، مجد الدين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محمد بن الحسن بن علي الفتال النيسابوري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محمد بن الحسن بن محمد الفاضل الهندي، بهاء الدين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محمد بن الحسن بن يوسف الحلي، فخر الدين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محمد بن الحسين الحسيني الآوي، تاج الدين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محمد بن الحسين الحسيني السماكي، مير فخر الدين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محمد بن الحسين الموسوي البغدادي، الشريف الرضي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محمد بن الحسين بن جمال الدين محمد الخوانساري، آقا جمال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محمد بن الحسين بن السندي بن شاهك، كشاجم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محمد بن الحسين بن عبد الصمد الحارثي، بهاء الدين العاملي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محمد بن الحسين بن نظام الدين القرشي الساوجي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محمد بن حيدر الطباطبائي النائيني، ميرزا رفيعا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محمد بن سعيد الكاظمي، الجواد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محمد بن سعيد بن حماد الصنهاجي البوصيري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محمد بن سعيد بن هبة اللّه الراوندي، ظهير الدين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محمد بن سليمان البغدادي، الفضولي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محمد بن شهاب الزهري، أبو بكر </w:t>
      </w:r>
      <w:r>
        <w:rPr>
          <w:rFonts w:eastAsia="Amiri" w:cs="Amiri" w:ascii="Amiri" w:hAnsi="Amiri"/>
          <w:color w:val="111111"/>
          <w:sz w:val="28"/>
          <w:szCs w:val="28"/>
          <w:lang w:bidi="ar-SA"/>
        </w:rPr>
        <w:t>112</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الطيب الباقلاني، القاضي أبو بكر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عباس الخوارزمي، أبو بكر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محمد بن عبد الرحمن بن محمد المسعودي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محمد بن عبد اللّه الإسكافي القرملي التفضيلي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محمد بن عبد اللّه بن جعفر الحميري، أبو جعفر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محمد بن عبد اللّه ابن زهرة الحلبي، محيي الدين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محمد بن عبد اللّه بن عبد العزيز السوسي، أبو عبد اللّه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محمد بن عبد اللّه بن محمد، ابن البيع النيسابوري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محمد بن عبد اللّه بن محمد الشيباني، أبو الفضل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محمد بن عثمان النصيبي المعدل، القاضي أبو الحسين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محمد بن عقيل الكليني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محمد بن علي الجرجاني الأسترابادي، ركن الدين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محمد بن علي الفتال النيسابوري، أبو علي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محمد بن علي بن أبي الفهم، القاضي التنوخي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محمد بن علي بن بابويه القمي، الصدوق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محمد بن علي بن الحسام العيناثي، ظهير الدين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محمد بن علي بن الحسن النوشجاني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محمد بن علي بن الحسن النيسابوري المقرئ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محمد بن علي بن الحسين الموسوي العاملي، صاحب المدارك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محمد بن علي بن حمزة الطوسي، ابن حمزة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محمد بن علي بن ظفر الحمداني القزويني، برهان الدين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محمد بن علي بن عبد اللّه البلدي، أبو الرجاء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محمد بن علي بن عثمان الكراجكي، أبو الفتح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محمد بن علي بن محمد، أبو جعفر الطاوسي </w:t>
      </w:r>
      <w:r>
        <w:rPr>
          <w:rFonts w:eastAsia="Amiri" w:cs="Amiri" w:ascii="Amiri" w:hAnsi="Amiri"/>
          <w:color w:val="111111"/>
          <w:sz w:val="28"/>
          <w:szCs w:val="28"/>
          <w:lang w:bidi="ar-SA"/>
        </w:rPr>
        <w:t>182</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علي بن محمد الطبري، عماد الدين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علي بن محمد الطوسي، عماد الدين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محمد بن علي بن محمد ماجيلويه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محمد بن علي بن مرتضى الجزائري، السيد ميرزا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محمد بن علي بن موسى بن الضحاك الشامي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محمد بن علي بن النعمان الأحول، مؤمن الطاق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محمد بن عمر بن عبد العزيز الكشي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محمد بن عمر بن محمد التميمي الجعابي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محمد بن عمران المرزباني البغدادي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 xml:space="preserve">محمد بن عمرو بن البخترى الرزاز، أبو جعفر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محمد بن عميد الدين بن الأعرج الحسيني، جلال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محمد بن فتح اللّه الواعظ القزويني، رفيع الدين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محمد بن فرج الجيلاني، رفيع الدين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محمد بن القاسم البرزهي العاملي، زين الدين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محمد بن القاسم بن الحسن ابن معية، تاج الدين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محمد بن كمال الدين الحافظ الشيرازي، شمس الدين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محمد بن الكوشكناري، قطب محيي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محمد بن مجاهد بن بشارة الصلحاوي، شمس الدين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محمد بن محاسن البادراني، فخر الدين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محمد بن محسن الكاشاني، علم الهدى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محمد بن محمد الآوي الأعجمي العلوي الحسيني، رضي الدين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محمد بن محمد البصروي، أبو الحسن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محمد بن محمد البويهي الرازي، قطب الدين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محمد بن محمد كاشف الدين الأردكاني اليزدي، القاضي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محمد بن أحمد الكوفي الهاشمي، جلال الدين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محمد بن جهم الأسدي الحلي، مفيد الدين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محمد بن محمد بن الحسن الطوسي، نصير الدين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محمد بن محمد بن داود المؤذن الجزيني، شمس الدين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محمد بن محمد بن العباس الغضائري الطوسي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محمد بن محمد بن عبد اللّه العريضي، شمس الدين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محمد بن محمد بن علي الحمداني القزويني، برهان الدين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محمد بن محمد بن محمود البلخي، مير خواند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محمد بن محمد بن مسعود الزواري، غياث الدين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محمد بن محمد بن مكي العاملي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محمد بن محمد بن النعمان البغدادي، المفيد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محمد بن محمد رضا التبريزي، المجذوب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محمد بن محمود الحسيني الاصبهاني، خليفة سلطان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محمد بن محمود الفارسي الآملي، شمس الدين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محمد بن مسعود العياشي، أبو النضر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محمد بن معد بن علي الموسوي، صفي الدين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محمد بن مكي العاملي، الشهيد الأول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محمد بن موسى الدوريستي، أبو جعفر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محمد بن نما الحلي الربعي، نجيب الدين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محمد بن هارون بن موسى التلعكبري، أبو الحسين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محمد بن همام الكاتب الإسكافي، أبو علي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محمد بن يحيى، العدة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محمد بن يحيى بن سعيد، صفي الدين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محمد بن يحيى بن عبد اللّه الصولي، أبو بكر </w:t>
      </w:r>
      <w:r>
        <w:rPr>
          <w:rFonts w:eastAsia="Amiri" w:cs="Amiri" w:ascii="Amiri" w:hAnsi="Amiri"/>
          <w:color w:val="111111"/>
          <w:sz w:val="28"/>
          <w:szCs w:val="28"/>
          <w:lang w:bidi="ar-SA"/>
        </w:rPr>
        <w:t>173</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يزيد بن عبد الأكبر البصري، المبرد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يعقوب بن إسحاق الكليني، ثقة الإسلام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محمد بن يوسف البحراني العسكري، أبو الحسن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محمد بن يوسف الصنعاني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محمد أمين حشري التبريزي الأنصاري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محمد باقر بن محمد الحسيني الأسترابادي، مير داماد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محمد شريف بن محمد الرويدشتي الأژه‌اى الاصبهاني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محمد طاهر الوحيد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محمد قاسم بن محمد الكاشاني، السروري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محمد مؤمن العقيلي الأسترابادي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محمود الفزوني الأسترابادي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محمود بن علي بن محمد الحمصي، تاج الدين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محمود بن مسعود بن مصلح الكازروني، قطب الدين الشيرازي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المرتضى، علي بن الحسين الموسوي البغدادي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محيي الدين اللاهيجي، شيخ زاده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مصلح الدين بن عبد اللّه السعدي الشيرازي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مظفر بن محمد الحسيني الشفائي، الحكيم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معز الدين اليزدي، آخوند معزا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معمر المشرقي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معين الدين بن مسعود بن علي البيهقي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مفلح بن الحسن الصيمري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المفيد، محمد بن محمد بن النعمان العكبري البغدادي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منصور بن صدر الدين الدشتكي الشيرازي، غياث الدين </w:t>
      </w:r>
      <w:r>
        <w:rPr>
          <w:rFonts w:eastAsia="Amiri" w:cs="Amiri" w:ascii="Amiri" w:hAnsi="Amiri"/>
          <w:color w:val="111111"/>
          <w:sz w:val="28"/>
          <w:szCs w:val="28"/>
          <w:lang w:bidi="ar-SA"/>
        </w:rPr>
        <w:t>215</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ميثم بن علي بن ميثم البحراني، كمال الدين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مير قاري الكوكبي الجيلاني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ناصح الدين أبو البركات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ناصر بن إبراهيم البويهي الأحسائي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ناصر بن أحمد ابن المتوج البحراني، جمال الدين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ناصر الدين، ابن نزار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نصير الدين الطوسي، الخواجة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النضر بن شميل بن خرشة التميمي البصري المازني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نظام الدين الأسترابادي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نور الدين بن كمال الدين العقيلي الحسيني الكربلائي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نور اللّه بن محمد شريف التستري، القاضي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هارون بن موسى بن أحمد التلعكبري، أبو محمد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هبة اللّه بن حامد بن أحمد، أبو منصور عميد الرؤساء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هبة اللّه بن علي بن محمد العلوي، ابن الشجري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هرمس النبي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 xml:space="preserve">هلال بن محمد بن جعفر الحفار، أبو الفتح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همام بن غالب بن صعصعة، الفرزدق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يحيى بن زياد بن عبد اللّه الفراء، أبو زكريا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يحيى بن سعيد بن أحمد الهذلي الحلي، نجيب الدين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يحيى بن سلامة بن الحسن الحصكفي، أبو الفضل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يحيى بن محمد بن نصر، عميد الرؤساء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يوسف بن أحمد العريضي، جمال الدين </w:t>
      </w:r>
      <w:r>
        <w:rPr>
          <w:rFonts w:eastAsia="Amiri" w:cs="Amiri" w:ascii="Amiri" w:hAnsi="Amiri"/>
          <w:color w:val="111111"/>
          <w:sz w:val="28"/>
          <w:szCs w:val="28"/>
          <w:lang w:bidi="ar-SA"/>
        </w:rPr>
        <w:t>198</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يوسف بن علي بن المطهر الحلي، سديد الدين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bookmarkStart w:id="1432" w:name="pg17020_266853"/>
    </w:p>
    <w:p>
      <w:pPr>
        <w:pStyle w:val="Heading3"/>
        <w:numPr>
          <w:ilvl w:val="2"/>
          <w:numId w:val="1"/>
        </w:numPr>
        <w:rPr/>
      </w:pPr>
      <w:bookmarkStart w:id="1433" w:name="__RefHeading___Toc3775758_3381743652"/>
      <w:bookmarkStart w:id="1434" w:name="_Toc587"/>
      <w:bookmarkEnd w:id="1432"/>
      <w:bookmarkEnd w:id="1433"/>
      <w:r>
        <w:rPr>
          <w:rtl w:val="true"/>
        </w:rPr>
        <w:t>(</w:t>
      </w:r>
      <w:r>
        <w:rPr/>
        <w:t>2</w:t>
      </w:r>
      <w:r>
        <w:rPr>
          <w:rtl w:val="true"/>
        </w:rPr>
        <w:t xml:space="preserve">) </w:t>
      </w:r>
      <w:r>
        <w:rPr>
          <w:rtl w:val="true"/>
        </w:rPr>
        <w:t>الأعلام المذكورون ضمنا</w:t>
      </w:r>
      <w:bookmarkEnd w:id="1434"/>
    </w:p>
    <w:p>
      <w:pPr>
        <w:pStyle w:val="BookText"/>
        <w:rPr/>
      </w:pPr>
      <w:r>
        <w:rPr>
          <w:rFonts w:ascii="Amiri" w:hAnsi="Amiri" w:eastAsia="Amiri" w:cs="Amiri"/>
          <w:color w:val="111111"/>
          <w:sz w:val="28"/>
          <w:sz w:val="28"/>
          <w:szCs w:val="28"/>
          <w:rtl w:val="true"/>
          <w:lang w:bidi="ar-SA"/>
        </w:rPr>
        <w:t xml:space="preserve">آقابزرك الطهراني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آصف بن برخيا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ابراهيم الخليل عليه السلام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ابراهيم الكفعمي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ابراهيم بن اسماعيل طباطبا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ابراهيم بن سليمان القطيفي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ابراهيم بن عبد الصمد بن محمد بن ابراهيم، أبو عبد الصمد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ابن أبي جمهور الأحسائي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ابن أبي الحديد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ابن أبي العز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ابن أبي عقيل العماني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ابن أخي طاهر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ابن ادريس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ابن بابويه القمي، الشيخ الصدوق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البراج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ابن الجنيد الإسكافي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ابن الجواليقي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ابن الحاجب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ابن حوقل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 xml:space="preserve">ابن الخازن الحائري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ابن خلكان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ابن داود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 xml:space="preserve">ابن الرحبي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ابن السكون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ابن سليمان الفقيه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ابن شهرآشوب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 xml:space="preserve">ابن شهريار الخازن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ابن طاوس، علي بن موسى الحلي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ابن عبدون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ابن العربى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 xml:space="preserve">ابن عقدة الزيدي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ابن العميد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ابن عياش، صاحب مقتضب الأثر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ابن فارس اللغوي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ابن فهد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ماكولا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المؤذن الجزيني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ابن المتوج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ابن مخلد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ابن معد الحسيني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ابن معية، تاج الدين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 xml:space="preserve">ابن مقبل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 xml:space="preserve">ابن نجم الدين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ابن نوح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ابن يونس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أبو بكر الجرجرائي، المفيد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أبو بكر الخوارزمي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أبو بكر المرزبان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أبو بكر بن أبي قحافة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أبو حرب بن أمية بن عبد شمس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أبو الحرب بن علي الحسيني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أبو الحسن الحسامي البرسي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أبو الحسن بن احمد الكاشاني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أبو حنيفة، النعمان بن ثابت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أبو دلف العجلي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أبو السرايا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أبو سفيان بن أمية بن عبد شمس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 xml:space="preserve">أبو طالب بن عبد المطلب بن هاشم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 xml:space="preserve">أبو العاص بن أمية بن عبد شمس </w:t>
      </w:r>
      <w:r>
        <w:rPr>
          <w:rFonts w:eastAsia="Amiri" w:cs="Amiri" w:ascii="Amiri" w:hAnsi="Amiri"/>
          <w:color w:val="111111"/>
          <w:sz w:val="28"/>
          <w:szCs w:val="28"/>
          <w:lang w:bidi="ar-SA"/>
        </w:rPr>
        <w:t>274</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عبد اللّه الصادق عليه السلام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عبد اللّه بن أبي بكر البرقاني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أبو عبيدة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أبو العلاء المعري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أبو علي الطبرسي، صاحب مجمع البيان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أبو علي الطوسي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أبو علي الفارسي النحوي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أبو العيص بن أمية بن عبد شمس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أبو الفتح الكراجكي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أبو الفتوح الرازي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أبو الفرج الاصبهاني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أبو القاسم البلخي المعتزلي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أبو القاسم بن شبل الوكيل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أبو القاسم بن طي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أبو المكارم ابن زهرة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أبو منصور العكبري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أبو موسى الأشعري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أحمد البيصاني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أحمد الرئيس، الطباطبائي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أحمد الصابي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أحمد الكاتب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أحمد بن بويه، معز الدولة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أحمد بن الحسن بن زهرة الحلبي، أبو طالب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أحمد بن الحسين البيهقي </w:t>
      </w:r>
      <w:r>
        <w:rPr>
          <w:rFonts w:eastAsia="Amiri" w:cs="Amiri" w:ascii="Amiri" w:hAnsi="Amiri"/>
          <w:color w:val="111111"/>
          <w:sz w:val="28"/>
          <w:szCs w:val="28"/>
          <w:lang w:bidi="ar-SA"/>
        </w:rPr>
        <w:t>214</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حنبل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أحمد بن خاتون العاملي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أحمد بن سهل بن إبراهيم السبعي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أحمد بن طاوس الحلي، جمال الدين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أحمد بن عبد اللّه بن عبد الرحيم البرقي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أحمد بن عبد اللّه بن المتوج البحراني، جمال الدين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أحمد بن علي العيناثي العاملي، جمال الدين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أحمد بن عمر بن علي بن خلف الوراق، أبو بكر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أحمد بن فهد الحلي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أحمد بن محمد بن أبي جامع العاملي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أحمد بن محمد بن بطة، أبو الصلت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أحمد بن خالد البرقي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أحمد بن محمد بن سيار السياري البصري، أبو عبد اللّه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أحمد بن محمد بن عيسى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أحمد بن نوح بن محمد الحنبلي، أبو العباس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اخطب خوارزم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إدريس النبي عليه السلام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الأديبي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الاربلي، علي بن عيسى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ارسطاطاليس الحكيم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الأستاد الاستناد، محمد باقر المجلسي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إسحاق الأردبيلي، صفي الدين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إسحاق المدرس </w:t>
      </w:r>
      <w:r>
        <w:rPr>
          <w:rFonts w:eastAsia="IRNazanin" w:cs="IRNazanin"/>
          <w:color w:val="111111"/>
          <w:sz w:val="28"/>
          <w:szCs w:val="28"/>
          <w:lang w:bidi="fa-IR"/>
        </w:rPr>
        <w:t>27</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إسحاق بن عبدوس، أبو الحسن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إسكندر، ذو القرنين المقدوني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إسماعيل الصفوي، الشاه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إسماعيل بن إبراهيم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اشعر بن ادد بن كهلان بن سبأ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أصحمة بن بحر النجاشي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الأصمعي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الأعمش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 xml:space="preserve">افلاطون الحكيم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أمية بن عبد شمس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أمير المؤمنين عليه السلام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أويس، كمال الدين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بابا القزويني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بابر ميرزا، السلطان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الباغنوي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الباقر، محمد بن علي عليه السلام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البرقي، أحمد بن محمد بن خالد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بركيار سنجر، السلطان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بطليموس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بقراط الحكيم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بكر بن محمد بن سهل السبعي </w:t>
      </w:r>
      <w:r>
        <w:rPr>
          <w:rFonts w:eastAsia="Amiri" w:cs="Amiri" w:ascii="Amiri" w:hAnsi="Amiri"/>
          <w:color w:val="111111"/>
          <w:sz w:val="28"/>
          <w:szCs w:val="28"/>
          <w:lang w:bidi="ar-SA"/>
        </w:rPr>
        <w:t>123</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بلاش بن بهرام جور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بهاء الدين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بهرام بن مسعود بن محمود الغزنوي، أبو المظفر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البيرجندي، المهندس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البيرجندي، شارح الزيج الكوركاني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البيضاوي، القاضي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تاج الدين الحمصي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تاج الدين بن هلال الجزائري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التفتازاني، سعد الدين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التلعكبري، هارون بن موسى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ثعلب النحوي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ثقيف بن منبه بن بكر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الجاحظ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جعفر الطيار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جعفر الكذاب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جعفر المحدث المحمدي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جعفر بن حسن بن حسكة القمي، أبو الحسين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جعفر بن قولويه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جعفر بن محمد التيمي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جعفر بن محمد الملحوس الحسيني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جعفى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العشيرة بن مذحج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جلال الدين الأسترابادي </w:t>
      </w:r>
      <w:r>
        <w:rPr>
          <w:rFonts w:eastAsia="Amiri" w:cs="Amiri" w:ascii="Amiri" w:hAnsi="Amiri"/>
          <w:color w:val="111111"/>
          <w:sz w:val="28"/>
          <w:szCs w:val="28"/>
          <w:lang w:bidi="ar-SA"/>
        </w:rPr>
        <w:t>66</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جلال الدين الدواني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الجلودي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جمال الدين المطهر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جمال الدين بن حاتم الفقيه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جمشيد الزواري، غياث الدين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الجوهري، صاحب الصحاح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الحارث بن همام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حبة بن عمر بن علة بن خالد بن مالك بن ادد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حبيب بن عبد شمس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حبيب اللّه القاضي الوزير، محب الدين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الحجاج بن يوسف الثقفي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حذيفة اليماني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الحر العاملي، محمد بن الحسن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حرب بن أمية بن عبد شمس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الحريري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حسن سلطان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الحسن الطباطبائي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حسن كيا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حسن المطوع الجرواني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حسن، وزير مازندران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الحسن بن أحمد العطار الهمداني، أبو العلاء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الحسن بن العشرة الكركي، عزّ الدين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الحسن بن علي المجتبى عليه السلام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الحسن بن علي الطبرسي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علي القطان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الحسن بن علي بن وهب السبعي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الحسن بن محمد بن علي المهلبي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حسن بن نجم الدين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حسين الصفوي، الشاه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حسين، قوام الدين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حسين الكاشفي السبزواري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الحسين الكركي، المجتهد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حسين الميبدي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حسين ميرزا بايغرا، السلطان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الحسين بن حمدان، ناصر الدولة الوزير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الحسين بن روح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حسين بن عبد الحق الإلهي الأردبيلي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حسين بن عبد الصمد الحارثي العاملي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الحسين بن عبيد اللّه الغضائري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الحسين بن علوان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حسين بن علي بن حماد الليثي الواسطي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الحسين بن الفضل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حسين بن محمد الخوانساري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حسين بن محمد القمي، أبو عبد اللّه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الحسين بن محمد بن مصعب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حفص بن عاصم الجلودي </w:t>
      </w:r>
      <w:r>
        <w:rPr>
          <w:rFonts w:eastAsia="Amiri" w:cs="Amiri" w:ascii="Amiri" w:hAnsi="Amiri"/>
          <w:color w:val="111111"/>
          <w:sz w:val="28"/>
          <w:szCs w:val="28"/>
          <w:lang w:bidi="ar-SA"/>
        </w:rPr>
        <w:t>60</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حلوان بن عمران بن الحاق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حمدويه بن نصير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حمزة بن عبد المطلب بن هاشم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الحموينى، صاحب فرائد السمطين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حمير بن سبأ بن يشجب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حيدر بن محمد بن زيد، كمال الدين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 xml:space="preserve">خان أحمد خان، السلطان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 xml:space="preserve">خضر الحبلرودي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خضر بن محمد بن نعيم المطارابادي، نجم الدين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الخفري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الخليل بن الغازي القزويني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خليل بن أحمد الفراهيدي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خير الكاتب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الداماد، محمد باقر المير داماد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دانيال النبي عليه السلام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داود القيصري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درويش محمد الأسترابادي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الدواني، جلال الدين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الدوريستى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الديلمي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ذو الفقار الأصبهاني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الذهبي، صاحب ميزان الاعتدال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راوند الأكبر </w:t>
      </w:r>
      <w:r>
        <w:rPr>
          <w:rFonts w:eastAsia="Amiri" w:cs="Amiri" w:ascii="Amiri" w:hAnsi="Amiri"/>
          <w:color w:val="111111"/>
          <w:sz w:val="28"/>
          <w:szCs w:val="28"/>
          <w:lang w:bidi="ar-SA"/>
        </w:rPr>
        <w:t>103</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الراوندي، سعيد بن هبة اللّه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ربيعة بن عبد شمس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الرضا عليه السلام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الرضي، محمد بن الحسين الموسوي البغدادي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رفيع الدين الصدر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رفيعا النائيني، محمد بن حيدر الطباطبائي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الزبيدي، صاحب تاج العروس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زرادشت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 xml:space="preserve">الزمخشري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زهرة بن كلاب بن مرة بن كعب بن لؤي بن غالب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زيد بن علي بن الحسين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زين العابدين عليه السلام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السجاد علي بن الحسين عليه السلام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السبيع بن سبع الهمداني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السروجي، صاحب الفرائض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سعدي الشيرازي، مصلح الدين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سفيان بن أمية بن عبد شمس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سعيد بن أحمد بن الحسن بن البناء، أبو القاسم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سعيد بن نصر بن منصور، أبو عثمان البزار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السكون بن اشرس بن ثور الكندي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سلار بن عبد العزيز، أبو يعلى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سلمان الفارسي </w:t>
      </w:r>
      <w:r>
        <w:rPr>
          <w:rFonts w:eastAsia="Amiri" w:cs="Amiri" w:ascii="Amiri" w:hAnsi="Amiri"/>
          <w:color w:val="111111"/>
          <w:sz w:val="28"/>
          <w:szCs w:val="28"/>
          <w:lang w:bidi="ar-SA"/>
        </w:rPr>
        <w:t>200</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السلمي الرقي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سليم العثماني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سليم بن قيس الهلالي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سليمان الصفوي، الشاه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السمعاني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السندي بن شاهك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سهل بن إبراهيم السبعي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سهل بن زياد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السيد الحميري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سيف الدولة الحمداني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السيوطي، جلال الدين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شاه حسين، آميرزا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شاه قاسم نوربخش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 xml:space="preserve">شاكر بن هادي شكر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شاى بيك خان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الشبستري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شريف الدين بن نور اللّه التستري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شقيق البلخي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الشهيد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الشهيد الاول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الشهيد الثاني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شيبان بن جميل بن ثعلبة بن عكابة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الشيخ، محمد بن الحسن الطوسي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الشيخ الرئيس، علي ابن سينا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شيخ زاده اللاهيجي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صاحب الأمر عليه السلام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 xml:space="preserve">الصاحب بن عباد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الصادق عليه السلام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صدر الدين الصفوي الموسوي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صدر الدين بن عابد الأردبيلي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الصدوق، محمد بن علي بن بابويه القمي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الصفدي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 xml:space="preserve">صفوان بن مهران الجمال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صفي الصفوي، الشاه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ضياء الدين ابن الأعرج الحسيني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طلحة بن عبيد اللّه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الطوسي، محمد بن الحسن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الطوسي، محمد بن محمد بن الحسن نصير الدين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طهماسب الصفوي، الشاه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ظفر بن حمدون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عابد الأردبيلي، الأمير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عامر بن لؤي بن غالب بن فهر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عباس الماضى الصفوي، الشاه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عباس الثاني الصفوي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العباس بن عبد المطلب بن هاشم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العباس بن الفضل بن شاذان، أبو القاسم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عبد الجليل القزويني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عبد الحي بن عبد الوهاب بن علي الحسيني الجرجاني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عبد الدار بن قصي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عبد الرزاق اللاهيجي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عبد شمس بن عبد مناف بن قصي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عبد الصمد بن الحسين بن عبد الصمد الحارثي العاملي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عبد الصمد بن محمد الجباعي العاملي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عبد العزى بن عبد شمس بن قصي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عبد العظيم الحسني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عبد العلي الحسيني اليزدي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عبد قصي بن قصي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عبد اللّه الأنباري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عبد اللّه بن حارث السلمي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عبد اللّه بن سلمة الأنصاري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عبد اللّه بن عبد المطلب بن هاشم، والد النبي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عبد اللّه بن محمد الجمال الرازي </w:t>
      </w:r>
      <w:r>
        <w:rPr>
          <w:rFonts w:eastAsia="Amiri" w:cs="Amiri" w:ascii="Amiri" w:hAnsi="Amiri"/>
          <w:color w:val="111111"/>
          <w:sz w:val="28"/>
          <w:szCs w:val="28"/>
          <w:lang w:bidi="ar-SA"/>
        </w:rPr>
        <w:t>69</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محمود بن بلوجي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عبد المطلب بن هاشم بن عبد مناف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 xml:space="preserve">عبد مناف بن قصي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عبد الوهاب بن علي الحسيني الأسترابادي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عبيد اللّه خان ملك الأوزبك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 xml:space="preserve">عجل بن لجيم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عدي بن كعب بن لؤي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عزة بنت جميل بن حفص بن أياس بن عبد العزى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العسكري عليه السلام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عقيل بن ابي طالب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عقيل بن كعب بن ربيعة بن عامر بن صعصعة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العلامة الحلي، الحسن بن يوسف بن المطهر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علي خان، والي الحويزة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علي خان المدني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علي شير النوائي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علي بن ابي حمزة البطائني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علي بن ابي طالب عليه السلام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علي بن أحمد الحلواني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علي بن أحمد بن محمد، زين الدين </w:t>
      </w:r>
      <w:r>
        <w:rPr>
          <w:rFonts w:eastAsia="Amiri" w:cs="Amiri" w:ascii="Amiri" w:hAnsi="Amiri"/>
          <w:color w:val="111111"/>
          <w:sz w:val="28"/>
          <w:szCs w:val="28"/>
          <w:lang w:bidi="ar-SA"/>
        </w:rPr>
        <w:t>220</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بابويه القمي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بويه الديلمي، عماد الدولة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علي بن جعفر الصادق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علي بن جمال الدين المرندي، أبو الحسن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علي بن الحسن الزواري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علي بن الحسن النوشجاني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علي بن الحسين زين العابدين عليه السلام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علي بن طاوس الحلي، رضى الدين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علي بن طي، أبو القاسم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علي بن عبد الحميد النيلي النجفي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علي بن عبد العالي الكركي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علي بن عبد العالي الميسي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علي بن عبد اللّه المرعش الحسيني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علي بن فضل اللّه الراوندي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علي بن محمد الجرجاني، السيد مير شريف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علي بن محمد الهادي عليه السلام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علي بن محمد بن عبد الحميد النيلي، نظام الدين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علي بن موسى الرضا عليه السلام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علي بن النعمان الأعلم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علي بن هلال الكركي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علي بن يحيى الخياط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علي بن يوسف بن المطهر الحلي، رضي الدين</w:t>
      </w:r>
    </w:p>
    <w:p>
      <w:pPr>
        <w:pStyle w:val="BookText"/>
        <w:rPr/>
      </w:pP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 بن عيسى بن أحمد المنصوري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عمر بن يحيى الفحام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عمرو بن خالد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عميد الدين ابن الأعرج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عيسى بن أحمد بن عيسى بن منصور، أبو منصور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عيسى بن موسى بن أبى محمد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عيسى بن هشام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عيسى بن يزيد الجلودي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العيص بن أمية بن عبد شمس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 xml:space="preserve">غازان خان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الغزالي، محمد بن محمد بن محمد الطوسي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الفاضل القاشاني، محسن الفيض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فاطمة عليها السلام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فخار بن معد الموسوي، شمس الدين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فخر الدين الرازي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فخر الدين الرماحي، الطريحي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فخر الدين السماكي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فخر الدين ابن العلامة الحلي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الفراء النحوي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الفردوسي، ناظم الشاهنامه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الفرزدق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الفضل بن الحباب الجمحي، أبو خليفة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الفضل بن الحسن الطبرسي، أبو علي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فضل اللّه الراوندي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الفيروزآبادي، صاحب القاموس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القائم عليه السلام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القاسم الرسي، الطباطبائي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القاسم بن محمد الهمداني، أبو أحمد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قاضي زاده ما وراء النهري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القاضي القضاعي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قطب الدين الرازي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قطب الدين الراوندي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قطب الدين الشيرازي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قطب الدين الكيدري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قوامي الشيرازي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القوشجي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الكاظم عليه السلام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الكراجكي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الكشي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كعب بن لؤي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الكفعمي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الكليني، محمد بن يعقوب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الكيدري، قطب الدين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لطف اللّه النيسابوري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لقمان الحكيم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المازني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المأمون العباسي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المؤيد بن علي المقرئ الطوسي، رضي الدين </w:t>
      </w:r>
      <w:r>
        <w:rPr>
          <w:rFonts w:eastAsia="Amiri" w:cs="Amiri" w:ascii="Amiri" w:hAnsi="Amiri"/>
          <w:color w:val="111111"/>
          <w:sz w:val="28"/>
          <w:szCs w:val="28"/>
          <w:lang w:bidi="ar-SA"/>
        </w:rPr>
        <w:t>214</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مالك بن حنظلة العمي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مالك بن أنس، الإمام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المبرد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المتنبي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المتوكل العباسي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المتوكل بن هارون الثقفي البلخي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محسن بن محمد نظام الدين القرشي الساوجي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محسن بن المرتضى الفيض الكاشاني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المحقق الحلي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محمد صلّى اللّه عليه و آله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محمد الأسترابادي، صاحب الرجال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محمد الاصبهاني، معز الدين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محمد أفضل الدين تركة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محمد اولجايتو، السلطان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محمد الحر العاملي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محمد الحلي، أبو الحسين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محمد الشيرازي، نور الدين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محمد بن ابراهيم، أبو عبد اللّه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محمد بن ابراهيم طباطبا الحسني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محمد بن أبي محمد الشامي، أبو عبد اللّه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محمد بن أحمد، أبو الحسن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محمد بن أحمد الجعابي، أبو بكر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محمد بن أحمد بن أبي الثلج القطان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محمد بن أحمد بن الحسن الجعفري </w:t>
      </w:r>
      <w:r>
        <w:rPr>
          <w:rFonts w:eastAsia="Amiri" w:cs="Amiri" w:ascii="Amiri" w:hAnsi="Amiri"/>
          <w:color w:val="111111"/>
          <w:sz w:val="28"/>
          <w:szCs w:val="28"/>
          <w:lang w:bidi="ar-SA"/>
        </w:rPr>
        <w:t>170</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أحمد بن سهل بن ابراهيم السبعي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أحمد بن علي بن الحسن بن شاذان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محمد بن أحمد بن علي بن علي بن سنان الموصلي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محمد بن أحمد بن محمد الخوارزمي البرقي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محمد بن أحمد بن يحيى الخازن النحوي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محمد بن بشر الحمدوني السوسنجري، أبو الحسين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محمد بن جعفر المشهدي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محمد بن جعفر بن محمد بن علي بن الحسين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محمد بن الحسن الحر العاملي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محمد بن الحسن الحلي المهلبي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محمد بن الحسين بن سعيد الصائغ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محمد بن الحسين بن محمد البغدادي، أبو منصور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محمد بن خاوند شاه بن محمود، أمير خواند البلخي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محمد بن زكريا الطبيب الرازي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محمد بن زيد، الداعي الصغير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محمد بن سليمان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محمد بن شهرآشوب المازندراني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محمد بن الصهيوني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محمد بن عبد العزيز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محمد بن عبد الكريم الأنصاري، نصير الدين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محمد بن عبد اللّه النفس الزكية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محمد بن العبدي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محمد بن علي ماجيلويه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محمد بن علي الهادي </w:t>
      </w:r>
      <w:r>
        <w:rPr>
          <w:rFonts w:eastAsia="Amiri" w:cs="Amiri" w:ascii="Amiri" w:hAnsi="Amiri"/>
          <w:color w:val="111111"/>
          <w:sz w:val="28"/>
          <w:szCs w:val="28"/>
          <w:lang w:bidi="ar-SA"/>
        </w:rPr>
        <w:t>18</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علي بن الفضل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عمر، ابن الجعابي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محمد بن عمر الرزاز، أبو جعفر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محمد بن عيسى بن هارون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محمد بن الكامل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محمد بن محمد بن أحمد البصروي، أبو الحسن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محمد بن محمد بن الحسن الحسني العيناثي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 xml:space="preserve">محمد بن محمد بن عصام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محمد بن مطهر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محمد بن معد الموسوي، صفي الدين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محمد بن يحيى</w:t>
      </w:r>
    </w:p>
    <w:p>
      <w:pPr>
        <w:pStyle w:val="BookText"/>
        <w:rPr/>
      </w:pPr>
      <w:r>
        <w:rPr>
          <w:rFonts w:ascii="Amiri" w:hAnsi="Amiri" w:eastAsia="Amiri" w:cs="Amiri"/>
          <w:color w:val="111111"/>
          <w:sz w:val="28"/>
          <w:sz w:val="28"/>
          <w:szCs w:val="28"/>
          <w:rtl w:val="true"/>
          <w:lang w:bidi="ar-SA"/>
        </w:rPr>
        <w:t xml:space="preserve">محمد بن يحيى الحسيني، أبو منصور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محمد بن يعقوب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محمد بن يوسف البحراني العسكري، أبو الحسن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محمد أمين الأسترابادي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محمد باقر مير داماد الأسترابادي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محمد حسين الكاشاني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محمد حسين، ملا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محمد رفيع بن محمد مؤمن الجيلاني الاصبهاني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محمد صالح بن محسن بن محمد نظام الدين القرشي الساوجي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محمد علي بن محمد رضا السمناني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محمود الغزنوي، السلطان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محمود بن الحسن الحمصي، سديد الدين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محمود بن سبكتكين الغزنوي، السلطان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محمود بن محمد بن علي الجيلاني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محمود بن يوسف بن علي الطبرسي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محيى الدين بن أحمد بن تاج الدين الميسي العاملي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مخدوم، الميرزا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مراق خان، الأمير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مرة بن كعب بن لؤي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مرة بن وائل بن عمرو بن مالك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المرتضى، علي بن الحسين الموسوي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المرتضى بن الداعي الحسني الرازي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مرحب بن شاس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المستعصم العباسي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المستنصر العباسي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مسعود بن محمد السلجوقي، السلطان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المصطفى صلّى اللّه عليه و آله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مطلب بن عبد مناف بن قصي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معاذ بن كثير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المعافى بن زكريا بن الفرج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معاوية بن أبي سفيان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المغيرة بن شعبة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المفضل الضبي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مفلح بن الحسين الصيمري </w:t>
      </w:r>
      <w:r>
        <w:rPr>
          <w:rFonts w:eastAsia="Amiri" w:cs="Amiri" w:ascii="Amiri" w:hAnsi="Amiri"/>
          <w:color w:val="111111"/>
          <w:sz w:val="28"/>
          <w:szCs w:val="28"/>
          <w:lang w:bidi="ar-SA"/>
        </w:rPr>
        <w:t>164</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المفيد، محمد بن محمد بن النعمان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 xml:space="preserve">المقداد السيوري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منتجب الدين، علي بن عبيد اللّه بن بابويه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منصور الدشتكي الشيرازي، غياث الدين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منصور بن الحسن الآبي الوزير، أبو سعيد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منصور بن حماد، أمير المدينة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موسى عليه السلام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موسى بن عيسى بن أحمد بن عيسى المنصوري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المولوي الرومي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المهدي عليه السلام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المهدي العباسي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مهلب بن أبي صفرة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المهلبي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الميبدي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ميثم البحراني، كمال الدين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ميثم التمار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مير داماد، محمد باقر الأسترابادي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ميرزا بيك الجنابذي المنشي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ميرزا جان، ملا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النبي صلّى اللّه عليه و آله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النجاشي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نجم الدين الثاني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نجيب الدين ابن نما الحلي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نصير الدين الطوسي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نضر بن كنانة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نعمة اللّه الحلي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نعمة اللّه الولي اليزدي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نوح عليه السلام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نور اللّه التستري، القاضي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نور اللّه بن محمد شاه، ضياء الدين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النوشجان بن البود مروان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 xml:space="preserve">نوفل بن عبد مناف بن قصي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ورمش خان، حاكم هراة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الهادي عليه السلام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هارون الرشيد العباسي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هارون بن موسى التلعكبري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هاشم بن عبد مناف بن قصي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هبة اللّه بن الحسن الموسوي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هبة اللّه بن علي بن محمد الشجري العلوي، أبو السعادات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هصيص بن كعب بن لؤي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هلاكو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ياقوت الحموي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يحيى بن زيد بن علي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يحيى بن سعيد الحلي، نجم الدين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يزيد بن معاوية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يزيد بن المهلب </w:t>
      </w:r>
      <w:r>
        <w:rPr>
          <w:rFonts w:eastAsia="Amiri" w:cs="Amiri" w:ascii="Amiri" w:hAnsi="Amiri"/>
          <w:color w:val="111111"/>
          <w:sz w:val="28"/>
          <w:szCs w:val="28"/>
          <w:lang w:bidi="ar-SA"/>
        </w:rPr>
        <w:t>174</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يونس بن متى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bookmarkStart w:id="1435" w:name="pg17020_266904"/>
    </w:p>
    <w:p>
      <w:pPr>
        <w:pStyle w:val="Heading3"/>
        <w:numPr>
          <w:ilvl w:val="2"/>
          <w:numId w:val="1"/>
        </w:numPr>
        <w:rPr/>
      </w:pPr>
      <w:bookmarkStart w:id="1436" w:name="__RefHeading___Toc3775760_3381743652"/>
      <w:bookmarkStart w:id="1437" w:name="_Toc588"/>
      <w:bookmarkEnd w:id="1435"/>
      <w:bookmarkEnd w:id="1436"/>
      <w:r>
        <w:rPr>
          <w:rtl w:val="true"/>
        </w:rPr>
        <w:t>(</w:t>
      </w:r>
      <w:r>
        <w:rPr/>
        <w:t>3</w:t>
      </w:r>
      <w:r>
        <w:rPr>
          <w:rtl w:val="true"/>
        </w:rPr>
        <w:t xml:space="preserve">) </w:t>
      </w:r>
      <w:r>
        <w:rPr>
          <w:rtl w:val="true"/>
        </w:rPr>
        <w:t>مؤلفات اصحاب التراجم</w:t>
      </w:r>
      <w:bookmarkEnd w:id="1437"/>
    </w:p>
    <w:p>
      <w:pPr>
        <w:pStyle w:val="BookText"/>
        <w:rPr/>
      </w:pPr>
      <w:r>
        <w:rPr>
          <w:rFonts w:ascii="Amiri" w:hAnsi="Amiri" w:eastAsia="Amiri" w:cs="Amiri"/>
          <w:color w:val="111111"/>
          <w:sz w:val="28"/>
          <w:sz w:val="28"/>
          <w:szCs w:val="28"/>
          <w:rtl w:val="true"/>
          <w:lang w:bidi="ar-SA"/>
        </w:rPr>
        <w:t xml:space="preserve">آثار الصحابة و التابعين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آيات الأحكام، الراوندي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أبكار الأفكار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أبواب الجنان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 xml:space="preserve">الاحتجاج، الطبرسي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أحكام الطهارة و الصلاة، ابن سديد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الإحكام في أصول الأحكام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الإحن و المحن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أدب الكتّاب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الأربعين عن الأربعين في فضائل امير المؤمنين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الأربعين في مناقب امير المؤمنين، جمال الدين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ارشاد القلوب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الاستبصار، الطوسي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 xml:space="preserve">الأشباه و النظائر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الاشتقاقات، المبرد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 xml:space="preserve">الأغسال، ابن عياش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الاقتصاد في إيضاح الاعتقاد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أقسام المعاريض في الكلام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الأمالي، ابن البيع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الأمالي، النيسابوري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الامامة، الأشعري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الامامة، الزهري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الامامة، عبد الخالق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الانسان الكامل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الأنوار البدرية في رد شبه القدرية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أنوار العقول في اشعار وصي الرسول </w:t>
      </w:r>
      <w:r>
        <w:rPr>
          <w:rFonts w:eastAsia="Amiri" w:cs="Amiri" w:ascii="Amiri" w:hAnsi="Amiri"/>
          <w:color w:val="111111"/>
          <w:sz w:val="28"/>
          <w:szCs w:val="28"/>
          <w:lang w:bidi="ar-SA"/>
        </w:rPr>
        <w:t>161</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الأنوار و الأذكار، التميمي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إيضاح ترددات الشرائع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إيضاح الفوائد في شرح القواعد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بحر المناقب في فضائل علي بن ابى طالب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البحيرة الطبرية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البديعية، صفي الدين الحلي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البشارات في شرح الاشارات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بشارة المصطفى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البعث و النشور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البلد الأمين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البيان، العجلي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التاريخ، ابن الخشاب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تاريخ الرجال، العقيقى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تأويل الآيات التى تعلق بها أهل الضلال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تأويل الآيات الظاهرة في فضائل العترة الطاهرة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تبصرة العوام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تتمة الجامع العباسي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تجريد الاعتقاد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التحرير، ابن بدران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التحفة الشاهية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تحفة العراقين، الخاقانى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تذكرة الموقنين و تبصرة المؤمنين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ترجمة تشريح الأفلاك، عابد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ترجمة الخواص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ترجمة شرح نهج البلاغة، ابن مرط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ترجمة عدة الداعي، الأنصاري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ترجمة المواعظ، الأنصاري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ترجمة نهج البلاغة، الزواري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التعليق العراقي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التعزي و التسلي للشيعة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تعليقات الزيج الكوركانى، القاضي معز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تعليقات شرح الاشارات، التركي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تعليقات شرح الاشارات، الجورينى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تعين الحقيقة الوجودية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تفسير القرآن الكريم، ابن النديم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تفسير القرآن الكريم، الديلمى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تفسير القرآن الكريم، العياشي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تفسير القرآن الكريم، الفتال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تفسير گازر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 xml:space="preserve">تقريب المعارف </w:t>
      </w:r>
      <w:r>
        <w:rPr>
          <w:rFonts w:eastAsia="Amiri" w:cs="Amiri" w:ascii="Amiri" w:hAnsi="Amiri"/>
          <w:color w:val="111111"/>
          <w:sz w:val="28"/>
          <w:szCs w:val="28"/>
          <w:lang w:bidi="ar-SA"/>
        </w:rPr>
        <w:t>79</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التقية، النوفلي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تنزيه الانبياء، المفيد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توضيح الوصول الى شرح تهذيب الأصول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التهذيب، الطوسي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الجامع، الحلي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الجامع العباسي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جلاء الأحزان و جلاء الأذهان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 xml:space="preserve">جمع الأحاديث الموضوعة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الجنة الباقية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جوامع الكلام في دعائم الاسلام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الجواهر، البادراني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جواهر الأسرار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 xml:space="preserve">جواهر الجمل في النحو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الجواهر في النحو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الجواهر المنثورة في الأدعية المأثورة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حاشية اثبات الواجب، السماكي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حاشية اثبات الواجب، الكرهرودي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حاشية تهذيب المنطق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حاشية حاشية الدوانى على شرح التجريد الجديد، الاسترابادى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حاشية شرح الهيات التجريد، الخفري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حاشية شرح الهيات التجريد، السماكي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حاشية شرح الهيات التجريد، الكرهرودي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حاشية شرح التجريد القديم، الطوسي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حاشية شرح حكمة العين، الكرهرودي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حبيب السير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حدائق الحقائق، الكيدري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حديقة الحقيقة، سنائى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حديقة السعداء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الحساب، البهشتى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حسن الخلال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 xml:space="preserve">حمل النساء، الشفائي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خلاصة الأحباب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در بحر المناقب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الدرر و الغرر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 xml:space="preserve">الدروس، الشهيد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دعاء الهداة الى أداء حق الموالاة </w:t>
      </w:r>
      <w:r>
        <w:rPr>
          <w:rFonts w:eastAsia="Amiri" w:cs="Amiri" w:ascii="Amiri" w:hAnsi="Amiri"/>
          <w:color w:val="111111"/>
          <w:sz w:val="28"/>
          <w:szCs w:val="28"/>
          <w:lang w:bidi="ar-SA"/>
        </w:rPr>
        <w:t>75</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الدعوات، الراوندي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الدعوات المأثورة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الدلائل، الحميري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دلائل الاعجاز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دلائل الامامة، الطبري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ديوان حكيم شفائي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ديوان الخاقانى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الذكرى، الشهيد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الرجال، العقيقى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الرجال، النجاشي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الرد على المتحيرين في الامامة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الرسالة الى ولده، ابن بابويه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الرسالة الحسنية في الأصول الدينية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رسالة العلم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رفع البدعة عن حل المتعة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رفع الهموم و الأحزان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 xml:space="preserve">روضة الأبرار، حشري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روضة الأبرار، ترجمة نهج البلاغة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روضة الأطهار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روضة الصفا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رياض العارفين في شرح صحيفة سيد الساجدين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زبدة البيان المنتزع من مجمع البيان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زبدة الحقائق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زينة المجالس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السجع النفيس في محاورة الدلام و ابليس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سدرة المنتهى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السقيفة، الجوهري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سلوى الشيعة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سلوة الحزين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الشافي في الامامة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الشاهنامه، الفردوسي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شرائع الاسلام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 xml:space="preserve">شرح آيات الأحكام، الجواد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شرح الارشاد، ابن خاتون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شرح الارشاد، شمس الدين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شرح الارشاد، فخر المحققين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شرح الاشارات، الطوسي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شرح اصول الكافي، صدر الدين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شرح الاعتقادات، الساوجي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شرح الهيات الشفاء، صدر الدين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شرح تجريد الاعتقاد، البهشتى </w:t>
      </w:r>
      <w:r>
        <w:rPr>
          <w:rFonts w:eastAsia="Amiri" w:cs="Amiri" w:ascii="Amiri" w:hAnsi="Amiri"/>
          <w:color w:val="111111"/>
          <w:sz w:val="28"/>
          <w:szCs w:val="28"/>
          <w:lang w:bidi="ar-SA"/>
        </w:rPr>
        <w:t>36</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تهذيب الأصول، ابن الأعرج </w:t>
      </w:r>
    </w:p>
    <w:p>
      <w:pPr>
        <w:pStyle w:val="BookText"/>
        <w:rPr/>
      </w:pP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شرح تهذيب الأصول، البحراني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شرح تهذيب الأصول، الجرجاني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شرح خلاصة الحساب، الخلخالي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شرح الشافية، الرضي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شرح الصحيفة السجادية، القهبائى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شرح الطوالع، العبري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شرح الفرائض، الاسفرايينى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شرح الفصول النصيرية، خواجكى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شرح القصائد السبع العلويات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شرح قواعد الأحكام، السبعي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شرح قواعد الأحكام، العميدي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شرح الكافية، الجرجاني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شرح الكافية، الرضي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شرح كليات القانون، الآملي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شرح المراسم، ابن فاخر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شرح المطالع، القطب الرازي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شرح مقامات الحريري، الاصبهاني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شرح منهاج الأصول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 xml:space="preserve">شرح النهاية، الصهرشتي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شرح نهج البلاغة، الآملي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شرح نهج البلاغة، الراوندي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شفاء الصدور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شواهد الاسلام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الصحاح، الجوهري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صحبة آل الرسول و ذكر إحن أعدائهم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الصحة و المرض، الفضولي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الصحيح العباسي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الصراط المستقيم، البياضي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الصفين، الجلودي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صلاة الجمعة، الساوجي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ضوء الشهاب في شرح كتاب الشهاب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الضياء في الرد على المتحيرين في الامامة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الضياء في الرد على المحمدية و الجعفرية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طبقات اصحاب الحديث من الشيعة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العروض و القافية، الأنوري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علل الشريعة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العمدة، الميكالي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عيون التفاسير </w:t>
      </w:r>
      <w:r>
        <w:rPr>
          <w:rFonts w:eastAsia="Amiri" w:cs="Amiri" w:ascii="Amiri" w:hAnsi="Amiri"/>
          <w:color w:val="111111"/>
          <w:sz w:val="28"/>
          <w:szCs w:val="28"/>
          <w:lang w:bidi="ar-SA"/>
        </w:rPr>
        <w:t>165</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عيون الحكم و المواعظ و ذخيرة المتعظ </w:t>
      </w:r>
    </w:p>
    <w:p>
      <w:pPr>
        <w:pStyle w:val="BookText"/>
        <w:rPr/>
      </w:pPr>
      <w:r>
        <w:rPr>
          <w:rFonts w:ascii="IRNazanin" w:hAnsi="IRNazanin" w:eastAsia="IRNazanin"/>
          <w:color w:val="111111"/>
          <w:sz w:val="28"/>
          <w:sz w:val="28"/>
          <w:szCs w:val="28"/>
          <w:rtl w:val="true"/>
          <w:lang w:bidi="fa-IR"/>
        </w:rPr>
        <w:t xml:space="preserve">و الواعظ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 xml:space="preserve">العيون و المحاسن، الواسطي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 xml:space="preserve">الغارات، الثقفى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غرر الحكم و درر الكلم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الغنية، ابن زهرة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الغيبة، النعماني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الفاخر، الجعفي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الفتن، البطائنى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الفتن و الملاحم، الحاكم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فرهنك سروري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الفوائد المكية في الرد على الفوائد المدنية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الفهرس، منتخب الدين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 xml:space="preserve">قبس المصباح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قرابادين، الشفائي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قصص الأنبياء، الراوندي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قواعد الأحكام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الكافي، الحلبى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الكافي، الكلينى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الكامل، ابن البراج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الكامل، المبرد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الكامل البهائي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كتاب، الطالقاني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كتاب سليم بن قيس الهلالي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كشف الرموز في شرح المختصر النافع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الكشكول فيما جرى على آل الرسول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كفاية الأثر في النصوص على الائمة الاثنى عشر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الكفاية في الفقه، التولينى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كليات الخاقاني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كنز الفوائد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لامية العجم، الطغرائي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اللباس، العياشي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لطائف غيبى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اللمعة الدمشقية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اللمعة في تحقيق أمر الجمعة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ما نزل من القرآن في اهل البيت، الحبري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مباهج المهج في مناهج الحجج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المتعة، السعدي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المجالس، النوفلي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المجتبى، الصالحاني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المجدي، العمري </w:t>
      </w:r>
      <w:r>
        <w:rPr>
          <w:rFonts w:eastAsia="Amiri" w:cs="Amiri" w:ascii="Amiri" w:hAnsi="Amiri"/>
          <w:color w:val="111111"/>
          <w:sz w:val="28"/>
          <w:szCs w:val="28"/>
          <w:lang w:bidi="ar-SA"/>
        </w:rPr>
        <w:t>210</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مجمع البيان لعلوم القرآن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مجمع الفرس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مجموع الفوائد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المحاضرات، الراغب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المحاكمات، القطب الرازي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المحبة، الصالحاني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مخاطبة الأبدال و معاتبة الإدلال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المراسم، سلار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 xml:space="preserve">مسالك الأفهام في شرح شرائع الاسلام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المسند، الرمادي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مشارق الأنوار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مشكاة الأنوار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المشكول، حاجى بابا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المصائد، كشاجم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معارج السؤل و مدارج المأمول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معارج نهج البلاغة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معالم العترة النبوية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مفاتيح الاعجاز في شرح گلشن راز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المفاحص، تركة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المفردات، الراغب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المفهوم المنتزع من الحقيقة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المفيد، البصروي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المقامات، بديع الزمان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مقتضب الأثر في النص على الائمة الاثنى عشر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مقتل الشهداء، العاصمي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المقنعة، المفيد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مكاتيب القطب محيى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 xml:space="preserve">الملاحم، البطائنى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مناقب فاطمة و ولدها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مناهج الشارعين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المنتقى، الحاكم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المنسك، الأسترابادي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منهج الشيعة في بيان فضائل وصي خاتم الشريعة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منهج الفاضلين في معرفة الائمة الهداة الكاملين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المواليد، الخشاب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المهذب، ابن البراج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نان و پنير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نثر الدرر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نظام الأقوال في أحوال الرجال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نفائس الفنون، الآملي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نقض الرسالة العثمانية، الإسكافي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النقض على من أظهر الخلاف لأهل البيت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نهج الايمان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نهج البيان عن كشف معانى القرآن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نهج العرفان الى سبيل الايمان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الواجبات العقلية، ابن سديد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الواحدة، العمي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الوسيلة، ابن حمزة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الوسيلة في فتح مقفلات القواعد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هفت اقليم، الخاقاني </w:t>
      </w:r>
      <w:r>
        <w:rPr>
          <w:rFonts w:eastAsia="Amiri" w:cs="Amiri" w:ascii="Amiri" w:hAnsi="Amiri"/>
          <w:color w:val="111111"/>
          <w:sz w:val="28"/>
          <w:szCs w:val="28"/>
          <w:lang w:bidi="ar-SA"/>
        </w:rPr>
        <w:t>85</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الهيئة، البهشتي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bookmarkStart w:id="1438" w:name="pg17020_266921"/>
    </w:p>
    <w:p>
      <w:pPr>
        <w:pStyle w:val="Heading3"/>
        <w:numPr>
          <w:ilvl w:val="2"/>
          <w:numId w:val="1"/>
        </w:numPr>
        <w:rPr/>
      </w:pPr>
      <w:bookmarkStart w:id="1439" w:name="__RefHeading___Toc3775762_3381743652"/>
      <w:bookmarkStart w:id="1440" w:name="_Toc589"/>
      <w:bookmarkEnd w:id="1438"/>
      <w:bookmarkEnd w:id="1439"/>
      <w:r>
        <w:rPr>
          <w:rtl w:val="true"/>
        </w:rPr>
        <w:t>(</w:t>
      </w:r>
      <w:r>
        <w:rPr/>
        <w:t>4</w:t>
      </w:r>
      <w:r>
        <w:rPr>
          <w:rtl w:val="true"/>
        </w:rPr>
        <w:t xml:space="preserve">) </w:t>
      </w:r>
      <w:r>
        <w:rPr>
          <w:rtl w:val="true"/>
        </w:rPr>
        <w:t>أسماء الأمكنة و البقاع</w:t>
      </w:r>
      <w:bookmarkEnd w:id="1440"/>
    </w:p>
    <w:p>
      <w:pPr>
        <w:pStyle w:val="BookText"/>
        <w:rPr/>
      </w:pPr>
      <w:r>
        <w:rPr>
          <w:rFonts w:ascii="Amiri" w:hAnsi="Amiri" w:eastAsia="Amiri" w:cs="Amiri"/>
          <w:color w:val="111111"/>
          <w:sz w:val="28"/>
          <w:sz w:val="28"/>
          <w:szCs w:val="28"/>
          <w:rtl w:val="true"/>
          <w:lang w:bidi="ar-SA"/>
        </w:rPr>
        <w:t xml:space="preserve">آبة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آذربيجان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 xml:space="preserve">آق‌شهر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آمد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آمل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آمو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آوة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اربل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اردبيل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اردستان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الأردن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استراباد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اسكاف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الإسكندرية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الإسكندرية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اصطخر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افريقية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الأندلس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انطاكية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 xml:space="preserve">أهواز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بابل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بادران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بافق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بالس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بحر الخزر </w:t>
      </w:r>
      <w:r>
        <w:rPr>
          <w:rFonts w:eastAsia="IRNazanin" w:cs="IRNazanin"/>
          <w:color w:val="111111"/>
          <w:sz w:val="28"/>
          <w:szCs w:val="28"/>
          <w:lang w:bidi="fa-IR"/>
        </w:rPr>
        <w:t>49</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بحر الديلم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بخارى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برزة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برس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برق رود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برقة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بصرى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بعلبك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بقاع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بلخ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بلد الحطب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بلد الكرخ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بنجاب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بنو سويف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بوصير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بيت المقدس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بيهق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تبريز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 xml:space="preserve">تخت فولاد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تربت حيدري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ترشيز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تركستان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ترمذ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تفرش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تل عكبرا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تنيس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تولين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جاسب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جالوس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جبشيت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 xml:space="preserve">الجبل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جبل عامل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جرجان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جعبر، من الشام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جعفي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جلود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جند قنسرين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جهرم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جيحون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جيلان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 xml:space="preserve">الحجاز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حصن كيفاء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حضر موت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الحلة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 xml:space="preserve">حلوان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حماة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حمص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حمير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حوران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الحويزة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الحي، من الشام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حيدرآباد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خالدران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خسروجرد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خفر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الخلد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خوارزم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خوزستان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خيبر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دجلة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دكن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دور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دوريست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دوسر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ديار بكر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ديشهر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الديلم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ديلمان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الدينور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ذو الحليفة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رأس عين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راوند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راوندوز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رشت </w:t>
      </w:r>
      <w:r>
        <w:rPr>
          <w:rFonts w:eastAsia="IRNazanin" w:cs="IRNazanin"/>
          <w:color w:val="111111"/>
          <w:sz w:val="28"/>
          <w:szCs w:val="28"/>
          <w:lang w:bidi="fa-IR"/>
        </w:rPr>
        <w:t>22</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الرقة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الرمادة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الرملة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الرميلة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الروضة الغروية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 xml:space="preserve">الري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 xml:space="preserve">زاه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زنجان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زواره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سارى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سالوس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سامراء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سانزوار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ساوه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سبزوار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سبع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سبيع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سراب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سرابشنو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سر من رأى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السلالم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السلطانية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سمرقند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سورا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صوراء</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سورية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السوس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سه رشت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سهرورد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 xml:space="preserve">سيالكوت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سيحون، نهر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سيراف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السيروان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الشام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شغب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الشق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الشقيف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 xml:space="preserve">شوش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شيراز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 xml:space="preserve">صالحان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 xml:space="preserve">الصالحية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صعيد مصر </w:t>
      </w:r>
      <w:r>
        <w:rPr>
          <w:rFonts w:eastAsia="Amiri" w:cs="Amiri" w:ascii="Amiri" w:hAnsi="Amiri"/>
          <w:color w:val="111111"/>
          <w:sz w:val="28"/>
          <w:szCs w:val="28"/>
          <w:lang w:bidi="ar-SA"/>
        </w:rPr>
        <w:t>173</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صفين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صنعاء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الصول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صهرشت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الصيمر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طاق المحامل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طبرستان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طبرية الشام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طرابلس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اطرابلس</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طراز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طرسوس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طرشت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 xml:space="preserve">طريثيث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طسوج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طنزة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طوس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عراق العجم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عريض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عقيق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عكبراء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العم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عين فجور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الغري، النجف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الفرات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فراه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فردوس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فلسطين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الفنك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الفهرج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قاسيون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القدس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قرشى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قزوين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 xml:space="preserve">القس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القسطنطنية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القموص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قنسرين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قومس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قونية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 xml:space="preserve">قهباية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كوهپايه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قهستان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القيروان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كاشان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قاشان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الكتيبة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كدية جلود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كربلا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كرخ ميسان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الكرك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كرمان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كفرعيما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كلين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كوبنان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كولكن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كيدر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لبايا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مازندران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ماسبذاب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ما وراء النهر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 xml:space="preserve">مجكث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 xml:space="preserve">مدائن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المدينة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مراغة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مرعش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مرق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مرو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المسجد الجامع بأصبهان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مسجد الشجرة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مسجد الكوفة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المشهد الرضوي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مشهد عبد العظيم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معرة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المغرب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مقام ابراهيم الخليل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 xml:space="preserve">منى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الموصل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 xml:space="preserve">ميافارقين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ميبذ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مينة غمر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نائين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ناعم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نخشب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نسا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نسف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 xml:space="preserve">النطاة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نوشجان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نهاوند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نهر السور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 xml:space="preserve">نهر العلقمي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نهر القصارين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نهر لؤلؤ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النهروان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نيسابور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النيل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النيل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واسط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 xml:space="preserve">ورامين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الوطيح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الوقف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هراة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هرند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همذان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يثرب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يزد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اليمامة </w:t>
      </w:r>
      <w:r>
        <w:rPr>
          <w:rFonts w:eastAsia="Amiri" w:cs="Amiri" w:ascii="Amiri" w:hAnsi="Amiri"/>
          <w:color w:val="111111"/>
          <w:sz w:val="28"/>
          <w:szCs w:val="28"/>
          <w:lang w:bidi="ar-SA"/>
        </w:rPr>
        <w:t>203</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اليمن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bookmarkStart w:id="1441" w:name="pg17020_266935"/>
    </w:p>
    <w:p>
      <w:pPr>
        <w:pStyle w:val="Heading3"/>
        <w:numPr>
          <w:ilvl w:val="2"/>
          <w:numId w:val="1"/>
        </w:numPr>
        <w:rPr/>
      </w:pPr>
      <w:bookmarkStart w:id="1442" w:name="__RefHeading___Toc3775764_3381743652"/>
      <w:bookmarkStart w:id="1443" w:name="_Toc590"/>
      <w:bookmarkEnd w:id="1441"/>
      <w:bookmarkEnd w:id="1442"/>
      <w:r>
        <w:rPr>
          <w:rtl w:val="true"/>
        </w:rPr>
        <w:t>(</w:t>
      </w:r>
      <w:r>
        <w:rPr/>
        <w:t>5</w:t>
      </w:r>
      <w:r>
        <w:rPr>
          <w:rtl w:val="true"/>
        </w:rPr>
        <w:t xml:space="preserve">) </w:t>
      </w:r>
      <w:r>
        <w:rPr>
          <w:rtl w:val="true"/>
        </w:rPr>
        <w:t>مصادر التحقيق و التعليق</w:t>
      </w:r>
      <w:bookmarkEnd w:id="14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احياء الداثر</w:t>
      </w:r>
    </w:p>
    <w:p>
      <w:pPr>
        <w:pStyle w:val="BookText"/>
        <w:rPr/>
      </w:pPr>
      <w:r>
        <w:rPr>
          <w:rFonts w:ascii="Amiri" w:hAnsi="Amiri" w:eastAsia="Amiri" w:cs="Amiri"/>
          <w:color w:val="111111"/>
          <w:sz w:val="28"/>
          <w:sz w:val="28"/>
          <w:szCs w:val="28"/>
          <w:rtl w:val="true"/>
          <w:lang w:bidi="ar-SA"/>
        </w:rPr>
        <w:t xml:space="preserve">للشيخ آقابزرك الطهرانى، طبع جامعة طهران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بتحقيق الاستاذ علي نقي المنزوي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اختيار معرفة الرجال</w:t>
      </w:r>
    </w:p>
    <w:p>
      <w:pPr>
        <w:pStyle w:val="BookText"/>
        <w:rPr/>
      </w:pPr>
      <w:r>
        <w:rPr>
          <w:rFonts w:ascii="Amiri" w:hAnsi="Amiri" w:eastAsia="Amiri" w:cs="Amiri"/>
          <w:color w:val="111111"/>
          <w:sz w:val="28"/>
          <w:sz w:val="28"/>
          <w:szCs w:val="28"/>
          <w:rtl w:val="true"/>
          <w:lang w:bidi="ar-SA"/>
        </w:rPr>
        <w:t xml:space="preserve">لشيخ الطائفة محمد بن الحسن الطوسي، طبع مؤسسة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بتحقيق السيد مهدى الرجائي</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الارشاد</w:t>
      </w:r>
    </w:p>
    <w:p>
      <w:pPr>
        <w:pStyle w:val="BookText"/>
        <w:rPr/>
      </w:pPr>
      <w:r>
        <w:rPr>
          <w:rFonts w:ascii="Amiri" w:hAnsi="Amiri" w:eastAsia="Amiri" w:cs="Amiri"/>
          <w:color w:val="111111"/>
          <w:sz w:val="28"/>
          <w:sz w:val="28"/>
          <w:szCs w:val="28"/>
          <w:rtl w:val="true"/>
          <w:lang w:bidi="ar-SA"/>
        </w:rPr>
        <w:t xml:space="preserve">للشيخ المفيد محمد بن محمد بن النعمان العكبري البغدادي، تحقيق مؤسسة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الاصابة في معرفة الصحابة</w:t>
      </w:r>
    </w:p>
    <w:p>
      <w:pPr>
        <w:pStyle w:val="BookText"/>
        <w:rPr/>
      </w:pPr>
      <w:r>
        <w:rPr>
          <w:rFonts w:ascii="Amiri" w:hAnsi="Amiri" w:eastAsia="Amiri" w:cs="Amiri"/>
          <w:color w:val="111111"/>
          <w:sz w:val="28"/>
          <w:sz w:val="28"/>
          <w:szCs w:val="28"/>
          <w:rtl w:val="true"/>
          <w:lang w:bidi="ar-SA"/>
        </w:rPr>
        <w:t>لشهاب الدين احمد بن على ابن حجر العسقلاني، طبع دار الفكر بيروت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الأعلام</w:t>
      </w:r>
    </w:p>
    <w:p>
      <w:pPr>
        <w:pStyle w:val="BookText"/>
        <w:rPr/>
      </w:pPr>
      <w:r>
        <w:rPr>
          <w:rFonts w:ascii="Amiri" w:hAnsi="Amiri" w:eastAsia="Amiri" w:cs="Amiri"/>
          <w:color w:val="111111"/>
          <w:sz w:val="28"/>
          <w:sz w:val="28"/>
          <w:szCs w:val="28"/>
          <w:rtl w:val="true"/>
          <w:lang w:bidi="ar-SA"/>
        </w:rPr>
        <w:t xml:space="preserve">للأستاذ خير الدين الزركلي، طبع 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أعيان الشيعة</w:t>
      </w:r>
    </w:p>
    <w:p>
      <w:pPr>
        <w:pStyle w:val="BookText"/>
        <w:rPr/>
      </w:pPr>
      <w:r>
        <w:rPr>
          <w:rFonts w:ascii="Amiri" w:hAnsi="Amiri" w:eastAsia="Amiri" w:cs="Amiri"/>
          <w:color w:val="111111"/>
          <w:sz w:val="28"/>
          <w:sz w:val="28"/>
          <w:szCs w:val="28"/>
          <w:rtl w:val="true"/>
          <w:lang w:bidi="ar-SA"/>
        </w:rPr>
        <w:t xml:space="preserve">للسيد محسن الأمين العاملي، طبع دار التعارف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الإكمال </w:t>
      </w:r>
    </w:p>
    <w:p>
      <w:pPr>
        <w:pStyle w:val="BookText"/>
        <w:rPr/>
      </w:pPr>
      <w:r>
        <w:rPr>
          <w:rFonts w:ascii="Amiri" w:hAnsi="Amiri" w:eastAsia="Amiri" w:cs="Amiri"/>
          <w:color w:val="111111"/>
          <w:sz w:val="28"/>
          <w:sz w:val="28"/>
          <w:szCs w:val="28"/>
          <w:rtl w:val="true"/>
          <w:lang w:bidi="ar-SA"/>
        </w:rPr>
        <w:t xml:space="preserve">لابن ماكولا، الحافظ على بن هبة اللّه، طبع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امل الآمل</w:t>
      </w:r>
    </w:p>
    <w:p>
      <w:pPr>
        <w:pStyle w:val="BookText"/>
        <w:rPr/>
      </w:pPr>
      <w:r>
        <w:rPr>
          <w:rFonts w:ascii="Amiri" w:hAnsi="Amiri" w:eastAsia="Amiri" w:cs="Amiri"/>
          <w:color w:val="111111"/>
          <w:sz w:val="28"/>
          <w:sz w:val="28"/>
          <w:szCs w:val="28"/>
          <w:rtl w:val="true"/>
          <w:lang w:bidi="ar-SA"/>
        </w:rPr>
        <w:t xml:space="preserve">للشيخ محمد بن الحسن الحر العاملي، طبع مطبعة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بتحقيق السيد احمد الحسينى</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الأنساب</w:t>
      </w:r>
    </w:p>
    <w:p>
      <w:pPr>
        <w:pStyle w:val="BookText"/>
        <w:rPr/>
      </w:pPr>
      <w:r>
        <w:rPr>
          <w:rFonts w:ascii="Amiri" w:hAnsi="Amiri" w:eastAsia="Amiri" w:cs="Amiri"/>
          <w:color w:val="111111"/>
          <w:sz w:val="28"/>
          <w:sz w:val="28"/>
          <w:szCs w:val="28"/>
          <w:rtl w:val="true"/>
          <w:lang w:bidi="ar-SA"/>
        </w:rPr>
        <w:t xml:space="preserve">لأبى سعيد عبد الكريم السمعانى، طبع مكتبة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الأنوار الساطعة في المائة السابعة</w:t>
      </w:r>
    </w:p>
    <w:p>
      <w:pPr>
        <w:pStyle w:val="BookText"/>
        <w:rPr/>
      </w:pPr>
      <w:r>
        <w:rPr>
          <w:rFonts w:ascii="Amiri" w:hAnsi="Amiri" w:eastAsia="Amiri" w:cs="Amiri"/>
          <w:color w:val="111111"/>
          <w:sz w:val="28"/>
          <w:sz w:val="28"/>
          <w:szCs w:val="28"/>
          <w:rtl w:val="true"/>
          <w:lang w:bidi="ar-SA"/>
        </w:rPr>
        <w:t xml:space="preserve">للشيخ آقابزرك الطهراني، طبع دار الكتاب العربى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بتحقيق الأستاذ علي نقي المنزوي</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ايضاح الاشتباه</w:t>
      </w:r>
    </w:p>
    <w:p>
      <w:pPr>
        <w:pStyle w:val="BookText"/>
        <w:rPr/>
      </w:pPr>
      <w:r>
        <w:rPr>
          <w:rFonts w:ascii="Amiri" w:hAnsi="Amiri" w:eastAsia="Amiri" w:cs="Amiri"/>
          <w:color w:val="111111"/>
          <w:sz w:val="28"/>
          <w:sz w:val="28"/>
          <w:szCs w:val="28"/>
          <w:rtl w:val="true"/>
          <w:lang w:bidi="ar-SA"/>
        </w:rPr>
        <w:t xml:space="preserve">للعلامة الحسن بن يوسف بن المطهر الحلي، طبع مؤسسة النشر الاسلامي قم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بتحقيق الشيخ محمد الحسون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p>
    <w:p>
      <w:pPr>
        <w:pStyle w:val="BookText"/>
        <w:rPr/>
      </w:pPr>
      <w:r>
        <w:rPr>
          <w:rFonts w:ascii="Amiri" w:hAnsi="Amiri" w:eastAsia="Amiri" w:cs="Amiri"/>
          <w:color w:val="111111"/>
          <w:sz w:val="28"/>
          <w:sz w:val="28"/>
          <w:szCs w:val="28"/>
          <w:rtl w:val="true"/>
          <w:lang w:bidi="ar-SA"/>
        </w:rPr>
        <w:t xml:space="preserve">للمولى محمد باقر المجلسي، طبع 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تاج العروس</w:t>
      </w:r>
    </w:p>
    <w:p>
      <w:pPr>
        <w:pStyle w:val="BookText"/>
        <w:rPr/>
      </w:pPr>
      <w:r>
        <w:rPr>
          <w:rFonts w:ascii="Amiri" w:hAnsi="Amiri" w:eastAsia="Amiri" w:cs="Amiri"/>
          <w:color w:val="111111"/>
          <w:sz w:val="28"/>
          <w:sz w:val="28"/>
          <w:szCs w:val="28"/>
          <w:rtl w:val="true"/>
          <w:lang w:bidi="ar-SA"/>
        </w:rPr>
        <w:t xml:space="preserve">للسيد محمد مرتضى الزبيدى، طبع دار مكتبة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الخلفاء</w:t>
      </w:r>
    </w:p>
    <w:p>
      <w:pPr>
        <w:pStyle w:val="BookText"/>
        <w:rPr/>
      </w:pPr>
      <w:r>
        <w:rPr>
          <w:rFonts w:ascii="Amiri" w:hAnsi="Amiri" w:eastAsia="Amiri" w:cs="Amiri"/>
          <w:color w:val="111111"/>
          <w:sz w:val="28"/>
          <w:sz w:val="28"/>
          <w:szCs w:val="28"/>
          <w:rtl w:val="true"/>
          <w:lang w:bidi="ar-SA"/>
        </w:rPr>
        <w:t xml:space="preserve">لجلال الدين عبد الرحمن بن ابى بكر السيوطى، طبع منشورات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بتحقيق محمد محيى الدين عبد الحميد</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الطبري</w:t>
      </w:r>
    </w:p>
    <w:p>
      <w:pPr>
        <w:pStyle w:val="BookText"/>
        <w:rPr/>
      </w:pPr>
      <w:r>
        <w:rPr>
          <w:rFonts w:ascii="Amiri" w:hAnsi="Amiri" w:eastAsia="Amiri" w:cs="Amiri"/>
          <w:color w:val="111111"/>
          <w:sz w:val="28"/>
          <w:sz w:val="28"/>
          <w:szCs w:val="28"/>
          <w:rtl w:val="true"/>
          <w:lang w:bidi="ar-SA"/>
        </w:rPr>
        <w:t xml:space="preserve">لأبى جعفر محمد بن جرير الطبري، طبع دار سويدان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بتحقيق الأستاذ محمد ابو الفضل ابراهيم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تحفه سامى</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لسام ميرزا الصفوي، نشر شركت سهامى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بتحقيق ركن الدين </w:t>
      </w:r>
    </w:p>
    <w:p>
      <w:pPr>
        <w:pStyle w:val="BookText"/>
        <w:rPr/>
      </w:pPr>
      <w:r>
        <w:rPr>
          <w:rFonts w:ascii="Amiri" w:hAnsi="Amiri" w:eastAsia="Amiri" w:cs="Amiri"/>
          <w:color w:val="111111"/>
          <w:sz w:val="28"/>
          <w:sz w:val="28"/>
          <w:szCs w:val="28"/>
          <w:rtl w:val="true"/>
          <w:lang w:bidi="ar-SA"/>
        </w:rPr>
        <w:t>همايونفرخ</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تذكره شعراء آذربايجان</w:t>
      </w:r>
    </w:p>
    <w:p>
      <w:pPr>
        <w:pStyle w:val="BookText"/>
        <w:rPr/>
      </w:pPr>
      <w:r>
        <w:rPr>
          <w:rFonts w:ascii="IRNazanin" w:hAnsi="IRNazanin" w:eastAsia="IRNazanin"/>
          <w:color w:val="111111"/>
          <w:sz w:val="28"/>
          <w:sz w:val="28"/>
          <w:szCs w:val="28"/>
          <w:rtl w:val="true"/>
          <w:lang w:bidi="fa-IR"/>
        </w:rPr>
        <w:t xml:space="preserve">للأستاذ محمد ديهيم، طبع آذربادگان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تبريز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تراجم الرجال</w:t>
      </w:r>
    </w:p>
    <w:p>
      <w:pPr>
        <w:pStyle w:val="BookText"/>
        <w:rPr/>
      </w:pPr>
      <w:r>
        <w:rPr>
          <w:rFonts w:ascii="Amiri" w:hAnsi="Amiri" w:eastAsia="Amiri" w:cs="Amiri"/>
          <w:color w:val="111111"/>
          <w:sz w:val="28"/>
          <w:sz w:val="28"/>
          <w:szCs w:val="28"/>
          <w:rtl w:val="true"/>
          <w:lang w:bidi="ar-SA"/>
        </w:rPr>
        <w:t xml:space="preserve">للسيد احمد الحسينى، طبع مطبعة 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تعليقة رجال الكشي</w:t>
      </w:r>
    </w:p>
    <w:p>
      <w:pPr>
        <w:pStyle w:val="BookText"/>
        <w:rPr/>
      </w:pPr>
      <w:r>
        <w:rPr>
          <w:rFonts w:ascii="Amiri" w:hAnsi="Amiri" w:eastAsia="Amiri" w:cs="Amiri"/>
          <w:color w:val="111111"/>
          <w:sz w:val="28"/>
          <w:sz w:val="28"/>
          <w:szCs w:val="28"/>
          <w:rtl w:val="true"/>
          <w:lang w:bidi="ar-SA"/>
        </w:rPr>
        <w:t xml:space="preserve">لمير داماد محمد باقر الحسينى الأسترآبادي، طبع مؤسسة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بتحقيق السيد مهدي الرجائى</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تنقيح المقال</w:t>
      </w:r>
    </w:p>
    <w:p>
      <w:pPr>
        <w:pStyle w:val="BookText"/>
        <w:rPr/>
      </w:pPr>
      <w:r>
        <w:rPr>
          <w:rFonts w:ascii="Amiri" w:hAnsi="Amiri" w:eastAsia="Amiri" w:cs="Amiri"/>
          <w:color w:val="111111"/>
          <w:sz w:val="28"/>
          <w:sz w:val="28"/>
          <w:szCs w:val="28"/>
          <w:rtl w:val="true"/>
          <w:lang w:bidi="ar-SA"/>
        </w:rPr>
        <w:t xml:space="preserve">للشيخ عبد اللّه المامقاني، طبع انتشارات 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الثقات العيون في سادس القرون</w:t>
      </w:r>
    </w:p>
    <w:p>
      <w:pPr>
        <w:pStyle w:val="BookText"/>
        <w:rPr/>
      </w:pPr>
      <w:r>
        <w:rPr>
          <w:rFonts w:ascii="Amiri" w:hAnsi="Amiri" w:eastAsia="Amiri" w:cs="Amiri"/>
          <w:color w:val="111111"/>
          <w:sz w:val="28"/>
          <w:sz w:val="28"/>
          <w:szCs w:val="28"/>
          <w:rtl w:val="true"/>
          <w:lang w:bidi="ar-SA"/>
        </w:rPr>
        <w:t xml:space="preserve">للشيخ آقابزرك الطهراني، طبع دار الكتاب العربى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بتحقيق الأستاذ علي نقي المنزوي</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المقال</w:t>
      </w:r>
    </w:p>
    <w:p>
      <w:pPr>
        <w:pStyle w:val="BookText"/>
        <w:rPr/>
      </w:pPr>
      <w:r>
        <w:rPr>
          <w:rFonts w:ascii="IRNazanin" w:hAnsi="IRNazanin" w:eastAsia="IRNazanin"/>
          <w:color w:val="111111"/>
          <w:sz w:val="28"/>
          <w:sz w:val="28"/>
          <w:szCs w:val="28"/>
          <w:rtl w:val="true"/>
          <w:lang w:bidi="fa-IR"/>
        </w:rPr>
        <w:t xml:space="preserve">للشيخ فخر الدين الطريحى النجفي، طبع چاپخانه حيدرى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بتحقيق محمد كاظم الطريحى</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الجواهر المضية في طبقات الحنيفة</w:t>
      </w:r>
    </w:p>
    <w:p>
      <w:pPr>
        <w:pStyle w:val="BookText"/>
        <w:rPr/>
      </w:pPr>
      <w:r>
        <w:rPr>
          <w:rFonts w:ascii="Amiri" w:hAnsi="Amiri" w:eastAsia="Amiri" w:cs="Amiri"/>
          <w:color w:val="111111"/>
          <w:sz w:val="28"/>
          <w:sz w:val="28"/>
          <w:szCs w:val="28"/>
          <w:rtl w:val="true"/>
          <w:lang w:bidi="ar-SA"/>
        </w:rPr>
        <w:t xml:space="preserve">لمحيى الدين عبد القادر القرشي، طبع 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بتحقيق الدكتور عبد الفتاح محمد الحلو</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الحقائق الراهنة في المائة الثامنة</w:t>
      </w:r>
    </w:p>
    <w:p>
      <w:pPr>
        <w:pStyle w:val="BookText"/>
        <w:rPr/>
      </w:pPr>
      <w:r>
        <w:rPr>
          <w:rFonts w:ascii="Amiri" w:hAnsi="Amiri" w:eastAsia="Amiri" w:cs="Amiri"/>
          <w:color w:val="111111"/>
          <w:sz w:val="28"/>
          <w:sz w:val="28"/>
          <w:szCs w:val="28"/>
          <w:rtl w:val="true"/>
          <w:lang w:bidi="ar-SA"/>
        </w:rPr>
        <w:t xml:space="preserve">للشيخ آقابزرك الطهراني، طبع دار الكتاب العربى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بتحقيق الأستاذ علي نقي المنزوي</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حياة الحيوان</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لكمال الدين محمد الدميري، طبع منشورات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خلاصة الأقوال في علم الرجال</w:t>
      </w:r>
    </w:p>
    <w:p>
      <w:pPr>
        <w:pStyle w:val="BookText"/>
        <w:rPr/>
      </w:pPr>
      <w:r>
        <w:rPr>
          <w:rFonts w:ascii="Amiri" w:hAnsi="Amiri" w:eastAsia="Amiri" w:cs="Amiri"/>
          <w:color w:val="111111"/>
          <w:sz w:val="28"/>
          <w:sz w:val="28"/>
          <w:szCs w:val="28"/>
          <w:rtl w:val="true"/>
          <w:lang w:bidi="ar-SA"/>
        </w:rPr>
        <w:t xml:space="preserve">للعلامة الحسن بن يوسف بن المطهر الحلي، طبع 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بتحقيق السيد محمد صادق بحر العلوم</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الفرزدق</w:t>
      </w:r>
    </w:p>
    <w:p>
      <w:pPr>
        <w:pStyle w:val="BookText"/>
        <w:rPr/>
      </w:pPr>
      <w:r>
        <w:rPr>
          <w:rFonts w:ascii="Amiri" w:hAnsi="Amiri" w:eastAsia="Amiri" w:cs="Amiri"/>
          <w:color w:val="111111"/>
          <w:sz w:val="28"/>
          <w:sz w:val="28"/>
          <w:szCs w:val="28"/>
          <w:rtl w:val="true"/>
          <w:lang w:bidi="ar-SA"/>
        </w:rPr>
        <w:t xml:space="preserve">لأبى فراس همام بن غالب الفرزدق، طبع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المتنبى</w:t>
      </w:r>
    </w:p>
    <w:p>
      <w:pPr>
        <w:pStyle w:val="BookText"/>
        <w:rPr/>
      </w:pPr>
      <w:r>
        <w:rPr>
          <w:rFonts w:ascii="Amiri" w:hAnsi="Amiri" w:eastAsia="Amiri" w:cs="Amiri"/>
          <w:color w:val="111111"/>
          <w:sz w:val="28"/>
          <w:sz w:val="28"/>
          <w:szCs w:val="28"/>
          <w:rtl w:val="true"/>
          <w:lang w:bidi="ar-SA"/>
        </w:rPr>
        <w:t xml:space="preserve">لأبى الطيب أحمد بن الحسين المتنبى، طبع منشورات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بتحقيق الدكتور عبد الوهاب عزام</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الذريعة الى تصانيف الشيعة</w:t>
      </w:r>
    </w:p>
    <w:p>
      <w:pPr>
        <w:pStyle w:val="BookText"/>
        <w:rPr/>
      </w:pPr>
      <w:r>
        <w:rPr>
          <w:rFonts w:ascii="Amiri" w:hAnsi="Amiri" w:eastAsia="Amiri" w:cs="Amiri"/>
          <w:color w:val="111111"/>
          <w:sz w:val="28"/>
          <w:sz w:val="28"/>
          <w:szCs w:val="28"/>
          <w:rtl w:val="true"/>
          <w:lang w:bidi="ar-SA"/>
        </w:rPr>
        <w:t>للشيخ آقابزرك الطهراني، طبع النجف و طهران</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الرجال</w:t>
      </w:r>
    </w:p>
    <w:p>
      <w:pPr>
        <w:pStyle w:val="BookText"/>
        <w:rPr/>
      </w:pPr>
      <w:r>
        <w:rPr>
          <w:rFonts w:ascii="Amiri" w:hAnsi="Amiri" w:eastAsia="Amiri" w:cs="Amiri"/>
          <w:color w:val="111111"/>
          <w:sz w:val="28"/>
          <w:sz w:val="28"/>
          <w:szCs w:val="28"/>
          <w:rtl w:val="true"/>
          <w:lang w:bidi="ar-SA"/>
        </w:rPr>
        <w:t xml:space="preserve">لأبى العباس احمد بن علي النجاشي، طبع دار الاضواء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بتحقيق الشيخ محمد جواد النائينى</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الرجال</w:t>
      </w:r>
    </w:p>
    <w:p>
      <w:pPr>
        <w:pStyle w:val="BookText"/>
        <w:rPr/>
      </w:pPr>
      <w:r>
        <w:rPr>
          <w:rFonts w:ascii="Amiri" w:hAnsi="Amiri" w:eastAsia="Amiri" w:cs="Amiri"/>
          <w:color w:val="111111"/>
          <w:sz w:val="28"/>
          <w:sz w:val="28"/>
          <w:szCs w:val="28"/>
          <w:rtl w:val="true"/>
          <w:lang w:bidi="ar-SA"/>
        </w:rPr>
        <w:t xml:space="preserve">لتقي الدين الحسن بن داود الحلي، طبع مطبعة جامعة طهران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بتحقيق مير جلال الدين الأرموي</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روضات الجنات</w:t>
      </w:r>
    </w:p>
    <w:p>
      <w:pPr>
        <w:pStyle w:val="BookText"/>
        <w:rPr/>
      </w:pPr>
      <w:r>
        <w:rPr>
          <w:rFonts w:ascii="Amiri" w:hAnsi="Amiri" w:eastAsia="Amiri" w:cs="Amiri"/>
          <w:color w:val="111111"/>
          <w:sz w:val="28"/>
          <w:sz w:val="28"/>
          <w:szCs w:val="28"/>
          <w:rtl w:val="true"/>
          <w:lang w:bidi="ar-SA"/>
        </w:rPr>
        <w:t xml:space="preserve">للسيد محمد باقر الخوانساري، طبع 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بتحقيق الشيخ اسد اللّه اسماعيليان</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الروضة النضرة</w:t>
      </w:r>
    </w:p>
    <w:p>
      <w:pPr>
        <w:pStyle w:val="BookText"/>
        <w:rPr/>
      </w:pPr>
      <w:r>
        <w:rPr>
          <w:rFonts w:ascii="Amiri" w:hAnsi="Amiri" w:eastAsia="Amiri" w:cs="Amiri"/>
          <w:color w:val="111111"/>
          <w:sz w:val="28"/>
          <w:sz w:val="28"/>
          <w:szCs w:val="28"/>
          <w:rtl w:val="true"/>
          <w:lang w:bidi="ar-SA"/>
        </w:rPr>
        <w:t xml:space="preserve">للشيخ آقابزرك الطهراني، طبع مؤسسة فقه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ريحانة الأدب</w:t>
      </w:r>
    </w:p>
    <w:p>
      <w:pPr>
        <w:pStyle w:val="BookText"/>
        <w:rPr/>
      </w:pPr>
      <w:r>
        <w:rPr>
          <w:rFonts w:ascii="IRNazanin" w:hAnsi="IRNazanin" w:eastAsia="IRNazanin"/>
          <w:color w:val="111111"/>
          <w:sz w:val="28"/>
          <w:sz w:val="28"/>
          <w:szCs w:val="28"/>
          <w:rtl w:val="true"/>
          <w:lang w:bidi="fa-IR"/>
        </w:rPr>
        <w:t xml:space="preserve">للشيخ محمد علي مدرس الخيابانى، طبع چاپخانه شفق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 الطبعة الثالثة</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زندگانى شاه عباس أول </w:t>
      </w:r>
    </w:p>
    <w:p>
      <w:pPr>
        <w:pStyle w:val="BookText"/>
        <w:rPr/>
      </w:pPr>
      <w:r>
        <w:rPr>
          <w:rFonts w:ascii="Amiri" w:hAnsi="Amiri" w:eastAsia="Amiri" w:cs="Amiri"/>
          <w:color w:val="111111"/>
          <w:sz w:val="28"/>
          <w:sz w:val="28"/>
          <w:szCs w:val="28"/>
          <w:rtl w:val="true"/>
          <w:lang w:bidi="ar-SA"/>
        </w:rPr>
        <w:t xml:space="preserve">للأستاذ نصر اللّه الفلسفي، طبع انتشارات 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سفينة البحار</w:t>
      </w:r>
    </w:p>
    <w:p>
      <w:pPr>
        <w:pStyle w:val="BookText"/>
        <w:rPr/>
      </w:pPr>
      <w:r>
        <w:rPr>
          <w:rFonts w:ascii="Amiri" w:hAnsi="Amiri" w:eastAsia="Amiri" w:cs="Amiri"/>
          <w:color w:val="111111"/>
          <w:sz w:val="28"/>
          <w:sz w:val="28"/>
          <w:szCs w:val="28"/>
          <w:rtl w:val="true"/>
          <w:lang w:bidi="ar-SA"/>
        </w:rPr>
        <w:t xml:space="preserve">للشيخ عباس القمي، طبع دار الأسوة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 أعلام النبلاء</w:t>
      </w:r>
    </w:p>
    <w:p>
      <w:pPr>
        <w:pStyle w:val="BookText"/>
        <w:rPr/>
      </w:pPr>
      <w:r>
        <w:rPr>
          <w:rFonts w:ascii="Amiri" w:hAnsi="Amiri" w:eastAsia="Amiri" w:cs="Amiri"/>
          <w:color w:val="111111"/>
          <w:sz w:val="28"/>
          <w:sz w:val="28"/>
          <w:szCs w:val="28"/>
          <w:rtl w:val="true"/>
          <w:lang w:bidi="ar-SA"/>
        </w:rPr>
        <w:t xml:space="preserve">للحافظ شمس الدين الذهبى، طبع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بتحقيق الشيخ شعيب الارناؤوط</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النبوية</w:t>
      </w:r>
    </w:p>
    <w:p>
      <w:pPr>
        <w:pStyle w:val="BookText"/>
        <w:rPr/>
      </w:pPr>
      <w:r>
        <w:rPr>
          <w:rFonts w:ascii="Amiri" w:hAnsi="Amiri" w:eastAsia="Amiri" w:cs="Amiri"/>
          <w:color w:val="111111"/>
          <w:sz w:val="28"/>
          <w:sz w:val="28"/>
          <w:szCs w:val="28"/>
          <w:rtl w:val="true"/>
          <w:lang w:bidi="ar-SA"/>
        </w:rPr>
        <w:t xml:space="preserve">لأبى محمد عبد الملك ابن هشام الحميري، طبع دار احياء التراث العربى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بتحقيق جمع من الأساتذة</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صحاح اللغة</w:t>
      </w:r>
    </w:p>
    <w:p>
      <w:pPr>
        <w:pStyle w:val="BookText"/>
        <w:rPr/>
      </w:pPr>
      <w:r>
        <w:rPr>
          <w:rFonts w:ascii="Amiri" w:hAnsi="Amiri" w:eastAsia="Amiri" w:cs="Amiri"/>
          <w:color w:val="111111"/>
          <w:sz w:val="28"/>
          <w:sz w:val="28"/>
          <w:szCs w:val="28"/>
          <w:rtl w:val="true"/>
          <w:lang w:bidi="ar-SA"/>
        </w:rPr>
        <w:t xml:space="preserve">لأبى نصر اسماعيل بن حماد الجوهري، طبع دار الكتاب العربى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 بتحقيق أحمد عبد الغفور عطار</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الضياء اللامع في القرن التاسع</w:t>
      </w:r>
    </w:p>
    <w:p>
      <w:pPr>
        <w:pStyle w:val="BookText"/>
        <w:rPr/>
      </w:pPr>
      <w:r>
        <w:rPr>
          <w:rFonts w:ascii="Amiri" w:hAnsi="Amiri" w:eastAsia="Amiri" w:cs="Amiri"/>
          <w:color w:val="111111"/>
          <w:sz w:val="28"/>
          <w:sz w:val="28"/>
          <w:szCs w:val="28"/>
          <w:rtl w:val="true"/>
          <w:lang w:bidi="ar-SA"/>
        </w:rPr>
        <w:t xml:space="preserve">للشيخ آقابزرك الطهراني، طبع جامعة طهران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بتحقيق الأستاذ على نقي المنزوي</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عمدة الطالب في انساب آل ابى طالب</w:t>
      </w:r>
    </w:p>
    <w:p>
      <w:pPr>
        <w:pStyle w:val="BookText"/>
        <w:rPr/>
      </w:pPr>
      <w:r>
        <w:rPr>
          <w:rFonts w:ascii="Amiri" w:hAnsi="Amiri" w:eastAsia="Amiri" w:cs="Amiri"/>
          <w:color w:val="111111"/>
          <w:sz w:val="28"/>
          <w:sz w:val="28"/>
          <w:szCs w:val="28"/>
          <w:rtl w:val="true"/>
          <w:lang w:bidi="ar-SA"/>
        </w:rPr>
        <w:t xml:space="preserve">للسيد جمال الدين احمد بن عنبة النسابة، طبع 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أخبار الرضا</w:t>
      </w:r>
    </w:p>
    <w:p>
      <w:pPr>
        <w:pStyle w:val="BookText"/>
        <w:rPr/>
      </w:pPr>
      <w:r>
        <w:rPr>
          <w:rFonts w:ascii="Amiri" w:hAnsi="Amiri" w:eastAsia="Amiri" w:cs="Amiri"/>
          <w:color w:val="111111"/>
          <w:sz w:val="28"/>
          <w:sz w:val="28"/>
          <w:szCs w:val="28"/>
          <w:rtl w:val="true"/>
          <w:lang w:bidi="ar-SA"/>
        </w:rPr>
        <w:t xml:space="preserve">للشيخ الصدوق محمد بن علي بن بابويه القمي، طبع مكتبة طوس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بتحقيق السيد مهدي اللاجوردي</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 الابواب</w:t>
      </w:r>
    </w:p>
    <w:p>
      <w:pPr>
        <w:pStyle w:val="BookText"/>
        <w:rPr/>
      </w:pPr>
      <w:r>
        <w:rPr>
          <w:rFonts w:ascii="Amiri" w:hAnsi="Amiri" w:eastAsia="Amiri" w:cs="Amiri"/>
          <w:color w:val="111111"/>
          <w:sz w:val="28"/>
          <w:sz w:val="28"/>
          <w:szCs w:val="28"/>
          <w:rtl w:val="true"/>
          <w:lang w:bidi="ar-SA"/>
        </w:rPr>
        <w:t xml:space="preserve">للسيد علي بن طاوس الحلي، طبع مؤسسة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بتحقيق حامد الخفاف</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فرهنك جغرافيائى ايران </w:t>
      </w:r>
    </w:p>
    <w:p>
      <w:pPr>
        <w:pStyle w:val="BookText"/>
        <w:rPr/>
      </w:pPr>
      <w:r>
        <w:rPr>
          <w:rFonts w:ascii="Amiri" w:hAnsi="Amiri" w:eastAsia="Amiri" w:cs="Amiri"/>
          <w:color w:val="111111"/>
          <w:sz w:val="28"/>
          <w:sz w:val="28"/>
          <w:szCs w:val="28"/>
          <w:rtl w:val="true"/>
          <w:lang w:bidi="ar-SA"/>
        </w:rPr>
        <w:t xml:space="preserve">للأستاذ حسين علي رزم‌آرا، طبع سازمان جغرافياى كشور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فرهنك سخنوران</w:t>
      </w:r>
    </w:p>
    <w:p>
      <w:pPr>
        <w:pStyle w:val="BookText"/>
        <w:rPr/>
      </w:pPr>
      <w:r>
        <w:rPr>
          <w:rFonts w:ascii="IRNazanin" w:hAnsi="IRNazanin" w:eastAsia="IRNazanin"/>
          <w:color w:val="111111"/>
          <w:sz w:val="28"/>
          <w:sz w:val="28"/>
          <w:szCs w:val="28"/>
          <w:rtl w:val="true"/>
          <w:lang w:bidi="fa-IR"/>
        </w:rPr>
        <w:t xml:space="preserve">للدكتور ع خيام‌پور، مطبعة فجر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فرهنك نفيسي</w:t>
      </w:r>
    </w:p>
    <w:p>
      <w:pPr>
        <w:pStyle w:val="BookText"/>
        <w:rPr/>
      </w:pPr>
      <w:r>
        <w:rPr>
          <w:rFonts w:ascii="Amiri" w:hAnsi="Amiri" w:eastAsia="Amiri" w:cs="Amiri"/>
          <w:color w:val="111111"/>
          <w:sz w:val="28"/>
          <w:sz w:val="28"/>
          <w:szCs w:val="28"/>
          <w:rtl w:val="true"/>
          <w:lang w:bidi="ar-SA"/>
        </w:rPr>
        <w:t xml:space="preserve">للدكتور على اكبر نفيسى ناظم الأطباء، طبع مكتبة 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فوات الوفيات</w:t>
      </w:r>
    </w:p>
    <w:p>
      <w:pPr>
        <w:pStyle w:val="BookText"/>
        <w:rPr/>
      </w:pPr>
      <w:r>
        <w:rPr>
          <w:rFonts w:ascii="Amiri" w:hAnsi="Amiri" w:eastAsia="Amiri" w:cs="Amiri"/>
          <w:color w:val="111111"/>
          <w:sz w:val="28"/>
          <w:sz w:val="28"/>
          <w:szCs w:val="28"/>
          <w:rtl w:val="true"/>
          <w:lang w:bidi="ar-SA"/>
        </w:rPr>
        <w:t xml:space="preserve">لمحمد بن شاكر الكتبى، طبع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بتحقيق الدكتور احسان عباس</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الفهرست</w:t>
      </w:r>
    </w:p>
    <w:p>
      <w:pPr>
        <w:pStyle w:val="BookText"/>
        <w:rPr/>
      </w:pPr>
      <w:r>
        <w:rPr>
          <w:rFonts w:ascii="Amiri" w:hAnsi="Amiri" w:eastAsia="Amiri" w:cs="Amiri"/>
          <w:color w:val="111111"/>
          <w:sz w:val="28"/>
          <w:sz w:val="28"/>
          <w:szCs w:val="28"/>
          <w:rtl w:val="true"/>
          <w:lang w:bidi="ar-SA"/>
        </w:rPr>
        <w:t xml:space="preserve">منتجب الدين علي بن عبيد اللّه الرازي، طبع مجمع الذخائر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بتحقيق السيد عبد العزيز الطباطبائي</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الفهرست</w:t>
      </w:r>
    </w:p>
    <w:p>
      <w:pPr>
        <w:pStyle w:val="BookText"/>
        <w:rPr/>
      </w:pPr>
      <w:r>
        <w:rPr>
          <w:rFonts w:ascii="Amiri" w:hAnsi="Amiri" w:eastAsia="Amiri" w:cs="Amiri"/>
          <w:color w:val="111111"/>
          <w:sz w:val="28"/>
          <w:sz w:val="28"/>
          <w:szCs w:val="28"/>
          <w:rtl w:val="true"/>
          <w:lang w:bidi="ar-SA"/>
        </w:rPr>
        <w:t xml:space="preserve">لشيخ الطائفة محمد بن الحسن الطوسي، طبع 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بتحقيق السيد محمد صادق بحر العلوم</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كتابهاى چاپى فارسى</w:t>
      </w:r>
    </w:p>
    <w:p>
      <w:pPr>
        <w:pStyle w:val="BookText"/>
        <w:rPr/>
      </w:pPr>
      <w:r>
        <w:rPr>
          <w:rFonts w:ascii="IRNazanin" w:hAnsi="IRNazanin" w:eastAsia="IRNazanin"/>
          <w:color w:val="111111"/>
          <w:sz w:val="28"/>
          <w:sz w:val="28"/>
          <w:szCs w:val="28"/>
          <w:rtl w:val="true"/>
          <w:lang w:bidi="fa-IR"/>
        </w:rPr>
        <w:t xml:space="preserve">للمرحوم خان بابا المشار، طبع چاپخانه ارژنك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قاموس القرآن</w:t>
      </w:r>
    </w:p>
    <w:p>
      <w:pPr>
        <w:pStyle w:val="BookText"/>
        <w:rPr/>
      </w:pPr>
      <w:r>
        <w:rPr>
          <w:rFonts w:ascii="Amiri" w:hAnsi="Amiri" w:eastAsia="Amiri" w:cs="Amiri"/>
          <w:color w:val="111111"/>
          <w:sz w:val="28"/>
          <w:sz w:val="28"/>
          <w:szCs w:val="28"/>
          <w:rtl w:val="true"/>
          <w:lang w:bidi="ar-SA"/>
        </w:rPr>
        <w:t xml:space="preserve">للسيد على اكبر القرشى، طبع دار الكتب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القاموس المحيط</w:t>
      </w:r>
    </w:p>
    <w:p>
      <w:pPr>
        <w:pStyle w:val="BookText"/>
        <w:rPr/>
      </w:pPr>
      <w:r>
        <w:rPr>
          <w:rFonts w:ascii="Amiri" w:hAnsi="Amiri" w:eastAsia="Amiri" w:cs="Amiri"/>
          <w:color w:val="111111"/>
          <w:sz w:val="28"/>
          <w:sz w:val="28"/>
          <w:szCs w:val="28"/>
          <w:rtl w:val="true"/>
          <w:lang w:bidi="ar-SA"/>
        </w:rPr>
        <w:t xml:space="preserve">لمجد الدين الفيروزآبادي، طبع مطبعة مصطفى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نامه</w:t>
      </w:r>
    </w:p>
    <w:p>
      <w:pPr>
        <w:pStyle w:val="BookText"/>
        <w:rPr/>
      </w:pPr>
      <w:r>
        <w:rPr>
          <w:rFonts w:ascii="Amiri" w:hAnsi="Amiri" w:eastAsia="Amiri" w:cs="Amiri"/>
          <w:color w:val="111111"/>
          <w:sz w:val="28"/>
          <w:sz w:val="28"/>
          <w:szCs w:val="28"/>
          <w:rtl w:val="true"/>
          <w:lang w:bidi="ar-SA"/>
        </w:rPr>
        <w:t xml:space="preserve">للسيد حسين الطباطبائي المدرسي، طبع مطبعة 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الكافى</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لثقة الاسلام محمد بن يعقوب الكلينى، طبع 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بتحقيق الشيخ علي اكبر الغفاري </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الكامل في التاريخ</w:t>
      </w:r>
    </w:p>
    <w:p>
      <w:pPr>
        <w:pStyle w:val="BookText"/>
        <w:rPr/>
      </w:pPr>
      <w:r>
        <w:rPr>
          <w:rFonts w:ascii="Amiri" w:hAnsi="Amiri" w:eastAsia="Amiri" w:cs="Amiri"/>
          <w:color w:val="111111"/>
          <w:sz w:val="28"/>
          <w:sz w:val="28"/>
          <w:szCs w:val="28"/>
          <w:rtl w:val="true"/>
          <w:lang w:bidi="ar-SA"/>
        </w:rPr>
        <w:t xml:space="preserve">لعز الدين علي ابن الأثير الشيبانى، طبع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الظنون</w:t>
      </w:r>
    </w:p>
    <w:p>
      <w:pPr>
        <w:pStyle w:val="BookText"/>
        <w:rPr/>
      </w:pPr>
      <w:r>
        <w:rPr>
          <w:rFonts w:ascii="Amiri" w:hAnsi="Amiri" w:eastAsia="Amiri" w:cs="Amiri"/>
          <w:color w:val="111111"/>
          <w:sz w:val="28"/>
          <w:sz w:val="28"/>
          <w:szCs w:val="28"/>
          <w:rtl w:val="true"/>
          <w:lang w:bidi="ar-SA"/>
        </w:rPr>
        <w:t xml:space="preserve">لحاجى خليفة مصطفى جلبى، طبع المكتبة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الكنى و الألقاب</w:t>
      </w:r>
    </w:p>
    <w:p>
      <w:pPr>
        <w:pStyle w:val="BookText"/>
        <w:rPr/>
      </w:pPr>
      <w:r>
        <w:rPr>
          <w:rFonts w:ascii="Amiri" w:hAnsi="Amiri" w:eastAsia="Amiri" w:cs="Amiri"/>
          <w:color w:val="111111"/>
          <w:sz w:val="28"/>
          <w:sz w:val="28"/>
          <w:szCs w:val="28"/>
          <w:rtl w:val="true"/>
          <w:lang w:bidi="ar-SA"/>
        </w:rPr>
        <w:t xml:space="preserve">للحاج الشيخ عباس القمي، طبع 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الكواكب المنتثرة</w:t>
      </w:r>
    </w:p>
    <w:p>
      <w:pPr>
        <w:pStyle w:val="BookText"/>
        <w:rPr/>
      </w:pPr>
      <w:r>
        <w:rPr>
          <w:rFonts w:ascii="Amiri" w:hAnsi="Amiri" w:eastAsia="Amiri" w:cs="Amiri"/>
          <w:color w:val="111111"/>
          <w:sz w:val="28"/>
          <w:sz w:val="28"/>
          <w:szCs w:val="28"/>
          <w:rtl w:val="true"/>
          <w:lang w:bidi="ar-SA"/>
        </w:rPr>
        <w:t xml:space="preserve">للشيخ آقابزرك الطهراني، مطبعة جامعة طهران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بتحقيق الأستاذ علي نقي المنزوي</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مجالس المؤمنين</w:t>
      </w:r>
    </w:p>
    <w:p>
      <w:pPr>
        <w:pStyle w:val="BookText"/>
        <w:rPr/>
      </w:pPr>
      <w:r>
        <w:rPr>
          <w:rFonts w:ascii="Amiri" w:hAnsi="Amiri" w:eastAsia="Amiri" w:cs="Amiri"/>
          <w:color w:val="111111"/>
          <w:sz w:val="28"/>
          <w:sz w:val="28"/>
          <w:szCs w:val="28"/>
          <w:rtl w:val="true"/>
          <w:lang w:bidi="ar-SA"/>
        </w:rPr>
        <w:t xml:space="preserve">للقاضي نور اللّه التستري، طبع المطبعة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مراصد الاطلاع</w:t>
      </w:r>
    </w:p>
    <w:p>
      <w:pPr>
        <w:pStyle w:val="BookText"/>
        <w:rPr/>
      </w:pPr>
      <w:r>
        <w:rPr>
          <w:rFonts w:ascii="Amiri" w:hAnsi="Amiri" w:eastAsia="Amiri" w:cs="Amiri"/>
          <w:color w:val="111111"/>
          <w:sz w:val="28"/>
          <w:sz w:val="28"/>
          <w:szCs w:val="28"/>
          <w:rtl w:val="true"/>
          <w:lang w:bidi="ar-SA"/>
        </w:rPr>
        <w:t xml:space="preserve">لصفي الدين عبد المؤمن البغدادي، طبع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بتحقيق علي محمد البجاوي</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المعارف</w:t>
      </w:r>
    </w:p>
    <w:p>
      <w:pPr>
        <w:pStyle w:val="BookText"/>
        <w:rPr/>
      </w:pPr>
      <w:r>
        <w:rPr>
          <w:rFonts w:ascii="Amiri" w:hAnsi="Amiri" w:eastAsia="Amiri" w:cs="Amiri"/>
          <w:color w:val="111111"/>
          <w:sz w:val="28"/>
          <w:sz w:val="28"/>
          <w:szCs w:val="28"/>
          <w:rtl w:val="true"/>
          <w:lang w:bidi="ar-SA"/>
        </w:rPr>
        <w:t xml:space="preserve">لأبى محمد عبد اللّه بن مسلم ابن قتيبة الدينوري، طبع دار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بتحقيق ثروت عكاشة</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معالم العلماء</w:t>
      </w:r>
    </w:p>
    <w:p>
      <w:pPr>
        <w:pStyle w:val="BookText"/>
        <w:rPr/>
      </w:pPr>
      <w:r>
        <w:rPr>
          <w:rFonts w:ascii="Amiri" w:hAnsi="Amiri" w:eastAsia="Amiri" w:cs="Amiri"/>
          <w:color w:val="111111"/>
          <w:sz w:val="28"/>
          <w:sz w:val="28"/>
          <w:szCs w:val="28"/>
          <w:rtl w:val="true"/>
          <w:lang w:bidi="ar-SA"/>
        </w:rPr>
        <w:t xml:space="preserve">لابن شهرآشوب المازندرانى، طبع 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أحاديث الامام المهدي</w:t>
      </w:r>
    </w:p>
    <w:p>
      <w:pPr>
        <w:pStyle w:val="BookText"/>
        <w:rPr/>
      </w:pPr>
      <w:r>
        <w:rPr>
          <w:rFonts w:ascii="Amiri" w:hAnsi="Amiri" w:eastAsia="Amiri" w:cs="Amiri"/>
          <w:color w:val="111111"/>
          <w:sz w:val="28"/>
          <w:sz w:val="28"/>
          <w:szCs w:val="28"/>
          <w:rtl w:val="true"/>
          <w:lang w:bidi="ar-SA"/>
        </w:rPr>
        <w:t xml:space="preserve">لجماعة من الشيوخ، نشر مؤسسة المعارف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الأدباء</w:t>
      </w:r>
    </w:p>
    <w:p>
      <w:pPr>
        <w:pStyle w:val="BookText"/>
        <w:rPr/>
      </w:pPr>
      <w:r>
        <w:rPr>
          <w:rFonts w:ascii="Amiri" w:hAnsi="Amiri" w:eastAsia="Amiri" w:cs="Amiri"/>
          <w:color w:val="111111"/>
          <w:sz w:val="28"/>
          <w:sz w:val="28"/>
          <w:szCs w:val="28"/>
          <w:rtl w:val="true"/>
          <w:lang w:bidi="ar-SA"/>
        </w:rPr>
        <w:t xml:space="preserve">لياقوت الحموي، طبع دار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البلدان </w:t>
      </w:r>
    </w:p>
    <w:p>
      <w:pPr>
        <w:pStyle w:val="BookText"/>
        <w:rPr/>
      </w:pPr>
      <w:r>
        <w:rPr>
          <w:rFonts w:ascii="Amiri" w:hAnsi="Amiri" w:eastAsia="Amiri" w:cs="Amiri"/>
          <w:color w:val="111111"/>
          <w:sz w:val="28"/>
          <w:sz w:val="28"/>
          <w:szCs w:val="28"/>
          <w:rtl w:val="true"/>
          <w:lang w:bidi="ar-SA"/>
        </w:rPr>
        <w:t xml:space="preserve">لياقوت الحموى، طبع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رجال الحديث</w:t>
      </w:r>
    </w:p>
    <w:p>
      <w:pPr>
        <w:pStyle w:val="BookText"/>
        <w:rPr/>
      </w:pPr>
      <w:r>
        <w:rPr>
          <w:rFonts w:ascii="Amiri" w:hAnsi="Amiri" w:eastAsia="Amiri" w:cs="Amiri"/>
          <w:color w:val="111111"/>
          <w:sz w:val="28"/>
          <w:sz w:val="28"/>
          <w:szCs w:val="28"/>
          <w:rtl w:val="true"/>
          <w:lang w:bidi="ar-SA"/>
        </w:rPr>
        <w:t>للسيد ابى القاسم الخوئي، طبع بيروت الثانية</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الرموز و الاشارات</w:t>
      </w:r>
    </w:p>
    <w:p>
      <w:pPr>
        <w:pStyle w:val="BookText"/>
        <w:rPr/>
      </w:pPr>
      <w:r>
        <w:rPr>
          <w:rFonts w:ascii="Amiri" w:hAnsi="Amiri" w:eastAsia="Amiri" w:cs="Amiri"/>
          <w:color w:val="111111"/>
          <w:sz w:val="28"/>
          <w:sz w:val="28"/>
          <w:szCs w:val="28"/>
          <w:rtl w:val="true"/>
          <w:lang w:bidi="ar-SA"/>
        </w:rPr>
        <w:t xml:space="preserve">للشيخ محمد رضا المامقاني، طبع مطبعة 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قبائل العرب</w:t>
      </w:r>
    </w:p>
    <w:p>
      <w:pPr>
        <w:pStyle w:val="BookText"/>
        <w:rPr/>
      </w:pPr>
      <w:r>
        <w:rPr>
          <w:rFonts w:ascii="Amiri" w:hAnsi="Amiri" w:eastAsia="Amiri" w:cs="Amiri"/>
          <w:color w:val="111111"/>
          <w:sz w:val="28"/>
          <w:sz w:val="28"/>
          <w:szCs w:val="28"/>
          <w:rtl w:val="true"/>
          <w:lang w:bidi="ar-SA"/>
        </w:rPr>
        <w:t xml:space="preserve">للأستاذ عمر رضا كحالة، طبع 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ابى طالب</w:t>
      </w:r>
    </w:p>
    <w:p>
      <w:pPr>
        <w:pStyle w:val="BookText"/>
        <w:rPr/>
      </w:pPr>
      <w:r>
        <w:rPr>
          <w:rFonts w:ascii="Amiri" w:hAnsi="Amiri" w:eastAsia="Amiri" w:cs="Amiri"/>
          <w:color w:val="111111"/>
          <w:sz w:val="28"/>
          <w:sz w:val="28"/>
          <w:szCs w:val="28"/>
          <w:rtl w:val="true"/>
          <w:lang w:bidi="ar-SA"/>
        </w:rPr>
        <w:t xml:space="preserve">لابن شهرآشوب المازندرانى، طبع 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بتحقيق الدكتور يوسف البقاعي</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النابس في القرن الخامس</w:t>
      </w:r>
    </w:p>
    <w:p>
      <w:pPr>
        <w:pStyle w:val="BookText"/>
        <w:rPr/>
      </w:pPr>
      <w:r>
        <w:rPr>
          <w:rFonts w:ascii="Amiri" w:hAnsi="Amiri" w:eastAsia="Amiri" w:cs="Amiri"/>
          <w:color w:val="111111"/>
          <w:sz w:val="28"/>
          <w:sz w:val="28"/>
          <w:szCs w:val="28"/>
          <w:rtl w:val="true"/>
          <w:lang w:bidi="ar-SA"/>
        </w:rPr>
        <w:t xml:space="preserve">للشيخ آقابزرك الطهراني، طبع دار الكتاب العربى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بتحقيق الأستاذ علي نقي المنزوي</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نتائج مقباس الهداية</w:t>
      </w:r>
    </w:p>
    <w:p>
      <w:pPr>
        <w:pStyle w:val="BookText"/>
        <w:rPr/>
      </w:pPr>
      <w:r>
        <w:rPr>
          <w:rFonts w:ascii="Amiri" w:hAnsi="Amiri" w:eastAsia="Amiri" w:cs="Amiri"/>
          <w:color w:val="111111"/>
          <w:sz w:val="28"/>
          <w:sz w:val="28"/>
          <w:szCs w:val="28"/>
          <w:rtl w:val="true"/>
          <w:lang w:bidi="ar-SA"/>
        </w:rPr>
        <w:t xml:space="preserve">للشيخ محمد رضا المامقاني، طبع مطبعة 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الرجال</w:t>
      </w:r>
    </w:p>
    <w:p>
      <w:pPr>
        <w:pStyle w:val="BookText"/>
        <w:rPr/>
      </w:pPr>
      <w:r>
        <w:rPr>
          <w:rFonts w:ascii="Amiri" w:hAnsi="Amiri" w:eastAsia="Amiri" w:cs="Amiri"/>
          <w:color w:val="111111"/>
          <w:sz w:val="28"/>
          <w:sz w:val="28"/>
          <w:szCs w:val="28"/>
          <w:rtl w:val="true"/>
          <w:lang w:bidi="ar-SA"/>
        </w:rPr>
        <w:t xml:space="preserve">للسيد مصطفى التفريشى، الطبعة الحجرية في طهران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نوابغ الرواة في رابعة المئات</w:t>
      </w:r>
    </w:p>
    <w:p>
      <w:pPr>
        <w:pStyle w:val="BookText"/>
        <w:rPr/>
      </w:pPr>
      <w:r>
        <w:rPr>
          <w:rFonts w:ascii="Amiri" w:hAnsi="Amiri" w:eastAsia="Amiri" w:cs="Amiri"/>
          <w:color w:val="111111"/>
          <w:sz w:val="28"/>
          <w:sz w:val="28"/>
          <w:szCs w:val="28"/>
          <w:rtl w:val="true"/>
          <w:lang w:bidi="ar-SA"/>
        </w:rPr>
        <w:t xml:space="preserve">للشيخ آقابزرك الطهراني، طبع دار الكتاب العربى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بتحقيق الأستاذ علي نقي المنزوي</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وفيات الأعيان</w:t>
      </w:r>
    </w:p>
    <w:p>
      <w:pPr>
        <w:pStyle w:val="BookText"/>
        <w:rPr/>
      </w:pPr>
      <w:r>
        <w:rPr>
          <w:rFonts w:ascii="Amiri" w:hAnsi="Amiri" w:eastAsia="Amiri" w:cs="Amiri"/>
          <w:color w:val="111111"/>
          <w:sz w:val="28"/>
          <w:sz w:val="28"/>
          <w:szCs w:val="28"/>
          <w:rtl w:val="true"/>
          <w:lang w:bidi="ar-SA"/>
        </w:rPr>
        <w:t xml:space="preserve">لأبى العباس شمس الدين ابن خلكان، طبع دار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بتحقيق الدكتور احسان عباس</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الوافى بالوفيات </w:t>
      </w:r>
    </w:p>
    <w:p>
      <w:pPr>
        <w:pStyle w:val="BookText"/>
        <w:rPr/>
      </w:pPr>
      <w:r>
        <w:rPr>
          <w:rFonts w:ascii="Amiri" w:hAnsi="Amiri" w:eastAsia="Amiri" w:cs="Amiri"/>
          <w:color w:val="111111"/>
          <w:sz w:val="28"/>
          <w:sz w:val="28"/>
          <w:szCs w:val="28"/>
          <w:rtl w:val="true"/>
          <w:lang w:bidi="ar-SA"/>
        </w:rPr>
        <w:t>لصلاح الدين خليل بن ايبك الصفدي، طبع دار النشر فرانز شتاينر، بتحقيق جماعة من الأساتذة</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هداية المحدثين</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للشيخ محمد امين الكاظمى، طبع مطبعة 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بتحقيق السيد مهدي الرجائي </w:t>
      </w:r>
      <w:bookmarkStart w:id="1444" w:name="pg17020_266952"/>
    </w:p>
    <w:p>
      <w:pPr>
        <w:pStyle w:val="Heading2"/>
        <w:numPr>
          <w:ilvl w:val="1"/>
          <w:numId w:val="1"/>
        </w:numPr>
        <w:rPr/>
      </w:pPr>
      <w:bookmarkStart w:id="1445" w:name="__RefHeading___Toc3775766_3381743652"/>
      <w:bookmarkStart w:id="1446" w:name="_Toc591"/>
      <w:bookmarkEnd w:id="1444"/>
      <w:bookmarkEnd w:id="1445"/>
      <w:r>
        <w:rPr>
          <w:rtl w:val="true"/>
        </w:rPr>
        <w:t>كشاف الموضوعات</w:t>
      </w:r>
      <w:bookmarkEnd w:id="1446"/>
    </w:p>
    <w:p>
      <w:pPr>
        <w:pStyle w:val="BookText"/>
        <w:rPr/>
      </w:pPr>
      <w:r>
        <w:rPr>
          <w:rFonts w:ascii="Amiri" w:hAnsi="Amiri" w:eastAsia="Amiri" w:cs="Amiri"/>
          <w:color w:val="111111"/>
          <w:sz w:val="28"/>
          <w:sz w:val="28"/>
          <w:szCs w:val="28"/>
          <w:rtl w:val="true"/>
          <w:lang w:bidi="ar-SA"/>
        </w:rPr>
        <w:t xml:space="preserve">في طريق التحقيق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باب الألف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باب الباء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باب التاء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باب الثاء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باب الجيم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باب الحاء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باب الخاء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باب الدال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باب الذال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باب الراء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باب الزاي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باب السين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باب الشين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باب الصاد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باب الضاد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باب الطاء </w:t>
      </w:r>
      <w:r>
        <w:rPr>
          <w:rFonts w:eastAsia="IRNazanin" w:cs="IRNazanin"/>
          <w:color w:val="111111"/>
          <w:sz w:val="28"/>
          <w:szCs w:val="28"/>
          <w:lang w:bidi="fa-IR"/>
        </w:rPr>
        <w:t>181</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الظاء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باب العين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باب الغين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 xml:space="preserve">باب الفاء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باب القاف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باب الكاف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 xml:space="preserve">باب اللام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باب الميم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 xml:space="preserve">باب النون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باب الواو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باب الهاء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أسماء أصحاب الألقاب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 xml:space="preserve">الأعلام المذكورون ضمنا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 xml:space="preserve">مؤلفات أصحاب التراجم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 xml:space="preserve">أسماء الأمكنة و البقاع </w:t>
      </w:r>
      <w:r>
        <w:rPr>
          <w:rFonts w:eastAsia="Amiri" w:cs="Amiri" w:ascii="Amiri" w:hAnsi="Amiri"/>
          <w:color w:val="111111"/>
          <w:sz w:val="28"/>
          <w:szCs w:val="28"/>
          <w:lang w:bidi="ar-SA"/>
        </w:rPr>
        <w:t>345</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مصادر التحقيق و التعليق </w:t>
      </w:r>
      <w:r>
        <w:rPr>
          <w:rFonts w:eastAsia="Amiri" w:cs="Amiri" w:ascii="Amiri" w:hAnsi="Amiri"/>
          <w:color w:val="111111"/>
          <w:sz w:val="28"/>
          <w:szCs w:val="28"/>
          <w:lang w:bidi="ar-SA"/>
        </w:rPr>
        <w:t>352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الدين محمد بن الحسين الخوانساري، يعرف بجمال الدين الثاني حيث يعرف جده</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تفصيل نسبه و نسبة السيادة إليه في الأصل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 بكسر الميم، و ما أظنها إلا لفظة رومية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أعظم مدن ديار بكر و أجلها قدرا و أشهرها ذكرا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نشز دجلة محيطة بأكثره مستديرة به كالهلال، و في وسطه عيون و آبار قريبة نحو الذراعين يتناول ماؤها باليد، و فيها بساتين و نهر يحيط بها السور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كون الآمدي شيعيا نظر جدا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المناقب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علي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النيلي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التصحيح من الأعلام للزركلي،</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عزّ الدين بن جعفر بن شمس الدين الآملي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الداثر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الذي يسمى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أنموذج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البلدان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آمل بضم الميم و اللام، اسم أكبر مدينة بطبرستان في السهل، لأن طبرستان سهل و 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خرج منها كثير من العلماء لكنهم قل ما ينسبون إلى غير طبرستان فيقال لهم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آمل أيضا مدينة مشهورة في غربى جيحون على طريق القاصد إلى بخارى من 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لهذه آمل زم و آمل جيحون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معجم البلدان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آبة من قرى اصبهان، و قيل قرية من قرى ساوة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أنا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157/5</w:t>
      </w:r>
      <w:r>
        <w:rPr>
          <w:rFonts w:ascii="IRNazanin" w:hAnsi="IRNazanin" w:eastAsia="IRNazanin"/>
          <w:b w:val="false"/>
          <w:b w:val="false"/>
          <w:bCs w:val="false"/>
          <w:i w:val="false"/>
          <w:i w:val="false"/>
          <w:iCs w:val="false"/>
          <w:color w:val="333333"/>
          <w:sz w:val="20"/>
          <w:sz w:val="20"/>
          <w:szCs w:val="20"/>
          <w:rtl w:val="true"/>
        </w:rPr>
        <w:t xml:space="preserve">، و 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الأعجمي</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الأبواب لابن طاوس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اسحاق إبراهيم بن اسحاق الأحمري النهاوندي، ضعيف في حديثه متهم، له كتب، حدث عنه أبو أحمد القاسم بن محمد الهمداني في سنة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البلدان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أسترآباذ بالفتح ثم السكون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كبيرة مشهورة أخرجت خلقا من أهل العلم في كل فن، و هي من أعمال طبرستان بين سارية و جرجان في الإقليم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أسترآباذ كورة بالسواد يقال لها كرخ ميسان، و استراباذ كورة بنسا من نواحي خراسان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محمد بن أبي بكر همام بن سهيل الكاتب الإسكافي، شيخ الأصحاب و متقدمهم، له منزلة عظيمة كثير الحديث ثقة، مات يوم الخميس لإحدى عشرة ليلة بقيت من جمادى الأخرى سنة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232/14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323/17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محمد بن عبد اللّه الإسكافي، من متكلمي المعتزلة و أحد أئمتهم، و هو بغدادي أصله من سمرقند، و كان المعتصم يعظمه جدا، توفي سنة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السمعاني أكثر المعروفين بلقب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ناحية بغداد لا إلى المهنة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المخطوطة، و في معالم العلماء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الأشعري القمي، له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الضياء في الرد عل المتحيرين في الإمامة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أشعر بن أدد من كهلان بن سبأ، سمي الأشعر لأن أمه ولدته و هو أشعر، فيقال لبنيه الأشعريون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اثنان من العلماء يعرفون بخواجه أفضل الدين تركة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الصدر أو محمد بن الصدر المقتول سنة </w:t>
      </w:r>
      <w:r>
        <w:rPr>
          <w:rFonts w:eastAsia="IRNazanin" w:cs="IRNazanin"/>
          <w:b w:val="false"/>
          <w:bCs w:val="false"/>
          <w:i w:val="false"/>
          <w:iCs w:val="false"/>
          <w:color w:val="333333"/>
          <w:sz w:val="20"/>
          <w:szCs w:val="20"/>
        </w:rPr>
        <w:t>850</w:t>
      </w:r>
      <w:r>
        <w:rPr>
          <w:rFonts w:ascii="IRNazanin" w:hAnsi="IRNazanin" w:eastAsia="IRNazanin"/>
          <w:b w:val="false"/>
          <w:b w:val="false"/>
          <w:bCs w:val="false"/>
          <w:i w:val="false"/>
          <w:i w:val="false"/>
          <w:iCs w:val="false"/>
          <w:color w:val="333333"/>
          <w:sz w:val="20"/>
          <w:sz w:val="20"/>
          <w:szCs w:val="20"/>
          <w:rtl w:val="true"/>
        </w:rPr>
        <w:t>، و محمد بن حبيب اللّه من أعلام القرن العاشر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الأدب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المخطوطة، و الصحيح أنه الحسن بن علي الأصغر بن الإمام زين العابدين علي ابن الحسين بن علي عليهم السلام، و قد خرج مع محمد بن عبد اللّه النفس الزكية و بيده راية بيضاء و أبلي بلاء حسنا، و الفطس بالتحريك تطامن قصبة الأنف و انتشارها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472/5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في 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 خواند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خواند يتلفظ بلا واو بمعنى قرأ</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مرتب على مقدمة و سبعة أقسام، ثالثها في الأئمة الاثني عشر عليهم السلام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أميركا مخفف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أمير كيا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كيا يقال للتعظيم، و من المسمين بهذا الاسم معين الدين أميركا بن أبي اللجيم بن أميرة المصدري العجلي، المترجم في فهرست منتجب الدين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المقصود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طيات الفهرست جاء اسم كثير من هذه الأسرة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في عذر قصة إخباره بمجيء الريح العاصف و عدم مجيء الريح في ذلك الوقت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بعض أحواله في مجالس المؤمنين </w:t>
      </w:r>
      <w:r>
        <w:rPr>
          <w:rFonts w:eastAsia="IRNazanin" w:cs="IRNazanin"/>
          <w:b w:val="false"/>
          <w:bCs w:val="false"/>
          <w:i w:val="false"/>
          <w:iCs w:val="false"/>
          <w:color w:val="333333"/>
          <w:sz w:val="20"/>
          <w:szCs w:val="20"/>
        </w:rPr>
        <w:t>622/2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ذكروا أن أبا لؤلؤة استعدى الخليفة عمر بن الخطاب على مولاه المغيرة و شكا إليه كثرة الخراج عليه، فقال له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 خراجك‌؟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درهمان في كل 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أيش صناعتك‌؟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نجار نقاش حداد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أرى خراجك بكثير على ما تصنع من الأعمال، قد بلغني أنك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أردت أن أعمل رحا تطحن بالريح فعلت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البادراني نسبة إلى بادران من قرى أصبهان من أعمال نائين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بايزيد عناية اللّه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قصة أدبية اختلط النثر فيها بالشعر، توضع على لسان شخص و لها راو خاص، و بطل مقامات الهمذاني عيسى بن هشام و بطل مقامات الحريري الحارث بن همام، و المقامات في الأكثر تسمى كل واحدة منها باسم خاص تناسب موضوعها، و هي بمجموعها قطع أدبية فيها الإبداع الفني تفيد المتأدبين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ياقوت الحموي في معجم الأدباء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قصيدة لبديع الزمان في مدح الشيخين و إلحاد أبي بكر الخوارزمي الذام لهما، و القصيدة صريحة بتسننه و نصبه، إلا أن تكون موضوعة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العالم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العارفين في شرح صحيفة سيد الساجدين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329/11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هرند قصبة من مضافات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قهباية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نواحي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قهباية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كوه پايه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كهپايه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سفح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ناحية من النواحي الخمس التابعة لأصفهان، كانت من توابع مدينة أردستان و ألحقت بأصفهان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جغرافيائى ايران </w:t>
      </w:r>
      <w:r>
        <w:rPr>
          <w:rFonts w:eastAsia="IRNazanin" w:cs="IRNazanin"/>
          <w:b w:val="false"/>
          <w:bCs w:val="false"/>
          <w:i w:val="false"/>
          <w:iCs w:val="false"/>
          <w:color w:val="333333"/>
          <w:sz w:val="20"/>
          <w:szCs w:val="20"/>
        </w:rPr>
        <w:t>162/10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304/2</w:t>
      </w:r>
      <w:r>
        <w:rPr>
          <w:rFonts w:ascii="IRNazanin" w:hAnsi="IRNazanin" w:eastAsia="IRNazanin"/>
          <w:b w:val="false"/>
          <w:b w:val="false"/>
          <w:bCs w:val="false"/>
          <w:i w:val="false"/>
          <w:i w:val="false"/>
          <w:iCs w:val="false"/>
          <w:color w:val="333333"/>
          <w:sz w:val="20"/>
          <w:sz w:val="20"/>
          <w:szCs w:val="20"/>
          <w:rtl w:val="true"/>
        </w:rPr>
        <w:t>، و تجد ضمن ترجمته ضبط البرسي و الحديث عنه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أحمد بن محمد بن خالد بن عبد الرحمن بن محمد بن علي البرقي، أصله كوفي و انتقل مع أبيه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برق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بقم و أقام بها، و كان ثقة في نفسه، و له كتب كثيرة، توفي سنة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سميت في معجم البلدان </w:t>
      </w:r>
      <w:r>
        <w:rPr>
          <w:rFonts w:eastAsia="IRNazanin" w:cs="IRNazanin"/>
          <w:b w:val="false"/>
          <w:bCs w:val="false"/>
          <w:i w:val="false"/>
          <w:iCs w:val="false"/>
          <w:color w:val="333333"/>
          <w:sz w:val="20"/>
          <w:szCs w:val="20"/>
        </w:rPr>
        <w:t>389/1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لكن قال في نسبة البرقي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رستاق برق‌روذ</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w:t>
      </w:r>
      <w:r>
        <w:rPr>
          <w:rFonts w:eastAsia="IRNazanin" w:cs="IRNazanin"/>
          <w:b w:val="false"/>
          <w:bCs w:val="false"/>
          <w:i w:val="false"/>
          <w:iCs w:val="false"/>
          <w:color w:val="333333"/>
          <w:sz w:val="20"/>
          <w:szCs w:val="20"/>
        </w:rPr>
        <w:t>483/1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 الدين القزويني</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 هذه النسبة في معجم البلدان </w:t>
      </w:r>
      <w:r>
        <w:rPr>
          <w:rFonts w:eastAsia="IRNazanin" w:cs="IRNazanin"/>
          <w:b w:val="false"/>
          <w:bCs w:val="false"/>
          <w:i w:val="false"/>
          <w:iCs w:val="false"/>
          <w:color w:val="333333"/>
          <w:sz w:val="20"/>
          <w:szCs w:val="20"/>
        </w:rPr>
        <w:t>412/1</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البشنوي الكردي، شاعر مجيد مكثر، ذكره ابن شهرآشوب في معالم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شعراء أهل البيت المجاهرين، و هو من أمراء الأكراد البشنوية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البفرزي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البلدان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بصرى في موضعين بالضم و 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إحداهما بالشام من أعمال دمشق، و هي قصبة كورة حوران، مشهورة عند العرب قديما و حديثا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الحسن بن علي بن أبي حمزة البطائني، كوفي من وجوه الواقفة، وصف بالضعف و الكذب، له كتب منها الفتن المعروف بالملاحم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علي بن أبي حمزة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اسمه سالم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البطائني، مولى الأنصار كوفي، أحد أعمدة الواقفة، من أصحاب الصادق عليه السلام ثم أحدث مذهب الوقف لقصة معروفة في كتب</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440/5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بلخ من أجل مدن خراسان و أذكرها و أكثرها خيرا و أوسعها غلة، تحمل غلتها إلى جميع خراسان و إلى خوارزم، و كانت تسمى الإسكندرية قديما، بينها و بين ترمذ اثنا عشر فرسخا، ينسب إليها خلق كثير من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479/1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نوابغ الرواة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النابس في القرن الخامس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علي بن طالب</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هو عالم الشعراء و شاعر العلماء</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يقصد الشهيد الثاني</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يقصد قطب الدين أبا جعفر محمد بن محمد البويهي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مذكور في </w:t>
      </w:r>
      <w:r>
        <w:rPr>
          <w:rFonts w:eastAsia="IRNazanin" w:cs="IRNazanin"/>
          <w:b w:val="false"/>
          <w:bCs w:val="false"/>
          <w:i w:val="false"/>
          <w:iCs w:val="false"/>
          <w:color w:val="333333"/>
          <w:sz w:val="20"/>
          <w:szCs w:val="20"/>
        </w:rPr>
        <w:t>168/5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أجلاء العلماء، مشارك في العلوم و الفنون الكثيرة، نشأ أول نشأته بالهند ثم انتقل إلى أصبهان و أقام بها إلى حين وفاته، و ألف كتبا و رسائل جيدة تجمع بين العلم و الأدب، توفي بإصبهان في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رمضان سنة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الأدب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Pr>
        <w:t>1247/2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الشهير بفخر خراسان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المضية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الأنساب للسمعاني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موسى</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الدين هو الحسن بن محمد بن راشد الحلي المذكور في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 اسمه تاج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يظهر مما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الأنسب وضعه في حرف التاء من الأسماء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جده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الدين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الضياء اللامع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سيذكر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سديد الدين الحمصي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اسم جده الحسن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الشيخ تقي الدين أبا محمد الحسن بن علي بن داود الحلي صاحب الرجال المعروف المذكور في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أبو بكر بن علي المعروف بابن حجة الحموي، إمام أهل الأدب في عصره، و كان شاعرا جيد الإنشاء، صنف كثيرا من الكتب مشهورة في الأدب، من أهل حماة بسورية و توفي بها في سنة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292/5</w:t>
      </w:r>
      <w:r>
        <w:rPr>
          <w:rFonts w:ascii="IRNazanin" w:hAnsi="IRNazanin" w:eastAsia="IRNazanin"/>
          <w:b w:val="false"/>
          <w:b w:val="false"/>
          <w:bCs w:val="false"/>
          <w:i w:val="false"/>
          <w:i w:val="false"/>
          <w:iCs w:val="false"/>
          <w:color w:val="333333"/>
          <w:sz w:val="20"/>
          <w:sz w:val="20"/>
          <w:szCs w:val="20"/>
          <w:rtl w:val="true"/>
        </w:rPr>
        <w:t xml:space="preserve">، و 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يوجد في النسخة الأولى من المخطوطة، و ذكر في الخلاصة أنه من بني شيبان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الرواية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318/17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المقال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 ليس في المكان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فنسخة الأفندي كانت مغلوطة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اسم عمير هذا في سند نسخة الصحيفة السجادية المشهورة، و يحسن الرجوع إلى تنقيح المقال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الثقيفي</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380/2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الخواجة حسين بن غياث الدين ثنائي المشهدي، من مشاهير شعراء الفرس، توفي سنة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سخنوران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صحفه كثير بالتاء بدل الباء</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في الاسم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جلاء الأذهان و جلاء الأحزان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الشاعر جرير لا تميم، و قد حذف هنا من نسبه أسماء، ولد سنة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توفي سنة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المخطوطة، و في الأعلام للزركلي </w:t>
      </w:r>
      <w:r>
        <w:rPr>
          <w:rFonts w:eastAsia="IRNazanin" w:cs="IRNazanin"/>
          <w:b w:val="false"/>
          <w:bCs w:val="false"/>
          <w:i w:val="false"/>
          <w:iCs w:val="false"/>
          <w:color w:val="333333"/>
          <w:sz w:val="20"/>
          <w:szCs w:val="20"/>
        </w:rPr>
        <w:t>311/6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سلم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وجوه العلماء ببغداد، روى عن خلق كثير و روى عنه جماعة من الأعلام،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أصحاب الحديث من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ولد سنة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 توفي سنة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نوابغ الرواة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المخطوطة، و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المصدر السابق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قلعة جعبر على الفرات بين بالس و الرّقة قرب صفين، كانت قديما تسمى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فملكها رجل من بني قشير أعمى يقال له جعبر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هاشم داود بن القاسم بن اسحاق بن عبد اللّه بن جعفر الطيار بن أبي طالب الجعفري،</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رجال الكشي </w:t>
      </w:r>
      <w:r>
        <w:rPr>
          <w:rFonts w:eastAsia="IRNazanin" w:cs="IRNazanin"/>
          <w:b w:val="false"/>
          <w:bCs w:val="false"/>
          <w:i w:val="false"/>
          <w:iCs w:val="false"/>
          <w:color w:val="333333"/>
          <w:sz w:val="20"/>
          <w:szCs w:val="20"/>
        </w:rPr>
        <w:t>436/2</w:t>
      </w:r>
      <w:r>
        <w:rPr>
          <w:rFonts w:ascii="IRNazanin" w:hAnsi="IRNazanin" w:eastAsia="IRNazanin"/>
          <w:b w:val="false"/>
          <w:b w:val="false"/>
          <w:bCs w:val="false"/>
          <w:i w:val="false"/>
          <w:i w:val="false"/>
          <w:iCs w:val="false"/>
          <w:color w:val="333333"/>
          <w:sz w:val="20"/>
          <w:sz w:val="20"/>
          <w:szCs w:val="20"/>
          <w:rtl w:val="true"/>
        </w:rPr>
        <w:t>، و الزيادة منها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للطوسي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و فيه ملخص كلام النجاشي</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جعفيّ أيضا مخلاف باليمن، بينه و بين صنعاء اثنان و أربعون فرسخا ينسب إلى قبيلة جعفي من مذحج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بتعليق الداماد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خلط بين عنواني جلال الدين و جمال الدين، و ابن المتوج مذكور في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و سمي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الوسيلة في فتح مقفلات القواعد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و سبق في العنوان الماضي أن الكتاب للسيد جلال الدين شرفشاه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أن يكون هذا العنوان في حرف الجيم من الأسماء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تتميم أمل الآمل للقزويني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إحياء الداثر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علماء أوائل عصر شاه طهماسب الصفوي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البلدان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جلود بلدة بافريقية، ينسب إليها القائد عيسى بن يزيد الجلودي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علي بن حمزة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أهل إفريقية عن جلود هذه التي ذكرها يعقوب فلم يعرفها أحد من شيوخهم، و قالوا إنما نعرف كدية جلود، و هي كدية من كدى القيروان،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أن جلود قرية بالشام معروفة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المقال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المخطوطة، و في 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عنون في المخطوطة، و هو غير صحيح قطعا، لأن الحسيني يذكر بعنوان السيد لا الشيخ، و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اسما فيجب أن يذكر في حرف الجيم من قسم الأسماء، و لو كان لقبا فما ذا يكون اسمه، و الظاهر أنه متفق مع السيد جمال الدين محمد الحسيني الأسترابادي المذكور في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تهذيب الأصول</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هذا العنوان صحيحا يجب أن يكون في حرف الجيم من قسم الأسماء</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صاحب الترجمة من أعلام أواخر القرن العاشر أو أوائل القرن الحادي عشر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المخطوطة مع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جمال الدين، و لو كان هذا صحيحا لكان ينبغي أن يذكر في قسم الأسماء</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الأربعين عن الأربعين في فضائل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يقصد السيد محمد باقر مير داماد الاسترابادي</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حق هذه الترجمة أن توضع في قسم الأسماء</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عبد العزيز بن المبارك بن محمود الجنابذي الأصل البغدادي المولد و الدار، سمع الكثير في صغره بإفادة أبيه و علي بن بكتاش و أكثر حتى لم يكن في أقرانه أوفر همة منه و لا أكثر طلبا، كان متعصبا لمذهب أحمد بن حنبل، توفي في سادس شوال سنة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و هو المعروف بالفاضل الجواد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أحمد بن عبد العزيز الجوهري، وصف بالضبط و صحة العلم، توفي بعد سنة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أكابر الصوفية، له مؤلفات أشهرها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الإنسان الكامل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توفي سنة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غير المولى حاجي بابا المعاصر القزويني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المشكول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طبع و هو على نهج الكشكول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نتائج مقباس الهداية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الدين محمد بن الشيخ كمال الدين الشيرازي، أشهر الشعراء عند الفرس و أعظمهم عند العرفاء و الصوفية، توفي بشيراز سنة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الأدب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التخلص عند شعراء الفرس اللقب الذي يتخذه الشاعر لنفسه و يذكره في آخر قصائده و مقاطيعه، و حافظ الشيرازي بالإضافة إلى أنه كان هذا اللقب تخلصا له يذكر بعض أنه كان حافظا للقرآن الكريم أيضا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المذكور قبل أسطر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البيع</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نتائج مقباس الهداية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أكابر حفاظ الحديث و المصنفين فيه، جال في البلاد و أخذ عن نحو ألفي شيخ، صنف كتبا كثيرة جدا قيل إنها بلغت ألفا و خمسمائة كراس، توفي بنيسابور سنة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أن يكون بالنون كما سيذكره المؤلف كذلك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268/18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الحسيب محمد بن مير سيد أحمد بن زين العابدين العاملي الأصبهاني، ولد بإصبهان نحو سنة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من وجهاء علمائها و أعطي منصب إمامة الجمعة في أواخر عمره، و من مؤلفاته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سدرة 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 المنثورة في الأدعية المأثورة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مناهج الشارعين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لطائف غيبى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غيرها، توفي بإصبهان سنة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الكواكب المنتثرة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Pr>
        <w:t>239/11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ضبط النسبة في نفس الترجمة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حول تشيع صاحب 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الأدب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خلط بين الترجمتين الماضيين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البلدان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حلب بالتحريك مدينة عظيمة واسعة كثيرة الخيرات طيبة الهواء صحيحة الأديم و الماء، و هي قصبة جند قنسرين في أيامنا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سميت حلب لأن إبراهيم عليه السلام كان يحلب فيها غنمه في الجمعات فيتصدق به فيقول الفقراء حلب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فيه نظر</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المخطوطة، و صرح في </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الشيخ سديد الدين محمود بن علي هو والد الشيخ جمال الدين علي بن محمود، و نسب الترديد إلى غلط النساخ</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المؤلف في </w:t>
      </w:r>
      <w:r>
        <w:rPr>
          <w:rFonts w:eastAsia="IRNazanin" w:cs="IRNazanin"/>
          <w:b w:val="false"/>
          <w:bCs w:val="false"/>
          <w:i w:val="false"/>
          <w:iCs w:val="false"/>
          <w:color w:val="333333"/>
          <w:sz w:val="20"/>
          <w:szCs w:val="20"/>
        </w:rPr>
        <w:t>203/5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نسبة إلى حمص و هو من بلاد الشام، و نقل عن خط البهائي</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ثقة وجها، كاتب صاحب الأمر عليه السلام، و سأله مسائل في أبواب الشريعة، من كتبه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النسبة الأخيرة هي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الذريعة </w:t>
      </w:r>
      <w:r>
        <w:rPr>
          <w:rFonts w:eastAsia="IRNazanin" w:cs="IRNazanin"/>
          <w:b w:val="false"/>
          <w:bCs w:val="false"/>
          <w:i w:val="false"/>
          <w:iCs w:val="false"/>
          <w:color w:val="333333"/>
          <w:sz w:val="20"/>
          <w:szCs w:val="20"/>
        </w:rPr>
        <w:t>67/17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الحيري</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الأفندي من المعالم كانت مغلوطة، و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الحسين بن الحكم بن مسلم الكوفي الحبري الوشاء المتوفى سنة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هو مولانا حيرتي القزويني الوارد ذكره في تحفۀ سامى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قلما يصل أحد من الشعراء رتبته في الشعر</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يساوي سنة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أفضل الدين أبو بديل إبراهيم أو بديل بن علي الشيرواني، من أفاضل شعراء الفرس، حكيم شعره مشحون بالرموز العلمية و الفلسفية،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تحفة العراقين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 اقليم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كليات شعره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توفي سنة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تبريز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الأدب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المؤلف صاحب كتاب المواليد الذي ينقل عنه السيد ابن طاوس في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 الشيخ ناصر أو نصر بن علي الجهضمي، و ليس في الموضعين الخشاب أو ابن الخشاب</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لا تقرأ</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440/3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أحمد الخواص الخلدي، أحد مشايخ الصوفية صاحب الأحوال و المجاهدات و الكرامات الظاهرة، سافر الكثير إلى الشام و الحجاز و مصر و لقي المشايخ من المحدثين و الصوفية، مات في شهر رمضان سنة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الخلدي</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و قد لقب فيه أباه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رفيع الدين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423/3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ضبط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هناك</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286/4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في الأول ضبط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أيضا</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للطوسي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حول دوريست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بعض أخبار محمد الديباج في الكامل لابن الأثير </w:t>
      </w:r>
      <w:r>
        <w:rPr>
          <w:rFonts w:eastAsia="IRNazanin" w:cs="IRNazanin"/>
          <w:b w:val="false"/>
          <w:bCs w:val="false"/>
          <w:i w:val="false"/>
          <w:iCs w:val="false"/>
          <w:color w:val="333333"/>
          <w:sz w:val="20"/>
          <w:szCs w:val="20"/>
        </w:rPr>
        <w:t>310/6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التأكيد على نسبه كما ذكر هنا لا كما هو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أبي الحسن محمد الديلمي</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السابقين الأولين، شهد بدرا فما بعدها، يروى عن النبي صلّى اللّه عليه و آله أنه قال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شهد له خزيمة فحسبه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لذا تعتبر شهادته وحده كشهادة شخصين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الحديث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364/4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راوند بليدة قرب كاشان من طريق قم إليها، يقال إن أصلها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راهاوند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معناه الخير المضاعف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راوند أيضا مدينة بالموصل قديمة بناها راوند الأكبر، و تعرف الآن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راوندوز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المقصود هنا هي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الرزاز محدث بغداد في عصره، توفي بها سنة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مضى ذكره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الآوي</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نائين أو نائن من المدن التابعة لأصبهان، و هي تقع في مقاطعة طريق أصبهان و يزد و كاشان، و هي مدينة قديمة تاريخيا من قبل الميلاد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جغرافيائى ايران  </w:t>
      </w:r>
      <w:r>
        <w:rPr>
          <w:rFonts w:eastAsia="IRNazanin" w:cs="IRNazanin"/>
          <w:b w:val="false"/>
          <w:bCs w:val="false"/>
          <w:i w:val="false"/>
          <w:iCs w:val="false"/>
          <w:color w:val="333333"/>
          <w:sz w:val="20"/>
          <w:szCs w:val="20"/>
        </w:rPr>
        <w:t>193/10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أنه توفي في سابع شوال سنة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كتب على لوح قبره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تخت فولاد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النضرة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ملكا جليل القدر عالى الهمة، صاحب أصبهان و الري و همذان و جميع عراق العجم، و كان ابن العميد وزيره، ولد سنة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توفي سنة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بعينه أبو الفتح الحفار الذي ينقل ابن شهرآشوب عن مسنده في كتابه المناقب و المذكور في هذا الكتاب </w:t>
      </w:r>
      <w:r>
        <w:rPr>
          <w:rFonts w:eastAsia="IRNazanin" w:cs="IRNazanin"/>
          <w:b w:val="false"/>
          <w:bCs w:val="false"/>
          <w:i w:val="false"/>
          <w:iCs w:val="false"/>
          <w:color w:val="333333"/>
          <w:sz w:val="20"/>
          <w:szCs w:val="20"/>
        </w:rPr>
        <w:t>487/5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احتمل أنه يكون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كازر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الداثر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 الصحيح في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الشيخ نجم الدين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مسلم بن عبيد اللّه بن شهاب بن محمد الزهري، معدود في أصحاب الإمام السجاد عليه السلام، كان عاملا لبني أمية فعاقب رجلا فمات الرجل في العقوبة، فخرج هائما و توحش و دخل إلى غار فطال مقامه تسع سنين، ثم لاقى السجاد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أخاف</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الزبيري</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هو مغاير للعنوان الذي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الدين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الاختلاف في اسمه و نسبه، و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صرح المؤلف في عدة أمكنة من كتابه هذا أن علي بن هلال أستاذ الشيخ علي الكركي و له الرواية منه، منها في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نظن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ناسخ المخطوطة أو من سبق قلم المؤلف</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هو الصحيح حتى يوافق عنوان السبط</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المنقذ من التقليد و المرشد إلى 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لتأليفه بالعراق عند نزوله الحلة سماه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التعليق العراقي</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يعرف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فرهنك سروري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طبع بطهران في ثلاثة أجزاء</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صرح علماء الرجال بأنه عامي، و قد عدوه متحرجا في روايته و موثوقا به في أمانته و إن كان مخطئا في أصل الاعتقاد، و عليه كانت روايته 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المضية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مضى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خليفة سلطان</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بأمر النيابة بعد الحسين بن روح، و خرج توقيع قبل وفاته بموته بأيام، و مضى في النصف من شعبان سنة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و قبره في بغداد مزار 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431/6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الحكيم أبو المجد مجدود بن آدم الغزنوي، شاعر فيلسوف عارف من مشاهير شعراء الفرس، مدح ملوك الغزنوية أولا ثم انصرف عنهم و تزهد، له عدة منظومات معروفة بأسمائها، اختلف في تاريخ وفاته بين تواريخ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الأدب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الدين أيدمر بن عبد اللّه السنائي، كان جنديا و له معرفة بتعبير الرؤيا و الأدب، و هو شاعر توفي سنة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الوفيات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السوس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كورة بأهواز فيها قبر دانيال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بلد</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سوراء بألف ممدودة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يقال هو إلى جنب بغداد، و قيل هو بغداد نفسها، و يروى بالقصر، و قال الأديبي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سوراء موضع بالجزيرة، و ذكر ابن الجواليقي أنه مما تلحن العامة بالفتح فقالت سوراء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سورا بألف مقصورة على وزن بشرى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بالعراق من أرض بابل، و هي مدينة السريانيين، و هي قريبة من الوقف و الحلة المزيدية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السمعاني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ينتسبون بهذه النسبة إلى الجد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المعروفين بين محدثي الشيعة بهذه النسبة أبي عبد اللّه أحمد بن محمد بن سيّار السياري البصري الكاتب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التفصيل في اسمه و ترجمته مقدمة ديوانه المطبوع بتحقيق الأستاذ شاكر هادي شكر في بيروت</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الختن كل من كان من قبل المرأة مثل الأب و الأخ، و زوج الابنة أيضا</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سيذكر في حرف الفاء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الدين السماكي</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سيذكر في حرف الميم</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و لم يلقب فيه بالمرتضى</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سعيد الحسن بن عبد اللّه بن المرزبان السيرافي، نحوي عالم بالأدب، تفقه في عمان و سكن بغداد، كان يعيش من نسخ الكتب و يتعفف عن أموال الناس، توفي سنة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مضى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الزهدري</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هذه الزيادة في ذيل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تكن مناسبة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من هذا الموضع يتعلق بترجمة سابقة كما لا يخفى، و اللّه العالم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يقرب معنى شاه ملا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 العلماء</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الشجرة التي بذي الحليفة، و كانت سمرة، و كان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ينزلها من المدينة</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الكلام حوله في هذا الكتاب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الضياء اللامع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469/5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خلط بين الشفائي هذا و السيد مظفر بن محمد الحسيني الشفائي المتوفى سنة </w:t>
      </w:r>
      <w:r>
        <w:rPr>
          <w:rFonts w:eastAsia="IRNazanin" w:cs="IRNazanin"/>
          <w:b w:val="false"/>
          <w:bCs w:val="false"/>
          <w:i w:val="false"/>
          <w:iCs w:val="false"/>
          <w:color w:val="333333"/>
          <w:sz w:val="20"/>
          <w:szCs w:val="20"/>
        </w:rPr>
        <w:t>963</w:t>
      </w:r>
      <w:r>
        <w:rPr>
          <w:rFonts w:ascii="IRNazanin" w:hAnsi="IRNazanin" w:eastAsia="IRNazanin"/>
          <w:b w:val="false"/>
          <w:b w:val="false"/>
          <w:bCs w:val="false"/>
          <w:i w:val="false"/>
          <w:i w:val="false"/>
          <w:iCs w:val="false"/>
          <w:color w:val="333333"/>
          <w:sz w:val="20"/>
          <w:sz w:val="20"/>
          <w:szCs w:val="20"/>
          <w:rtl w:val="true"/>
        </w:rPr>
        <w:t xml:space="preserve">، و الثاني هو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قرابادين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61/14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قرابادين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اقرابادين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قربدين، بالدال أو الذال فيها، معرب من اليونانية، بمعنى العلم بماهية و فوائد الأدوية المفردة و المركبة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فرهنك نفيسى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175/5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الحقائق الراهنة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و فيه بعض ترجمته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الشهيد الأول محمد بن مكي العاملي</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الجواهر في النحو ذكره في كشف الظنون، و ذكر أنه صنفه لأبي منصور محمد بن</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سيذكر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العريضي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معروفين بهذا اللقب</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النضرة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النضرة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414/24</w:t>
      </w:r>
      <w:r>
        <w:rPr>
          <w:rFonts w:ascii="IRNazanin" w:hAnsi="IRNazanin" w:eastAsia="IRNazanin"/>
          <w:b w:val="false"/>
          <w:b w:val="false"/>
          <w:bCs w:val="false"/>
          <w:i w:val="false"/>
          <w:i w:val="false"/>
          <w:iCs w:val="false"/>
          <w:color w:val="333333"/>
          <w:sz w:val="20"/>
          <w:sz w:val="20"/>
          <w:szCs w:val="20"/>
          <w:rtl w:val="true"/>
        </w:rPr>
        <w:t>، و يؤكد فيه على كون الشيباني من الشيعة</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يعتبره الشيخ آقابزرك من أعلام القرن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الساطعة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فهرس من ينتسب بهذه النسبة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صححنا الأسماء عليه فإنها وردت في المخطوطة مع أخطاء</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يظهر من فحوى المهذب لابن فهد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اصطلح على أنه إذا قال في كتاب المهذب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الشيخ و تلميذه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بتلميذه القاضي ابن البراج، و اصطلح فيه أيضا على أنه إذا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الشيخ في كتابي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فالمراد بهما كتاب التهذيب و كتاب الاستبصار، و كذا إذا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الشيخ في كتابيه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تقييد، و على أنه إذا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الشيخ في كتابي 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فالمراد بهما كتاب المبسوط و كتاب الخلاف له، و كذا إذا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الشيخ في كتابي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المراد بهما أيضا هذان الكتابان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فلاحظ الأخير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كتب التراجم و الرجال، و تجد ترجمته مفصلا في أول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بقلم</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ابن سينا أشهر فلاسفة الإسلام، توفي سنة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و هو مذكور في كافة التواريخ و كتب التراجم</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عبد القاهر بن عبد الرحمن الجرجاني، من معاريف أئمة اللغة و البلاغة، و له فيها مؤلفات مشهورة، توفي سنة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مضى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الرضي</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المؤرخون كثيرا في نسب الصفوية، و شكك جملة منهم في سيادتهم و أنهى بعض نسبهم إلى الإمام موسى بن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زندگانى شاه عباس اول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محمد بن علي بن النعمان بن أبي طريفة البجلي الأحول الصيرفي الكوفي، كان مناظرا شديد الشكيمة و لذا لقبه الأعداء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شيطان الطاق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روى عن السجاد و الباقر و الصادق عليهم السلام، له كتب كلها في تثبيت العقيدة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490/5</w:t>
      </w:r>
      <w:r>
        <w:rPr>
          <w:rFonts w:ascii="IRNazanin" w:hAnsi="IRNazanin" w:eastAsia="IRNazanin"/>
          <w:b w:val="false"/>
          <w:b w:val="false"/>
          <w:bCs w:val="false"/>
          <w:i w:val="false"/>
          <w:i w:val="false"/>
          <w:iCs w:val="false"/>
          <w:color w:val="333333"/>
          <w:sz w:val="20"/>
          <w:sz w:val="20"/>
          <w:szCs w:val="20"/>
          <w:rtl w:val="true"/>
        </w:rPr>
        <w:t xml:space="preserve">، و سيذكر مفصلا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الفاخر</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Pr>
        <w:t>638/9</w:t>
      </w:r>
      <w:r>
        <w:rPr>
          <w:rFonts w:ascii="IRNazanin" w:hAnsi="IRNazanin" w:eastAsia="IRNazanin"/>
          <w:b w:val="false"/>
          <w:b w:val="false"/>
          <w:bCs w:val="false"/>
          <w:i w:val="false"/>
          <w:i w:val="false"/>
          <w:iCs w:val="false"/>
          <w:color w:val="333333"/>
          <w:sz w:val="20"/>
          <w:sz w:val="20"/>
          <w:szCs w:val="20"/>
          <w:rtl w:val="true"/>
        </w:rPr>
        <w:t xml:space="preserve">، و فيه وفاة الصابوني سنة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نقل الزبيدي في تاج العروس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نقولا و بعض نصوص تدل على أن عليا له</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صاحب المدارك ساكنا بمكة و إنما الساكن بمكة أخوه السيد نور الدين علي جدنا الأعلى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الأحاديث حول النفس الزكية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Pr>
        <w:t>478/1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محمد بن الحسن بن فروخ الصفار، المعروف بممولة، من القميين الثقات الأثبات، له كتب كثيرة، توفي بقم سنة تسعين و 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248/15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جامع المقال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لكنه وقع معه في بعض كتب الرجال</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صح العنوان لكان من حقه أن يوضع في حرف الصاد من قسم الأسماء</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68/18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يؤكد صاحب الذريعة </w:t>
      </w:r>
      <w:r>
        <w:rPr>
          <w:rFonts w:eastAsia="IRNazanin" w:cs="IRNazanin"/>
          <w:b w:val="false"/>
          <w:bCs w:val="false"/>
          <w:i w:val="false"/>
          <w:iCs w:val="false"/>
          <w:color w:val="333333"/>
          <w:sz w:val="20"/>
          <w:szCs w:val="20"/>
        </w:rPr>
        <w:t>256/5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 هذا غير إبراهيم بن عباس الصولي، و احتمل أن يكون اسم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الأسرار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ذكره في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لأبي إسحاق إبراهيم بن إسحاق الأحمري النهاوندي</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يعرف بالشطرنجي، نادم ثلاثة من خلفاء بني العباس، و هم الراضي و المكتفي و المقتدر، توفي مستترا في البصرة سنة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مراصد الاطلاع </w:t>
      </w:r>
      <w:r>
        <w:rPr>
          <w:rFonts w:eastAsia="IRNazanin" w:cs="IRNazanin"/>
          <w:b w:val="false"/>
          <w:bCs w:val="false"/>
          <w:i w:val="false"/>
          <w:iCs w:val="false"/>
          <w:color w:val="333333"/>
          <w:sz w:val="20"/>
          <w:szCs w:val="20"/>
        </w:rPr>
        <w:t>857/2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وصول بفتح أوله قرية في شرق النيل من أول الصعيد</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أنه مقلوب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أول من ذكر في هذا اللقب</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السمعاني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صول جد كان من ملوك جرجان، ثم رأس أولاده بعده في الكتبة و تقلدوا الأعمال السلطانية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صول و فيروزان أخوان تركيان مالكان بجرجان يدينان بالمجوسية، فلما دخل يزيد بن المهلب جرجان فأسلم صول على يده، و لم يزل معه حتى قتل يوم العقر</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445/2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 ورد الاسم في نسخه باختلاف</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المؤلف هذا الاختلاف أيضا بتفصيل أكثر في </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خوزستان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التصحيح من المصدر</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المضية </w:t>
      </w:r>
      <w:r>
        <w:rPr>
          <w:rFonts w:eastAsia="IRNazanin" w:cs="IRNazanin"/>
          <w:b w:val="false"/>
          <w:bCs w:val="false"/>
          <w:i w:val="false"/>
          <w:iCs w:val="false"/>
          <w:color w:val="333333"/>
          <w:sz w:val="20"/>
          <w:szCs w:val="20"/>
        </w:rPr>
        <w:t>253/4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179/5</w:t>
      </w:r>
      <w:r>
        <w:rPr>
          <w:rFonts w:ascii="IRNazanin" w:hAnsi="IRNazanin" w:eastAsia="IRNazanin"/>
          <w:b w:val="false"/>
          <w:b w:val="false"/>
          <w:bCs w:val="false"/>
          <w:i w:val="false"/>
          <w:i w:val="false"/>
          <w:iCs w:val="false"/>
          <w:color w:val="333333"/>
          <w:sz w:val="20"/>
          <w:sz w:val="20"/>
          <w:szCs w:val="20"/>
          <w:rtl w:val="true"/>
        </w:rPr>
        <w:t xml:space="preserve">، و لقب هناك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الصحيح، فإن ضياء الدين لقب أخيه علي كما ذكره المؤلف أولا</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364/4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في نسبه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ابن قتيبة في كتاب المعارف بتشيع طاوس اليماني المذكور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كذلك في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تفصيل خروج محمد الطباطبائي في تاريخ الطبري </w:t>
      </w:r>
      <w:r>
        <w:rPr>
          <w:rFonts w:eastAsia="IRNazanin" w:cs="IRNazanin"/>
          <w:b w:val="false"/>
          <w:bCs w:val="false"/>
          <w:i w:val="false"/>
          <w:iCs w:val="false"/>
          <w:color w:val="333333"/>
          <w:sz w:val="20"/>
          <w:szCs w:val="20"/>
        </w:rPr>
        <w:t>528/8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رستم الطبري الكبير</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مفصلا في أول تاريخه المطبوع بتحقيق الأستاذ محمد أبو الفضل إبراهيم</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الحسن أو الحسين بن القاسم الطبري الفقيه الشافعي، أحد الأئمة المحررين في الخلاف، أصله من طبرستان و سكن بغداد و توفي بها سنة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شخصان لا شخص واحد كما عرفت</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الغيث الذي انسجم في شرح لامية العجم</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Pr>
        <w:t>378/10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العيون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و لاحظ فيه الاختلاف في اسمه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إحدى النسخ في ضبط الاسم كما ذكر في من سبقه</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ذكر في بعض الأسناد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بدل العين</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احمد بن أمية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 بين</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الترجمة من القسم المفقود من الكتاب</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مضى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الآملي</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تفصيل ترجمته في الكنى و الألقاب </w:t>
      </w:r>
      <w:r>
        <w:rPr>
          <w:rFonts w:eastAsia="IRNazanin" w:cs="IRNazanin"/>
          <w:b w:val="false"/>
          <w:bCs w:val="false"/>
          <w:i w:val="false"/>
          <w:iCs w:val="false"/>
          <w:color w:val="333333"/>
          <w:sz w:val="20"/>
          <w:szCs w:val="20"/>
        </w:rPr>
        <w:t>469/2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استطرادا في </w:t>
      </w:r>
      <w:r>
        <w:rPr>
          <w:rFonts w:eastAsia="IRNazanin" w:cs="IRNazanin"/>
          <w:b w:val="false"/>
          <w:bCs w:val="false"/>
          <w:i w:val="false"/>
          <w:iCs w:val="false"/>
          <w:color w:val="333333"/>
          <w:sz w:val="20"/>
          <w:szCs w:val="20"/>
        </w:rPr>
        <w:t>417/4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الكواكب المنثرة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يقصد المؤلف من الأستاد المحقق آقا حسين بن محمد الخوانساري</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علاء الملك بن عبد القادر بن شكر اللّه بن عبد القادر بن منصور بن مغفور بن محمد</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441/3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المخطوطة، و التعبير غير صحيح</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الكنى و الألقاب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اختلفت النسخ في ضبط اسم الوالد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هذا العنوان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بعض الأمكنة</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محسن علم الهدى كاشاني، من معاريف العلماء، توفي سنة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بتخفيف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ينصب ليهتدى به، و هو أنسب المعنيين بهذا اللقب، و هو المشهور على ألسنة العلماء</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مضى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غير صاحب نهج العرفان قطعا</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مضى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في اسمه علي بن محمد بن علي بن محمد العلوي العمري، و نسبته إلى عمر الأطرف، كما هو مذكور في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الأفندي نفسه في الترجمة المشار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هذا الكتاب لنقيب مصر مجد الدولة أبي الحسن أحمد بن نقيب النقباء أبي علي حمزة فخر الدولة بن الحسن قاضي دمشق</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المقال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307/5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374/5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الأول عن السلمي الرقي في سنة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في اسم صاحب التفسير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النضر محمد بن مسعود بن محمد بن العياش التميمي الكوفي السمرقندي العياشي، من أعلام أواخر القرن الثالث، عين من عيون الطائفة، له كتب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 في التحرير الثاني من المخطوطة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علي أحمد بن علي الفتال النيسابوري الفارسي المعروف بابن الفارسي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خطأ كما يظهر من المراجعة إلى مواضع ترجمته</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فقيه شافعي، قتل بآمل طبرستان في سنة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فهرست منتجب الدين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في احياء الداثر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347/5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أنه أبو القاسم الحسن بن محمد الطوسي الفردوسي، و قيل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Pr>
        <w:t>584/2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المضية </w:t>
      </w:r>
      <w:r>
        <w:rPr>
          <w:rFonts w:eastAsia="IRNazanin" w:cs="IRNazanin"/>
          <w:b w:val="false"/>
          <w:bCs w:val="false"/>
          <w:i w:val="false"/>
          <w:iCs w:val="false"/>
          <w:color w:val="333333"/>
          <w:sz w:val="20"/>
          <w:szCs w:val="20"/>
        </w:rPr>
        <w:t>277/4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إن أباه كان يعمل في حديقة بعض الولاة تسمى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لذا عرف بالفردوسي</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المؤلف إلى الخبر المذكور هنا في الموضعين من ترجمة الفرزدق</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سمي في الذريعة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اسم آخر نقلا عن الرياض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اللجين الطبرية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في فهرست كتابهاى چاپى فارسى </w:t>
      </w:r>
      <w:r>
        <w:rPr>
          <w:rFonts w:eastAsia="IRNazanin" w:cs="IRNazanin"/>
          <w:b w:val="false"/>
          <w:bCs w:val="false"/>
          <w:i w:val="false"/>
          <w:iCs w:val="false"/>
          <w:color w:val="333333"/>
          <w:sz w:val="20"/>
          <w:szCs w:val="20"/>
        </w:rPr>
        <w:t>696/1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اسم المؤلف ملا محمود فزوني الأسترآبادي</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بالحلة سنة </w:t>
      </w:r>
      <w:r>
        <w:rPr>
          <w:rFonts w:eastAsia="IRNazanin" w:cs="IRNazanin"/>
          <w:b w:val="false"/>
          <w:bCs w:val="false"/>
          <w:i w:val="false"/>
          <w:iCs w:val="false"/>
          <w:color w:val="333333"/>
          <w:sz w:val="20"/>
          <w:szCs w:val="20"/>
        </w:rPr>
        <w:t>963</w:t>
      </w:r>
      <w:r>
        <w:rPr>
          <w:rFonts w:ascii="IRNazanin" w:hAnsi="IRNazanin" w:eastAsia="IRNazanin"/>
          <w:b w:val="false"/>
          <w:b w:val="false"/>
          <w:bCs w:val="false"/>
          <w:i w:val="false"/>
          <w:i w:val="false"/>
          <w:iCs w:val="false"/>
          <w:color w:val="333333"/>
          <w:sz w:val="20"/>
          <w:sz w:val="20"/>
          <w:szCs w:val="20"/>
          <w:rtl w:val="true"/>
        </w:rPr>
        <w:t>، و قيل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الأدب </w:t>
      </w:r>
      <w:r>
        <w:rPr>
          <w:rFonts w:eastAsia="IRNazanin" w:cs="IRNazanin"/>
          <w:b w:val="false"/>
          <w:bCs w:val="false"/>
          <w:i w:val="false"/>
          <w:iCs w:val="false"/>
          <w:color w:val="333333"/>
          <w:sz w:val="20"/>
          <w:szCs w:val="20"/>
        </w:rPr>
        <w:t>343/4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أبو بكر محمد بن الطيب الباقلاني، من كبار علماء الكلام و انتهت إليه الرياسة في مذهب الأشاعرة، ولد في البصرة و سكن بغداد و توفي بها في سنة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محمد بن عثمان بن الحسن بن عبد اللّه النصيبي المعدل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النجاشي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سيذكر في حرف الكاف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الكراجكي</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ترجمة جماعة من التنوخيين في الأنساب للسمعاني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تنوخي</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قاضي‌زاده الكرهرودي</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المخطوطة، و على اسم الحسين بخط غير خط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ظ</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گره‌رود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النهر المعقد</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شمس الدين محمد بن يحيى نوربخشي المعروف بأسيري اللاهيجي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الإعجاز در شرح گلشن 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301/21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 ناحية من بلاد الساحل قريبة إلى ديار مصر، تنسب إليها الثياب القسّيّة التي جاء النهي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 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مضى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الراوندي</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في اسم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مباهج المهج في مناهج الحجج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46/19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168/5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عبد اللّه بن محمود الخزرجي السعدي الأنصاري، المعروف بالقطب محيى و كان يقيم بشيراز في أواخر القرن التاسع و ربما أوائل القرن العاشر، من كبار مشايخ الصوفية فيلسوف 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الأدب </w:t>
      </w:r>
      <w:r>
        <w:rPr>
          <w:rFonts w:eastAsia="IRNazanin" w:cs="IRNazanin"/>
          <w:b w:val="false"/>
          <w:bCs w:val="false"/>
          <w:i w:val="false"/>
          <w:iCs w:val="false"/>
          <w:color w:val="333333"/>
          <w:sz w:val="20"/>
          <w:szCs w:val="20"/>
        </w:rPr>
        <w:t>472/4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الخواص تفسير فارسي لأبي الحسن علي بن الحسن الزواري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حول تفسير گازر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309/4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أنه أبو صخر كثير بن عبد الرحمن بن أبي جمعة الأسود بن عامر بن عويمر</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الأنساب للسمعاني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لجماعة من المشاهير ببيع الكساء أو نسجه أو الاشتمال به و لبسه</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الفتح</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مع تعاليق الداماد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الجنّة الواقية و الجنّة الباقية</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المذكور في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 الحكيم كمال الدين بن نور الدين بن كمال الدين الطيب</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مضى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قطب الدين الكندري</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المقال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المحدثين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577/13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مضى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العجلي</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الدين محمد بن محمد رضا التبريزي المتخلص بمجذوب، من معاريف شعراء تبريز، كان فاضلا عارفا له حلقة درس يحضرها الطلاب، و كثير من شعره في المعصومين عليهم السلام، و شعره و منظوماته كثيرة النسخ في المكتبات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شعراء آذربايجان </w:t>
      </w:r>
      <w:r>
        <w:rPr>
          <w:rFonts w:eastAsia="IRNazanin" w:cs="IRNazanin"/>
          <w:b w:val="false"/>
          <w:bCs w:val="false"/>
          <w:i w:val="false"/>
          <w:iCs w:val="false"/>
          <w:color w:val="333333"/>
          <w:sz w:val="20"/>
          <w:szCs w:val="20"/>
        </w:rPr>
        <w:t>559/2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441/3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مضى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الخفري</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يبدلون الدال المهملة ذالا معجمة عند التعريب في كثير من الأسماء</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307/3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بل هو محمد بن عمران المرزباني البغدادي، أستاد المفيد و يروي</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344/3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ضبط اللقب</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176/5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مضيا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الحاكم</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مهلب بن أبي صفرة</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323/1</w:t>
      </w:r>
      <w:r>
        <w:rPr>
          <w:rFonts w:ascii="IRNazanin" w:hAnsi="IRNazanin" w:eastAsia="IRNazanin"/>
          <w:b w:val="false"/>
          <w:b w:val="false"/>
          <w:bCs w:val="false"/>
          <w:i w:val="false"/>
          <w:i w:val="false"/>
          <w:iCs w:val="false"/>
          <w:color w:val="333333"/>
          <w:sz w:val="20"/>
          <w:sz w:val="20"/>
          <w:szCs w:val="20"/>
          <w:rtl w:val="true"/>
        </w:rPr>
        <w:t>، و فيه تصريح بأنه غير السابقين</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علي بن إسماعيل بن شعيب بن ميثم بن يحيى التمار، مولى بني أسد، كوفي سكن البصرة، و كان من وجوه متكلمي الشيعة، و هو من أصحاب الرضا عليه السلام</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مير قاري الگوكه‌اى الجيلاني الكاشاني، له نحو خمسة و أربعين مؤلفا، بعضها ألف سنة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النضرة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 تأليف هذا الكتاب في ربيع الثاني سنة </w:t>
      </w:r>
      <w:r>
        <w:rPr>
          <w:rFonts w:eastAsia="IRNazanin" w:cs="IRNazanin"/>
          <w:b w:val="false"/>
          <w:bCs w:val="false"/>
          <w:i w:val="false"/>
          <w:iCs w:val="false"/>
          <w:color w:val="333333"/>
          <w:sz w:val="20"/>
          <w:szCs w:val="20"/>
        </w:rPr>
        <w:t>1000</w:t>
      </w:r>
      <w:r>
        <w:rPr>
          <w:rFonts w:ascii="IRNazanin" w:hAnsi="IRNazanin" w:eastAsia="IRNazanin"/>
          <w:b w:val="false"/>
          <w:b w:val="false"/>
          <w:bCs w:val="false"/>
          <w:i w:val="false"/>
          <w:i w:val="false"/>
          <w:iCs w:val="false"/>
          <w:color w:val="333333"/>
          <w:sz w:val="20"/>
          <w:sz w:val="20"/>
          <w:szCs w:val="20"/>
          <w:rtl w:val="true"/>
        </w:rPr>
        <w:t>، و ترتيبه يشبه الكشكول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في معجم البلدان </w:t>
      </w:r>
      <w:r>
        <w:rPr>
          <w:rFonts w:eastAsia="IRNazanin" w:cs="IRNazanin"/>
          <w:b w:val="false"/>
          <w:bCs w:val="false"/>
          <w:i w:val="false"/>
          <w:iCs w:val="false"/>
          <w:color w:val="333333"/>
          <w:sz w:val="20"/>
          <w:szCs w:val="20"/>
        </w:rPr>
        <w:t>382/3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الشين و فتح الراء،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بجنب بمجكث من نواحي بخارى</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392/4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والد أبي العباس أحمد بن علي النجاشي صاحب كتاب الرجال المعروف، و قد ذكر في </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لعل نسخة المؤلف كانت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العباس أحمد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أخطأ الناسخون فيه</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نجم الدين العاملي المذكور في الروضة النضرة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المخطوطة، و هي زيادة ليست صحيحة إلا إذا أريد بها كنية صاحب الترجمة</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نصر الدين أو ملا نصير الدين، ظريف مشهور عند الفرس و العرب و الأتراك، يقال إنه كان يعيش في القرن الثامن الهجري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الأدب </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159/5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بن احمد بن داود بن داود النعماني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سمى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 الهموم و الأحزان و قمع الغموم و الأشجان</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المناسب وضع هذه الترجمة في حرف النون من قسم الأسماء</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مركبة فارسية بمعنى واهب النور</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المخطوطة، و لعل الكلمة 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 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الهنىء المرى</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معجم البلدان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نوشجان بفتح الشين مدينة بفارس، و بين طراز مدينة في تخوم الترك على نهر سيحون بماوراء النهر نوشجان العليا و السفلى و هي ثمان مدن</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عبد اللّه الحسين بن يزيد الكوفي، شاعر أديب سكن الري و مات بها، قال قوم من القميين انه غلا في آخر عمره و ما روينا رواية تدل على هذا، له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التقية</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356/19</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496/4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150/5</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مذكوران في </w:t>
      </w:r>
      <w:r>
        <w:rPr>
          <w:rFonts w:eastAsia="IRNazanin" w:cs="IRNazanin"/>
          <w:b w:val="false"/>
          <w:bCs w:val="false"/>
          <w:i w:val="false"/>
          <w:iCs w:val="false"/>
          <w:color w:val="333333"/>
          <w:sz w:val="20"/>
          <w:szCs w:val="20"/>
        </w:rPr>
        <w:t>323/1</w:t>
      </w:r>
      <w:r>
        <w:rPr>
          <w:rFonts w:ascii="IRNazanin" w:hAnsi="IRNazanin" w:eastAsia="IRNazanin"/>
          <w:b w:val="false"/>
          <w:b w:val="false"/>
          <w:bCs w:val="false"/>
          <w:i w:val="false"/>
          <w:i w:val="false"/>
          <w:iCs w:val="false"/>
          <w:color w:val="333333"/>
          <w:sz w:val="20"/>
          <w:sz w:val="20"/>
          <w:szCs w:val="20"/>
          <w:rtl w:val="true"/>
        </w:rPr>
        <w:t>، و فيه أن المهلبي نسبة إلى مهلب بن أبي صفرة</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مضى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بديع الزمان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image" Target="media/image2.jpeg"/><Relationship Id="rId369" Type="http://schemas.openxmlformats.org/officeDocument/2006/relationships/image" Target="media/image2.jpeg"/><Relationship Id="rId370" Type="http://schemas.openxmlformats.org/officeDocument/2006/relationships/footer" Target="footer363.xml"/><Relationship Id="rId371" Type="http://schemas.openxmlformats.org/officeDocument/2006/relationships/footnotes" Target="footnotes.xml"/><Relationship Id="rId372" Type="http://schemas.openxmlformats.org/officeDocument/2006/relationships/numbering" Target="numbering.xml"/><Relationship Id="rId373" Type="http://schemas.openxmlformats.org/officeDocument/2006/relationships/fontTable" Target="fontTable.xml"/><Relationship Id="rId374" Type="http://schemas.openxmlformats.org/officeDocument/2006/relationships/settings" Target="settings.xml"/><Relationship Id="rId3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389</Pages>
  <Words>35296</Words>
  <Characters>146463</Characters>
  <CharactersWithSpaces>178653</CharactersWithSpaces>
  <Paragraphs>3223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2026-08-28T13:06:27Z</dcterms:created>
  <dc:creator>ghaemiyeh.com</dc:creator>
  <dc:description/>
  <dc:language>en-US</dc:language>
  <cp:lastModifiedBy/>
  <dcterms:modified xsi:type="dcterms:W3CDTF">2026-08-28T16:36:40Z</dcterms:modified>
  <cp:revision>1</cp:revision>
  <dc:subject/>
  <dc:title>ریاض العلماء و حیاض الفضلاء جلد 7</dc:title>
</cp:coreProperties>
</file>

<file path=docProps/custom.xml><?xml version="1.0" encoding="utf-8"?>
<Properties xmlns="http://schemas.openxmlformats.org/officeDocument/2006/custom-properties" xmlns:vt="http://schemas.openxmlformats.org/officeDocument/2006/docPropsVTypes"/>
</file>