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76.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کشکول گلستانی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0067_1468164448">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430069_1468164448">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430071_1468164448">
            <w:r>
              <w:rPr>
                <w:webHidden/>
                <w:rStyle w:val="IndexLink"/>
                <w:rtl w:val="true"/>
              </w:rPr>
              <w:t>فهرست موضوعات</w:t>
            </w:r>
            <w:r>
              <w:rPr>
                <w:rStyle w:val="IndexLink"/>
                <w:rtl w:val="true"/>
              </w:rPr>
              <w:tab/>
            </w:r>
            <w:r>
              <w:rPr>
                <w:rStyle w:val="IndexLink"/>
              </w:rPr>
              <w:t>10</w:t>
            </w:r>
          </w:hyperlink>
        </w:p>
        <w:p>
          <w:pPr>
            <w:pStyle w:val="Contents2"/>
            <w:tabs>
              <w:tab w:val="clear" w:pos="8743"/>
              <w:tab w:val="right" w:pos="9026" w:leader="dot"/>
            </w:tabs>
            <w:rPr/>
          </w:pPr>
          <w:hyperlink w:anchor="__RefHeading___Toc3430073_1468164448">
            <w:r>
              <w:rPr>
                <w:webHidden/>
                <w:rStyle w:val="IndexLink"/>
                <w:rtl w:val="true"/>
              </w:rPr>
              <w:t>مختصری از زندگی نامه مؤلّف کتاب</w:t>
            </w:r>
            <w:r>
              <w:rPr>
                <w:rStyle w:val="IndexLink"/>
                <w:rtl w:val="true"/>
              </w:rPr>
              <w:tab/>
            </w:r>
            <w:r>
              <w:rPr>
                <w:rStyle w:val="IndexLink"/>
              </w:rPr>
              <w:t>16</w:t>
            </w:r>
          </w:hyperlink>
        </w:p>
        <w:p>
          <w:pPr>
            <w:pStyle w:val="Contents3"/>
            <w:tabs>
              <w:tab w:val="clear" w:pos="8459"/>
              <w:tab w:val="right" w:pos="9026" w:leader="dot"/>
            </w:tabs>
            <w:rPr/>
          </w:pPr>
          <w:hyperlink w:anchor="__RefHeading___Toc3430075_1468164448">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430077_1468164448">
            <w:r>
              <w:rPr>
                <w:webHidden/>
                <w:rStyle w:val="IndexLink"/>
                <w:rtl w:val="true"/>
              </w:rPr>
              <w:t>تالیفات چاپ شده از مؤلّف</w:t>
            </w:r>
            <w:r>
              <w:rPr>
                <w:rStyle w:val="IndexLink"/>
                <w:rtl w:val="true"/>
              </w:rPr>
              <w:t>.</w:t>
              <w:tab/>
            </w:r>
            <w:r>
              <w:rPr>
                <w:rStyle w:val="IndexLink"/>
              </w:rPr>
              <w:t>18</w:t>
            </w:r>
          </w:hyperlink>
        </w:p>
        <w:p>
          <w:pPr>
            <w:pStyle w:val="Contents3"/>
            <w:tabs>
              <w:tab w:val="clear" w:pos="8459"/>
              <w:tab w:val="right" w:pos="9026" w:leader="dot"/>
            </w:tabs>
            <w:rPr/>
          </w:pPr>
          <w:hyperlink w:anchor="__RefHeading___Toc3430079_1468164448">
            <w:r>
              <w:rPr>
                <w:webHidden/>
                <w:rStyle w:val="IndexLink"/>
                <w:rtl w:val="true"/>
              </w:rPr>
              <w:t>خواب سیده سکینه خانم طباطبائی</w:t>
            </w:r>
            <w:r>
              <w:rPr>
                <w:rStyle w:val="IndexLink"/>
                <w:rtl w:val="true"/>
              </w:rPr>
              <w:tab/>
            </w:r>
            <w:r>
              <w:rPr>
                <w:rStyle w:val="IndexLink"/>
              </w:rPr>
              <w:t>18</w:t>
            </w:r>
          </w:hyperlink>
        </w:p>
        <w:p>
          <w:pPr>
            <w:pStyle w:val="Contents3"/>
            <w:tabs>
              <w:tab w:val="clear" w:pos="8459"/>
              <w:tab w:val="right" w:pos="9026" w:leader="dot"/>
            </w:tabs>
            <w:rPr/>
          </w:pPr>
          <w:hyperlink w:anchor="__RefHeading___Toc3430081_1468164448">
            <w:r>
              <w:rPr>
                <w:webHidden/>
                <w:rStyle w:val="IndexLink"/>
                <w:rtl w:val="true"/>
              </w:rPr>
              <w:t>کتاب‌های آماده چاپ و در دست تألیف</w:t>
            </w:r>
            <w:r>
              <w:rPr>
                <w:rStyle w:val="IndexLink"/>
                <w:rtl w:val="true"/>
              </w:rPr>
              <w:tab/>
            </w:r>
            <w:r>
              <w:rPr>
                <w:rStyle w:val="IndexLink"/>
              </w:rPr>
              <w:t>21</w:t>
            </w:r>
          </w:hyperlink>
        </w:p>
        <w:p>
          <w:pPr>
            <w:pStyle w:val="Contents2"/>
            <w:tabs>
              <w:tab w:val="clear" w:pos="8743"/>
              <w:tab w:val="right" w:pos="9026" w:leader="dot"/>
            </w:tabs>
            <w:rPr/>
          </w:pPr>
          <w:hyperlink w:anchor="__RefHeading___Toc3430083_1468164448">
            <w:r>
              <w:rPr>
                <w:webHidden/>
                <w:rStyle w:val="IndexLink"/>
                <w:rtl w:val="true"/>
              </w:rPr>
              <w:t>پیشگفتار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3430085_1468164448">
            <w:r>
              <w:rPr>
                <w:webHidden/>
                <w:rStyle w:val="IndexLink"/>
                <w:rtl w:val="true"/>
              </w:rPr>
              <w:t>بخش اصحاب</w:t>
            </w:r>
            <w:r>
              <w:rPr>
                <w:rStyle w:val="IndexLink"/>
                <w:rtl w:val="true"/>
              </w:rPr>
              <w:tab/>
            </w:r>
            <w:r>
              <w:rPr>
                <w:rStyle w:val="IndexLink"/>
              </w:rPr>
              <w:t>25</w:t>
            </w:r>
          </w:hyperlink>
        </w:p>
        <w:p>
          <w:pPr>
            <w:pStyle w:val="Contents3"/>
            <w:tabs>
              <w:tab w:val="clear" w:pos="8459"/>
              <w:tab w:val="right" w:pos="9026" w:leader="dot"/>
            </w:tabs>
            <w:rPr/>
          </w:pPr>
          <w:hyperlink w:anchor="__RefHeading___Toc3430087_1468164448">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430089_1468164448">
            <w:r>
              <w:rPr>
                <w:webHidden/>
                <w:rStyle w:val="IndexLink"/>
                <w:rtl w:val="true"/>
              </w:rPr>
              <w:t>سلمان فارسی</w:t>
            </w:r>
            <w:r>
              <w:rPr>
                <w:rStyle w:val="IndexLink"/>
                <w:rtl w:val="true"/>
              </w:rPr>
              <w:tab/>
            </w:r>
            <w:r>
              <w:rPr>
                <w:rStyle w:val="IndexLink"/>
              </w:rPr>
              <w:t>26</w:t>
            </w:r>
          </w:hyperlink>
        </w:p>
        <w:p>
          <w:pPr>
            <w:pStyle w:val="Contents4"/>
            <w:tabs>
              <w:tab w:val="clear" w:pos="8176"/>
              <w:tab w:val="right" w:pos="9026" w:leader="dot"/>
            </w:tabs>
            <w:rPr/>
          </w:pPr>
          <w:hyperlink w:anchor="__RefHeading___Toc3430091_1468164448">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430093_1468164448">
            <w:r>
              <w:rPr>
                <w:webHidden/>
                <w:rStyle w:val="IndexLink"/>
                <w:rtl w:val="true"/>
              </w:rPr>
              <w:t>زندگی، زادگاه و کودکی</w:t>
            </w:r>
            <w:r>
              <w:rPr>
                <w:rStyle w:val="IndexLink"/>
                <w:rtl w:val="true"/>
              </w:rPr>
              <w:tab/>
            </w:r>
            <w:r>
              <w:rPr>
                <w:rStyle w:val="IndexLink"/>
              </w:rPr>
              <w:t>26</w:t>
            </w:r>
          </w:hyperlink>
        </w:p>
        <w:p>
          <w:pPr>
            <w:pStyle w:val="Contents4"/>
            <w:tabs>
              <w:tab w:val="clear" w:pos="8176"/>
              <w:tab w:val="right" w:pos="9026" w:leader="dot"/>
            </w:tabs>
            <w:rPr/>
          </w:pPr>
          <w:hyperlink w:anchor="__RefHeading___Toc3430095_1468164448">
            <w:r>
              <w:rPr>
                <w:webHidden/>
                <w:rStyle w:val="IndexLink"/>
                <w:rtl w:val="true"/>
              </w:rPr>
              <w:t>در جنگ خندق</w:t>
            </w:r>
            <w:r>
              <w:rPr>
                <w:rStyle w:val="IndexLink"/>
                <w:rtl w:val="true"/>
              </w:rPr>
              <w:tab/>
            </w:r>
            <w:r>
              <w:rPr>
                <w:rStyle w:val="IndexLink"/>
              </w:rPr>
              <w:t>28</w:t>
            </w:r>
          </w:hyperlink>
        </w:p>
        <w:p>
          <w:pPr>
            <w:pStyle w:val="Contents4"/>
            <w:tabs>
              <w:tab w:val="clear" w:pos="8176"/>
              <w:tab w:val="right" w:pos="9026" w:leader="dot"/>
            </w:tabs>
            <w:rPr/>
          </w:pPr>
          <w:hyperlink w:anchor="__RefHeading___Toc3430097_1468164448">
            <w:r>
              <w:rPr>
                <w:webHidden/>
                <w:rStyle w:val="IndexLink"/>
                <w:rtl w:val="true"/>
              </w:rPr>
              <w:t>زندگانی سلمان فارسی</w:t>
            </w:r>
            <w:r>
              <w:rPr>
                <w:rStyle w:val="IndexLink"/>
                <w:rtl w:val="true"/>
              </w:rPr>
              <w:tab/>
            </w:r>
            <w:r>
              <w:rPr>
                <w:rStyle w:val="IndexLink"/>
              </w:rPr>
              <w:t>30</w:t>
            </w:r>
          </w:hyperlink>
        </w:p>
        <w:p>
          <w:pPr>
            <w:pStyle w:val="Contents4"/>
            <w:tabs>
              <w:tab w:val="clear" w:pos="8176"/>
              <w:tab w:val="right" w:pos="9026" w:leader="dot"/>
            </w:tabs>
            <w:rPr/>
          </w:pPr>
          <w:hyperlink w:anchor="__RefHeading___Toc3430099_1468164448">
            <w:r>
              <w:rPr>
                <w:webHidden/>
                <w:rStyle w:val="IndexLink"/>
                <w:rtl w:val="true"/>
              </w:rPr>
              <w:t>سلمان کیست‌؟</w:t>
            </w:r>
            <w:r>
              <w:rPr>
                <w:rStyle w:val="IndexLink"/>
                <w:rtl w:val="true"/>
              </w:rPr>
              <w:tab/>
            </w:r>
            <w:r>
              <w:rPr>
                <w:rStyle w:val="IndexLink"/>
              </w:rPr>
              <w:t>30</w:t>
            </w:r>
          </w:hyperlink>
        </w:p>
        <w:p>
          <w:pPr>
            <w:pStyle w:val="Contents4"/>
            <w:tabs>
              <w:tab w:val="clear" w:pos="8176"/>
              <w:tab w:val="right" w:pos="9026" w:leader="dot"/>
            </w:tabs>
            <w:rPr/>
          </w:pPr>
          <w:hyperlink w:anchor="__RefHeading___Toc3430101_1468164448">
            <w:r>
              <w:rPr>
                <w:webHidden/>
                <w:rStyle w:val="IndexLink"/>
                <w:rtl w:val="true"/>
              </w:rPr>
              <w:t>وفات</w:t>
            </w:r>
            <w:r>
              <w:rPr>
                <w:rStyle w:val="IndexLink"/>
                <w:rtl w:val="true"/>
              </w:rPr>
              <w:tab/>
            </w:r>
            <w:r>
              <w:rPr>
                <w:rStyle w:val="IndexLink"/>
              </w:rPr>
              <w:t>36</w:t>
            </w:r>
          </w:hyperlink>
        </w:p>
        <w:p>
          <w:pPr>
            <w:pStyle w:val="Contents4"/>
            <w:tabs>
              <w:tab w:val="clear" w:pos="8176"/>
              <w:tab w:val="right" w:pos="9026" w:leader="dot"/>
            </w:tabs>
            <w:rPr/>
          </w:pPr>
          <w:hyperlink w:anchor="__RefHeading___Toc3430103_1468164448">
            <w:r>
              <w:rPr>
                <w:webHidden/>
                <w:rStyle w:val="IndexLink"/>
                <w:rtl w:val="true"/>
              </w:rPr>
              <w:t>زندگانی سلمان فارسی با بیان دیگر</w:t>
            </w:r>
            <w:r>
              <w:rPr>
                <w:rStyle w:val="IndexLink"/>
                <w:rtl w:val="true"/>
              </w:rPr>
              <w:tab/>
            </w:r>
            <w:r>
              <w:rPr>
                <w:rStyle w:val="IndexLink"/>
              </w:rPr>
              <w:t>36</w:t>
            </w:r>
          </w:hyperlink>
        </w:p>
        <w:p>
          <w:pPr>
            <w:pStyle w:val="Contents4"/>
            <w:tabs>
              <w:tab w:val="clear" w:pos="8176"/>
              <w:tab w:val="right" w:pos="9026" w:leader="dot"/>
            </w:tabs>
            <w:rPr/>
          </w:pPr>
          <w:hyperlink w:anchor="__RefHeading___Toc3430105_1468164448">
            <w:r>
              <w:rPr>
                <w:webHidden/>
                <w:rStyle w:val="IndexLink"/>
                <w:rtl w:val="true"/>
              </w:rPr>
              <w:t>حاکمی که تنها دارایی اش یک عبا بود</w:t>
            </w:r>
            <w:r>
              <w:rPr>
                <w:rStyle w:val="IndexLink"/>
                <w:rtl w:val="true"/>
              </w:rPr>
              <w:tab/>
            </w:r>
            <w:r>
              <w:rPr>
                <w:rStyle w:val="IndexLink"/>
              </w:rPr>
              <w:t>39</w:t>
            </w:r>
          </w:hyperlink>
        </w:p>
        <w:p>
          <w:pPr>
            <w:pStyle w:val="Contents4"/>
            <w:tabs>
              <w:tab w:val="clear" w:pos="8176"/>
              <w:tab w:val="right" w:pos="9026" w:leader="dot"/>
            </w:tabs>
            <w:rPr/>
          </w:pPr>
          <w:hyperlink w:anchor="__RefHeading___Toc3430107_1468164448">
            <w:r>
              <w:rPr>
                <w:webHidden/>
                <w:rStyle w:val="IndexLink"/>
                <w:rtl w:val="true"/>
              </w:rPr>
              <w:t>سلمان، فرمانروای مداین</w:t>
            </w:r>
            <w:r>
              <w:rPr>
                <w:rStyle w:val="IndexLink"/>
                <w:rtl w:val="true"/>
              </w:rPr>
              <w:tab/>
            </w:r>
            <w:r>
              <w:rPr>
                <w:rStyle w:val="IndexLink"/>
              </w:rPr>
              <w:t>42</w:t>
            </w:r>
          </w:hyperlink>
        </w:p>
        <w:p>
          <w:pPr>
            <w:pStyle w:val="Contents4"/>
            <w:tabs>
              <w:tab w:val="clear" w:pos="8176"/>
              <w:tab w:val="right" w:pos="9026" w:leader="dot"/>
            </w:tabs>
            <w:rPr/>
          </w:pPr>
          <w:hyperlink w:anchor="__RefHeading___Toc3430109_1468164448">
            <w:r>
              <w:rPr>
                <w:webHidden/>
                <w:rStyle w:val="IndexLink"/>
                <w:rtl w:val="true"/>
              </w:rPr>
              <w:t>نامه حضرت علی علیه السلام به سلمان</w:t>
            </w:r>
            <w:r>
              <w:rPr>
                <w:rStyle w:val="IndexLink"/>
                <w:rtl w:val="true"/>
              </w:rPr>
              <w:tab/>
            </w:r>
            <w:r>
              <w:rPr>
                <w:rStyle w:val="IndexLink"/>
              </w:rPr>
              <w:t>43</w:t>
            </w:r>
          </w:hyperlink>
        </w:p>
        <w:p>
          <w:pPr>
            <w:pStyle w:val="Contents4"/>
            <w:tabs>
              <w:tab w:val="clear" w:pos="8176"/>
              <w:tab w:val="right" w:pos="9026" w:leader="dot"/>
            </w:tabs>
            <w:rPr/>
          </w:pPr>
          <w:hyperlink w:anchor="__RefHeading___Toc3430111_1468164448">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در کنار جنازه سلمان</w:t>
            </w:r>
            <w:r>
              <w:rPr>
                <w:rStyle w:val="IndexLink"/>
                <w:rtl w:val="true"/>
              </w:rPr>
              <w:tab/>
            </w:r>
            <w:r>
              <w:rPr>
                <w:rStyle w:val="IndexLink"/>
              </w:rPr>
              <w:t>45</w:t>
            </w:r>
          </w:hyperlink>
        </w:p>
        <w:p>
          <w:pPr>
            <w:pStyle w:val="Contents3"/>
            <w:tabs>
              <w:tab w:val="clear" w:pos="8459"/>
              <w:tab w:val="right" w:pos="9026" w:leader="dot"/>
            </w:tabs>
            <w:rPr/>
          </w:pPr>
          <w:hyperlink w:anchor="__RefHeading___Toc3430113_1468164448">
            <w:r>
              <w:rPr>
                <w:webHidden/>
                <w:rStyle w:val="IndexLink"/>
                <w:rtl w:val="true"/>
              </w:rPr>
              <w:t>ابوذر غفاری</w:t>
            </w:r>
            <w:r>
              <w:rPr>
                <w:rStyle w:val="IndexLink"/>
                <w:rtl w:val="true"/>
              </w:rPr>
              <w:tab/>
            </w:r>
            <w:r>
              <w:rPr>
                <w:rStyle w:val="IndexLink"/>
              </w:rPr>
              <w:t>45</w:t>
            </w:r>
          </w:hyperlink>
        </w:p>
        <w:p>
          <w:pPr>
            <w:pStyle w:val="Contents4"/>
            <w:tabs>
              <w:tab w:val="clear" w:pos="8176"/>
              <w:tab w:val="right" w:pos="9026" w:leader="dot"/>
            </w:tabs>
            <w:rPr/>
          </w:pPr>
          <w:hyperlink w:anchor="__RefHeading___Toc3430115_1468164448">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430117_1468164448">
            <w:r>
              <w:rPr>
                <w:webHidden/>
                <w:rStyle w:val="IndexLink"/>
                <w:rtl w:val="true"/>
              </w:rPr>
              <w:t>ابوذر غفاری</w:t>
            </w:r>
            <w:r>
              <w:rPr>
                <w:rStyle w:val="IndexLink"/>
                <w:rtl w:val="true"/>
              </w:rPr>
              <w:t>» (</w:t>
            </w:r>
            <w:r>
              <w:rPr>
                <w:rStyle w:val="IndexLink"/>
                <w:rtl w:val="true"/>
              </w:rPr>
              <w:t>جندب بن جناده با بیان دیگر</w:t>
            </w:r>
            <w:r>
              <w:rPr>
                <w:rStyle w:val="IndexLink"/>
                <w:rtl w:val="true"/>
              </w:rPr>
              <w:t>)</w:t>
              <w:tab/>
            </w:r>
            <w:r>
              <w:rPr>
                <w:rStyle w:val="IndexLink"/>
              </w:rPr>
              <w:t>47</w:t>
            </w:r>
          </w:hyperlink>
        </w:p>
        <w:p>
          <w:pPr>
            <w:pStyle w:val="Contents4"/>
            <w:tabs>
              <w:tab w:val="clear" w:pos="8176"/>
              <w:tab w:val="right" w:pos="9026" w:leader="dot"/>
            </w:tabs>
            <w:rPr/>
          </w:pPr>
          <w:hyperlink w:anchor="__RefHeading___Toc3430119_1468164448">
            <w:r>
              <w:rPr>
                <w:webHidden/>
                <w:rStyle w:val="IndexLink"/>
                <w:rtl w:val="true"/>
              </w:rPr>
              <w:t>ویژگی‌های ابوذر</w:t>
            </w:r>
            <w:r>
              <w:rPr>
                <w:rStyle w:val="IndexLink"/>
                <w:rtl w:val="true"/>
              </w:rPr>
              <w:tab/>
            </w:r>
            <w:r>
              <w:rPr>
                <w:rStyle w:val="IndexLink"/>
              </w:rPr>
              <w:t>49</w:t>
            </w:r>
          </w:hyperlink>
        </w:p>
        <w:p>
          <w:pPr>
            <w:pStyle w:val="Contents3"/>
            <w:tabs>
              <w:tab w:val="clear" w:pos="8459"/>
              <w:tab w:val="right" w:pos="9026" w:leader="dot"/>
            </w:tabs>
            <w:rPr/>
          </w:pPr>
          <w:hyperlink w:anchor="__RefHeading___Toc3430121_1468164448">
            <w:r>
              <w:rPr>
                <w:webHidden/>
                <w:rStyle w:val="IndexLink"/>
                <w:rtl w:val="true"/>
              </w:rPr>
              <w:t>حجر بن عدی</w:t>
            </w:r>
            <w:r>
              <w:rPr>
                <w:rStyle w:val="IndexLink"/>
                <w:rtl w:val="true"/>
              </w:rPr>
              <w:tab/>
            </w:r>
            <w:r>
              <w:rPr>
                <w:rStyle w:val="IndexLink"/>
              </w:rPr>
              <w:t>53</w:t>
            </w:r>
          </w:hyperlink>
        </w:p>
        <w:p>
          <w:pPr>
            <w:pStyle w:val="Contents4"/>
            <w:tabs>
              <w:tab w:val="clear" w:pos="8176"/>
              <w:tab w:val="right" w:pos="9026" w:leader="dot"/>
            </w:tabs>
            <w:rPr/>
          </w:pPr>
          <w:hyperlink w:anchor="__RefHeading___Toc3430123_1468164448">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430125_1468164448">
            <w:r>
              <w:rPr>
                <w:webHidden/>
                <w:rStyle w:val="IndexLink"/>
                <w:rtl w:val="true"/>
              </w:rPr>
              <w:t>خبر شهادت</w:t>
            </w:r>
            <w:r>
              <w:rPr>
                <w:rStyle w:val="IndexLink"/>
                <w:rtl w:val="true"/>
              </w:rPr>
              <w:tab/>
            </w:r>
            <w:r>
              <w:rPr>
                <w:rStyle w:val="IndexLink"/>
              </w:rPr>
              <w:t>57</w:t>
            </w:r>
          </w:hyperlink>
        </w:p>
        <w:p>
          <w:pPr>
            <w:pStyle w:val="Contents4"/>
            <w:tabs>
              <w:tab w:val="clear" w:pos="8176"/>
              <w:tab w:val="right" w:pos="9026" w:leader="dot"/>
            </w:tabs>
            <w:rPr/>
          </w:pPr>
          <w:hyperlink w:anchor="__RefHeading___Toc3430127_1468164448">
            <w:r>
              <w:rPr>
                <w:webHidden/>
                <w:rStyle w:val="IndexLink"/>
                <w:rtl w:val="true"/>
              </w:rPr>
              <w:t>دو رکعت عشق</w:t>
            </w:r>
            <w:r>
              <w:rPr>
                <w:rStyle w:val="IndexLink"/>
                <w:rtl w:val="true"/>
              </w:rPr>
              <w:tab/>
            </w:r>
            <w:r>
              <w:rPr>
                <w:rStyle w:val="IndexLink"/>
              </w:rPr>
              <w:t>58</w:t>
            </w:r>
          </w:hyperlink>
        </w:p>
        <w:p>
          <w:pPr>
            <w:pStyle w:val="Contents4"/>
            <w:tabs>
              <w:tab w:val="clear" w:pos="8176"/>
              <w:tab w:val="right" w:pos="9026" w:leader="dot"/>
            </w:tabs>
            <w:rPr/>
          </w:pPr>
          <w:hyperlink w:anchor="__RefHeading___Toc3430129_1468164448">
            <w:r>
              <w:rPr>
                <w:webHidden/>
                <w:rStyle w:val="IndexLink"/>
                <w:rtl w:val="true"/>
              </w:rPr>
              <w:t>حُجربن عدی کندی با بیان دیگر</w:t>
            </w:r>
            <w:r>
              <w:rPr>
                <w:rStyle w:val="IndexLink"/>
                <w:rtl w:val="true"/>
              </w:rPr>
              <w:tab/>
            </w:r>
            <w:r>
              <w:rPr>
                <w:rStyle w:val="IndexLink"/>
              </w:rPr>
              <w:t>59</w:t>
            </w:r>
          </w:hyperlink>
        </w:p>
        <w:p>
          <w:pPr>
            <w:pStyle w:val="Contents4"/>
            <w:tabs>
              <w:tab w:val="clear" w:pos="8176"/>
              <w:tab w:val="right" w:pos="9026" w:leader="dot"/>
            </w:tabs>
            <w:rPr/>
          </w:pPr>
          <w:hyperlink w:anchor="__RefHeading___Toc3430131_1468164448">
            <w:r>
              <w:rPr>
                <w:webHidden/>
                <w:rStyle w:val="IndexLink"/>
                <w:rtl w:val="true"/>
              </w:rPr>
              <w:t>حجربن عدی و پسرش شهیدان راه علی علیه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3430133_1468164448">
            <w:r>
              <w:rPr>
                <w:webHidden/>
                <w:rStyle w:val="IndexLink"/>
                <w:rtl w:val="true"/>
              </w:rPr>
              <w:t>حجر بن عدی، قیام سرخ با شرح دیگر</w:t>
            </w:r>
            <w:r>
              <w:rPr>
                <w:rStyle w:val="IndexLink"/>
                <w:rtl w:val="true"/>
              </w:rPr>
              <w:t>.</w:t>
              <w:tab/>
            </w:r>
            <w:r>
              <w:rPr>
                <w:rStyle w:val="IndexLink"/>
              </w:rPr>
              <w:t>62</w:t>
            </w:r>
          </w:hyperlink>
        </w:p>
        <w:p>
          <w:pPr>
            <w:pStyle w:val="Contents3"/>
            <w:tabs>
              <w:tab w:val="clear" w:pos="8459"/>
              <w:tab w:val="right" w:pos="9026" w:leader="dot"/>
            </w:tabs>
            <w:rPr/>
          </w:pPr>
          <w:hyperlink w:anchor="__RefHeading___Toc3430135_1468164448">
            <w:r>
              <w:rPr>
                <w:webHidden/>
                <w:rStyle w:val="IndexLink"/>
                <w:rtl w:val="true"/>
              </w:rPr>
              <w:t>بلال حبشی</w:t>
            </w:r>
            <w:r>
              <w:rPr>
                <w:rStyle w:val="IndexLink"/>
                <w:rtl w:val="true"/>
              </w:rPr>
              <w:tab/>
            </w:r>
            <w:r>
              <w:rPr>
                <w:rStyle w:val="IndexLink"/>
              </w:rPr>
              <w:t>67</w:t>
            </w:r>
          </w:hyperlink>
        </w:p>
        <w:p>
          <w:pPr>
            <w:pStyle w:val="Contents3"/>
            <w:tabs>
              <w:tab w:val="clear" w:pos="8459"/>
              <w:tab w:val="right" w:pos="9026" w:leader="dot"/>
            </w:tabs>
            <w:rPr/>
          </w:pPr>
          <w:hyperlink w:anchor="__RefHeading___Toc3430137_1468164448">
            <w:r>
              <w:rPr>
                <w:webHidden/>
                <w:rStyle w:val="IndexLink"/>
                <w:rtl w:val="true"/>
              </w:rPr>
              <w:t>رشیدهجری</w:t>
            </w:r>
            <w:r>
              <w:rPr>
                <w:rStyle w:val="IndexLink"/>
                <w:rtl w:val="true"/>
              </w:rPr>
              <w:tab/>
            </w:r>
            <w:r>
              <w:rPr>
                <w:rStyle w:val="IndexLink"/>
              </w:rPr>
              <w:t>75</w:t>
            </w:r>
          </w:hyperlink>
        </w:p>
        <w:p>
          <w:pPr>
            <w:pStyle w:val="Contents4"/>
            <w:tabs>
              <w:tab w:val="clear" w:pos="8176"/>
              <w:tab w:val="right" w:pos="9026" w:leader="dot"/>
            </w:tabs>
            <w:rPr/>
          </w:pPr>
          <w:hyperlink w:anchor="__RefHeading___Toc3430139_1468164448">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430141_1468164448">
            <w:r>
              <w:rPr>
                <w:webHidden/>
                <w:rStyle w:val="IndexLink"/>
                <w:rtl w:val="true"/>
              </w:rPr>
              <w:t>شهادت رشید به روایت دخترش</w:t>
            </w:r>
            <w:r>
              <w:rPr>
                <w:rStyle w:val="IndexLink"/>
                <w:rtl w:val="true"/>
              </w:rPr>
              <w:t>:</w:t>
              <w:tab/>
            </w:r>
            <w:r>
              <w:rPr>
                <w:rStyle w:val="IndexLink"/>
              </w:rPr>
              <w:t>77</w:t>
            </w:r>
          </w:hyperlink>
        </w:p>
        <w:p>
          <w:pPr>
            <w:pStyle w:val="Contents4"/>
            <w:tabs>
              <w:tab w:val="clear" w:pos="8176"/>
              <w:tab w:val="right" w:pos="9026" w:leader="dot"/>
            </w:tabs>
            <w:rPr/>
          </w:pPr>
          <w:hyperlink w:anchor="__RefHeading___Toc3430143_1468164448">
            <w:r>
              <w:rPr>
                <w:webHidden/>
                <w:rStyle w:val="IndexLink"/>
                <w:rtl w:val="true"/>
              </w:rPr>
              <w:t>رشید هجری؛ کسی که ابن زیاد خواست تا پیشگویی امام علی را</w:t>
            </w:r>
            <w:r>
              <w:rPr>
                <w:rStyle w:val="IndexLink"/>
                <w:rtl w:val="true"/>
              </w:rPr>
              <w:t>...</w:t>
              <w:tab/>
            </w:r>
            <w:r>
              <w:rPr>
                <w:rStyle w:val="IndexLink"/>
              </w:rPr>
              <w:t>81</w:t>
            </w:r>
          </w:hyperlink>
        </w:p>
        <w:p>
          <w:pPr>
            <w:pStyle w:val="Contents3"/>
            <w:tabs>
              <w:tab w:val="clear" w:pos="8459"/>
              <w:tab w:val="right" w:pos="9026" w:leader="dot"/>
            </w:tabs>
            <w:rPr/>
          </w:pPr>
          <w:hyperlink w:anchor="__RefHeading___Toc3430145_1468164448">
            <w:r>
              <w:rPr>
                <w:webHidden/>
                <w:rStyle w:val="IndexLink"/>
                <w:rtl w:val="true"/>
              </w:rPr>
              <w:t xml:space="preserve">ویژگیهایی از زندگی اصحاب امام سجاد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3430147_1468164448">
            <w:r>
              <w:rPr>
                <w:webHidden/>
                <w:rStyle w:val="IndexLink"/>
                <w:rtl w:val="true"/>
              </w:rPr>
              <w:t>ما از خاندان مروان بیزار و متنفریم</w:t>
            </w:r>
            <w:r>
              <w:rPr>
                <w:rStyle w:val="IndexLink"/>
                <w:rtl w:val="true"/>
              </w:rPr>
              <w:t>...</w:t>
              <w:tab/>
            </w:r>
            <w:r>
              <w:rPr>
                <w:rStyle w:val="IndexLink"/>
              </w:rPr>
              <w:t>84</w:t>
            </w:r>
          </w:hyperlink>
        </w:p>
        <w:p>
          <w:pPr>
            <w:pStyle w:val="Contents3"/>
            <w:tabs>
              <w:tab w:val="clear" w:pos="8459"/>
              <w:tab w:val="right" w:pos="9026" w:leader="dot"/>
            </w:tabs>
            <w:rPr/>
          </w:pPr>
          <w:hyperlink w:anchor="__RefHeading___Toc3430149_1468164448">
            <w:r>
              <w:rPr>
                <w:webHidden/>
                <w:rStyle w:val="IndexLink"/>
                <w:rtl w:val="true"/>
              </w:rPr>
              <w:t>سعید بن جبیر</w:t>
            </w:r>
            <w:r>
              <w:rPr>
                <w:rStyle w:val="IndexLink"/>
                <w:rtl w:val="true"/>
              </w:rPr>
              <w:tab/>
            </w:r>
            <w:r>
              <w:rPr>
                <w:rStyle w:val="IndexLink"/>
              </w:rPr>
              <w:t>85</w:t>
            </w:r>
          </w:hyperlink>
        </w:p>
        <w:p>
          <w:pPr>
            <w:pStyle w:val="Contents3"/>
            <w:tabs>
              <w:tab w:val="clear" w:pos="8459"/>
              <w:tab w:val="right" w:pos="9026" w:leader="dot"/>
            </w:tabs>
            <w:rPr/>
          </w:pPr>
          <w:hyperlink w:anchor="__RefHeading___Toc3430151_1468164448">
            <w:r>
              <w:rPr>
                <w:webHidden/>
                <w:rStyle w:val="IndexLink"/>
                <w:rtl w:val="true"/>
              </w:rPr>
              <w:t>رجعت کنندگان</w:t>
            </w:r>
            <w:r>
              <w:rPr>
                <w:rStyle w:val="IndexLink"/>
                <w:rtl w:val="true"/>
              </w:rPr>
              <w:tab/>
            </w:r>
            <w:r>
              <w:rPr>
                <w:rStyle w:val="IndexLink"/>
              </w:rPr>
              <w:t>88</w:t>
            </w:r>
          </w:hyperlink>
        </w:p>
        <w:p>
          <w:pPr>
            <w:pStyle w:val="Contents3"/>
            <w:tabs>
              <w:tab w:val="clear" w:pos="8459"/>
              <w:tab w:val="right" w:pos="9026" w:leader="dot"/>
            </w:tabs>
            <w:rPr/>
          </w:pPr>
          <w:hyperlink w:anchor="__RefHeading___Toc3430153_1468164448">
            <w:r>
              <w:rPr>
                <w:webHidden/>
                <w:rStyle w:val="IndexLink"/>
                <w:rtl w:val="true"/>
              </w:rPr>
              <w:t>زنان مؤمن</w:t>
            </w:r>
            <w:r>
              <w:rPr>
                <w:rStyle w:val="IndexLink"/>
                <w:rtl w:val="true"/>
              </w:rPr>
              <w:tab/>
            </w:r>
            <w:r>
              <w:rPr>
                <w:rStyle w:val="IndexLink"/>
              </w:rPr>
              <w:t>90</w:t>
            </w:r>
          </w:hyperlink>
        </w:p>
        <w:p>
          <w:pPr>
            <w:pStyle w:val="Contents3"/>
            <w:tabs>
              <w:tab w:val="clear" w:pos="8459"/>
              <w:tab w:val="right" w:pos="9026" w:leader="dot"/>
            </w:tabs>
            <w:rPr/>
          </w:pPr>
          <w:hyperlink w:anchor="__RefHeading___Toc3430155_1468164448">
            <w:r>
              <w:rPr>
                <w:webHidden/>
                <w:rStyle w:val="IndexLink"/>
                <w:rtl w:val="true"/>
              </w:rPr>
              <w:t>زنان غیرمؤمن</w:t>
            </w:r>
            <w:r>
              <w:rPr>
                <w:rStyle w:val="IndexLink"/>
                <w:rtl w:val="true"/>
              </w:rPr>
              <w:tab/>
            </w:r>
            <w:r>
              <w:rPr>
                <w:rStyle w:val="IndexLink"/>
              </w:rPr>
              <w:t>93</w:t>
            </w:r>
          </w:hyperlink>
        </w:p>
        <w:p>
          <w:pPr>
            <w:pStyle w:val="Contents3"/>
            <w:tabs>
              <w:tab w:val="clear" w:pos="8459"/>
              <w:tab w:val="right" w:pos="9026" w:leader="dot"/>
            </w:tabs>
            <w:rPr/>
          </w:pPr>
          <w:hyperlink w:anchor="__RefHeading___Toc3430157_1468164448">
            <w:r>
              <w:rPr>
                <w:webHidden/>
                <w:rStyle w:val="IndexLink"/>
                <w:rtl w:val="true"/>
              </w:rPr>
              <w:t>میثم تمار</w:t>
            </w:r>
            <w:r>
              <w:rPr>
                <w:rStyle w:val="IndexLink"/>
                <w:rtl w:val="true"/>
              </w:rPr>
              <w:tab/>
            </w:r>
            <w:r>
              <w:rPr>
                <w:rStyle w:val="IndexLink"/>
              </w:rPr>
              <w:t>96</w:t>
            </w:r>
          </w:hyperlink>
        </w:p>
        <w:p>
          <w:pPr>
            <w:pStyle w:val="Contents4"/>
            <w:tabs>
              <w:tab w:val="clear" w:pos="8176"/>
              <w:tab w:val="right" w:pos="9026" w:leader="dot"/>
            </w:tabs>
            <w:rPr/>
          </w:pPr>
          <w:hyperlink w:anchor="__RefHeading___Toc3430159_1468164448">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430161_1468164448">
            <w:r>
              <w:rPr>
                <w:webHidden/>
                <w:rStyle w:val="IndexLink"/>
                <w:rtl w:val="true"/>
              </w:rPr>
              <w:t>خدمات میثم</w:t>
            </w:r>
            <w:r>
              <w:rPr>
                <w:rStyle w:val="IndexLink"/>
                <w:rtl w:val="true"/>
              </w:rPr>
              <w:tab/>
            </w:r>
            <w:r>
              <w:rPr>
                <w:rStyle w:val="IndexLink"/>
              </w:rPr>
              <w:t>104</w:t>
            </w:r>
          </w:hyperlink>
        </w:p>
        <w:p>
          <w:pPr>
            <w:pStyle w:val="Contents4"/>
            <w:tabs>
              <w:tab w:val="clear" w:pos="8176"/>
              <w:tab w:val="right" w:pos="9026" w:leader="dot"/>
            </w:tabs>
            <w:rPr/>
          </w:pPr>
          <w:hyperlink w:anchor="__RefHeading___Toc3430163_1468164448">
            <w:r>
              <w:rPr>
                <w:webHidden/>
                <w:rStyle w:val="IndexLink"/>
                <w:rtl w:val="true"/>
              </w:rPr>
              <w:t xml:space="preserve">دیدگاه علی </w:t>
            </w:r>
            <w:r>
              <w:rPr>
                <w:rStyle w:val="IndexLink"/>
                <w:rtl w:val="true"/>
              </w:rPr>
              <w:t>(</w:t>
            </w:r>
            <w:r>
              <w:rPr>
                <w:rStyle w:val="IndexLink"/>
                <w:rtl w:val="true"/>
              </w:rPr>
              <w:t>علیه السلام</w:t>
            </w:r>
            <w:r>
              <w:rPr>
                <w:rStyle w:val="IndexLink"/>
                <w:rtl w:val="true"/>
              </w:rPr>
              <w:t xml:space="preserve">) </w:t>
            </w:r>
            <w:r>
              <w:rPr>
                <w:rStyle w:val="IndexLink"/>
                <w:rtl w:val="true"/>
              </w:rPr>
              <w:t>و ائمه نسبت به میثم</w:t>
            </w:r>
            <w:r>
              <w:rPr>
                <w:rStyle w:val="IndexLink"/>
                <w:rtl w:val="true"/>
              </w:rPr>
              <w:tab/>
            </w:r>
            <w:r>
              <w:rPr>
                <w:rStyle w:val="IndexLink"/>
              </w:rPr>
              <w:t>106</w:t>
            </w:r>
          </w:hyperlink>
        </w:p>
        <w:p>
          <w:pPr>
            <w:pStyle w:val="Contents3"/>
            <w:tabs>
              <w:tab w:val="clear" w:pos="8459"/>
              <w:tab w:val="right" w:pos="9026" w:leader="dot"/>
            </w:tabs>
            <w:rPr/>
          </w:pPr>
          <w:hyperlink w:anchor="__RefHeading___Toc3430165_1468164448">
            <w:r>
              <w:rPr>
                <w:webHidden/>
                <w:rStyle w:val="IndexLink"/>
                <w:rtl w:val="true"/>
              </w:rPr>
              <w:t>جابر بن عبدالله بن عمرو انصاری</w:t>
            </w:r>
            <w:r>
              <w:rPr>
                <w:rStyle w:val="IndexLink"/>
                <w:rtl w:val="true"/>
              </w:rPr>
              <w:tab/>
            </w:r>
            <w:r>
              <w:rPr>
                <w:rStyle w:val="IndexLink"/>
              </w:rPr>
              <w:t>109</w:t>
            </w:r>
          </w:hyperlink>
        </w:p>
        <w:p>
          <w:pPr>
            <w:pStyle w:val="Contents4"/>
            <w:tabs>
              <w:tab w:val="clear" w:pos="8176"/>
              <w:tab w:val="right" w:pos="9026" w:leader="dot"/>
            </w:tabs>
            <w:rPr/>
          </w:pPr>
          <w:hyperlink w:anchor="__RefHeading___Toc3430167_1468164448">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430169_1468164448">
            <w:r>
              <w:rPr>
                <w:webHidden/>
                <w:rStyle w:val="IndexLink"/>
                <w:rtl w:val="true"/>
              </w:rPr>
              <w:t>وفات</w:t>
            </w:r>
            <w:r>
              <w:rPr>
                <w:rStyle w:val="IndexLink"/>
                <w:rtl w:val="true"/>
              </w:rPr>
              <w:tab/>
            </w:r>
            <w:r>
              <w:rPr>
                <w:rStyle w:val="IndexLink"/>
              </w:rPr>
              <w:t>112</w:t>
            </w:r>
          </w:hyperlink>
        </w:p>
        <w:p>
          <w:pPr>
            <w:pStyle w:val="Contents4"/>
            <w:tabs>
              <w:tab w:val="clear" w:pos="8176"/>
              <w:tab w:val="right" w:pos="9026" w:leader="dot"/>
            </w:tabs>
            <w:rPr/>
          </w:pPr>
          <w:hyperlink w:anchor="__RefHeading___Toc3430171_1468164448">
            <w:r>
              <w:rPr>
                <w:webHidden/>
                <w:rStyle w:val="IndexLink"/>
                <w:rtl w:val="true"/>
              </w:rPr>
              <w:t>در خدمت امامان حق</w:t>
            </w:r>
            <w:r>
              <w:rPr>
                <w:rStyle w:val="IndexLink"/>
                <w:rtl w:val="true"/>
              </w:rPr>
              <w:tab/>
            </w:r>
            <w:r>
              <w:rPr>
                <w:rStyle w:val="IndexLink"/>
              </w:rPr>
              <w:t>119</w:t>
            </w:r>
          </w:hyperlink>
        </w:p>
        <w:p>
          <w:pPr>
            <w:pStyle w:val="Contents4"/>
            <w:tabs>
              <w:tab w:val="clear" w:pos="8176"/>
              <w:tab w:val="right" w:pos="9026" w:leader="dot"/>
            </w:tabs>
            <w:rPr/>
          </w:pPr>
          <w:hyperlink w:anchor="__RefHeading___Toc3430173_1468164448">
            <w:r>
              <w:rPr>
                <w:webHidden/>
                <w:rStyle w:val="IndexLink"/>
                <w:rtl w:val="true"/>
              </w:rPr>
              <w:t>شخصیت علمی و حدیثی جابر</w:t>
            </w:r>
            <w:r>
              <w:rPr>
                <w:rStyle w:val="IndexLink"/>
                <w:rtl w:val="true"/>
              </w:rPr>
              <w:tab/>
            </w:r>
            <w:r>
              <w:rPr>
                <w:rStyle w:val="IndexLink"/>
              </w:rPr>
              <w:t>121</w:t>
            </w:r>
          </w:hyperlink>
        </w:p>
        <w:p>
          <w:pPr>
            <w:pStyle w:val="Contents4"/>
            <w:tabs>
              <w:tab w:val="clear" w:pos="8176"/>
              <w:tab w:val="right" w:pos="9026" w:leader="dot"/>
            </w:tabs>
            <w:rPr/>
          </w:pPr>
          <w:hyperlink w:anchor="__RefHeading___Toc3430175_1468164448">
            <w:r>
              <w:rPr>
                <w:webHidden/>
                <w:rStyle w:val="IndexLink"/>
                <w:rtl w:val="true"/>
              </w:rPr>
              <w:t>پایان عمر</w:t>
            </w:r>
            <w:r>
              <w:rPr>
                <w:rStyle w:val="IndexLink"/>
                <w:rtl w:val="true"/>
              </w:rPr>
              <w:tab/>
            </w:r>
            <w:r>
              <w:rPr>
                <w:rStyle w:val="IndexLink"/>
              </w:rPr>
              <w:t>122</w:t>
            </w:r>
          </w:hyperlink>
        </w:p>
        <w:p>
          <w:pPr>
            <w:pStyle w:val="Contents4"/>
            <w:tabs>
              <w:tab w:val="clear" w:pos="8176"/>
              <w:tab w:val="right" w:pos="9026" w:leader="dot"/>
            </w:tabs>
            <w:rPr/>
          </w:pPr>
          <w:hyperlink w:anchor="__RefHeading___Toc3430177_1468164448">
            <w:r>
              <w:rPr>
                <w:webHidden/>
                <w:rStyle w:val="IndexLink"/>
                <w:rtl w:val="true"/>
              </w:rPr>
              <w:t>تاریخ وفات جابر</w:t>
            </w:r>
            <w:r>
              <w:rPr>
                <w:rStyle w:val="IndexLink"/>
                <w:rtl w:val="true"/>
              </w:rPr>
              <w:tab/>
            </w:r>
            <w:r>
              <w:rPr>
                <w:rStyle w:val="IndexLink"/>
              </w:rPr>
              <w:t>130</w:t>
            </w:r>
          </w:hyperlink>
        </w:p>
        <w:p>
          <w:pPr>
            <w:pStyle w:val="Contents4"/>
            <w:tabs>
              <w:tab w:val="clear" w:pos="8176"/>
              <w:tab w:val="right" w:pos="9026" w:leader="dot"/>
            </w:tabs>
            <w:rPr/>
          </w:pPr>
          <w:hyperlink w:anchor="__RefHeading___Toc3430179_1468164448">
            <w:r>
              <w:rPr>
                <w:webHidden/>
                <w:rStyle w:val="IndexLink"/>
                <w:rtl w:val="true"/>
              </w:rPr>
              <w:t>جابر و حب علی علیه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3430181_1468164448">
            <w:r>
              <w:rPr>
                <w:webHidden/>
                <w:rStyle w:val="IndexLink"/>
                <w:rtl w:val="true"/>
              </w:rPr>
              <w:t>وفاة جابر بن عبد الله</w:t>
            </w:r>
            <w:r>
              <w:rPr>
                <w:rStyle w:val="IndexLink"/>
                <w:rtl w:val="true"/>
              </w:rPr>
              <w:t>:</w:t>
              <w:tab/>
            </w:r>
            <w:r>
              <w:rPr>
                <w:rStyle w:val="IndexLink"/>
              </w:rPr>
              <w:t>149</w:t>
            </w:r>
          </w:hyperlink>
        </w:p>
        <w:p>
          <w:pPr>
            <w:pStyle w:val="Contents3"/>
            <w:tabs>
              <w:tab w:val="clear" w:pos="8459"/>
              <w:tab w:val="right" w:pos="9026" w:leader="dot"/>
            </w:tabs>
            <w:rPr/>
          </w:pPr>
          <w:hyperlink w:anchor="__RefHeading___Toc3430183_1468164448">
            <w:r>
              <w:rPr>
                <w:webHidden/>
                <w:rStyle w:val="IndexLink"/>
                <w:rtl w:val="true"/>
              </w:rPr>
              <w:t>حذیفه را بهتر بشناسیم</w:t>
            </w:r>
            <w:r>
              <w:rPr>
                <w:rStyle w:val="IndexLink"/>
                <w:rtl w:val="true"/>
              </w:rPr>
              <w:tab/>
            </w:r>
            <w:r>
              <w:rPr>
                <w:rStyle w:val="IndexLink"/>
              </w:rPr>
              <w:t>150</w:t>
            </w:r>
          </w:hyperlink>
        </w:p>
        <w:p>
          <w:pPr>
            <w:pStyle w:val="Contents4"/>
            <w:tabs>
              <w:tab w:val="clear" w:pos="8176"/>
              <w:tab w:val="right" w:pos="9026" w:leader="dot"/>
            </w:tabs>
            <w:rPr/>
          </w:pPr>
          <w:hyperlink w:anchor="__RefHeading___Toc3430185_1468164448">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3430187_1468164448">
            <w:r>
              <w:rPr>
                <w:webHidden/>
                <w:rStyle w:val="IndexLink"/>
                <w:rtl w:val="true"/>
              </w:rPr>
              <w:t>ویژگی ها</w:t>
            </w:r>
            <w:r>
              <w:rPr>
                <w:rStyle w:val="IndexLink"/>
                <w:rtl w:val="true"/>
              </w:rPr>
              <w:tab/>
            </w:r>
            <w:r>
              <w:rPr>
                <w:rStyle w:val="IndexLink"/>
              </w:rPr>
              <w:t>152</w:t>
            </w:r>
          </w:hyperlink>
        </w:p>
        <w:p>
          <w:pPr>
            <w:pStyle w:val="Contents4"/>
            <w:tabs>
              <w:tab w:val="clear" w:pos="8176"/>
              <w:tab w:val="right" w:pos="9026" w:leader="dot"/>
            </w:tabs>
            <w:rPr/>
          </w:pPr>
          <w:hyperlink w:anchor="__RefHeading___Toc3430189_1468164448">
            <w:r>
              <w:rPr>
                <w:webHidden/>
                <w:rStyle w:val="IndexLink"/>
                <w:rtl w:val="true"/>
              </w:rPr>
              <w:t xml:space="preserve">حذیفه از دیدگاه امام علی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4"/>
            <w:tabs>
              <w:tab w:val="clear" w:pos="8176"/>
              <w:tab w:val="right" w:pos="9026" w:leader="dot"/>
            </w:tabs>
            <w:rPr/>
          </w:pPr>
          <w:hyperlink w:anchor="__RefHeading___Toc3430191_1468164448">
            <w:r>
              <w:rPr>
                <w:webHidden/>
                <w:rStyle w:val="IndexLink"/>
                <w:rtl w:val="true"/>
              </w:rPr>
              <w:t>وفات</w:t>
            </w:r>
            <w:r>
              <w:rPr>
                <w:rStyle w:val="IndexLink"/>
                <w:rtl w:val="true"/>
              </w:rPr>
              <w:tab/>
            </w:r>
            <w:r>
              <w:rPr>
                <w:rStyle w:val="IndexLink"/>
              </w:rPr>
              <w:t>156</w:t>
            </w:r>
          </w:hyperlink>
        </w:p>
        <w:p>
          <w:pPr>
            <w:pStyle w:val="Contents4"/>
            <w:tabs>
              <w:tab w:val="clear" w:pos="8176"/>
              <w:tab w:val="right" w:pos="9026" w:leader="dot"/>
            </w:tabs>
            <w:rPr/>
          </w:pPr>
          <w:hyperlink w:anchor="__RefHeading___Toc3430193_1468164448">
            <w:r>
              <w:rPr>
                <w:webHidden/>
                <w:rStyle w:val="IndexLink"/>
                <w:rtl w:val="true"/>
              </w:rPr>
              <w:t>عدم نماز خواندن حذیفه بر جسد ابی بکر</w:t>
            </w:r>
            <w:r>
              <w:rPr>
                <w:rStyle w:val="IndexLink"/>
                <w:rtl w:val="true"/>
              </w:rPr>
              <w:tab/>
            </w:r>
            <w:r>
              <w:rPr>
                <w:rStyle w:val="IndexLink"/>
              </w:rPr>
              <w:t>159</w:t>
            </w:r>
          </w:hyperlink>
        </w:p>
        <w:p>
          <w:pPr>
            <w:pStyle w:val="Contents3"/>
            <w:tabs>
              <w:tab w:val="clear" w:pos="8459"/>
              <w:tab w:val="right" w:pos="9026" w:leader="dot"/>
            </w:tabs>
            <w:rPr/>
          </w:pPr>
          <w:hyperlink w:anchor="__RefHeading___Toc3430195_1468164448">
            <w:r>
              <w:rPr>
                <w:webHidden/>
                <w:rStyle w:val="IndexLink"/>
                <w:rtl w:val="true"/>
              </w:rPr>
              <w:t>(</w:t>
            </w:r>
            <w:r>
              <w:rPr>
                <w:rStyle w:val="IndexLink"/>
                <w:rtl w:val="true"/>
              </w:rPr>
              <w:t>عَمرو بن حَمِق خُزاعی کعبی</w:t>
            </w:r>
            <w:r>
              <w:rPr>
                <w:rStyle w:val="IndexLink"/>
                <w:rtl w:val="true"/>
              </w:rPr>
              <w:t>)</w:t>
              <w:tab/>
            </w:r>
            <w:r>
              <w:rPr>
                <w:rStyle w:val="IndexLink"/>
              </w:rPr>
              <w:t>162</w:t>
            </w:r>
          </w:hyperlink>
        </w:p>
        <w:p>
          <w:pPr>
            <w:pStyle w:val="Contents4"/>
            <w:tabs>
              <w:tab w:val="clear" w:pos="8176"/>
              <w:tab w:val="right" w:pos="9026" w:leader="dot"/>
            </w:tabs>
            <w:rPr/>
          </w:pPr>
          <w:hyperlink w:anchor="__RefHeading___Toc3430197_1468164448">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430199_1468164448">
            <w:r>
              <w:rPr>
                <w:webHidden/>
                <w:rStyle w:val="IndexLink"/>
                <w:rtl w:val="true"/>
              </w:rPr>
              <w:t xml:space="preserve">یار پرافتخار علی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3430201_1468164448">
            <w:r>
              <w:rPr>
                <w:webHidden/>
                <w:rStyle w:val="IndexLink"/>
                <w:rtl w:val="true"/>
              </w:rPr>
              <w:t xml:space="preserve">سخن حسین بن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او</w:t>
            </w:r>
            <w:r>
              <w:rPr>
                <w:rStyle w:val="IndexLink"/>
                <w:rtl w:val="true"/>
              </w:rPr>
              <w:t>:</w:t>
              <w:tab/>
            </w:r>
            <w:r>
              <w:rPr>
                <w:rStyle w:val="IndexLink"/>
              </w:rPr>
              <w:t>168</w:t>
            </w:r>
          </w:hyperlink>
        </w:p>
        <w:p>
          <w:pPr>
            <w:pStyle w:val="Contents4"/>
            <w:tabs>
              <w:tab w:val="clear" w:pos="8176"/>
              <w:tab w:val="right" w:pos="9026" w:leader="dot"/>
            </w:tabs>
            <w:rPr/>
          </w:pPr>
          <w:hyperlink w:anchor="__RefHeading___Toc3430203_1468164448">
            <w:r>
              <w:rPr>
                <w:webHidden/>
                <w:rStyle w:val="IndexLink"/>
                <w:rtl w:val="true"/>
              </w:rPr>
              <w:t>عمروبن حمق در نگاه معصومین علیهم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3430205_1468164448">
            <w:r>
              <w:rPr>
                <w:webHidden/>
                <w:rStyle w:val="IndexLink"/>
                <w:rtl w:val="true"/>
              </w:rPr>
              <w:t>عمروبن جموح</w:t>
            </w:r>
            <w:r>
              <w:rPr>
                <w:rStyle w:val="IndexLink"/>
                <w:rtl w:val="true"/>
              </w:rPr>
              <w:tab/>
            </w:r>
            <w:r>
              <w:rPr>
                <w:rStyle w:val="IndexLink"/>
              </w:rPr>
              <w:t>175</w:t>
            </w:r>
          </w:hyperlink>
        </w:p>
        <w:p>
          <w:pPr>
            <w:pStyle w:val="Contents3"/>
            <w:tabs>
              <w:tab w:val="clear" w:pos="8459"/>
              <w:tab w:val="right" w:pos="9026" w:leader="dot"/>
            </w:tabs>
            <w:rPr/>
          </w:pPr>
          <w:hyperlink w:anchor="__RefHeading___Toc3430207_1468164448">
            <w:r>
              <w:rPr>
                <w:webHidden/>
                <w:rStyle w:val="IndexLink"/>
                <w:rtl w:val="true"/>
              </w:rPr>
              <w:t xml:space="preserve">عمرو بن حمق </w:t>
            </w:r>
            <w:r>
              <w:rPr>
                <w:rStyle w:val="IndexLink"/>
                <w:rtl w:val="true"/>
              </w:rPr>
              <w:t>(</w:t>
            </w:r>
            <w:r>
              <w:rPr>
                <w:rStyle w:val="IndexLink"/>
              </w:rPr>
              <w:t>1</w:t>
            </w:r>
            <w:r>
              <w:rPr>
                <w:rStyle w:val="IndexLink"/>
                <w:rtl w:val="true"/>
              </w:rPr>
              <w:t xml:space="preserve">) </w:t>
            </w:r>
            <w:r>
              <w:rPr>
                <w:rStyle w:val="IndexLink"/>
                <w:rtl w:val="true"/>
              </w:rPr>
              <w:t>مردی از قبیله خزاعه‌با بیان دیگر</w:t>
            </w:r>
            <w:r>
              <w:rPr>
                <w:rStyle w:val="IndexLink"/>
                <w:rtl w:val="true"/>
              </w:rPr>
              <w:tab/>
            </w:r>
            <w:r>
              <w:rPr>
                <w:rStyle w:val="IndexLink"/>
              </w:rPr>
              <w:t>179</w:t>
            </w:r>
          </w:hyperlink>
        </w:p>
        <w:p>
          <w:pPr>
            <w:pStyle w:val="Contents3"/>
            <w:tabs>
              <w:tab w:val="clear" w:pos="8459"/>
              <w:tab w:val="right" w:pos="9026" w:leader="dot"/>
            </w:tabs>
            <w:rPr/>
          </w:pPr>
          <w:hyperlink w:anchor="__RefHeading___Toc3430209_1468164448">
            <w:r>
              <w:rPr>
                <w:webHidden/>
                <w:rStyle w:val="IndexLink"/>
                <w:rtl w:val="true"/>
              </w:rPr>
              <w:t>مقداد بن اسود</w:t>
            </w:r>
            <w:r>
              <w:rPr>
                <w:rStyle w:val="IndexLink"/>
                <w:rtl w:val="true"/>
              </w:rPr>
              <w:tab/>
            </w:r>
            <w:r>
              <w:rPr>
                <w:rStyle w:val="IndexLink"/>
              </w:rPr>
              <w:t>184</w:t>
            </w:r>
          </w:hyperlink>
        </w:p>
        <w:p>
          <w:pPr>
            <w:pStyle w:val="Contents3"/>
            <w:tabs>
              <w:tab w:val="clear" w:pos="8459"/>
              <w:tab w:val="right" w:pos="9026" w:leader="dot"/>
            </w:tabs>
            <w:rPr/>
          </w:pPr>
          <w:hyperlink w:anchor="__RefHeading___Toc3430211_1468164448">
            <w:r>
              <w:rPr>
                <w:webHidden/>
                <w:rStyle w:val="IndexLink"/>
                <w:rtl w:val="true"/>
              </w:rPr>
              <w:t>شرح حال اصحاب حضرت امیرالمومنین 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3430213_1468164448">
            <w:r>
              <w:rPr>
                <w:webHidden/>
                <w:rStyle w:val="IndexLink"/>
                <w:rtl w:val="true"/>
              </w:rPr>
              <w:t xml:space="preserve">- </w:t>
            </w:r>
            <w:r>
              <w:rPr>
                <w:rStyle w:val="IndexLink"/>
                <w:rtl w:val="true"/>
              </w:rPr>
              <w:t>مقداد بن اسود</w:t>
            </w:r>
            <w:r>
              <w:rPr>
                <w:rStyle w:val="IndexLink"/>
                <w:rtl w:val="true"/>
              </w:rPr>
              <w:tab/>
            </w:r>
            <w:r>
              <w:rPr>
                <w:rStyle w:val="IndexLink"/>
              </w:rPr>
              <w:t>185</w:t>
            </w:r>
          </w:hyperlink>
        </w:p>
        <w:p>
          <w:pPr>
            <w:pStyle w:val="Contents4"/>
            <w:tabs>
              <w:tab w:val="clear" w:pos="8176"/>
              <w:tab w:val="right" w:pos="9026" w:leader="dot"/>
            </w:tabs>
            <w:rPr/>
          </w:pPr>
          <w:hyperlink w:anchor="__RefHeading___Toc3430215_1468164448">
            <w:r>
              <w:rPr>
                <w:webHidden/>
                <w:rStyle w:val="IndexLink"/>
                <w:rtl w:val="true"/>
              </w:rPr>
              <w:t xml:space="preserve">نام اصلی امِّ‌ سلمه </w:t>
            </w:r>
            <w:r>
              <w:rPr>
                <w:rStyle w:val="IndexLink"/>
                <w:rtl w:val="true"/>
              </w:rPr>
              <w:t>«</w:t>
            </w:r>
            <w:r>
              <w:rPr>
                <w:rStyle w:val="IndexLink"/>
                <w:rtl w:val="true"/>
              </w:rPr>
              <w:t>هند بنت ابی امیّه حذیفه</w:t>
            </w:r>
            <w:r>
              <w:rPr>
                <w:rStyle w:val="IndexLink"/>
                <w:rtl w:val="true"/>
              </w:rPr>
              <w:t>»</w:t>
              <w:tab/>
            </w:r>
            <w:r>
              <w:rPr>
                <w:rStyle w:val="IndexLink"/>
              </w:rPr>
              <w:t>186</w:t>
            </w:r>
          </w:hyperlink>
        </w:p>
        <w:p>
          <w:pPr>
            <w:pStyle w:val="Contents4"/>
            <w:tabs>
              <w:tab w:val="clear" w:pos="8176"/>
              <w:tab w:val="right" w:pos="9026" w:leader="dot"/>
            </w:tabs>
            <w:rPr/>
          </w:pPr>
          <w:hyperlink w:anchor="__RefHeading___Toc3430217_1468164448">
            <w:r>
              <w:rPr>
                <w:webHidden/>
                <w:rStyle w:val="IndexLink"/>
                <w:rtl w:val="true"/>
              </w:rPr>
              <w:t>زبیربن عوام بن خویلد اسدی</w:t>
            </w:r>
            <w:r>
              <w:rPr>
                <w:rStyle w:val="IndexLink"/>
                <w:rtl w:val="true"/>
              </w:rPr>
              <w:tab/>
            </w:r>
            <w:r>
              <w:rPr>
                <w:rStyle w:val="IndexLink"/>
              </w:rPr>
              <w:t>186</w:t>
            </w:r>
          </w:hyperlink>
        </w:p>
        <w:p>
          <w:pPr>
            <w:pStyle w:val="Contents4"/>
            <w:tabs>
              <w:tab w:val="clear" w:pos="8176"/>
              <w:tab w:val="right" w:pos="9026" w:leader="dot"/>
            </w:tabs>
            <w:rPr/>
          </w:pPr>
          <w:hyperlink w:anchor="__RefHeading___Toc3430219_1468164448">
            <w:r>
              <w:rPr>
                <w:webHidden/>
                <w:rStyle w:val="IndexLink"/>
                <w:rtl w:val="true"/>
              </w:rPr>
              <w:t>طلحة بن عبدالله بن عثمان،</w:t>
            </w:r>
            <w:r>
              <w:rPr>
                <w:rStyle w:val="IndexLink"/>
                <w:rtl w:val="true"/>
              </w:rPr>
              <w:tab/>
            </w:r>
            <w:r>
              <w:rPr>
                <w:rStyle w:val="IndexLink"/>
              </w:rPr>
              <w:t>187</w:t>
            </w:r>
          </w:hyperlink>
        </w:p>
        <w:p>
          <w:pPr>
            <w:pStyle w:val="Contents4"/>
            <w:tabs>
              <w:tab w:val="clear" w:pos="8176"/>
              <w:tab w:val="right" w:pos="9026" w:leader="dot"/>
            </w:tabs>
            <w:rPr/>
          </w:pPr>
          <w:hyperlink w:anchor="__RefHeading___Toc3430221_1468164448">
            <w:r>
              <w:rPr>
                <w:webHidden/>
                <w:rStyle w:val="IndexLink"/>
                <w:rtl w:val="true"/>
              </w:rPr>
              <w:t>معاویة بن ابی سفیان اموی</w:t>
            </w:r>
            <w:r>
              <w:rPr>
                <w:rStyle w:val="IndexLink"/>
                <w:rtl w:val="true"/>
              </w:rPr>
              <w:tab/>
            </w:r>
            <w:r>
              <w:rPr>
                <w:rStyle w:val="IndexLink"/>
              </w:rPr>
              <w:t>188</w:t>
            </w:r>
          </w:hyperlink>
        </w:p>
        <w:p>
          <w:pPr>
            <w:pStyle w:val="Contents4"/>
            <w:tabs>
              <w:tab w:val="clear" w:pos="8176"/>
              <w:tab w:val="right" w:pos="9026" w:leader="dot"/>
            </w:tabs>
            <w:rPr/>
          </w:pPr>
          <w:hyperlink w:anchor="__RefHeading___Toc3430223_1468164448">
            <w:r>
              <w:rPr>
                <w:webHidden/>
                <w:rStyle w:val="IndexLink"/>
                <w:rtl w:val="true"/>
              </w:rPr>
              <w:t xml:space="preserve">جندب بن جناده </w:t>
            </w:r>
            <w:r>
              <w:rPr>
                <w:rStyle w:val="IndexLink"/>
                <w:rtl w:val="true"/>
              </w:rPr>
              <w:t>(</w:t>
            </w:r>
            <w:r>
              <w:rPr>
                <w:rStyle w:val="IndexLink"/>
                <w:rtl w:val="true"/>
              </w:rPr>
              <w:t>ابوذر</w:t>
            </w:r>
            <w:r>
              <w:rPr>
                <w:rStyle w:val="IndexLink"/>
                <w:rtl w:val="true"/>
              </w:rPr>
              <w:t>)</w:t>
              <w:tab/>
            </w:r>
            <w:r>
              <w:rPr>
                <w:rStyle w:val="IndexLink"/>
              </w:rPr>
              <w:t>190</w:t>
            </w:r>
          </w:hyperlink>
        </w:p>
        <w:p>
          <w:pPr>
            <w:pStyle w:val="Contents3"/>
            <w:tabs>
              <w:tab w:val="clear" w:pos="8459"/>
              <w:tab w:val="right" w:pos="9026" w:leader="dot"/>
            </w:tabs>
            <w:rPr/>
          </w:pPr>
          <w:hyperlink w:anchor="__RefHeading___Toc3430225_1468164448">
            <w:r>
              <w:rPr>
                <w:webHidden/>
                <w:rStyle w:val="IndexLink"/>
                <w:rtl w:val="true"/>
              </w:rPr>
              <w:t>نخستین گروهی که هجرت کردند</w:t>
            </w:r>
            <w:r>
              <w:rPr>
                <w:rStyle w:val="IndexLink"/>
                <w:rtl w:val="true"/>
              </w:rPr>
              <w:tab/>
            </w:r>
            <w:r>
              <w:rPr>
                <w:rStyle w:val="IndexLink"/>
              </w:rPr>
              <w:t>202</w:t>
            </w:r>
          </w:hyperlink>
        </w:p>
        <w:p>
          <w:pPr>
            <w:pStyle w:val="Contents3"/>
            <w:tabs>
              <w:tab w:val="clear" w:pos="8459"/>
              <w:tab w:val="right" w:pos="9026" w:leader="dot"/>
            </w:tabs>
            <w:rPr/>
          </w:pPr>
          <w:hyperlink w:anchor="__RefHeading___Toc3430227_1468164448">
            <w:r>
              <w:rPr>
                <w:webHidden/>
                <w:rStyle w:val="IndexLink"/>
                <w:rtl w:val="true"/>
              </w:rPr>
              <w:t>دومین گروه مهاجرین</w:t>
            </w:r>
            <w:r>
              <w:rPr>
                <w:rStyle w:val="IndexLink"/>
                <w:rtl w:val="true"/>
              </w:rPr>
              <w:tab/>
            </w:r>
            <w:r>
              <w:rPr>
                <w:rStyle w:val="IndexLink"/>
              </w:rPr>
              <w:t>204</w:t>
            </w:r>
          </w:hyperlink>
        </w:p>
        <w:p>
          <w:pPr>
            <w:pStyle w:val="Contents3"/>
            <w:tabs>
              <w:tab w:val="clear" w:pos="8459"/>
              <w:tab w:val="right" w:pos="9026" w:leader="dot"/>
            </w:tabs>
            <w:rPr/>
          </w:pPr>
          <w:hyperlink w:anchor="__RefHeading___Toc3430229_1468164448">
            <w:r>
              <w:rPr>
                <w:webHidden/>
                <w:rStyle w:val="IndexLink"/>
                <w:rtl w:val="true"/>
              </w:rPr>
              <w:t>زنان مهاجرین</w:t>
            </w:r>
            <w:r>
              <w:rPr>
                <w:rStyle w:val="IndexLink"/>
                <w:rtl w:val="true"/>
              </w:rPr>
              <w:tab/>
            </w:r>
            <w:r>
              <w:rPr>
                <w:rStyle w:val="IndexLink"/>
              </w:rPr>
              <w:t>209</w:t>
            </w:r>
          </w:hyperlink>
        </w:p>
        <w:p>
          <w:pPr>
            <w:pStyle w:val="Contents3"/>
            <w:tabs>
              <w:tab w:val="clear" w:pos="8459"/>
              <w:tab w:val="right" w:pos="9026" w:leader="dot"/>
            </w:tabs>
            <w:rPr/>
          </w:pPr>
          <w:hyperlink w:anchor="__RefHeading___Toc3430231_1468164448">
            <w:r>
              <w:rPr>
                <w:webHidden/>
                <w:rStyle w:val="IndexLink"/>
                <w:rtl w:val="true"/>
              </w:rPr>
              <w:t>فرزندان مهاجرین که همراه آنها بودند</w:t>
            </w:r>
            <w:r>
              <w:rPr>
                <w:rStyle w:val="IndexLink"/>
                <w:rtl w:val="true"/>
              </w:rPr>
              <w:tab/>
            </w:r>
            <w:r>
              <w:rPr>
                <w:rStyle w:val="IndexLink"/>
              </w:rPr>
              <w:t>210</w:t>
            </w:r>
          </w:hyperlink>
        </w:p>
        <w:p>
          <w:pPr>
            <w:pStyle w:val="Contents3"/>
            <w:tabs>
              <w:tab w:val="clear" w:pos="8459"/>
              <w:tab w:val="right" w:pos="9026" w:leader="dot"/>
            </w:tabs>
            <w:rPr/>
          </w:pPr>
          <w:hyperlink w:anchor="__RefHeading___Toc3430233_1468164448">
            <w:r>
              <w:rPr>
                <w:webHidden/>
                <w:rStyle w:val="IndexLink"/>
                <w:rtl w:val="true"/>
              </w:rPr>
              <w:t>آشنایی مختصر علاوه بر جریان‌های گذشته با اصحاب پیامبر</w:t>
            </w:r>
            <w:r>
              <w:rPr>
                <w:rStyle w:val="IndexLink"/>
                <w:rtl w:val="true"/>
              </w:rPr>
              <w:tab/>
            </w:r>
            <w:r>
              <w:rPr>
                <w:rStyle w:val="IndexLink"/>
              </w:rPr>
              <w:t>212</w:t>
            </w:r>
          </w:hyperlink>
        </w:p>
        <w:p>
          <w:pPr>
            <w:pStyle w:val="Contents4"/>
            <w:tabs>
              <w:tab w:val="clear" w:pos="8176"/>
              <w:tab w:val="right" w:pos="9026" w:leader="dot"/>
            </w:tabs>
            <w:rPr/>
          </w:pPr>
          <w:hyperlink w:anchor="__RefHeading___Toc3430235_1468164448">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3430237_1468164448">
            <w:r>
              <w:rPr>
                <w:webHidden/>
                <w:rStyle w:val="IndexLink"/>
                <w:rtl w:val="true"/>
              </w:rPr>
              <w:t>جعفر طیار</w:t>
            </w:r>
            <w:r>
              <w:rPr>
                <w:rStyle w:val="IndexLink"/>
                <w:rtl w:val="true"/>
              </w:rPr>
              <w:tab/>
            </w:r>
            <w:r>
              <w:rPr>
                <w:rStyle w:val="IndexLink"/>
              </w:rPr>
              <w:t>223</w:t>
            </w:r>
          </w:hyperlink>
        </w:p>
        <w:p>
          <w:pPr>
            <w:pStyle w:val="Contents4"/>
            <w:tabs>
              <w:tab w:val="clear" w:pos="8176"/>
              <w:tab w:val="right" w:pos="9026" w:leader="dot"/>
            </w:tabs>
            <w:rPr/>
          </w:pPr>
          <w:hyperlink w:anchor="__RefHeading___Toc3430239_1468164448">
            <w:r>
              <w:rPr>
                <w:webHidden/>
                <w:rStyle w:val="IndexLink"/>
                <w:rtl w:val="true"/>
              </w:rPr>
              <w:t>ازبانوان</w:t>
            </w:r>
            <w:r>
              <w:rPr>
                <w:rStyle w:val="IndexLink"/>
                <w:rtl w:val="true"/>
              </w:rPr>
              <w:tab/>
            </w:r>
            <w:r>
              <w:rPr>
                <w:rStyle w:val="IndexLink"/>
              </w:rPr>
              <w:t>232</w:t>
            </w:r>
          </w:hyperlink>
        </w:p>
        <w:p>
          <w:pPr>
            <w:pStyle w:val="Contents4"/>
            <w:tabs>
              <w:tab w:val="clear" w:pos="8176"/>
              <w:tab w:val="right" w:pos="9026" w:leader="dot"/>
            </w:tabs>
            <w:rPr/>
          </w:pPr>
          <w:hyperlink w:anchor="__RefHeading___Toc3430241_1468164448">
            <w:r>
              <w:rPr>
                <w:webHidden/>
                <w:rStyle w:val="IndexLink"/>
                <w:rtl w:val="true"/>
              </w:rPr>
              <w:t>(</w:t>
            </w:r>
            <w:r>
              <w:rPr>
                <w:rStyle w:val="IndexLink"/>
                <w:rtl w:val="true"/>
              </w:rPr>
              <w:t>خَبّاب بن ارِّت</w:t>
            </w:r>
            <w:r>
              <w:rPr>
                <w:rStyle w:val="IndexLink"/>
                <w:rtl w:val="true"/>
              </w:rPr>
              <w:t>)</w:t>
              <w:tab/>
            </w:r>
            <w:r>
              <w:rPr>
                <w:rStyle w:val="IndexLink"/>
              </w:rPr>
              <w:t>237</w:t>
            </w:r>
          </w:hyperlink>
        </w:p>
        <w:p>
          <w:pPr>
            <w:pStyle w:val="Contents5"/>
            <w:tabs>
              <w:tab w:val="clear" w:pos="7892"/>
              <w:tab w:val="right" w:pos="9026" w:leader="dot"/>
            </w:tabs>
            <w:rPr/>
          </w:pPr>
          <w:hyperlink w:anchor="__RefHeading___Toc3430243_1468164448">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3430245_1468164448">
            <w:r>
              <w:rPr>
                <w:webHidden/>
                <w:rStyle w:val="IndexLink"/>
                <w:rtl w:val="true"/>
              </w:rPr>
              <w:t>خبّاب بن ارتّ‌ کیست‌؟</w:t>
            </w:r>
            <w:r>
              <w:rPr>
                <w:rStyle w:val="IndexLink"/>
                <w:rtl w:val="true"/>
              </w:rPr>
              <w:tab/>
            </w:r>
            <w:r>
              <w:rPr>
                <w:rStyle w:val="IndexLink"/>
              </w:rPr>
              <w:t>241</w:t>
            </w:r>
          </w:hyperlink>
        </w:p>
        <w:p>
          <w:pPr>
            <w:pStyle w:val="Contents5"/>
            <w:tabs>
              <w:tab w:val="clear" w:pos="7892"/>
              <w:tab w:val="right" w:pos="9026" w:leader="dot"/>
            </w:tabs>
            <w:rPr/>
          </w:pPr>
          <w:hyperlink w:anchor="__RefHeading___Toc3430247_1468164448">
            <w:r>
              <w:rPr>
                <w:webHidden/>
                <w:rStyle w:val="IndexLink"/>
                <w:rtl w:val="true"/>
              </w:rPr>
              <w:t>نفرین امیرالمؤ منین به بسر بن ارطات</w:t>
            </w:r>
            <w:r>
              <w:rPr>
                <w:rStyle w:val="IndexLink"/>
                <w:rtl w:val="true"/>
              </w:rPr>
              <w:tab/>
            </w:r>
            <w:r>
              <w:rPr>
                <w:rStyle w:val="IndexLink"/>
              </w:rPr>
              <w:t>246</w:t>
            </w:r>
          </w:hyperlink>
        </w:p>
        <w:p>
          <w:pPr>
            <w:pStyle w:val="Contents4"/>
            <w:tabs>
              <w:tab w:val="clear" w:pos="8176"/>
              <w:tab w:val="right" w:pos="9026" w:leader="dot"/>
            </w:tabs>
            <w:rPr/>
          </w:pPr>
          <w:hyperlink w:anchor="__RefHeading___Toc3430249_1468164448">
            <w:r>
              <w:rPr>
                <w:webHidden/>
                <w:rStyle w:val="IndexLink"/>
                <w:rtl w:val="true"/>
              </w:rPr>
              <w:t>صهیب بن سنان</w:t>
            </w:r>
            <w:r>
              <w:rPr>
                <w:rStyle w:val="IndexLink"/>
                <w:rtl w:val="true"/>
              </w:rPr>
              <w:tab/>
            </w:r>
            <w:r>
              <w:rPr>
                <w:rStyle w:val="IndexLink"/>
              </w:rPr>
              <w:t>262</w:t>
            </w:r>
          </w:hyperlink>
        </w:p>
        <w:p>
          <w:pPr>
            <w:pStyle w:val="Contents4"/>
            <w:tabs>
              <w:tab w:val="clear" w:pos="8176"/>
              <w:tab w:val="right" w:pos="9026" w:leader="dot"/>
            </w:tabs>
            <w:rPr/>
          </w:pPr>
          <w:hyperlink w:anchor="__RefHeading___Toc3430251_1468164448">
            <w:r>
              <w:rPr>
                <w:webHidden/>
                <w:rStyle w:val="IndexLink"/>
                <w:rtl w:val="true"/>
              </w:rPr>
              <w:t>حبیب بن مظاهر</w:t>
            </w:r>
            <w:r>
              <w:rPr>
                <w:rStyle w:val="IndexLink"/>
                <w:rtl w:val="true"/>
              </w:rPr>
              <w:tab/>
            </w:r>
            <w:r>
              <w:rPr>
                <w:rStyle w:val="IndexLink"/>
              </w:rPr>
              <w:t>264</w:t>
            </w:r>
          </w:hyperlink>
        </w:p>
        <w:p>
          <w:pPr>
            <w:pStyle w:val="Contents4"/>
            <w:tabs>
              <w:tab w:val="clear" w:pos="8176"/>
              <w:tab w:val="right" w:pos="9026" w:leader="dot"/>
            </w:tabs>
            <w:rPr/>
          </w:pPr>
          <w:hyperlink w:anchor="__RefHeading___Toc3430253_1468164448">
            <w:r>
              <w:rPr>
                <w:webHidden/>
                <w:rStyle w:val="IndexLink"/>
                <w:rtl w:val="true"/>
              </w:rPr>
              <w:t>امام علی علیه السلام و حبیب</w:t>
            </w:r>
            <w:r>
              <w:rPr>
                <w:rStyle w:val="IndexLink"/>
                <w:rtl w:val="true"/>
              </w:rPr>
              <w:tab/>
            </w:r>
            <w:r>
              <w:rPr>
                <w:rStyle w:val="IndexLink"/>
              </w:rPr>
              <w:t>266</w:t>
            </w:r>
          </w:hyperlink>
        </w:p>
        <w:p>
          <w:pPr>
            <w:pStyle w:val="Contents5"/>
            <w:tabs>
              <w:tab w:val="clear" w:pos="7892"/>
              <w:tab w:val="right" w:pos="9026" w:leader="dot"/>
            </w:tabs>
            <w:rPr/>
          </w:pPr>
          <w:hyperlink w:anchor="__RefHeading___Toc3430255_1468164448">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3430257_1468164448">
            <w:r>
              <w:rPr>
                <w:webHidden/>
                <w:rStyle w:val="IndexLink"/>
                <w:rtl w:val="true"/>
              </w:rPr>
              <w:t>ورود حبیب به کربلا</w:t>
            </w:r>
            <w:r>
              <w:rPr>
                <w:rStyle w:val="IndexLink"/>
                <w:rtl w:val="true"/>
              </w:rPr>
              <w:tab/>
            </w:r>
            <w:r>
              <w:rPr>
                <w:rStyle w:val="IndexLink"/>
              </w:rPr>
              <w:t>268</w:t>
            </w:r>
          </w:hyperlink>
        </w:p>
        <w:p>
          <w:pPr>
            <w:pStyle w:val="Contents5"/>
            <w:tabs>
              <w:tab w:val="clear" w:pos="7892"/>
              <w:tab w:val="right" w:pos="9026" w:leader="dot"/>
            </w:tabs>
            <w:rPr/>
          </w:pPr>
          <w:hyperlink w:anchor="__RefHeading___Toc3430259_1468164448">
            <w:r>
              <w:rPr>
                <w:webHidden/>
                <w:rStyle w:val="IndexLink"/>
                <w:rtl w:val="true"/>
              </w:rPr>
              <w:t>عباس علیه السلام و حبیب</w:t>
            </w:r>
            <w:r>
              <w:rPr>
                <w:rStyle w:val="IndexLink"/>
                <w:rtl w:val="true"/>
              </w:rPr>
              <w:tab/>
            </w:r>
            <w:r>
              <w:rPr>
                <w:rStyle w:val="IndexLink"/>
              </w:rPr>
              <w:t>269</w:t>
            </w:r>
          </w:hyperlink>
        </w:p>
        <w:p>
          <w:pPr>
            <w:pStyle w:val="Contents5"/>
            <w:tabs>
              <w:tab w:val="clear" w:pos="7892"/>
              <w:tab w:val="right" w:pos="9026" w:leader="dot"/>
            </w:tabs>
            <w:rPr/>
          </w:pPr>
          <w:hyperlink w:anchor="__RefHeading___Toc3430261_1468164448">
            <w:r>
              <w:rPr>
                <w:webHidden/>
                <w:rStyle w:val="IndexLink"/>
                <w:rtl w:val="true"/>
              </w:rPr>
              <w:t>امتیازات حبیب</w:t>
            </w:r>
            <w:r>
              <w:rPr>
                <w:rStyle w:val="IndexLink"/>
                <w:rtl w:val="true"/>
              </w:rPr>
              <w:t>:</w:t>
              <w:tab/>
            </w:r>
            <w:r>
              <w:rPr>
                <w:rStyle w:val="IndexLink"/>
              </w:rPr>
              <w:t>274</w:t>
            </w:r>
          </w:hyperlink>
        </w:p>
        <w:p>
          <w:pPr>
            <w:pStyle w:val="Contents4"/>
            <w:tabs>
              <w:tab w:val="clear" w:pos="8176"/>
              <w:tab w:val="right" w:pos="9026" w:leader="dot"/>
            </w:tabs>
            <w:rPr/>
          </w:pPr>
          <w:hyperlink w:anchor="__RefHeading___Toc3430263_1468164448">
            <w:r>
              <w:rPr>
                <w:webHidden/>
                <w:rStyle w:val="IndexLink"/>
                <w:rtl w:val="true"/>
              </w:rPr>
              <w:t>مسلم بن عوسجه</w:t>
            </w:r>
            <w:r>
              <w:rPr>
                <w:rStyle w:val="IndexLink"/>
                <w:rtl w:val="true"/>
              </w:rPr>
              <w:tab/>
            </w:r>
            <w:r>
              <w:rPr>
                <w:rStyle w:val="IndexLink"/>
              </w:rPr>
              <w:t>275</w:t>
            </w:r>
          </w:hyperlink>
        </w:p>
        <w:p>
          <w:pPr>
            <w:pStyle w:val="Contents5"/>
            <w:tabs>
              <w:tab w:val="clear" w:pos="7892"/>
              <w:tab w:val="right" w:pos="9026" w:leader="dot"/>
            </w:tabs>
            <w:rPr/>
          </w:pPr>
          <w:hyperlink w:anchor="__RefHeading___Toc3430265_1468164448">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3430267_1468164448">
            <w:r>
              <w:rPr>
                <w:webHidden/>
                <w:rStyle w:val="IndexLink"/>
                <w:rtl w:val="true"/>
              </w:rPr>
              <w:t>مسلم بن عوسجه اسدی با بیان دیگر</w:t>
            </w:r>
            <w:r>
              <w:rPr>
                <w:rStyle w:val="IndexLink"/>
                <w:rtl w:val="true"/>
              </w:rPr>
              <w:tab/>
            </w:r>
            <w:r>
              <w:rPr>
                <w:rStyle w:val="IndexLink"/>
              </w:rPr>
              <w:t>278</w:t>
            </w:r>
          </w:hyperlink>
        </w:p>
        <w:p>
          <w:pPr>
            <w:pStyle w:val="Contents4"/>
            <w:tabs>
              <w:tab w:val="clear" w:pos="8176"/>
              <w:tab w:val="right" w:pos="9026" w:leader="dot"/>
            </w:tabs>
            <w:rPr/>
          </w:pPr>
          <w:hyperlink w:anchor="__RefHeading___Toc3430269_1468164448">
            <w:r>
              <w:rPr>
                <w:webHidden/>
                <w:rStyle w:val="IndexLink"/>
                <w:rtl w:val="true"/>
              </w:rPr>
              <w:t>قیس بن سعد بن عباده</w:t>
            </w:r>
            <w:r>
              <w:rPr>
                <w:rStyle w:val="IndexLink"/>
                <w:rtl w:val="true"/>
              </w:rPr>
              <w:tab/>
            </w:r>
            <w:r>
              <w:rPr>
                <w:rStyle w:val="IndexLink"/>
              </w:rPr>
              <w:t>282</w:t>
            </w:r>
          </w:hyperlink>
        </w:p>
        <w:p>
          <w:pPr>
            <w:pStyle w:val="Contents5"/>
            <w:tabs>
              <w:tab w:val="clear" w:pos="7892"/>
              <w:tab w:val="right" w:pos="9026" w:leader="dot"/>
            </w:tabs>
            <w:rPr/>
          </w:pPr>
          <w:hyperlink w:anchor="__RefHeading___Toc3430271_1468164448">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3430273_1468164448">
            <w:r>
              <w:rPr>
                <w:webHidden/>
                <w:rStyle w:val="IndexLink"/>
                <w:rtl w:val="true"/>
              </w:rPr>
              <w:t>فرستادن قیس بن سعد به عنوان والی مصر</w:t>
            </w:r>
            <w:r>
              <w:rPr>
                <w:rStyle w:val="IndexLink"/>
                <w:rtl w:val="true"/>
              </w:rPr>
              <w:tab/>
            </w:r>
            <w:r>
              <w:rPr>
                <w:rStyle w:val="IndexLink"/>
              </w:rPr>
              <w:t>288</w:t>
            </w:r>
          </w:hyperlink>
        </w:p>
        <w:p>
          <w:pPr>
            <w:pStyle w:val="Contents5"/>
            <w:tabs>
              <w:tab w:val="clear" w:pos="7892"/>
              <w:tab w:val="right" w:pos="9026" w:leader="dot"/>
            </w:tabs>
            <w:rPr/>
          </w:pPr>
          <w:hyperlink w:anchor="__RefHeading___Toc3430275_1468164448">
            <w:r>
              <w:rPr>
                <w:webHidden/>
                <w:rStyle w:val="IndexLink"/>
                <w:rtl w:val="true"/>
              </w:rPr>
              <w:t>عزل قیس از حکومت مصر و نصب محمد بن ابو بکر</w:t>
            </w:r>
            <w:r>
              <w:rPr>
                <w:rStyle w:val="IndexLink"/>
                <w:rtl w:val="true"/>
              </w:rPr>
              <w:tab/>
            </w:r>
            <w:r>
              <w:rPr>
                <w:rStyle w:val="IndexLink"/>
              </w:rPr>
              <w:t>290</w:t>
            </w:r>
          </w:hyperlink>
        </w:p>
        <w:p>
          <w:pPr>
            <w:pStyle w:val="Contents5"/>
            <w:tabs>
              <w:tab w:val="clear" w:pos="7892"/>
              <w:tab w:val="right" w:pos="9026" w:leader="dot"/>
            </w:tabs>
            <w:rPr/>
          </w:pPr>
          <w:hyperlink w:anchor="__RefHeading___Toc3430277_1468164448">
            <w:r>
              <w:rPr>
                <w:webHidden/>
                <w:rStyle w:val="IndexLink"/>
                <w:rtl w:val="true"/>
              </w:rPr>
              <w:t>فتح مصر توسط‍‌ عمرو بن عاص و کشته شدن محمد بن ابو بکر</w:t>
            </w:r>
            <w:r>
              <w:rPr>
                <w:rStyle w:val="IndexLink"/>
                <w:rtl w:val="true"/>
              </w:rPr>
              <w:tab/>
            </w:r>
            <w:r>
              <w:rPr>
                <w:rStyle w:val="IndexLink"/>
              </w:rPr>
              <w:t>292</w:t>
            </w:r>
          </w:hyperlink>
        </w:p>
        <w:p>
          <w:pPr>
            <w:pStyle w:val="Contents5"/>
            <w:tabs>
              <w:tab w:val="clear" w:pos="7892"/>
              <w:tab w:val="right" w:pos="9026" w:leader="dot"/>
            </w:tabs>
            <w:rPr/>
          </w:pPr>
          <w:hyperlink w:anchor="__RefHeading___Toc3430279_1468164448">
            <w:r>
              <w:rPr>
                <w:webHidden/>
                <w:rStyle w:val="IndexLink"/>
                <w:rtl w:val="true"/>
              </w:rPr>
              <w:t>فرستادن عبد الله بن حضرمی از سوی معاویه به بصره جهت ایجاد فتنه</w:t>
            </w:r>
            <w:r>
              <w:rPr>
                <w:rStyle w:val="IndexLink"/>
                <w:rtl w:val="true"/>
              </w:rPr>
              <w:tab/>
            </w:r>
            <w:r>
              <w:rPr>
                <w:rStyle w:val="IndexLink"/>
              </w:rPr>
              <w:t>294</w:t>
            </w:r>
          </w:hyperlink>
        </w:p>
        <w:p>
          <w:pPr>
            <w:pStyle w:val="Contents4"/>
            <w:tabs>
              <w:tab w:val="clear" w:pos="8176"/>
              <w:tab w:val="right" w:pos="9026" w:leader="dot"/>
            </w:tabs>
            <w:rPr/>
          </w:pPr>
          <w:hyperlink w:anchor="__RefHeading___Toc3430281_1468164448">
            <w:r>
              <w:rPr>
                <w:webHidden/>
                <w:rStyle w:val="IndexLink"/>
                <w:rtl w:val="true"/>
              </w:rPr>
              <w:t>اخبار مربوط‍‌ به علی علیه السلام با برادرش عقیل</w:t>
            </w:r>
            <w:r>
              <w:rPr>
                <w:rStyle w:val="IndexLink"/>
                <w:rtl w:val="true"/>
              </w:rPr>
              <w:tab/>
            </w:r>
            <w:r>
              <w:rPr>
                <w:rStyle w:val="IndexLink"/>
              </w:rPr>
              <w:t>298</w:t>
            </w:r>
          </w:hyperlink>
        </w:p>
        <w:p>
          <w:pPr>
            <w:pStyle w:val="Contents4"/>
            <w:tabs>
              <w:tab w:val="clear" w:pos="8176"/>
              <w:tab w:val="right" w:pos="9026" w:leader="dot"/>
            </w:tabs>
            <w:rPr/>
          </w:pPr>
          <w:hyperlink w:anchor="__RefHeading___Toc3430283_1468164448">
            <w:r>
              <w:rPr>
                <w:webHidden/>
                <w:rStyle w:val="IndexLink"/>
                <w:rtl w:val="true"/>
              </w:rPr>
              <w:t>سعد بن عباده</w:t>
            </w:r>
            <w:r>
              <w:rPr>
                <w:rStyle w:val="IndexLink"/>
                <w:rtl w:val="true"/>
              </w:rPr>
              <w:tab/>
            </w:r>
            <w:r>
              <w:rPr>
                <w:rStyle w:val="IndexLink"/>
              </w:rPr>
              <w:t>305</w:t>
            </w:r>
          </w:hyperlink>
        </w:p>
        <w:p>
          <w:pPr>
            <w:pStyle w:val="Contents4"/>
            <w:tabs>
              <w:tab w:val="clear" w:pos="8176"/>
              <w:tab w:val="right" w:pos="9026" w:leader="dot"/>
            </w:tabs>
            <w:rPr/>
          </w:pPr>
          <w:hyperlink w:anchor="__RefHeading___Toc3430285_1468164448">
            <w:r>
              <w:rPr>
                <w:webHidden/>
                <w:rStyle w:val="IndexLink"/>
                <w:rtl w:val="true"/>
              </w:rPr>
              <w:t>سعد بن معاذ انصاری</w:t>
            </w:r>
            <w:r>
              <w:rPr>
                <w:rStyle w:val="IndexLink"/>
                <w:rtl w:val="true"/>
              </w:rPr>
              <w:tab/>
            </w:r>
            <w:r>
              <w:rPr>
                <w:rStyle w:val="IndexLink"/>
              </w:rPr>
              <w:t>309</w:t>
            </w:r>
          </w:hyperlink>
        </w:p>
        <w:p>
          <w:pPr>
            <w:pStyle w:val="Contents5"/>
            <w:tabs>
              <w:tab w:val="clear" w:pos="7892"/>
              <w:tab w:val="right" w:pos="9026" w:leader="dot"/>
            </w:tabs>
            <w:rPr/>
          </w:pPr>
          <w:hyperlink w:anchor="__RefHeading___Toc3430287_1468164448">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3430289_1468164448">
            <w:r>
              <w:rPr>
                <w:webHidden/>
                <w:rStyle w:val="IndexLink"/>
                <w:rtl w:val="true"/>
              </w:rPr>
              <w:t>«</w:t>
            </w:r>
            <w:r>
              <w:rPr>
                <w:rStyle w:val="IndexLink"/>
                <w:rtl w:val="true"/>
              </w:rPr>
              <w:t>مسلمان شدن سعد بن معاذ</w:t>
            </w:r>
            <w:r>
              <w:rPr>
                <w:rStyle w:val="IndexLink"/>
                <w:rtl w:val="true"/>
              </w:rPr>
              <w:t>»</w:t>
              <w:tab/>
            </w:r>
            <w:r>
              <w:rPr>
                <w:rStyle w:val="IndexLink"/>
              </w:rPr>
              <w:t>311</w:t>
            </w:r>
          </w:hyperlink>
        </w:p>
        <w:p>
          <w:pPr>
            <w:pStyle w:val="Contents5"/>
            <w:tabs>
              <w:tab w:val="clear" w:pos="7892"/>
              <w:tab w:val="right" w:pos="9026" w:leader="dot"/>
            </w:tabs>
            <w:rPr/>
          </w:pPr>
          <w:hyperlink w:anchor="__RefHeading___Toc3430291_1468164448">
            <w:r>
              <w:rPr>
                <w:webHidden/>
                <w:rStyle w:val="IndexLink"/>
                <w:rtl w:val="true"/>
              </w:rPr>
              <w:t>وفات سعد بن معاذ</w:t>
            </w:r>
            <w:r>
              <w:rPr>
                <w:rStyle w:val="IndexLink"/>
                <w:rtl w:val="true"/>
              </w:rPr>
              <w:tab/>
            </w:r>
            <w:r>
              <w:rPr>
                <w:rStyle w:val="IndexLink"/>
              </w:rPr>
              <w:t>312</w:t>
            </w:r>
          </w:hyperlink>
        </w:p>
        <w:p>
          <w:pPr>
            <w:pStyle w:val="Contents4"/>
            <w:tabs>
              <w:tab w:val="clear" w:pos="8176"/>
              <w:tab w:val="right" w:pos="9026" w:leader="dot"/>
            </w:tabs>
            <w:rPr/>
          </w:pPr>
          <w:hyperlink w:anchor="__RefHeading___Toc3430293_1468164448">
            <w:r>
              <w:rPr>
                <w:webHidden/>
                <w:rStyle w:val="IndexLink"/>
                <w:rtl w:val="true"/>
              </w:rPr>
              <w:t>اسعد بن زراره</w:t>
            </w:r>
            <w:r>
              <w:rPr>
                <w:rStyle w:val="IndexLink"/>
                <w:rtl w:val="true"/>
              </w:rPr>
              <w:t xml:space="preserve">: </w:t>
            </w:r>
            <w:r>
              <w:rPr>
                <w:rStyle w:val="IndexLink"/>
                <w:rtl w:val="true"/>
              </w:rPr>
              <w:t>نمونه وجدان بیدار</w:t>
            </w:r>
            <w:r>
              <w:rPr>
                <w:rStyle w:val="IndexLink"/>
                <w:rtl w:val="true"/>
              </w:rPr>
              <w:tab/>
            </w:r>
            <w:r>
              <w:rPr>
                <w:rStyle w:val="IndexLink"/>
              </w:rPr>
              <w:t>313</w:t>
            </w:r>
          </w:hyperlink>
        </w:p>
        <w:p>
          <w:pPr>
            <w:pStyle w:val="Contents4"/>
            <w:tabs>
              <w:tab w:val="clear" w:pos="8176"/>
              <w:tab w:val="right" w:pos="9026" w:leader="dot"/>
            </w:tabs>
            <w:rPr/>
          </w:pPr>
          <w:hyperlink w:anchor="__RefHeading___Toc3430295_1468164448">
            <w:r>
              <w:rPr>
                <w:webHidden/>
                <w:rStyle w:val="IndexLink"/>
                <w:rtl w:val="true"/>
              </w:rPr>
              <w:t>زندگینامه مالک اشتر</w:t>
            </w:r>
            <w:r>
              <w:rPr>
                <w:rStyle w:val="IndexLink"/>
                <w:rtl w:val="true"/>
              </w:rPr>
              <w:tab/>
            </w:r>
            <w:r>
              <w:rPr>
                <w:rStyle w:val="IndexLink"/>
              </w:rPr>
              <w:t>315</w:t>
            </w:r>
          </w:hyperlink>
        </w:p>
        <w:p>
          <w:pPr>
            <w:pStyle w:val="Contents5"/>
            <w:tabs>
              <w:tab w:val="clear" w:pos="7892"/>
              <w:tab w:val="right" w:pos="9026" w:leader="dot"/>
            </w:tabs>
            <w:rPr/>
          </w:pPr>
          <w:hyperlink w:anchor="__RefHeading___Toc3430297_1468164448">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3430299_1468164448">
            <w:r>
              <w:rPr>
                <w:webHidden/>
                <w:rStyle w:val="IndexLink"/>
                <w:rtl w:val="true"/>
              </w:rPr>
              <w:t>مالک اشتر از زبان پیامبر</w:t>
            </w:r>
            <w:r>
              <w:rPr>
                <w:rStyle w:val="IndexLink"/>
                <w:rtl w:val="true"/>
              </w:rPr>
              <w:t>:</w:t>
              <w:tab/>
            </w:r>
            <w:r>
              <w:rPr>
                <w:rStyle w:val="IndexLink"/>
              </w:rPr>
              <w:t>317</w:t>
            </w:r>
          </w:hyperlink>
        </w:p>
        <w:p>
          <w:pPr>
            <w:pStyle w:val="Contents5"/>
            <w:tabs>
              <w:tab w:val="clear" w:pos="7892"/>
              <w:tab w:val="right" w:pos="9026" w:leader="dot"/>
            </w:tabs>
            <w:rPr/>
          </w:pPr>
          <w:hyperlink w:anchor="__RefHeading___Toc3430301_1468164448">
            <w:r>
              <w:rPr>
                <w:webHidden/>
                <w:rStyle w:val="IndexLink"/>
                <w:rtl w:val="true"/>
              </w:rPr>
              <w:t>عهدنامه مالک اشتر</w:t>
            </w:r>
            <w:r>
              <w:rPr>
                <w:rStyle w:val="IndexLink"/>
                <w:rtl w:val="true"/>
              </w:rPr>
              <w:tab/>
            </w:r>
            <w:r>
              <w:rPr>
                <w:rStyle w:val="IndexLink"/>
              </w:rPr>
              <w:t>317</w:t>
            </w:r>
          </w:hyperlink>
        </w:p>
        <w:p>
          <w:pPr>
            <w:pStyle w:val="Contents5"/>
            <w:tabs>
              <w:tab w:val="clear" w:pos="7892"/>
              <w:tab w:val="right" w:pos="9026" w:leader="dot"/>
            </w:tabs>
            <w:rPr/>
          </w:pPr>
          <w:hyperlink w:anchor="__RefHeading___Toc3430303_1468164448">
            <w:r>
              <w:rPr>
                <w:webHidden/>
                <w:rStyle w:val="IndexLink"/>
                <w:rtl w:val="true"/>
              </w:rPr>
              <w:t>مالک اشتر</w:t>
            </w:r>
            <w:r>
              <w:rPr>
                <w:rStyle w:val="IndexLink"/>
                <w:rtl w:val="true"/>
              </w:rPr>
              <w:tab/>
            </w:r>
            <w:r>
              <w:rPr>
                <w:rStyle w:val="IndexLink"/>
              </w:rPr>
              <w:t>322</w:t>
            </w:r>
          </w:hyperlink>
        </w:p>
        <w:p>
          <w:pPr>
            <w:pStyle w:val="Contents5"/>
            <w:tabs>
              <w:tab w:val="clear" w:pos="7892"/>
              <w:tab w:val="right" w:pos="9026" w:leader="dot"/>
            </w:tabs>
            <w:rPr/>
          </w:pPr>
          <w:hyperlink w:anchor="__RefHeading___Toc3430305_1468164448">
            <w:r>
              <w:rPr>
                <w:webHidden/>
                <w:rStyle w:val="IndexLink"/>
                <w:rtl w:val="true"/>
              </w:rPr>
              <w:t>دوران جوانی</w:t>
            </w:r>
            <w:r>
              <w:rPr>
                <w:rStyle w:val="IndexLink"/>
                <w:rtl w:val="true"/>
              </w:rPr>
              <w:tab/>
            </w:r>
            <w:r>
              <w:rPr>
                <w:rStyle w:val="IndexLink"/>
              </w:rPr>
              <w:t>322</w:t>
            </w:r>
          </w:hyperlink>
        </w:p>
        <w:p>
          <w:pPr>
            <w:pStyle w:val="Contents5"/>
            <w:tabs>
              <w:tab w:val="clear" w:pos="7892"/>
              <w:tab w:val="right" w:pos="9026" w:leader="dot"/>
            </w:tabs>
            <w:rPr/>
          </w:pPr>
          <w:hyperlink w:anchor="__RefHeading___Toc3430307_1468164448">
            <w:r>
              <w:rPr>
                <w:webHidden/>
                <w:rStyle w:val="IndexLink"/>
                <w:rtl w:val="true"/>
              </w:rPr>
              <w:t>دوران خلافت عثمان</w:t>
            </w:r>
            <w:r>
              <w:rPr>
                <w:rStyle w:val="IndexLink"/>
                <w:rtl w:val="true"/>
              </w:rPr>
              <w:tab/>
            </w:r>
            <w:r>
              <w:rPr>
                <w:rStyle w:val="IndexLink"/>
              </w:rPr>
              <w:t>322</w:t>
            </w:r>
          </w:hyperlink>
        </w:p>
        <w:p>
          <w:pPr>
            <w:pStyle w:val="Contents5"/>
            <w:tabs>
              <w:tab w:val="clear" w:pos="7892"/>
              <w:tab w:val="right" w:pos="9026" w:leader="dot"/>
            </w:tabs>
            <w:rPr/>
          </w:pPr>
          <w:hyperlink w:anchor="__RefHeading___Toc3430309_1468164448">
            <w:r>
              <w:rPr>
                <w:webHidden/>
                <w:rStyle w:val="IndexLink"/>
                <w:rtl w:val="true"/>
              </w:rPr>
              <w:t>دوران خلافت علی</w:t>
            </w:r>
            <w:r>
              <w:rPr>
                <w:rStyle w:val="IndexLink"/>
                <w:rtl w:val="true"/>
              </w:rPr>
              <w:tab/>
            </w:r>
            <w:r>
              <w:rPr>
                <w:rStyle w:val="IndexLink"/>
              </w:rPr>
              <w:t>323</w:t>
            </w:r>
          </w:hyperlink>
        </w:p>
        <w:p>
          <w:pPr>
            <w:pStyle w:val="Contents5"/>
            <w:tabs>
              <w:tab w:val="clear" w:pos="7892"/>
              <w:tab w:val="right" w:pos="9026" w:leader="dot"/>
            </w:tabs>
            <w:rPr/>
          </w:pPr>
          <w:hyperlink w:anchor="__RefHeading___Toc3430311_1468164448">
            <w:r>
              <w:rPr>
                <w:webHidden/>
                <w:rStyle w:val="IndexLink"/>
                <w:rtl w:val="true"/>
              </w:rPr>
              <w:t>درجنگ جمل</w:t>
            </w:r>
            <w:r>
              <w:rPr>
                <w:rStyle w:val="IndexLink"/>
                <w:rtl w:val="true"/>
              </w:rPr>
              <w:tab/>
            </w:r>
            <w:r>
              <w:rPr>
                <w:rStyle w:val="IndexLink"/>
              </w:rPr>
              <w:t>324</w:t>
            </w:r>
          </w:hyperlink>
        </w:p>
        <w:p>
          <w:pPr>
            <w:pStyle w:val="Contents5"/>
            <w:tabs>
              <w:tab w:val="clear" w:pos="7892"/>
              <w:tab w:val="right" w:pos="9026" w:leader="dot"/>
            </w:tabs>
            <w:rPr/>
          </w:pPr>
          <w:hyperlink w:anchor="__RefHeading___Toc3430313_1468164448">
            <w:r>
              <w:rPr>
                <w:webHidden/>
                <w:rStyle w:val="IndexLink"/>
                <w:rtl w:val="true"/>
              </w:rPr>
              <w:t>درجنگ صفین</w:t>
            </w:r>
            <w:r>
              <w:rPr>
                <w:rStyle w:val="IndexLink"/>
                <w:rtl w:val="true"/>
              </w:rPr>
              <w:tab/>
            </w:r>
            <w:r>
              <w:rPr>
                <w:rStyle w:val="IndexLink"/>
              </w:rPr>
              <w:t>324</w:t>
            </w:r>
          </w:hyperlink>
        </w:p>
        <w:p>
          <w:pPr>
            <w:pStyle w:val="Contents5"/>
            <w:tabs>
              <w:tab w:val="clear" w:pos="7892"/>
              <w:tab w:val="right" w:pos="9026" w:leader="dot"/>
            </w:tabs>
            <w:rPr/>
          </w:pPr>
          <w:hyperlink w:anchor="__RefHeading___Toc3430315_1468164448">
            <w:r>
              <w:rPr>
                <w:webHidden/>
                <w:rStyle w:val="IndexLink"/>
                <w:rtl w:val="true"/>
              </w:rPr>
              <w:t>بعد از جنگ صفین و ماجرای حکمیت</w:t>
            </w:r>
            <w:r>
              <w:rPr>
                <w:rStyle w:val="IndexLink"/>
                <w:rtl w:val="true"/>
              </w:rPr>
              <w:tab/>
            </w:r>
            <w:r>
              <w:rPr>
                <w:rStyle w:val="IndexLink"/>
              </w:rPr>
              <w:t>325</w:t>
            </w:r>
          </w:hyperlink>
        </w:p>
        <w:p>
          <w:pPr>
            <w:pStyle w:val="Contents5"/>
            <w:tabs>
              <w:tab w:val="clear" w:pos="7892"/>
              <w:tab w:val="right" w:pos="9026" w:leader="dot"/>
            </w:tabs>
            <w:rPr/>
          </w:pPr>
          <w:hyperlink w:anchor="__RefHeading___Toc3430317_1468164448">
            <w:r>
              <w:rPr>
                <w:webHidden/>
                <w:rStyle w:val="IndexLink"/>
                <w:rtl w:val="true"/>
              </w:rPr>
              <w:t>مالک اشتر</w:t>
            </w:r>
            <w:r>
              <w:rPr>
                <w:rStyle w:val="IndexLink"/>
                <w:rtl w:val="true"/>
              </w:rPr>
              <w:tab/>
            </w:r>
            <w:r>
              <w:rPr>
                <w:rStyle w:val="IndexLink"/>
              </w:rPr>
              <w:t>326</w:t>
            </w:r>
          </w:hyperlink>
        </w:p>
        <w:p>
          <w:pPr>
            <w:pStyle w:val="Contents5"/>
            <w:tabs>
              <w:tab w:val="clear" w:pos="7892"/>
              <w:tab w:val="right" w:pos="9026" w:leader="dot"/>
            </w:tabs>
            <w:rPr/>
          </w:pPr>
          <w:hyperlink w:anchor="__RefHeading___Toc3430319_1468164448">
            <w:r>
              <w:rPr>
                <w:webHidden/>
                <w:rStyle w:val="IndexLink"/>
                <w:rtl w:val="true"/>
              </w:rPr>
              <w:t>تحقیقی در زندگینامه مالک اشتر</w:t>
            </w:r>
            <w:r>
              <w:rPr>
                <w:rStyle w:val="IndexLink"/>
                <w:rtl w:val="true"/>
              </w:rPr>
              <w:tab/>
            </w:r>
            <w:r>
              <w:rPr>
                <w:rStyle w:val="IndexLink"/>
              </w:rPr>
              <w:t>327</w:t>
            </w:r>
          </w:hyperlink>
        </w:p>
        <w:p>
          <w:pPr>
            <w:pStyle w:val="Contents6"/>
            <w:tabs>
              <w:tab w:val="clear" w:pos="7609"/>
              <w:tab w:val="right" w:pos="9026" w:leader="dot"/>
            </w:tabs>
            <w:rPr/>
          </w:pPr>
          <w:hyperlink w:anchor="__RefHeading___Toc3430321_1468164448">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3430323_1468164448">
            <w:r>
              <w:rPr>
                <w:webHidden/>
                <w:rStyle w:val="IndexLink"/>
                <w:rtl w:val="true"/>
              </w:rPr>
              <w:t>تولد</w:t>
            </w:r>
            <w:r>
              <w:rPr>
                <w:rStyle w:val="IndexLink"/>
                <w:rtl w:val="true"/>
              </w:rPr>
              <w:t>:</w:t>
              <w:tab/>
            </w:r>
            <w:r>
              <w:rPr>
                <w:rStyle w:val="IndexLink"/>
              </w:rPr>
              <w:t>329</w:t>
            </w:r>
          </w:hyperlink>
        </w:p>
        <w:p>
          <w:pPr>
            <w:pStyle w:val="Contents6"/>
            <w:tabs>
              <w:tab w:val="clear" w:pos="7609"/>
              <w:tab w:val="right" w:pos="9026" w:leader="dot"/>
            </w:tabs>
            <w:rPr/>
          </w:pPr>
          <w:hyperlink w:anchor="__RefHeading___Toc3430325_1468164448">
            <w:r>
              <w:rPr>
                <w:webHidden/>
                <w:rStyle w:val="IndexLink"/>
                <w:rtl w:val="true"/>
              </w:rPr>
              <w:t>همسر و فرزندان</w:t>
            </w:r>
            <w:r>
              <w:rPr>
                <w:rStyle w:val="IndexLink"/>
                <w:rtl w:val="true"/>
              </w:rPr>
              <w:t>:</w:t>
              <w:tab/>
            </w:r>
            <w:r>
              <w:rPr>
                <w:rStyle w:val="IndexLink"/>
              </w:rPr>
              <w:t>329</w:t>
            </w:r>
          </w:hyperlink>
        </w:p>
        <w:p>
          <w:pPr>
            <w:pStyle w:val="Contents6"/>
            <w:tabs>
              <w:tab w:val="clear" w:pos="7609"/>
              <w:tab w:val="right" w:pos="9026" w:leader="dot"/>
            </w:tabs>
            <w:rPr/>
          </w:pPr>
          <w:hyperlink w:anchor="__RefHeading___Toc3430327_1468164448">
            <w:r>
              <w:rPr>
                <w:webHidden/>
                <w:rStyle w:val="IndexLink"/>
                <w:rtl w:val="true"/>
              </w:rPr>
              <w:t>کنیه و القاب</w:t>
            </w:r>
            <w:r>
              <w:rPr>
                <w:rStyle w:val="IndexLink"/>
                <w:rtl w:val="true"/>
              </w:rPr>
              <w:t>:</w:t>
              <w:tab/>
            </w:r>
            <w:r>
              <w:rPr>
                <w:rStyle w:val="IndexLink"/>
              </w:rPr>
              <w:t>330</w:t>
            </w:r>
          </w:hyperlink>
        </w:p>
        <w:p>
          <w:pPr>
            <w:pStyle w:val="Contents6"/>
            <w:tabs>
              <w:tab w:val="clear" w:pos="7609"/>
              <w:tab w:val="right" w:pos="9026" w:leader="dot"/>
            </w:tabs>
            <w:rPr/>
          </w:pPr>
          <w:hyperlink w:anchor="__RefHeading___Toc3430329_1468164448">
            <w:r>
              <w:rPr>
                <w:webHidden/>
                <w:rStyle w:val="IndexLink"/>
                <w:rtl w:val="true"/>
              </w:rPr>
              <w:t>مالک اشتر نخعی</w:t>
            </w:r>
            <w:r>
              <w:rPr>
                <w:rStyle w:val="IndexLink"/>
                <w:rtl w:val="true"/>
              </w:rPr>
              <w:tab/>
            </w:r>
            <w:r>
              <w:rPr>
                <w:rStyle w:val="IndexLink"/>
              </w:rPr>
              <w:t>331</w:t>
            </w:r>
          </w:hyperlink>
        </w:p>
        <w:p>
          <w:pPr>
            <w:pStyle w:val="Contents6"/>
            <w:tabs>
              <w:tab w:val="clear" w:pos="7609"/>
              <w:tab w:val="right" w:pos="9026" w:leader="dot"/>
            </w:tabs>
            <w:rPr/>
          </w:pPr>
          <w:hyperlink w:anchor="__RefHeading___Toc3430331_1468164448">
            <w:r>
              <w:rPr>
                <w:webHidden/>
                <w:rStyle w:val="IndexLink"/>
                <w:rtl w:val="true"/>
              </w:rPr>
              <w:t>فرستادن اشتر به مصر و کشته شدن او</w:t>
            </w:r>
            <w:r>
              <w:rPr>
                <w:rStyle w:val="IndexLink"/>
                <w:rtl w:val="true"/>
              </w:rPr>
              <w:tab/>
            </w:r>
            <w:r>
              <w:rPr>
                <w:rStyle w:val="IndexLink"/>
              </w:rPr>
              <w:t>332</w:t>
            </w:r>
          </w:hyperlink>
        </w:p>
        <w:p>
          <w:pPr>
            <w:pStyle w:val="Contents6"/>
            <w:tabs>
              <w:tab w:val="clear" w:pos="7609"/>
              <w:tab w:val="right" w:pos="9026" w:leader="dot"/>
            </w:tabs>
            <w:rPr/>
          </w:pPr>
          <w:hyperlink w:anchor="__RefHeading___Toc3430333_1468164448">
            <w:r>
              <w:rPr>
                <w:webHidden/>
                <w:rStyle w:val="IndexLink"/>
                <w:rtl w:val="true"/>
              </w:rPr>
              <w:t>عاقبت ابراهیم مالک اشتر چه شد؟</w:t>
            </w:r>
            <w:r>
              <w:rPr>
                <w:rStyle w:val="IndexLink"/>
                <w:rtl w:val="true"/>
              </w:rPr>
              <w:tab/>
            </w:r>
            <w:r>
              <w:rPr>
                <w:rStyle w:val="IndexLink"/>
              </w:rPr>
              <w:t>333</w:t>
            </w:r>
          </w:hyperlink>
        </w:p>
        <w:p>
          <w:pPr>
            <w:pStyle w:val="Contents4"/>
            <w:tabs>
              <w:tab w:val="clear" w:pos="8176"/>
              <w:tab w:val="right" w:pos="9026" w:leader="dot"/>
            </w:tabs>
            <w:rPr/>
          </w:pPr>
          <w:hyperlink w:anchor="__RefHeading___Toc3430335_1468164448">
            <w:r>
              <w:rPr>
                <w:webHidden/>
                <w:rStyle w:val="IndexLink"/>
                <w:rtl w:val="true"/>
              </w:rPr>
              <w:t>محمد بن ابوبکر</w:t>
            </w:r>
            <w:r>
              <w:rPr>
                <w:rStyle w:val="IndexLink"/>
                <w:rtl w:val="true"/>
              </w:rPr>
              <w:tab/>
            </w:r>
            <w:r>
              <w:rPr>
                <w:rStyle w:val="IndexLink"/>
              </w:rPr>
              <w:t>336</w:t>
            </w:r>
          </w:hyperlink>
        </w:p>
        <w:p>
          <w:pPr>
            <w:pStyle w:val="Contents5"/>
            <w:tabs>
              <w:tab w:val="clear" w:pos="7892"/>
              <w:tab w:val="right" w:pos="9026" w:leader="dot"/>
            </w:tabs>
            <w:rPr/>
          </w:pPr>
          <w:hyperlink w:anchor="__RefHeading___Toc3430337_1468164448">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3430339_1468164448">
            <w:r>
              <w:rPr>
                <w:webHidden/>
                <w:rStyle w:val="IndexLink"/>
                <w:rtl w:val="true"/>
              </w:rPr>
              <w:t>تولد و نسب</w:t>
            </w:r>
            <w:r>
              <w:rPr>
                <w:rStyle w:val="IndexLink"/>
                <w:rtl w:val="true"/>
              </w:rPr>
              <w:tab/>
            </w:r>
            <w:r>
              <w:rPr>
                <w:rStyle w:val="IndexLink"/>
              </w:rPr>
              <w:t>336</w:t>
            </w:r>
          </w:hyperlink>
        </w:p>
        <w:p>
          <w:pPr>
            <w:pStyle w:val="Contents5"/>
            <w:tabs>
              <w:tab w:val="clear" w:pos="7892"/>
              <w:tab w:val="right" w:pos="9026" w:leader="dot"/>
            </w:tabs>
            <w:rPr/>
          </w:pPr>
          <w:hyperlink w:anchor="__RefHeading___Toc3430341_1468164448">
            <w:r>
              <w:rPr>
                <w:webHidden/>
                <w:rStyle w:val="IndexLink"/>
                <w:rtl w:val="true"/>
              </w:rPr>
              <w:t>شهادت محمدبن ابی بکر</w:t>
            </w:r>
            <w:r>
              <w:rPr>
                <w:rStyle w:val="IndexLink"/>
                <w:rtl w:val="true"/>
              </w:rPr>
              <w:tab/>
            </w:r>
            <w:r>
              <w:rPr>
                <w:rStyle w:val="IndexLink"/>
              </w:rPr>
              <w:t>338</w:t>
            </w:r>
          </w:hyperlink>
        </w:p>
        <w:p>
          <w:pPr>
            <w:pStyle w:val="Contents5"/>
            <w:tabs>
              <w:tab w:val="clear" w:pos="7892"/>
              <w:tab w:val="right" w:pos="9026" w:leader="dot"/>
            </w:tabs>
            <w:rPr/>
          </w:pPr>
          <w:hyperlink w:anchor="__RefHeading___Toc3430343_1468164448">
            <w:r>
              <w:rPr>
                <w:webHidden/>
                <w:rStyle w:val="IndexLink"/>
                <w:rtl w:val="true"/>
              </w:rPr>
              <w:t>ولایت مصر</w:t>
            </w:r>
            <w:r>
              <w:rPr>
                <w:rStyle w:val="IndexLink"/>
                <w:rtl w:val="true"/>
              </w:rPr>
              <w:tab/>
            </w:r>
            <w:r>
              <w:rPr>
                <w:rStyle w:val="IndexLink"/>
              </w:rPr>
              <w:t>341</w:t>
            </w:r>
          </w:hyperlink>
        </w:p>
        <w:p>
          <w:pPr>
            <w:pStyle w:val="Contents4"/>
            <w:tabs>
              <w:tab w:val="clear" w:pos="8176"/>
              <w:tab w:val="right" w:pos="9026" w:leader="dot"/>
            </w:tabs>
            <w:rPr/>
          </w:pPr>
          <w:hyperlink w:anchor="__RefHeading___Toc3430345_1468164448">
            <w:r>
              <w:rPr>
                <w:webHidden/>
                <w:rStyle w:val="IndexLink"/>
                <w:rtl w:val="true"/>
              </w:rPr>
              <w:t>اویس قرنی</w:t>
            </w:r>
            <w:r>
              <w:rPr>
                <w:rStyle w:val="IndexLink"/>
                <w:rtl w:val="true"/>
              </w:rPr>
              <w:tab/>
            </w:r>
            <w:r>
              <w:rPr>
                <w:rStyle w:val="IndexLink"/>
              </w:rPr>
              <w:t>344</w:t>
            </w:r>
          </w:hyperlink>
        </w:p>
        <w:p>
          <w:pPr>
            <w:pStyle w:val="Contents5"/>
            <w:tabs>
              <w:tab w:val="clear" w:pos="7892"/>
              <w:tab w:val="right" w:pos="9026" w:leader="dot"/>
            </w:tabs>
            <w:rPr/>
          </w:pPr>
          <w:hyperlink w:anchor="__RefHeading___Toc3430347_1468164448">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3430349_1468164448">
            <w:r>
              <w:rPr>
                <w:webHidden/>
                <w:rStyle w:val="IndexLink"/>
                <w:rtl w:val="true"/>
              </w:rPr>
              <w:t>اویس در آغوش اسلام</w:t>
            </w:r>
            <w:r>
              <w:rPr>
                <w:rStyle w:val="IndexLink"/>
                <w:rtl w:val="true"/>
              </w:rPr>
              <w:tab/>
            </w:r>
            <w:r>
              <w:rPr>
                <w:rStyle w:val="IndexLink"/>
              </w:rPr>
              <w:t>347</w:t>
            </w:r>
          </w:hyperlink>
        </w:p>
        <w:p>
          <w:pPr>
            <w:pStyle w:val="Contents5"/>
            <w:tabs>
              <w:tab w:val="clear" w:pos="7892"/>
              <w:tab w:val="right" w:pos="9026" w:leader="dot"/>
            </w:tabs>
            <w:rPr/>
          </w:pPr>
          <w:hyperlink w:anchor="__RefHeading___Toc3430351_1468164448">
            <w:r>
              <w:rPr>
                <w:webHidden/>
                <w:rStyle w:val="IndexLink"/>
                <w:rtl w:val="true"/>
              </w:rPr>
              <w:t>اویس در نگاه پیامبر اکرم صلی الله علیه و آله</w:t>
            </w:r>
            <w:r>
              <w:rPr>
                <w:rStyle w:val="IndexLink"/>
                <w:rtl w:val="true"/>
              </w:rPr>
              <w:tab/>
            </w:r>
            <w:r>
              <w:rPr>
                <w:rStyle w:val="IndexLink"/>
              </w:rPr>
              <w:t>347</w:t>
            </w:r>
          </w:hyperlink>
        </w:p>
        <w:p>
          <w:pPr>
            <w:pStyle w:val="Contents5"/>
            <w:tabs>
              <w:tab w:val="clear" w:pos="7892"/>
              <w:tab w:val="right" w:pos="9026" w:leader="dot"/>
            </w:tabs>
            <w:rPr/>
          </w:pPr>
          <w:hyperlink w:anchor="__RefHeading___Toc3430353_1468164448">
            <w:r>
              <w:rPr>
                <w:webHidden/>
                <w:rStyle w:val="IndexLink"/>
                <w:rtl w:val="true"/>
              </w:rPr>
              <w:t>اویس از حواریون حضرت علی علیه السلام در قیامت</w:t>
            </w:r>
            <w:r>
              <w:rPr>
                <w:rStyle w:val="IndexLink"/>
                <w:rtl w:val="true"/>
              </w:rPr>
              <w:tab/>
            </w:r>
            <w:r>
              <w:rPr>
                <w:rStyle w:val="IndexLink"/>
              </w:rPr>
              <w:t>349</w:t>
            </w:r>
          </w:hyperlink>
        </w:p>
        <w:p>
          <w:pPr>
            <w:pStyle w:val="Contents5"/>
            <w:tabs>
              <w:tab w:val="clear" w:pos="7892"/>
              <w:tab w:val="right" w:pos="9026" w:leader="dot"/>
            </w:tabs>
            <w:rPr/>
          </w:pPr>
          <w:hyperlink w:anchor="__RefHeading___Toc3430355_1468164448">
            <w:r>
              <w:rPr>
                <w:webHidden/>
                <w:rStyle w:val="IndexLink"/>
                <w:rtl w:val="true"/>
              </w:rPr>
              <w:t>اویس قرنی‌با بیان دیگر</w:t>
            </w:r>
            <w:r>
              <w:rPr>
                <w:rStyle w:val="IndexLink"/>
                <w:rtl w:val="true"/>
              </w:rPr>
              <w:tab/>
            </w:r>
            <w:r>
              <w:rPr>
                <w:rStyle w:val="IndexLink"/>
              </w:rPr>
              <w:t>361</w:t>
            </w:r>
          </w:hyperlink>
        </w:p>
        <w:p>
          <w:pPr>
            <w:pStyle w:val="Contents5"/>
            <w:tabs>
              <w:tab w:val="clear" w:pos="7892"/>
              <w:tab w:val="right" w:pos="9026" w:leader="dot"/>
            </w:tabs>
            <w:rPr/>
          </w:pPr>
          <w:hyperlink w:anchor="__RefHeading___Toc3430357_1468164448">
            <w:r>
              <w:rPr>
                <w:webHidden/>
                <w:rStyle w:val="IndexLink"/>
                <w:rtl w:val="true"/>
              </w:rPr>
              <w:t>زیارتگاه اویس قرنی</w:t>
            </w:r>
            <w:r>
              <w:rPr>
                <w:rStyle w:val="IndexLink"/>
                <w:rtl w:val="true"/>
              </w:rPr>
              <w:tab/>
            </w:r>
            <w:r>
              <w:rPr>
                <w:rStyle w:val="IndexLink"/>
              </w:rPr>
              <w:t>364</w:t>
            </w:r>
          </w:hyperlink>
        </w:p>
        <w:p>
          <w:pPr>
            <w:pStyle w:val="Contents4"/>
            <w:tabs>
              <w:tab w:val="clear" w:pos="8176"/>
              <w:tab w:val="right" w:pos="9026" w:leader="dot"/>
            </w:tabs>
            <w:rPr/>
          </w:pPr>
          <w:hyperlink w:anchor="__RefHeading___Toc3430359_1468164448">
            <w:r>
              <w:rPr>
                <w:webHidden/>
                <w:rStyle w:val="IndexLink"/>
                <w:rtl w:val="true"/>
              </w:rPr>
              <w:t>حنظلة بن أبی عامر</w:t>
            </w:r>
            <w:r>
              <w:rPr>
                <w:rStyle w:val="IndexLink"/>
                <w:rtl w:val="true"/>
              </w:rPr>
              <w:tab/>
            </w:r>
            <w:r>
              <w:rPr>
                <w:rStyle w:val="IndexLink"/>
              </w:rPr>
              <w:t>364</w:t>
            </w:r>
          </w:hyperlink>
        </w:p>
        <w:p>
          <w:pPr>
            <w:pStyle w:val="Contents5"/>
            <w:tabs>
              <w:tab w:val="clear" w:pos="7892"/>
              <w:tab w:val="right" w:pos="9026" w:leader="dot"/>
            </w:tabs>
            <w:rPr/>
          </w:pPr>
          <w:hyperlink w:anchor="__RefHeading___Toc3430361_1468164448">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3430363_1468164448">
            <w:r>
              <w:rPr>
                <w:webHidden/>
                <w:rStyle w:val="IndexLink"/>
                <w:rtl w:val="true"/>
              </w:rPr>
              <w:t>شهادت حنظلة ابن ابی عامر</w:t>
            </w:r>
            <w:r>
              <w:rPr>
                <w:rStyle w:val="IndexLink"/>
                <w:rtl w:val="true"/>
              </w:rPr>
              <w:tab/>
            </w:r>
            <w:r>
              <w:rPr>
                <w:rStyle w:val="IndexLink"/>
              </w:rPr>
              <w:t>365</w:t>
            </w:r>
          </w:hyperlink>
        </w:p>
        <w:p>
          <w:pPr>
            <w:pStyle w:val="Contents5"/>
            <w:tabs>
              <w:tab w:val="clear" w:pos="7892"/>
              <w:tab w:val="right" w:pos="9026" w:leader="dot"/>
            </w:tabs>
            <w:rPr/>
          </w:pPr>
          <w:hyperlink w:anchor="__RefHeading___Toc3430365_1468164448">
            <w:r>
              <w:rPr>
                <w:webHidden/>
                <w:rStyle w:val="IndexLink"/>
                <w:rtl w:val="true"/>
              </w:rPr>
              <w:t>فرشتگان آب بریزید</w:t>
            </w:r>
            <w:r>
              <w:rPr>
                <w:rStyle w:val="IndexLink"/>
                <w:rtl w:val="true"/>
              </w:rPr>
              <w:t>!</w:t>
              <w:tab/>
            </w:r>
            <w:r>
              <w:rPr>
                <w:rStyle w:val="IndexLink"/>
              </w:rPr>
              <w:t>368</w:t>
            </w:r>
          </w:hyperlink>
        </w:p>
        <w:p>
          <w:pPr>
            <w:pStyle w:val="Contents4"/>
            <w:tabs>
              <w:tab w:val="clear" w:pos="8176"/>
              <w:tab w:val="right" w:pos="9026" w:leader="dot"/>
            </w:tabs>
            <w:rPr/>
          </w:pPr>
          <w:hyperlink w:anchor="__RefHeading___Toc3430367_1468164448">
            <w:r>
              <w:rPr>
                <w:webHidden/>
                <w:rStyle w:val="IndexLink"/>
                <w:rtl w:val="true"/>
              </w:rPr>
              <w:t>کمیل بن زیاد نخعی کیست‌؟</w:t>
            </w:r>
            <w:r>
              <w:rPr>
                <w:rStyle w:val="IndexLink"/>
                <w:rtl w:val="true"/>
              </w:rPr>
              <w:tab/>
            </w:r>
            <w:r>
              <w:rPr>
                <w:rStyle w:val="IndexLink"/>
              </w:rPr>
              <w:t>370</w:t>
            </w:r>
          </w:hyperlink>
        </w:p>
        <w:p>
          <w:pPr>
            <w:pStyle w:val="Contents5"/>
            <w:tabs>
              <w:tab w:val="clear" w:pos="7892"/>
              <w:tab w:val="right" w:pos="9026" w:leader="dot"/>
            </w:tabs>
            <w:rPr/>
          </w:pPr>
          <w:hyperlink w:anchor="__RefHeading___Toc3430369_1468164448">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3430371_1468164448">
            <w:r>
              <w:rPr>
                <w:webHidden/>
                <w:rStyle w:val="IndexLink"/>
                <w:rtl w:val="true"/>
              </w:rPr>
              <w:t>اخبار از کیفیت شهادت کمیل</w:t>
            </w:r>
            <w:r>
              <w:rPr>
                <w:rStyle w:val="IndexLink"/>
                <w:rtl w:val="true"/>
              </w:rPr>
              <w:t>!</w:t>
              <w:tab/>
            </w:r>
            <w:r>
              <w:rPr>
                <w:rStyle w:val="IndexLink"/>
              </w:rPr>
              <w:t>377</w:t>
            </w:r>
          </w:hyperlink>
        </w:p>
        <w:p>
          <w:pPr>
            <w:pStyle w:val="Contents5"/>
            <w:tabs>
              <w:tab w:val="clear" w:pos="7892"/>
              <w:tab w:val="right" w:pos="9026" w:leader="dot"/>
            </w:tabs>
            <w:rPr/>
          </w:pPr>
          <w:hyperlink w:anchor="__RefHeading___Toc3430373_1468164448">
            <w:r>
              <w:rPr>
                <w:webHidden/>
                <w:rStyle w:val="IndexLink"/>
                <w:rtl w:val="true"/>
              </w:rPr>
              <w:t>کمیل بن زیاد نخعی</w:t>
            </w:r>
            <w:r>
              <w:rPr>
                <w:rStyle w:val="IndexLink"/>
                <w:rtl w:val="true"/>
              </w:rPr>
              <w:tab/>
            </w:r>
            <w:r>
              <w:rPr>
                <w:rStyle w:val="IndexLink"/>
              </w:rPr>
              <w:t>381</w:t>
            </w:r>
          </w:hyperlink>
        </w:p>
        <w:p>
          <w:pPr>
            <w:pStyle w:val="Contents5"/>
            <w:tabs>
              <w:tab w:val="clear" w:pos="7892"/>
              <w:tab w:val="right" w:pos="9026" w:leader="dot"/>
            </w:tabs>
            <w:rPr/>
          </w:pPr>
          <w:hyperlink w:anchor="__RefHeading___Toc3430375_1468164448">
            <w:r>
              <w:rPr>
                <w:webHidden/>
                <w:rStyle w:val="IndexLink"/>
                <w:rtl w:val="true"/>
              </w:rPr>
              <w:t>ولادت و نسب</w:t>
            </w:r>
            <w:r>
              <w:rPr>
                <w:rStyle w:val="IndexLink"/>
                <w:rtl w:val="true"/>
              </w:rPr>
              <w:tab/>
            </w:r>
            <w:r>
              <w:rPr>
                <w:rStyle w:val="IndexLink"/>
              </w:rPr>
              <w:t>381</w:t>
            </w:r>
          </w:hyperlink>
        </w:p>
        <w:p>
          <w:pPr>
            <w:pStyle w:val="Contents4"/>
            <w:tabs>
              <w:tab w:val="clear" w:pos="8176"/>
              <w:tab w:val="right" w:pos="9026" w:leader="dot"/>
            </w:tabs>
            <w:rPr/>
          </w:pPr>
          <w:hyperlink w:anchor="__RefHeading___Toc3430377_1468164448">
            <w:r>
              <w:rPr>
                <w:webHidden/>
                <w:rStyle w:val="IndexLink"/>
                <w:rtl w:val="true"/>
              </w:rPr>
              <w:t xml:space="preserve">زندگی نامه امام موسی بن جعفرالکاظم </w:t>
            </w:r>
            <w:r>
              <w:rPr>
                <w:rStyle w:val="IndexLink"/>
                <w:rtl w:val="true"/>
              </w:rPr>
              <w:t>(</w:t>
            </w:r>
            <w:r>
              <w:rPr>
                <w:rStyle w:val="IndexLink"/>
                <w:rtl w:val="true"/>
              </w:rPr>
              <w:t>علیه السلام</w:t>
            </w:r>
            <w:r>
              <w:rPr>
                <w:rStyle w:val="IndexLink"/>
                <w:rtl w:val="true"/>
              </w:rPr>
              <w:t>)</w:t>
              <w:tab/>
            </w:r>
            <w:r>
              <w:rPr>
                <w:rStyle w:val="IndexLink"/>
              </w:rPr>
              <w:t>394</w:t>
            </w:r>
          </w:hyperlink>
        </w:p>
        <w:p>
          <w:pPr>
            <w:pStyle w:val="Contents5"/>
            <w:tabs>
              <w:tab w:val="clear" w:pos="7892"/>
              <w:tab w:val="right" w:pos="9026" w:leader="dot"/>
            </w:tabs>
            <w:rPr/>
          </w:pPr>
          <w:hyperlink w:anchor="__RefHeading___Toc3430379_1468164448">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3430381_1468164448">
            <w:r>
              <w:rPr>
                <w:webHidden/>
                <w:rStyle w:val="IndexLink"/>
                <w:rtl w:val="true"/>
              </w:rPr>
              <w:t>علی بن یقطین</w:t>
            </w:r>
            <w:r>
              <w:rPr>
                <w:rStyle w:val="IndexLink"/>
                <w:rtl w:val="true"/>
              </w:rPr>
              <w:tab/>
            </w:r>
            <w:r>
              <w:rPr>
                <w:rStyle w:val="IndexLink"/>
              </w:rPr>
              <w:t>394</w:t>
            </w:r>
          </w:hyperlink>
        </w:p>
        <w:p>
          <w:pPr>
            <w:pStyle w:val="Contents5"/>
            <w:tabs>
              <w:tab w:val="clear" w:pos="7892"/>
              <w:tab w:val="right" w:pos="9026" w:leader="dot"/>
            </w:tabs>
            <w:rPr/>
          </w:pPr>
          <w:hyperlink w:anchor="__RefHeading___Toc3430383_1468164448">
            <w:r>
              <w:rPr>
                <w:webHidden/>
                <w:rStyle w:val="IndexLink"/>
                <w:rtl w:val="true"/>
              </w:rPr>
              <w:t>امام کاظم علیه السلام و علی بن یقطین</w:t>
            </w:r>
            <w:r>
              <w:rPr>
                <w:rStyle w:val="IndexLink"/>
                <w:rtl w:val="true"/>
              </w:rPr>
              <w:tab/>
            </w:r>
            <w:r>
              <w:rPr>
                <w:rStyle w:val="IndexLink"/>
              </w:rPr>
              <w:t>396</w:t>
            </w:r>
          </w:hyperlink>
        </w:p>
        <w:p>
          <w:pPr>
            <w:pStyle w:val="Contents5"/>
            <w:tabs>
              <w:tab w:val="clear" w:pos="7892"/>
              <w:tab w:val="right" w:pos="9026" w:leader="dot"/>
            </w:tabs>
            <w:rPr/>
          </w:pPr>
          <w:hyperlink w:anchor="__RefHeading___Toc3430385_1468164448">
            <w:r>
              <w:rPr>
                <w:webHidden/>
                <w:rStyle w:val="IndexLink"/>
                <w:rtl w:val="true"/>
              </w:rPr>
              <w:t>گفتار علماء درباره علی بن یقطین</w:t>
            </w:r>
            <w:r>
              <w:rPr>
                <w:rStyle w:val="IndexLink"/>
                <w:rtl w:val="true"/>
              </w:rPr>
              <w:tab/>
            </w:r>
            <w:r>
              <w:rPr>
                <w:rStyle w:val="IndexLink"/>
              </w:rPr>
              <w:t>398</w:t>
            </w:r>
          </w:hyperlink>
        </w:p>
        <w:p>
          <w:pPr>
            <w:pStyle w:val="Contents5"/>
            <w:tabs>
              <w:tab w:val="clear" w:pos="7892"/>
              <w:tab w:val="right" w:pos="9026" w:leader="dot"/>
            </w:tabs>
            <w:rPr/>
          </w:pPr>
          <w:hyperlink w:anchor="__RefHeading___Toc3430387_1468164448">
            <w:r>
              <w:rPr>
                <w:webHidden/>
                <w:rStyle w:val="IndexLink"/>
                <w:rtl w:val="true"/>
              </w:rPr>
              <w:t>وفات علی بن یقطین</w:t>
            </w:r>
            <w:r>
              <w:rPr>
                <w:rStyle w:val="IndexLink"/>
                <w:rtl w:val="true"/>
              </w:rPr>
              <w:tab/>
            </w:r>
            <w:r>
              <w:rPr>
                <w:rStyle w:val="IndexLink"/>
              </w:rPr>
              <w:t>405</w:t>
            </w:r>
          </w:hyperlink>
        </w:p>
        <w:p>
          <w:pPr>
            <w:pStyle w:val="Contents5"/>
            <w:tabs>
              <w:tab w:val="clear" w:pos="7892"/>
              <w:tab w:val="right" w:pos="9026" w:leader="dot"/>
            </w:tabs>
            <w:rPr/>
          </w:pPr>
          <w:hyperlink w:anchor="__RefHeading___Toc3430389_1468164448">
            <w:r>
              <w:rPr>
                <w:webHidden/>
                <w:rStyle w:val="IndexLink"/>
                <w:rtl w:val="true"/>
              </w:rPr>
              <w:t>زندگی علی بن یقطین با بیان دیگر</w:t>
            </w:r>
            <w:r>
              <w:rPr>
                <w:rStyle w:val="IndexLink"/>
                <w:rtl w:val="true"/>
              </w:rPr>
              <w:tab/>
            </w:r>
            <w:r>
              <w:rPr>
                <w:rStyle w:val="IndexLink"/>
              </w:rPr>
              <w:t>411</w:t>
            </w:r>
          </w:hyperlink>
        </w:p>
        <w:p>
          <w:pPr>
            <w:pStyle w:val="Contents5"/>
            <w:tabs>
              <w:tab w:val="clear" w:pos="7892"/>
              <w:tab w:val="right" w:pos="9026" w:leader="dot"/>
            </w:tabs>
            <w:rPr/>
          </w:pPr>
          <w:hyperlink w:anchor="__RefHeading___Toc3430391_1468164448">
            <w:r>
              <w:rPr>
                <w:webHidden/>
                <w:rStyle w:val="IndexLink"/>
                <w:rtl w:val="true"/>
              </w:rPr>
              <w:t>وفات علی بن یقطین</w:t>
            </w:r>
            <w:r>
              <w:rPr>
                <w:rStyle w:val="IndexLink"/>
                <w:rtl w:val="true"/>
              </w:rPr>
              <w:tab/>
            </w:r>
            <w:r>
              <w:rPr>
                <w:rStyle w:val="IndexLink"/>
              </w:rPr>
              <w:t>418</w:t>
            </w:r>
          </w:hyperlink>
        </w:p>
        <w:p>
          <w:pPr>
            <w:pStyle w:val="Contents2"/>
            <w:tabs>
              <w:tab w:val="clear" w:pos="8743"/>
              <w:tab w:val="right" w:pos="9026" w:leader="dot"/>
            </w:tabs>
            <w:rPr/>
          </w:pPr>
          <w:hyperlink w:anchor="__RefHeading___Toc3430393_1468164448">
            <w:r>
              <w:rPr>
                <w:webHidden/>
                <w:rStyle w:val="IndexLink"/>
                <w:rtl w:val="true"/>
              </w:rPr>
              <w:t>غزوات و جنگهای اسلام</w:t>
            </w:r>
            <w:r>
              <w:rPr>
                <w:rStyle w:val="IndexLink"/>
                <w:rtl w:val="true"/>
              </w:rPr>
              <w:tab/>
            </w:r>
            <w:r>
              <w:rPr>
                <w:rStyle w:val="IndexLink"/>
              </w:rPr>
              <w:t>419</w:t>
            </w:r>
          </w:hyperlink>
        </w:p>
        <w:p>
          <w:pPr>
            <w:pStyle w:val="Contents3"/>
            <w:tabs>
              <w:tab w:val="clear" w:pos="8459"/>
              <w:tab w:val="right" w:pos="9026" w:leader="dot"/>
            </w:tabs>
            <w:rPr/>
          </w:pPr>
          <w:hyperlink w:anchor="__RefHeading___Toc3430395_1468164448">
            <w:r>
              <w:rPr>
                <w:webHidden/>
                <w:rStyle w:val="IndexLink"/>
                <w:rtl w:val="true"/>
              </w:rPr>
              <w:t xml:space="preserve">جنگ خندق </w:t>
            </w:r>
            <w:r>
              <w:rPr>
                <w:rStyle w:val="IndexLink"/>
                <w:rtl w:val="true"/>
              </w:rPr>
              <w:t>(</w:t>
            </w:r>
            <w:r>
              <w:rPr>
                <w:rStyle w:val="IndexLink"/>
                <w:rtl w:val="true"/>
              </w:rPr>
              <w:t>احزاب</w:t>
            </w:r>
            <w:r>
              <w:rPr>
                <w:rStyle w:val="IndexLink"/>
                <w:rtl w:val="true"/>
              </w:rPr>
              <w:t>)</w:t>
              <w:tab/>
            </w:r>
            <w:r>
              <w:rPr>
                <w:rStyle w:val="IndexLink"/>
              </w:rPr>
              <w:t>419</w:t>
            </w:r>
          </w:hyperlink>
        </w:p>
        <w:p>
          <w:pPr>
            <w:pStyle w:val="Contents3"/>
            <w:tabs>
              <w:tab w:val="clear" w:pos="8459"/>
              <w:tab w:val="right" w:pos="9026" w:leader="dot"/>
            </w:tabs>
            <w:rPr/>
          </w:pPr>
          <w:hyperlink w:anchor="__RefHeading___Toc3430397_1468164448">
            <w:r>
              <w:rPr>
                <w:webHidden/>
                <w:rStyle w:val="IndexLink"/>
                <w:rtl w:val="true"/>
              </w:rPr>
              <w:t>بزرگترین حادثة سال پنجم هجرت،</w:t>
            </w:r>
            <w:r>
              <w:rPr>
                <w:rStyle w:val="IndexLink"/>
                <w:rtl w:val="true"/>
              </w:rPr>
              <w:tab/>
            </w:r>
            <w:r>
              <w:rPr>
                <w:rStyle w:val="IndexLink"/>
              </w:rPr>
              <w:t>421</w:t>
            </w:r>
          </w:hyperlink>
        </w:p>
        <w:p>
          <w:pPr>
            <w:pStyle w:val="Contents3"/>
            <w:tabs>
              <w:tab w:val="clear" w:pos="8459"/>
              <w:tab w:val="right" w:pos="9026" w:leader="dot"/>
            </w:tabs>
            <w:rPr/>
          </w:pPr>
          <w:hyperlink w:anchor="__RefHeading___Toc3430399_1468164448">
            <w:r>
              <w:rPr>
                <w:webHidden/>
                <w:rStyle w:val="IndexLink"/>
                <w:rtl w:val="true"/>
              </w:rPr>
              <w:t>از جریان‌های شگفت‌انگیز جنگ خندق،</w:t>
            </w:r>
            <w:r>
              <w:rPr>
                <w:rStyle w:val="IndexLink"/>
                <w:rtl w:val="true"/>
              </w:rPr>
              <w:tab/>
            </w:r>
            <w:r>
              <w:rPr>
                <w:rStyle w:val="IndexLink"/>
              </w:rPr>
              <w:t>423</w:t>
            </w:r>
          </w:hyperlink>
        </w:p>
        <w:p>
          <w:pPr>
            <w:pStyle w:val="Contents3"/>
            <w:tabs>
              <w:tab w:val="clear" w:pos="8459"/>
              <w:tab w:val="right" w:pos="9026" w:leader="dot"/>
            </w:tabs>
            <w:rPr/>
          </w:pPr>
          <w:hyperlink w:anchor="__RefHeading___Toc3430401_1468164448">
            <w:r>
              <w:rPr>
                <w:webHidden/>
                <w:rStyle w:val="IndexLink"/>
                <w:rtl w:val="true"/>
              </w:rPr>
              <w:t>زن جابر</w:t>
            </w:r>
            <w:r>
              <w:rPr>
                <w:rStyle w:val="IndexLink"/>
                <w:rtl w:val="true"/>
              </w:rPr>
              <w:tab/>
            </w:r>
            <w:r>
              <w:rPr>
                <w:rStyle w:val="IndexLink"/>
              </w:rPr>
              <w:t>424</w:t>
            </w:r>
          </w:hyperlink>
        </w:p>
        <w:p>
          <w:pPr>
            <w:pStyle w:val="Contents3"/>
            <w:tabs>
              <w:tab w:val="clear" w:pos="8459"/>
              <w:tab w:val="right" w:pos="9026" w:leader="dot"/>
            </w:tabs>
            <w:rPr/>
          </w:pPr>
          <w:hyperlink w:anchor="__RefHeading___Toc3430403_1468164448">
            <w:r>
              <w:rPr>
                <w:webHidden/>
                <w:rStyle w:val="IndexLink"/>
                <w:rtl w:val="true"/>
              </w:rPr>
              <w:t>ارزش ضربت علی علیه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3430405_1468164448">
            <w:r>
              <w:rPr>
                <w:webHidden/>
                <w:rStyle w:val="IndexLink"/>
                <w:rtl w:val="true"/>
              </w:rPr>
              <w:t>طوفان ویرانگر، یا امداد غیبی خدا</w:t>
            </w:r>
            <w:r>
              <w:rPr>
                <w:rStyle w:val="IndexLink"/>
                <w:rtl w:val="true"/>
              </w:rPr>
              <w:tab/>
            </w:r>
            <w:r>
              <w:rPr>
                <w:rStyle w:val="IndexLink"/>
              </w:rPr>
              <w:t>433</w:t>
            </w:r>
          </w:hyperlink>
        </w:p>
        <w:p>
          <w:pPr>
            <w:pStyle w:val="Contents3"/>
            <w:tabs>
              <w:tab w:val="clear" w:pos="8459"/>
              <w:tab w:val="right" w:pos="9026" w:leader="dot"/>
            </w:tabs>
            <w:rPr/>
          </w:pPr>
          <w:hyperlink w:anchor="__RefHeading___Toc3430407_1468164448">
            <w:r>
              <w:rPr>
                <w:webHidden/>
                <w:rStyle w:val="IndexLink"/>
                <w:rtl w:val="true"/>
              </w:rPr>
              <w:t>نتایج جنگ خندق</w:t>
            </w:r>
            <w:r>
              <w:rPr>
                <w:rStyle w:val="IndexLink"/>
                <w:rtl w:val="true"/>
              </w:rPr>
              <w:tab/>
            </w:r>
            <w:r>
              <w:rPr>
                <w:rStyle w:val="IndexLink"/>
              </w:rPr>
              <w:t>434</w:t>
            </w:r>
          </w:hyperlink>
        </w:p>
        <w:p>
          <w:pPr>
            <w:pStyle w:val="Contents3"/>
            <w:tabs>
              <w:tab w:val="clear" w:pos="8459"/>
              <w:tab w:val="right" w:pos="9026" w:leader="dot"/>
            </w:tabs>
            <w:rPr/>
          </w:pPr>
          <w:hyperlink w:anchor="__RefHeading___Toc3430409_1468164448">
            <w:r>
              <w:rPr>
                <w:webHidden/>
                <w:rStyle w:val="IndexLink"/>
                <w:rtl w:val="true"/>
              </w:rPr>
              <w:t>عوامل شکست کفار در غزوه احزاب</w:t>
            </w:r>
            <w:r>
              <w:rPr>
                <w:rStyle w:val="IndexLink"/>
                <w:rtl w:val="true"/>
              </w:rPr>
              <w:tab/>
            </w:r>
            <w:r>
              <w:rPr>
                <w:rStyle w:val="IndexLink"/>
              </w:rPr>
              <w:t>435</w:t>
            </w:r>
          </w:hyperlink>
        </w:p>
        <w:p>
          <w:pPr>
            <w:pStyle w:val="Contents3"/>
            <w:tabs>
              <w:tab w:val="clear" w:pos="8459"/>
              <w:tab w:val="right" w:pos="9026" w:leader="dot"/>
            </w:tabs>
            <w:rPr/>
          </w:pPr>
          <w:hyperlink w:anchor="__RefHeading___Toc3430411_1468164448">
            <w:r>
              <w:rPr>
                <w:webHidden/>
                <w:rStyle w:val="IndexLink"/>
                <w:rtl w:val="true"/>
              </w:rPr>
              <w:t>گفتار برخی تواریخ</w:t>
            </w:r>
            <w:r>
              <w:rPr>
                <w:rStyle w:val="IndexLink"/>
                <w:rtl w:val="true"/>
              </w:rPr>
              <w:tab/>
            </w:r>
            <w:r>
              <w:rPr>
                <w:rStyle w:val="IndexLink"/>
              </w:rPr>
              <w:t>439</w:t>
            </w:r>
          </w:hyperlink>
        </w:p>
        <w:p>
          <w:pPr>
            <w:pStyle w:val="Contents3"/>
            <w:tabs>
              <w:tab w:val="clear" w:pos="8459"/>
              <w:tab w:val="right" w:pos="9026" w:leader="dot"/>
            </w:tabs>
            <w:rPr/>
          </w:pPr>
          <w:hyperlink w:anchor="__RefHeading___Toc3430413_1468164448">
            <w:r>
              <w:rPr>
                <w:webHidden/>
                <w:rStyle w:val="IndexLink"/>
                <w:rtl w:val="true"/>
              </w:rPr>
              <w:t>وقایع دیگرسال چهارم هجرت</w:t>
            </w:r>
            <w:r>
              <w:rPr>
                <w:rStyle w:val="IndexLink"/>
                <w:rtl w:val="true"/>
              </w:rPr>
              <w:tab/>
            </w:r>
            <w:r>
              <w:rPr>
                <w:rStyle w:val="IndexLink"/>
              </w:rPr>
              <w:t>440</w:t>
            </w:r>
          </w:hyperlink>
        </w:p>
        <w:p>
          <w:pPr>
            <w:pStyle w:val="Contents3"/>
            <w:tabs>
              <w:tab w:val="clear" w:pos="8459"/>
              <w:tab w:val="right" w:pos="9026" w:leader="dot"/>
            </w:tabs>
            <w:rPr/>
          </w:pPr>
          <w:hyperlink w:anchor="__RefHeading___Toc3430415_1468164448">
            <w:r>
              <w:rPr>
                <w:webHidden/>
                <w:rStyle w:val="IndexLink"/>
                <w:rtl w:val="true"/>
              </w:rPr>
              <w:t xml:space="preserve">جنگ خندق و جنگ اخیر </w:t>
            </w:r>
            <w:r>
              <w:rPr>
                <w:rStyle w:val="IndexLink"/>
                <w:rtl w:val="true"/>
              </w:rPr>
              <w:t>(</w:t>
            </w:r>
            <w:r>
              <w:rPr>
                <w:rStyle w:val="IndexLink"/>
                <w:rtl w:val="true"/>
              </w:rPr>
              <w:t>کانال سوئز</w:t>
            </w:r>
            <w:r>
              <w:rPr>
                <w:rStyle w:val="IndexLink"/>
                <w:rtl w:val="true"/>
              </w:rPr>
              <w:t>)</w:t>
              <w:tab/>
            </w:r>
            <w:r>
              <w:rPr>
                <w:rStyle w:val="IndexLink"/>
              </w:rPr>
              <w:t>441</w:t>
            </w:r>
          </w:hyperlink>
        </w:p>
        <w:p>
          <w:pPr>
            <w:pStyle w:val="Contents3"/>
            <w:tabs>
              <w:tab w:val="clear" w:pos="8459"/>
              <w:tab w:val="right" w:pos="9026" w:leader="dot"/>
            </w:tabs>
            <w:rPr/>
          </w:pPr>
          <w:hyperlink w:anchor="__RefHeading___Toc3430417_1468164448">
            <w:r>
              <w:rPr>
                <w:webHidden/>
                <w:rStyle w:val="IndexLink"/>
                <w:rtl w:val="true"/>
              </w:rPr>
              <w:t xml:space="preserve">زندگی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مدینه</w:t>
            </w:r>
            <w:r>
              <w:rPr>
                <w:rStyle w:val="IndexLink"/>
                <w:rtl w:val="true"/>
              </w:rPr>
              <w:tab/>
            </w:r>
            <w:r>
              <w:rPr>
                <w:rStyle w:val="IndexLink"/>
              </w:rPr>
              <w:t>444</w:t>
            </w:r>
          </w:hyperlink>
        </w:p>
        <w:p>
          <w:pPr>
            <w:pStyle w:val="Contents3"/>
            <w:tabs>
              <w:tab w:val="clear" w:pos="8459"/>
              <w:tab w:val="right" w:pos="9026" w:leader="dot"/>
            </w:tabs>
            <w:rPr/>
          </w:pPr>
          <w:hyperlink w:anchor="__RefHeading___Toc3430419_1468164448">
            <w:r>
              <w:rPr>
                <w:webHidden/>
                <w:rStyle w:val="IndexLink"/>
                <w:rtl w:val="true"/>
              </w:rPr>
              <w:t>اما متن عهدنامه</w:t>
            </w:r>
            <w:r>
              <w:rPr>
                <w:rStyle w:val="IndexLink"/>
                <w:rtl w:val="true"/>
              </w:rPr>
              <w:t>:</w:t>
              <w:tab/>
            </w:r>
            <w:r>
              <w:rPr>
                <w:rStyle w:val="IndexLink"/>
              </w:rPr>
              <w:t>446</w:t>
            </w:r>
          </w:hyperlink>
        </w:p>
        <w:p>
          <w:pPr>
            <w:pStyle w:val="Contents3"/>
            <w:tabs>
              <w:tab w:val="clear" w:pos="8459"/>
              <w:tab w:val="right" w:pos="9026" w:leader="dot"/>
            </w:tabs>
            <w:rPr/>
          </w:pPr>
          <w:hyperlink w:anchor="__RefHeading___Toc3430421_1468164448">
            <w:r>
              <w:rPr>
                <w:webHidden/>
                <w:rStyle w:val="IndexLink"/>
                <w:rtl w:val="true"/>
              </w:rPr>
              <w:t>مکه، قبله جدید مسلمین</w:t>
            </w:r>
            <w:r>
              <w:rPr>
                <w:rStyle w:val="IndexLink"/>
                <w:rtl w:val="true"/>
              </w:rPr>
              <w:tab/>
            </w:r>
            <w:r>
              <w:rPr>
                <w:rStyle w:val="IndexLink"/>
              </w:rPr>
              <w:t>449</w:t>
            </w:r>
          </w:hyperlink>
        </w:p>
        <w:p>
          <w:pPr>
            <w:pStyle w:val="Contents3"/>
            <w:tabs>
              <w:tab w:val="clear" w:pos="8459"/>
              <w:tab w:val="right" w:pos="9026" w:leader="dot"/>
            </w:tabs>
            <w:rPr/>
          </w:pPr>
          <w:hyperlink w:anchor="__RefHeading___Toc3430423_1468164448">
            <w:r>
              <w:rPr>
                <w:webHidden/>
                <w:rStyle w:val="IndexLink"/>
                <w:rtl w:val="true"/>
              </w:rPr>
              <w:t>جنگ با کفارقریش</w:t>
            </w:r>
            <w:r>
              <w:rPr>
                <w:rStyle w:val="IndexLink"/>
                <w:rtl w:val="true"/>
              </w:rPr>
              <w:tab/>
            </w:r>
            <w:r>
              <w:rPr>
                <w:rStyle w:val="IndexLink"/>
              </w:rPr>
              <w:t>450</w:t>
            </w:r>
          </w:hyperlink>
        </w:p>
        <w:p>
          <w:pPr>
            <w:pStyle w:val="Contents3"/>
            <w:tabs>
              <w:tab w:val="clear" w:pos="8459"/>
              <w:tab w:val="right" w:pos="9026" w:leader="dot"/>
            </w:tabs>
            <w:rPr/>
          </w:pPr>
          <w:hyperlink w:anchor="__RefHeading___Toc3430425_1468164448">
            <w:r>
              <w:rPr>
                <w:webHidden/>
                <w:rStyle w:val="IndexLink"/>
                <w:rtl w:val="true"/>
              </w:rPr>
              <w:t>جنگ بدر</w:t>
            </w:r>
            <w:r>
              <w:rPr>
                <w:rStyle w:val="IndexLink"/>
                <w:rtl w:val="true"/>
              </w:rPr>
              <w:tab/>
            </w:r>
            <w:r>
              <w:rPr>
                <w:rStyle w:val="IndexLink"/>
              </w:rPr>
              <w:t>451</w:t>
            </w:r>
          </w:hyperlink>
        </w:p>
        <w:p>
          <w:pPr>
            <w:pStyle w:val="Contents3"/>
            <w:tabs>
              <w:tab w:val="clear" w:pos="8459"/>
              <w:tab w:val="right" w:pos="9026" w:leader="dot"/>
            </w:tabs>
            <w:rPr/>
          </w:pPr>
          <w:hyperlink w:anchor="__RefHeading___Toc3430427_1468164448">
            <w:r>
              <w:rPr>
                <w:webHidden/>
                <w:rStyle w:val="IndexLink"/>
                <w:rtl w:val="true"/>
              </w:rPr>
              <w:t>جنگ احد</w:t>
            </w:r>
            <w:r>
              <w:rPr>
                <w:rStyle w:val="IndexLink"/>
                <w:rtl w:val="true"/>
              </w:rPr>
              <w:tab/>
            </w:r>
            <w:r>
              <w:rPr>
                <w:rStyle w:val="IndexLink"/>
              </w:rPr>
              <w:t>454</w:t>
            </w:r>
          </w:hyperlink>
        </w:p>
        <w:p>
          <w:pPr>
            <w:pStyle w:val="Contents3"/>
            <w:tabs>
              <w:tab w:val="clear" w:pos="8459"/>
              <w:tab w:val="right" w:pos="9026" w:leader="dot"/>
            </w:tabs>
            <w:rPr/>
          </w:pPr>
          <w:hyperlink w:anchor="__RefHeading___Toc3430429_1468164448">
            <w:r>
              <w:rPr>
                <w:webHidden/>
                <w:rStyle w:val="IndexLink"/>
                <w:rtl w:val="true"/>
              </w:rPr>
              <w:t>غزوه احد</w:t>
            </w:r>
            <w:r>
              <w:rPr>
                <w:rStyle w:val="IndexLink"/>
                <w:rtl w:val="true"/>
              </w:rPr>
              <w:tab/>
            </w:r>
            <w:r>
              <w:rPr>
                <w:rStyle w:val="IndexLink"/>
              </w:rPr>
              <w:t>456</w:t>
            </w:r>
          </w:hyperlink>
        </w:p>
        <w:p>
          <w:pPr>
            <w:pStyle w:val="Contents3"/>
            <w:tabs>
              <w:tab w:val="clear" w:pos="8459"/>
              <w:tab w:val="right" w:pos="9026" w:leader="dot"/>
            </w:tabs>
            <w:rPr/>
          </w:pPr>
          <w:hyperlink w:anchor="__RefHeading___Toc3430431_1468164448">
            <w:r>
              <w:rPr>
                <w:webHidden/>
                <w:rStyle w:val="IndexLink"/>
                <w:rtl w:val="true"/>
              </w:rPr>
              <w:t>حمزه سیدالشهداء</w:t>
            </w:r>
            <w:r>
              <w:rPr>
                <w:rStyle w:val="IndexLink"/>
                <w:rtl w:val="true"/>
              </w:rPr>
              <w:tab/>
            </w:r>
            <w:r>
              <w:rPr>
                <w:rStyle w:val="IndexLink"/>
              </w:rPr>
              <w:t>459</w:t>
            </w:r>
          </w:hyperlink>
        </w:p>
        <w:p>
          <w:pPr>
            <w:pStyle w:val="Contents3"/>
            <w:tabs>
              <w:tab w:val="clear" w:pos="8459"/>
              <w:tab w:val="right" w:pos="9026" w:leader="dot"/>
            </w:tabs>
            <w:rPr/>
          </w:pPr>
          <w:hyperlink w:anchor="__RefHeading___Toc3430433_1468164448">
            <w:r>
              <w:rPr>
                <w:webHidden/>
                <w:rStyle w:val="IndexLink"/>
                <w:rtl w:val="true"/>
              </w:rPr>
              <w:t xml:space="preserve">زندگینامه حضرت حمزه سید الشهداء </w:t>
            </w:r>
            <w:r>
              <w:rPr>
                <w:rStyle w:val="IndexLink"/>
                <w:rtl w:val="true"/>
              </w:rPr>
              <w:t>(</w:t>
            </w:r>
            <w:r>
              <w:rPr>
                <w:rStyle w:val="IndexLink"/>
                <w:rtl w:val="true"/>
              </w:rPr>
              <w:t>علیه السلام</w:t>
            </w:r>
            <w:r>
              <w:rPr>
                <w:rStyle w:val="IndexLink"/>
                <w:rtl w:val="true"/>
              </w:rPr>
              <w:t>)</w:t>
              <w:tab/>
            </w:r>
            <w:r>
              <w:rPr>
                <w:rStyle w:val="IndexLink"/>
              </w:rPr>
              <w:t>461</w:t>
            </w:r>
          </w:hyperlink>
        </w:p>
        <w:p>
          <w:pPr>
            <w:pStyle w:val="Contents3"/>
            <w:tabs>
              <w:tab w:val="clear" w:pos="8459"/>
              <w:tab w:val="right" w:pos="9026" w:leader="dot"/>
            </w:tabs>
            <w:rPr/>
          </w:pPr>
          <w:hyperlink w:anchor="__RefHeading___Toc3430435_1468164448">
            <w:r>
              <w:rPr>
                <w:webHidden/>
                <w:rStyle w:val="IndexLink"/>
                <w:rtl w:val="true"/>
              </w:rPr>
              <w:t xml:space="preserve">سالروز شهادت حضرت حمزه سید الشهداء </w:t>
            </w:r>
            <w:r>
              <w:rPr>
                <w:rStyle w:val="IndexLink"/>
                <w:rtl w:val="true"/>
              </w:rPr>
              <w:t>(</w:t>
            </w:r>
            <w:r>
              <w:rPr>
                <w:rStyle w:val="IndexLink"/>
                <w:rtl w:val="true"/>
              </w:rPr>
              <w:t>علیه السلام</w:t>
            </w:r>
            <w:r>
              <w:rPr>
                <w:rStyle w:val="IndexLink"/>
                <w:rtl w:val="true"/>
              </w:rPr>
              <w:t>)</w:t>
            </w:r>
            <w:r>
              <w:rPr>
                <w:rStyle w:val="IndexLink"/>
                <w:rtl w:val="true"/>
              </w:rPr>
              <w:t xml:space="preserve">، در جنگ احد </w:t>
            </w:r>
            <w:r>
              <w:rPr>
                <w:rStyle w:val="IndexLink"/>
                <w:rtl w:val="true"/>
              </w:rPr>
              <w:t>(</w:t>
            </w:r>
            <w:r>
              <w:rPr>
                <w:rStyle w:val="IndexLink"/>
              </w:rPr>
              <w:t>3</w:t>
            </w:r>
            <w:r>
              <w:rPr>
                <w:rStyle w:val="IndexLink"/>
                <w:rtl w:val="true"/>
              </w:rPr>
              <w:tab/>
            </w:r>
            <w:r>
              <w:rPr>
                <w:rStyle w:val="IndexLink"/>
              </w:rPr>
              <w:t>470</w:t>
            </w:r>
          </w:hyperlink>
        </w:p>
        <w:p>
          <w:pPr>
            <w:pStyle w:val="Contents3"/>
            <w:tabs>
              <w:tab w:val="clear" w:pos="8459"/>
              <w:tab w:val="right" w:pos="9026" w:leader="dot"/>
            </w:tabs>
            <w:rPr/>
          </w:pPr>
          <w:hyperlink w:anchor="__RefHeading___Toc3430437_1468164448">
            <w:r>
              <w:rPr>
                <w:webHidden/>
                <w:rStyle w:val="IndexLink"/>
                <w:rtl w:val="true"/>
              </w:rPr>
              <w:t>شهادت</w:t>
            </w:r>
            <w:r>
              <w:rPr>
                <w:rStyle w:val="IndexLink"/>
                <w:rtl w:val="true"/>
              </w:rPr>
              <w:t>:</w:t>
              <w:tab/>
            </w:r>
            <w:r>
              <w:rPr>
                <w:rStyle w:val="IndexLink"/>
              </w:rPr>
              <w:t>472</w:t>
            </w:r>
          </w:hyperlink>
        </w:p>
        <w:p>
          <w:pPr>
            <w:pStyle w:val="Contents3"/>
            <w:tabs>
              <w:tab w:val="clear" w:pos="8459"/>
              <w:tab w:val="right" w:pos="9026" w:leader="dot"/>
            </w:tabs>
            <w:rPr/>
          </w:pPr>
          <w:hyperlink w:anchor="__RefHeading___Toc3430439_1468164448">
            <w:r>
              <w:rPr>
                <w:webHidden/>
                <w:rStyle w:val="IndexLink"/>
                <w:rtl w:val="true"/>
              </w:rPr>
              <w:t>پاسخ</w:t>
            </w:r>
            <w:r>
              <w:rPr>
                <w:rStyle w:val="IndexLink"/>
                <w:rtl w:val="true"/>
              </w:rPr>
              <w:t xml:space="preserve">: </w:t>
            </w:r>
            <w:r>
              <w:rPr>
                <w:rStyle w:val="IndexLink"/>
                <w:rtl w:val="true"/>
              </w:rPr>
              <w:t>عاقبت وحشی قاتل حمزه سیدالشهدا چه شد؟؟؟</w:t>
            </w:r>
            <w:r>
              <w:rPr>
                <w:rStyle w:val="IndexLink"/>
                <w:rtl w:val="true"/>
              </w:rPr>
              <w:tab/>
            </w:r>
            <w:r>
              <w:rPr>
                <w:rStyle w:val="IndexLink"/>
              </w:rPr>
              <w:t>474</w:t>
            </w:r>
          </w:hyperlink>
        </w:p>
        <w:p>
          <w:pPr>
            <w:pStyle w:val="Contents3"/>
            <w:tabs>
              <w:tab w:val="clear" w:pos="8459"/>
              <w:tab w:val="right" w:pos="9026" w:leader="dot"/>
            </w:tabs>
            <w:rPr/>
          </w:pPr>
          <w:hyperlink w:anchor="__RefHeading___Toc3430441_1468164448">
            <w:r>
              <w:rPr>
                <w:webHidden/>
                <w:rStyle w:val="IndexLink"/>
                <w:rtl w:val="true"/>
              </w:rPr>
              <w:t>وادی یابس</w:t>
            </w:r>
            <w:r>
              <w:rPr>
                <w:rStyle w:val="IndexLink"/>
                <w:rtl w:val="true"/>
              </w:rPr>
              <w:tab/>
            </w:r>
            <w:r>
              <w:rPr>
                <w:rStyle w:val="IndexLink"/>
              </w:rPr>
              <w:t>476</w:t>
            </w:r>
          </w:hyperlink>
        </w:p>
        <w:p>
          <w:pPr>
            <w:pStyle w:val="Contents3"/>
            <w:tabs>
              <w:tab w:val="clear" w:pos="8459"/>
              <w:tab w:val="right" w:pos="9026" w:leader="dot"/>
            </w:tabs>
            <w:rPr/>
          </w:pPr>
          <w:hyperlink w:anchor="__RefHeading___Toc3430443_1468164448">
            <w:r>
              <w:rPr>
                <w:webHidden/>
                <w:rStyle w:val="IndexLink"/>
                <w:rtl w:val="true"/>
              </w:rPr>
              <w:t>سریّه ابوسَلَمه</w:t>
            </w:r>
            <w:r>
              <w:rPr>
                <w:rStyle w:val="IndexLink"/>
                <w:rtl w:val="true"/>
              </w:rPr>
              <w:tab/>
            </w:r>
            <w:r>
              <w:rPr>
                <w:rStyle w:val="IndexLink"/>
              </w:rPr>
              <w:t>477</w:t>
            </w:r>
          </w:hyperlink>
        </w:p>
        <w:p>
          <w:pPr>
            <w:pStyle w:val="Contents3"/>
            <w:tabs>
              <w:tab w:val="clear" w:pos="8459"/>
              <w:tab w:val="right" w:pos="9026" w:leader="dot"/>
            </w:tabs>
            <w:rPr/>
          </w:pPr>
          <w:hyperlink w:anchor="__RefHeading___Toc3430445_1468164448">
            <w:r>
              <w:rPr>
                <w:webHidden/>
                <w:rStyle w:val="IndexLink"/>
                <w:rtl w:val="true"/>
              </w:rPr>
              <w:t>غزوه بنی النضیر</w:t>
            </w:r>
            <w:r>
              <w:rPr>
                <w:rStyle w:val="IndexLink"/>
                <w:rtl w:val="true"/>
              </w:rPr>
              <w:tab/>
            </w:r>
            <w:r>
              <w:rPr>
                <w:rStyle w:val="IndexLink"/>
              </w:rPr>
              <w:t>478</w:t>
            </w:r>
          </w:hyperlink>
        </w:p>
        <w:p>
          <w:pPr>
            <w:pStyle w:val="Contents3"/>
            <w:tabs>
              <w:tab w:val="clear" w:pos="8459"/>
              <w:tab w:val="right" w:pos="9026" w:leader="dot"/>
            </w:tabs>
            <w:rPr/>
          </w:pPr>
          <w:hyperlink w:anchor="__RefHeading___Toc3430447_1468164448">
            <w:r>
              <w:rPr>
                <w:webHidden/>
                <w:rStyle w:val="IndexLink"/>
                <w:rtl w:val="true"/>
              </w:rPr>
              <w:t>غزوه بنی المصطلق</w:t>
            </w:r>
            <w:r>
              <w:rPr>
                <w:rStyle w:val="IndexLink"/>
                <w:rtl w:val="true"/>
              </w:rPr>
              <w:tab/>
            </w:r>
            <w:r>
              <w:rPr>
                <w:rStyle w:val="IndexLink"/>
              </w:rPr>
              <w:t>480</w:t>
            </w:r>
          </w:hyperlink>
        </w:p>
        <w:p>
          <w:pPr>
            <w:pStyle w:val="Contents3"/>
            <w:tabs>
              <w:tab w:val="clear" w:pos="8459"/>
              <w:tab w:val="right" w:pos="9026" w:leader="dot"/>
            </w:tabs>
            <w:rPr/>
          </w:pPr>
          <w:hyperlink w:anchor="__RefHeading___Toc3430449_1468164448">
            <w:r>
              <w:rPr>
                <w:webHidden/>
                <w:rStyle w:val="IndexLink"/>
                <w:rtl w:val="true"/>
              </w:rPr>
              <w:t>صلح حدیبیه</w:t>
            </w:r>
            <w:r>
              <w:rPr>
                <w:rStyle w:val="IndexLink"/>
                <w:rtl w:val="true"/>
              </w:rPr>
              <w:tab/>
            </w:r>
            <w:r>
              <w:rPr>
                <w:rStyle w:val="IndexLink"/>
              </w:rPr>
              <w:t>481</w:t>
            </w:r>
          </w:hyperlink>
        </w:p>
        <w:p>
          <w:pPr>
            <w:pStyle w:val="Contents3"/>
            <w:tabs>
              <w:tab w:val="clear" w:pos="8459"/>
              <w:tab w:val="right" w:pos="9026" w:leader="dot"/>
            </w:tabs>
            <w:rPr/>
          </w:pPr>
          <w:hyperlink w:anchor="__RefHeading___Toc3430451_1468164448">
            <w:r>
              <w:rPr>
                <w:webHidden/>
                <w:rStyle w:val="IndexLink"/>
                <w:rtl w:val="true"/>
              </w:rPr>
              <w:t>ارسال نامه به پادشاهان بزرگ</w:t>
            </w:r>
            <w:r>
              <w:rPr>
                <w:rStyle w:val="IndexLink"/>
                <w:rtl w:val="true"/>
              </w:rPr>
              <w:tab/>
            </w:r>
            <w:r>
              <w:rPr>
                <w:rStyle w:val="IndexLink"/>
              </w:rPr>
              <w:t>483</w:t>
            </w:r>
          </w:hyperlink>
        </w:p>
        <w:p>
          <w:pPr>
            <w:pStyle w:val="Contents3"/>
            <w:tabs>
              <w:tab w:val="clear" w:pos="8459"/>
              <w:tab w:val="right" w:pos="9026" w:leader="dot"/>
            </w:tabs>
            <w:rPr/>
          </w:pPr>
          <w:hyperlink w:anchor="__RefHeading___Toc3430453_1468164448">
            <w:r>
              <w:rPr>
                <w:webHidden/>
                <w:rStyle w:val="IndexLink"/>
                <w:rtl w:val="true"/>
              </w:rPr>
              <w:t>جنگ خیبر</w:t>
            </w:r>
            <w:r>
              <w:rPr>
                <w:rStyle w:val="IndexLink"/>
                <w:rtl w:val="true"/>
              </w:rPr>
              <w:tab/>
            </w:r>
            <w:r>
              <w:rPr>
                <w:rStyle w:val="IndexLink"/>
              </w:rPr>
              <w:t>484</w:t>
            </w:r>
          </w:hyperlink>
        </w:p>
        <w:p>
          <w:pPr>
            <w:pStyle w:val="Contents3"/>
            <w:tabs>
              <w:tab w:val="clear" w:pos="8459"/>
              <w:tab w:val="right" w:pos="9026" w:leader="dot"/>
            </w:tabs>
            <w:rPr/>
          </w:pPr>
          <w:hyperlink w:anchor="__RefHeading___Toc3430455_1468164448">
            <w:r>
              <w:rPr>
                <w:webHidden/>
                <w:rStyle w:val="IndexLink"/>
                <w:rtl w:val="true"/>
              </w:rPr>
              <w:t>زیارت خانه خدا</w:t>
            </w:r>
            <w:r>
              <w:rPr>
                <w:rStyle w:val="IndexLink"/>
                <w:rtl w:val="true"/>
              </w:rPr>
              <w:tab/>
            </w:r>
            <w:r>
              <w:rPr>
                <w:rStyle w:val="IndexLink"/>
              </w:rPr>
              <w:t>484</w:t>
            </w:r>
          </w:hyperlink>
        </w:p>
        <w:p>
          <w:pPr>
            <w:pStyle w:val="Contents3"/>
            <w:tabs>
              <w:tab w:val="clear" w:pos="8459"/>
              <w:tab w:val="right" w:pos="9026" w:leader="dot"/>
            </w:tabs>
            <w:rPr/>
          </w:pPr>
          <w:hyperlink w:anchor="__RefHeading___Toc3430457_1468164448">
            <w:r>
              <w:rPr>
                <w:webHidden/>
                <w:rStyle w:val="IndexLink"/>
                <w:rtl w:val="true"/>
              </w:rPr>
              <w:t>جنگ مؤته</w:t>
            </w:r>
            <w:r>
              <w:rPr>
                <w:rStyle w:val="IndexLink"/>
                <w:rtl w:val="true"/>
              </w:rPr>
              <w:tab/>
            </w:r>
            <w:r>
              <w:rPr>
                <w:rStyle w:val="IndexLink"/>
              </w:rPr>
              <w:t>485</w:t>
            </w:r>
          </w:hyperlink>
        </w:p>
        <w:p>
          <w:pPr>
            <w:pStyle w:val="Contents3"/>
            <w:tabs>
              <w:tab w:val="clear" w:pos="8459"/>
              <w:tab w:val="right" w:pos="9026" w:leader="dot"/>
            </w:tabs>
            <w:rPr/>
          </w:pPr>
          <w:hyperlink w:anchor="__RefHeading___Toc3430459_1468164448">
            <w:r>
              <w:rPr>
                <w:webHidden/>
                <w:rStyle w:val="IndexLink"/>
                <w:rtl w:val="true"/>
              </w:rPr>
              <w:t>فتح مکه</w:t>
            </w:r>
            <w:r>
              <w:rPr>
                <w:rStyle w:val="IndexLink"/>
                <w:rtl w:val="true"/>
              </w:rPr>
              <w:tab/>
            </w:r>
            <w:r>
              <w:rPr>
                <w:rStyle w:val="IndexLink"/>
              </w:rPr>
              <w:t>486</w:t>
            </w:r>
          </w:hyperlink>
        </w:p>
        <w:p>
          <w:pPr>
            <w:pStyle w:val="Contents3"/>
            <w:tabs>
              <w:tab w:val="clear" w:pos="8459"/>
              <w:tab w:val="right" w:pos="9026" w:leader="dot"/>
            </w:tabs>
            <w:rPr/>
          </w:pPr>
          <w:hyperlink w:anchor="__RefHeading___Toc3430461_1468164448">
            <w:r>
              <w:rPr>
                <w:webHidden/>
                <w:rStyle w:val="IndexLink"/>
                <w:rtl w:val="true"/>
              </w:rPr>
              <w:t>جنگ حنین</w:t>
            </w:r>
            <w:r>
              <w:rPr>
                <w:rStyle w:val="IndexLink"/>
                <w:rtl w:val="true"/>
              </w:rPr>
              <w:tab/>
            </w:r>
            <w:r>
              <w:rPr>
                <w:rStyle w:val="IndexLink"/>
              </w:rPr>
              <w:t>487</w:t>
            </w:r>
          </w:hyperlink>
        </w:p>
        <w:p>
          <w:pPr>
            <w:pStyle w:val="Contents3"/>
            <w:tabs>
              <w:tab w:val="clear" w:pos="8459"/>
              <w:tab w:val="right" w:pos="9026" w:leader="dot"/>
            </w:tabs>
            <w:rPr/>
          </w:pPr>
          <w:hyperlink w:anchor="__RefHeading___Toc3430463_1468164448">
            <w:r>
              <w:rPr>
                <w:webHidden/>
                <w:rStyle w:val="IndexLink"/>
                <w:rtl w:val="true"/>
              </w:rPr>
              <w:t>جنگ تبوک</w:t>
            </w:r>
            <w:r>
              <w:rPr>
                <w:rStyle w:val="IndexLink"/>
                <w:rtl w:val="true"/>
              </w:rPr>
              <w:tab/>
            </w:r>
            <w:r>
              <w:rPr>
                <w:rStyle w:val="IndexLink"/>
              </w:rPr>
              <w:t>488</w:t>
            </w:r>
          </w:hyperlink>
        </w:p>
        <w:p>
          <w:pPr>
            <w:pStyle w:val="Contents3"/>
            <w:tabs>
              <w:tab w:val="clear" w:pos="8459"/>
              <w:tab w:val="right" w:pos="9026" w:leader="dot"/>
            </w:tabs>
            <w:rPr/>
          </w:pPr>
          <w:hyperlink w:anchor="__RefHeading___Toc3430465_1468164448">
            <w:r>
              <w:rPr>
                <w:webHidden/>
                <w:rStyle w:val="IndexLink"/>
                <w:rtl w:val="true"/>
              </w:rPr>
              <w:t>ظهور پیامبران دروغین</w:t>
            </w:r>
            <w:r>
              <w:rPr>
                <w:rStyle w:val="IndexLink"/>
                <w:rtl w:val="true"/>
              </w:rPr>
              <w:tab/>
            </w:r>
            <w:r>
              <w:rPr>
                <w:rStyle w:val="IndexLink"/>
              </w:rPr>
              <w:t>490</w:t>
            </w:r>
          </w:hyperlink>
        </w:p>
        <w:p>
          <w:pPr>
            <w:pStyle w:val="Contents3"/>
            <w:tabs>
              <w:tab w:val="clear" w:pos="8459"/>
              <w:tab w:val="right" w:pos="9026" w:leader="dot"/>
            </w:tabs>
            <w:rPr/>
          </w:pPr>
          <w:hyperlink w:anchor="__RefHeading___Toc3430467_1468164448">
            <w:r>
              <w:rPr>
                <w:webHidden/>
                <w:rStyle w:val="IndexLink"/>
                <w:rtl w:val="true"/>
              </w:rPr>
              <w:t>حجة الوداع</w:t>
            </w:r>
            <w:r>
              <w:rPr>
                <w:rStyle w:val="IndexLink"/>
                <w:rtl w:val="true"/>
              </w:rPr>
              <w:tab/>
            </w:r>
            <w:r>
              <w:rPr>
                <w:rStyle w:val="IndexLink"/>
              </w:rPr>
              <w:t>490</w:t>
            </w:r>
          </w:hyperlink>
        </w:p>
        <w:p>
          <w:pPr>
            <w:pStyle w:val="Contents3"/>
            <w:tabs>
              <w:tab w:val="clear" w:pos="8459"/>
              <w:tab w:val="right" w:pos="9026" w:leader="dot"/>
            </w:tabs>
            <w:rPr/>
          </w:pPr>
          <w:hyperlink w:anchor="__RefHeading___Toc3430469_1468164448">
            <w:r>
              <w:rPr>
                <w:webHidden/>
                <w:rStyle w:val="IndexLink"/>
                <w:rtl w:val="true"/>
              </w:rPr>
              <w:t xml:space="preserve">وفات پیامبر </w:t>
            </w:r>
            <w:r>
              <w:rPr>
                <w:rStyle w:val="IndexLink"/>
                <w:rtl w:val="true"/>
              </w:rPr>
              <w:t>(</w:t>
            </w:r>
            <w:r>
              <w:rPr>
                <w:rStyle w:val="IndexLink"/>
                <w:rtl w:val="true"/>
              </w:rPr>
              <w:t>صلی الله علیه و آله</w:t>
            </w:r>
            <w:r>
              <w:rPr>
                <w:rStyle w:val="IndexLink"/>
                <w:rtl w:val="true"/>
              </w:rPr>
              <w:t>)</w:t>
              <w:tab/>
            </w:r>
            <w:r>
              <w:rPr>
                <w:rStyle w:val="IndexLink"/>
              </w:rPr>
              <w:t>491</w:t>
            </w:r>
          </w:hyperlink>
        </w:p>
        <w:p>
          <w:pPr>
            <w:pStyle w:val="Contents3"/>
            <w:tabs>
              <w:tab w:val="clear" w:pos="8459"/>
              <w:tab w:val="right" w:pos="9026" w:leader="dot"/>
            </w:tabs>
            <w:rPr/>
          </w:pPr>
          <w:hyperlink w:anchor="__RefHeading___Toc3430471_1468164448">
            <w:r>
              <w:rPr>
                <w:webHidden/>
                <w:rStyle w:val="IndexLink"/>
                <w:rtl w:val="true"/>
              </w:rPr>
              <w:t>جنگ روانی در صدر اسلام</w:t>
            </w:r>
            <w:r>
              <w:rPr>
                <w:rStyle w:val="IndexLink"/>
                <w:rtl w:val="true"/>
              </w:rPr>
              <w:tab/>
            </w:r>
            <w:r>
              <w:rPr>
                <w:rStyle w:val="IndexLink"/>
              </w:rPr>
              <w:t>493</w:t>
            </w:r>
          </w:hyperlink>
        </w:p>
        <w:p>
          <w:pPr>
            <w:pStyle w:val="Contents3"/>
            <w:tabs>
              <w:tab w:val="clear" w:pos="8459"/>
              <w:tab w:val="right" w:pos="9026" w:leader="dot"/>
            </w:tabs>
            <w:rPr/>
          </w:pPr>
          <w:hyperlink w:anchor="__RefHeading___Toc3430473_1468164448">
            <w:r>
              <w:rPr>
                <w:webHidden/>
                <w:rStyle w:val="IndexLink"/>
                <w:rtl w:val="true"/>
              </w:rPr>
              <w:t>اهداف شایعات</w:t>
            </w:r>
            <w:r>
              <w:rPr>
                <w:rStyle w:val="IndexLink"/>
                <w:rtl w:val="true"/>
              </w:rPr>
              <w:tab/>
            </w:r>
            <w:r>
              <w:rPr>
                <w:rStyle w:val="IndexLink"/>
              </w:rPr>
              <w:t>496</w:t>
            </w:r>
          </w:hyperlink>
        </w:p>
        <w:p>
          <w:pPr>
            <w:pStyle w:val="Contents3"/>
            <w:tabs>
              <w:tab w:val="clear" w:pos="8459"/>
              <w:tab w:val="right" w:pos="9026" w:leader="dot"/>
            </w:tabs>
            <w:rPr/>
          </w:pPr>
          <w:hyperlink w:anchor="__RefHeading___Toc3430475_1468164448">
            <w:r>
              <w:rPr>
                <w:webHidden/>
                <w:rStyle w:val="IndexLink"/>
                <w:rtl w:val="true"/>
              </w:rPr>
              <w:t xml:space="preserve">تبدیل مسجد فاطمه </w:t>
            </w:r>
            <w:r>
              <w:rPr>
                <w:rStyle w:val="IndexLink"/>
                <w:rtl w:val="true"/>
              </w:rPr>
              <w:t>(</w:t>
            </w:r>
            <w:r>
              <w:rPr>
                <w:rStyle w:val="IndexLink"/>
                <w:rtl w:val="true"/>
              </w:rPr>
              <w:t>س</w:t>
            </w:r>
            <w:r>
              <w:rPr>
                <w:rStyle w:val="IndexLink"/>
                <w:rtl w:val="true"/>
              </w:rPr>
              <w:t xml:space="preserve">) </w:t>
            </w:r>
            <w:r>
              <w:rPr>
                <w:rStyle w:val="IndexLink"/>
                <w:rtl w:val="true"/>
              </w:rPr>
              <w:t>در مدینه به پارک</w:t>
            </w:r>
            <w:r>
              <w:rPr>
                <w:rStyle w:val="IndexLink"/>
                <w:rtl w:val="true"/>
              </w:rPr>
              <w:tab/>
            </w:r>
            <w:r>
              <w:rPr>
                <w:rStyle w:val="IndexLink"/>
              </w:rPr>
              <w:t>499</w:t>
            </w:r>
          </w:hyperlink>
        </w:p>
        <w:p>
          <w:pPr>
            <w:pStyle w:val="Contents3"/>
            <w:tabs>
              <w:tab w:val="clear" w:pos="8459"/>
              <w:tab w:val="right" w:pos="9026" w:leader="dot"/>
            </w:tabs>
            <w:rPr/>
          </w:pPr>
          <w:hyperlink w:anchor="__RefHeading___Toc3430477_1468164448">
            <w:r>
              <w:rPr>
                <w:webHidden/>
                <w:rStyle w:val="IndexLink"/>
                <w:rtl w:val="true"/>
              </w:rPr>
              <w:t>تاریخ مساجد سبعه</w:t>
            </w:r>
            <w:r>
              <w:rPr>
                <w:rStyle w:val="IndexLink"/>
                <w:rtl w:val="true"/>
              </w:rPr>
              <w:tab/>
            </w:r>
            <w:r>
              <w:rPr>
                <w:rStyle w:val="IndexLink"/>
              </w:rPr>
              <w:t>499</w:t>
            </w:r>
          </w:hyperlink>
        </w:p>
        <w:p>
          <w:pPr>
            <w:pStyle w:val="Contents3"/>
            <w:tabs>
              <w:tab w:val="clear" w:pos="8459"/>
              <w:tab w:val="right" w:pos="9026" w:leader="dot"/>
            </w:tabs>
            <w:rPr/>
          </w:pPr>
          <w:hyperlink w:anchor="__RefHeading___Toc3430479_1468164448">
            <w:r>
              <w:rPr>
                <w:webHidden/>
                <w:rStyle w:val="IndexLink"/>
                <w:rtl w:val="true"/>
              </w:rPr>
              <w:t>مساجد سبعه در دوران وهابیت</w:t>
            </w:r>
            <w:r>
              <w:rPr>
                <w:rStyle w:val="IndexLink"/>
                <w:rtl w:val="true"/>
              </w:rPr>
              <w:tab/>
            </w:r>
            <w:r>
              <w:rPr>
                <w:rStyle w:val="IndexLink"/>
              </w:rPr>
              <w:t>500</w:t>
            </w:r>
          </w:hyperlink>
        </w:p>
        <w:p>
          <w:pPr>
            <w:pStyle w:val="Contents3"/>
            <w:tabs>
              <w:tab w:val="clear" w:pos="8459"/>
              <w:tab w:val="right" w:pos="9026" w:leader="dot"/>
            </w:tabs>
            <w:rPr/>
          </w:pPr>
          <w:hyperlink w:anchor="__RefHeading___Toc3430481_1468164448">
            <w:r>
              <w:rPr>
                <w:webHidden/>
                <w:rStyle w:val="IndexLink"/>
                <w:rtl w:val="true"/>
              </w:rPr>
              <w:t>مساجد سبعه و پارک</w:t>
            </w:r>
            <w:r>
              <w:rPr>
                <w:rStyle w:val="IndexLink"/>
                <w:rtl w:val="true"/>
              </w:rPr>
              <w:t>!!</w:t>
              <w:tab/>
            </w:r>
            <w:r>
              <w:rPr>
                <w:rStyle w:val="IndexLink"/>
              </w:rPr>
              <w:t>501</w:t>
            </w:r>
          </w:hyperlink>
        </w:p>
        <w:p>
          <w:pPr>
            <w:pStyle w:val="Contents3"/>
            <w:tabs>
              <w:tab w:val="clear" w:pos="8459"/>
              <w:tab w:val="right" w:pos="9026" w:leader="dot"/>
            </w:tabs>
            <w:rPr/>
          </w:pPr>
          <w:hyperlink w:anchor="__RefHeading___Toc3430483_1468164448">
            <w:r>
              <w:rPr>
                <w:webHidden/>
                <w:rStyle w:val="IndexLink"/>
                <w:rtl w:val="true"/>
              </w:rPr>
              <w:t>کاش مادر مرا نمیزاد</w:t>
            </w:r>
            <w:r>
              <w:rPr>
                <w:rStyle w:val="IndexLink"/>
                <w:rtl w:val="true"/>
              </w:rPr>
              <w:tab/>
            </w:r>
            <w:r>
              <w:rPr>
                <w:rStyle w:val="IndexLink"/>
              </w:rPr>
              <w:t>502</w:t>
            </w:r>
          </w:hyperlink>
        </w:p>
        <w:p>
          <w:pPr>
            <w:pStyle w:val="Contents3"/>
            <w:tabs>
              <w:tab w:val="clear" w:pos="8459"/>
              <w:tab w:val="right" w:pos="9026" w:leader="dot"/>
            </w:tabs>
            <w:rPr/>
          </w:pPr>
          <w:hyperlink w:anchor="__RefHeading___Toc3430485_1468164448">
            <w:r>
              <w:rPr>
                <w:webHidden/>
                <w:rStyle w:val="IndexLink"/>
                <w:rtl w:val="true"/>
              </w:rPr>
              <w:t>گروهی از زنان امت درعذاب‌های گوناگون</w:t>
            </w:r>
            <w:r>
              <w:rPr>
                <w:rStyle w:val="IndexLink"/>
                <w:rtl w:val="true"/>
              </w:rPr>
              <w:tab/>
            </w:r>
            <w:r>
              <w:rPr>
                <w:rStyle w:val="IndexLink"/>
              </w:rPr>
              <w:t>503</w:t>
            </w:r>
          </w:hyperlink>
        </w:p>
        <w:p>
          <w:pPr>
            <w:pStyle w:val="Contents3"/>
            <w:tabs>
              <w:tab w:val="clear" w:pos="8459"/>
              <w:tab w:val="right" w:pos="9026" w:leader="dot"/>
            </w:tabs>
            <w:rPr/>
          </w:pPr>
          <w:hyperlink w:anchor="__RefHeading___Toc3430487_1468164448">
            <w:r>
              <w:rPr>
                <w:webHidden/>
                <w:rStyle w:val="IndexLink"/>
                <w:rtl w:val="true"/>
              </w:rPr>
              <w:t>وادی سقر</w:t>
            </w:r>
            <w:r>
              <w:rPr>
                <w:rStyle w:val="IndexLink"/>
                <w:rtl w:val="true"/>
              </w:rPr>
              <w:tab/>
            </w:r>
            <w:r>
              <w:rPr>
                <w:rStyle w:val="IndexLink"/>
              </w:rPr>
              <w:t>504</w:t>
            </w:r>
          </w:hyperlink>
        </w:p>
        <w:p>
          <w:pPr>
            <w:pStyle w:val="Contents3"/>
            <w:tabs>
              <w:tab w:val="clear" w:pos="8459"/>
              <w:tab w:val="right" w:pos="9026" w:leader="dot"/>
            </w:tabs>
            <w:rPr/>
          </w:pPr>
          <w:hyperlink w:anchor="__RefHeading___Toc3430489_1468164448">
            <w:r>
              <w:rPr>
                <w:webHidden/>
                <w:rStyle w:val="IndexLink"/>
                <w:rtl w:val="true"/>
              </w:rPr>
              <w:t>آسیاب جهنّم</w:t>
            </w:r>
            <w:r>
              <w:rPr>
                <w:rStyle w:val="IndexLink"/>
                <w:rtl w:val="true"/>
              </w:rPr>
              <w:tab/>
            </w:r>
            <w:r>
              <w:rPr>
                <w:rStyle w:val="IndexLink"/>
              </w:rPr>
              <w:t>505</w:t>
            </w:r>
          </w:hyperlink>
        </w:p>
        <w:p>
          <w:pPr>
            <w:pStyle w:val="Contents3"/>
            <w:tabs>
              <w:tab w:val="clear" w:pos="8459"/>
              <w:tab w:val="right" w:pos="9026" w:leader="dot"/>
            </w:tabs>
            <w:rPr/>
          </w:pPr>
          <w:hyperlink w:anchor="__RefHeading___Toc3430491_1468164448">
            <w:r>
              <w:rPr>
                <w:webHidden/>
                <w:rStyle w:val="IndexLink"/>
                <w:rtl w:val="true"/>
              </w:rPr>
              <w:t>کوه سکران</w:t>
            </w:r>
            <w:r>
              <w:rPr>
                <w:rStyle w:val="IndexLink"/>
                <w:rtl w:val="true"/>
              </w:rPr>
              <w:tab/>
            </w:r>
            <w:r>
              <w:rPr>
                <w:rStyle w:val="IndexLink"/>
              </w:rPr>
              <w:t>506</w:t>
            </w:r>
          </w:hyperlink>
        </w:p>
        <w:p>
          <w:pPr>
            <w:pStyle w:val="Contents2"/>
            <w:tabs>
              <w:tab w:val="clear" w:pos="8743"/>
              <w:tab w:val="right" w:pos="9026" w:leader="dot"/>
            </w:tabs>
            <w:rPr/>
          </w:pPr>
          <w:hyperlink w:anchor="__RefHeading___Toc3430493_1468164448">
            <w:r>
              <w:rPr>
                <w:webHidden/>
                <w:rStyle w:val="IndexLink"/>
                <w:rtl w:val="true"/>
              </w:rPr>
              <w:t>منابع بیواسطه یابا واسطه کتاب</w:t>
            </w:r>
            <w:r>
              <w:rPr>
                <w:rStyle w:val="IndexLink"/>
                <w:rtl w:val="true"/>
              </w:rPr>
              <w:tab/>
            </w:r>
            <w:r>
              <w:rPr>
                <w:rStyle w:val="IndexLink"/>
              </w:rPr>
              <w:t>507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44_209829"/>
      <w:bookmarkStart w:id="1" w:name="pg14444_209829"/>
      <w:bookmarkEnd w:id="1"/>
    </w:p>
    <w:p>
      <w:pPr>
        <w:pStyle w:val="Heading2"/>
        <w:numPr>
          <w:ilvl w:val="1"/>
          <w:numId w:val="1"/>
        </w:numPr>
        <w:rPr/>
      </w:pPr>
      <w:bookmarkStart w:id="2" w:name="pg14444_209829"/>
      <w:bookmarkStart w:id="3" w:name="__RefHeading___Toc3430067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گ‍ل‍س‍ت‍ان‍ی‌،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محمدامینی گلستانی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محمد امینی گلستانی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گ‍ل‍س‍ت‍ان‍ی‌،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0069_1468164448"/>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کشکول گلستانی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محمدامینی گلستانی</w:t>
      </w:r>
      <w:bookmarkStart w:id="7" w:name="pg14444_209833"/>
    </w:p>
    <w:p>
      <w:pPr>
        <w:pStyle w:val="Heading2"/>
        <w:numPr>
          <w:ilvl w:val="1"/>
          <w:numId w:val="1"/>
        </w:numPr>
        <w:rPr/>
      </w:pPr>
      <w:bookmarkStart w:id="8" w:name="__RefHeading___Toc3430071_1468164448"/>
      <w:bookmarkStart w:id="9" w:name="_Toc3"/>
      <w:bookmarkEnd w:id="7"/>
      <w:bookmarkEnd w:id="8"/>
      <w:r>
        <w:rPr>
          <w:rtl w:val="true"/>
        </w:rPr>
        <w:t>فهرست موضوعات</w:t>
      </w:r>
      <w:bookmarkEnd w:id="9"/>
    </w:p>
    <w:p>
      <w:pPr>
        <w:pStyle w:val="BookText"/>
        <w:rPr/>
      </w:pPr>
      <w:r>
        <w:rPr>
          <w:rFonts w:ascii="IRNazanin" w:hAnsi="IRNazanin" w:eastAsia="IRNazanin"/>
          <w:color w:val="111111"/>
          <w:sz w:val="28"/>
          <w:sz w:val="28"/>
          <w:szCs w:val="28"/>
          <w:rtl w:val="true"/>
          <w:lang w:bidi="fa-IR"/>
        </w:rPr>
        <w:t xml:space="preserve">بخش اصحاب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محمد امینی گلستانی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فهرست‌موضوعات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مختصری از زندگی نامه مؤلّف کتاب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تالیفات چاپ شده از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خواب سیده سکینه خانم طباطبائی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کتاب‌های آماده چاپ و در دست تألیف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زادگاه و کودکی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در جنگ خندق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زندگانی سلمان فارسی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سلمان کیست‌؟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زندگانی سلمان فارسی با بیان دیگر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حاکمی که تنها دارایی اش یک عبا بود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سلمان، فرمانروای مداین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نامه حضرت علی علیه السلام به سلمان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جنازه سلمان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جندب بن جناده با بیان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ویژگی‌های ابوذر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یک شبهه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خبر شهادت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دو رکعت عشق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حُجربن عدی کندی با بیان دیگر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حجربن عدی و پسرش شهیدان راه علی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حجر بن عدی، قیام سرخ با شرح دیگر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بلال حبشی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رشیدهجری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شهادت رشید به روایت دخترش</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رشید هجری؛ کسی که ابن زیاد خواست تا پیشگویی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امام علی را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ویژگیهایی از زندگی اصحاب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ما از خاندان مروان بیزار و متنفریم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رجعت کنندگان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زنان مؤمن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زنان غیرمؤمن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89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میثم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دیدگاه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نسبت به میثم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جابر بن عبدالله بن عمرو انصاری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در خدمت امامان حق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شخصیت علمی و حدیثی جابر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پایان عمر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تاریخ وفات جابر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جابر و حب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وفاة جابر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حذیفه را بهتر بشناسیم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ویژگی ها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حذیفه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عدم نماز خواندن حذیفه بر جسد ابی بکر </w:t>
      </w:r>
      <w:r>
        <w:rPr>
          <w:rFonts w:eastAsia="IRNazanin" w:cs="IRNazanin"/>
          <w:color w:val="111111"/>
          <w:sz w:val="28"/>
          <w:szCs w:val="28"/>
          <w:lang w:bidi="fa-IR"/>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حَمِق خُزاعی کعبی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یار پرافتخار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سخن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 xml:space="preserve">عمروبن حمق در نگاه معصومین علیهم السلام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عمروبن جموح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خزاعه‌با بیان دیگر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شرح حال اصحاب حضرت امیرالمومنین علیه السلام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نام اصلی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بنت ابی امیّه حذیفه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زبیربن عوام بن خویلد اسدی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طلحة بن عبدالله بن عثمان،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معاویة بن ابی سفیان اموی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جندب بن جناده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نخستین گروهی که هجرت کردند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دومین گروه مهاجرین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زنان مهاجرین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فرزندان مهاجرین که همراه آنها بودند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آشنایی مختصر علاوه بر جریان‌های گذشته با اصحاب پیامبر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جعفر طیار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ازبانوان </w:t>
      </w:r>
      <w:r>
        <w:rPr>
          <w:rFonts w:eastAsia="IRNazanin" w:cs="IRNazanin"/>
          <w:color w:val="111111"/>
          <w:sz w:val="28"/>
          <w:szCs w:val="28"/>
          <w:lang w:bidi="fa-IR"/>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بن 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خبّاب بن ارتّ‌ کیست‌؟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نفرین امیرالمؤ منین علیه به بسر بن ارطات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صهیب بن سنان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امام علی علیه السلام و حبیب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ورود حبیب به کربلا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عباس علیه السلام و حبیب </w:t>
      </w:r>
      <w:r>
        <w:rPr>
          <w:rFonts w:eastAsia="IRNazanin" w:cs="IRNazanin"/>
          <w:color w:val="111111"/>
          <w:sz w:val="28"/>
          <w:szCs w:val="28"/>
          <w:lang w:bidi="fa-IR"/>
        </w:rPr>
        <w:t>263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 حبیب</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مسلم بن عوسجه اسدی با بیان دیگر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قیس بن سعد بن عباده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فرستادن قیس بن سعد به عنوان والی مصر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عزل قیس از حکومت مصر و نصب محمد بن ابو بکر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فتح مصر توسط‍‌ عمرو بن عاص و کشته شدن محمد بن ابو بکر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فرستادن عبد الله بن حضرمی از سوی معاویه به بصره جهت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ایجاد فتنه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اخبار مربوط‍‌ به علی علیه السلام با برادرش عقیل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سعد بن معاذ انصاری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شدن سعد بن معاذ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سعد بن معاذ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وجدان بیدار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زندگینامه مالک اشتر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مالک اشتر از زبان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عهدنامه مالک اشتر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دوران جوانی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دوران خلافت عثمان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دوران خلافت علی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درجنگ جمل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درجنگ صفین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بعد از جنگ صفین و ماجرای حکمیت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تحقیقی در زندگینامه مالک اشتر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کنیه و القاب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مالک اشتر نخعی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فرستادن اشتر به مصر و کشته شدن او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عاقبت ابراهیم مالک اشتر چه شد؟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بن ابوبکر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تولد و نسب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شهادت محمدبن ابی بکر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ولایت مصر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اویس قرنی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اویس در آغوش اسلام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اویس در نگاه پیامبر اکرم صلی الله علیه و آله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اویس از حواریون حضرت علی علیه السلام در قیامت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اویس قرنی‌با بیان دیگر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زیارتگاه اویس قرنی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حنظلة بن أبی عامر </w:t>
      </w:r>
      <w:r>
        <w:rPr>
          <w:rFonts w:eastAsia="IRNazanin" w:cs="IRNazanin"/>
          <w:color w:val="111111"/>
          <w:sz w:val="28"/>
          <w:szCs w:val="28"/>
          <w:lang w:bidi="fa-IR"/>
        </w:rPr>
        <w:t>358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حنظلة ابن ابی عامر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فرشتگان آب بریزید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کمیل بن زیاد نخعی کیست‌؟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اخبار از کیفیت شهادت کمیل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کمیل بن زیاد نخعی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ولادت و نسب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زندگی نامه امام موسی بن جعفرالکاظم ع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 السلام و علی بن یقطین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علماء درباره علی بن یقطین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وفات علی بن یقطین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اصحاب و شاگردان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بزرگی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زندگی علی بن یقطین با بیان دیگر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وفات علی بن یقطین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بزرگترین حادثة سال پنجم هجرت،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از جریان‌های شگفت‌انگیز جنگ خندق،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زن جابر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ارزش ضربت علی علیه السلام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طوفان ویرانگر، یا امداد غیبی خدا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نتایج جنگ خندق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عوامل شکست کفار در غزوه احزاب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بنی قریظه پیمان شکنی می‌کنند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گفتار برخی تواریخ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وقایع دیگرسال چهارم هجرت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جنگ خندق و جنگ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سوئز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اما متن عهدنامه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مکه، قبله جدید مسلمین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جنگ با کفارقریش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غزوه احد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حمزه سیدالشهداء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زندگینامه حضرت حمزه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سالروز شهادت حضرت حمزه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جنگ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وحشی قاتل حمزه سیدالشهدا چه شد؟؟؟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وادی یابس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سریّه ابوسَلَمه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غزوه بنی النضیر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غزوه بنی المصطلق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lang w:bidi="fa-IR"/>
        </w:rPr>
        <w:t>475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 نامه به پادشاهان بزرگ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جنگ خیبر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زیارت خانه خدا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جنگ مؤته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فتح مکه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جنگ حنین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جنگ تبوک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ظهور پیامبران دروغین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جنگ روانی در صدر اسلام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اهداف شایعات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تبدیل 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پارک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تاریخ مساجد سبعه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مساجد سبعه در دوران وهابیت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مساجد سبعه و پارک</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برنامه معجم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کاش مادر مرا نمیزاد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گروهی از زنان امت درعذاب‌های گوناگون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وادی سقر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آسیاب جهنّم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کوه سکران </w:t>
      </w:r>
      <w:r>
        <w:rPr>
          <w:rFonts w:eastAsia="IRNazanin" w:cs="IRNazanin"/>
          <w:color w:val="111111"/>
          <w:sz w:val="28"/>
          <w:szCs w:val="28"/>
          <w:lang w:bidi="fa-IR"/>
        </w:rPr>
        <w:t>500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بیواسطه یابا واسطه کتاب </w:t>
      </w:r>
      <w:r>
        <w:rPr>
          <w:rFonts w:eastAsia="IRNazanin" w:cs="IRNazanin"/>
          <w:color w:val="111111"/>
          <w:sz w:val="28"/>
          <w:szCs w:val="28"/>
          <w:lang w:bidi="fa-IR"/>
        </w:rPr>
        <w:t>501</w:t>
      </w:r>
      <w:bookmarkStart w:id="10" w:name="pg14444_209838"/>
    </w:p>
    <w:p>
      <w:pPr>
        <w:pStyle w:val="Heading2"/>
        <w:numPr>
          <w:ilvl w:val="1"/>
          <w:numId w:val="1"/>
        </w:numPr>
        <w:rPr/>
      </w:pPr>
      <w:bookmarkStart w:id="11" w:name="__RefHeading___Toc3430073_1468164448"/>
      <w:bookmarkStart w:id="12" w:name="_Toc4"/>
      <w:bookmarkEnd w:id="10"/>
      <w:bookmarkEnd w:id="11"/>
      <w:r>
        <w:rPr>
          <w:rtl w:val="true"/>
        </w:rPr>
        <w:t>مختصری از زندگی نامه مؤلّف کتاب</w:t>
      </w:r>
      <w:bookmarkEnd w:id="12"/>
    </w:p>
    <w:p>
      <w:pPr>
        <w:pStyle w:val="Heading3"/>
        <w:numPr>
          <w:ilvl w:val="2"/>
          <w:numId w:val="1"/>
        </w:numPr>
        <w:rPr/>
      </w:pPr>
      <w:bookmarkStart w:id="13" w:name="__RefHeading___Toc3430075_1468164448"/>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گلستانی ش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سردار مرحوم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فقه و اصول، تفسیر،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معروف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زادگاهش قریه گلستان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اردبیل به مدرسه علمیه ملا ابراهیم اردبیل وارد و پس از گذراندن دوره مقدماتی صرف و نحو و منطق از استاد سید مسلم خلخالی و شیخ سعید اصغری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علمیه قم وارد شده و نزد اساتید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شیخ عبدالکریم ملائی و سید جواد خطیبی و میرزا احمد پایانی و مسلم ملکوتی و میرزا محسن دوزدوزانی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است، و در نیمه دوم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وارد شده و از اساتید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سید ابوالقاسم خویی و سید محسن حکیم و شیخ مجتبی لنکرانی و عارف بزرگ شیخ محمدعلی سرابی و آقای تسوجی وسید اسدالله مدنی آذرشهری و غیرهم دروس فقه و اصول و فلسفه و تفسیر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درتاریخ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مراجعت نموده و در شهر توریستی سرعین اردبیل با صبیه آیت الله حاج شیخ علی عرفانی از شاگردان علامه محمدحسین نائینی و هم دوره آیات عظام سید ابوالقاسم خوئی و سید محسن حکیم ازدواج کرده و به مدت یازده سال در آن شهر که آن وقت یک روستای کوچک بیش نبود اقامت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مشغول کارهای تبلیغی و علمی و فرهنگی شده و بناهای مفید و مجلل از خود به یادگار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مجلل و بزرگ حضرت بقیة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اضافه کتابخانه و شبستان زنانه و سایر</w:t>
      </w:r>
    </w:p>
    <w:p>
      <w:pPr>
        <w:pStyle w:val="BookText"/>
        <w:rPr/>
      </w:pPr>
      <w:r>
        <w:rPr>
          <w:rFonts w:ascii="IRNazanin" w:hAnsi="IRNazanin" w:eastAsia="IRNazanin"/>
          <w:color w:val="111111"/>
          <w:sz w:val="28"/>
          <w:sz w:val="28"/>
          <w:szCs w:val="28"/>
          <w:rtl w:val="true"/>
          <w:lang w:bidi="fa-IR"/>
        </w:rPr>
        <w:t xml:space="preserve">متعلقات و فضای باز مسجد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چشمه های آب شرب چندین روستای اطراف 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صندوق های خیریه بنام حضرت باب الحوائج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شروع و فعلاً بیشتر مناطق استان اردبیل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سرعین به اردبیل مهاجرت نموده و مقیم گشته و در خلال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اردبیل به کارهای روحانیت و تبلیغاتی اسلامی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سرپرستی حجاج بیت الله الحرام را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اردبیل به تهران مهاجرت کرده و در بحبوحه انقلاب اسلامی در نازی آباد ساکن شده و پس از پیروزی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اردبیل برگشته مشغول کارهای روحانیت خود شده و به تدریس و تفسیر قرآن مجید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تهران برگشته و در خانه خیابان دانشگاه جنگ ساکن گشته و مشغول تبلیغ و تفسیر وکارهای مربوط‍‌ به روحانیت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 هجرت نموده و در خانه پشت صدا و سیما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اردبیل زلزله ویرانگر به وقوع پیوست که در اثر آن تعداد یک صد و یازده روستا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 صد در صد ویران و گروه زیادی را به کام مرگ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بزرگان سرعین جهت تبلیغ ماه مبارک رمضان، به آنجارفته و با دیدن وضع مسجد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زلزله مقاومت خود را از دست داده بود بازسازی و تقویت و توسعه داده و تعداد چهار باب مغازه برای هزینه مسجد، و ایجاد گنبد و مناره‌هاو کاشیکاریهای آنرا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باز به کارهای امور خیر شروع و ادامه داده است از جمله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مجلل باب الحوائج حضرت ابوالفضل علیه السلام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متعلقات آن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 و الان مورد استفاده مردم محل و دهها هزار مسافر شهرتوریستی می باشد و در نظر است که تأسیس</w:t>
      </w:r>
      <w:bookmarkStart w:id="15" w:name="pg14444_209840"/>
    </w:p>
    <w:p>
      <w:pPr>
        <w:pStyle w:val="BookText"/>
        <w:rPr/>
      </w:pPr>
      <w:bookmarkEnd w:id="15"/>
      <w:r>
        <w:rPr>
          <w:rFonts w:ascii="IRNazanin" w:hAnsi="IRNazanin" w:eastAsia="IRNazanin"/>
          <w:color w:val="111111"/>
          <w:sz w:val="28"/>
          <w:sz w:val="28"/>
          <w:szCs w:val="28"/>
          <w:rtl w:val="true"/>
          <w:lang w:bidi="fa-IR"/>
        </w:rPr>
        <w:t xml:space="preserve">حوزه علمیه و درمانگاه عمومی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برای هزینه های مسجد را شروع نمایند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زادگاهش روستای گلستان، که در اثر زلزله دو مسجد آنجا خراب شده بود، مسجد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و تأسیس نموده و به پایان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قشلاقی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دهستان های یورتچی احداث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اتمام رسید و مورد استفاده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غسال خانه های متعدد در روستاهای اطراف 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حصارکشی قبرستان سرعین که در وسط‍‌ شهر، زیر پای حیوانات و مورد تجاوز ساکنین دور و بر قبرستان بود،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سکونت جدید قم مشغول تألیفات متعدد گشته که تعدادی از آنها را از نظر خوانندگان عزیز می‌گذرانیم</w:t>
      </w:r>
      <w:r>
        <w:rPr>
          <w:rFonts w:eastAsia="IRNazanin" w:cs="IRNazanin"/>
          <w:color w:val="111111"/>
          <w:sz w:val="28"/>
          <w:szCs w:val="28"/>
          <w:rtl w:val="true"/>
          <w:lang w:bidi="fa-IR"/>
        </w:rPr>
        <w:t>.</w:t>
      </w:r>
    </w:p>
    <w:p>
      <w:pPr>
        <w:pStyle w:val="Heading3"/>
        <w:numPr>
          <w:ilvl w:val="2"/>
          <w:numId w:val="1"/>
        </w:numPr>
        <w:rPr/>
      </w:pPr>
      <w:bookmarkStart w:id="16" w:name="__RefHeading___Toc3430077_1468164448"/>
      <w:bookmarkStart w:id="17" w:name="_Toc6"/>
      <w:bookmarkEnd w:id="16"/>
      <w:r>
        <w:rPr>
          <w:rtl w:val="true"/>
        </w:rPr>
        <w:t>تالیفات چاپ شده از مؤلّف</w:t>
      </w:r>
      <w:r>
        <w:rPr>
          <w:rtl w:val="true"/>
        </w:rPr>
        <w:t>.</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سرچشمه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یک جلد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مطالب ارزنده علمی و دینی و فلسفی و طبی، درباره آب و آفرینش مخلوقات از آن از نظر قرآن و روایات و کلمات بزرگان فن که مورد استقبال دانشمندان و محققان داخل و خارج کشور قرار گرفت که در مدت کوتاه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 و فعلاً کمیاب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جهان در عصر امام زمان عجل الله تعالی فرجه الشریف در دوجلد ضخیم وزیری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کیفیت کشورداری و مدیریت آن حضرت کشوری به وسعت کره زمین را از نظر فرهنگی و قضائی واقتصادی و نظامی و اجتماعی و هزاران مطالب نو و متنوع در این مورد که امتیازش را به انتشارات مسجد مقدس جمکران، واگذار و آن را چاپ و نشر می 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430079_1468164448"/>
      <w:bookmarkStart w:id="19" w:name="_Toc7"/>
      <w:bookmarkEnd w:id="18"/>
      <w:r>
        <w:rPr>
          <w:rtl w:val="true"/>
        </w:rPr>
        <w:t>خواب سیده سکینه خانم طباطبائی</w:t>
      </w:r>
      <w:bookmarkEnd w:id="1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روضه دخترم امینه خانم در شهر قدس من صحبت کردم و برای خانمها مسائل گفته و موعظه کرده و درنهایت چون روز شهادت امام رضا علیه السلام بود، به امام رضاعلیه السلام توسل نمودم، چند روز بعد دخترم امینه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یک نفر سیده خانم هست به نام سکینه طباطبائی که آن روز در مجلس روضه حضور داشت باگریه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شما که رفتم شب خوابیدم در خواب دیدم درمجلس روضه شما هستم، ناگهان یک نفر سید نورانی که من تا آن روز شخصیت چنانی با آن نورانیت ندیده بودم وارد شد و مستقیماً رفت پیش حاجی آقا روبرو نشست و حاجی آقا در دستش دو جلد کتاب بود و با زبان عربی باهم صحبت زیاد نمودند و من هم پشت سر آن آقا نشسته گریه می کردم و به من متوجه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گریه نکن چشمهایت خراب می شود تو که هرهفته نزد من هستی، دوباره با حاجی آقا به صحبت ادامه دادند و می دانستم راجع به آن کتاب صحبت می کردند، حاجی آقا آن دو جلد کتاب را به آن آقا تحویل داد و ایشان هم تحویل گرفتند و چون آش شما را من تقسیم می کردم آن آقا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هرکس که از آش می دهید هم نامش را بنویسید و هم آن را مهر نموده به من دهید و ما هم به این دستور عمل کردیم و تمامی آنها را لای کتاب حاجی آقا گذاشت و با خود برد، در این حال من به صدای گریه خودم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جهان در عصر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باره حالات و نحوه مدیریت و حکومت آن حضرت بعد از ظهور نوشته‌ام که انشاء اللّه مورد قبول آن آخرین امید قرار گرفته است و امتیاز آن را مسجد مقدس جمکران قم از من گرفت و خودشان چاپ کردند که خدا را شکر مورد قبول اقشارمختلف جامعه قرار گرفته است که</w:t>
      </w:r>
    </w:p>
    <w:p>
      <w:pPr>
        <w:pStyle w:val="BookText"/>
        <w:rPr/>
      </w:pPr>
      <w:r>
        <w:rPr>
          <w:rFonts w:ascii="IRNazanin" w:hAnsi="IRNazanin" w:eastAsia="IRNazanin"/>
          <w:color w:val="111111"/>
          <w:sz w:val="28"/>
          <w:sz w:val="28"/>
          <w:szCs w:val="28"/>
          <w:rtl w:val="true"/>
          <w:lang w:bidi="fa-IR"/>
        </w:rPr>
        <w:t xml:space="preserve">در مدت یک سال دوبار با تیراژ بالا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چاپ شده است والحمدللّه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مباهله تا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جلد وزیری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باره مباهله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نصارای نجران و سر انجام تسلیم آنها و مقایسه آن جریان باسرگذشت 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تسلیم مسلمان نماهای دشت کربلا به امام حسین علیه السلام</w:t>
      </w:r>
    </w:p>
    <w:p>
      <w:pPr>
        <w:pStyle w:val="BookText"/>
        <w:rPr/>
      </w:pPr>
      <w:r>
        <w:rPr>
          <w:rFonts w:ascii="IRNazanin" w:hAnsi="IRNazanin" w:eastAsia="IRNazanin"/>
          <w:color w:val="111111"/>
          <w:sz w:val="28"/>
          <w:sz w:val="28"/>
          <w:szCs w:val="28"/>
          <w:rtl w:val="true"/>
          <w:lang w:bidi="fa-IR"/>
        </w:rPr>
        <w:t>فرزند آن حضرت و شهید کردن آن امام را با مظلومیت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مطالب جالب و مفید فراوان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والدین دو فرشته جهان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جلد وزیری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حقوق متقابل والدین و اولاد در برابر هم از نظر آیات و اخبار وگفتار بزرگان و مطالب فراوان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ازدواج و زندگی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تحقیقی و تحلیلی درباره ازدواج جوانان عزیز و راهنمائی آنها در انتخاب همسر و کیفیت زندگی مادام العمر، از منظر آیات و اخبار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مکمّل کتاب والدین دو فرشته جهان آفرینش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مهم اسلام فراتر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پاسخ به کسانی است که ایراد نموده و اشکال می‌گیرند، دین اسلام چگونه می‌تواند تا دامنه قیامت، دنیای رو به ترقی روزانه را اداره نماید و اساساً رهبران این دین چه جایگاهی از علم و دانش داشتند که مدیریت جهان را تا آخر دنیا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قسمت مهمی از پیشگوئیهای بزرگان اسلام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فرمایش امیرمؤمنان علیه السلام به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بن زیاد هاهنا موضع قبرک ثمّ‌ أشار بیده المبارکة یمیناً و شمالاً و قال ستبنی من هاهنا و هاهنا دور و قصور ما من بیت فی ذلک الزّمان الّا و فیه شیطاناً أریل</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أریل لغت انگلیسی است که به گیرنده و آنتن أریال گویند، حضرت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نه انگلیسی بود و نه از صنعت آنتن اثری این بیان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علی أمّتی یُخربون قباب الأئمّة بالبنادیق به زودی می‌آید زمانی بر امت من،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قبرهای امامان را با بندق‌ها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نارنجک یا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بفرمائید این کلام در زمانی گفته شده است که نه امامی شهید شده و نه در جائی مدفون شده بود و نه از گنبد حرمها و اختراع بمب خبری بود که پس از قرنها در سامرا و قبلاً نیز در بقیع اتفاق افتاد یا روایت در مورد ازدواج همجنسها یتزوّج الرّجال بالرّجال و یتزوّج النساء بالنساء، و روایت لعن اللّه المتشبّهین من الرّجال بالنّساء و المتشبّهات من النّساء بالرّجال درباره</w:t>
      </w:r>
      <w:bookmarkStart w:id="20" w:name="pg14444_209843"/>
    </w:p>
    <w:p>
      <w:pPr>
        <w:pStyle w:val="BookText"/>
        <w:rPr/>
      </w:pPr>
      <w:bookmarkEnd w:id="20"/>
      <w:r>
        <w:rPr>
          <w:rFonts w:ascii="IRNazanin" w:hAnsi="IRNazanin" w:eastAsia="IRNazanin"/>
          <w:color w:val="111111"/>
          <w:sz w:val="28"/>
          <w:sz w:val="28"/>
          <w:szCs w:val="28"/>
          <w:rtl w:val="true"/>
          <w:lang w:bidi="fa-IR"/>
        </w:rPr>
        <w:t xml:space="preserve">تغییر جنسیت دهندگان و صدها امثال این روایتها، در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پیشگوئی های آیات و روایات، از بزرگان دین در باره پیشرفت علوم آیندگان و اوضاع حیرت انگیز جهان، این کتاب در نوع خود منحصر به فرد و حاوی مطالب نو آوری زیاد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آغلار ساولان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سبلان گریان یا سبلان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آذری در باره زلزله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اردبیل و تخریب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روستا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تا صد در صد که یکی از آنها روستای گلستان زادگاه مؤلف و کشته شدن و زیر آوار ماندن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 ز نزدیکان نسبی و سببی او و بیان نام تک تک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در بار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سوال و جواب های متنوع در طول سال های تبلیغی مؤلف در شهر توریستی و ییلاقی سرعین اردبیل و بیان مطالب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قیام و عدم قیام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 در باره این که چرا بعضی از آن بزرگواران قیام و اکثرشان قعود نمودند و اساسا قیامی از آنها وجود داشت یا برایشان تحمیل نمودند و مطالب متنوع و مفید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سخنوران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 در دو جلد وزیری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چکیده‌ای از تبلیغات متنوع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شرط‍‌ قبولی أعمال 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دعاهای روزانه ماه رمضان</w:t>
      </w:r>
      <w:r>
        <w:rPr>
          <w:rFonts w:eastAsia="IRNazanin" w:cs="IRNazanin"/>
          <w:color w:val="111111"/>
          <w:sz w:val="28"/>
          <w:szCs w:val="28"/>
          <w:rtl w:val="true"/>
          <w:lang w:bidi="fa-IR"/>
        </w:rPr>
        <w:t>.</w:t>
      </w:r>
    </w:p>
    <w:p>
      <w:pPr>
        <w:pStyle w:val="Heading3"/>
        <w:numPr>
          <w:ilvl w:val="2"/>
          <w:numId w:val="1"/>
        </w:numPr>
        <w:rPr/>
      </w:pPr>
      <w:bookmarkStart w:id="21" w:name="__RefHeading___Toc3430081_1468164448"/>
      <w:bookmarkStart w:id="22" w:name="_Toc8"/>
      <w:bookmarkEnd w:id="21"/>
      <w:r>
        <w:rPr>
          <w:rtl w:val="true"/>
        </w:rPr>
        <w:t>کتاب‌های آماده چاپ و در دست تألیف</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سؤال بردن برادران اهل سنت و علمای آنان و آوردن دلایل فراوان از کتاب های معتبر خودشان در باره اهلبیت، خاصّه امیرمؤمنان و فاطمه زهراء علیهم السلام و اینکه چرا آنها به این دلیلها و اسناد خودشان عمل نمی‌کنند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منبرهای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مؤلّف و بیان مطالب متنوع دینی و اسناد و روایات فراوان در هر مقوله، که سخنرانان مذهبی و</w:t>
      </w:r>
    </w:p>
    <w:p>
      <w:pPr>
        <w:pStyle w:val="BookText"/>
        <w:rPr/>
      </w:pPr>
      <w:r>
        <w:rPr>
          <w:rFonts w:ascii="IRNazanin" w:hAnsi="IRNazanin" w:eastAsia="IRNazanin"/>
          <w:color w:val="111111"/>
          <w:sz w:val="28"/>
          <w:sz w:val="28"/>
          <w:szCs w:val="28"/>
          <w:rtl w:val="true"/>
          <w:lang w:bidi="fa-IR"/>
        </w:rPr>
        <w:t>منبری های محترم را از مراجعه به کتاب های متفرقه و جمع آوری مطالب برای بیان در سخنرانی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می‌سازد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در دست تنظیم و آماده سازیست و بخواست خدا، بتدریج به چاپ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واسعه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رحمت عالمگیر و فراگیر خدای متعال و آوردن آیات و روایات متنوع و جریان های توبه کنند گان و شمول غفران الهی در باره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امید دهنده گناهکاران و دور ساختن آنان از یأس و نومیدی و جذب دور شدگان از خدا را به سوی پروردگار بخشنده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در باره برکات و فضایل و امتیازات شب و اینکه شب مردان خدا روز جهان افروز است و شب خود از مورد توجه بزرگان عالم و خلوتگه راز و نیاز آنان با معبودشان و مطالب فراوان در این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عتابات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که چرا خداوند متعال بعضی از انبیاء علیهم السلام را، مورد عتاب قرار داده و آیا این عتاب ها با عصمت آنها منافات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مسئله چیز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زندگی یا سرگذشت تلخ و شیرین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حاوی شرح حال دوران زندگی از بدو تولد تا امروز </w:t>
      </w:r>
      <w:r>
        <w:rPr>
          <w:rFonts w:eastAsia="IRNazanin" w:cs="IRNazanin"/>
          <w:color w:val="111111"/>
          <w:sz w:val="28"/>
          <w:szCs w:val="28"/>
          <w:lang w:bidi="fa-IR"/>
        </w:rPr>
        <w:t>1393/11/30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رسیده است و هنوز هم خلاصه و امهات اوضاع و زوایای زندگی اش را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عرشیان‌برفرشیان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استغفار فرشتگان و حاملان عرش خدا برای بنی آدم به استناد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و سایر آیات، نزدیک به 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هائی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در باره آیات بیان کننده نشانه های خدا شناسی و روایات پیرامون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مرزهای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آیات و روایات و سیره پیشوایان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مرزخوراکی‌ها و نوشیدنی‌ها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آیات و احادیث و 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سرگذشت ها و نوادر جریان های گوناگون به صورت کشکول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وجودی او و پرسش و پاسخهائی درباره وی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هنگام ازدواج هیچکدام بیوه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داشتهای انترنتی ام درسایت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که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مرکز تحقیقات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می‌شود و هنوزهم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متفّرقات مطالب گلچینی شده از کتاب‌های فراوان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 یا دعوت به مقابله به مثل در باره اعجاز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نفیسه خاتون دختر حسن بن زید بن حسن نبیره امام حسن مجتبی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شرط‍‌ قبولی أعمال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دین صلح و گفتگو با ادیان وزیری در دو جلد ضخییم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متقین و مؤمنین از آیات و 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ماه رمضان و محرم در شهر توریستی سرعین اردبیل و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کتابها با کتاب دو جلدی سیمای جهان که مسجد جمگران چاپ میکند و هم مسجد جمکران آن را داده، در پایگاه اندیشوران قم به سی دی ریخته شده که همه بتوانند از آن استفاده نمایند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چندین کتاب دیگر ناتمام و در دست تألیف و مقاله‌های زیاد</w:t>
      </w:r>
      <w:r>
        <w:rPr>
          <w:rFonts w:eastAsia="IRNazanin" w:cs="IRNazanin"/>
          <w:color w:val="111111"/>
          <w:sz w:val="28"/>
          <w:szCs w:val="28"/>
          <w:rtl w:val="true"/>
          <w:lang w:bidi="fa-IR"/>
        </w:rPr>
        <w:t>.</w:t>
      </w:r>
      <w:bookmarkStart w:id="23" w:name="pg14444_209846"/>
    </w:p>
    <w:p>
      <w:pPr>
        <w:pStyle w:val="Heading2"/>
        <w:numPr>
          <w:ilvl w:val="1"/>
          <w:numId w:val="1"/>
        </w:numPr>
        <w:rPr/>
      </w:pPr>
      <w:bookmarkStart w:id="24" w:name="__RefHeading___Toc3430083_1468164448"/>
      <w:bookmarkStart w:id="25" w:name="_Toc9"/>
      <w:bookmarkEnd w:id="23"/>
      <w:bookmarkEnd w:id="24"/>
      <w:r>
        <w:rPr>
          <w:rtl w:val="true"/>
        </w:rPr>
        <w:t>پیشگفتار</w:t>
      </w:r>
      <w:bookmarkEnd w:id="25"/>
    </w:p>
    <w:p>
      <w:pPr>
        <w:pStyle w:val="BookText"/>
        <w:rPr/>
      </w:pPr>
      <w:r>
        <w:rPr>
          <w:rFonts w:ascii="IRNazanin" w:hAnsi="IRNazanin" w:eastAsia="IRNazanin"/>
          <w:color w:val="111111"/>
          <w:sz w:val="28"/>
          <w:sz w:val="28"/>
          <w:szCs w:val="28"/>
          <w:rtl w:val="true"/>
          <w:lang w:bidi="fa-IR"/>
        </w:rPr>
        <w:t>لطفاًپیش از شروع به مطالعه کتاب، این مقدمه را تماماً مطالعه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اوقات فراغت، برای اینکه حوصله‌ام تنگ نشود، کتاب‌های گوناگون را، مطالعه می‌کردم یا از انترنت استفاده می‌نمودم بعضی، از مطالب را نسخه برداری ویاد داشت می‌کردم، تا اینکه بصورت کتاب قطور و سنگین در آمد و حیفم آمد که آن را بلا استفاده رها سازم، لذا با مرور و کوچک‌ترین تنظیم، بصورت هفت جلد 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میوه‌های شفا بخش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متفرقات در سه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بعنوان امانت دار، هیچگونه دخل و تصرف در مطالب یا محتوی نکرده، آنگونه که در کتابها موجود بود، ثبت کرده و کوچکترین تغییری نداده‌ام که در نتیجه قسمتی از مطالب، تکرار یا مشابه هم در آمد که از اینجهت معذرت 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ضمن مطالعه به مطلب ناخوشایندی بر خورد کردید، لطفا ببینید از کجانقل کرده‌ام، به منبع آن مراجعه کنید من هیچگونه مسؤلیتی در این مورد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بعلت هزینه سنگین چاپ و عدم امکان در دسترس قرار دادن این مجموعه را بصورت کتاب، فعلا آن را برای ثبت در سی دی، به این صورت تحویل دادم، تادر صورت تمایل، عزیزان، ازآن استفاده نمایند، اگر در آینده امکانات چاپ، پیش آید، چون مجلداتش زیاد است، انشاء الله، با تجدید نظر کلی و تقسیم بندی صحیح، آن را، به چاپ رسانده و در اختیار عزیزان قراردهم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بعضی از قضایا بحث به طول کشیده مانند جریان ام کلثوم و غیره، هر گوشه‌ای از آن را خواستم حذف نمایم، دیدم آن قسمت، خود نیز قابل استفاده است بدینجهت نخواستم، دست بزنم و ترتیبش را بهم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توفیق همه عزیزان و سروران را از ایزد منّان خواستارم موفق باشید</w:t>
      </w:r>
      <w:r>
        <w:rPr>
          <w:rFonts w:eastAsia="IRNazanin" w:cs="IRNazanin"/>
          <w:color w:val="111111"/>
          <w:sz w:val="28"/>
          <w:szCs w:val="28"/>
          <w:rtl w:val="true"/>
          <w:lang w:bidi="fa-IR"/>
        </w:rPr>
        <w:t>.</w:t>
      </w:r>
      <w:bookmarkStart w:id="26" w:name="pg14444_209847"/>
    </w:p>
    <w:p>
      <w:pPr>
        <w:pStyle w:val="Heading2"/>
        <w:numPr>
          <w:ilvl w:val="1"/>
          <w:numId w:val="1"/>
        </w:numPr>
        <w:rPr/>
      </w:pPr>
      <w:bookmarkStart w:id="27" w:name="__RefHeading___Toc3430085_1468164448"/>
      <w:bookmarkStart w:id="28" w:name="_Toc10"/>
      <w:bookmarkEnd w:id="26"/>
      <w:bookmarkEnd w:id="27"/>
      <w:r>
        <w:rPr>
          <w:rtl w:val="true"/>
        </w:rPr>
        <w:t>بخش اصحاب</w:t>
      </w:r>
      <w:bookmarkEnd w:id="2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3430087_1468164448"/>
      <w:bookmarkStart w:id="30" w:name="_Toc11"/>
      <w:bookmarkEnd w:id="29"/>
      <w:r>
        <w:rPr>
          <w:rtl w:val="true"/>
        </w:rPr>
        <w:t>اشاره</w:t>
      </w:r>
      <w:bookmarkStart w:id="31" w:name="pg14444_209848"/>
      <w:bookmarkEnd w:id="30"/>
    </w:p>
    <w:p>
      <w:pPr>
        <w:pStyle w:val="Heading3"/>
        <w:numPr>
          <w:ilvl w:val="2"/>
          <w:numId w:val="1"/>
        </w:numPr>
        <w:rPr/>
      </w:pPr>
      <w:bookmarkStart w:id="32" w:name="__RefHeading___Toc3430089_1468164448"/>
      <w:bookmarkStart w:id="33" w:name="_Toc12"/>
      <w:bookmarkEnd w:id="31"/>
      <w:bookmarkEnd w:id="32"/>
      <w:r>
        <w:rPr>
          <w:rtl w:val="true"/>
        </w:rPr>
        <w:t>سلمان فارسی</w:t>
      </w:r>
      <w:bookmarkEnd w:id="33"/>
    </w:p>
    <w:p>
      <w:pPr>
        <w:pStyle w:val="Heading4"/>
        <w:numPr>
          <w:ilvl w:val="3"/>
          <w:numId w:val="1"/>
        </w:numPr>
        <w:rPr/>
      </w:pPr>
      <w:bookmarkStart w:id="34" w:name="__RefHeading___Toc3430091_1468164448"/>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سلمان پارسی، نام کامل روزبه، لقب سلمان فارسی، مکتب اسلام،</w:t>
      </w:r>
    </w:p>
    <w:p>
      <w:pPr>
        <w:pStyle w:val="BookText"/>
        <w:rPr/>
      </w:pPr>
      <w:r>
        <w:rPr>
          <w:rFonts w:ascii="IRNazanin" w:hAnsi="IRNazanin" w:eastAsia="IRNazanin"/>
          <w:color w:val="111111"/>
          <w:sz w:val="28"/>
          <w:sz w:val="28"/>
          <w:szCs w:val="28"/>
          <w:rtl w:val="true"/>
          <w:lang w:bidi="fa-IR"/>
        </w:rPr>
        <w:t>زادگاه، ایران، دین مسلمان، تألیفات خبر جاثلیق، زندگی</w:t>
      </w:r>
    </w:p>
    <w:p>
      <w:pPr>
        <w:pStyle w:val="BookText"/>
        <w:rPr/>
      </w:pPr>
      <w:r>
        <w:rPr>
          <w:rFonts w:ascii="IRNazanin" w:hAnsi="IRNazanin" w:eastAsia="IRNazanin"/>
          <w:color w:val="111111"/>
          <w:sz w:val="28"/>
          <w:sz w:val="28"/>
          <w:szCs w:val="28"/>
          <w:rtl w:val="true"/>
          <w:lang w:bidi="fa-IR"/>
        </w:rPr>
        <w:t>زادگاه و کودکی، اندیشه سلمان، ایمان به مانی، ایمان به مسیحیت</w:t>
      </w:r>
    </w:p>
    <w:p>
      <w:pPr>
        <w:pStyle w:val="BookText"/>
        <w:rPr/>
      </w:pPr>
      <w:r>
        <w:rPr>
          <w:rFonts w:ascii="IRNazanin" w:hAnsi="IRNazanin" w:eastAsia="IRNazanin"/>
          <w:color w:val="111111"/>
          <w:sz w:val="28"/>
          <w:sz w:val="28"/>
          <w:szCs w:val="28"/>
          <w:rtl w:val="true"/>
          <w:lang w:bidi="fa-IR"/>
        </w:rPr>
        <w:t>ایمان به اسلام، در جنگ خندق، منابع</w:t>
      </w:r>
    </w:p>
    <w:p>
      <w:pPr>
        <w:pStyle w:val="Heading4"/>
        <w:numPr>
          <w:ilvl w:val="3"/>
          <w:numId w:val="1"/>
        </w:numPr>
        <w:rPr/>
      </w:pPr>
      <w:bookmarkStart w:id="36" w:name="__RefHeading___Toc3430093_1468164448"/>
      <w:bookmarkStart w:id="37" w:name="_Toc14"/>
      <w:bookmarkEnd w:id="36"/>
      <w:r>
        <w:rPr>
          <w:rtl w:val="true"/>
        </w:rPr>
        <w:t>زندگی، زادگاه و کودکی</w:t>
      </w:r>
      <w:bookmarkEnd w:id="37"/>
    </w:p>
    <w:p>
      <w:pPr>
        <w:pStyle w:val="BookText"/>
        <w:rPr/>
      </w:pPr>
      <w:r>
        <w:rPr>
          <w:rFonts w:ascii="IRNazanin" w:hAnsi="IRNazanin" w:eastAsia="IRNazanin"/>
          <w:color w:val="111111"/>
          <w:sz w:val="28"/>
          <w:sz w:val="28"/>
          <w:szCs w:val="28"/>
          <w:rtl w:val="true"/>
          <w:lang w:bidi="fa-IR"/>
        </w:rPr>
        <w:t>سلمان فرزند یک زمین دار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گوناگونی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 فارس، اصفهان، دشت ارژن استان فارس و رامهرمزخوزستان به عنوان زادگاه سلمان فارسی یاد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او را از خاندانی مزدکی می‌دانند و برخی معتقدند از طبقه برگزیدگان جامعه مانوی بوده‌است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سلمان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وخرد در ایران از دیرباز وجود داشته و ایرانیان در پیشرفت اندیشه انسانی تاثیر بسیاری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یا روزبه به اعتقاد تمامی فلاسفه ایرانی پیش از هر چیز یک اندیشمند، خردورز، حکیم و فیلسوف ایرانی اسلامی می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نفس الرحمن اثر علامه حاج میرزا حسین نوری طبرسی محدث نوری و اواخر جلد ششم و جلد هشتم کتاب بحارالانوار اثرعلامه مجلسی به زندگی و اندیشه سلمان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 حقیقت و کسب علم مرزها را در نوردید و با ادیان و اندیشه های مختلف آشنا شد و در نهایت وقتی از اصحاب محمد شد، تبدیل به صحابه ای خاص شده بود که تمایزش با دیگر صحابه در اندیشه و خرد بود تا آنجا که محمد در حق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اولین و آخرین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دریایی است که هرچند از آن استفاده شود کم نمی گردد، او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ابتدا در ایران با عقاید میترایی آشنا بود و بعد عقاید زرتشتی و سپس عقاید مانوی و بدینگونه با حکمت و خرد ایران باستان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غرب رفت و با عقاید مسیحی آشنا شد و سالها در آنجا در خدمت کلیسا بود و در کنار آنجا با عقاید یهودی بیشتر اشنا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 اندیشه مسیحی کاملا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یثرب محمد را دید و با عقاید او اسلام آشنا شد و بر هیچ تاریخ نویسی پوشیده نیست چه میزان با اندیشه اسلامی آشنا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سلمان ترکیب است از حکمت ایرانی و اسلامی که تجربه مطالعه و دریافت ادیان و حکمت های دیگر را داشته است و اکثر فلاسفه اسلامی ایران امروز، خود را پیرو مکتب سلمان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ماسینیون فرانسوی ، آثار منسوب به سلمان را، چهار کتاب معرفی می کند،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مکتوب را برای ذکر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مانی</w:t>
      </w:r>
    </w:p>
    <w:p>
      <w:pPr>
        <w:pStyle w:val="BookText"/>
        <w:rPr/>
      </w:pPr>
      <w:r>
        <w:rPr>
          <w:rFonts w:ascii="IRNazanin" w:hAnsi="IRNazanin" w:eastAsia="IRNazanin"/>
          <w:color w:val="111111"/>
          <w:sz w:val="28"/>
          <w:sz w:val="28"/>
          <w:szCs w:val="28"/>
          <w:rtl w:val="true"/>
          <w:lang w:bidi="fa-IR"/>
        </w:rPr>
        <w:t>سلمان فارسی از طبقه برگزیدگان جامعه مانوی بوده‌است و چون دین مانی را بر دین زرتشتی ترجیح داده بود مجبور به فرار از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مسیحیت</w:t>
      </w:r>
    </w:p>
    <w:p>
      <w:pPr>
        <w:pStyle w:val="BookText"/>
        <w:rPr/>
      </w:pPr>
      <w:r>
        <w:rPr>
          <w:rFonts w:ascii="IRNazanin" w:hAnsi="IRNazanin" w:eastAsia="IRNazanin"/>
          <w:color w:val="111111"/>
          <w:sz w:val="28"/>
          <w:sz w:val="28"/>
          <w:szCs w:val="28"/>
          <w:rtl w:val="true"/>
          <w:lang w:bidi="fa-IR"/>
        </w:rPr>
        <w:t>او در زمانی که پسری بیش نبود به مسیحیت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برای تحصیل دین به سوریه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الباقیه عن القرون الخالیه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انجیلی است که سلام پسر عبدالله سلام از زبان سلمان فارسی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فوت استادش همراه با کاروانی رهسپار شبه جزیره عربستان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 ظهور پیامبری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کاروان مورد حمله قرار می‌گیرد و او به اسارت در آمد و مردی یهودی از مدینه او را به بردگی خرید و به یثرب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اسلام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مستند و پذیر میان مورخان شیعه و غیر شیعه هست که سلمان چون</w:t>
      </w:r>
      <w:bookmarkStart w:id="38" w:name="pg14444_209850"/>
    </w:p>
    <w:p>
      <w:pPr>
        <w:pStyle w:val="BookText"/>
        <w:rPr/>
      </w:pPr>
      <w:bookmarkEnd w:id="38"/>
      <w:r>
        <w:rPr>
          <w:rFonts w:ascii="IRNazanin" w:hAnsi="IRNazanin" w:eastAsia="IRNazanin"/>
          <w:color w:val="111111"/>
          <w:sz w:val="28"/>
          <w:sz w:val="28"/>
          <w:szCs w:val="28"/>
          <w:rtl w:val="true"/>
          <w:lang w:bidi="fa-IR"/>
        </w:rPr>
        <w:t>علائم پیامبر خاتم را شنیده بود روزی ظرفی خرما برای پیامبر آورد و گفت صدقه است محمد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دیگری ظرفی خرما آورد و در پاسخ محمد گفت که صدقه نیست و هدیه‌است که محمد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این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نخوردن صدقه از سوی محمد را ثابت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دیگر نشانه‌ها به پیامبری او ایمان آورد و با کمک وی آزاد شد و کم‌کم بزرگ‌ترین صحابه حضرت محمد و امام علی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گزیده حمداله مستوفی آمده‌است که روزبه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فرار از ایران در حوالی حجاز توسط‍‌ قبیله بنی کلب به بردگی گرفته شد و به قبیله دیگری فروخته شد تا اینکه سرانجام در شمار بردگان محمد، پیامبر اسلام درآمد و محمد سلمان فارسی را از بردگی آزاد کرده و از مشاوران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سفینة البحار آمده‌است هنگامی که محمد به مدینه هجرت کرد با دعوت محمد با دین اسلام آشنا شد و مسلمان شد و محمد با مولای او قراردادی بست که سلمان کار کند و از درآمدهای خود، خود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مسلمانان مدینه به او کمک کردند که بهای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مبلغ چهل نهال خرما و چهل 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وقیه معادل چهل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 بپردازد و آزاد شود</w:t>
      </w:r>
      <w:r>
        <w:rPr>
          <w:rFonts w:eastAsia="IRNazanin" w:cs="IRNazanin"/>
          <w:color w:val="111111"/>
          <w:sz w:val="28"/>
          <w:szCs w:val="28"/>
          <w:rtl w:val="true"/>
          <w:lang w:bidi="fa-IR"/>
        </w:rPr>
        <w:t>.</w:t>
      </w:r>
    </w:p>
    <w:p>
      <w:pPr>
        <w:pStyle w:val="Heading4"/>
        <w:numPr>
          <w:ilvl w:val="3"/>
          <w:numId w:val="1"/>
        </w:numPr>
        <w:rPr/>
      </w:pPr>
      <w:bookmarkStart w:id="39" w:name="__RefHeading___Toc3430095_1468164448"/>
      <w:bookmarkStart w:id="40" w:name="_Toc15"/>
      <w:bookmarkEnd w:id="39"/>
      <w:r>
        <w:rPr>
          <w:rtl w:val="true"/>
        </w:rPr>
        <w:t>در جنگ خندق</w:t>
      </w:r>
      <w:bookmarkEnd w:id="40"/>
    </w:p>
    <w:p>
      <w:pPr>
        <w:pStyle w:val="BookText"/>
        <w:rPr/>
      </w:pPr>
      <w:r>
        <w:rPr>
          <w:rFonts w:ascii="IRNazanin" w:hAnsi="IRNazanin" w:eastAsia="IRNazanin"/>
          <w:color w:val="111111"/>
          <w:sz w:val="28"/>
          <w:sz w:val="28"/>
          <w:szCs w:val="28"/>
          <w:rtl w:val="true"/>
          <w:lang w:bidi="fa-IR"/>
        </w:rPr>
        <w:t xml:space="preserve">در جنگ خندق، که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 و به پیشنهاد سلمان، پیرامون شهر خندق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خندق عربی شده واژه پارسی میانه کَندَگ و به معنی کَنده‌است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زبان‌های کهن ایرانی چون اوستایی و فارسی باستان،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امروزی به کار می‌رفته‌است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به ساختن ساختمان یا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می‌خواست سلمان با آنها باشد؛ مهاجران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است و انصار می‌گفتند ازماست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نفس الرحمن فی فضائل سلمان، اثر علامه حاج میرزا حسین نوری طبرسی محدث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بحارالانوار، اثرعلامه مجلسی، جلد ششم و جلد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سلمان پاک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ماسینیون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استاندار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صادقی اردستانی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Oklahama ,Islam's first great general :Muhammad ,Gabriel .Richard A page ,University of</w:t>
      </w:r>
    </w:p>
    <w:p>
      <w:pPr>
        <w:pStyle w:val="BookText"/>
        <w:rPr/>
      </w:pPr>
      <w:r>
        <w:rPr>
          <w:rFonts w:ascii="IRNazanin" w:hAnsi="IRNazanin" w:eastAsia="IRNazanin"/>
          <w:color w:val="111111"/>
          <w:sz w:val="28"/>
          <w:sz w:val="28"/>
          <w:szCs w:val="28"/>
          <w:rtl w:val="true"/>
          <w:lang w:bidi="fa-IR"/>
        </w:rPr>
        <w:t>پایگاه اطلاع رسانی شهرداری شیراز؛ مشاهیر شیراز، سلمان فارسی</w:t>
      </w:r>
    </w:p>
    <w:p>
      <w:pPr>
        <w:pStyle w:val="BookText"/>
        <w:rPr/>
      </w:pPr>
      <w:r>
        <w:rPr>
          <w:rFonts w:eastAsia="Times New Roman" w:cs="Times New Roman" w:ascii="Times New Roman" w:hAnsi="Times New Roman"/>
          <w:color w:val="111111"/>
          <w:sz w:val="28"/>
          <w:szCs w:val="28"/>
          <w:lang w:val="en-US" w:bidi="en-US"/>
        </w:rPr>
        <w:t>www.salmancongress.ir/persian/aboutSalman.aspx//:http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الاعلام زرکلی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الوفی بالوفیات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تاریخ دمشق ابن عساکر</w:t>
      </w:r>
    </w:p>
    <w:p>
      <w:pPr>
        <w:pStyle w:val="BookText"/>
        <w:rPr/>
      </w:pPr>
      <w:r>
        <w:rPr>
          <w:rFonts w:ascii="IRNazanin" w:hAnsi="IRNazanin" w:eastAsia="IRNazanin"/>
          <w:color w:val="111111"/>
          <w:sz w:val="28"/>
          <w:sz w:val="28"/>
          <w:szCs w:val="28"/>
          <w:rtl w:val="true"/>
          <w:lang w:bidi="fa-IR"/>
        </w:rPr>
        <w:t>قبل از ظهور اسلام تاریخ ایران</w:t>
      </w:r>
    </w:p>
    <w:p>
      <w:pPr>
        <w:pStyle w:val="BookText"/>
        <w:rPr/>
      </w:pPr>
      <w:r>
        <w:rPr>
          <w:rFonts w:ascii="IRNazanin" w:hAnsi="IRNazanin" w:eastAsia="IRNazanin"/>
          <w:color w:val="111111"/>
          <w:sz w:val="28"/>
          <w:sz w:val="28"/>
          <w:szCs w:val="28"/>
          <w:rtl w:val="true"/>
          <w:lang w:bidi="fa-IR"/>
        </w:rPr>
        <w:t>مانی و آیین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شالیزاده و سایت روزنامک</w:t>
      </w:r>
    </w:p>
    <w:p>
      <w:pPr>
        <w:pStyle w:val="BookText"/>
        <w:rPr/>
      </w:pPr>
      <w:r>
        <w:rPr>
          <w:rFonts w:ascii="IRNazanin" w:hAnsi="IRNazanin" w:eastAsia="IRNazanin"/>
          <w:color w:val="111111"/>
          <w:sz w:val="28"/>
          <w:sz w:val="28"/>
          <w:szCs w:val="28"/>
          <w:rtl w:val="true"/>
          <w:lang w:bidi="fa-IR"/>
        </w:rPr>
        <w:t>الآثار الباقیه عن القرون الخالیه دایرة‌المعارف بزرگ اسلامی</w:t>
      </w:r>
    </w:p>
    <w:p>
      <w:pPr>
        <w:pStyle w:val="BookText"/>
        <w:rPr/>
      </w:pPr>
      <w:r>
        <w:rPr>
          <w:rFonts w:ascii="IRNazanin" w:hAnsi="IRNazanin" w:eastAsia="IRNazanin"/>
          <w:color w:val="111111"/>
          <w:sz w:val="28"/>
          <w:sz w:val="28"/>
          <w:szCs w:val="28"/>
          <w:rtl w:val="true"/>
          <w:lang w:bidi="fa-IR"/>
        </w:rPr>
        <w:t xml:space="preserve">شناخت هویّت ایرانی از زمان فردوسی تاکنون مرتضی ثاقب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در دانشکده حقوق دانشگاه تهران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 هویّت و حاکمیت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بهمن، منتشره در ماهنامه ایران‌مهر به تاریخ اسفند</w:t>
      </w:r>
    </w:p>
    <w:p>
      <w:pPr>
        <w:pStyle w:val="BookText"/>
        <w:rPr/>
      </w:pPr>
      <w:r>
        <w:rPr>
          <w:rFonts w:ascii="IRNazanin" w:hAnsi="IRNazanin" w:eastAsia="IRNazanin"/>
          <w:color w:val="111111"/>
          <w:sz w:val="28"/>
          <w:sz w:val="28"/>
          <w:szCs w:val="28"/>
          <w:rtl w:val="true"/>
          <w:lang w:bidi="fa-IR"/>
        </w:rPr>
        <w:t xml:space="preserve">سابقه تاریخی اسکان قبایل عرب در خوزستان دکتر امیرحسین خنجی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اسفند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امروز</w:t>
      </w:r>
    </w:p>
    <w:p>
      <w:pPr>
        <w:pStyle w:val="BookText"/>
        <w:rPr/>
      </w:pPr>
      <w:r>
        <w:rPr>
          <w:rFonts w:ascii="IRNazanin" w:hAnsi="IRNazanin" w:eastAsia="IRNazanin"/>
          <w:color w:val="111111"/>
          <w:sz w:val="28"/>
          <w:sz w:val="28"/>
          <w:szCs w:val="28"/>
          <w:rtl w:val="true"/>
          <w:lang w:bidi="fa-IR"/>
        </w:rPr>
        <w:t xml:space="preserve">تاریخ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حمداله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سفینة البحار، ج،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به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اصحاب حضرت امیرالمومنین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سلمان فارسی</w:t>
      </w:r>
    </w:p>
    <w:p>
      <w:pPr>
        <w:pStyle w:val="BookText"/>
        <w:rPr/>
      </w:pPr>
      <w:r>
        <w:rPr>
          <w:rFonts w:ascii="IRNazanin" w:hAnsi="IRNazanin" w:eastAsia="IRNazanin"/>
          <w:color w:val="111111"/>
          <w:sz w:val="28"/>
          <w:sz w:val="28"/>
          <w:szCs w:val="28"/>
          <w:rtl w:val="true"/>
          <w:lang w:bidi="fa-IR"/>
        </w:rPr>
        <w:t xml:space="preserve">تاریخ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داستان جالب سلمان فارسی</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 xml:space="preserve">ویکی پدیا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w:t>
      </w:r>
    </w:p>
    <w:p>
      <w:pPr>
        <w:pStyle w:val="BookText"/>
        <w:rPr/>
      </w:pPr>
      <w:r>
        <w:rPr>
          <w:rFonts w:ascii="IRNazanin" w:hAnsi="IRNazanin" w:eastAsia="IRNazanin"/>
          <w:color w:val="111111"/>
          <w:sz w:val="28"/>
          <w:sz w:val="28"/>
          <w:szCs w:val="28"/>
          <w:rtl w:val="true"/>
          <w:lang w:bidi="fa-IR"/>
        </w:rPr>
        <w:t>قصة سلمان الفارسی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سیرت سلمان الفارسی</w:t>
      </w:r>
      <w:bookmarkStart w:id="41" w:name="pg14444_209852"/>
    </w:p>
    <w:p>
      <w:pPr>
        <w:pStyle w:val="BookText"/>
        <w:rPr/>
      </w:pPr>
      <w:bookmarkEnd w:id="41"/>
      <w:r>
        <w:rPr>
          <w:rFonts w:ascii="IRNazanin" w:hAnsi="IRNazanin" w:eastAsia="IRNazanin"/>
          <w:color w:val="111111"/>
          <w:sz w:val="28"/>
          <w:sz w:val="28"/>
          <w:szCs w:val="28"/>
          <w:rtl w:val="true"/>
          <w:lang w:bidi="fa-IR"/>
        </w:rPr>
        <w:t xml:space="preserve">دانشنامه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جاثلیق کتاب سلمان فارسی</w:t>
      </w:r>
    </w:p>
    <w:p>
      <w:pPr>
        <w:pStyle w:val="Heading4"/>
        <w:numPr>
          <w:ilvl w:val="3"/>
          <w:numId w:val="1"/>
        </w:numPr>
        <w:rPr/>
      </w:pPr>
      <w:bookmarkStart w:id="42" w:name="__RefHeading___Toc3430097_1468164448"/>
      <w:bookmarkStart w:id="43" w:name="_Toc16"/>
      <w:bookmarkEnd w:id="42"/>
      <w:r>
        <w:rPr>
          <w:rtl w:val="true"/>
        </w:rPr>
        <w:t>زندگانی سلمان فارسی</w:t>
      </w:r>
      <w:bookmarkEnd w:id="43"/>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نیک روان</w:t>
      </w:r>
    </w:p>
    <w:p>
      <w:pPr>
        <w:pStyle w:val="Heading4"/>
        <w:numPr>
          <w:ilvl w:val="3"/>
          <w:numId w:val="1"/>
        </w:numPr>
        <w:rPr/>
      </w:pPr>
      <w:bookmarkStart w:id="44" w:name="__RefHeading___Toc3430099_1468164448"/>
      <w:bookmarkStart w:id="45" w:name="_Toc17"/>
      <w:bookmarkEnd w:id="44"/>
      <w:r>
        <w:rPr>
          <w:rtl w:val="true"/>
        </w:rPr>
        <w:t>سلمان کیست‌؟</w:t>
      </w:r>
      <w:bookmarkEnd w:id="45"/>
    </w:p>
    <w:p>
      <w:pPr>
        <w:pStyle w:val="BookText"/>
        <w:rPr/>
      </w:pPr>
      <w:r>
        <w:rPr>
          <w:rFonts w:ascii="IRNazanin" w:hAnsi="IRNazanin" w:eastAsia="IRNazanin"/>
          <w:color w:val="111111"/>
          <w:sz w:val="28"/>
          <w:sz w:val="28"/>
          <w:szCs w:val="28"/>
          <w:rtl w:val="true"/>
          <w:lang w:bidi="fa-IR"/>
        </w:rPr>
        <w:t xml:space="preserve">حدود دویست و شانزده یا سیصد و شانزده سال قبل از هجرت،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روستاهای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به دنیا آمد،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و بعدها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بدخشان کاهن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 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کار همیشگی‌اش هیزم نهادن بر شعله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سلمان در میان خاندان و محیطی زرتشتی دیده به جهان گشود، ولی هرگز در برابر آتش سر فرود نیاورد و به خدای یکتا اعتقاد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دوران کودکی مادرش را از دست داد و عمه‌اش سرپرستی او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بعد از آنکه دریافت قرار است او را شش ماه با اعمال شاقه زندانی سازند و پس از آن اگر به آیین نیاکانش ایمان نیاورد اعدامش کنند، با همکاری عمه‌اش گریخت و روانه بیابان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کاروانی دید که به سوی شام می‌رفت؛ پس به مسافران پیوست و رهسپار سرزمینهای ناشناخته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سلمان، در همان آغاز هجرت گمشده‌اش را یافت و در حالی که برده یک یهودی بود،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و نامگذاری سلمان</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را به مبلغ چهل نهال خرما و چهل 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وقیه معادل چهل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مرد یهودی، خرید و آزادش ساخت و نام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نام، بیانگر آن است که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نامهای عصر جاهلیت، شایسته یک مسلمان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سلامتی و تسلیم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این نام زیبا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پاکی و سلامت روح 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فضیلتهای برجسته سلمان</w:t>
      </w:r>
    </w:p>
    <w:p>
      <w:pPr>
        <w:pStyle w:val="BookText"/>
        <w:rPr/>
      </w:pPr>
      <w:r>
        <w:rPr>
          <w:rFonts w:ascii="IRNazanin" w:hAnsi="IRNazanin" w:eastAsia="IRNazanin"/>
          <w:color w:val="111111"/>
          <w:sz w:val="28"/>
          <w:sz w:val="28"/>
          <w:szCs w:val="28"/>
          <w:rtl w:val="true"/>
          <w:lang w:bidi="fa-IR"/>
        </w:rPr>
        <w:t>سلمان، الگوی مسلمان کمال‌جو، وارسته و خودساخته است و ارزشهای متعالی بسیاری در خویش گردآورده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فضایل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پس از پذیرفتن اسلام، چنان در راه ایمان و معرفت اسلامی پیش رفت که نزد رسول خدا جایگاهی والا یافت و مورد ستایش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سخنان آن بزرگان در باره سلمان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جنگ خندق، که در سال پنجم هجری رخ داد و به پیشنهاد سلمان پیرامون شهر خندق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می‌خواست‌سلمان با آنها باشد؛ مهاجران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از اهل بیت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معروف، محی‌الدین بن‌عربی، با اینکه از علمای اهل تسنن است، در شرح این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سلمان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بیانگر گواهی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عالی، طهارت و سلامت نفس سلمان است؛ زیرا منظور از اینکه سلمان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پیوند نسبی نیست؛ این پیوند بر اساس صفات عالی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اشتیاق بهشت‌به سلمان بیش از اشتیاق سلمان به بهشت است؛ و بهشت‌به دیدار سلمان عاشق‌تر از دیدار سلمان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به مردی بنگرد که خداوند قلبش را به ایمان درخشان کرده، به سلمان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همچنین فرمود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من است، کسی که به او ستم کند به من ستم کرده است و کسی که او</w:t>
      </w:r>
    </w:p>
    <w:p>
      <w:pPr>
        <w:pStyle w:val="BookText"/>
        <w:rPr/>
      </w:pPr>
      <w:r>
        <w:rPr>
          <w:rFonts w:ascii="IRNazanin" w:hAnsi="IRNazanin" w:eastAsia="IRNazanin"/>
          <w:color w:val="111111"/>
          <w:sz w:val="28"/>
          <w:sz w:val="28"/>
          <w:szCs w:val="28"/>
          <w:rtl w:val="true"/>
          <w:lang w:bidi="fa-IR"/>
        </w:rPr>
        <w:t>را بیازارد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علم الاسم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اسم اعظم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معناست که سلمان از نظر عرفان، به مقامی رسیده بود که حاصل اسم اعظم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لیاقتی داشته باشد، دعایش به اجابت می‌رسد و کرامات عظیمی از او سر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سلمان</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در ثریا بود، سلمان به آن دسترسی پیدامی‌کرد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و عمق آگاهیهای سلمان به حدی بود که برای هر کس قابل هضم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اسراری را که دیگران قدرت تحمل آن را نداشتند به سلمان می‌گفتند و او را لایق نگهداری علم مخزون و اسرار می‌دانستند؛ از اینرو یکی از القاب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دارای علم بلایا و 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همچنین از متولمان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علمی سلمان چنان بود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مردی که فقیه‌تر از همه مردم باشد، همچون سلمان، آفریده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دریای علم است که نمی‌توان به عمق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دانش سلمان، به معارف فکری محدود نمی‌شد و آگاهیهای فنی او نیز در حد بالایی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طرح کندن خندق را سلمان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و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جنگ طائف، طرح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درهم کوبیدن قلعه‌های مشرکان از ابتکاراتی است که به سلمان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سلمان حق دارد از مقام علمی‌اش چنین تعبیر کند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شما را از آنچه می‌دانستم مطلع می‌کردم، می‌گفتید، سلمان</w:t>
      </w:r>
    </w:p>
    <w:p>
      <w:pPr>
        <w:pStyle w:val="BookText"/>
        <w:rPr/>
      </w:pPr>
      <w:r>
        <w:rPr>
          <w:rFonts w:ascii="IRNazanin" w:hAnsi="IRNazanin" w:eastAsia="IRNazanin"/>
          <w:color w:val="111111"/>
          <w:sz w:val="28"/>
          <w:sz w:val="28"/>
          <w:szCs w:val="28"/>
          <w:rtl w:val="true"/>
          <w:lang w:bidi="fa-IR"/>
        </w:rPr>
        <w:t>دیوانه است، یا به کسی که سلمان را بکشد درود می‌فرستادید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سلمان</w:t>
      </w:r>
    </w:p>
    <w:p>
      <w:pPr>
        <w:pStyle w:val="BookText"/>
        <w:rPr/>
      </w:pPr>
      <w:r>
        <w:rPr>
          <w:rFonts w:ascii="IRNazanin" w:hAnsi="IRNazanin" w:eastAsia="IRNazanin"/>
          <w:color w:val="111111"/>
          <w:sz w:val="28"/>
          <w:sz w:val="28"/>
          <w:szCs w:val="28"/>
          <w:rtl w:val="true"/>
          <w:lang w:bidi="fa-IR"/>
        </w:rPr>
        <w:t>آنچه به عبادت سلمان ارزش بیشتری می‌دهد، علم و آگاهی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عبادت آگاهانه و پرستش از روی بصیرت از عبادت سطحی و ظاهری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روزها را روزه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شبها را به عبادت می‌گذراند؟</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هست که روزی یک بار قرآن را ختم کند؟</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که جوابهای سلمان را خودستایی و فخرفروشی می‌پنداشت،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روزها دیده‌ام که سلمان روزه نیست، بیشتر شب را هم می‌خوابد و بیشتر روز را به سکوت می‌گذراند، پس چگونه همیشه روزه است و هر شب برای نیایش با خدا بیدار می‌ماند و روزی یک بار قرآن را ختم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همسان لقمان چه کار؟ اگر می‌خواهی چگونگی‌اش را از خودش بپرس تا خبر دهد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سه روز روزه می‌گیرم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عمل نیکی انجام دهد پاداش ده برابر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روز آخر شعبان را روزه گرفته و آن را به روزه ماه رمضان متصل می‌کنم و هر که چنین کند، پاداش روزه همیشه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طهارت بخوابد، در ثواب، چنان است که تمام شب را عبادت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ختم قرآن،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پاداش یک سوم قرآن را دارد و هر که دو بار بخواند، دو ثلث قرآن را خوانده است و هر که سه بار بخواند، گویا قرآن را ختم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کس تو را با زبان</w:t>
      </w:r>
    </w:p>
    <w:p>
      <w:pPr>
        <w:pStyle w:val="BookText"/>
        <w:rPr/>
      </w:pPr>
      <w:r>
        <w:rPr>
          <w:rFonts w:ascii="IRNazanin" w:hAnsi="IRNazanin" w:eastAsia="IRNazanin"/>
          <w:color w:val="111111"/>
          <w:sz w:val="28"/>
          <w:sz w:val="28"/>
          <w:szCs w:val="28"/>
          <w:rtl w:val="true"/>
          <w:lang w:bidi="fa-IR"/>
        </w:rPr>
        <w:t>دوست‌بدارد یک سوم ایمانش کامل شده، هر که با دل و زبان وستت‌بدارد، دو ثلث ایمان او کامل شده؛ و هر که با دل و زبانش دوستت‌بدارد و با دست هم یاری‌ات کند، تمام ایمان را به دست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سلمان</w:t>
      </w:r>
    </w:p>
    <w:p>
      <w:pPr>
        <w:pStyle w:val="BookText"/>
        <w:rPr/>
      </w:pPr>
      <w:r>
        <w:rPr>
          <w:rFonts w:ascii="IRNazanin" w:hAnsi="IRNazanin" w:eastAsia="IRNazanin"/>
          <w:color w:val="111111"/>
          <w:sz w:val="28"/>
          <w:sz w:val="28"/>
          <w:szCs w:val="28"/>
          <w:rtl w:val="true"/>
          <w:lang w:bidi="fa-IR"/>
        </w:rPr>
        <w:t xml:space="preserve">آیات و روایات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حرام ساختن نعمتهای الهی بر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معنای عدم دلبستگی به امور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در تمام زوایای زندگی سلمان، از آغاز تا پایان عمر، دیده می‌شود زهد، پارسایی و بی‌رغبتی او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که پیرو راستین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راه آنان را پیش گرفت و حتی وقتی فرماندار مدائن بود، ساده‌زیستی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وارستگی سلمان از ایمان عمیق او سرچشمه می‌گرفت؛ زیرا هر کس ایمان قویتر داشته باشد، از جاذبه‌های دنیوی آزادتر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ده درجه دارد، مقداد در درجه هشتم و ابوذر در درجه نهم و سلمان در درجه دهم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خانه نداشت و هرگز دل به خانه‌سازی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او خواست تا برایش خانه‌ای بسازد ولی سلمان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سبب اصرار شخص نیکوکار اجازه داد برایش خانه بسازد، ولی سفارش کرد خانه چنان باشد که هنگام ایستادن سر به سقف آن بخورد و هنگام خوابیدن پا به دیوار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پارسا، حتی حقوق اندک سالانه خود را هم به نیازمندان می‌داد و بسیار اندک برای خود برمی‌داشت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ولایت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زندگی سلمان، بسیار چشمگیر و جالب است عدم بی‌تفاوتی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هوشیاری و جدیت کامل در صحنه‌های مختلف حضور داشت و در پیروی از امام‌حق لحظه‌ای تردید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از هر فرصتی، برای گفتن حق بهره می‌برد و مسلمانان را به امامت‌حضرت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پیوسته این سخن رسول خدا را برای مردم تکرار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است که خداوند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وارد شود، مؤمن است و هر کس که از آن خارج گردد، کافر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بهترین فرد این 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جانسوز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غصب خلافت و مظلومیت‌حضرت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در خطبه‌ای بسیار فصیح،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کوبنده و افشاگرانه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فتنه‌ها و آشوبها را همچون پاره ظلمانی شب دیدید که برجستگان در آن به هلاکت می‌رسند، بر شما باد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آنها راهنمایان به سوی بهشتند، و بر شما باد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در میان خود همانند سر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باشید، مسلمان حقیقی نیستید و دین شما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سلمان را در خواب دید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پس از ایمان به خدا و رسول، چه چیز برتر است‌؟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ایمان به خدا و پیامبر، هیچ چیز با ارزشتر و برتر از دوستی و ولایت علی 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پیروری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سلمان در تشیع ایرانیان</w:t>
      </w:r>
    </w:p>
    <w:p>
      <w:pPr>
        <w:pStyle w:val="BookText"/>
        <w:rPr/>
      </w:pPr>
      <w:r>
        <w:rPr>
          <w:rFonts w:ascii="IRNazanin" w:hAnsi="IRNazanin" w:eastAsia="IRNazanin"/>
          <w:color w:val="111111"/>
          <w:sz w:val="28"/>
          <w:sz w:val="28"/>
          <w:szCs w:val="28"/>
          <w:rtl w:val="true"/>
          <w:lang w:bidi="fa-IR"/>
        </w:rPr>
        <w:t xml:space="preserve">یکی از کارهای بسیار مهم سلمان، که بخش اعظم زندگی او را فرا گرفته بود، تلاش پیگیر او در معرفی اسلام ناب و تشیع راستین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راستا در مدینه جهاد کرد و از هر فرصتی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مدائن آمد، همین عقیده را دنبال کرد و نقش بسیاری در تشیع ایرانیان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اسلام در عصر خلافت‌خلیفه دوم وارد ایران شد، چرا اکثریت قاطع مردم ایران، شیعه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سبب این گرایش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عوامل این گرایش، وجود سلمان در مدائن و رفت و آمد او به کوفه و حوالی آن و حتی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پیام‌آور اسلام ناب، منادی تشیع و نویدبخش مذهب اهل</w:t>
      </w:r>
      <w:bookmarkStart w:id="46" w:name="pg14444_209858"/>
    </w:p>
    <w:p>
      <w:pPr>
        <w:pStyle w:val="BookText"/>
        <w:rPr/>
      </w:pPr>
      <w:bookmarkEnd w:id="46"/>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اکثر ایرانیان این ندا و نوید را شنیدند و پذیرفتند</w:t>
      </w:r>
      <w:r>
        <w:rPr>
          <w:rFonts w:eastAsia="IRNazanin" w:cs="IRNazanin"/>
          <w:color w:val="111111"/>
          <w:sz w:val="28"/>
          <w:szCs w:val="28"/>
          <w:rtl w:val="true"/>
          <w:lang w:bidi="fa-IR"/>
        </w:rPr>
        <w:t>.</w:t>
      </w:r>
    </w:p>
    <w:p>
      <w:pPr>
        <w:pStyle w:val="Heading4"/>
        <w:numPr>
          <w:ilvl w:val="3"/>
          <w:numId w:val="1"/>
        </w:numPr>
        <w:rPr/>
      </w:pPr>
      <w:bookmarkStart w:id="47" w:name="__RefHeading___Toc3430101_1468164448"/>
      <w:bookmarkStart w:id="48" w:name="_Toc18"/>
      <w:bookmarkEnd w:id="47"/>
      <w:r>
        <w:rPr>
          <w:rtl w:val="true"/>
        </w:rPr>
        <w:t>وفات</w:t>
      </w:r>
      <w:bookmarkEnd w:id="48"/>
    </w:p>
    <w:p>
      <w:pPr>
        <w:pStyle w:val="BookText"/>
        <w:rPr/>
      </w:pPr>
      <w:r>
        <w:rPr>
          <w:rFonts w:ascii="IRNazanin" w:hAnsi="IRNazanin" w:eastAsia="IRNazanin"/>
          <w:color w:val="111111"/>
          <w:sz w:val="28"/>
          <w:sz w:val="28"/>
          <w:szCs w:val="28"/>
          <w:rtl w:val="true"/>
          <w:lang w:bidi="fa-IR"/>
        </w:rPr>
        <w:t xml:space="preserve">سلمان سرانجام، پس از عمری طولانی و بابرکت، در اواخر خلافت عثمان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طی الارض از مدینه در مدائن حضور یافت و پیکرش را غسل داد، کفن کرد و بر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حضرت، جعفر بن‌ابی‌طالب و حضرت خضر، در حالی که با هر یک از آن دو هفتاد صف از فرشتگان بودند بر پیکر سلمان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راویان چنین نقل کرده‌اند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کفن سلمان شعری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وفدت علی الکریم بغیر زادٍ من الحسنات و القلب السّلیم</w:t>
      </w:r>
    </w:p>
    <w:p>
      <w:pPr>
        <w:pStyle w:val="BookText"/>
        <w:rPr/>
      </w:pPr>
      <w:r>
        <w:rPr>
          <w:rFonts w:ascii="IRNazanin" w:hAnsi="IRNazanin" w:eastAsia="IRNazanin"/>
          <w:color w:val="111111"/>
          <w:sz w:val="28"/>
          <w:sz w:val="28"/>
          <w:szCs w:val="28"/>
          <w:rtl w:val="true"/>
          <w:lang w:bidi="fa-IR"/>
        </w:rPr>
        <w:t>وحمل الزاد أقبح کلّ‌ شیءٍ اذا کان الوفود علی الکریم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شخص کریم و بزرگواری وارد شدم، بی‌آنکه توشه نیک و قلب پاک داشته باشم؛ ولی بردن توشه نزد شخص کریم و بزرگوار، زشت‌ترین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دوباره با طیّ‌ الارض به مدینه برگشت، آنهائی که با حضرت بودند ناگهان دیدن حضرت نیست بعد برگشت و پرسیدند یا علی یک دفعه غیبت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مدائن وفات یافت و برای غسل دادن و کفن و دفن و نمازش حضور یافته و انجام دادم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شریف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در پنج فرسخی بغداد، نزدیک تاق کسری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دنیای پرتلاطم و پرزرق و برق که انسان را در گرداب گناه غرق می‌کند، هر کس الگویی می‌خواهد تا با سرمشق قرار دادن روش و کردارش کشتی وجودش را سالم به ساحل سعادت برساند؛ و زندگی سلمان فارسی برای ما ایرانیان الگویی شایسته است</w:t>
      </w:r>
      <w:r>
        <w:rPr>
          <w:rFonts w:eastAsia="IRNazanin" w:cs="IRNazanin"/>
          <w:color w:val="111111"/>
          <w:sz w:val="28"/>
          <w:szCs w:val="28"/>
          <w:rtl w:val="true"/>
          <w:lang w:bidi="fa-IR"/>
        </w:rPr>
        <w:t>.</w:t>
      </w:r>
    </w:p>
    <w:p>
      <w:pPr>
        <w:pStyle w:val="Heading4"/>
        <w:numPr>
          <w:ilvl w:val="3"/>
          <w:numId w:val="1"/>
        </w:numPr>
        <w:rPr/>
      </w:pPr>
      <w:bookmarkStart w:id="49" w:name="__RefHeading___Toc3430103_1468164448"/>
      <w:bookmarkStart w:id="50" w:name="_Toc19"/>
      <w:bookmarkEnd w:id="49"/>
      <w:r>
        <w:rPr>
          <w:rtl w:val="true"/>
        </w:rPr>
        <w:t>زندگانی سلمان فارسی با بیان دیگر</w:t>
      </w:r>
      <w:bookmarkEnd w:id="50"/>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نیک روان پنج شنبه </w:t>
      </w:r>
      <w:r>
        <w:rPr>
          <w:rFonts w:eastAsia="IRNazanin" w:cs="IRNazanin"/>
          <w:color w:val="111111"/>
          <w:sz w:val="28"/>
          <w:szCs w:val="28"/>
          <w:lang w:bidi="fa-IR"/>
        </w:rPr>
        <w:t>12/7/86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جندیشاپور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حاکم وقت رفاقت و دوستی محکم و</w:t>
      </w:r>
    </w:p>
    <w:p>
      <w:pPr>
        <w:pStyle w:val="BookText"/>
        <w:rPr/>
      </w:pPr>
      <w:r>
        <w:rPr>
          <w:rFonts w:ascii="IRNazanin" w:hAnsi="IRNazanin" w:eastAsia="IRNazanin"/>
          <w:color w:val="111111"/>
          <w:sz w:val="28"/>
          <w:sz w:val="28"/>
          <w:szCs w:val="28"/>
          <w:rtl w:val="true"/>
          <w:lang w:bidi="fa-IR"/>
        </w:rPr>
        <w:t>ناگسستنی داشت، روزی با هم برای صید به صحرا رفتند، ناگاه چشم آنها به راهبی افتاد که به خواندن کتابی مشغول بود، از او راجع به کتاب مزبور سؤالاتی کردند راهب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از جانب خدا نازل شده و در آن فرمان به اطاعت خدا داده و نهی از معصیت و نافرمانی او کرده است، در این کتاب از زنا و گرفتن اموال مردم به ناحق نهی شده است،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عیسی مسیح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راهب در دل آنان اثر گذاشت و پس از تحقیق بیشتر بدین او گرویدند به آنها دستور داد که گوشت گوسفندانی که مردم این سرزمین ذبح می‌کنند حرام است از آن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فرزند حاکم وقت روزها هم چنان از او مطالب مذهبی می آموختند روز عیدی پیش آمد حاکم، مجلس میهمانی ترتیب داد و از اشراف و بزرگان شهر دعوت کرد، در ضمن از پسرش نیز خواست که در این مهمانی شرکت کند، ولی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او زیاد اصرار نمودند، اما پسر اعلام کرد که غذای آنها بر او حرام است، پرسیدند این دستور را چه کسی به تو داده‌؟ راهب مزبور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راهب را احضار نموده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اعدام در نظر ما گران</w:t>
      </w:r>
    </w:p>
    <w:p>
      <w:pPr>
        <w:pStyle w:val="BookText"/>
        <w:rPr/>
      </w:pPr>
      <w:r>
        <w:rPr>
          <w:rFonts w:ascii="IRNazanin" w:hAnsi="IRNazanin" w:eastAsia="IRNazanin"/>
          <w:color w:val="111111"/>
          <w:sz w:val="28"/>
          <w:sz w:val="28"/>
          <w:szCs w:val="28"/>
          <w:rtl w:val="true"/>
          <w:lang w:bidi="fa-IR"/>
        </w:rPr>
        <w:t>و کار بسیار بدی است تو را نمی‌کشیم ولی از محیط‍‌ ما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دوستش در این موقع راهب را ملاقات کردند، وعده ملاقات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پس از حرکت راهب، سلمان چند روزی منتظر دوست با وفایش بود، تا آماده حرکت گردد، او هم همچنان سرگرم تهیه مقدمات سفر بود ولی سلمان بالاخره طاقت نیاورده تنها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دیر موصل سلمان بسیار عبادت می‌کرد، راهب مذکور که سرپرست این دیر بود او را از عبادت زیاد بر حذر داشت مبادا از کار بیفتد، ولی سلمان پرسید آیا عبادت فراوان فضیلتش بیشتر است یا کم عبادت کردن‌؟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عبادت بیشتر اجر بیشتر دارد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دیر پس از مدتی به قصد بیت المقدس حرکت کرد و سلمان را با خود به</w:t>
      </w:r>
    </w:p>
    <w:p>
      <w:pPr>
        <w:pStyle w:val="BookText"/>
        <w:rPr/>
      </w:pPr>
      <w:r>
        <w:rPr>
          <w:rFonts w:ascii="IRNazanin" w:hAnsi="IRNazanin" w:eastAsia="IRNazanin"/>
          <w:color w:val="111111"/>
          <w:sz w:val="28"/>
          <w:sz w:val="28"/>
          <w:szCs w:val="28"/>
          <w:rtl w:val="true"/>
          <w:lang w:bidi="fa-IR"/>
        </w:rPr>
        <w:t>همراه برد در آنجا به سلمان دستور داد که روزها در جلسه درس علمای نصاری که در آن مسجد منعقد می شد حضور یابد و کسب دانش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سلمان را محزون یافت، علت را جویا شد، سلمان در پاسخ گفت تمام خوبیها نصیب گذشتگان شده که در خدمت پیامبران خدا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دیر به او بشارت داد که در همین ایام در میان ملت عرب پیامبری ظهور خواهد کرد که از تمام انبیاء برتر است، عالم مزبور اضافه کرد من پیر شده‌ام، خیال نمی‌کنم او را درک نمایم، ولی تو جوانی امیدوارم او را درک کنی ولی این را نیز بدان که این پیامبر نشانه‌هایی دارد از جمله نشانه خاصی بر شانه او است، او صدقه نمی‌گیرد، اما هدیه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آنها به سوی موصل در اثر جریان ناگواری که پیش آمد سلمان عالم دیر را در بیابان 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مرد عرب از قبیله بنی کلب رسیدند، سلمان را اسیر کرده و بر شتر سوار نموده به مدینه آوردند و او را به زنی از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غلام دیگر آن زن به نوبت روزها گله او را به چرا می‌بردند، سلمان در این مدت مبلغی پول جمع‌آوری کرد و انتظار بعثت پیامبر اسلام ص را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مشغول چرانیدن گله بود رفیقش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امروز شخصی وارد مدینه شده و تصور می‌کند پیامبر و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باش تا من بازگردم، سلمان وارد شهر شد، در جلسه پیامبر حضور پیدا کرد اطراف پیامبر اسلام می‌چرخید و منتظر بود پیراهن پیامبر کنار برود و نشانه مخصوص را در شانه او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متوجه خواسته او شد، لباس را کنار زد، سلمان نشانه مزبور یعنی اولین نشانه را یافت، سپس به بازار رفت، گوسفند و مقداری نان خرید و خدمت پیامبر آورد، پیامبر فرمود چیست‌؟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احتیاج ندارم به مسلمانان فقیر ده تا مصرف کنند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بار دیگر به بازار رفت مقداری گوشت و نان خرید و خدمت رسول اکرم آورد، پیامبر پرسید این چیست‌؟ سلمان پاسخ داد هدیه است، پیامبر فرمود</w:t>
      </w:r>
      <w:r>
        <w:rPr>
          <w:rFonts w:eastAsia="IRNazanin" w:cs="IRNazanin"/>
          <w:color w:val="111111"/>
          <w:sz w:val="28"/>
          <w:szCs w:val="28"/>
          <w:rtl w:val="true"/>
          <w:lang w:bidi="fa-IR"/>
        </w:rPr>
        <w:t>:</w:t>
      </w:r>
      <w:bookmarkStart w:id="51" w:name="pg14444_209861"/>
    </w:p>
    <w:p>
      <w:pPr>
        <w:pStyle w:val="BookText"/>
        <w:rPr/>
      </w:pPr>
      <w:bookmarkEnd w:id="51"/>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تمام حضار از آن هدیه خوردند، مطلب بر سلمان آشکار گشت زیرا هر سه نشانه خود را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سلمان راجع به دوستان و رفیق و راهبان دیر موصل سخن به میان آورد، و نماز، روزه و ایمان آنها به پیامبر و انتظار کشیدن بعثت وی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حاضران به سلمان گفت آنها اهل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سلمان گران آمد، زیرا او یقین داشت اگر آنها پیامبر را درک میکردند از او پیروی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هادُوا وَ النَّصاری‌ وَ الصّابِئِینَ‌ مَنْ‌ آمَنَ‌ بِاللّهِ‌ وَ الْیَوْمِ‌ الْآخِرِ وَ عَمِلَ‌ صالِحاً فَلَهُمْ‌ أَجْرُهُمْ‌ عِنْدَ رَبِّهِمْ‌ وَ لا خَوْفٌ‌ عَلَیْهِمْ‌ وَ لا هُمْ‌ یَحْزَنُونَ‌   سوره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نازل گردید و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ادیان حق ایمان حقیقی داشته‌اند و پیغمبر اسلام را درک نکرده‌اند دارای اجر و پاداش مؤمنان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4"/>
        <w:numPr>
          <w:ilvl w:val="3"/>
          <w:numId w:val="1"/>
        </w:numPr>
        <w:rPr/>
      </w:pPr>
      <w:bookmarkStart w:id="52" w:name="__RefHeading___Toc3430105_1468164448"/>
      <w:bookmarkStart w:id="53" w:name="_Toc20"/>
      <w:bookmarkEnd w:id="52"/>
      <w:r>
        <w:rPr>
          <w:rtl w:val="true"/>
        </w:rPr>
        <w:t>حاکمی که تنها دارایی اش یک عبا بود</w:t>
      </w:r>
      <w:bookmarkEnd w:id="53"/>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بزرگان دینی</w:t>
      </w:r>
    </w:p>
    <w:p>
      <w:pPr>
        <w:pStyle w:val="BookText"/>
        <w:rPr/>
      </w:pPr>
      <w:r>
        <w:rPr>
          <w:rFonts w:ascii="IRNazanin" w:hAnsi="IRNazanin" w:eastAsia="IRNazanin"/>
          <w:color w:val="111111"/>
          <w:sz w:val="28"/>
          <w:sz w:val="28"/>
          <w:szCs w:val="28"/>
          <w:rtl w:val="true"/>
          <w:lang w:bidi="fa-IR"/>
        </w:rPr>
        <w:t>سلمان، سلمان فارسی، زندگی نامه سلمان فارسی، داستان اسلام آوردن سلمان</w:t>
      </w:r>
    </w:p>
    <w:p>
      <w:pPr>
        <w:pStyle w:val="BookText"/>
        <w:rPr/>
      </w:pPr>
      <w:r>
        <w:rPr>
          <w:rFonts w:ascii="IRNazanin" w:hAnsi="IRNazanin" w:eastAsia="IRNazanin"/>
          <w:color w:val="111111"/>
          <w:sz w:val="28"/>
          <w:sz w:val="28"/>
          <w:szCs w:val="28"/>
          <w:rtl w:val="true"/>
          <w:lang w:bidi="fa-IR"/>
        </w:rPr>
        <w:t>حاکمی که تنها دارایی اش یک عبا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هنگام مرگ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شده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افتخار شیعه به ویژه ایرانیان است، او همان کسی است که پیامبر و مولایش او را لایق نگهداری علم می‌دانستند و حاکمی که تنها دارایی‌اش یک عبا 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ششمین سده پس از میلاد مسیح، در حالی که سر تا سر جهان را تیرگی های جهل و ظلم فرا گرفته بود و مشعل هایِ‌ هدایتِ‌ الهی در همه سرزمین ها به خاموش</w:t>
      </w:r>
    </w:p>
    <w:p>
      <w:pPr>
        <w:pStyle w:val="BookText"/>
        <w:rPr/>
      </w:pPr>
      <w:r>
        <w:rPr>
          <w:rFonts w:ascii="IRNazanin" w:hAnsi="IRNazanin" w:eastAsia="IRNazanin"/>
          <w:color w:val="111111"/>
          <w:sz w:val="28"/>
          <w:sz w:val="28"/>
          <w:szCs w:val="28"/>
          <w:rtl w:val="true"/>
          <w:lang w:bidi="fa-IR"/>
        </w:rPr>
        <w:t>می گرایید، آزاد مردی روشن ضمیر به نام سلمان در سرزمین ایران پا به عرصه هستی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رسول خدا صلی الله علیه و آله وسلم او را سلمان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او را ابوعبداللّه، ابوالحسن و ابواسحاق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قولی از کناره جِی اصفهان و به قول دیگر از رامهرمزِ 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اگر چه در دامن پدر و مادری غیر مسلمان و زرتشتی پرورش یافته بود امّا در سیمای نورانی اش، آثار یکتا پرستی کاملاً آشکار بود و در جواب کسانی که از دودمانش می پرسیدند،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سلمان، فرزند اسلام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مدّت عمر او اختلاف کرده اند، بر اساس روایاتِ‌ او عمری دراز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افتاده و قبر او در مدائن در نزدیکی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و اسلام آوردن سلمان</w:t>
      </w:r>
    </w:p>
    <w:p>
      <w:pPr>
        <w:pStyle w:val="BookText"/>
        <w:rPr/>
      </w:pPr>
      <w:r>
        <w:rPr>
          <w:rFonts w:ascii="IRNazanin" w:hAnsi="IRNazanin" w:eastAsia="IRNazanin"/>
          <w:color w:val="111111"/>
          <w:sz w:val="28"/>
          <w:sz w:val="28"/>
          <w:szCs w:val="28"/>
          <w:rtl w:val="true"/>
          <w:lang w:bidi="fa-IR"/>
        </w:rPr>
        <w:t>درباره اسلام آوردن سلمان، سخن های بسیار گفته اند، اما آن چه پذیرفته شده همگان است که روح بزرگ سلمان، همواره از بت پرستی و عادت های جاهلانه رنج می برد و گم شده ای در ضمیر خود جست و جو می کرد که به ناچار برای یافتن آن از شهر و دیار خود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مسافرت هایش با پیری روشن ضمیر آشنا شد که نشانه های حضرت محمّد صلی الله علیه و آله وسلم را برایش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جدا شدن از استاد، در شهر مدینه به بردگی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همیشه دیدار مولای خود را از حضرت حقّ‌ می خواست، تا آن که رسول خدا صلی الله علیه و آله وسلم از مکّه به مدینه هجرت کرد و سلمان نشانه های نبوّت را در پیامبر دید، به او ایمان آورد و اسلام را با کمال معرفت پذیرفت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نیز او را از بند بردگی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سلمان به تنها آیین پذیرفته شده در نزد خدا، دست یافت و پس از تشرف به اسلام، به دلیل توانایی عقلی و گنجایش والایی که داشت، به پایه های عالی معارف الهی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سلمان</w:t>
      </w:r>
    </w:p>
    <w:p>
      <w:pPr>
        <w:pStyle w:val="BookText"/>
        <w:rPr/>
      </w:pPr>
      <w:r>
        <w:rPr>
          <w:rFonts w:ascii="IRNazanin" w:hAnsi="IRNazanin" w:eastAsia="IRNazanin"/>
          <w:color w:val="111111"/>
          <w:sz w:val="28"/>
          <w:sz w:val="28"/>
          <w:szCs w:val="28"/>
          <w:rtl w:val="true"/>
          <w:lang w:bidi="fa-IR"/>
        </w:rPr>
        <w:t>شیخ طوسی در امالی خود آورده است که به امام صادق علیه السلام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سلمان فارسی را بسیار یاد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سلمان فارسی، بلکه بگو سلمان محمّدی، و من او را دوست دارم، برای سه صفتش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میل و خواست امیرمؤمنان علیه السلام را بر خواست خود مقدم می داشت و این است حقیقتِ‌ قبول ولایت؛ دوم آن که تهیدستان را دوست می داشت و هم دم آنان بود و آنان را بر ثروت مندان برتری می داد؛ سوم آن که بنده نیکوکار و تسلیم پروردگار بود و مشرک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پیش گاه پیامبر صلی الله علیه و آله وسلم</w:t>
      </w:r>
    </w:p>
    <w:p>
      <w:pPr>
        <w:pStyle w:val="BookText"/>
        <w:rPr/>
      </w:pPr>
      <w:r>
        <w:rPr>
          <w:rFonts w:ascii="IRNazanin" w:hAnsi="IRNazanin" w:eastAsia="IRNazanin"/>
          <w:color w:val="111111"/>
          <w:sz w:val="28"/>
          <w:sz w:val="28"/>
          <w:szCs w:val="28"/>
          <w:rtl w:val="true"/>
          <w:lang w:bidi="fa-IR"/>
        </w:rPr>
        <w:t>سلمان در میان ایرانیان، یگانه ای بود که از اصحاب خاص پیامبر صلی الله علیه و آله وسلم شد و پیوندی ژرف با او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روح و انسانیت پیامبر به گونه ای بود که سلمان وجودش را کاملاً در اختیار پیامبر نهاد و پیامبر که مأمور بود، با هر کس برابر با فهمش سخن بگوید، به سلمان علومی را آموخت که شخصی از اصحاب، مگر او توان به دوش کشیدن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سلمان به پیامبر صلی الله علیه و آله وسلم تا اندازه ای بود که پیامبر صلی الله علیه و آله وسلم او را از خانواده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مجلسی که پیامبر می نشست، سلمان را در نزدیکی خود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برخی از زنان پیامبر، سلمان ساعت هایی از شب را با پیامبر صلی الله علیه و آله وسلم خلوت داشت، گویا محرم راز پیامبر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پیامبر به خویشان سلمان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بنا بر درخواستِ‌ سلمان، نامه ای به برادر</w:t>
      </w:r>
      <w:bookmarkStart w:id="54" w:name="pg14444_209864"/>
    </w:p>
    <w:p>
      <w:pPr>
        <w:pStyle w:val="BookText"/>
        <w:rPr/>
      </w:pPr>
      <w:bookmarkEnd w:id="54"/>
      <w:r>
        <w:rPr>
          <w:rFonts w:ascii="IRNazanin" w:hAnsi="IRNazanin" w:eastAsia="IRNazanin"/>
          <w:color w:val="111111"/>
          <w:sz w:val="28"/>
          <w:sz w:val="28"/>
          <w:szCs w:val="28"/>
          <w:rtl w:val="true"/>
          <w:lang w:bidi="fa-IR"/>
        </w:rPr>
        <w:t>و فرزندان سلمان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نامه حضرت علی علیه السلام بود که در ماه رجب سال نهم هجری آن را نوشت و ابوذر، مقداد، عمار و بلال و عده ای دیگر از مسلمانان به آن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قسمتهایی از این نامه، عظمت شأن و مقام سلمان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شما، خداوند جهان به من فرمان داده تا بگویم، هیچ معبودی به جز اللّه نیست، بازگشت همه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که بهشت بر سلمان مشتاق تر است از سلمان به بهشت، او امین و مورد اعتماد من و پرهیزگار و خیرخواه رسول خدا صلی الله علیه و آله وسلم و مؤمنان است، سلمان از خانواده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کمک خواستند به ایشان کمک کنید، اگر بدی از آنان دیدید، ببخشاییدشان، اگر حقّ‌ آنان را کسی پای مال کرد، از حقشان دفاع کنید، اگر پناه خواستند پناهشان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در پایان نامه برای کسانی که به مندرجات نامه عمل کنند دعا نمود</w:t>
      </w:r>
      <w:r>
        <w:rPr>
          <w:rFonts w:eastAsia="IRNazanin" w:cs="IRNazanin"/>
          <w:color w:val="111111"/>
          <w:sz w:val="28"/>
          <w:szCs w:val="28"/>
          <w:rtl w:val="true"/>
          <w:lang w:bidi="fa-IR"/>
        </w:rPr>
        <w:t>.</w:t>
      </w:r>
    </w:p>
    <w:p>
      <w:pPr>
        <w:pStyle w:val="Heading4"/>
        <w:numPr>
          <w:ilvl w:val="3"/>
          <w:numId w:val="1"/>
        </w:numPr>
        <w:rPr/>
      </w:pPr>
      <w:bookmarkStart w:id="55" w:name="__RefHeading___Toc3430107_1468164448"/>
      <w:bookmarkStart w:id="56" w:name="_Toc21"/>
      <w:bookmarkEnd w:id="55"/>
      <w:r>
        <w:rPr>
          <w:rtl w:val="true"/>
        </w:rPr>
        <w:t>سلمان، فرمانروای مداین</w:t>
      </w:r>
      <w:bookmarkEnd w:id="56"/>
    </w:p>
    <w:p>
      <w:pPr>
        <w:pStyle w:val="BookText"/>
        <w:rPr/>
      </w:pPr>
      <w:r>
        <w:rPr>
          <w:rFonts w:ascii="IRNazanin" w:hAnsi="IRNazanin" w:eastAsia="IRNazanin"/>
          <w:color w:val="111111"/>
          <w:sz w:val="28"/>
          <w:sz w:val="28"/>
          <w:szCs w:val="28"/>
          <w:rtl w:val="true"/>
          <w:lang w:bidi="fa-IR"/>
        </w:rPr>
        <w:t>مداین از شهرهای سر سبز و خرّم و پایتخت ساسانیان در ایران بود که به دست مسلمانان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بنا به توصیه حضرت علی علیه السلام، سلمان را به فرمان روایی مداین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انتخاب، هم زبانی سلمان با مردم مداین بود و مردم پارسی زبان آن شهر، با یک حاکم ایرانی الأصل و هم زبان بهتر می توانستند کار کنند دلیل دیگر انتخاب سلمان آن بود که مداین مرکزی حساس بود و اداره آن به استانداری زیرک و کاردان و پرهیزگار نیاز داشت، تا اسلام آیین جدید را به شایستگی جای گزین انکار و آداب پیشینیان سازد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که تربیت یافته مکتب نبوت و ولایت بود، با تدبیر و کاردانی توانست دستگاه حکومتی خود را از وجود افراد نالایق و آلوده و غارت گر پاک نماید و عدالت را برقرار سازد</w:t>
      </w:r>
      <w:r>
        <w:rPr>
          <w:rFonts w:eastAsia="IRNazanin" w:cs="IRNazanin"/>
          <w:color w:val="111111"/>
          <w:sz w:val="28"/>
          <w:szCs w:val="28"/>
          <w:rtl w:val="true"/>
          <w:lang w:bidi="fa-IR"/>
        </w:rPr>
        <w:t>.</w:t>
      </w:r>
      <w:bookmarkStart w:id="57" w:name="pg14444_209865"/>
    </w:p>
    <w:p>
      <w:pPr>
        <w:pStyle w:val="BookText"/>
        <w:rPr/>
      </w:pPr>
      <w:bookmarkEnd w:id="57"/>
      <w:r>
        <w:rPr>
          <w:rFonts w:ascii="IRNazanin" w:hAnsi="IRNazanin" w:eastAsia="IRNazanin"/>
          <w:color w:val="111111"/>
          <w:sz w:val="28"/>
          <w:sz w:val="28"/>
          <w:szCs w:val="28"/>
          <w:rtl w:val="true"/>
          <w:lang w:bidi="fa-IR"/>
        </w:rPr>
        <w:t>حاکمی که تنها دارایی اش عبا بود</w:t>
      </w:r>
    </w:p>
    <w:p>
      <w:pPr>
        <w:pStyle w:val="BookText"/>
        <w:rPr/>
      </w:pPr>
      <w:r>
        <w:rPr>
          <w:rFonts w:ascii="IRNazanin" w:hAnsi="IRNazanin" w:eastAsia="IRNazanin"/>
          <w:color w:val="111111"/>
          <w:sz w:val="28"/>
          <w:sz w:val="28"/>
          <w:szCs w:val="28"/>
          <w:rtl w:val="true"/>
          <w:lang w:bidi="fa-IR"/>
        </w:rPr>
        <w:t>ابونعیم و ذهبی نوشته‌اند که سلمان در حالی که بر حدود سی هزار نفر حکومت می‌کرد، تنها با یک عبا که فرش و لباس او نیز بود، برای مردم خطبه می‌خواند، به همین جهت مورد سرزنش خلیفه وقت، عمر بن خطاب قرارگرفت، او در پاسخ خلیفه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که من حکومت خدا را ضعیف و سست کرده و خود را خوار گردانیده و خدمتکار مردم کرده‌ام به حدی که اهالی مدائن نمی‌دانند که من امیر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منزله پلی گردانیده‌اند که بر من می‌گذرند و بارهای خود را بر دوش من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بودی که این‌ها باعث سستی سلطنت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ذلت در اطاعت الهی، دوست داشتنی‌تر است در نزد من از عزت در معصیت و نافرمانی خدا و تو خود می‌دانی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دل‌های مردم می‌کرد و به ایشان نزدیکی می‌جست و مردم هم به سوی او تقرب می‌جستند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وی، خلیفه وقت را به سنت‌های فراموش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داد که مردمی بودن و با آنان و همچون آنان زندگی کردن، نه تنها مغایر با زمامداری نیست، بلکه لازمه حکومت الهی و مردمی است و از سنت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8" w:name="__RefHeading___Toc3430109_1468164448"/>
      <w:bookmarkStart w:id="59" w:name="_Toc22"/>
      <w:bookmarkEnd w:id="58"/>
      <w:r>
        <w:rPr>
          <w:rtl w:val="true"/>
        </w:rPr>
        <w:t>نامه حضرت علی علیه السلام به سلمان</w:t>
      </w:r>
      <w:bookmarkEnd w:id="59"/>
    </w:p>
    <w:p>
      <w:pPr>
        <w:pStyle w:val="BookText"/>
        <w:rPr/>
      </w:pPr>
      <w:r>
        <w:rPr>
          <w:rFonts w:ascii="IRNazanin" w:hAnsi="IRNazanin" w:eastAsia="IRNazanin"/>
          <w:color w:val="111111"/>
          <w:sz w:val="28"/>
          <w:sz w:val="28"/>
          <w:szCs w:val="28"/>
          <w:rtl w:val="true"/>
          <w:lang w:bidi="fa-IR"/>
        </w:rPr>
        <w:t>در طول مدتی که سلمان فرمان روای مداین بود، حضرت علی علیه السلام نامه های گوناگونی به سوی او نوشت؛ در یکی از نامه ها او را این گونه از دنیا و ظواهر مادی دور می کند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همانند ماری است که ظاهری بسیار زیبا و نرم دارد، ولی زهر کشنده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هر چیز که در دنیاست و دل تو را در می رباید، دوری کن؛ زیرا همان چیز به زودی از تو جدا می شود و زمانی کوتاه همراه تو خواهد بود،</w:t>
      </w:r>
    </w:p>
    <w:p>
      <w:pPr>
        <w:pStyle w:val="BookText"/>
        <w:rPr/>
      </w:pPr>
      <w:r>
        <w:rPr>
          <w:rFonts w:ascii="IRNazanin" w:hAnsi="IRNazanin" w:eastAsia="IRNazanin"/>
          <w:color w:val="111111"/>
          <w:sz w:val="28"/>
          <w:sz w:val="28"/>
          <w:szCs w:val="28"/>
          <w:rtl w:val="true"/>
          <w:lang w:bidi="fa-IR"/>
        </w:rPr>
        <w:t>غم و اندوه آن را از خود دور کن؛ زیرا بی تردید جدایی آن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به شادی می رسد، دنیا او را به سوی رنج ها می فرستد و هر زمان که به آن انس می گیرد، او را در وحشت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رویاروی تبعیض نژادی</w:t>
      </w:r>
    </w:p>
    <w:p>
      <w:pPr>
        <w:pStyle w:val="BookText"/>
        <w:rPr/>
      </w:pPr>
      <w:r>
        <w:rPr>
          <w:rFonts w:ascii="IRNazanin" w:hAnsi="IRNazanin" w:eastAsia="IRNazanin"/>
          <w:color w:val="111111"/>
          <w:sz w:val="28"/>
          <w:sz w:val="28"/>
          <w:szCs w:val="28"/>
          <w:rtl w:val="true"/>
          <w:lang w:bidi="fa-IR"/>
        </w:rPr>
        <w:t>سلمان از افراد مورد علاقه و توجه پیامبر صلی الله علیه و آله وسلم و علی علیه السلام و جزو مشاوران عالیِ‌ آن دو بود و در کارهای مهم با او مشورت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اکرام و احترام پیامبر صلی الله علیه و آله وسلم و نزدیکی حضرت علی علیه السلام با او موجب حسادت جمعی از افراد متعصب و منافق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در صدد آزار و اذیت و اهانت به وی بودند و با حالتی طعنه آمیز از نَسبِ‌ او سؤال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جواب بسیار قانع کننده ای به آنان می داد و مغزهای جاهل و فاسد آنان را که هنوز افکار جاهلیت در آن جا داشت، با منطق اسلامی خود می کوبید و آنان را شرم سار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پیامبر از سلمان</w:t>
      </w:r>
    </w:p>
    <w:p>
      <w:pPr>
        <w:pStyle w:val="BookText"/>
        <w:rPr/>
      </w:pPr>
      <w:r>
        <w:rPr>
          <w:rFonts w:ascii="IRNazanin" w:hAnsi="IRNazanin" w:eastAsia="IRNazanin"/>
          <w:color w:val="111111"/>
          <w:sz w:val="28"/>
          <w:sz w:val="28"/>
          <w:szCs w:val="28"/>
          <w:rtl w:val="true"/>
          <w:lang w:bidi="fa-IR"/>
        </w:rPr>
        <w:t>در روایتی آمده است که مردی از سلمان به طور طعنه آمیز از حَسب و نسبش پرسید،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سلمان و فرزند یکی از بندگان خدا هستم، گم راه بودم که خدا مرا به وسیله محمد صلی الله علیه و آله وسلم هدایت نمود، پریشان و فقیر بودم که بی نیازم کرد و برده ای بودم که به وسیله او آزاد شدم، این است اصل و نسب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صلی الله علیه و آله وسلم از راه رسید و سلمان آن چه را گذشته بود، به عرضِ‌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از مباهات نادرستِ‌ اصحاب و رنجش سلمان ناراحت شده بود، زبان به نکوهش مخالفان سلمان گشود و از عقیده جاهلانه آنان، انتقاد کرد و فرمود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حَسب مرد، دین اوست و مردی او خُلق و خوی اوست و اصل آدمی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از مرد وزنی آفریدیم و شما را شعبه ها و قبیله قبیله قرار دادیم همانا گرامی ترین شما نزد خدا باتقواترین شماست</w:t>
      </w:r>
      <w:r>
        <w:rPr>
          <w:rFonts w:eastAsia="IRNazanin" w:cs="IRNazanin"/>
          <w:color w:val="111111"/>
          <w:sz w:val="28"/>
          <w:szCs w:val="28"/>
          <w:rtl w:val="true"/>
          <w:lang w:bidi="fa-IR"/>
        </w:rPr>
        <w:t>. «</w:t>
      </w:r>
      <w:bookmarkStart w:id="60" w:name="pg14444_209867"/>
    </w:p>
    <w:p>
      <w:pPr>
        <w:pStyle w:val="Heading4"/>
        <w:numPr>
          <w:ilvl w:val="3"/>
          <w:numId w:val="1"/>
        </w:numPr>
        <w:rPr/>
      </w:pPr>
      <w:bookmarkStart w:id="61" w:name="__RefHeading___Toc3430111_1468164448"/>
      <w:bookmarkStart w:id="62" w:name="_Toc23"/>
      <w:bookmarkEnd w:id="60"/>
      <w:bookmarkEnd w:id="61"/>
      <w:r>
        <w:rPr>
          <w:rtl w:val="true"/>
        </w:rPr>
        <w:t xml:space="preserve">علی </w:t>
      </w:r>
      <w:r>
        <w:rPr>
          <w:rtl w:val="true"/>
        </w:rPr>
        <w:t>(</w:t>
      </w:r>
      <w:r>
        <w:rPr>
          <w:rtl w:val="true"/>
        </w:rPr>
        <w:t>علیه السلام</w:t>
      </w:r>
      <w:r>
        <w:rPr>
          <w:rtl w:val="true"/>
        </w:rPr>
        <w:t xml:space="preserve">) </w:t>
      </w:r>
      <w:r>
        <w:rPr>
          <w:rtl w:val="true"/>
        </w:rPr>
        <w:t>در کنار جنازه سلمان</w:t>
      </w:r>
      <w:bookmarkEnd w:id="62"/>
    </w:p>
    <w:p>
      <w:pPr>
        <w:pStyle w:val="BookText"/>
        <w:rPr/>
      </w:pPr>
      <w:r>
        <w:rPr>
          <w:rFonts w:ascii="IRNazanin" w:hAnsi="IRNazanin" w:eastAsia="IRNazanin"/>
          <w:color w:val="111111"/>
          <w:sz w:val="28"/>
          <w:sz w:val="28"/>
          <w:szCs w:val="28"/>
          <w:rtl w:val="true"/>
          <w:lang w:bidi="fa-IR"/>
        </w:rPr>
        <w:t>اصبغ بن بنابه که از یاران حضرت علی علیه السلام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سلمان از دنیا رفت، هنوز ما جنازه او را در قبرستان نگذاشته بودیم که مردی غم گین، سوار بر مرکب به طرف ما آمد و به ما 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تجهیز جنازه سلمان شتاب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کمک نمودیم و او تمام وسیله ها را با خود داشت، آن گاه بعد از انجام آن مرحله ها، بر او نماز خواند و جنازه را دفن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حضرت علی علیه السلام بود که برای شرکت در مراسم دفنِ‌ سلمان خود را از مدینه به مداین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عبا را از روی صورت سلمان برداشت، در وداعی غم گنانه با سلمان، جملاتی جان سوز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سلمان هنگام مرگ</w:t>
      </w:r>
    </w:p>
    <w:p>
      <w:pPr>
        <w:pStyle w:val="BookText"/>
        <w:rPr/>
      </w:pPr>
      <w:r>
        <w:rPr>
          <w:rFonts w:ascii="IRNazanin" w:hAnsi="IRNazanin" w:eastAsia="IRNazanin"/>
          <w:color w:val="111111"/>
          <w:sz w:val="28"/>
          <w:sz w:val="28"/>
          <w:szCs w:val="28"/>
          <w:rtl w:val="true"/>
          <w:lang w:bidi="fa-IR"/>
        </w:rPr>
        <w:t>مسعودی که از مورخان است، در کتاب خود مروج الذهب از زبان سعد وقاص آورده است که سلمان در حال احتضار بود 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مرا وصیتی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 جا به یاد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در کاری تصمیم بگیری، هر گاه خواستی در امری داوری نمایی، هرگاه خواستی چیزی را تقسیم نمایی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abna.ir</w:t>
      </w:r>
    </w:p>
    <w:p>
      <w:pPr>
        <w:pStyle w:val="Heading3"/>
        <w:numPr>
          <w:ilvl w:val="2"/>
          <w:numId w:val="1"/>
        </w:numPr>
        <w:rPr/>
      </w:pPr>
      <w:bookmarkStart w:id="63" w:name="__RefHeading___Toc3430113_1468164448"/>
      <w:bookmarkStart w:id="64" w:name="_Toc24"/>
      <w:bookmarkEnd w:id="63"/>
      <w:r>
        <w:rPr>
          <w:rtl w:val="true"/>
        </w:rPr>
        <w:t>ابوذر غفاری</w:t>
      </w:r>
      <w:bookmarkEnd w:id="64"/>
    </w:p>
    <w:p>
      <w:pPr>
        <w:pStyle w:val="Heading4"/>
        <w:numPr>
          <w:ilvl w:val="3"/>
          <w:numId w:val="1"/>
        </w:numPr>
        <w:rPr/>
      </w:pPr>
      <w:bookmarkStart w:id="65" w:name="__RefHeading___Toc3430115_1468164448"/>
      <w:bookmarkStart w:id="66" w:name="_Toc25"/>
      <w:bookmarkEnd w:id="65"/>
      <w:r>
        <w:rPr>
          <w:rtl w:val="true"/>
        </w:rPr>
        <w:t>اشاره</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 و مزار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جندب فرزند جناده از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پرستش بت قبیله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جست و به خداوند یکتا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خبر ظهور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شنید برادرش را به آنجا</w:t>
      </w:r>
    </w:p>
    <w:p>
      <w:pPr>
        <w:pStyle w:val="BookText"/>
        <w:rPr/>
      </w:pPr>
      <w:r>
        <w:rPr>
          <w:rFonts w:ascii="IRNazanin" w:hAnsi="IRNazanin" w:eastAsia="IRNazanin"/>
          <w:color w:val="111111"/>
          <w:sz w:val="28"/>
          <w:sz w:val="28"/>
          <w:szCs w:val="28"/>
          <w:rtl w:val="true"/>
          <w:lang w:bidi="fa-IR"/>
        </w:rPr>
        <w:t xml:space="preserve">فرستاد تا اطلاعاتی به دست آورد اما پس از بازگشت برادر، برای اطمینان خاطر راه مکه را در پیش گرفت و به مدت سه روز در خانه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مورد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سؤالاتی پرسید و با راهنمایی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ارقم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در شمار اولین نفرات به اسلام ایمان آورد و با وجود منع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اظهار آشکار به اسلام در میان قریش کنار مسجدالحرام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لااله‌الاالله، محمد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تا زمان هجرت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در زادگاهش ماند و بعد از تشکیل حکومت اسلامی به مدینه مهاجرت کرد ابوذر در جنگ‌های غابه، حنین، کرز بن جابر فهری، فتح مکه و تبوک در رکاب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مسلمین جنگید و پسرش را در نبرد غابه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جنگ خیبر او به عنوان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جرگه یاران و شیعیان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هیچ‌گاه با خلفای سه گانه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خاک سپاری دختر گرامی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او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رساند و در مراسم تشییع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هنگام حکومت عثمان به علت مخالفت با او به شام تبعید شد، اما بعد از مدتی به اصرار معاویه و ترس از قیام و شورش مردم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تحمل شنیدن سخنان او را نداشت و او را خطری بزرگ برای خلافت جائر از خود می‌دانست به ربذه تبعید کرد و مردم را از مشایعت او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جعفر و عمار یاسر او را تا دروازه‌های شهر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روایتگر راستگوی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غریبانه در صحرای ربذه جان سپرد و مردانی با ایمان مانند حذیقه بن یمان و مالک اشتر که از آنجا می‌گذشتند او را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تاریخ یعقوبی 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کتاب تاریخ یعقوبی 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کتاب نهج البلاغه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مروج الذهب جلد </w:t>
      </w:r>
      <w:r>
        <w:rPr>
          <w:rFonts w:eastAsia="IRNazanin" w:cs="IRNazanin"/>
          <w:color w:val="111111"/>
          <w:sz w:val="28"/>
          <w:szCs w:val="28"/>
          <w:lang w:bidi="fa-IR"/>
        </w:rPr>
        <w:t>1</w:t>
      </w:r>
      <w:bookmarkStart w:id="67" w:name="pg14444_209869"/>
    </w:p>
    <w:p>
      <w:pPr>
        <w:pStyle w:val="BookText"/>
        <w:rPr/>
      </w:pPr>
      <w:bookmarkEnd w:id="67"/>
      <w:r>
        <w:rPr>
          <w:rFonts w:ascii="IRNazanin" w:hAnsi="IRNazanin" w:eastAsia="IRNazanin"/>
          <w:color w:val="111111"/>
          <w:sz w:val="28"/>
          <w:sz w:val="28"/>
          <w:szCs w:val="28"/>
          <w:rtl w:val="true"/>
          <w:lang w:bidi="fa-IR"/>
        </w:rPr>
        <w:t>کتاب الجمل شیخ مفید</w:t>
      </w:r>
    </w:p>
    <w:p>
      <w:pPr>
        <w:pStyle w:val="BookText"/>
        <w:rPr/>
      </w:pPr>
      <w:r>
        <w:rPr>
          <w:rFonts w:ascii="IRNazanin" w:hAnsi="IRNazanin" w:eastAsia="IRNazanin"/>
          <w:color w:val="111111"/>
          <w:sz w:val="28"/>
          <w:sz w:val="28"/>
          <w:szCs w:val="28"/>
          <w:rtl w:val="true"/>
          <w:lang w:bidi="fa-IR"/>
        </w:rPr>
        <w:t>به نقل از سایت صبح</w:t>
      </w:r>
    </w:p>
    <w:p>
      <w:pPr>
        <w:pStyle w:val="BookText"/>
        <w:rPr/>
      </w:pPr>
      <w:r>
        <w:rPr>
          <w:rFonts w:ascii="IRNazanin" w:hAnsi="IRNazanin" w:eastAsia="IRNazanin"/>
          <w:color w:val="111111"/>
          <w:sz w:val="28"/>
          <w:sz w:val="28"/>
          <w:szCs w:val="28"/>
          <w:rtl w:val="true"/>
          <w:lang w:bidi="fa-IR"/>
        </w:rPr>
        <w:t>پاسخ تبیان</w:t>
      </w:r>
      <w:r>
        <w:rPr>
          <w:rFonts w:eastAsia="IRNazanin" w:cs="IRNazanin"/>
          <w:color w:val="111111"/>
          <w:sz w:val="28"/>
          <w:szCs w:val="28"/>
          <w:rtl w:val="true"/>
          <w:lang w:bidi="fa-IR"/>
        </w:rPr>
        <w:t>:</w:t>
      </w:r>
    </w:p>
    <w:p>
      <w:pPr>
        <w:pStyle w:val="Heading4"/>
        <w:numPr>
          <w:ilvl w:val="3"/>
          <w:numId w:val="1"/>
        </w:numPr>
        <w:rPr/>
      </w:pPr>
      <w:bookmarkStart w:id="68" w:name="__RefHeading___Toc3430117_1468164448"/>
      <w:bookmarkStart w:id="69" w:name="_Toc26"/>
      <w:bookmarkEnd w:id="68"/>
      <w:r>
        <w:rPr>
          <w:rtl w:val="true"/>
        </w:rPr>
        <w:t>ابوذر غفاری</w:t>
      </w:r>
      <w:r>
        <w:rPr>
          <w:rtl w:val="true"/>
        </w:rPr>
        <w:t>» (</w:t>
      </w:r>
      <w:r>
        <w:rPr>
          <w:rtl w:val="true"/>
        </w:rPr>
        <w:t>جندب بن جناده با بیان دیگر</w:t>
      </w:r>
      <w:r>
        <w:rPr>
          <w:rtl w:val="true"/>
        </w:rPr>
        <w:t>)</w:t>
      </w:r>
      <w:bookmarkEnd w:id="69"/>
    </w:p>
    <w:p>
      <w:pPr>
        <w:pStyle w:val="BookText"/>
        <w:rPr/>
      </w:pPr>
      <w:r>
        <w:rPr>
          <w:rFonts w:ascii="IRNazanin" w:hAnsi="IRNazanin" w:eastAsia="IRNazanin"/>
          <w:color w:val="111111"/>
          <w:sz w:val="28"/>
          <w:sz w:val="28"/>
          <w:szCs w:val="28"/>
          <w:rtl w:val="true"/>
          <w:lang w:bidi="fa-IR"/>
        </w:rPr>
        <w:t>از قبیله غفار و از پیشگامان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چهارمین یا پنجمین مسلمان تاریخ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از ساکنین شهر مکه نبود بلکه در اطراف آن شهر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ظهور حضرت محمد صلی الله علیه و آله و سلم را شنید به مکه شتافت و اسلام آورد، سپس به میان قوم خود بازگشت و حتی در جنگ‌های بدر و احد و خندق نیز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جنگ خندق به مدینه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ابوذر را مورد رحمت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زندگی می‌کند، تنها می‌میرد و تنها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صراحت و صداقتش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آسمان آبی و بر روی زمین خاکی راستگوتر و صریح‌تر از ابوذر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پس از رحلت رسول خدا صلی الله علیه و آله و سلم از طرفداران امیرمومنان علی علیه السلام شد و از جمله چند نفری بود که از بیعت با ابوبکر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او در فتح بیزانس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قبرس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شرکت کرده و جزو سپاهیان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خلافت عثمان و حیف و میل و بذل و بخشش‌های حکومت به بنی امیه، ابوذر به انتقاد و افشاگری علیه حکومت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شام و سپس به ربذه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 امام حسن و امام حسین علیهم السلام و عمار و عبدالله بن جعفر او را به هنگام تبعید به ربذه مشایعت کردند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ربذه در حالی که غیر از همسرش کسی در آن بیابان در کنارش نبود وفات یافت و عبدالله بن مسعود که با چند تن از افرادش از</w:t>
      </w:r>
    </w:p>
    <w:p>
      <w:pPr>
        <w:pStyle w:val="BookText"/>
        <w:rPr/>
      </w:pPr>
      <w:r>
        <w:rPr>
          <w:rFonts w:ascii="IRNazanin" w:hAnsi="IRNazanin" w:eastAsia="IRNazanin"/>
          <w:color w:val="111111"/>
          <w:sz w:val="28"/>
          <w:sz w:val="28"/>
          <w:szCs w:val="28"/>
          <w:rtl w:val="true"/>
          <w:lang w:bidi="fa-IR"/>
        </w:rPr>
        <w:t>آنجا عبور می‌کرد، بر او نماز خواند و او را در همان جا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شود به ابوذر علی علیه السلام را امیرالمؤمنین حقیقی می داند</w:t>
      </w:r>
    </w:p>
    <w:p>
      <w:pPr>
        <w:pStyle w:val="BookText"/>
        <w:rPr/>
      </w:pPr>
      <w:r>
        <w:rPr>
          <w:rFonts w:ascii="IRNazanin" w:hAnsi="IRNazanin" w:eastAsia="IRNazanin"/>
          <w:color w:val="111111"/>
          <w:sz w:val="28"/>
          <w:sz w:val="28"/>
          <w:szCs w:val="28"/>
          <w:rtl w:val="true"/>
          <w:lang w:bidi="fa-IR"/>
        </w:rPr>
        <w:t>تلاش ابوذر برای رسیدن به لشگر اسلام در جنگ تبوک</w:t>
      </w:r>
    </w:p>
    <w:p>
      <w:pPr>
        <w:pStyle w:val="BookText"/>
        <w:rPr/>
      </w:pPr>
      <w:r>
        <w:rPr>
          <w:rFonts w:ascii="IRNazanin" w:hAnsi="IRNazanin" w:eastAsia="IRNazanin"/>
          <w:color w:val="111111"/>
          <w:sz w:val="28"/>
          <w:sz w:val="28"/>
          <w:szCs w:val="28"/>
          <w:rtl w:val="true"/>
          <w:lang w:bidi="fa-IR"/>
        </w:rPr>
        <w:t>محبت ابوذر غفاری به امام علی علیه السلام</w:t>
      </w:r>
    </w:p>
    <w:p>
      <w:pPr>
        <w:pStyle w:val="BookText"/>
        <w:rPr/>
      </w:pPr>
      <w:r>
        <w:rPr>
          <w:rFonts w:ascii="IRNazanin" w:hAnsi="IRNazanin" w:eastAsia="IRNazanin"/>
          <w:color w:val="111111"/>
          <w:sz w:val="28"/>
          <w:sz w:val="28"/>
          <w:szCs w:val="28"/>
          <w:rtl w:val="true"/>
          <w:lang w:bidi="fa-IR"/>
        </w:rPr>
        <w:t>مسجد ابوذر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دایره المعارف بزرگ اسلامی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دایره المعارف تشیع 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ابوذر غفاری</w:t>
      </w:r>
    </w:p>
    <w:p>
      <w:pPr>
        <w:pStyle w:val="BookText"/>
        <w:rPr/>
      </w:pPr>
      <w:r>
        <w:rPr>
          <w:rFonts w:ascii="IRNazanin" w:hAnsi="IRNazanin" w:eastAsia="IRNazanin"/>
          <w:color w:val="111111"/>
          <w:sz w:val="28"/>
          <w:sz w:val="28"/>
          <w:szCs w:val="28"/>
          <w:rtl w:val="true"/>
          <w:lang w:bidi="fa-IR"/>
        </w:rPr>
        <w:t>ابوذر غفاری از اصحاب بزرگ پیامبر اکرم صلی‌الله‌علیه‌وآله بود که در همان اوایل دعوت پیامبر صلی‌الله‌علیه‌وآله به اسلام گروید و جزو نخستین مسلمانان به شمار می‌آمد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مشهور مورخان نام کامل او را چنین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جنادة بن قیس بن عمرو بن ملیل بن صعیر بن حرام بن غفار که به ابوذر غفاری معروف 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مادر</w:t>
      </w:r>
    </w:p>
    <w:p>
      <w:pPr>
        <w:pStyle w:val="BookText"/>
        <w:rPr/>
      </w:pPr>
      <w:r>
        <w:rPr>
          <w:rFonts w:ascii="IRNazanin" w:hAnsi="IRNazanin" w:eastAsia="IRNazanin"/>
          <w:color w:val="111111"/>
          <w:sz w:val="28"/>
          <w:sz w:val="28"/>
          <w:szCs w:val="28"/>
          <w:rtl w:val="true"/>
          <w:lang w:bidi="fa-IR"/>
        </w:rPr>
        <w:t>مادر ابوذر نیز از قبیله بنی غفار، به نام رمله دختر وقیعه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گرویدن به اسلام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قبل از بعثت پیامبر اسلام صلی‌الله‌علیه‌وآله نیز خداپرست بوده و در نتیجه آشنایی با پیامبر، به اسلام گروید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bookmarkStart w:id="70" w:name="pg14444_209871"/>
    </w:p>
    <w:p>
      <w:pPr>
        <w:pStyle w:val="BookText"/>
        <w:rPr/>
      </w:pPr>
      <w:bookmarkEnd w:id="7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سکونت</w:t>
      </w:r>
    </w:p>
    <w:p>
      <w:pPr>
        <w:pStyle w:val="BookText"/>
        <w:rPr/>
      </w:pPr>
      <w:r>
        <w:rPr>
          <w:rFonts w:ascii="IRNazanin" w:hAnsi="IRNazanin" w:eastAsia="IRNazanin"/>
          <w:color w:val="111111"/>
          <w:sz w:val="28"/>
          <w:sz w:val="28"/>
          <w:szCs w:val="28"/>
          <w:rtl w:val="true"/>
          <w:lang w:bidi="fa-IR"/>
        </w:rPr>
        <w:t>ابوذر برخلاف دیگر مسلمانان، بعد از اسلام آوردن، در مکه نماند و به قبیله خود بازگشت و حتی بعد از هجرت پیامبر به مدینه نیز به آنجا نرفت و در زمان جنگ‌هایی چون بدر، احد و خندق نیز در میان قبیله خود بود، تا این‌که بعد از جنگ خندق نزد پیامبر صلی‌الله‌علیه‌وآله آمد و تا زمان رحلتشان با ایشان 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تا زمان مرگ ابوبکر، خلیفه اول در مدینه به سر می‌برد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71" w:name="__RefHeading___Toc3430119_1468164448"/>
      <w:bookmarkStart w:id="72" w:name="_Toc27"/>
      <w:bookmarkEnd w:id="71"/>
      <w:r>
        <w:rPr>
          <w:rtl w:val="true"/>
        </w:rPr>
        <w:t>ویژگی‌های ابوذر</w:t>
      </w:r>
      <w:bookmarkEnd w:id="72"/>
    </w:p>
    <w:p>
      <w:pPr>
        <w:pStyle w:val="BookText"/>
        <w:rPr/>
      </w:pPr>
      <w:r>
        <w:rPr>
          <w:rFonts w:ascii="IRNazanin" w:hAnsi="IRNazanin" w:eastAsia="IRNazanin"/>
          <w:color w:val="111111"/>
          <w:sz w:val="28"/>
          <w:sz w:val="28"/>
          <w:szCs w:val="28"/>
          <w:rtl w:val="true"/>
          <w:lang w:bidi="fa-IR"/>
        </w:rPr>
        <w:t>ابوذر از جمله اصحابی بود که به صراحت لهجه و شجاعت معروف بوده و حتی گفته شده که با پیامبر صلی‌الله‌علیه‌وآله عهد بسته بود که از سرزنش هیچ سرزنش‌کننده‌ای نهراسد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نمونه‌ای از یک روایت</w:t>
      </w:r>
    </w:p>
    <w:p>
      <w:pPr>
        <w:pStyle w:val="BookText"/>
        <w:rPr/>
      </w:pPr>
      <w:r>
        <w:rPr>
          <w:rFonts w:ascii="IRNazanin" w:hAnsi="IRNazanin" w:eastAsia="IRNazanin"/>
          <w:color w:val="111111"/>
          <w:sz w:val="28"/>
          <w:sz w:val="28"/>
          <w:szCs w:val="28"/>
          <w:rtl w:val="true"/>
          <w:lang w:bidi="fa-IR"/>
        </w:rPr>
        <w:t>روایت مشهوری به این ویژگی ابوذر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سایه نینداخته و زمین بر خود حمل نکرده گوینده‌ای راستگوتر و نیک‌تر از ابوذر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یک شبهه</w:t>
      </w:r>
    </w:p>
    <w:p>
      <w:pPr>
        <w:pStyle w:val="BookText"/>
        <w:rPr/>
      </w:pPr>
      <w:r>
        <w:rPr>
          <w:rFonts w:ascii="IRNazanin" w:hAnsi="IRNazanin" w:eastAsia="IRNazanin"/>
          <w:color w:val="111111"/>
          <w:sz w:val="28"/>
          <w:sz w:val="28"/>
          <w:szCs w:val="28"/>
          <w:rtl w:val="true"/>
          <w:lang w:bidi="fa-IR"/>
        </w:rPr>
        <w:t>تعریف این روایت از شخصیت ایشان به‌حدی است که برای برخی شیعیان این شبهه پدید آمده بود، آیا ابوذر از اهل بیت علیهم‌السلام نیز برتر بوده است یا خیر؟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از امام صادق</w:t>
      </w:r>
    </w:p>
    <w:p>
      <w:pPr>
        <w:pStyle w:val="BookText"/>
        <w:rPr/>
      </w:pPr>
      <w:r>
        <w:rPr>
          <w:rFonts w:ascii="IRNazanin" w:hAnsi="IRNazanin" w:eastAsia="IRNazanin"/>
          <w:color w:val="111111"/>
          <w:sz w:val="28"/>
          <w:sz w:val="28"/>
          <w:szCs w:val="28"/>
          <w:rtl w:val="true"/>
          <w:lang w:bidi="fa-IR"/>
        </w:rPr>
        <w:t>یکی از شیعیان این اشکال را با امام صادق علیه‌السلام این‌گونه مطرح ساخت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پیامبر خدا صلی‌الله‌علیه‌وآله در حق ابوذر چنین نفرموده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کسی سایه نیفکنده و زمین بر خود حمل نکرده، کسی را که راستگوتر از ابوذر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صلی‌الله‌علیه‌وآله، امیرالمؤمنین علیه‌السلام و حسن و حسین علیهماالسلام در این میان چه خواهند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سال چند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ماه،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از آنها، ماه حرام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ماه، 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ماه رمضان هم جزو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پاسخ منفی داده شد،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در ماه رمضان شبی هست که برتر از هزار ماه است، و ما خاندانی هستیم که هیچ فردی با ما سنجیده نمی‌شود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صراحت لهجه و حقیقت‌گویی خود را تا آخر عمر داشت و شاید همین ویژگی سبب تبعید و در نهایت مرگ او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با امام علی</w:t>
      </w:r>
    </w:p>
    <w:p>
      <w:pPr>
        <w:pStyle w:val="BookText"/>
        <w:rPr/>
      </w:pPr>
      <w:r>
        <w:rPr>
          <w:rFonts w:ascii="IRNazanin" w:hAnsi="IRNazanin" w:eastAsia="IRNazanin"/>
          <w:color w:val="111111"/>
          <w:sz w:val="28"/>
          <w:sz w:val="28"/>
          <w:szCs w:val="28"/>
          <w:rtl w:val="true"/>
          <w:lang w:bidi="fa-IR"/>
        </w:rPr>
        <w:t>او از جمله افراد بسیار نزدیک به امام علی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ماجرای سقیفه او همراه تعداد معدودی از اصحاب، در کنار حضرت علی علیه‌السلام باقی ماند و از یاران نزدیک ایشان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او سبب شد تا در روایات مختلفی ستایش از او به 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از امام رضا</w:t>
      </w:r>
    </w:p>
    <w:p>
      <w:pPr>
        <w:pStyle w:val="BookText"/>
        <w:rPr/>
      </w:pP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دوستی امیرالمؤمنین و کسانی که بر طریقه رسول خدا باقی ماندند و تغییر و تبدیل در دین او ندادند؛ مثل سلمان فارسی، ابوذر غفاری، مقداد بن اسود، عمار بن یاسر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آنها راضی است و رحمت خداوند بر آنهاست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شام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بعد از مرگ خلیفه اول به شام رفت؛ اما دور شدن از مدینه به معنای جدایی او از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 عثمان در آنجا ماند تا این‌که عثمان، دستور بازگشت او را به مدینه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فرمان عثمان به بازگشت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دستور چنین بود که ابوذر در آنجا خاری در چشم معاویه بود و در مقابل بدعت‌های او ایستادگی می‌کرد و با همان صراحت لهجه خود، او را رسوا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عمل‌کرد معاویه در شام گلایه داشت و همین سبب نامه‌نگاری معاویه به عثمان و شکوه و گلایه از ابوذر شد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ابوذر به عثمان</w:t>
      </w:r>
    </w:p>
    <w:p>
      <w:pPr>
        <w:pStyle w:val="BookText"/>
        <w:rPr/>
      </w:pPr>
      <w:r>
        <w:rPr>
          <w:rFonts w:ascii="IRNazanin" w:hAnsi="IRNazanin" w:eastAsia="IRNazanin"/>
          <w:color w:val="111111"/>
          <w:sz w:val="28"/>
          <w:sz w:val="28"/>
          <w:szCs w:val="28"/>
          <w:rtl w:val="true"/>
          <w:lang w:bidi="fa-IR"/>
        </w:rPr>
        <w:t>ابوذر بعد از برگشت از شام نیز ساکت نماند و اعتراضات شدیدی نسبت به عثمان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گفت‌وگوی تندی با او در نزد اصحاب داشت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به ربذه</w:t>
      </w:r>
    </w:p>
    <w:p>
      <w:pPr>
        <w:pStyle w:val="BookText"/>
        <w:rPr/>
      </w:pPr>
      <w:r>
        <w:rPr>
          <w:rFonts w:ascii="IRNazanin" w:hAnsi="IRNazanin" w:eastAsia="IRNazanin"/>
          <w:color w:val="111111"/>
          <w:sz w:val="28"/>
          <w:sz w:val="28"/>
          <w:szCs w:val="28"/>
          <w:rtl w:val="true"/>
          <w:lang w:bidi="fa-IR"/>
        </w:rPr>
        <w:t xml:space="preserve">در نهایت، عثمان او را به ربذه تبعید کرد و ابوذر در آنجا بود تا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عبدالله بن مسعود نیز بر او نماز گذارد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علی درباره ابوذر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او در حال عزیمت به ربذه بود؛ امام علی علیه‌السلام به بدرقه او رفته و او را چنین خطاب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برای خدا به خشم آمدی، پس امید به کسی داشته باش که به خاطر او غضبناک شدی، این مردم برای دنیای خود از تو ترسیدند، و تو بر دین خویش از آنان ترسیدی، پس دنیایی را که به‌خاطر آن از تو ترسیدند به خودشان واگذار، و با دین خود که بر آن ترسیدی از این مردم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دنیاپرستان چه محتاج‌اند به آنچه که تو آنان را از آن ترساندی، و چه بی‌نیازی از آنچه آنان تو را از آن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به‌زودی خواهی یافت که چه کسی فردا سود می‌برد؟ و چه کسی بیشتر مورد غبطه واقع می‌شود؟ اگر آسمان و زمین درهای خود را بر روی بنده‌ای ببندند و او از خدا بترسد، خداوند راه نجاتی از میان آن دو برای او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خود را تنها در حق جست‌وجو کن، و جز باطل چیزی تو را به</w:t>
      </w:r>
    </w:p>
    <w:p>
      <w:pPr>
        <w:pStyle w:val="BookText"/>
        <w:rPr/>
      </w:pPr>
      <w:r>
        <w:rPr>
          <w:rFonts w:ascii="IRNazanin" w:hAnsi="IRNazanin" w:eastAsia="IRNazanin"/>
          <w:color w:val="111111"/>
          <w:sz w:val="28"/>
          <w:sz w:val="28"/>
          <w:szCs w:val="28"/>
          <w:rtl w:val="true"/>
          <w:lang w:bidi="fa-IR"/>
        </w:rPr>
        <w:t>وحشت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دنیای این مردم را می‌پذیرفتی، تو را دوست داشتند، و اگر سهمی از آن برمی‌گرفتی دست از تو برمی‌داشتند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جمله‌ها از امیر المؤمنین علیه‌السلام، بیانگر شخصیت و صداقت ابوذر است و به نوعی تصمیم اتخاذ شده در مورد تبعید ابوذر را به چالش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نعیم إصبهانی، أحمد بن عبد الله، معرفة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عزازی، عادل بن یوسف،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دار الوطن، ریاض،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عبدالله، الاستیعاب فی معرفة الأصحاب،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بجاوی، علی محمد،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 xml:space="preserve">، دارالجیل،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عبدالله، الاستیعاب فی معرفة الأصحاب،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بجاوی، علی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دارالجیل،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إصبهانی، أحمد بن عبدالله، معرفة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عزازی، عادل بن یوسف،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دارالوطن، ریاض،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أثیر جزری، علی بن محمد، أسد الغابة فی معرفة الصحابة،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عبدالله، الاستیعاب فی معرفة الأصحاب،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بجاوی، علی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دارالجیل،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إصبهانی، أحمد بن عبدالله، معرفة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عزازی، عادل بن یوسف،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دارالوطن، ریاض، چاپ اول،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علی بن ابراهیم، تفسیر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جزایری، سید طیب،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دارالکتاب، قم،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73" w:name="pg14444_209875"/>
    </w:p>
    <w:p>
      <w:pPr>
        <w:pStyle w:val="BookText"/>
        <w:rPr/>
      </w:pPr>
      <w:bookmarkEnd w:id="7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معانی الاخبار،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دفتر انتشارات اسلامی،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معانی الاخبار،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شاهرودی، عبدالعلی،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دارالکتب الإسلامیة،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لاجوردی، مهدی،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لاجوردی، مهدی،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عبدالله، الاستیعاب فی معرفة الأصحاب،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بجاوی، علی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دارالجیل،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الأنوار،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دار إحیاء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عبدالله، الاستیعاب فی معرفة الأصحاب،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بجاوی، علی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دارالجیل،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نهج البلاغة ت الحسون، خطبه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پایگاه اسلام کوئست</w:t>
      </w:r>
      <w:r>
        <w:rPr>
          <w:rFonts w:eastAsia="IRNazanin" w:cs="IRNazanin"/>
          <w:color w:val="111111"/>
          <w:sz w:val="28"/>
          <w:szCs w:val="28"/>
          <w:rtl w:val="true"/>
          <w:lang w:bidi="fa-IR"/>
        </w:rPr>
        <w:t>.</w:t>
      </w:r>
    </w:p>
    <w:p>
      <w:pPr>
        <w:pStyle w:val="Heading3"/>
        <w:numPr>
          <w:ilvl w:val="2"/>
          <w:numId w:val="1"/>
        </w:numPr>
        <w:rPr/>
      </w:pPr>
      <w:bookmarkStart w:id="74" w:name="__RefHeading___Toc3430121_1468164448"/>
      <w:bookmarkStart w:id="75" w:name="_Toc28"/>
      <w:bookmarkEnd w:id="74"/>
      <w:r>
        <w:rPr>
          <w:rtl w:val="true"/>
        </w:rPr>
        <w:t>حجر بن عدی</w:t>
      </w:r>
      <w:bookmarkEnd w:id="75"/>
    </w:p>
    <w:p>
      <w:pPr>
        <w:pStyle w:val="Heading4"/>
        <w:numPr>
          <w:ilvl w:val="3"/>
          <w:numId w:val="1"/>
        </w:numPr>
        <w:rPr/>
      </w:pPr>
      <w:bookmarkStart w:id="76" w:name="__RefHeading___Toc3430123_1468164448"/>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حِجر بن عَدی کندی از افراد سرشناس دوره آغازین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صفین از سوی علی علیه السلام، پیشوای اول شیعه‌ها، فرمانده قبیله کنده بود و در جنگ نهروان فرماندهی پهلوی چپ لشکر علی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یاران حسن بن علی، دومین امام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محتویات حجر بن عدی تابعی یا صحابه</w:t>
      </w:r>
    </w:p>
    <w:p>
      <w:pPr>
        <w:pStyle w:val="BookText"/>
        <w:rPr/>
      </w:pPr>
      <w:r>
        <w:rPr>
          <w:rFonts w:ascii="IRNazanin" w:hAnsi="IRNazanin" w:eastAsia="IRNazanin"/>
          <w:color w:val="111111"/>
          <w:sz w:val="28"/>
          <w:sz w:val="28"/>
          <w:szCs w:val="28"/>
          <w:rtl w:val="true"/>
          <w:lang w:bidi="fa-IR"/>
        </w:rPr>
        <w:t>حجر بن عدی بعد از مر گ علی</w:t>
      </w:r>
    </w:p>
    <w:p>
      <w:pPr>
        <w:pStyle w:val="BookText"/>
        <w:rPr/>
      </w:pPr>
      <w:r>
        <w:rPr>
          <w:rFonts w:ascii="IRNazanin" w:hAnsi="IRNazanin" w:eastAsia="IRNazanin"/>
          <w:color w:val="111111"/>
          <w:sz w:val="28"/>
          <w:sz w:val="28"/>
          <w:szCs w:val="28"/>
          <w:rtl w:val="true"/>
          <w:lang w:bidi="fa-IR"/>
        </w:rPr>
        <w:t>منابع</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عدی تابعی یا صحابه</w:t>
      </w:r>
    </w:p>
    <w:p>
      <w:pPr>
        <w:pStyle w:val="BookText"/>
        <w:rPr/>
      </w:pPr>
      <w:r>
        <w:rPr>
          <w:rFonts w:ascii="IRNazanin" w:hAnsi="IRNazanin" w:eastAsia="IRNazanin"/>
          <w:color w:val="111111"/>
          <w:sz w:val="28"/>
          <w:sz w:val="28"/>
          <w:szCs w:val="28"/>
          <w:rtl w:val="true"/>
          <w:lang w:bidi="fa-IR"/>
        </w:rPr>
        <w:t>صحابه کسانی هستند که شخصاً محمد پیامبر اسلام را دیده‌اند و در زمان حیات او اسلام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تابعی کسی است که اصحاب محمد را دیده و نه خود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همچون محمد بن اسماعیل بخاری، ابی حاتم رازی، ابن حبان و ابن سعد و خلیفه بن خیاط‍‌ و دیگر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تابعی بود و از صحابه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هم که مسلم است نقش حجر در زمان خلفای نخسیتن پررنگ و مشخص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بعد از مر گ علی</w:t>
      </w:r>
    </w:p>
    <w:p>
      <w:pPr>
        <w:pStyle w:val="BookText"/>
        <w:rPr/>
      </w:pPr>
      <w:r>
        <w:rPr>
          <w:rFonts w:ascii="IRNazanin" w:hAnsi="IRNazanin" w:eastAsia="IRNazanin"/>
          <w:color w:val="111111"/>
          <w:sz w:val="28"/>
          <w:sz w:val="28"/>
          <w:szCs w:val="28"/>
          <w:rtl w:val="true"/>
          <w:lang w:bidi="fa-IR"/>
        </w:rPr>
        <w:t>وقتی حسن بن علی مجبور به صلح با معاویه گردید حجر بن عدی شدیدا از این کار عصبانی گردید و بی 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همه از میان رفته بودیم و چنین روز شومی را ندیده بودیم که دشمنان دلشاد و کامکار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حجر و یارانش حاضر به صلح با معاویه نشدند و اعلام کردند که حکومت او را به رسمیت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آنها را علویان یا طرفداران علی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زیاد بن ابیه را به عنوان والی و فرماندار کوفه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در یکی از روزهای جمعه زیاد بن ابیه بلند شد و برای مردم خطبه جمعه خواند، گفته می‌شود که او خطبه را طولانی کرد و بر علیه علی بن ابی طالب نیز حرف زد، آنگاه حجر بن عدی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خطبه‌اش ادامه داد، آنگاه حجر بلند شد و سنگی کوچک به سوی او پرتاب کرد، و پیروان حجر بلند شدند و نیز به سوی او سنگ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حادثه زیاد به معاویه پیام فرستاد و او را از ماجرا آگاه کرد، آنگاه معاویه فرمان داد که حجر را پیش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در سال هجری قمری زیاد بن ابیه او و تعدادی دیگر را به دمشق فرستاد و به دستور معاویه آنها را در مرج عذراء دمشق کشته و همانجا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اهل سنت و اهل تشیع نسبت به حجر بن عدی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به دلیل اینکه او تابعی است و نه از صحابه محمد نظر مثبتی به 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به دلیل همراهی او با علی و مبارزه با معاویه برای او حرمت بالایی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بامداد اسلام، عبدالحسین زرّین کوب،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تاریخ خلفا، رسول جعفریان،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p>
    <w:p>
      <w:pPr>
        <w:pStyle w:val="BookText"/>
        <w:rPr/>
      </w:pPr>
      <w:r>
        <w:rPr>
          <w:rFonts w:ascii="IRNazanin" w:hAnsi="IRNazanin" w:eastAsia="IRNazanin"/>
          <w:color w:val="111111"/>
          <w:sz w:val="28"/>
          <w:sz w:val="28"/>
          <w:szCs w:val="28"/>
          <w:rtl w:val="true"/>
          <w:lang w:bidi="fa-IR"/>
        </w:rPr>
        <w:t>زندگانی امام حسین نوشته زین العابدین رهنما</w:t>
      </w:r>
    </w:p>
    <w:p>
      <w:pPr>
        <w:pStyle w:val="BookText"/>
        <w:rPr/>
      </w:pPr>
      <w:r>
        <w:rPr>
          <w:rFonts w:ascii="IRNazanin" w:hAnsi="IRNazanin" w:eastAsia="IRNazanin"/>
          <w:color w:val="111111"/>
          <w:sz w:val="28"/>
          <w:sz w:val="28"/>
          <w:szCs w:val="28"/>
          <w:rtl w:val="true"/>
          <w:lang w:bidi="fa-IR"/>
        </w:rPr>
        <w:t>سایت لغت نامه دهخدا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w:t>
      </w:r>
      <w:r>
        <w:rPr>
          <w:rFonts w:eastAsia="Times New Roman" w:cs="Times New Roman" w:ascii="Times New Roman" w:hAnsi="Times New Roman"/>
          <w:color w:val="111111"/>
          <w:sz w:val="28"/>
          <w:szCs w:val="28"/>
          <w:lang w:val="en-US" w:bidi="en-US"/>
        </w:rPr>
        <w:t>D8%B9%D8%AF%DB%8C&amp;oldid 5947337%_D8%A8%D9%86%_D8%AD%D8%AC%D8%B1%</w:t>
      </w:r>
    </w:p>
    <w:p>
      <w:pPr>
        <w:pStyle w:val="BookText"/>
        <w:rPr/>
      </w:pPr>
      <w:r>
        <w:rPr>
          <w:rFonts w:ascii="IRNazanin" w:hAnsi="IRNazanin" w:eastAsia="IRNazanin"/>
          <w:color w:val="111111"/>
          <w:sz w:val="28"/>
          <w:sz w:val="28"/>
          <w:szCs w:val="28"/>
          <w:rtl w:val="true"/>
          <w:lang w:bidi="fa-IR"/>
        </w:rPr>
        <w:t>او در عین رزم جوئی، مرد تقوی و نیایش و معنویت بود و به همین سبب او را حجر الخیر می نامیدند، در برابر حجر شر که از یاران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مادرش همواره نیکی می کرد و نماز و روزه فراوان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بی وضو نمی ماند و هر وقت وضو می گرفت،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در پیشگاه، پروردگار به هدف اجابت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مرد هدف و عقیده بود، او به مردان حق و فضیلت عشق می ورزید، او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همراه اشتر بر بالینی او حاضر شد، آری مردان خدا از همرزمان خود چنین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شیفته حق و عدالت و تشنه فضیلت و مردانگی و پیرو راستین اسلام بود و همه این ها را در وجود علی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در زمان علی</w:t>
      </w:r>
    </w:p>
    <w:p>
      <w:pPr>
        <w:pStyle w:val="BookText"/>
        <w:rPr/>
      </w:pPr>
      <w:r>
        <w:rPr>
          <w:rFonts w:ascii="IRNazanin" w:hAnsi="IRNazanin" w:eastAsia="IRNazanin"/>
          <w:color w:val="111111"/>
          <w:sz w:val="28"/>
          <w:sz w:val="28"/>
          <w:szCs w:val="28"/>
          <w:rtl w:val="true"/>
          <w:lang w:bidi="fa-IR"/>
        </w:rPr>
        <w:t xml:space="preserve">و در میان یاران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مدت خلافت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جنگ صفین، نهروان و جمل در رکاب آنحضرت شمشیر می زد او پیش از شروع جنگ صفین، روزی پشتیبانی خود را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زاده جنگ و فرزندان شمشیریم می دانیم جنگ را از کجا باید شروع کرد و چگونه از آن بهره برداری نمود، ما با جنگ بزرگ شده و آن را آزموده زود شناخیتم ما دارای یاران نیک، خویشاوندان و عشیره فراوان، رأی آزموده و نیروی پسندیده ای هستیم اینک اختیار ما در دست توست، اگر به شرق یا غرب جهان بروی، در رکاب تو هستیم و هر چه دستور بدهی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وفاداری خوشحال شد و درباره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افتخارات وی مقابله با ضحاک یکی از فرماندهان نامدار شام بود که در این نبرد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در جنگ صفین از طرف امیرالمؤمنین علی علیه السلام فرمانده قبیله کنده بود و در جنگ نهروان فرماندهی میسره‌ی لشگر امام را بر عهده داشت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صلح تحمیلی 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شهرها به دستور معاویه شروع به شکنجه و آزار شیعیان</w:t>
      </w:r>
      <w:bookmarkStart w:id="78" w:name="pg14444_209879"/>
    </w:p>
    <w:p>
      <w:pPr>
        <w:pStyle w:val="BookText"/>
        <w:rPr/>
      </w:pPr>
      <w:bookmarkEnd w:id="78"/>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یکی از این حاکمان مغیره بود که چون از محبوبیت عمومی و شایستگی و فضیلت حجر آگاه بود ناگزیر به آن اعتراف می کرد و می گفت نمی خواهم بهترین مردان شهر را بکشم تا آنان را در پیشگاه خدا سعادتمند گردند و من بدبخت و تبهکار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کرد با قتل حجر و یاران او معاویه در دنیا به عزت و آقائی می رسد ولی مغیره روز قیامت ذلیل و معذب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مجتبی علیه السلام و رفت و آمد بزرگان عراق و اشراف حجاز با امام حسین علیه السلام دست‌نشاندگان معاویه به دستور او سختگیری بیشتری نسبت به شیعیان، به‌خصوص شیعیان کوفه می‌کردند و بعضی از چهره های سرشناس شیعه را به بهانه های پوچ و بی اساس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حجربن عدی کندی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حجر در رثای علی</w:t>
      </w:r>
    </w:p>
    <w:p>
      <w:pPr>
        <w:pStyle w:val="BookText"/>
        <w:rPr/>
      </w:pPr>
      <w:r>
        <w:rPr>
          <w:rFonts w:ascii="IRNazanin" w:hAnsi="IRNazanin" w:eastAsia="IRNazanin"/>
          <w:color w:val="111111"/>
          <w:sz w:val="28"/>
          <w:sz w:val="28"/>
          <w:szCs w:val="28"/>
          <w:rtl w:val="true"/>
          <w:lang w:bidi="fa-IR"/>
        </w:rPr>
        <w:t>حجر بن عدی فردای ضربت خوردن مولای متقیان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اندوه من بخاطر سرور پرهیزگاران، پدر پاکان، و شیر مرد پاکیزه خوئی است که او را کافری پست و گمراه، و دور از رحمت خدا و گنهکاری مفسد و سنگدل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باد که از شما خاندان دوری کند، زیرا شما از خاندان پیامبر راهنما و نقطه امید من در روز رستاخیز است</w:t>
      </w:r>
      <w:r>
        <w:rPr>
          <w:rFonts w:eastAsia="IRNazanin" w:cs="IRNazanin"/>
          <w:color w:val="111111"/>
          <w:sz w:val="28"/>
          <w:szCs w:val="28"/>
          <w:rtl w:val="true"/>
          <w:lang w:bidi="fa-IR"/>
        </w:rPr>
        <w:t>.</w:t>
      </w:r>
    </w:p>
    <w:p>
      <w:pPr>
        <w:pStyle w:val="Heading4"/>
        <w:numPr>
          <w:ilvl w:val="3"/>
          <w:numId w:val="1"/>
        </w:numPr>
        <w:rPr/>
      </w:pPr>
      <w:bookmarkStart w:id="79" w:name="__RefHeading___Toc3430125_1468164448"/>
      <w:bookmarkStart w:id="80" w:name="_Toc30"/>
      <w:bookmarkEnd w:id="79"/>
      <w:r>
        <w:rPr>
          <w:rtl w:val="true"/>
        </w:rPr>
        <w:t>خبر شهادت</w:t>
      </w:r>
      <w:bookmarkEnd w:id="80"/>
    </w:p>
    <w:p>
      <w:pPr>
        <w:pStyle w:val="BookText"/>
        <w:rPr/>
      </w:pPr>
      <w:r>
        <w:rPr>
          <w:rFonts w:ascii="IRNazanin" w:hAnsi="IRNazanin" w:eastAsia="IRNazanin"/>
          <w:color w:val="111111"/>
          <w:sz w:val="28"/>
          <w:sz w:val="28"/>
          <w:szCs w:val="28"/>
          <w:rtl w:val="true"/>
          <w:lang w:bidi="fa-IR"/>
        </w:rPr>
        <w:t xml:space="preserve">چشمان نافذ و بصیر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حجر دوخته شد و او را مخاطب ساخته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هنگامی که تو را به تبری از من فرا خوانند و چه خواهی گفت در آن حال که از تو بخواهند پیوند دوستی ات را از من بگسلی‌؟ حجر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 شمشیر بدنم را پاره پاره کنند و اگر خرمنی از آتش بیفروزند تا مرا در آن بیندازند، تمام اینها را قبول می کند ولی تبری از تو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حجر و یارانش را پیشگوئی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بهترین مردان شما در عذراء کشته خواهند شد و وضع آنان مانند اصحاب اخدود خواهد بود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به حکمرانی منصوب می شود</w:t>
      </w:r>
      <w:bookmarkStart w:id="81" w:name="pg14444_209880"/>
    </w:p>
    <w:p>
      <w:pPr>
        <w:pStyle w:val="BookText"/>
        <w:rPr/>
      </w:pPr>
      <w:bookmarkEnd w:id="81"/>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دست مرگ طومار عمر مغیره بن شعبه را در هم نوردید و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خوانده بد نام و سفاک خود را که حکمران بصره بود به حکمرانی کوفه نیز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چنان اعتراض سختی و مبارزه بی امانی از جانب حجر مواجه شد که بر فراز منبر رفت و چنین گفت اگر نتوانم این قریه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 تحریکات حجر حفظ‍‌ کنم مرد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بلائی بر سر حجر بیاورم که برای آیندگان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سرسختی حجر و یارانش مواجه شد و ناگزیر پس از تلاشهای فراوان از دستگیری وی نا امید شد اما با بی وفائی و خیانت کوفیان چندی بعد حجر مجبور شد در عوض دادن امان نامه از طرف زیاد خود را تسلیم کند چون همرزمان حجر بازداشت و سرکوب شدند زیاد برای اینکه معاویه را به کشتن حجر وا دارد شروع به جمع آوری شهادتهای دروغ و طوماری بی اساس بر ضد حجر و همرزمانش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حجر و یازده تن از یارانش را به شام حرکت داد و در نتیجه هفت تن از همراهان حجر آزاد و باقی به مرگ محکوم شدند</w:t>
      </w:r>
      <w:r>
        <w:rPr>
          <w:rFonts w:eastAsia="IRNazanin" w:cs="IRNazanin"/>
          <w:color w:val="111111"/>
          <w:sz w:val="28"/>
          <w:szCs w:val="28"/>
          <w:rtl w:val="true"/>
          <w:lang w:bidi="fa-IR"/>
        </w:rPr>
        <w:t>.</w:t>
      </w:r>
    </w:p>
    <w:p>
      <w:pPr>
        <w:pStyle w:val="Heading4"/>
        <w:numPr>
          <w:ilvl w:val="3"/>
          <w:numId w:val="1"/>
        </w:numPr>
        <w:rPr/>
      </w:pPr>
      <w:bookmarkStart w:id="82" w:name="__RefHeading___Toc3430127_1468164448"/>
      <w:bookmarkStart w:id="83" w:name="_Toc31"/>
      <w:bookmarkEnd w:id="82"/>
      <w:r>
        <w:rPr>
          <w:rtl w:val="true"/>
        </w:rPr>
        <w:t>دو رکعت عشق</w:t>
      </w:r>
      <w:bookmarkEnd w:id="83"/>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نوبت قتل حجر وفادار و بزرگوار رسید از دژخیم خود اجازه خواست دو رکعت نماز بخواند، او موافقت کرد، حجر به نماز ایستاد و نماز را طول داد پرسیدند آیا از ترس مرگ نماز را طول دادی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عمرم هر وقت وضو گرفته ام، دو رکعت نماز خوانده ام و هرگز نمازی به این کوتاهی نخوانده ام و برای اینکه خیال نکنید من از مرگ می ترسم به این کوتاهی خواندم و بعد گفت پس از مرگ من، زنجیر از دست و پایم باز نکنید و خون پیکرم را نشوئید زیرا می خواهم روز رستاخیز با همین وضع با معاویه روبرو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شهادت جانگداز حجر دلیر و همرزمانش بازتاب وسیع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اعتراض شدید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در این بین عایشه نیز معترض بود و شخصی را نزد معاویه فرستاده بود تا مانع کشتن حجر شود اما کار از کار گذشته بود اما عایشه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هفت کشته می شوند که خدا و اهل آسمان از قتل آنان خشمگین خواهند شد و چنین شد چه بسا هنگام مرگ</w:t>
      </w:r>
      <w:bookmarkStart w:id="84" w:name="pg14444_209881"/>
    </w:p>
    <w:p>
      <w:pPr>
        <w:pStyle w:val="BookText"/>
        <w:rPr/>
      </w:pPr>
      <w:bookmarkEnd w:id="84"/>
      <w:r>
        <w:rPr>
          <w:rFonts w:ascii="IRNazanin" w:hAnsi="IRNazanin" w:eastAsia="IRNazanin"/>
          <w:color w:val="111111"/>
          <w:sz w:val="28"/>
          <w:sz w:val="28"/>
          <w:szCs w:val="28"/>
          <w:rtl w:val="true"/>
          <w:lang w:bidi="fa-IR"/>
        </w:rPr>
        <w:t>معاویه او دچار کابوس وحشتناکی شده بود و در حالی که به شدت دچار تشنج و درد بود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و گرفتاری من به خاطر تو طولانی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شهادت حجر</w:t>
      </w:r>
    </w:p>
    <w:p>
      <w:pPr>
        <w:pStyle w:val="BookText"/>
        <w:rPr/>
      </w:pPr>
      <w:r>
        <w:rPr>
          <w:rFonts w:ascii="IRNazanin" w:hAnsi="IRNazanin" w:eastAsia="IRNazanin"/>
          <w:color w:val="111111"/>
          <w:sz w:val="28"/>
          <w:sz w:val="28"/>
          <w:szCs w:val="28"/>
          <w:rtl w:val="true"/>
          <w:lang w:bidi="fa-IR"/>
        </w:rPr>
        <w:t>شهادت حجر تأثیر بسیاری بر روحیه مردم گذاشت و موج نفرت از خاندان اموی سراسر جامعه اسلامی را فرا گرفت، به طوری که عایشه هنگامی که در مراسم حج با معاویه ملاقات کرد،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حجر و یاران او را کشتی و از خود شکیبایی نشان ندادی‌؟ از رسول خدا شنیدم که فرمود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کشته می شوند که فرشتگان آسمان از کشته شدن آنها خشمگین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این که عمل خود را توجیه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هیچ مرد عاقل و کاردانی نزد من نبود تا مرا از این کار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حجر مستجاب الدعوه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ببینید</w:t>
      </w:r>
    </w:p>
    <w:p>
      <w:pPr>
        <w:pStyle w:val="BookText"/>
        <w:rPr/>
      </w:pPr>
      <w:r>
        <w:rPr>
          <w:rFonts w:ascii="IRNazanin" w:hAnsi="IRNazanin" w:eastAsia="IRNazanin"/>
          <w:color w:val="111111"/>
          <w:sz w:val="28"/>
          <w:sz w:val="28"/>
          <w:szCs w:val="28"/>
          <w:rtl w:val="true"/>
          <w:lang w:bidi="fa-IR"/>
        </w:rPr>
        <w:t>شهادت عمروبن حمق</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قصه کربلا، 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کامل 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اسلامی الشیعه</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عدی کندی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تلیخص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سایت پژوه</w:t>
      </w:r>
    </w:p>
    <w:p>
      <w:p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جنگ حُجر بن عَدی کِنْدی، جمل، جنگ صفین، عذراء</w:t>
      </w:r>
    </w:p>
    <w:p>
      <w:pPr>
        <w:pStyle w:val="Heading4"/>
        <w:numPr>
          <w:ilvl w:val="3"/>
          <w:numId w:val="1"/>
        </w:numPr>
        <w:rPr/>
      </w:pPr>
      <w:bookmarkStart w:id="85" w:name="__RefHeading___Toc3430129_1468164448"/>
      <w:bookmarkStart w:id="86" w:name="_Toc32"/>
      <w:bookmarkEnd w:id="85"/>
      <w:r>
        <w:rPr>
          <w:rtl w:val="true"/>
        </w:rPr>
        <w:t>حُجربن عدی کندی با بیان دیگر</w:t>
      </w:r>
      <w:bookmarkEnd w:id="8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w:t>
      </w:r>
    </w:p>
    <w:p>
      <w:pPr>
        <w:pStyle w:val="BookText"/>
        <w:rPr/>
      </w:pPr>
      <w:r>
        <w:rPr>
          <w:rFonts w:ascii="IRNazanin" w:hAnsi="IRNazanin" w:eastAsia="IRNazanin"/>
          <w:color w:val="111111"/>
          <w:sz w:val="28"/>
          <w:sz w:val="28"/>
          <w:szCs w:val="28"/>
          <w:rtl w:val="true"/>
          <w:lang w:bidi="fa-IR"/>
        </w:rPr>
        <w:t xml:space="preserve">خاص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معاویه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مرگ ابوذر در ربذه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زمان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حجر بن عدی نقش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نمی‌گذاشت مردم کوفه، در جنگ جمل، به یاری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رفتند و ابوموسی را بیرون کردند و با مردم سخن گفتند؛ سپس حجربن عدی کندی که از افاضل اهل کوفه بود برخاست و مردم را به یاری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ربودن زیورهای یک زن مسلمان و یک زن ذمّی به وسیله سپاه معاویه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دادند، سخت بر او دشوار آمد و برخاست، به نخیله رفت و خطبه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کوفه همه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بسیج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به امیرالمؤمنین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آماده رفتن به جنگ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 باک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هم مردم را به رفتن جنگ مجبور کنید، و در میان آنان بانگ دهید که هر کس به جنگ حاضر نشد کیفر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حجربن عدی نخستین کسی بود، که پس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حضرت را به بازگشت به جنگ فرا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آرزو می‌کردم که پیش از دیدن چنین روزی بمیرم، ما را از عدل بیرون آورده به جور وارد کردی، حقی را که داشتیم پشت‌سر گذاشتیم، در باطلی درآمدیم که از آن می‌گریختیم، و پستی را از خودمان به خود بخشیدیم، و فرومایگی را پذیرفتیم که سزاوار آن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حجر 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گران آمد و در پاسخ او فرمود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خواست اکثریت مردم را در صلح دیدم، دانستم که از جنگ اکراه دارند، دوست ندارم آنان را به چیزی که اکراه دارند، مجبور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شیعیان خود از کشته شدن، مصالحه کردم، و به نظرم رسید که این جنگ‌ها را برای روزی مناسب واگذارم، زیرا خدا در هر روزی شأنی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کوفه شد، حجر 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می‌دانی که من تو را می‌شناسم، من و تو هر دو چنان که می‌دانی یک عقیده داشتیم، و منظورش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اکنون وضع عوض شده است، ترا به خدا سوگند می‌دهم مبادا کاری کنی که ناچار شوم خون ترا بریزم، زبانت را نگهدار و از خانه‌ات بیرون نیا، همه نیازها و خواسته‌هایت را برآورده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این مردم فرومایه پرهیز می‌دهم و برحذر می‌دارم، مبادا اندیشه‌ات را سست کنند و به کاری وادارند که باعث خفت و خواریت در نزد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را فهمیدم و به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زیاد، در یکی از خطبه‌های نماز جمعه، سنگ انداخت و او را از منبر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کوفه نیاز داری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سرعت خود را به کوفه رساند و از حجر خواست تا از او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مأموران خود را فرستاد که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با کسانی که در خانه‌اش بودند با آن مأموران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افراد پراکنده شدند، مأموران او را گرفتند و به نزد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حجر، این چه کاری است که می‌کنی‌؟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بیعت خود با معاویه هستم و آن را نشکسته‌ام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هفتاد نفر از بزرگان و سران کوفه را فرا خواند و از آنان خواست گواهی خود را علیه حجر و یارانش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حجر و یارانش را به نزد معاویه اعزام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مرج عذراء ببرید و در آنجا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جا رسیدند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خدا من نخستین مسلمانی هستم که سگ‌های این روستا در راه خدا به من پارس کردند، و امروز مرا با غل و زنجیر بدین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نفر را به یکی از مردم شام دادند که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به شخصی از حمیر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وضو گرفت و دو رکعت نماز گزارد و آن را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مرگ نمازت را طولانی کردی‌؟ گفت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وضو نگرفته‌ام، مگر این که با آن نماز به جای آورده‌ام، و هرگز نمازی بدین</w:t>
      </w:r>
      <w:bookmarkStart w:id="87" w:name="pg14444_209884"/>
    </w:p>
    <w:p>
      <w:pPr>
        <w:pStyle w:val="BookText"/>
        <w:rPr/>
      </w:pPr>
      <w:bookmarkEnd w:id="87"/>
      <w:r>
        <w:rPr>
          <w:rFonts w:ascii="IRNazanin" w:hAnsi="IRNazanin" w:eastAsia="IRNazanin"/>
          <w:color w:val="111111"/>
          <w:sz w:val="28"/>
          <w:sz w:val="28"/>
          <w:szCs w:val="28"/>
          <w:rtl w:val="true"/>
          <w:lang w:bidi="fa-IR"/>
        </w:rPr>
        <w:t>سبکی و شتاب نخوانده‌ام و اگر هم بترسم بعید نیست، زیرا شمشیری آخته و کفنی آماده و گوری کنده شده در برابر خود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دایره المعارف تشیع، زیر نظر احمد صدر حاج سید جوادی و دیگران، قم، شهید سعید محبی، چاپ اول، </w:t>
      </w:r>
      <w:r>
        <w:rPr>
          <w:rFonts w:eastAsia="IRNazanin" w:cs="IRNazanin"/>
          <w:color w:val="111111"/>
          <w:sz w:val="28"/>
          <w:szCs w:val="28"/>
          <w:lang w:bidi="fa-IR"/>
        </w:rPr>
        <w:t>1376</w:t>
      </w:r>
    </w:p>
    <w:p>
      <w:pPr>
        <w:pStyle w:val="Heading4"/>
        <w:numPr>
          <w:ilvl w:val="3"/>
          <w:numId w:val="1"/>
        </w:numPr>
        <w:rPr/>
      </w:pPr>
      <w:bookmarkStart w:id="88" w:name="__RefHeading___Toc3430131_1468164448"/>
      <w:bookmarkStart w:id="89" w:name="_Toc33"/>
      <w:bookmarkEnd w:id="88"/>
      <w:r>
        <w:rPr>
          <w:rtl w:val="true"/>
        </w:rPr>
        <w:t>حجربن عدی و پسرش شهیدان راه علی علیه السلام</w:t>
      </w:r>
      <w:bookmarkEnd w:id="89"/>
    </w:p>
    <w:p>
      <w:pPr>
        <w:pStyle w:val="BookText"/>
        <w:rPr/>
      </w:pPr>
      <w:r>
        <w:rPr>
          <w:rFonts w:ascii="IRNazanin" w:hAnsi="IRNazanin" w:eastAsia="IRNazanin"/>
          <w:color w:val="111111"/>
          <w:sz w:val="28"/>
          <w:sz w:val="28"/>
          <w:szCs w:val="28"/>
          <w:rtl w:val="true"/>
          <w:lang w:bidi="fa-IR"/>
        </w:rPr>
        <w:t>حُجربن عَدی به قاتل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آن داری که فرزندم را بکشی او را پیش از من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فرزند را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داغ فرزندت شتاب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داشتم که چون برق شمشیر را بر گردن من ببیند، بهراسد و دست از ولایت علی علیه السلام بردارد و آن‌گاه میان من و او در اقامتگاه جاوید که خداوند صابران را وعده فرموده جدایی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المجالس السنیة </w:t>
      </w:r>
      <w:r>
        <w:rPr>
          <w:rFonts w:eastAsia="IRNazanin" w:cs="IRNazanin"/>
          <w:color w:val="111111"/>
          <w:sz w:val="28"/>
          <w:szCs w:val="28"/>
          <w:lang w:bidi="fa-IR"/>
        </w:rPr>
        <w:t>86/3</w:t>
      </w:r>
    </w:p>
    <w:p>
      <w:pPr>
        <w:pStyle w:val="Heading4"/>
        <w:numPr>
          <w:ilvl w:val="3"/>
          <w:numId w:val="1"/>
        </w:numPr>
        <w:rPr/>
      </w:pPr>
      <w:bookmarkStart w:id="90" w:name="__RefHeading___Toc3430133_1468164448"/>
      <w:bookmarkStart w:id="91" w:name="_Toc34"/>
      <w:bookmarkEnd w:id="90"/>
      <w:r>
        <w:rPr>
          <w:rtl w:val="true"/>
        </w:rPr>
        <w:t>حجر بن عدی، قیام سرخ با شرح دیگر</w:t>
      </w:r>
      <w:r>
        <w:rPr>
          <w:rtl w:val="true"/>
        </w:rPr>
        <w:t>.</w:t>
      </w:r>
      <w:bookmarkEnd w:id="91"/>
    </w:p>
    <w:p>
      <w:pPr>
        <w:pStyle w:val="BookText"/>
        <w:rPr/>
      </w:pP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صمیمی، صفحه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پس از جریان سقیفه و یاری جستن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مبارزان بدرو سابقین صحابه، که به شهادت کوثرالهی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پاک وی محسن شش ماهه انجامید، می توان قیام حجربن کندی را نخستین حرکت خونین شیعه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دقیق تولد حجربن عدی در دست نیست؛ ولی برخی از منابع تاریخی، از وی به عنوان صحابی کم سن و سالی که در کسب فضایل انسانی و ملکات نفسانی در ردیف بزرگان آنها بود، نام برده اند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سن او را در اواخر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سال بدانیم، می توانیم سن وی را هنگام شهادت 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شمار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حجر</w:t>
      </w:r>
    </w:p>
    <w:p>
      <w:pPr>
        <w:pStyle w:val="BookText"/>
        <w:rPr/>
      </w:pPr>
      <w:r>
        <w:rPr>
          <w:rFonts w:ascii="IRNazanin" w:hAnsi="IRNazanin" w:eastAsia="IRNazanin"/>
          <w:color w:val="111111"/>
          <w:sz w:val="28"/>
          <w:sz w:val="28"/>
          <w:szCs w:val="28"/>
          <w:rtl w:val="true"/>
          <w:lang w:bidi="fa-IR"/>
        </w:rPr>
        <w:t>پس از غزوه بدر، آفتاب اسلام در آسمان مدینه ظاهر شد و دیدگان بسیاری را خیره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اسلام امری درونی باوری مخفی نبود؛ سرود پیکارهای خونینی بود که در صفوف پولادین مردان سترگ تجلی می کرد و ایمان راسخ مومنان راسیتن را در صحنه جهاد به تصویرمی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پیروزی توحید که از تکبیر رعد آسای شیرخدا درنبرد احزاب ظاهر شد، پیکر حق جویان را نیرویی تازه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دل انگیز اسلام در سراسر جزیره العرب پیچید و معارف زلالش سمت دلهای مشتاق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تشنگان حقیقت از نقاط‍‌ مختلف جهان سوی مدینه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سلمان فارسی، ابوذر غفاری و اویس قرنی انفرادی و بعضی نیز گروهی نزد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در کمال آزادی اسلام را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کسانی که به صورت گروهی به ملاقات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شتافته، به اسلام ایمان 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به دو دسته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بزرگانی که از اعتبار سیاسی یا قبیله ای بر خوردار بودند، در راس گروهی از طرفدارانشان به مدینه می آمدند و بسیاری ازآنان نیز با شنیدن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پی کشف حقایق و خارج شدن از کجروی های عقیدتی، با یک هم فکری به حضور فرستاده خداوند شرفیاب شده، به دور ازگرایشهای قومی و سیاسی به اسلام می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نوجوانی حقجو بود و در شمار دسته دوم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دقیق ایمان آوردنش معلوم نیست؛ ولی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همراه برادرش هانی بن عدی به مجلس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دست مبارک آن حضرت به دین اسلام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علمی حجر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محدثان حجر را از تابعین، یعنی کسانی که با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نزدیک داشتند، شمرده اند؛ اما بیشتر مورخان و محدثان، ضمن تصریح</w:t>
      </w:r>
    </w:p>
    <w:p>
      <w:pPr>
        <w:pStyle w:val="BookText"/>
        <w:rPr/>
      </w:pPr>
      <w:r>
        <w:rPr>
          <w:rFonts w:ascii="IRNazanin" w:hAnsi="IRNazanin" w:eastAsia="IRNazanin"/>
          <w:color w:val="111111"/>
          <w:sz w:val="28"/>
          <w:sz w:val="28"/>
          <w:szCs w:val="28"/>
          <w:rtl w:val="true"/>
          <w:lang w:bidi="fa-IR"/>
        </w:rPr>
        <w:t>به کم سن بودنش، وی را از بزرگان صحابه پیامبراکرم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نکته را می توان دلیل روشنی بر وسعت ابعاد علمی و عملی حجر دانست؛ زیرا هیچ کس بدون این دو نمی تواند به مقام بلند اصحاب بزرگ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از چنان درجه ای بر خوردار بود که حتی مورخان اهل سنت نیز وی را ثقه یعنی کسی که در گفتارو کردار مورداعتماد کامل است،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نیز، ضمن اعتبار همین معنا راویی را به این نام می خوانند که در فهم نقل روایت گرفتار خطا و فراموشی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فردی که در جوانی بار علمی و عملی سالخوردگان دانشمند را بر دوش گیرد، باید ازهوش و استعداد بالا؛ انگیزه نیرومند، اراده و کوشش عالی وتزکیه و خود سازی روحی نسبتا کاملی بر خور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معنوی، اجتماعی و نظامی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عدی افزون بر فضیلتهای علمی، در بعد ایمان و بندگی پروردگار نیز مقامی والا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عملی آن مرد خدا چنان بودکه بسیاری از مخالفان تشیع، که در عدم انصاف شهره اند، کرامتهای روحی آن شیعه مخلص را تا مرز مستجاب الدعوه بودن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بعد اجتماعی نیز چهره ای شاخص داشت و نفوذمردمی اش در تمام مراحل قیامش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گسترده عمومی و استقامت پسندیده وی در برابر دو چهره فریبکار وخونریز تاریخ بشر، معاویه و فرزند ابیه نشان دهنده نفوذ والای حجربن 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منابع تاریخی اهل سنت به معروف بودنش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و دفن ابوذر، در ربذه همراه مالک اشتر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وی در رده های بالای فرماندهی سپاه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حکومتهای پیشین بخشی دیگر ازویژگیهای شایسته او 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قبیله بزرگ کنده برگزیده شد و در حماسه نهروان، در سمت ریاست میسره ارتش نیرومند آن حضرت لشکرگمراهان را به خاک مذلت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شایستگیهای انسانی وی افزون بر گنجایش این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بدانچه گذشت بسنده می کنم و سخن را در باره قیام تاریخی حجر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مغیره بن شعبه از سوی معاویه حاکم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تاریخ و حتی صاحب نظران غیر مسلمان، معاویه نخستین کسی بود که به نام خلیفه اسلامی، به رسم شاهان ایران و امپراطوران روم باستان،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فرمانی به مغیره به نکات زیرتاکید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 بردن تازیانه بر مردم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ناسزاگفتن به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تحقیر پیروانش خود داری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شیعیان عیب جویی کرده، بر تکریم عثمان و هواخواهانش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درسی که فرزند هند به کارگزاران خود داد، استفاده اززور و حاکمیت شلاق برای کوبیدن جسم و جان مردم بود و جالب اینکه او این عمل ظالمانه را از ویژگیهای سیاست و خردمندی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 را به آب روان و حیات بخش تشبیه کرده که سرسبزی طبیعت و شادابی مردم در گرو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باطل نیزکفهای سبک و بی ارزش را مثال آورده که روی جریان آب در هیئتی خیره کننده ظاهر می شود و سرانجام با تمام ابهت کاذبش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حق را شناخته و از باطل بودن خود به خوبی آگاه بود، تمام سعی خویش را در مبارزه با حق به کار برد تابتواند چند روزی به بقای ظاهری حکومتش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پیگیر معاویه با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تجسم همه نیکیها و تجلی تمام زیباییهای هستی است؛ گویای نهایت پستی و پلیدی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اومی دانست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با مرگ به نیستی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هیچ اثری بر جامعه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جلوه دادن نام علی و از میان بردن عظمت یادش رادر راس برنامه های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معاویه واقعا از قتل عثمان متاثر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عبدالمقصود، که خود از محققان معاصر اهل سنت است، در جلد دوم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معاویه زندگی و خلافت عثمان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حکومت خود می اندیشد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بقای ریاست خود رادر قوام خلافت عثمان بداند، از او دفاع می کند؛ و</w:t>
      </w:r>
    </w:p>
    <w:p>
      <w:pPr>
        <w:pStyle w:val="BookText"/>
        <w:rPr/>
      </w:pPr>
      <w:r>
        <w:rPr>
          <w:rFonts w:ascii="IRNazanin" w:hAnsi="IRNazanin" w:eastAsia="IRNazanin"/>
          <w:color w:val="111111"/>
          <w:sz w:val="28"/>
          <w:sz w:val="28"/>
          <w:szCs w:val="28"/>
          <w:rtl w:val="true"/>
          <w:lang w:bidi="fa-IR"/>
        </w:rPr>
        <w:t>روزی هم که تشخیص دهد از بر افراشتن علم خونخواهی خلیفه به مقاصد خودبهتر می رسد، مقدماتش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استمداد اورا شنید، با آنکه یکصد هزار مرد جنگی در اختیار داشت، التفاتی به کمک خواهی وی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عثمان به او رسید، او که منتظر چنان لحظه ای بود به تحریک مردم پرداخت؛ چه اینکه تحریک از انگیزه های نفسانی و تجارت معاویه سرسلسله امویان بود که این بار نیز غریزه تجارت پیشه اش وی را به تاخیر در کمک به عثمان و هدفهای وسیعتر و سودمندتری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بن شعبه، که ابن اثیر در جلد دوم تاریخ معروف خود وی را در شمارچند مرد با هوش عرب قرار داده است، مردی فریبکار و نیرنگ بازبود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مسیحی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مغیره اگر شهر هفت دروازه ای باشد و از هیچ دروازه آن کسی بدون فریب و فسون بیرون آمدن نتواند، مغیره از تمام آن هفت دروازه بیرون می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عقل تجارت گر آن پیر تبهکار سود ظاهری اش را در پیروی ازتمایلات پسر ابوسفیان دید و فرمان حاکم شام 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پیروان مکتب علوی را به تاخیر می انداخت و گاه از اصل پرداخت آن نیز خود داری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دیگر فرمانروایان دستگاه اموی، به مسجد و منبر به عنوان ابزار مصالح شخصی و حب و بغضهای فردی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خطبه نماز جمعه به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وحی ناسزاگفت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اعتراض حجر بن عدی کلامش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جملات حجر کوتاه بود، ولی بسیار پرمحتوا و شورانگیز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حق نداری حقوق ما را به تاخیراندازی و در اموال مردم بدون اجازه آنان تصرف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توانی به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بهترین مخلوق خداونداهانت روا داری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 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معاویه و حاکم بی شرمش را لعن 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مغیره به مرکز فرمانروای اش رسید، هواخواهان بنی امیه ونیز فرومایگانی که هر روز در پی موقعیتهای ویژه به مدح قدرتهای تازه مشغولند، نزدش شتافتند؛ بر کشتن حجر و یارانش تاکید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حجر و شیعیان مخالف را تنبیه نکنی، سبب شورش دیگران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شام از تو دلگیر خواهدشد</w:t>
      </w:r>
      <w:r>
        <w:rPr>
          <w:rFonts w:eastAsia="IRNazanin" w:cs="IRNazanin"/>
          <w:color w:val="111111"/>
          <w:sz w:val="28"/>
          <w:szCs w:val="28"/>
          <w:rtl w:val="true"/>
          <w:lang w:bidi="fa-IR"/>
        </w:rPr>
        <w:t>.»</w:t>
      </w:r>
      <w:bookmarkStart w:id="92" w:name="pg14444_209889"/>
    </w:p>
    <w:p>
      <w:pPr>
        <w:pStyle w:val="BookText"/>
        <w:rPr/>
      </w:pPr>
      <w:bookmarkEnd w:id="92"/>
      <w:r>
        <w:rPr>
          <w:rFonts w:ascii="IRNazanin" w:hAnsi="IRNazanin" w:eastAsia="IRNazanin"/>
          <w:color w:val="111111"/>
          <w:sz w:val="28"/>
          <w:sz w:val="28"/>
          <w:szCs w:val="28"/>
          <w:rtl w:val="true"/>
          <w:lang w:bidi="fa-IR"/>
        </w:rPr>
        <w:t>مغیره در آخرین روزهای زندگی، مانند بیشتر جنایتکاران جهان که خود را در آخر خط‍‌ مشاهده می کنند، حقایقی را به زبان آورد که عمری به خاطر سود جویی بیشتر به جنگ آنان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حقایق پس از ناتوانی جنایتکاران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سران قبایل گرد بسترش حلقه زده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من فرا رسیده، نمی خواهم نیکان این شهر را بکشم تا آنها خوشبخت و من بدبخت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این دنیا عزیز و مغیره در آخرت ذلیل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به گفته مسعودی و طبری به دلیل شیوع بیماری طاعون ازآن شهر گریخته بود و سرانجام پس از بازگشت به سبب همان بلای عمومی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بازی ماهر بود که به هر چیز از دیدسود شخصی می نگریست و در این راه از هیچ کردار پستی کوتاهی نمی کرد</w:t>
      </w:r>
      <w:r>
        <w:rPr>
          <w:rFonts w:eastAsia="IRNazanin" w:cs="IRNazanin"/>
          <w:color w:val="111111"/>
          <w:sz w:val="28"/>
          <w:szCs w:val="28"/>
          <w:rtl w:val="true"/>
          <w:lang w:bidi="fa-IR"/>
        </w:rPr>
        <w:t>.</w:t>
      </w:r>
    </w:p>
    <w:p>
      <w:pPr>
        <w:pStyle w:val="Heading3"/>
        <w:numPr>
          <w:ilvl w:val="2"/>
          <w:numId w:val="1"/>
        </w:numPr>
        <w:rPr/>
      </w:pPr>
      <w:bookmarkStart w:id="93" w:name="__RefHeading___Toc3430135_1468164448"/>
      <w:bookmarkStart w:id="94" w:name="_Toc35"/>
      <w:bookmarkEnd w:id="93"/>
      <w:r>
        <w:rPr>
          <w:rtl w:val="true"/>
        </w:rPr>
        <w:t>بلال حبشی</w:t>
      </w:r>
      <w:bookmarkEnd w:id="94"/>
    </w:p>
    <w:p>
      <w:pPr>
        <w:pStyle w:val="BookText"/>
        <w:rPr/>
      </w:pPr>
      <w:r>
        <w:rPr>
          <w:rFonts w:ascii="IRNazanin" w:hAnsi="IRNazanin" w:eastAsia="IRNazanin"/>
          <w:color w:val="111111"/>
          <w:sz w:val="28"/>
          <w:sz w:val="28"/>
          <w:szCs w:val="28"/>
          <w:rtl w:val="true"/>
          <w:lang w:bidi="fa-IR"/>
        </w:rPr>
        <w:t>بلال بن ریاح حبشی، برده ای سیاه از دیار حبشه بود که به مکه آورده شد و به بردگی امیه بن خلف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پیامبر صلی الله علیه و آله وسلم به دین اسلام گروید و از پیشگامان اسلام و از صحابه پیامبر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امیه، مولای بلال، که از دشمنان سرسخت پیامبر خدا بود، روزها بلال را بر ریگ‌های داغ مکه می‌خواباند و با گذاشتن سنگ بزرگی بر سینه‌ی او، به او دستور می‌داد از آیین محمد صلی الله علیه و آله و سلم دست بردارد و لات و عزی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از دستور او سرپیچی می‌نمود و از آیین اسلام دست نمی‌کشید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بلال به گونه‌ای بود که ورقه بن نوفل مسیحی، زبان به تحسین وی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این غلام در این راه کشته شود، من نخستین کسی هستم که برای تبرک، قبر او را زیارت کنم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پس از ماه ها تحمل رنج و مشقت، به توصیه رسول خدا صلی الله علیه و آله و سلم خریداری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آزادی به جمع مسلمانان پیوست و در هجرت مسلمانان به مدینه با مهاجران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 برادری که میان مهاجران و انصار بسته شد، بلال با ابوریحه انصاری صیغه‌ی برادری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تمامی</w:t>
      </w:r>
    </w:p>
    <w:p>
      <w:pPr>
        <w:pStyle w:val="BookText"/>
        <w:rPr/>
      </w:pPr>
      <w:r>
        <w:rPr>
          <w:rFonts w:ascii="IRNazanin" w:hAnsi="IRNazanin" w:eastAsia="IRNazanin"/>
          <w:color w:val="111111"/>
          <w:sz w:val="28"/>
          <w:sz w:val="28"/>
          <w:szCs w:val="28"/>
          <w:rtl w:val="true"/>
          <w:lang w:bidi="fa-IR"/>
        </w:rPr>
        <w:t>غزوات پیامبر چون بدر، احد و خندق شرکت کرد و دوشادوش مسلمانان با قریش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امیه بن خلف را که روزگاری شکنجه‌اش می‌کرد دید و به اشاره او، مسلمانان، امیه را با شمشیر از پای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نخستین مسلمانی بود که مدینه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و شهرت او میان مسلمانان نیز از روزگاری آغاز شد که وی به دستور رسول خدا به مقام موذنی 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روز فتح مکه بر بالای بام کعبه رفت و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 خدا صلی الله علیه و آله و سلم، بلال به نشانه اعتراض به غصب خلافت، دیگر اذان نگفت، مگر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درخواست حضرت فاطمه سلام الله علیها و بار دیگر به تقاضای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بار، اذان او مدینه را متحول کرد و مردم را به شیون و گریه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به دلیل عدم بیعت با ابوبکر، به اجبار به دمشق هجرت نمود و در همان جا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او در باب الصغیر دمشق زیاتگاه صاحبدلان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 الاستیعاب، اسدالغابه، سیره ابن هشام، قاموس الرجال، اعیان الشیعه</w:t>
      </w:r>
    </w:p>
    <w:p>
      <w:pPr>
        <w:pStyle w:val="BookText"/>
        <w:rPr/>
      </w:pPr>
      <w:r>
        <w:rPr>
          <w:rFonts w:ascii="IRNazanin" w:hAnsi="IRNazanin" w:eastAsia="IRNazanin"/>
          <w:color w:val="111111"/>
          <w:sz w:val="28"/>
          <w:sz w:val="28"/>
          <w:szCs w:val="28"/>
          <w:rtl w:val="true"/>
          <w:lang w:bidi="fa-IR"/>
        </w:rPr>
        <w:t>مراجعه شود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گفتن بلال روز فتح مکه</w:t>
      </w:r>
    </w:p>
    <w:p>
      <w:pPr>
        <w:pStyle w:val="BookText"/>
        <w:rPr/>
      </w:pPr>
      <w:r>
        <w:rPr>
          <w:rFonts w:ascii="IRNazanin" w:hAnsi="IRNazanin" w:eastAsia="IRNazanin"/>
          <w:color w:val="111111"/>
          <w:sz w:val="28"/>
          <w:sz w:val="28"/>
          <w:szCs w:val="28"/>
          <w:rtl w:val="true"/>
          <w:lang w:bidi="fa-IR"/>
        </w:rPr>
        <w:t>شنیدن اذان از جبرئیل و تعلیم دادن به بلال</w:t>
      </w:r>
    </w:p>
    <w:p>
      <w:pPr>
        <w:pStyle w:val="BookText"/>
        <w:rPr/>
      </w:pPr>
      <w:r>
        <w:rPr>
          <w:rFonts w:ascii="IRNazanin" w:hAnsi="IRNazanin" w:eastAsia="IRNazanin"/>
          <w:color w:val="111111"/>
          <w:sz w:val="28"/>
          <w:sz w:val="28"/>
          <w:szCs w:val="28"/>
          <w:rtl w:val="true"/>
          <w:lang w:bidi="fa-IR"/>
        </w:rPr>
        <w:t>گریه فاطمه علیهاسلام و شنیدن صدای بلال</w:t>
      </w:r>
    </w:p>
    <w:p>
      <w:pPr>
        <w:pStyle w:val="BookText"/>
        <w:rPr/>
      </w:pPr>
      <w:r>
        <w:rPr>
          <w:rFonts w:ascii="IRNazanin" w:hAnsi="IRNazanin" w:eastAsia="IRNazanin"/>
          <w:color w:val="111111"/>
          <w:sz w:val="28"/>
          <w:sz w:val="28"/>
          <w:szCs w:val="28"/>
          <w:rtl w:val="true"/>
          <w:lang w:bidi="fa-IR"/>
        </w:rPr>
        <w:t>مرقد بلال حبشی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الصغیر دمشق قبرستان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در نقشه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بی نام و نشان با چهره ای سیاه و بدنی دردآلود از تازیانه اشرافیت زورمند و زرآلود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جرم یکتاپرستی و آزادی خواهی شکنجه مرگبار امیة بن خلف را تا عمق جان احساس می کرد و تنها با یاد و نام خدای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شکیبایی و بردباری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رایحه روح</w:t>
      </w:r>
    </w:p>
    <w:p>
      <w:pPr>
        <w:pStyle w:val="BookText"/>
        <w:rPr/>
      </w:pPr>
      <w:r>
        <w:rPr>
          <w:rFonts w:ascii="IRNazanin" w:hAnsi="IRNazanin" w:eastAsia="IRNazanin"/>
          <w:color w:val="111111"/>
          <w:sz w:val="28"/>
          <w:sz w:val="28"/>
          <w:szCs w:val="28"/>
          <w:rtl w:val="true"/>
          <w:lang w:bidi="fa-IR"/>
        </w:rPr>
        <w:t xml:space="preserve">پرور خداباوری و یکتاپرستی با آزادی از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ژرفای وجود او وزید، شوقی شگفت آور سیمای سیاه و سیرت سپید بلال را فرا گرفت، ناگاه رو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با ارادتی بسیار با زبان حبشی این شعر را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 بَرَهْ‌ کَنْکَرَهْ‌ کِرا کِری مِنْدَرَهْ‌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 هنگام که در دیار ما بهترین صفات پسندیده را جویا شوند ما تو را شاهد گفتار خود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مقام و ابهت کلام او موجب گردید که منصب ارجمند اذان گویی که شعار اسلامی و نماد ارزش دینی است و در آن زمان مؤذن نمایندگی رسمی رسول خدا صلی اللّه علیه و آله و سلّم را در فراخوانی مردم به سوی نیایشگاه عهده دار بود به او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ناتوانی او در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بخشودگی وی و ادامه این مسؤولیت تنها از سوی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برجسته بلال به گونه ای بود که با فتح مکه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بام کعبه، ندای توحید و نبوّت سرداد و چون پاره ای از وارثان کبر و استکبارِ جاهلیت، زبان به نکوهش او و ستایش خود گشودند، فرشته وحی با پیام پرنوید الهی در آیه ای نورانی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تا معیار برتری از سرسپردن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سپردن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تقوا و پرهیزگاری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پی آن جبرئیل امین با نزول خود نخست سخن اشرافِ‌ خودخواه را که شرافت خود را در حقارت دیگران دیده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دوری بردگان و پابرهنگان دیروزی بودند تا جایگاهی والا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یابند مردود شمرد که با این خبر سرور و شادی وجود بلال را فرا گرفت، روح او اطمینان و آرامش یافت و آنقدر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که زانوانش در کنار پاهای آن حضرت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رسول خود را دعوت به بردباری و همراهی افزون تر با موحّدان پابرهنه و شیفتگان الهی نمود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أ</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که پروردگارشان را صبح و شام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او را می خواهند، شکیبایی پیشه کن و دو دیده ات را از آنان برمگیر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زیور زندگی دنیا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غافل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p>
    <w:p>
      <w:pPr>
        <w:pStyle w:val="BookText"/>
        <w:rPr/>
      </w:pPr>
      <w:r>
        <w:rPr>
          <w:rFonts w:ascii="IRNazanin" w:hAnsi="IRNazanin" w:eastAsia="IRNazanin"/>
          <w:color w:val="111111"/>
          <w:sz w:val="28"/>
          <w:sz w:val="28"/>
          <w:szCs w:val="28"/>
          <w:rtl w:val="true"/>
          <w:lang w:bidi="fa-IR"/>
        </w:rPr>
        <w:t xml:space="preserve">شناخت روشنگر بلال نسبت به معارف الهی و شایستگی های والای او به گونه ای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مشتاق علی، سلمان، عمّار و بلال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وی را به هنگام اذان، یگانه حجّت در خودداری از خوردن و آشامیدن به هنگام ماه رمضان معرفی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زمانی که قریشیان در برابر اسلام مقاومت می کردند، آن حضرت از بلال درخواست کرد پس از اذان از خداوند بخواهد تا او را بر ضد قریش یاری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روزی که سخن از سرای فردوس و بهشت برین به میان آمد،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در بهشت بر شتری سوار می شود و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می کند، لباس آراسته ای از لباسهای بهشتی بر تن او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درس آموز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بلال در عرصه های مختلف زینت بخش تاریخ است، به گونه ای که آن حضرت در ماجرایی از ابوبکر خواست تا از بلال و دوستان او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دیگر که ابوذر سخن از سیاهی صورت بلال مطرح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عبارتی کوتاه، بزرگی تقصیر او را گوشزد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اندکی از کبر جاهلیت در تو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ابوذر صورت خود را بر خاک گذارد و به بلال گفت سر را از خاک برنمی دارد تا او پای خود را بر صورت او گذارد و بلال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همچون سلمان صحابی صالح و برجسته ای بود که به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داشته، در بسیاری از مواقع از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کاری مأموریت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پولی به بلال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بها طیبا لابنتی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پول عطر و ماده خوشبویی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دخترم تهیه کن</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واپسین روزهای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رحلت خود داد و از صاحبان حق درخواست قصاص در همین جهان را کرد، پس از سخن یکی از حاضران،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روز جنگ را درخواست کرد و از آن میان تنها از</w:t>
      </w:r>
    </w:p>
    <w:p>
      <w:pPr>
        <w:pStyle w:val="BookText"/>
        <w:rPr/>
      </w:pPr>
      <w:r>
        <w:rPr>
          <w:rFonts w:ascii="IRNazanin" w:hAnsi="IRNazanin" w:eastAsia="IRNazanin"/>
          <w:color w:val="111111"/>
          <w:sz w:val="28"/>
          <w:sz w:val="28"/>
          <w:szCs w:val="28"/>
          <w:rtl w:val="true"/>
          <w:lang w:bidi="fa-IR"/>
        </w:rPr>
        <w:t>بلال درخواست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الی منزل فاطمة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به سوی منزل فاطمه برو و 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که مشتاق دیدار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رو به بلال کرده،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ایتنی بولدی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حسن و حسین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روشن از پیشینه بلال، او را چون خود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به دین اسلام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پیشقدم عرب هستم، سلمان پیشگام عجم، صهیب اولین مؤمن از روم، بلال پیشقدم حبشه و خباب پیشگام نبط‍‌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بلال را در ابعاد مختلف ستود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بلال را رحمت کند، خاندان ما را دوست می داشت، او بنده شایسته ای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اذان نخواهم گفت و از آن روز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ترک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 را شیعه ای هوشیار، آگاه به زمان، هوشمند در پدیده های پیدا و پنهان جامعه و دارای بینشی روشنگر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گاه سخنی یا گلایه ای از کوتاهی بلال در عرصه های حمایت از ولایت بر زبان جاری نکرد و هماره شیوه های حرکت و ستیز آرام او را با غاصبان می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به خوبی رد پای دشمن را در یکایک مواضع او شناسایی می کرد و با روشنی می دانست که تحریف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ساخت و پرداخت گفته هایی دروغین از سوی آن حضرت، گامهایی است که در پی آن، مسیر هدایت آفرین ولایت دچار انحراف خواهد شد و برای همیشه، ضلالت و گمراهی نصیب انسانهای ناآگاه و ساده انگار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آگاهی و روشن بینی خود را هماره حفظ‍‌ می کرد و با دیده ای ژرف به عمق حوادث سیاسی می نگریست تا افزون بر دوری از روحیه بی تفاوتی، غفلت و فراموشی ارزشهای والا، هیچ گاه از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یگانه رهبران راستین هستند، جدا نشود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دورسازی انسانها از اسلام ناب و آموزه های زرّین آن، همراه با تیره ساختن چهره الگوهای معرفت آموز در هر زمان را شیوه شیطانی دشمن می دانست که در</w:t>
      </w:r>
    </w:p>
    <w:p>
      <w:pPr>
        <w:pStyle w:val="BookText"/>
        <w:rPr/>
      </w:pPr>
      <w:r>
        <w:rPr>
          <w:rFonts w:ascii="IRNazanin" w:hAnsi="IRNazanin" w:eastAsia="IRNazanin"/>
          <w:color w:val="111111"/>
          <w:sz w:val="28"/>
          <w:sz w:val="28"/>
          <w:szCs w:val="28"/>
          <w:rtl w:val="true"/>
          <w:lang w:bidi="fa-IR"/>
        </w:rPr>
        <w:t>پی آن زنده ساختن آداب و رسوم جاهلیت، قبیله گرایی، دنیاخواهی و مقام طلبی پدیدار خواهد شد و سرگرمیهای پوچ و بی ارزش برای فراموشی شعارهای پویا و ارزشهای راستین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هوشیاری و این بیداری سبب گردید که لحظه ای با غاصبان خلافت نرمش و یا سازش نشان ندهد و نسبت به آنچه در توان داشت، مبارزه ای از سر تحلیل درست و شناخت عمیق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خبر از پایان کار سقیفه و آغاز ریاست خلیفه به او رسید، در حالی که سرا پا اندوه و ماتم بود،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در باره این فاجعه بزرگ که ضایعه ای بی جبران بود، می اندیشید و آن را قضا و قدر الهی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خلیفه وارد شد و هنگام اذان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منتظر صدای بلال بودند تا همچون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توحید و نبوت با صدای خود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ساکت در گوشه ای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بی خبری نزد بلال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با شهامت و رشادت بسیار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اذان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را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خود نزد بلال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اذان بگو ای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سری از بصیرت و بینایی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سخن ابوبکر را شنید که برای چه بلال‌؟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آزادی از دست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خود گرفته ای، در اختیار تو هستم و اگر در راه خدا آزاد ساخته ای، پس مرا رها کن و به حال خود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شنید که من تو را در راه خدا آزاد کرده 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اذان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 روشن و روشنگر بلال، امیدآفرین اصحاب و خرسندکننده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حضور هوشیارانه و دفاع مردانه او در عرصه های سیاسی موجب گردید که بلال در بین اندک یاران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 که از مسیر سعادت بخش ولایت کوچکترین بازگشت و انحرافی نداشتند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آنگاه که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دوران پرعظمت و باشکوه اسلام و</w:t>
      </w:r>
    </w:p>
    <w:p>
      <w:pPr>
        <w:pStyle w:val="BookText"/>
        <w:rPr/>
      </w:pPr>
      <w:r>
        <w:rPr>
          <w:rFonts w:ascii="IRNazanin" w:hAnsi="IRNazanin" w:eastAsia="IRNazanin"/>
          <w:color w:val="111111"/>
          <w:sz w:val="28"/>
          <w:sz w:val="28"/>
          <w:szCs w:val="28"/>
          <w:rtl w:val="true"/>
          <w:lang w:bidi="fa-IR"/>
        </w:rPr>
        <w:t>نبوت پدر عزیز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اشتهی انْ‌ اسْمَعَ‌ صوتَ‌ مؤذنِ‌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دوست دارم صدای اذان بلال، مؤذن پدرم را بشنوم، اطاعت تمام عیار نمود و بار دیگر صدای خود را در فضای مدینه طنین 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لرزه در آمد، اشک او چون سیل از دیدگان جاری شد به گونه ای که نقل شده 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زد، بر زمین افتاد و بی هوش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خبر به بلال رسید که اذان را رها کن،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کرده است و او چون هراسان و سراسیمه از بام فرود آمد، خدمت پاک بانوی آفرینش رسید تا از حال او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که از عشق بی کران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آگاه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معذور بدار زیرا بر جان شما هراسانم، می ترسم خویشتن را به هلاکت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آرمانهای آنان حمایت بی دریغ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حاضر می شد، احترام چشمگیری به او می نمود، به گونه ای که برخی زبانِ‌ اعتراض به او می گشودند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تو را از امیه خرید و آزاد کرد، با این خصوصیت،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از او احترام می کنی‌؟</w:t>
      </w:r>
    </w:p>
    <w:p>
      <w:pPr>
        <w:pStyle w:val="BookText"/>
        <w:rPr/>
      </w:pPr>
      <w:r>
        <w:rPr>
          <w:rFonts w:ascii="IRNazanin" w:hAnsi="IRNazanin" w:eastAsia="IRNazanin"/>
          <w:color w:val="111111"/>
          <w:sz w:val="28"/>
          <w:sz w:val="28"/>
          <w:szCs w:val="28"/>
          <w:rtl w:val="true"/>
          <w:lang w:bidi="fa-IR"/>
        </w:rPr>
        <w:t>بلال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بیش از ابوبکر است، زیرا ابوبکر مرا از قید بندگی و شکنجه و آزاری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کردند، نجات داد، گرچه با صبر و 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بهشت جاودان رهسپار می شدم، 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 ابدی و آتش همیشگی جهنم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خاطر دوستی و ولایت او و برتر دانستن وی بر دیگران، سزاوار بهشت برین و نعمتهای پایدار و ابدی آن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هواداران ابوبکر، مردم را به بیعت با وی دعوت می کردند، سراغ بلال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اطمینان بسیار نسبت به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بیعت دادند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کمال خونسردی، به دور از هیجانات و جریانات زودگذر و از سر شناخت و معرفت، بیعت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شاهد ماجرا بود با عصبانیت گریبان او را گرفت و با لحن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ابوبکر است که تو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ابوبکر مرا به خاطر خداوند آزاد کرده، برای خدا نیز مرا به اختیار خود واگذارد و اگر برای غیر خدا آزاد کرده، من در اختیار او هستم، هرچه می خواهد بکند، اما هرگز با 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نکرده است بیعت نمی کنم و آن که او را جانشین خود قرار داده، پیرویش تا روز قیامت بر گردن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وقتی پاسخ راسخ و سخن صریح بلال را شنید، برآشفت و به او دشنام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ابا لک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بی پدر دیگر در مدینه نباید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آغاز تبعید بلال از مدینه به شام به خاطر دفاع از امامت و ولایت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لحظات حضور در شهر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دخت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زمزمه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لا ابابَکرٍ نجوتُ‌ وَ لولا اللّه نأمت عَلی اوْصالی الضَبُعْ‌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وسیله خدا نجات یافتم نه به خاطر ابوبکر و اگر خدا نبود کفتار، رگهای مرا می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محل خوبی جای داد و مرا گرامی داشت، همانا خیر نزد او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پیرو بدعت گذاری نخواهید یافت و من مانند آنان بدعت گذار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به شام رفت، ایامی چند در آن دیار زندگی کرد و سرانجام در بین سالهای</w:t>
      </w:r>
    </w:p>
    <w:p>
      <w:pPr>
        <w:pStyle w:val="BookText"/>
        <w:rPr/>
      </w:pPr>
      <w:r>
        <w:rPr>
          <w:rFonts w:ascii="IRNazanin" w:hAnsi="IRNazanin" w:eastAsia="IRNazanin"/>
          <w:color w:val="111111"/>
          <w:sz w:val="28"/>
          <w:sz w:val="28"/>
          <w:szCs w:val="28"/>
          <w:rtl w:val="true"/>
          <w:lang w:bidi="fa-IR"/>
        </w:rPr>
        <w:t>هجری قمری در زمان خلافت عمر در اثر بیماری طاعون دیده از جهان خاکی فرو بست و به دیار افلاکی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الصغیر دمشق قبرستان شام است که پیکر پاک بلال را در آغوش خود جای داده و همه روزه زیارتگاه ارادتمندان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درمسجد بودند و هنگام نماز بود، ولی بلال حبشی در مسجد دیده نمی شد تا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انتظارآمدن او بودند که سرانجام بلال با مقداری تاخیر به مسجد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دیرآمدی‌؟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در خانه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کردم و دیدم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دستاس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 کردن گندم یا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فرزندش حسن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ازاین دوکار را به عهده ی من بگذار یا نگهداری کودک را و یا دستاس کردن را؟</w:t>
      </w:r>
      <w:bookmarkStart w:id="95" w:name="pg14444_209897"/>
    </w:p>
    <w:p>
      <w:pPr>
        <w:pStyle w:val="BookText"/>
        <w:rPr/>
      </w:pPr>
      <w:bookmarkEnd w:id="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پسرم، مهربانتر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نگهداری کودک پرداخت و من به دستاس و آسیا کردن مشغول شدم، و همین باعث دیرآمدن من به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بلال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مهربانی کند که نسبت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ورام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قصه ها و پندها،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سیدناصرحسینی</w:t>
      </w:r>
    </w:p>
    <w:p>
      <w:pPr>
        <w:pStyle w:val="BookText"/>
        <w:rPr/>
      </w:pPr>
      <w:r>
        <w:rPr>
          <w:rFonts w:ascii="IRNazanin" w:hAnsi="IRNazanin" w:eastAsia="IRNazanin"/>
          <w:color w:val="111111"/>
          <w:sz w:val="28"/>
          <w:sz w:val="28"/>
          <w:szCs w:val="28"/>
          <w:rtl w:val="true"/>
          <w:lang w:bidi="fa-IR"/>
        </w:rPr>
        <w:t>گروه کودک و نوجوان سایت تبیان</w:t>
      </w:r>
    </w:p>
    <w:p>
      <w:pPr>
        <w:pStyle w:val="Heading3"/>
        <w:numPr>
          <w:ilvl w:val="2"/>
          <w:numId w:val="1"/>
        </w:numPr>
        <w:rPr/>
      </w:pPr>
      <w:bookmarkStart w:id="96" w:name="__RefHeading___Toc3430137_1468164448"/>
      <w:bookmarkStart w:id="97" w:name="_Toc36"/>
      <w:bookmarkEnd w:id="96"/>
      <w:r>
        <w:rPr>
          <w:rtl w:val="true"/>
        </w:rPr>
        <w:t>رشیدهجری</w:t>
      </w:r>
      <w:bookmarkEnd w:id="97"/>
    </w:p>
    <w:p>
      <w:pPr>
        <w:pStyle w:val="Heading4"/>
        <w:numPr>
          <w:ilvl w:val="3"/>
          <w:numId w:val="1"/>
        </w:numPr>
        <w:rPr/>
      </w:pPr>
      <w:bookmarkStart w:id="98" w:name="__RefHeading___Toc3430139_1468164448"/>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از اصحاب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اصحاب خاص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 اسرار و یار شجاع و باوفای آنحضرت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از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 و حتی امام سجاد، صلوات الله علیهم، شمرده است، هرچند که بنا به گواهی تاریخ، نمی شود او در زمان امام سجاد علیه السلام،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هجری اصالتا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شهرهای بحرین، بلکه تمام منطقه بحرین بوده، و به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قریه ای در مدینة النبی که خرما و حصیر آن معروف و ازجمله جهیزیه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به او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منایا و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معصوم که به فرمان خداوند از علوم غیبی آگاهی داشت قسمتی از این اخبار غیبی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و 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یاران شایسته و ذی صلاح خود از جمله کمیل، میثم تمار و رشید هجری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سرنوشت بعضی افراد را می دانست و از سرنوشت دردناک خود در راه عشق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داشت و از همین رو، احوال و عاقبت دوستان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 و حبیب بن مظاهر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گفته، و کشته شدن آن دو نفر را خبر داده بود و بسیار شده بود که به بعضی مردم می رسید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خواهی بود و چنین خواهی شد و آنچه می گفت واقع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از جزئیات زندگی این راد مرد تاریخ، اطلاعی در دست نیست، فقط‍‌ آنچه که نقل شده و عالمان ما آن را پذیرفته اند، مقام والای معنوی و حالات روحانی و ارادت خالص او به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بعد از شهادت آنحضرت،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مصائب سختی مبتلا شد و سرنوشت غم انگیزی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این احوالات، آگاهش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یارانش در بستان برنی، از باغ های کوفه زیر درخت نخلی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نخل، مقداری خرما چیدند و همگی خوردند، رشید که در جمع بود عرض کرد یا امیرالمومنین، چه رطب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رشید، تو بر تنه این درخت به دار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پیوسته صبح و شام نزد آن درخت می رفتم و آن را آب میدادم و رسیدگی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زمانکه یکروز کنار درخت آمده، دیدم آن را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اجل من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شیخ کشی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ابوحیان 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دختر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آنچه درباره شهادت پدرت میدانی و از پدرت شنیده ای،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چگونه صبر می کنی زمانی که این حرامزاده که بنی امیه او را به خود ملحق کرده اند، ترا بطلبد و دستها و پاها و زبان ترا ببرد؟ عرض کردم یا امیرالمومین، سرانجام آن بهشت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آری، تو در دنیا و آخرت با من خواهی بود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عبیدالله ملعون، حاکم کوفه بود دنبال رشید که پنهان بود، می گشت و در صدد تعذیب و قتل او بود</w:t>
      </w:r>
      <w:r>
        <w:rPr>
          <w:rFonts w:eastAsia="IRNazanin" w:cs="IRNazanin"/>
          <w:color w:val="111111"/>
          <w:sz w:val="28"/>
          <w:szCs w:val="28"/>
          <w:rtl w:val="true"/>
          <w:lang w:bidi="fa-IR"/>
        </w:rPr>
        <w:t>.</w:t>
      </w:r>
      <w:bookmarkStart w:id="100" w:name="pg14444_209899"/>
    </w:p>
    <w:p>
      <w:pPr>
        <w:pStyle w:val="BookText"/>
        <w:rPr/>
      </w:pPr>
      <w:bookmarkEnd w:id="100"/>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شیعه در خانه اش با عده ای از یاران نشسته بود که ناگهان رشید بر او وارد گشت و داخل منزل او شد، خیلی ترسید، برخاست و دنبال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تو رشید، از اینکار مرا به کشتن می دهی و بچه های مرا یتیم می کنی،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دنبال توست و اینان در جستجوی تواند و تو در خانه من آمدی و می خواهی پنهان شوی‌؟ تمام کسانی که نزد من بودند ترا دیدند</w:t>
      </w:r>
      <w:r>
        <w:rPr>
          <w:rFonts w:eastAsia="IRNazanin" w:cs="IRNazanin"/>
          <w:color w:val="111111"/>
          <w:sz w:val="28"/>
          <w:szCs w:val="28"/>
          <w:rtl w:val="true"/>
          <w:lang w:bidi="fa-IR"/>
        </w:rPr>
        <w:t>.</w:t>
      </w:r>
    </w:p>
    <w:p>
      <w:pPr>
        <w:pStyle w:val="Heading4"/>
        <w:numPr>
          <w:ilvl w:val="3"/>
          <w:numId w:val="1"/>
        </w:numPr>
        <w:rPr/>
      </w:pPr>
      <w:bookmarkStart w:id="101" w:name="__RefHeading___Toc3430141_1468164448"/>
      <w:bookmarkStart w:id="102" w:name="_Toc38"/>
      <w:bookmarkEnd w:id="101"/>
      <w:r>
        <w:rPr>
          <w:rtl w:val="true"/>
        </w:rPr>
        <w:t>شهادت رشید به روایت دخترش</w:t>
      </w:r>
      <w:r>
        <w:rPr>
          <w:rtl w:val="true"/>
        </w:rPr>
        <w:t>:</w:t>
      </w:r>
      <w:bookmarkEnd w:id="102"/>
    </w:p>
    <w:p>
      <w:pPr>
        <w:pStyle w:val="BookText"/>
        <w:rPr/>
      </w:pPr>
      <w:r>
        <w:rPr>
          <w:rFonts w:ascii="IRNazanin" w:hAnsi="IRNazanin" w:eastAsia="IRNazanin"/>
          <w:color w:val="111111"/>
          <w:sz w:val="28"/>
          <w:sz w:val="28"/>
          <w:szCs w:val="28"/>
          <w:rtl w:val="true"/>
          <w:lang w:bidi="fa-IR"/>
        </w:rPr>
        <w:t xml:space="preserve">قنواء، که بعضی نقل ها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دختر رشید هجری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مورخین،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بنابر اکثر نقل 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پدر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بیزاری جو و از دروغ های مولای خودت برای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است که چگونه کشته می شدی و ما با تو چه خواهیم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خلیل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خبر داده که مرا می خوانی به بیزاری از او و من بیزاری نمی جویم، پس دستها و پاها و زبانم را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من دروغگویم و 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حال که چنین است دروغ او را ثابت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که دست و پای او را ببرید و بیرونش کنید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پدرم را با حالتی زار بیرون آوردند، مردم به دورش جمع شدند و اظهار تاثر و ناراحتی می کردند، من به نزدش رفتم و پرسیدم، ای پدر، از این زخم ها، چقدر درد و سختی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دردم فقط‍‌ به اندازه درد کسی است که در میان ازدحام مردم، فشرده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و آشنایان بر مصیبت او ناراحتی و گریه می کردند،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نکنید قلم و کاغذی بیاورید تا به شما خبر دهم آنچه را که مولایم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 خبر داده و بعدا واقع می شود و برای شما بگویم آنچه را که تا روز قیامت واقع می شود و شروع کرد به نقل احادیثی از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این خبر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که رشید، وقایع آینده و امور</w:t>
      </w:r>
    </w:p>
    <w:p>
      <w:pPr>
        <w:pStyle w:val="BookText"/>
        <w:rPr/>
      </w:pPr>
      <w:r>
        <w:rPr>
          <w:rFonts w:ascii="IRNazanin" w:hAnsi="IRNazanin" w:eastAsia="IRNazanin"/>
          <w:color w:val="111111"/>
          <w:sz w:val="28"/>
          <w:sz w:val="28"/>
          <w:szCs w:val="28"/>
          <w:rtl w:val="true"/>
          <w:lang w:bidi="fa-IR"/>
        </w:rPr>
        <w:t>غریبه را برای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فتنه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 دروغ نمی گوید، بروید زبانش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او، جلادش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مخزن اسرار را برید و به نقلی، او را به دار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همان شب،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این حکایت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نصر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می گوید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کوفه بودم که ناگاه رشید هجری را آوردند و حاکم گفتگویی با او انجام داد که همین روایتی است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شهادت رشید، در منظر علمای مسلمان تمام فرقه ها مشهور است و این، از جمله معجزات و اخبار غیبی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بعضی تواریخ، این شهادت را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اما گویا این یک سهو در نقل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پدر عبیدالله، قاتل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موسوعه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الامال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اکبر رشاد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و معاریف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اعیان الشیعه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المهموم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ائمه در احیا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عسگری</w:t>
      </w:r>
    </w:p>
    <w:p>
      <w:pPr>
        <w:pStyle w:val="BookText"/>
        <w:rPr/>
      </w:pP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آل ابی رافع</w:t>
      </w:r>
    </w:p>
    <w:p>
      <w:pPr>
        <w:pStyle w:val="BookText"/>
        <w:rPr/>
      </w:pPr>
      <w:r>
        <w:rPr>
          <w:rFonts w:ascii="IRNazanin" w:hAnsi="IRNazanin" w:eastAsia="IRNazanin"/>
          <w:color w:val="111111"/>
          <w:sz w:val="28"/>
          <w:sz w:val="28"/>
          <w:szCs w:val="28"/>
          <w:rtl w:val="true"/>
          <w:lang w:bidi="fa-IR"/>
        </w:rPr>
        <w:t>ابوالاسود دوئلی</w:t>
      </w:r>
    </w:p>
    <w:p>
      <w:pPr>
        <w:pStyle w:val="BookText"/>
        <w:rPr/>
      </w:pPr>
      <w:r>
        <w:rPr>
          <w:rFonts w:ascii="Amiri" w:hAnsi="Amiri" w:eastAsia="Amiri" w:cs="Amiri"/>
          <w:color w:val="111111"/>
          <w:sz w:val="28"/>
          <w:sz w:val="28"/>
          <w:szCs w:val="28"/>
          <w:rtl w:val="true"/>
          <w:lang w:bidi="ar-SA"/>
        </w:rPr>
        <w:t xml:space="preserve">ابوالطفیل کنانی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ابوطُفِیلِ‌ کِنانی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ابوالهیثم بن تیهان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ابوالهَیثَمِ‌ بنِ‌ تَیِّهان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ابورافع</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ابوطفیل کنانی</w:t>
      </w:r>
    </w:p>
    <w:p>
      <w:pPr>
        <w:pStyle w:val="BookText"/>
        <w:rPr/>
      </w:pPr>
      <w:r>
        <w:rPr>
          <w:rFonts w:ascii="IRNazanin" w:hAnsi="IRNazanin" w:eastAsia="IRNazanin"/>
          <w:color w:val="111111"/>
          <w:sz w:val="28"/>
          <w:sz w:val="28"/>
          <w:szCs w:val="28"/>
          <w:rtl w:val="true"/>
          <w:lang w:bidi="fa-IR"/>
        </w:rPr>
        <w:t>احنف بن قیس</w:t>
      </w:r>
    </w:p>
    <w:p>
      <w:pPr>
        <w:pStyle w:val="BookText"/>
        <w:rPr/>
      </w:pPr>
      <w:r>
        <w:rPr>
          <w:rFonts w:ascii="Amiri" w:hAnsi="Amiri" w:eastAsia="Amiri" w:cs="Amiri"/>
          <w:color w:val="111111"/>
          <w:sz w:val="28"/>
          <w:sz w:val="28"/>
          <w:szCs w:val="28"/>
          <w:rtl w:val="true"/>
          <w:lang w:bidi="ar-SA"/>
        </w:rPr>
        <w:t xml:space="preserve">اصبغ بن نباته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اصبَغِ‌ بنِ‌ نُباتِه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اویس مرادی قرنی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مرادی 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حبشی</w:t>
      </w:r>
    </w:p>
    <w:p>
      <w:pPr>
        <w:pStyle w:val="BookText"/>
        <w:rPr/>
      </w:pPr>
      <w:r>
        <w:rPr>
          <w:rFonts w:ascii="IRNazanin" w:hAnsi="IRNazanin" w:eastAsia="IRNazanin"/>
          <w:color w:val="111111"/>
          <w:sz w:val="28"/>
          <w:sz w:val="28"/>
          <w:szCs w:val="28"/>
          <w:rtl w:val="true"/>
          <w:lang w:bidi="fa-IR"/>
        </w:rPr>
        <w:t>جابربن عبدالله انصاری</w:t>
      </w:r>
    </w:p>
    <w:p>
      <w:pPr>
        <w:pStyle w:val="BookText"/>
        <w:rPr/>
      </w:pPr>
      <w:r>
        <w:rPr>
          <w:rFonts w:ascii="IRNazanin" w:hAnsi="IRNazanin" w:eastAsia="IRNazanin"/>
          <w:color w:val="111111"/>
          <w:sz w:val="28"/>
          <w:sz w:val="28"/>
          <w:szCs w:val="28"/>
          <w:rtl w:val="true"/>
          <w:lang w:bidi="fa-IR"/>
        </w:rPr>
        <w:t xml:space="preserve">جاریه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جعدة بن هبیره</w:t>
      </w:r>
    </w:p>
    <w:p>
      <w:pPr>
        <w:pStyle w:val="BookText"/>
        <w:rPr/>
      </w:pPr>
      <w:r>
        <w:rPr>
          <w:rFonts w:ascii="IRNazanin" w:hAnsi="IRNazanin" w:eastAsia="IRNazanin"/>
          <w:color w:val="111111"/>
          <w:sz w:val="28"/>
          <w:sz w:val="28"/>
          <w:szCs w:val="28"/>
          <w:rtl w:val="true"/>
          <w:lang w:bidi="fa-IR"/>
        </w:rPr>
        <w:t>حارث اعور همدانی</w:t>
      </w:r>
    </w:p>
    <w:p>
      <w:pPr>
        <w:pStyle w:val="BookText"/>
        <w:rPr/>
      </w:pPr>
      <w:r>
        <w:rPr>
          <w:rFonts w:ascii="IRNazanin" w:hAnsi="IRNazanin" w:eastAsia="IRNazanin"/>
          <w:color w:val="111111"/>
          <w:sz w:val="28"/>
          <w:sz w:val="28"/>
          <w:szCs w:val="28"/>
          <w:rtl w:val="true"/>
          <w:lang w:bidi="fa-IR"/>
        </w:rPr>
        <w:t>حبیب ابن مظاهر</w:t>
      </w:r>
    </w:p>
    <w:p>
      <w:pPr>
        <w:pStyle w:val="BookText"/>
        <w:rPr/>
      </w:pPr>
      <w:r>
        <w:rPr>
          <w:rFonts w:ascii="IRNazanin" w:hAnsi="IRNazanin" w:eastAsia="IRNazanin"/>
          <w:color w:val="111111"/>
          <w:sz w:val="28"/>
          <w:sz w:val="28"/>
          <w:szCs w:val="28"/>
          <w:rtl w:val="true"/>
          <w:lang w:bidi="fa-IR"/>
        </w:rPr>
        <w:t>شیخ طوسی به سند معتبر از ابوحسّان عجلی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کردم امَة اللّه دختر رُشید هَجَری را گفتم خبر ده مرا از آنچه از پدر بزرگوار خود شنیده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شنیدیم از حبیب خود حضرت امیرالمؤ منین علیه السّلام که می گفت ای رُشَید چگونه خواهد بود صبر تو در وقتی که طلب کند ولدالزنای بنوامیّه و دستها و پاها و زبان ترا ببرد؟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 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بهشت خواهد بود؟</w:t>
      </w:r>
    </w:p>
    <w:p>
      <w:pPr>
        <w:pStyle w:val="BookText"/>
        <w:rPr/>
      </w:pPr>
      <w:r>
        <w:rPr>
          <w:rFonts w:ascii="IRNazanin" w:hAnsi="IRNazanin" w:eastAsia="IRNazanin"/>
          <w:color w:val="111111"/>
          <w:sz w:val="28"/>
          <w:sz w:val="28"/>
          <w:szCs w:val="28"/>
          <w:rtl w:val="true"/>
          <w:lang w:bidi="fa-IR"/>
        </w:rPr>
        <w:t>فرمود که بلی و تو با من خواهی بود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دختر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عبیداللّه بن زیاد پدر مرا طلبید و گفت بیزاری بجوی از امیرالمؤ منین علیه السّلام، او قبول نکرد؛ ابن زیاد گفت که امام تو چگونه ترا خبر داده است که کشته خواهی شد؟</w:t>
      </w:r>
    </w:p>
    <w:p>
      <w:pPr>
        <w:pStyle w:val="BookText"/>
        <w:rPr/>
      </w:pPr>
      <w:r>
        <w:rPr>
          <w:rFonts w:ascii="IRNazanin" w:hAnsi="IRNazanin" w:eastAsia="IRNazanin"/>
          <w:color w:val="111111"/>
          <w:sz w:val="28"/>
          <w:sz w:val="28"/>
          <w:szCs w:val="28"/>
          <w:rtl w:val="true"/>
          <w:lang w:bidi="fa-IR"/>
        </w:rPr>
        <w:t>گفت که خبر داده است مرا خلیلم امیرالمؤ منین علیه السّلام که مرا تکلیف خواهی نمود که از او بیزاری بجویم پس دستها و پاها و زبان مرا خواهی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امام ترا دروغگو می کنم، دستها و پاهای او را ببرید و زبان او را بگذارید، پس دستها و پاهای او را بریدند و به خانه ما آوردند،</w:t>
      </w:r>
    </w:p>
    <w:p>
      <w:pPr>
        <w:pStyle w:val="BookText"/>
        <w:rPr/>
      </w:pPr>
      <w:r>
        <w:rPr>
          <w:rFonts w:ascii="IRNazanin" w:hAnsi="IRNazanin" w:eastAsia="IRNazanin"/>
          <w:color w:val="111111"/>
          <w:sz w:val="28"/>
          <w:sz w:val="28"/>
          <w:szCs w:val="28"/>
          <w:rtl w:val="true"/>
          <w:lang w:bidi="fa-IR"/>
        </w:rPr>
        <w:t>من به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و الم چگونه بر تو می گذرد؟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 بر من نمی نماید مگر به قدر آنکه کسی در میان ازدحام</w:t>
      </w:r>
    </w:p>
    <w:p>
      <w:pPr>
        <w:pStyle w:val="BookText"/>
        <w:rPr/>
      </w:pPr>
      <w:r>
        <w:rPr>
          <w:rFonts w:ascii="IRNazanin" w:hAnsi="IRNazanin" w:eastAsia="IRNazanin"/>
          <w:color w:val="111111"/>
          <w:sz w:val="28"/>
          <w:sz w:val="28"/>
          <w:szCs w:val="28"/>
          <w:rtl w:val="true"/>
          <w:lang w:bidi="fa-IR"/>
        </w:rPr>
        <w:t>مردم باشد و فشاری به او برسد؛ پس همسایگان و آشنایان او به دیدن او آمدند و اظهار درد و اندوه برای مصیبت او می کردند و می گریستند،</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را بگذارید و دواتی و کاغذی بیاورید تا خبر دهم شما را به آنچه مولایم امیرالمؤ منین علیه السّلام مرا خبر داده است که بعد از این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خبرهای آینده را می گفت و ایشان می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بردند برای آن ولدالزنا که رشید خبرهای آینده را به مردم می گوید و نزدیک است که فتنه برپا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 دروغ نمی گوید بروید و زبان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آن مخزن اسرار را بریدند و در آن شب به رحمت حق تعالی داخل شد،</w:t>
      </w:r>
    </w:p>
    <w:p>
      <w:pPr>
        <w:pStyle w:val="BookText"/>
        <w:rPr/>
      </w:pPr>
      <w:r>
        <w:rPr>
          <w:rFonts w:ascii="IRNazanin" w:hAnsi="IRNazanin" w:eastAsia="IRNazanin"/>
          <w:color w:val="111111"/>
          <w:sz w:val="28"/>
          <w:sz w:val="28"/>
          <w:szCs w:val="28"/>
          <w:rtl w:val="true"/>
          <w:lang w:bidi="fa-IR"/>
        </w:rPr>
        <w:t>حضرت امیرالمؤ منین علیه السّلام او را رُشَیْدُ الْبَلایا می نامید و علم منایا و بلایا به او تعلیم کرده بود و بسیار بود که به مردم می رسید و می گفت تو چنین خواهی بود و چنین کشته خواهی شد، آنچه می گفت واقع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کَشّی روایت کرده است که روزی حضرت امیرالمؤ منین علیه السّلام با اصحاب خود به خرما ستانی آمد و در زیر درخت خرمائی نشست و فرمود که از آن درخت، خرمائی به زیر آوردند و با اصحاب خود تناول فرمود،</w:t>
      </w:r>
    </w:p>
    <w:p>
      <w:pPr>
        <w:pStyle w:val="BookText"/>
        <w:rPr/>
      </w:pPr>
      <w:r>
        <w:rPr>
          <w:rFonts w:ascii="IRNazanin" w:hAnsi="IRNazanin" w:eastAsia="IRNazanin"/>
          <w:color w:val="111111"/>
          <w:sz w:val="28"/>
          <w:sz w:val="28"/>
          <w:szCs w:val="28"/>
          <w:rtl w:val="true"/>
          <w:lang w:bidi="fa-IR"/>
        </w:rPr>
        <w:t>پس رُشید 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 منین، چه نیکو رُطَبی بود این 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 چوب این درخت بر دار خواهند کشید؛</w:t>
      </w:r>
    </w:p>
    <w:p>
      <w:pPr>
        <w:pStyle w:val="BookText"/>
        <w:rPr/>
      </w:pPr>
      <w:r>
        <w:rPr>
          <w:rFonts w:ascii="IRNazanin" w:hAnsi="IRNazanin" w:eastAsia="IRNazanin"/>
          <w:color w:val="111111"/>
          <w:sz w:val="28"/>
          <w:sz w:val="28"/>
          <w:szCs w:val="28"/>
          <w:rtl w:val="true"/>
          <w:lang w:bidi="fa-IR"/>
        </w:rPr>
        <w:t>پس بعد از آن رُشید پیوسته به نزد آن درخت می آمد و آن درخت را آب می داد، روزی به نزد آن درخت آمد دید که آن را بریده اند گفت اجل من نزدیک شد؛ بعد از چند روز، ابن زیاد فرستاد و او را طلبید در راه دید که درخت را به دو حصّه نموده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من بریده اند؛ پس بار دیگر ابن زیاد او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دروغهای امام خود چیزی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دروغگو نیستم و امام من دروغگو نیست و مرا خبر داده است که دستها و پاها و زبان مرا خواهی برید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 بِبَرید او را و دستها و پاهای او را ببرید و زبان او را بگذارید تا دروغ امام او ظاهر شود؛ چون دست و پای او را بریدند و او را به خانه بردند خبر به آن</w:t>
      </w:r>
      <w:bookmarkStart w:id="103" w:name="pg14444_209903"/>
    </w:p>
    <w:p>
      <w:pPr>
        <w:pStyle w:val="BookText"/>
        <w:rPr/>
      </w:pPr>
      <w:bookmarkEnd w:id="103"/>
      <w:r>
        <w:rPr>
          <w:rFonts w:ascii="IRNazanin" w:hAnsi="IRNazanin" w:eastAsia="IRNazanin"/>
          <w:color w:val="111111"/>
          <w:sz w:val="28"/>
          <w:sz w:val="28"/>
          <w:szCs w:val="28"/>
          <w:rtl w:val="true"/>
          <w:lang w:bidi="fa-IR"/>
        </w:rPr>
        <w:t>لعین رسید که او امور غریبه از برای مردم نقل می کند، امر نمود که زبانش را نیز بریدند و به روایتی امر کرد که او را نیز به دار کشیدند</w:t>
      </w:r>
    </w:p>
    <w:p>
      <w:pPr>
        <w:pStyle w:val="BookText"/>
        <w:rPr/>
      </w:pPr>
      <w:r>
        <w:rPr>
          <w:rFonts w:ascii="IRNazanin" w:hAnsi="IRNazanin" w:eastAsia="IRNazanin"/>
          <w:color w:val="111111"/>
          <w:sz w:val="28"/>
          <w:sz w:val="28"/>
          <w:szCs w:val="28"/>
          <w:rtl w:val="true"/>
          <w:lang w:bidi="fa-IR"/>
        </w:rPr>
        <w:t>رُشید هَجَری از مُتَمسّکین به حبل اللّه المتین و عروة الوثقی و از مخصوصین اصحاب امیرالمؤ منین علی علیه السّلام بوده</w:t>
      </w:r>
      <w:r>
        <w:rPr>
          <w:rFonts w:eastAsia="IRNazanin" w:cs="IRNazanin"/>
          <w:color w:val="111111"/>
          <w:sz w:val="28"/>
          <w:szCs w:val="28"/>
          <w:rtl w:val="true"/>
          <w:lang w:bidi="fa-IR"/>
        </w:rPr>
        <w:t>.</w:t>
      </w:r>
    </w:p>
    <w:p>
      <w:pPr>
        <w:pStyle w:val="Heading4"/>
        <w:numPr>
          <w:ilvl w:val="3"/>
          <w:numId w:val="1"/>
        </w:numPr>
        <w:rPr/>
      </w:pPr>
      <w:bookmarkStart w:id="104" w:name="__RefHeading___Toc3430143_1468164448"/>
      <w:bookmarkStart w:id="105" w:name="_Toc39"/>
      <w:bookmarkEnd w:id="104"/>
      <w:r>
        <w:rPr>
          <w:rtl w:val="true"/>
        </w:rPr>
        <w:t>رشید هجری؛ کسی که ابن زیاد خواست تا پیشگویی امام علی را</w:t>
      </w:r>
      <w:r>
        <w:rPr>
          <w:rtl w:val="true"/>
        </w:rPr>
        <w:t>...</w:t>
      </w:r>
      <w:bookmarkEnd w:id="105"/>
    </w:p>
    <w:p>
      <w:pPr>
        <w:pStyle w:val="BookText"/>
        <w:rPr/>
      </w:pPr>
      <w:r>
        <w:rPr>
          <w:rFonts w:ascii="IRNazanin" w:hAnsi="IRNazanin" w:eastAsia="IRNazanin"/>
          <w:color w:val="111111"/>
          <w:sz w:val="28"/>
          <w:sz w:val="28"/>
          <w:szCs w:val="28"/>
          <w:rtl w:val="true"/>
          <w:lang w:bidi="fa-IR"/>
        </w:rPr>
        <w:t>رشید هجری از جمله شخصیتهای کم نظیر شیعه است که محضر چهار امام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نخست از شیعیان مخلص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شهادت آن حضرت در زمره اصحاب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شمار یاران و شیعیان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در این دوره بود که به دست عبیدالله بن زیاد، به جرم شیعه بودن و تبری از خلفای جور، مظلومانه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از جمله کسانی بود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و چگونگی کشته شدنش را به وی خبر داده و از او آگاهانه در مسیر تشیع و عشق به خاندان ولایت امامت، دار خویش را بر دوش می کشید و در انتظار تحقق وعده امامش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حیان بجلی می گوید به قنواء دختر رشید هجری گفتم آنچه از پدرت می دانی و از او شنیده ای برایم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صبر و شکیبایی خواهی ورزید آن زمانی که عنصری پست از بنی امیه تو را نزد خود احضار کند و دستها و پاها و زبانت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رشید، تو در دنیا و آخرت با من خواهی بود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قنواء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سپری نشد مگر این که عبیدالله بن زیاد آن عنصر پست و پلید دستگاه اموی، ماء مورانی را برای دستگیری پدرم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را به بیزاری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از این کار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سرورت علی بن ابی طالب درباره کشته شدن تو چه بوده است‌؟</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و دوستم به من خبر داده است که تو مرا به برائت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می‌کنی و من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نمی‌جویم آن گاه تو دستها، پاها و زبان مرا جدا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کاری خواهم کرد که سخن مولایت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نیابد و دروغ و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تا دستها و پاهای پدرم جدا شده بود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دردی احساس می کنی‌؟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خیر، مثل این است که در ازدحام مردم قرار 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را از قصر ابن زیاد بیرون آوردند، مردم برای مشاهده وضع او دورش‌د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قلمی بیاورید تا مسایل آینده را برایتان بازگویم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رشید افشاگری علیه ابن زیاد و دستگاه اموی به شمار می آمد، از این رو ابن زیاد دستور داد تا زبان پدرم را نیز قطع کردند و پدرم در همان شب جان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متولد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اصحاب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حدود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است که به طور مفصل در آنجا آمده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اختصاص تنها نام پنج تن از تن از اصحاب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شرح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الکابلی، یحیی بن ام الطویل، معطم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جبیربن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المخزومی، حکیم بن جبیر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شیخ مفید تنها به ذکر پنج تن از شاگردان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است، چه بسا روایتی باشد که فضل بن شادان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مراحل امامت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اصحاب آن حضرت تنها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سعید بن المسیب، محمد بن جبیربن مطعم،</w:t>
      </w:r>
    </w:p>
    <w:p>
      <w:pPr>
        <w:pStyle w:val="BookText"/>
        <w:rPr/>
      </w:pPr>
      <w:r>
        <w:rPr>
          <w:rFonts w:ascii="IRNazanin" w:hAnsi="IRNazanin" w:eastAsia="IRNazanin"/>
          <w:color w:val="111111"/>
          <w:sz w:val="28"/>
          <w:sz w:val="28"/>
          <w:szCs w:val="28"/>
          <w:rtl w:val="true"/>
          <w:lang w:bidi="fa-IR"/>
        </w:rPr>
        <w:t>یحیی بن ام طویل، ابو خالد الکابلی که نام او وردان و لقبش کنکر بوده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فرقی که عبارت مفید با عبارت روایت فضل بن شاذان مشهود می باشد این است که در عبارت مفید به جای سعید بن جبیر نام حکیم بن جبیر آمده است و البته هر دو از اصحاب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آشوب در کتاب مناقب ضمن این که نام گروهی از اصحاب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کسانی که از شاگردان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قبلا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و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عبدالله، عامربن واثلة کنانی، 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سعید بن جهان الکنانی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ممتازترین اصحاب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اصحاب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مبرزترین و آشناترین چهره در میان اصحاب آن حضرت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خالد الکابلی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ام الطویل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جبیر بن مطعم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چنین استشمام می شود که پس از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علی بن الحسین بر بسیاری از شیعیان مخفی بوده و بحران فکری بر ایشان مستولی گشته است به گونه ای که در مرحله نخست سه نفر پیشگام طریق معرفت امام بوده اند و به تدریج، دیگران به آنان پیوسته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قیامت بر پا شود، منادی یکایک اصحاب ائمه را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یاران و اصحاب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پاسخ او جبیرین معطم، یحیی بن ام الطویل، ابو خالد کابلی و سعید بن مسیب می 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فضل بن شاذان که در چند سطر قبل آن را یاد آور شدیم نیز پیشگام ترین چهره ها را در میان اصحاب امام، پنج نفر دانسته است</w:t>
      </w:r>
      <w:r>
        <w:rPr>
          <w:rFonts w:eastAsia="IRNazanin" w:cs="IRNazanin"/>
          <w:color w:val="111111"/>
          <w:sz w:val="28"/>
          <w:szCs w:val="28"/>
          <w:rtl w:val="true"/>
          <w:lang w:bidi="fa-IR"/>
        </w:rPr>
        <w:t>.</w:t>
      </w:r>
      <w:bookmarkStart w:id="106" w:name="pg14444_209906"/>
    </w:p>
    <w:p>
      <w:pPr>
        <w:pStyle w:val="Heading3"/>
        <w:numPr>
          <w:ilvl w:val="2"/>
          <w:numId w:val="1"/>
        </w:numPr>
        <w:rPr/>
      </w:pPr>
      <w:bookmarkStart w:id="107" w:name="__RefHeading___Toc3430145_1468164448"/>
      <w:bookmarkStart w:id="108" w:name="_Toc40"/>
      <w:bookmarkEnd w:id="106"/>
      <w:bookmarkEnd w:id="107"/>
      <w:r>
        <w:rPr>
          <w:rtl w:val="true"/>
        </w:rPr>
        <w:t xml:space="preserve">ویژگیهایی از زندگی اصحاب امام سجاد </w:t>
      </w:r>
      <w:r>
        <w:rPr>
          <w:rtl w:val="true"/>
        </w:rPr>
        <w:t>(</w:t>
      </w:r>
      <w:r>
        <w:rPr>
          <w:rtl w:val="true"/>
        </w:rPr>
        <w:t>علیه السلام</w:t>
      </w:r>
      <w:r>
        <w:rPr>
          <w:rtl w:val="true"/>
        </w:rPr>
        <w:t>)</w:t>
      </w:r>
      <w:bookmarkEnd w:id="108"/>
    </w:p>
    <w:p>
      <w:pPr>
        <w:pStyle w:val="BookText"/>
        <w:rPr/>
      </w:pPr>
      <w:r>
        <w:rPr>
          <w:rFonts w:ascii="IRNazanin" w:hAnsi="IRNazanin" w:eastAsia="IRNazanin"/>
          <w:color w:val="111111"/>
          <w:sz w:val="28"/>
          <w:sz w:val="28"/>
          <w:szCs w:val="28"/>
          <w:rtl w:val="true"/>
          <w:lang w:bidi="fa-IR"/>
        </w:rPr>
        <w:t>یحیی بن ام الطویل</w:t>
      </w:r>
    </w:p>
    <w:p>
      <w:pPr>
        <w:pStyle w:val="BookText"/>
        <w:rPr/>
      </w:pPr>
      <w:r>
        <w:rPr>
          <w:rFonts w:ascii="IRNazanin" w:hAnsi="IRNazanin" w:eastAsia="IRNazanin"/>
          <w:color w:val="111111"/>
          <w:sz w:val="28"/>
          <w:sz w:val="28"/>
          <w:szCs w:val="28"/>
          <w:rtl w:val="true"/>
          <w:lang w:bidi="fa-IR"/>
        </w:rPr>
        <w:t xml:space="preserve">وی فرزند دایه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نزدیک می تواند از عواملی به شمار آید که اندیشه و روح یحیی را با محبت و ولایت و معرفت امام پروریده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 بن عبیدالله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ام طویل را در میدان بزرگ کوفه کردم که ستبر ایستاده بود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بیزاریم از آنچه شما بدان گوش می دهید و در کنار گوش شما نجوا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دهد، لعنت خدا بر او باد</w:t>
      </w:r>
      <w:r>
        <w:rPr>
          <w:rFonts w:eastAsia="IRNazanin" w:cs="IRNazanin"/>
          <w:color w:val="111111"/>
          <w:sz w:val="28"/>
          <w:szCs w:val="28"/>
          <w:rtl w:val="true"/>
          <w:lang w:bidi="fa-IR"/>
        </w:rPr>
        <w:t>.</w:t>
      </w:r>
    </w:p>
    <w:p>
      <w:pPr>
        <w:pStyle w:val="Heading3"/>
        <w:numPr>
          <w:ilvl w:val="2"/>
          <w:numId w:val="1"/>
        </w:numPr>
        <w:rPr/>
      </w:pPr>
      <w:bookmarkStart w:id="109" w:name="__RefHeading___Toc3430147_1468164448"/>
      <w:bookmarkStart w:id="110" w:name="_Toc41"/>
      <w:bookmarkEnd w:id="109"/>
      <w:r>
        <w:rPr>
          <w:rtl w:val="true"/>
        </w:rPr>
        <w:t>ما از خاندان مروان بیزار و متنفریم</w:t>
      </w:r>
      <w:r>
        <w:rPr>
          <w:rtl w:val="true"/>
        </w:rPr>
        <w:t>...</w:t>
      </w:r>
      <w:bookmarkEnd w:id="110"/>
    </w:p>
    <w:p>
      <w:pPr>
        <w:pStyle w:val="BookText"/>
        <w:rPr/>
      </w:pPr>
      <w:r>
        <w:rPr>
          <w:rFonts w:ascii="IRNazanin" w:hAnsi="IRNazanin" w:eastAsia="IRNazanin"/>
          <w:color w:val="111111"/>
          <w:sz w:val="28"/>
          <w:sz w:val="28"/>
          <w:szCs w:val="28"/>
          <w:rtl w:val="true"/>
          <w:lang w:bidi="fa-IR"/>
        </w:rPr>
        <w:t>یحیی با صدایی آهسته تر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دوستان خدا را دشنام می‌دهد با او ننشیند و هر کس در راه روش ما تردید دارد به او رو نیندازید و از وی مدد نجویید و بدانید که اگر یکی از برادران شما مورد بی توجهی شما قرار گیرد تا ناگزیر شود اظهار نیاز و فقر کند، به او خیانت کرده اید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متن روایت دانسته می شود که یحیی در شرایطی فریاد به حمایت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کرده است که مروانیان بر پیکر اسلام و جامعه اسلامی می تاخته و دشنام به خاندان رسالت را رواج می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بوده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شجاع و ممتاز 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طویل شخصیتی هماره جوانمرد و بی باک بود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نزدیک او با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علنی وی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توهین آشکارش به سیاستمداران اموی و همگامان آنان، سبب شد تا در شهر واسط‍‌ به دست حجاج بن یوسف به شهادت رسد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پس از دستگیری یحیی و تسلط‍‌ بر وی، نخست از او خواست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کند ولی او که هرگز تن به چنین کاری نمی‌داد مورد خشن حجاج قرار گرفت و</w:t>
      </w:r>
      <w:bookmarkStart w:id="111" w:name="pg14444_209907"/>
    </w:p>
    <w:p>
      <w:pPr>
        <w:pStyle w:val="BookText"/>
        <w:rPr/>
      </w:pPr>
      <w:bookmarkEnd w:id="111"/>
      <w:r>
        <w:rPr>
          <w:rFonts w:ascii="IRNazanin" w:hAnsi="IRNazanin" w:eastAsia="IRNazanin"/>
          <w:color w:val="111111"/>
          <w:sz w:val="28"/>
          <w:sz w:val="28"/>
          <w:szCs w:val="28"/>
          <w:rtl w:val="true"/>
          <w:lang w:bidi="fa-IR"/>
        </w:rPr>
        <w:t>به دستور وی دستور وی دستها و پاهایش، قطع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شهادت وی، زمان دقیقی یاد نشده است ولی از قرینه هایی می توان گفت که شهادت یحیی بن ام طویل در میان سالهای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زیرا با توجه به این شهادت وی در شهر واسط‍‌ بوده و شهر واسط‍‌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ساخته شده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مرگ حجاج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به دست می آید که به هر حال یحیی بن ام طویل در سالهای میان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حجاج شهید گشته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12" w:name="__RefHeading___Toc3430149_1468164448"/>
      <w:bookmarkStart w:id="113" w:name="_Toc42"/>
      <w:bookmarkEnd w:id="112"/>
      <w:r>
        <w:rPr>
          <w:rtl w:val="true"/>
        </w:rPr>
        <w:t>سعید بن جبیر</w:t>
      </w:r>
      <w:bookmarkEnd w:id="113"/>
    </w:p>
    <w:p>
      <w:pPr>
        <w:pStyle w:val="BookText"/>
        <w:rPr/>
      </w:pPr>
      <w:r>
        <w:rPr>
          <w:rFonts w:ascii="IRNazanin" w:hAnsi="IRNazanin" w:eastAsia="IRNazanin"/>
          <w:color w:val="111111"/>
          <w:sz w:val="28"/>
          <w:sz w:val="28"/>
          <w:szCs w:val="28"/>
          <w:rtl w:val="true"/>
          <w:lang w:bidi="fa-IR"/>
        </w:rPr>
        <w:t>سعید بن جبیر از جمله عاملان شیعی است به جرم پیروی از مکتب معرفتی اهل بیت و بیزاری از خلفای جور به دست حجاج به شهادت رسید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سرگذشت سعید بن جبیر چنین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از پیروان دیر پای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تمجید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 به دست حجاج، سببی جز پایبندی او به ولایت و امامت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طریق حق ره می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پس از محاجه لفظی با سعید، به شدت ناراحت شده و او را با چهره بر زمین افکندند تا سرش را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سعید به یگانگی خدا و حقانیت پیامبر و کفر حجاج شهادت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از من حجاج را بر هیچ کس مسلط‍‌ مکن و به او فرصت مده تا پس از من کسی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شهادت سعید بن جبیر بیش از پانزده روز زنده نبود و به بیماری آکله خوره مبتلا گردید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سعید، حجاج تحت فشارهای روانی قرار داشت و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با من چکار دارد که هر وقت می خواهم بخوابم گلوی مرا می گیرد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سعید به دست حجاج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داد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ابوخالد کابلی؛</w:t>
      </w:r>
    </w:p>
    <w:p>
      <w:pPr>
        <w:pStyle w:val="BookText"/>
        <w:rPr/>
      </w:pPr>
      <w:r>
        <w:rPr>
          <w:rFonts w:ascii="IRNazanin" w:hAnsi="IRNazanin" w:eastAsia="IRNazanin"/>
          <w:color w:val="111111"/>
          <w:sz w:val="28"/>
          <w:sz w:val="28"/>
          <w:szCs w:val="28"/>
          <w:rtl w:val="true"/>
          <w:lang w:bidi="fa-IR"/>
        </w:rPr>
        <w:t xml:space="preserve">از امامت محمد حنفیه تا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ابوخالد کابلی که او را کنکر یا وردان نیز یاد کرده اند از کسانی که نخست در خدمت محمد بن حنفیه بود و روزگار درازی به عنوان امام به وی اعتقاد داشت تا این روزی نزد محمد بن حنفیه آمد و او را به حرمت و منزلت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 تا حقیقت را در امر امامت بر او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به ابو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بزرگی را در برابرم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امام و پیشوای من و تو و همه مسلمانان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زمان به بعد ابو خالد به جانب علی بن الحسین آمد، در نخستین ملاقات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کنکر تو تاکنون نزد ما نمی آمدی، چه اتفاقی افتاده که اینجا آمدی‌؟</w:t>
      </w:r>
    </w:p>
    <w:p>
      <w:pPr>
        <w:pStyle w:val="BookText"/>
        <w:rPr/>
      </w:pPr>
      <w:r>
        <w:rPr>
          <w:rFonts w:ascii="IRNazanin" w:hAnsi="IRNazanin" w:eastAsia="IRNazanin"/>
          <w:color w:val="111111"/>
          <w:sz w:val="28"/>
          <w:sz w:val="28"/>
          <w:szCs w:val="28"/>
          <w:rtl w:val="true"/>
          <w:lang w:bidi="fa-IR"/>
        </w:rPr>
        <w:t>ابو خالد با شنیدن این سخن تواضع کرد و سجده شکر برای خداوند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نمردم و امامم را شناختی‌؟</w:t>
      </w:r>
    </w:p>
    <w:p>
      <w:pPr>
        <w:pStyle w:val="BookText"/>
        <w:rPr/>
      </w:pPr>
      <w:r>
        <w:rPr>
          <w:rFonts w:ascii="IRNazanin" w:hAnsi="IRNazanin" w:eastAsia="IRNazanin"/>
          <w:color w:val="111111"/>
          <w:sz w:val="28"/>
          <w:sz w:val="28"/>
          <w:szCs w:val="28"/>
          <w:rtl w:val="true"/>
          <w:lang w:bidi="fa-IR"/>
        </w:rPr>
        <w:t>ابوخالد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شما مرا به اسمی خواندید که مادرم بر من نهاده و کسی از آن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گذشته فاقد بصیرت و معرفت بودم و به این پندار که محمد بن حنفیه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دانستم که شما امام بحق هستید و اطاعت شما بر من و هر مسلمانی ضروری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ابوخالد پس از این تاریخ، روزگار درازی را در خدمت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و در زمره یاران ویژه آن حضرت در آمد تا آنجا که در روایتی او از پیشگامان اصحاب شناخته شده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ابعاد معرفتی ابوخالد و مراتب پیوند او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زندگی این شخصیت شیعی، نشانه هایی نیز از جو خفقانی که خلفا برای دوستان اهل بیت و معتقدان به مکتب امامت پدید آورده بودند، مشهود است؛ زیرا در همان دوره ای که یحیی بن ام الطویل به دست حجاج شهید گشت، کسانی چون ابو خالد نیز در معرض تعقیب و تعدید حجاج قرار داشتند ولی ابو خالد به سوی مکه گریخت و</w:t>
      </w:r>
    </w:p>
    <w:p>
      <w:pPr>
        <w:pStyle w:val="BookText"/>
        <w:rPr/>
      </w:pPr>
      <w:r>
        <w:rPr>
          <w:rFonts w:ascii="IRNazanin" w:hAnsi="IRNazanin" w:eastAsia="IRNazanin"/>
          <w:color w:val="111111"/>
          <w:sz w:val="28"/>
          <w:sz w:val="28"/>
          <w:szCs w:val="28"/>
          <w:rtl w:val="true"/>
          <w:lang w:bidi="fa-IR"/>
        </w:rPr>
        <w:t>خویش را مخفی داشت و از چنگال حجاج رهایی یافت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w:t>
      </w:r>
    </w:p>
    <w:p>
      <w:pPr>
        <w:pStyle w:val="BookText"/>
        <w:rPr/>
      </w:pPr>
      <w:r>
        <w:rPr>
          <w:rFonts w:ascii="IRNazanin" w:hAnsi="IRNazanin" w:eastAsia="IRNazanin"/>
          <w:color w:val="111111"/>
          <w:sz w:val="28"/>
          <w:sz w:val="28"/>
          <w:szCs w:val="28"/>
          <w:rtl w:val="true"/>
          <w:lang w:bidi="fa-IR"/>
        </w:rPr>
        <w:t xml:space="preserve">چنان که قبلا نیز یاد گردید، سعید بن مسیب از شمار پنج حواری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امتیازها و افتخارات او این است که به وسیله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یافته و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خویش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در میان اصحاب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 به شمار می آمد چنان که در روایتی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همه مردم به مسایل گذشته آگاهتر است و شرایط‍‌ زمانش را بهتر درک می کند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به زمان دانسته اند، شاید این باشدکه وی علاوه بر فقه امامیه، بر فقه اهل سنت نیز آگاهی داشت و برای اهل سنت براساس باورهای خودشان فتوای داد و این نبود مگر به خاطر این تقیه و همین تقیه و همین بود که در نهایت شر حجاج را از دور داشت و مانع کشته شدن او گردید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تولد 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کتاب تقریب التهذیب درباره شخصیت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یکی از علما وفقهای گرانقدر است و همگان اتفاق نظر دارند که روایات مرسل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بدون ذکر سلسله سند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روایات مرسل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تابعین شخصی را از نظر گستردگی دانش چون او نمی شناسم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الاخصاص </w:t>
      </w:r>
      <w:r>
        <w:rPr>
          <w:rFonts w:eastAsia="IRNazanin" w:cs="IRNazanin"/>
          <w:color w:val="111111"/>
          <w:sz w:val="28"/>
          <w:szCs w:val="28"/>
          <w:lang w:bidi="fa-IR"/>
        </w:rPr>
        <w:t>8</w:t>
      </w:r>
      <w:r>
        <w:rPr>
          <w:rFonts w:eastAsia="IRNazanin" w:cs="IRNazanin"/>
          <w:color w:val="111111"/>
          <w:sz w:val="28"/>
          <w:szCs w:val="28"/>
          <w:rtl w:val="true"/>
          <w:lang w:bidi="fa-IR"/>
        </w:rPr>
        <w:t>.</w:t>
      </w:r>
      <w:bookmarkStart w:id="114" w:name="pg14444_209910"/>
    </w:p>
    <w:p>
      <w:pPr>
        <w:pStyle w:val="BookText"/>
        <w:rPr/>
      </w:pPr>
      <w:bookmarkEnd w:id="11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3/311</w:t>
      </w:r>
      <w:r>
        <w:rPr>
          <w:rFonts w:ascii="IRNazanin" w:hAnsi="IRNazanin" w:eastAsia="IRNazanin"/>
          <w:color w:val="111111"/>
          <w:sz w:val="28"/>
          <w:sz w:val="28"/>
          <w:szCs w:val="28"/>
          <w:rtl w:val="true"/>
          <w:lang w:bidi="fa-IR"/>
        </w:rPr>
        <w:t xml:space="preserve">؛ بحار النوار </w:t>
      </w:r>
      <w:r>
        <w:rPr>
          <w:rFonts w:eastAsia="IRNazanin" w:cs="IRNazanin"/>
          <w:color w:val="111111"/>
          <w:sz w:val="28"/>
          <w:szCs w:val="28"/>
          <w:lang w:bidi="fa-IR"/>
        </w:rPr>
        <w:t>46/133</w:t>
      </w:r>
      <w:r>
        <w:rPr>
          <w:rFonts w:ascii="IRNazanin" w:hAnsi="IRNazanin" w:eastAsia="IRNazanin"/>
          <w:color w:val="111111"/>
          <w:sz w:val="28"/>
          <w:sz w:val="28"/>
          <w:szCs w:val="28"/>
          <w:rtl w:val="true"/>
          <w:lang w:bidi="fa-IR"/>
        </w:rPr>
        <w:t xml:space="preserve">؛ اعیان الشعیه </w:t>
      </w:r>
      <w:r>
        <w:rPr>
          <w:rFonts w:eastAsia="IRNazanin" w:cs="IRNazanin"/>
          <w:color w:val="111111"/>
          <w:sz w:val="28"/>
          <w:szCs w:val="28"/>
          <w:lang w:bidi="fa-IR"/>
        </w:rPr>
        <w:t>11/637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اصولی کافی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194/195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الائمه ابی الثلج بغدادی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اعیان الشیعه؛ دلائل الامامه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واسط‍‌ شهری است که به دست حجاج بنا شده است و از آنجا که این شهر میان بصره و کوفه قرار گرفته و از طرف پنجاه فرسخ با این دو شهر فاصله دارد، واسط‍‌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5/347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2/290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پاورقی ص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3/164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اختیار معرفة الرجال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اثبات الهداة </w:t>
      </w:r>
      <w:r>
        <w:rPr>
          <w:rFonts w:eastAsia="IRNazanin" w:cs="IRNazanin"/>
          <w:color w:val="111111"/>
          <w:sz w:val="28"/>
          <w:szCs w:val="28"/>
          <w:lang w:bidi="fa-IR"/>
        </w:rPr>
        <w:t>5/251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مدرک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تنقیح المقال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رجال ابن داود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مدرک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مدرک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تاریخ الشعیه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7/106</w:t>
      </w:r>
      <w:r>
        <w:rPr>
          <w:rFonts w:ascii="IRNazanin" w:hAnsi="IRNazanin" w:eastAsia="IRNazanin"/>
          <w:color w:val="111111"/>
          <w:sz w:val="28"/>
          <w:sz w:val="28"/>
          <w:szCs w:val="28"/>
          <w:rtl w:val="true"/>
          <w:lang w:bidi="fa-IR"/>
        </w:rPr>
        <w:t xml:space="preserve">؛ اختیار معرفة الرجال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انتهای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13900917081</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3430151_1468164448"/>
      <w:bookmarkStart w:id="116" w:name="_Toc43"/>
      <w:bookmarkEnd w:id="115"/>
      <w:r>
        <w:rPr>
          <w:rtl w:val="true"/>
        </w:rPr>
        <w:t>رجعت کنندگان</w:t>
      </w:r>
      <w:bookmarkEnd w:id="116"/>
    </w:p>
    <w:p>
      <w:pPr>
        <w:pStyle w:val="BookText"/>
        <w:rPr/>
      </w:pPr>
      <w:r>
        <w:rPr>
          <w:rFonts w:ascii="IRNazanin" w:hAnsi="IRNazanin" w:eastAsia="IRNazanin"/>
          <w:color w:val="111111"/>
          <w:sz w:val="28"/>
          <w:sz w:val="28"/>
          <w:szCs w:val="28"/>
          <w:rtl w:val="true"/>
          <w:lang w:bidi="fa-IR"/>
        </w:rPr>
        <w:t>روایاتی که رجعت کنندگان را معرفی می کند، به دو دسته تقسیم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روایات به طور عموم دلالت می کند که تمام مؤمنان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 و 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تاریخ در روی زمین زندگی کرده اند،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رجعت عمومی نیست؛ بلکه خصوصی است، بر نمی گردند مگر مؤمنان خالص و کفار محض</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روایات، رجعت‌کنندگان را با اسم و مشخصات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گروهی از یاوران امام مهدی عجل الله تعالی فرجه الشریف، زنانی هستند که خدا به برکت ظهور امام آنان را زنده می کند و آن ها بار دیگر به دنیا رجعت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معتبر اسلامی، نام سیزده زن آمده است که به هنگام ظهور امام مهدی عجل الله تعالی فرجه الشریف زنده خواهند شد و در لشکر امام به مداوای مجروحان جنگی و پرستاری بیماران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مهدی سیزده زن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برای چه کاری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مداوای مجروحان و رسیدگی به مریض ها؛ همان گونه که وقتی همراه پیامبر بودند،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 ها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قنواء دختر رشید هجری، ام ایمن، حبابه والبیّه، سمیه مادر عمار بن یاسر، زبیده، ام خالد احمسیه، ام سعید حنفیه، صبانه ماشطه و ام خالد جهنیه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حدیث امام صادق علیه السلام فقط‍‌ از نه نفر از آنان نام می برد، اما باید توجه داشت زنانی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چند شهید بود و خود نیز با وضعی جانسوز به شهادت رسید، سمیه که در راه دفاع از عقیدة اسلامی خود، سخت ترین شکنجه ها را تحمل نمود و تا پای جان از عقیدة خود دفاع کرد، ام خالد که برای حفظ‍‌ اسلام جانباز شد و نیز دیگرانی همچون زبیده، کسانی بودند که زرق و برق دنیا هرگز آنان را از اسلام باز نداشت؛ بلکه آن ها از آن امکانات در راه عقیده خود استفاده کرده و در مراسم حج که یکی از ارکان دین است، به کار بردند</w:t>
      </w:r>
      <w:r>
        <w:rPr>
          <w:rFonts w:eastAsia="IRNazanin" w:cs="IRNazanin"/>
          <w:color w:val="111111"/>
          <w:sz w:val="28"/>
          <w:szCs w:val="28"/>
          <w:rtl w:val="true"/>
          <w:lang w:bidi="fa-IR"/>
        </w:rPr>
        <w:t>.</w:t>
      </w:r>
      <w:bookmarkStart w:id="117" w:name="pg14444_209912"/>
    </w:p>
    <w:p>
      <w:pPr>
        <w:pStyle w:val="BookText"/>
        <w:rPr/>
      </w:pPr>
      <w:bookmarkEnd w:id="117"/>
      <w:r>
        <w:rPr>
          <w:rFonts w:ascii="IRNazanin" w:hAnsi="IRNazanin" w:eastAsia="IRNazanin"/>
          <w:color w:val="111111"/>
          <w:sz w:val="28"/>
          <w:sz w:val="28"/>
          <w:szCs w:val="28"/>
          <w:rtl w:val="true"/>
          <w:lang w:bidi="fa-IR"/>
        </w:rPr>
        <w:t>بعضی نیز افتخار دایگی رهبر امت را داشتند و خود نیز از معنویات زیادی برخوردار بودند و بعضی دیگر، از خانوادة شهیدانی بودند که خود، پیکر نیمه جان فرزندان شان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داشتن چنین شرایطی ثابت کردند که می توانند گوشه ای از بار سنگین حکومت جهانی اسلام را بردوش گیرند</w:t>
      </w:r>
      <w:r>
        <w:rPr>
          <w:rFonts w:eastAsia="IRNazanin" w:cs="IRNazanin"/>
          <w:color w:val="111111"/>
          <w:sz w:val="28"/>
          <w:szCs w:val="28"/>
          <w:rtl w:val="true"/>
          <w:lang w:bidi="fa-IR"/>
        </w:rPr>
        <w:t>.</w:t>
      </w:r>
    </w:p>
    <w:p>
      <w:pPr>
        <w:pStyle w:val="Heading3"/>
        <w:numPr>
          <w:ilvl w:val="2"/>
          <w:numId w:val="1"/>
        </w:numPr>
        <w:rPr/>
      </w:pPr>
      <w:bookmarkStart w:id="118" w:name="__RefHeading___Toc3430153_1468164448"/>
      <w:bookmarkStart w:id="119" w:name="_Toc44"/>
      <w:bookmarkEnd w:id="118"/>
      <w:r>
        <w:rPr>
          <w:rtl w:val="true"/>
        </w:rPr>
        <w:t>زنان مؤمن</w:t>
      </w:r>
      <w:bookmarkEnd w:id="119"/>
    </w:p>
    <w:p>
      <w:pPr>
        <w:pStyle w:val="BookText"/>
        <w:rPr/>
      </w:pPr>
      <w:r>
        <w:rPr>
          <w:rFonts w:ascii="IRNazanin" w:hAnsi="IRNazanin" w:eastAsia="IRNazanin"/>
          <w:color w:val="111111"/>
          <w:sz w:val="28"/>
          <w:sz w:val="28"/>
          <w:szCs w:val="28"/>
          <w:rtl w:val="true"/>
          <w:lang w:bidi="fa-IR"/>
        </w:rPr>
        <w:t>سمیه، مادر عمار یاسر</w:t>
      </w:r>
    </w:p>
    <w:p>
      <w:pPr>
        <w:pStyle w:val="BookText"/>
        <w:rPr/>
      </w:pPr>
      <w:r>
        <w:rPr>
          <w:rFonts w:ascii="IRNazanin" w:hAnsi="IRNazanin" w:eastAsia="IRNazanin"/>
          <w:color w:val="111111"/>
          <w:sz w:val="28"/>
          <w:sz w:val="28"/>
          <w:szCs w:val="28"/>
          <w:rtl w:val="true"/>
          <w:lang w:bidi="fa-IR"/>
        </w:rPr>
        <w:t>هفتمین فردی که به اسلام گروید و بدترین شکنجه ها را نیز تحمل کرد، سمیه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شوهرش، یاسر در دام ابوجهل گرفتار شده بودند و او به آن ها دستور داد که به پیامبر خدا صلی الله علیه و آله دشنام دهند، اما آن ها چنین کاری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زره آهنی به سمیه و یاسر پوشاند و آن ها را مقابل آفتاب سوزان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که گاهی از کنارشان عبور می کرد، آن ها را به صبر و مقاومت سفارش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خاندان یاسر صبر پیشه کنید که وعده گاه شما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ابوجهل با ضربتی آنها را به شهادت رساند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w:t>
      </w:r>
    </w:p>
    <w:p>
      <w:pPr>
        <w:pStyle w:val="BookText"/>
        <w:rPr/>
      </w:pPr>
      <w:r>
        <w:rPr>
          <w:rFonts w:ascii="IRNazanin" w:hAnsi="IRNazanin" w:eastAsia="IRNazanin"/>
          <w:color w:val="111111"/>
          <w:sz w:val="28"/>
          <w:sz w:val="28"/>
          <w:szCs w:val="28"/>
          <w:rtl w:val="true"/>
          <w:lang w:bidi="fa-IR"/>
        </w:rPr>
        <w:t xml:space="preserve">این زن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بن عمرو بن حصن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پیامبر و کنیز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رسول خدا صلی الله علیه و آله مادر خود را از دست داده بود، وی پرستاری حضرت را برعهده گرفت و به اصطلاح، خدمت گزار رسول خدا صلی الله علیه و آله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درباره اش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باقی ماندة خاندان من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شیفتگان امامت بود که در ماجرای فدک، حضرت زهرا علیها السلام او را به عنوان شاهد معرفی کرد و پنج یا شش ماه پس از رحلت پیامبر صلی الله علیه و آله در زمان خلافت ابوبکر از دنیا رفت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صیانه</w:t>
      </w:r>
    </w:p>
    <w:p>
      <w:pPr>
        <w:pStyle w:val="BookText"/>
        <w:rPr/>
      </w:pPr>
      <w:r>
        <w:rPr>
          <w:rFonts w:ascii="IRNazanin" w:hAnsi="IRNazanin" w:eastAsia="IRNazanin"/>
          <w:color w:val="111111"/>
          <w:sz w:val="28"/>
          <w:sz w:val="28"/>
          <w:szCs w:val="28"/>
          <w:rtl w:val="true"/>
          <w:lang w:bidi="fa-IR"/>
        </w:rPr>
        <w:t xml:space="preserve">از دیگر زنان رجعت کننده در دوران امام مهدی عجل الله تعالی فرجه الشریف که به یاری حضرت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آمده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 مهدی عجل الله تعالی فرجه الشریف، سیزده تن برای معالجة زخمیان زنده گشته و به دنیا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آرایشگر دختر فرعون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فرعون و گنجینه دار او بوده و به گفتة او، مؤمن خاندان فرعون است که به پیامبر زمانش، موسی علیه السلام ایمان آورد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نسیبه، دختر کعب</w:t>
      </w:r>
    </w:p>
    <w:p>
      <w:pPr>
        <w:pStyle w:val="BookText"/>
        <w:rPr/>
      </w:pPr>
      <w:r>
        <w:rPr>
          <w:rFonts w:ascii="IRNazanin" w:hAnsi="IRNazanin" w:eastAsia="IRNazanin"/>
          <w:color w:val="111111"/>
          <w:sz w:val="28"/>
          <w:sz w:val="28"/>
          <w:szCs w:val="28"/>
          <w:rtl w:val="true"/>
          <w:lang w:bidi="fa-IR"/>
        </w:rPr>
        <w:t xml:space="preserve">وی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بانوان مجاهد و صحابی فداکار رسول خدا صلی الله علیه و آله و راوی حدیث از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بیعت عقبه که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قبیله خزرج شرکت داشتند و با رسول خدا صلی الله علیه و آله بیعت کردند، دو زن یعنی نسیبه و خواهر وی هم حضور داشتند و بدون اینکه به هنگام بیعت، دست رسول خدا صلی الله علیه و آله به دست آن ها بخورد، با آن حضرت بیعت کردند و به اطاعت پیامبر صلی الله علیه و آله اقرار و تعهد نمودند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بیعت رضوان، جنگ احد و در جنگ یمامه که بعد از وفات رسول خدا صلی الله علیه و آله با مسیلمه کذاب واقع شد،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اخلاص و فداکاری وی در جنگ احد، به جایی رسید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وفاداری و مقاومت نسیبه، بهتر و بالاتر از بسیاری از مردها می باشد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دوازده زخم برداشت و حتی یک دست وی هم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خالد عبدی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خالد عبدی، بانویی است که استاندار عراق، یوسف بن عمرو به سبب عقیده شیعی و پیروی از زید بن علی بن الحسین علیه السلام در کوفه، دست او را قطع</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عقیده و عبادت خویش، استواری و پای بندی قاطعی داشت و در بیان معارف دین و ابراز عشق و ارادت به خاندان پیامبر صلی الله علیه و آله برابر مخالفان، هیچ کوتاهی و مسامحه ای روا نمی داشت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زبیده</w:t>
      </w:r>
    </w:p>
    <w:p>
      <w:pPr>
        <w:pStyle w:val="BookText"/>
        <w:rPr/>
      </w:pPr>
      <w:r>
        <w:rPr>
          <w:rFonts w:ascii="IRNazanin" w:hAnsi="IRNazanin" w:eastAsia="IRNazanin"/>
          <w:color w:val="111111"/>
          <w:sz w:val="28"/>
          <w:sz w:val="28"/>
          <w:szCs w:val="28"/>
          <w:rtl w:val="true"/>
          <w:lang w:bidi="fa-IR"/>
        </w:rPr>
        <w:t>او، همسر هارون الرشید و از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از عقیدة او آگاه شد، سوگند یاد کرد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انجام کارهای نیک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مشک آب در شهر یک دینار طلا ارزش داشت، او همة حُجاج و شاید مردم مکه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با کندن کوه ها و احداث تونل ها، آب را از خارج حرم مکه، به حرم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صد کنیز داشت که همگی حافظ‍‌ قرآن بودند و هر کدام موظف بود که یک دهم قرآن را بخواند؛ به گونه ای که از منزل او صدای قرائت قرآن همانند زمزمة زنبورهای عسل بلند بود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والبیه</w:t>
      </w:r>
    </w:p>
    <w:p>
      <w:pPr>
        <w:pStyle w:val="BookText"/>
        <w:rPr/>
      </w:pPr>
      <w:r>
        <w:rPr>
          <w:rFonts w:ascii="IRNazanin" w:hAnsi="IRNazanin" w:eastAsia="IRNazanin"/>
          <w:color w:val="111111"/>
          <w:sz w:val="28"/>
          <w:sz w:val="28"/>
          <w:szCs w:val="28"/>
          <w:rtl w:val="true"/>
          <w:lang w:bidi="fa-IR"/>
        </w:rPr>
        <w:t>بزرگانی همچون شیخ طوسی، شیخ کلینی، فیض کاشانی، محدث بحرانی، طبرسی، راوندی و علامه مجلسی، او را محدث و راوی حدیث از هشت تن از امامان معصوم، از امام علی علیه السلام تا امام رضا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راوی حدیث از امام علی علیه السلام بوده و در روزگار امام زین العابدین علیه السلام،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او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امام موسی بن جعفر علیه السلام شهید شده و امام رضا علیه السلام عهده دار امامت گردید، وی به حضور امام هشتم رسید؛ در حالی که عمر او در این روزگار، حداقل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امام رضا علیه السلام او را با پیراهن خود کفن کرده و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او هنگام مرگ، بیش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 به جوانی بازگشت که یک بار به معجزه امام سجاد علیه السلام و بار دوم به معجزه امام هشتم علیه السلام بود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امام معصوم علیهم السلام با خاتم خود بر سنگی که او همراه داشت، نقش بستند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bookmarkStart w:id="120" w:name="pg14444_209915"/>
    </w:p>
    <w:p>
      <w:pPr>
        <w:pStyle w:val="BookText"/>
        <w:rPr/>
      </w:pPr>
      <w:bookmarkEnd w:id="120"/>
      <w:r>
        <w:rPr>
          <w:rFonts w:ascii="IRNazanin" w:hAnsi="IRNazanin" w:eastAsia="IRNazanin"/>
          <w:color w:val="111111"/>
          <w:sz w:val="28"/>
          <w:sz w:val="28"/>
          <w:szCs w:val="28"/>
          <w:rtl w:val="true"/>
          <w:lang w:bidi="fa-IR"/>
        </w:rPr>
        <w:t>قنواء، دختر رشید هجری</w:t>
      </w:r>
    </w:p>
    <w:p>
      <w:pPr>
        <w:pStyle w:val="BookText"/>
        <w:rPr/>
      </w:pPr>
      <w:r>
        <w:rPr>
          <w:rFonts w:ascii="IRNazanin" w:hAnsi="IRNazanin" w:eastAsia="IRNazanin"/>
          <w:color w:val="111111"/>
          <w:sz w:val="28"/>
          <w:sz w:val="28"/>
          <w:szCs w:val="28"/>
          <w:rtl w:val="true"/>
          <w:lang w:bidi="fa-IR"/>
        </w:rPr>
        <w:t>دانشمندان رجالی و اهل فقه و حدیث، مانند شیخ طوسی، برقی و مامقانی این بانوی بزرگوار را از بانوان یاور امام صادق علیه السلام و راوی حدیث از آن حضرت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پایداری در عقیده و پای بندی او به اسلام و تشیع و علاقه اش به امیرالمؤمنین علیه السلام، از جریانی که دربارة شیوه اسارت و شهادت پدرش توسط‍‌ ابن زیاد نقل می کند، مشخص می شود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21" w:name="__RefHeading___Toc3430155_1468164448"/>
      <w:bookmarkStart w:id="122" w:name="_Toc45"/>
      <w:bookmarkEnd w:id="121"/>
      <w:r>
        <w:rPr>
          <w:rtl w:val="true"/>
        </w:rPr>
        <w:t>زنان غیرمؤمن</w:t>
      </w:r>
      <w:bookmarkEnd w:id="122"/>
    </w:p>
    <w:p>
      <w:pPr>
        <w:pStyle w:val="BookText"/>
        <w:rPr/>
      </w:pPr>
      <w:r>
        <w:rPr>
          <w:rFonts w:ascii="IRNazanin" w:hAnsi="IRNazanin" w:eastAsia="IRNazanin"/>
          <w:color w:val="111111"/>
          <w:sz w:val="28"/>
          <w:sz w:val="28"/>
          <w:szCs w:val="28"/>
          <w:rtl w:val="true"/>
          <w:lang w:bidi="fa-IR"/>
        </w:rPr>
        <w:t>در حدیثی از امام باقر علیه السلام، از زنی خبر داده شده است که حضرت زهرا علیها السلام را خیلی رنج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نیز از رجعت کنندگانی است که باز می گردد تا به سزای عملش در این دنیا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اگر قائم ما قیام کند، حمیراء زنده می شود تا اینکه آن حضرت به او تازیانه بزند و تا اینکه از وی برای فاطمه دختر رسول‌خدا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تازیانه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افترا و تهمتی که به أم ابراهیم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تا زمان قائم آن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اینکه خداوند، پیامبر را برای رحمتِ‌ خلق مبعوث کرد، ولی مهدی را برای انتقام از دشمنان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الایقاظ‍‌ من الهجعة،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دلائل الامة،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چشم‌اندازی از حکومت مهدی عجل الله تعالی فرجه الشریف،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ریاحین الشریعة،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ریاحین الشریعة،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اسدالغابة،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خویی، معجم رجال الحدیث،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اندازی به حکومت مهدی عجل الله تعالی فرجه الشریف،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مامقامی، تنقیح المقال،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 قمی، سفینة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ریاحین الشریعة،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علل الشرایع،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زاده قمی، سید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علی، 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وبگاه داشنامه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بازبینی‌شده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کَشّی به سند معتبر روایت کرده است که روزی میثم تمّار که از بزرگان اصحاب حضرت امیرالمؤ منین علیه السّلام و صاحب اسرار آن حضرت بود بر مجلس بنی اسد می گذشت ناگاه حبیب بن مظاهر که یکی از شهدا کربلا است به او رسید ایستادند و با یکدیگر سخنان بسیار گفتند، حبیب بن مظاهر گفت که گویا می بینم مرد پیری که پیش سر او مو نداشته باشد و شکم فربهی داشته باشد و خربزه و خرما فروشد او را بگیرند و برای محبّت اهل بیت رسالت بردار کشند و بردار، شکمش را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او میثم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مردی را می شناسم سرخ رو که دو گیسو داشته باشد و برای نصرت فرزند پیغمبر صلی اللّه علیه و آله و سلّم بیرون آید و او را به قتل رسانند و سرش را در دور کوفه بگردانند و غرض او حبیب بود، این را گفتند 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چون سخنان ایشان را شنیدند گفتند ما از ایشان دروغگوتری ندیده بودیم، هنوز اهل مجلس برنخاسته بودند که رشید هجری که از محرمان اسرار حضرت امیرالمؤ منین علیه السّلام بود به طلب آن دو بزرگوار آمد و از اهل مجلس احوال ایشان را پرسید، ایشان گفتند که ساعتی در اینجا توقف کردند</w:t>
      </w:r>
    </w:p>
    <w:p>
      <w:pPr>
        <w:pStyle w:val="BookText"/>
        <w:rPr/>
      </w:pPr>
      <w:r>
        <w:rPr>
          <w:rFonts w:ascii="IRNazanin" w:hAnsi="IRNazanin" w:eastAsia="IRNazanin"/>
          <w:color w:val="111111"/>
          <w:sz w:val="28"/>
          <w:sz w:val="28"/>
          <w:szCs w:val="28"/>
          <w:rtl w:val="true"/>
          <w:lang w:bidi="fa-IR"/>
        </w:rPr>
        <w:t>و رفتند و چنین سخنان با یکدیگر گفتند؛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میثم را این را فراموش کرده بود که بگوید آن کسی که سر او را خواهد آورد جایزه او را صد درهم از دیگران زیاده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رُشید رفت آن جماعت گفتند که این از آنها دروغگوتر است، پس بعد از اندک وقتی دیدند که میثم را بر دَرِ خانه عمرو بن حریث بر دار کشیده بودند و حبیب بن مظاهر با حضرت امام حسین علیه السّلام شهید شد و سر او را بر دور کوفه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رشید هجری؛ کسی که محضر چهار امام شیعه را درک کرد</w:t>
      </w:r>
    </w:p>
    <w:p>
      <w:pPr>
        <w:pStyle w:val="BookText"/>
        <w:rPr/>
      </w:pPr>
      <w:r>
        <w:rPr>
          <w:rFonts w:ascii="IRNazanin" w:hAnsi="IRNazanin" w:eastAsia="IRNazanin"/>
          <w:color w:val="111111"/>
          <w:sz w:val="28"/>
          <w:sz w:val="28"/>
          <w:szCs w:val="28"/>
          <w:rtl w:val="true"/>
          <w:lang w:bidi="fa-IR"/>
        </w:rPr>
        <w:t xml:space="preserve">یکی از اقدامات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خفقان حجاج تربیت شاگردانی بوده است که یکی از آنها رشید هجری بود که محضر چهار امام را درک کرد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شهادتش را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تعلیم و تزکیه دو وظیفه اصلی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یتلوا علیهم آیاته ویزکیهم و یعلمهم الکتاب و الحکمة</w:t>
      </w:r>
    </w:p>
    <w:p>
      <w:pPr>
        <w:pStyle w:val="BookText"/>
        <w:rPr/>
      </w:pPr>
      <w:r>
        <w:rPr>
          <w:rFonts w:ascii="IRNazanin" w:hAnsi="IRNazanin" w:eastAsia="IRNazanin"/>
          <w:color w:val="111111"/>
          <w:sz w:val="28"/>
          <w:sz w:val="28"/>
          <w:szCs w:val="28"/>
          <w:rtl w:val="true"/>
          <w:lang w:bidi="fa-IR"/>
        </w:rPr>
        <w:t>یعنی خداوند پیامبر اکرم را برانگیخت تا آیات الهی را بر مردم تلاوت کند، ایشان را تزکیه نماید و رشد و دهد و کتاب و حکمت را به آنان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دورانها دشوار، امامت امت را بر عهده داشت اما انبوه مشکلات و دشواریها و نابسامانیهای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در فتنه عبدالله بن زبیر و سختگیریهای وی بر بنی هاشم و نیز هجوم مسلم بن عتبه به مدینه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هیچ یک سبب نشد تا امام به طور کلی از تربیت و تعلیم شاگردان بازمانده و روح تشنه امت را از معارف ناب الهی خویش محروم سازد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همان شرایط‍‌ بحرانی شاگردانی را پرورید که با توجه به شرایط‍‌ آن حضرت، شمارشان اندک نیست</w:t>
      </w:r>
      <w:r>
        <w:rPr>
          <w:rFonts w:eastAsia="IRNazanin" w:cs="IRNazanin"/>
          <w:color w:val="111111"/>
          <w:sz w:val="28"/>
          <w:szCs w:val="28"/>
          <w:rtl w:val="true"/>
          <w:lang w:bidi="fa-IR"/>
        </w:rPr>
        <w:t>.</w:t>
      </w:r>
      <w:bookmarkStart w:id="123" w:name="pg14444_209918"/>
    </w:p>
    <w:p>
      <w:pPr>
        <w:pStyle w:val="Heading3"/>
        <w:numPr>
          <w:ilvl w:val="2"/>
          <w:numId w:val="1"/>
        </w:numPr>
        <w:rPr/>
      </w:pPr>
      <w:bookmarkStart w:id="124" w:name="__RefHeading___Toc3430157_1468164448"/>
      <w:bookmarkStart w:id="125" w:name="_Toc46"/>
      <w:bookmarkEnd w:id="123"/>
      <w:bookmarkEnd w:id="124"/>
      <w:r>
        <w:rPr>
          <w:rtl w:val="true"/>
        </w:rPr>
        <w:t>میثم تمار</w:t>
      </w:r>
      <w:bookmarkEnd w:id="125"/>
    </w:p>
    <w:p>
      <w:pPr>
        <w:pStyle w:val="Heading4"/>
        <w:numPr>
          <w:ilvl w:val="3"/>
          <w:numId w:val="1"/>
        </w:numPr>
        <w:rPr/>
      </w:pPr>
      <w:bookmarkStart w:id="126" w:name="__RefHeading___Toc3430159_1468164448"/>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میثم تمار فرزند یحیی و اهل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منطقه‌ای میان عراق و ایران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ایرانی و از مردمان فارس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ازآن جهت به او می‌گفتند، که در کوفه خرمافروش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غلام زنی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پسر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اول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زن خرید و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ان از یاران و شاگردان 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از اصحاب پیامبر اسلام به شمار آمده‌است، میثم تمار شش پسر و نوه‌های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شعیب، صالح، محمد، حمزه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علاوه بر آن که خود، مسلمان و شیعه‌ای خالص بود، خاندانش نیز از رجال و بزرگان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بطور عمده همچون وی در راه اهل بیت پیامبر اسلام بودند و بیشتر آنان در شمار راویان احادیث اهل بیت نام برده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هم، به میثم و فرزندانش اظهار محبت و علاقه کرده و از آنان تجلیل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از اصحاب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شعیب از اصحاب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باقر به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و پدرتان علاقه بسیار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هم، از اصحاب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باقر و صادق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برخورد حضوری و دیدار میثم با آن حضرت در دوران خلافت علی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همین برخورد و ملاقات بود که علی، تصمیم گرفت میثم را از صاحبش بخرد و سپس وی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تصمیم آن وی، میثم به آزادی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میثم با علی برای او توفیقی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شاگردی در مکتب علی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با مشاهده استعداد روحی و زمینه مناسب وی دانش و آگاهیهای بسیاری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اولین ملاقات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میثم، چنین گفتگویی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نامت چیست‌؟ سالم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شنیدم که پدرت نام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به همان نام برگرد و کنیه‌ات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رسول و امیرمؤمنان راست گفتند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میثم با مولایش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برای او توفیقی بزرگ و سعادتی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شاگردی در مکتب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 و دریچه قلبش را به</w:t>
      </w:r>
    </w:p>
    <w:p>
      <w:pPr>
        <w:pStyle w:val="BookText"/>
        <w:rPr/>
      </w:pPr>
      <w:r>
        <w:rPr>
          <w:rFonts w:ascii="IRNazanin" w:hAnsi="IRNazanin" w:eastAsia="IRNazanin"/>
          <w:color w:val="111111"/>
          <w:sz w:val="28"/>
          <w:sz w:val="28"/>
          <w:szCs w:val="28"/>
          <w:rtl w:val="true"/>
          <w:lang w:bidi="fa-IR"/>
        </w:rPr>
        <w:t>روی معارف علوی گشود و جان تشنه‌اش را از چشمه زلال علوم آن حضرت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با مشاهده استعداد روحی و زمینه مناسب وی دانش و آگاهیهای بسیاری را به او آموخت و میثم را با اسرار و رازهای نهانی آشنا ساخت و از این رو میثم از علومی بهره‌مند و برخوردار بود که فرشتگان مقرب و رسولان الهی از آن آگاه بود</w:t>
      </w:r>
    </w:p>
    <w:p>
      <w:pPr>
        <w:pStyle w:val="BookText"/>
        <w:rPr/>
      </w:pPr>
      <w:r>
        <w:rPr>
          <w:rFonts w:ascii="IRNazanin" w:hAnsi="IRNazanin" w:eastAsia="IRNazanin"/>
          <w:color w:val="111111"/>
          <w:sz w:val="28"/>
          <w:sz w:val="28"/>
          <w:szCs w:val="28"/>
          <w:rtl w:val="true"/>
          <w:lang w:bidi="fa-IR"/>
        </w:rPr>
        <w:t xml:space="preserve">میثم، علم تفسیر قرآن را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فراگرفت و از معارفی که از آن حضرت آموخته بود کتابی تدوین کرد که کتابش را پسرش از او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میثم یکی از مؤلفان شیعه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امیرالمؤمنین بود و آن حضرت، وی را به طریق فهمیدن حوادثی که در آینده، اتفاق خواهد افتاد، آشنا کرده بود و میثم، گاهی برخی از آنها را برای مردم، بازگو می‌کرد و مایه اعجاب دیگران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 و آگاهی از عاقبت افراد و پیشگوییها در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منایا و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امامان معصوم به کسانی که آمادگی و استعداد و رازداری و ظرفیت و کشش آن را داشتند،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دست‌پرورده این مکتب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اشخاص فرومایه و مغرض، یا جاهل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دروغگویی متهم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از یاد دادن علم به من مضایقه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علمی‌؟ علمی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میثم یاد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میثم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است تا به حال من مطلبی به تو بگویم و تو افشا نکرده باشی‌؟ نه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رازدار چنان علوم نمی‌باشی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علم تفسیر قرآن را نزد علی فراگرفت و از معارفی که از آن حضرت آموخته بود کتابی تدوین کرد که کتابش راپسرش از او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میثم یکی از مؤلفان شیعه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پیش از شهادت از آن با خبر بود و آن را از مولایش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میثم، از شهادت خویش، خبر داشت و حتی جزئیات آن را هم از زبان مولایش شنیده بود، دلیل دیگری بر عظمت روح و ظرفیت‌بالا و قدرت ایمان او</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با این روحیه بالا و شهادت طلب، مدافعی بزرگ از حریم حق و خط‍‌ ولایت‌بود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زیارت به مدینه می‌آمد، و از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و مدینه پذیرای سخنان میثم بودند و زبان حقگو و فضیلت‌گستر میثم، همواره در هرجا به نشر و بیان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بود، تا کوشش دشمنان امام در پنهان ساختن فضیلتهای آن حضرت، کمتر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خود امام به میثم بود که فضایلش را نشر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بازار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با حالتی شگفت‌زده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سخنی دشوار و عجیب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و سخن اهل‌بیت، بسیار سنگین و دشوار است، و آن را جز فرشته‌ای مقرب یا پیامبری صاحب رسالت‌یا بنده مؤمنی که خداوند، دلش را برای ایمان آزموده است، توان تحملش را ندارد و به درک عمق آن نمی‌رسد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فوری برخاسته، خدمت‌حضرت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از او نسبت‌به کلامی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توضیح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صاحب دانشی می‌تواند هرعلمی را حمل کند و بار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به فرشتگان گفت که می‌خواهم در زمین، جانشینی قرار دهم،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کسی را در آن قرار می‌دهی که فساد کند و خون بریزد؟ آن گاه با اشاره‌ای به داستان حضرت موسی و خضر و سوراخ کردن آن کشتی و کشتن آن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در روز غدیرخم دست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من مولایش بودم،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جز اندکی که خداوند، نگاهشان داشت، آیا دیگران این کلام پیامبر را به دوش کشیدند و فهمیده و عمل کردند؟ پس بشارت‌باد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آنچه از گفته پیامبر حمل کردید و به آن متعهد ماندید، خداوند به شما امتیازی بخشید که به فرشتگان و رسولان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پروا و گناه</w:t>
      </w:r>
    </w:p>
    <w:p>
      <w:pPr>
        <w:pStyle w:val="BookText"/>
        <w:rPr/>
      </w:pPr>
      <w:r>
        <w:rPr>
          <w:rFonts w:ascii="IRNazanin" w:hAnsi="IRNazanin" w:eastAsia="IRNazanin"/>
          <w:color w:val="111111"/>
          <w:sz w:val="28"/>
          <w:sz w:val="28"/>
          <w:szCs w:val="28"/>
          <w:rtl w:val="true"/>
          <w:lang w:bidi="fa-IR"/>
        </w:rPr>
        <w:t>فضیلت ما و کار بزرگ و شان والای ما را به مردم بازگویی کنید</w:t>
      </w:r>
    </w:p>
    <w:p>
      <w:pPr>
        <w:pStyle w:val="BookText"/>
        <w:rPr/>
      </w:pPr>
      <w:r>
        <w:rPr>
          <w:rFonts w:ascii="IRNazanin" w:hAnsi="IRNazanin" w:eastAsia="IRNazanin"/>
          <w:color w:val="111111"/>
          <w:sz w:val="28"/>
          <w:sz w:val="28"/>
          <w:szCs w:val="28"/>
          <w:rtl w:val="true"/>
          <w:lang w:bidi="fa-IR"/>
        </w:rPr>
        <w:t xml:space="preserve">در آن عصر خفقان که نشر و پخش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محسوب می‌شد و ممنوع بود، میثم، رهنمود ارزنده‌ای از آن حضرت فراگرفته، کوشید تا پای جان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با خبری که امام، به او داده بود، می‌دانست که پس از شهادت مولا او را گرفته و بر شاخه نخل به دار خواهند کشید؛ حتی آن درخت را هم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هنگام عبور از کنار آن درخت،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بعدها با این درخت، ماجراها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 رخت‌خرما را به چهار قسمت، تقسیم کرده و تو را از قسمت چهارم به دار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میثم، خیلی وقتها پیش درخت آمده و در کنارش نماز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مبارکت‌باد ای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تو آفریده‌اند و تو برای من روییده‌ای و همواره به آن نخل نگاه می‌کرد</w:t>
      </w:r>
    </w:p>
    <w:p>
      <w:pPr>
        <w:pStyle w:val="BookText"/>
        <w:rPr/>
      </w:pPr>
      <w:r>
        <w:rPr>
          <w:rFonts w:ascii="IRNazanin" w:hAnsi="IRNazanin" w:eastAsia="IRNazanin"/>
          <w:color w:val="111111"/>
          <w:sz w:val="28"/>
          <w:sz w:val="28"/>
          <w:szCs w:val="28"/>
          <w:rtl w:val="true"/>
          <w:lang w:bidi="fa-IR"/>
        </w:rPr>
        <w:t>روزی که ابن زیاد، حاکم کوفه شد، هنگام ورود به شهر، پرچمش به شاخه‌ای از آن درخت نخل، گیر کرد 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این پیش آمد، فال بد زد و دستور داد که آن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نجاری آن را خرید و به چهار قسمت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فرزندش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و پدرم را بر چوب آن نخل، حک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پدرم را آن روز بر آن چوب،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پدرم را به دار آویخت، پس از چند روز، چوبه دار را دیدم، همان قسمتی از آن نخل بود که نام پدرم را بر آن نوشته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بیانی رسا داشت و در نطق و سخن، توانا و فصیح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میثم تمار را از این واقعه که نقل می‌شود می‌توان دریافت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میثم، رئیس صنف میوه‌فروشان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قرار بود در جایی و نزد کسی و یا موقعیت مهمی، سخنی گفته شود از میثم تمار می‌خواستند که سخنگویشان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بازاریان نزد میثم رفتند تا باهم به عنوان شکایت از حاکم و عامل بازار،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که والی شهر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برخورد و دیدار با ابن‌زیاد میثم بود که به نمایندگی از دیگران با رشادت به سزایی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میثم در باره این دیدار و سخنها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با شنیدن گفتارم به شگفتی افتاد و در سکوت فرورفت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بیان صریح و حقگویی آشکار باعث‌شد که از میثم کینه‌ای در دل ابن زیاد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دین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آشنایی‌شان با قرآن از علم الهی سرچشمه می‌گرفت و از آن معارف والا به شاگردان و اصحاب خویش به تناسب فهم و استعداد آنان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یکی از این شاگردان والا مقام درمکتب تفسیری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علم تاویل معانی قرآن را از آن حضرت فرا گرفت و در قرآن‌شناسی، دانا و بصیر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میثم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 قرآن و شاگرد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دیدار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تفسیر قرآن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قرآن را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فراگرفتم و آن حضرت تاویل قرآن را به من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که مراتب فضل و علم و تقوای میثم را می‌دانست، کاغذ و دواتی طلبید تا سخنان میثم را در باره تفسیر قرآن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پیش از بیان تفسیر،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وقتی که مرا مصلوب و به دار آویخته ببینی، نهمین نفری که چوبه دارش هم کوتاهتر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هم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که کاغذ را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علم به آینده بی‌بهره بود، و چون چنین خبر و پیشگویی را از میثم شنید که از جزئیات شهادتش خبر می‌دهد، برایش غیر قابل هضم بود، 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من می‌شنوی بنویس و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می‌گویم راست‌بود، نگاهش‌دار و اگر باطل بود، آن گاه پاره 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ابن‌عباس پذیرفت که چنان کند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استعداد خاص و موقعیت‌خوبی که میثم داشت، احادیث زیادی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و آن گونه که از گفته‌های پسرش بر می‌آید، حتی کتابی که مجموعه‌ای از احادیث‌بود تالیف کرده است، لیکن متاسفانه از نوشته‌های او چیزی باقی نماند و راویان دیگر هم به خاطر درک نکردن موقعیت و اهمیت آن به نقل از وی نپرداختند و بیشتر آنها از دسترس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اندکی از روایات میثم در</w:t>
      </w:r>
    </w:p>
    <w:p>
      <w:pPr>
        <w:pStyle w:val="BookText"/>
        <w:rPr/>
      </w:pPr>
      <w:r>
        <w:rPr>
          <w:rFonts w:ascii="IRNazanin" w:hAnsi="IRNazanin" w:eastAsia="IRNazanin"/>
          <w:color w:val="111111"/>
          <w:sz w:val="28"/>
          <w:sz w:val="28"/>
          <w:szCs w:val="28"/>
          <w:rtl w:val="true"/>
          <w:lang w:bidi="fa-IR"/>
        </w:rPr>
        <w:t>کتابهای حدیث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یعقوب و صالح از نوشته‌های او روایت نقل می‌کردند</w:t>
      </w:r>
    </w:p>
    <w:p>
      <w:pPr>
        <w:pStyle w:val="BookText"/>
        <w:rPr/>
      </w:pPr>
      <w:r>
        <w:rPr>
          <w:rFonts w:ascii="IRNazanin" w:hAnsi="IRNazanin" w:eastAsia="IRNazanin"/>
          <w:color w:val="111111"/>
          <w:sz w:val="28"/>
          <w:sz w:val="28"/>
          <w:szCs w:val="28"/>
          <w:rtl w:val="true"/>
          <w:lang w:bidi="fa-IR"/>
        </w:rPr>
        <w:t>میثم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مرگ را به چیزی نمی‌گرفت و چنان عادی و بی‌اعتنا، آن را تلقی می‌کرد که بر خشم دشمن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بر فراز دار با صدایی رسا مردم را برای شنیدن حقایق اسلام و احادیث‌سری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می‌خواهد حدیث مکنون و ارزشمند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پیش از آن که کشته شوم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حوادث آینده تا پایان جهان،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مشتاق، پیرامون او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از فراز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انبوه جمعیت،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 شایستگیهای اهل‌بیت پیامبر و دودمان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می‌کرد و خیانتها و فسادهای بنی‌امیه را فاش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حقایق و افشاگریهای میثم، در آن آخرین لحظه‌های حیات و از بالای دار، چنان مؤثر و تکان‌دهنده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شما را 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دهانش لجام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میثم، اولین کسی بود که در راه اسلام بر دهانش لجام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زبان حقگوی او را، که به صراحت روز و به برندگی شمشیر بود،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مامور بریدن زبانش بود، به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فرمان داده است که زبانت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زن تبهکار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 است که می‌تواند من و مولایم را دروغگو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زبان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مزدور، زبان میثم را از کامش برآورد</w:t>
      </w:r>
    </w:p>
    <w:p>
      <w:pPr>
        <w:pStyle w:val="BookText"/>
        <w:rPr/>
      </w:pPr>
      <w:r>
        <w:rPr>
          <w:rFonts w:ascii="IRNazanin" w:hAnsi="IRNazanin" w:eastAsia="IRNazanin"/>
          <w:color w:val="111111"/>
          <w:sz w:val="28"/>
          <w:sz w:val="28"/>
          <w:szCs w:val="28"/>
          <w:rtl w:val="true"/>
          <w:lang w:bidi="fa-IR"/>
        </w:rPr>
        <w:t>میثم به همان حالت‌بود، تا این که فردایش، از بینی و دهان او خون غلیظ‍‌ می‌آمد و بدین صورت، طبق آن پیشگویی، موی سفید صورتش با خون سرخ، رنگین 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مردی نزدیک میثم آمد و با نیزه به او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می‌دانم که اهل عبادت بودی و شبها را به مناجات به‌سرمی‌بردی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نیزه، چنان ضربتی بر پهلو یا شکم میثم فرود آورد که پیکرش دریده شد و جان پاک آن اسوه صبر و مقاومت و رشادت به افلاک شتافت و میثم با روح بلندش معراجی</w:t>
      </w:r>
    </w:p>
    <w:p>
      <w:pPr>
        <w:pStyle w:val="BookText"/>
        <w:rPr/>
      </w:pPr>
      <w:r>
        <w:rPr>
          <w:rFonts w:ascii="IRNazanin" w:hAnsi="IRNazanin" w:eastAsia="IRNazanin"/>
          <w:color w:val="111111"/>
          <w:sz w:val="28"/>
          <w:sz w:val="28"/>
          <w:szCs w:val="28"/>
          <w:rtl w:val="true"/>
          <w:lang w:bidi="fa-IR"/>
        </w:rPr>
        <w:t>والاتر را آغاز کرد؛ که هم‌اکنون هم، آن طیران معنوی ادامه دارد و با هر درودی که از سوی خداجویان پاکدل و وارسته، نثار آن شهید راه فضیلت می گردد، مقام و رتبه‌اش در فردوس اعلا و نزد پروردگار، بالاتر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بن یحیی تمّار، غلام زنی از بنی اسد و عجمی‌تبار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او را خرید و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از خواص اصحاب و از یاران سرّ علی علیه السلام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مقدار قابلیت و ظرفیت خویش از محضر امام علی علیه السلام علم آموخت و آن حضرت او را بر برخی از اخبار غیبی و اسرار نهان آگاه ساخت تا جایی که ابن عباس از محضر میثم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امیر مومنان علیه السلام چگونگی کشته شدن میثم را پیش‌گویی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بعد از من دستگیر می‌کنند و به دار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از بینی و دهان تو خون روان خواهد شد و محاسنت را رنگین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درختی را که بر اّن میثم را بر دار خواهند کشید به او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آخرت با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امیرالمومنین علیه السلام میثم پیوسته به نزد آن درخت می‌آمد و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در سال آخر عمر خویش به بیت الله الحرام و سپس به مدینه رفت و در آن جا به دیدار ام المومنین ام سلمه شتافت و از احوال امام حسین علیه السلام پرس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می‌شنیدم که رسول خدا صلی الله علیه و آله وسلم سفارش تو را به امیرالمؤمنین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تو را بسیار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به کوفه بازگشت و در همان سال، یعنی آخر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ده روز قبل از ورود امام حسین علیه السلام به عراق، توسط‍‌ عبیدالله بن زیاد دستگیر شد و به همان نحوی که امام علی علیه السلام خبر داده بود به دار آویخته شد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اولین مسلمانی بود که به هنگام قتل بر دهانش لگام زده 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برده زنی از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خریداری کرد و آزاد نمود ولی او به گونه ای دیگر اسیر شد، اسیر ولای علی و محبت و عشق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شیفته آن بود که از محضر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 و جان خود را دربست در اختیار معارف علوم علوی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او را لایق و با استعداد یافت، دانش و حکمت های فراوانی به وی آموخت، حتی برخی اسرار را که به هر کس نمی توان گفت و آگاهی از حوادث آینده و بلاها و فتنه های زمانه را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میثم تمّار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ابن حجر عسقلانی و شیخ مفید و عده‌ای دیگر از مورخان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دستگیر می‌شوی و به دار آویخته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از بینی تو خون خواهد آمد و محاسنت از آن خون 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در خانه عمرو بن حریث، جزء آن ده نفری خواهی بود که به دار آویخته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دار تو از همه آنها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 نخله را به وی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آن به دار آویخته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همواره کنار آن نخل می‌آمد و نماز می‌خواند و با آن نخل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عمرو بن حریث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تو می‌شوم، برای من همسایه خوبی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خانه ابن مسعود یا خانه ابن حکیم را بخری و نمی دانست که منظور میثم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این روایات نشان‌دهنده مقام معنوی میثم تمار در نزد حضرت علی می‌باشد به گونه‌ای که حضرت اخبار زندگی و آینده وی را برایش بیان می‌کند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میثم را نزد ابن زیاد آوردند،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بجویی و از او بدگویی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دست و پایت را قطع می‌کنم و تو را به دار می‌آویزم میثم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علت گریه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و عمل تو گریه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شکی که آن روز از</w:t>
      </w:r>
      <w:bookmarkStart w:id="128" w:name="pg14444_209926"/>
    </w:p>
    <w:p>
      <w:pPr>
        <w:pStyle w:val="BookText"/>
        <w:rPr/>
      </w:pPr>
      <w:bookmarkEnd w:id="128"/>
      <w:r>
        <w:rPr>
          <w:rFonts w:ascii="IRNazanin" w:hAnsi="IRNazanin" w:eastAsia="IRNazanin"/>
          <w:color w:val="111111"/>
          <w:sz w:val="28"/>
          <w:sz w:val="28"/>
          <w:szCs w:val="28"/>
          <w:rtl w:val="true"/>
          <w:lang w:bidi="fa-IR"/>
        </w:rPr>
        <w:t>خبر مولایم بر من عارض شد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مولای تو چه گفته‌؟ سپس میثم جریان را نقل کرد، ابن زیاد گفت دست و پایت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زبانت را باقی می‌گذارم تا دروغ تو و مولایت را آشکار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و پای او را قطع کرد و او را بالاتر دار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بالای دار صدا می‌زد؛ ای مردم هر کسی می‌خواهد احادیث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به عبیدالله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او دل‌های مردم کوفه را دگرگون کند و آن‌ها بر علیه تو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زبانش را قطع کن سپس زبان او را قطع کردند و میثم به شهادت رسید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ابن حجر عسقلانی درباره میثم تمّار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در سال آخر عمرش به مکّه مشرف شد و در مدینه خدمت امّ‌ سلمه همسر رسول اللّه صلی اللّه علیه وآله رسید و گفت و گویی میان ایشان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کوفه برگشت و دست گیر و زندانی شد، به مختار ثقفی که او نیز در زندان بود، این گونه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ستفلت وتخرج ثائراً بدم الحسین فتقتل هذا الّذی یرید أن یقتلک؛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تو به زودی آزاد خواهی شد و از مرگ نجات می یابی و انتقام خون حسین علیه السلام را از کسانی که قصد جان تو را کرده اند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والای میثم را در چشم ائمه از سخنان آنان نسبت‌به وی و نیز از برخوردشان با او در صحنه عمل،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صمیمیتی که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میثم بود و میزان رابطه مودت آمیزشان را از انس و الفت این دو نسبت به‌هم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حتی به مغازه خرمافروشی میثم می‌رفت و در آن جا با او صحبت می‌کرد و قرآن و معارف دین را به او می‌آموخت</w:t>
      </w:r>
    </w:p>
    <w:p>
      <w:pPr>
        <w:pStyle w:val="Heading4"/>
        <w:numPr>
          <w:ilvl w:val="3"/>
          <w:numId w:val="1"/>
        </w:numPr>
        <w:rPr/>
      </w:pPr>
      <w:bookmarkStart w:id="129" w:name="__RefHeading___Toc3430161_1468164448"/>
      <w:bookmarkStart w:id="130" w:name="_Toc48"/>
      <w:bookmarkEnd w:id="129"/>
      <w:r>
        <w:rPr>
          <w:rtl w:val="true"/>
        </w:rPr>
        <w:t>خدمات میثم</w:t>
      </w:r>
      <w:bookmarkEnd w:id="130"/>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یکی از فقیه‌ترین و عالم‌ترین اصحاب حضرت علی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علم تفسیر قرآن، علم غیب، علم حدیث را در مکتب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در زمینه‌های</w:t>
      </w:r>
    </w:p>
    <w:p>
      <w:pPr>
        <w:pStyle w:val="BookText"/>
        <w:rPr/>
      </w:pPr>
      <w:r>
        <w:rPr>
          <w:rFonts w:ascii="IRNazanin" w:hAnsi="IRNazanin" w:eastAsia="IRNazanin"/>
          <w:color w:val="111111"/>
          <w:sz w:val="28"/>
          <w:sz w:val="28"/>
          <w:szCs w:val="28"/>
          <w:rtl w:val="true"/>
          <w:lang w:bidi="fa-IR"/>
        </w:rPr>
        <w:t>مختلف به جهان اسلام خدماتی ارائه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تفسیر و تأویل قرآن</w:t>
      </w:r>
    </w:p>
    <w:p>
      <w:pPr>
        <w:pStyle w:val="BookText"/>
        <w:rPr/>
      </w:pPr>
      <w:r>
        <w:rPr>
          <w:rFonts w:ascii="IRNazanin" w:hAnsi="IRNazanin" w:eastAsia="IRNazanin"/>
          <w:color w:val="111111"/>
          <w:sz w:val="28"/>
          <w:sz w:val="28"/>
          <w:szCs w:val="28"/>
          <w:rtl w:val="true"/>
          <w:lang w:bidi="fa-IR"/>
        </w:rPr>
        <w:t xml:space="preserve">میثم یکی از بزرگترین مفسران جهان اسلام می‌باشد که این علم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به حدی میثم در تنزیل، تفسیر و تأویل قرآن متبحر بود، که ابن عباس مفسر و شاگرد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تفسیرش اعجاب همگان را برمی‌انگیخت، وقتی در پای تفسیر و تأویل قرآن میثم نشست، دستور داد قلم و کاغذ برایش بیاورند تا سخنان میثم را درباره قرآن بنویسد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حدیث و مناقب</w:t>
      </w:r>
    </w:p>
    <w:p>
      <w:pPr>
        <w:pStyle w:val="BookText"/>
        <w:rPr/>
      </w:pPr>
      <w:r>
        <w:rPr>
          <w:rFonts w:ascii="IRNazanin" w:hAnsi="IRNazanin" w:eastAsia="IRNazanin"/>
          <w:color w:val="111111"/>
          <w:sz w:val="28"/>
          <w:sz w:val="28"/>
          <w:szCs w:val="28"/>
          <w:rtl w:val="true"/>
          <w:lang w:bidi="fa-IR"/>
        </w:rPr>
        <w:t xml:space="preserve">میثم احادیث بسیار زیادی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کتابی از شنیده‌های خود گردآوری نمود که متأسفانه جز اندکی روایات، چیزی از آن باقی نمانده است، بیشتر روایات میثم دربارة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پسرانش نوشته‌های او را بازگو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در این زمینه یکی از مولفان شیعه محسوب می‌گردد وبیشتر روایاتی که او نقل کرده درباره ی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معرفی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مشتاق بود، او افکار عامه را متوجه حقانیت امام و عظمت امام می‌نمود و حتی مدتی که از چنگال ابن زیاد فراری بود، در هر فرصت مناسب، مناقب و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بینی و علم غیب</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دانای رازها بود، او از بسیاری حوادث آینده و فتنه‌ها آگاهی داشت و در صورت لزوم با تشخیص ظرفیت افراد، مردم را از آن آگاه می‌کرد،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مسلم، در کوفه، ابن زیاد حاکم کوفه، میثم، مختار و جمعی از شیعیان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زندان رها می‌شوی و به خون خواهی حسین</w:t>
      </w:r>
      <w:bookmarkStart w:id="131" w:name="pg14444_209928"/>
    </w:p>
    <w:p>
      <w:pPr>
        <w:pStyle w:val="BookText"/>
        <w:rPr/>
      </w:pPr>
      <w:bookmarkEnd w:id="131"/>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می‌کنی و ابن زیاد را که ما را می‌کشد، خواهی کشت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او شهادت خود و شهادت حبیب بن مظاهر را پیش گویی کرده بود و وقتی معاویه مرد میثم خبرش را در کوفه منتشر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خطابه و سخنوری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بیانی رسا و نطقی گویا داشت و در بازار کوفه، رئیس صنف میوه فروشان و سخنگوی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شکایت بازاریان کوفه از ابن زیاد، به عنوان نماینده آنان نزد والی کوفه رفت</w:t>
      </w:r>
      <w:r>
        <w:rPr>
          <w:rFonts w:eastAsia="IRNazanin" w:cs="IRNazanin"/>
          <w:color w:val="111111"/>
          <w:sz w:val="28"/>
          <w:szCs w:val="28"/>
          <w:rtl w:val="true"/>
          <w:lang w:bidi="fa-IR"/>
        </w:rPr>
        <w:t>.</w:t>
      </w:r>
    </w:p>
    <w:p>
      <w:pPr>
        <w:pStyle w:val="Heading4"/>
        <w:numPr>
          <w:ilvl w:val="3"/>
          <w:numId w:val="1"/>
        </w:numPr>
        <w:rPr/>
      </w:pPr>
      <w:bookmarkStart w:id="132" w:name="__RefHeading___Toc3430163_1468164448"/>
      <w:bookmarkStart w:id="133" w:name="_Toc49"/>
      <w:bookmarkEnd w:id="132"/>
      <w:r>
        <w:rPr>
          <w:rtl w:val="true"/>
        </w:rPr>
        <w:t xml:space="preserve">دیدگاه علی </w:t>
      </w:r>
      <w:r>
        <w:rPr>
          <w:rtl w:val="true"/>
        </w:rPr>
        <w:t>(</w:t>
      </w:r>
      <w:r>
        <w:rPr>
          <w:rtl w:val="true"/>
        </w:rPr>
        <w:t>علیه السلام</w:t>
      </w:r>
      <w:r>
        <w:rPr>
          <w:rtl w:val="true"/>
        </w:rPr>
        <w:t xml:space="preserve">) </w:t>
      </w:r>
      <w:r>
        <w:rPr>
          <w:rtl w:val="true"/>
        </w:rPr>
        <w:t>و ائمه نسبت به میثم</w:t>
      </w:r>
      <w:bookmarkEnd w:id="133"/>
    </w:p>
    <w:p>
      <w:pPr>
        <w:pStyle w:val="BookText"/>
        <w:rPr/>
      </w:pPr>
      <w:r>
        <w:rPr>
          <w:rFonts w:ascii="IRNazanin" w:hAnsi="IRNazanin" w:eastAsia="IRNazanin"/>
          <w:color w:val="111111"/>
          <w:sz w:val="28"/>
          <w:sz w:val="28"/>
          <w:szCs w:val="28"/>
          <w:rtl w:val="true"/>
          <w:lang w:bidi="fa-IR"/>
        </w:rPr>
        <w:t>جایگاه والای میثم را در چشم ائمه از سخنان آنان نسبت به وی و نیز از برخوردشان با او در صحنه عمل،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صمیمیتی که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میثم بود و میزان رابطه مودت آمیزشان را از انس و الفت این دو نسبت به‌هم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حتی به مغازه خرمافروشی میثم می‌رفت و در آن جا با او صحبت می‌کرد و قرآن و معارف دین را به او می‌آموخت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علاوه براین، نزدیکی معنوی میثم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لحظه‌ها و موقعیتهای دیگر هم می‌توان دید، از جمله این که میثم، پابه‌پای افراد زبده‌ای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نیایش و عبادت مولا حضور می‌یافت و انیس شبهای عرفانی آن حضرت و راز و نیازهای امام با پروردگار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دانای رازها بود، او از بسیاری حوادث آینده و فتنه‌ها آگاهی داشت و در صورت لزوم با تشخیص ظرفیت افراد، مردم را از آن آگاه می‌کرد،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مسلم، در کوفه، ابن زیاد حاکم کوفه، میثم، مختار و جمعی از شیعیان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زندان رها می‌شوی و به خون خواهی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می‌کنی و ابن زیاد را که ما را می‌کشد، خواهی کشت</w:t>
      </w:r>
    </w:p>
    <w:p>
      <w:pPr>
        <w:pStyle w:val="BookText"/>
        <w:rPr/>
      </w:pPr>
      <w:r>
        <w:rPr>
          <w:rFonts w:ascii="IRNazanin" w:hAnsi="IRNazanin" w:eastAsia="IRNazanin"/>
          <w:color w:val="111111"/>
          <w:sz w:val="28"/>
          <w:sz w:val="28"/>
          <w:szCs w:val="28"/>
          <w:rtl w:val="true"/>
          <w:lang w:bidi="fa-IR"/>
        </w:rPr>
        <w:t>مزار شهید</w:t>
      </w:r>
    </w:p>
    <w:p>
      <w:pPr>
        <w:pStyle w:val="BookText"/>
        <w:rPr/>
      </w:pPr>
      <w:r>
        <w:rPr>
          <w:rFonts w:ascii="IRNazanin" w:hAnsi="IRNazanin" w:eastAsia="IRNazanin"/>
          <w:color w:val="111111"/>
          <w:sz w:val="28"/>
          <w:sz w:val="28"/>
          <w:szCs w:val="28"/>
          <w:rtl w:val="true"/>
          <w:lang w:bidi="fa-IR"/>
        </w:rPr>
        <w:t xml:space="preserve">میثم بنا به نقلی ده روز قبل از آمدن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مدتی پیکر پاک و مطهر میثم پس از شهادتش بر سر داربود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برای اهانت بیشتر به میثم اجازه نداد که بدن مقدس او را فرود آورده و به خاک بسپارند؛ به علاوه می‌خواست با استمرار این صحنه، زهر چشم بیشتری از مردم بگیرد و به آنان بفهماند که سزای مدافعان و پیروان‌علی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ولی غافل از آن بود که شهید، حتی پس از شهادتش هم، راه نشان می‌دهد، الهام می‌بخشد، امید می‌آفریند و مایه ترس و تزلزل حکومتهای جور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تن از مسلمانان غیور و متعهد که از همکاران او و خرمافروش بودند، این صحنه را نتوانستند تحمل کنند که میثم شهید، همچنان بالای دار بماند؛ با هم، هم پیمان شدند تا پیکر شهید را برداشته و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غافل ساختن مامورانی که به مراقبت از جسد و دار مشغول بودند، تدبیری اندیشیدند و نقشه را به این صورت عملی ساختند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نزدیکیهای آن محل، آتشی افروختند و تعدادی از آنان بر سر آن آتش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برای گرم شدن به طرف آتش آمدند، در حالی که چند نفر دیگر از دوستان شهید، برای نجات پیکر مقدس میثم از آتش دور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ماموران که در روشنایی آتش ایستاده بودند، چشمشان صحنه تاریک محل دار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خود را به جسد رسانده و آن را از چوبه دار باز کردند و آن طرفتر در محل برکه آبی که خشک شده بود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جنازه را بر دار ندیدند؛ خبر به ابن‌زیاد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می‌دانست که مدفن او مزار هواداران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جمع انبوهی را برای یافتن جنازه میثم، مامور تفتیش و جستجوی وسیع منطقه ساخت، ولی آنان هرچه گشتند، اثری از جنازه نیافتند و مایوس گشتند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مزار شهید یک مشهد است و به شهادت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میثم تمار در چند صد متری مسجد کوفه و در کنار خیابان اصلی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w:t>
      </w:r>
    </w:p>
    <w:p>
      <w:pPr>
        <w:pStyle w:val="BookText"/>
        <w:rPr/>
      </w:pPr>
      <w:r>
        <w:rPr>
          <w:rFonts w:ascii="IRNazanin" w:hAnsi="IRNazanin" w:eastAsia="IRNazanin"/>
          <w:color w:val="111111"/>
          <w:sz w:val="28"/>
          <w:sz w:val="28"/>
          <w:szCs w:val="28"/>
          <w:rtl w:val="true"/>
          <w:lang w:bidi="fa-IR"/>
        </w:rPr>
        <w:t>قبر مطهر میثم ضریحی کوچک و بر بالای آن گنبدی آبی رنگ وجود دارد و گواه پیروزی حق و شاهد رسوایی و نابودی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عراق در محلی میان نجف اشرف و کوفه، بارگاهی است که مدفن میثم تمار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سنگ مزارش نام میثم به عنوان یار و مصاحب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روز محشر، بیشتر می سوزدش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اینجا درد و داغ عشق، کمتر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اجلال ج گروه دین و اندیشه تبیان</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فی تمییز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معرفه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سفینه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الاصابه فی تمییز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الارشاد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ماهم عشق ولایت و جان نثاری و شهادت در طریق ولایت عنایت بفرما</w:t>
      </w:r>
      <w:bookmarkStart w:id="134" w:name="pg14444_209931"/>
    </w:p>
    <w:p>
      <w:pPr>
        <w:pStyle w:val="Heading3"/>
        <w:numPr>
          <w:ilvl w:val="2"/>
          <w:numId w:val="1"/>
        </w:numPr>
        <w:rPr/>
      </w:pPr>
      <w:bookmarkStart w:id="135" w:name="__RefHeading___Toc3430165_1468164448"/>
      <w:bookmarkStart w:id="136" w:name="_Toc50"/>
      <w:bookmarkEnd w:id="134"/>
      <w:bookmarkEnd w:id="135"/>
      <w:r>
        <w:rPr>
          <w:rtl w:val="true"/>
        </w:rPr>
        <w:t>جابر بن عبدالله بن عمرو انصاری</w:t>
      </w:r>
      <w:bookmarkEnd w:id="136"/>
    </w:p>
    <w:p>
      <w:pPr>
        <w:pStyle w:val="Heading4"/>
        <w:numPr>
          <w:ilvl w:val="3"/>
          <w:numId w:val="1"/>
        </w:numPr>
        <w:rPr/>
      </w:pPr>
      <w:bookmarkStart w:id="137" w:name="__RefHeading___Toc3430167_1468164448"/>
      <w:bookmarkStart w:id="138" w:name="_Toc51"/>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جابر بن عبدالله انصاری</w:t>
      </w:r>
    </w:p>
    <w:p>
      <w:pPr>
        <w:pStyle w:val="BookText"/>
        <w:rPr/>
      </w:pPr>
      <w:r>
        <w:rPr>
          <w:rFonts w:ascii="IRNazanin" w:hAnsi="IRNazanin" w:eastAsia="IRNazanin"/>
          <w:color w:val="111111"/>
          <w:sz w:val="28"/>
          <w:sz w:val="28"/>
          <w:szCs w:val="28"/>
          <w:rtl w:val="true"/>
          <w:lang w:bidi="fa-IR"/>
        </w:rPr>
        <w:t>نوجوان انصار</w:t>
      </w:r>
    </w:p>
    <w:p>
      <w:pPr>
        <w:pStyle w:val="BookText"/>
        <w:rPr/>
      </w:pPr>
      <w:r>
        <w:rPr>
          <w:rFonts w:ascii="IRNazanin" w:hAnsi="IRNazanin" w:eastAsia="IRNazanin"/>
          <w:color w:val="111111"/>
          <w:sz w:val="28"/>
          <w:sz w:val="28"/>
          <w:szCs w:val="28"/>
          <w:rtl w:val="true"/>
          <w:lang w:bidi="fa-IR"/>
        </w:rPr>
        <w:t xml:space="preserve">در میان هفتاد نفر مسلمان که در یک شب تاریخی یثرب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دفاع و پشتیبانی بستند، نوجوانی به چشم می خورد که همراه پدرش در آن بیعت تاریخی شرکت کرده بود، او کسی جز جابر بن عبدالله عمرو انصاری نبود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دوازده نفری بود که پیامبر اسلام آنان را از میان هفتاد نفر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قدیمی اسلام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نه تنها از روز نخست، پیمان دفاع از اسلام و جانبازی در راه خدا بست بلکه عملا نیز در راه پیشرفت اسلام از جانبازی و فداکاری فروگذار نکرد به طوری که در اغلب جنگهای که در زمان حیات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در رکاب آن حضرت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 میان جنگ و جهاد در راه خدا یک قهرمان و شخصیت بزرگی بود، بلکه در میدان علم و دانش و معارف اسلامی نیز چهره ممتازی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علوم و معارف خاندان رسالت، بهره ها اندوخته و دانشها آموخته بود و گنجینه های سرشاری از علوم و دانش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 داشت به همین دلیل بود که حتی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اوقات با استناد به جابر انصاری حدیثی را نقل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خاندان پیامبر، جابر جزء گروه معدودی است که در میان شیعه</w:t>
      </w:r>
    </w:p>
    <w:p>
      <w:pPr>
        <w:pStyle w:val="BookText"/>
        <w:rPr/>
      </w:pPr>
      <w:r>
        <w:rPr>
          <w:rFonts w:ascii="IRNazanin" w:hAnsi="IRNazanin" w:eastAsia="IRNazanin"/>
          <w:color w:val="111111"/>
          <w:sz w:val="28"/>
          <w:sz w:val="28"/>
          <w:szCs w:val="28"/>
          <w:rtl w:val="true"/>
          <w:lang w:bidi="fa-IR"/>
        </w:rPr>
        <w:t>شهرت و محبوبیت خاصی دارند و در افکار عمومی، چهره شناخته شده ای به شمار می روند، علت این امر، ارتباط‍‌ و پیوند معنوی عمیق جابر با خاندان به ثبوت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آسمانی</w:t>
      </w:r>
    </w:p>
    <w:p>
      <w:pPr>
        <w:pStyle w:val="BookText"/>
        <w:rPr/>
      </w:pPr>
      <w:r>
        <w:rPr>
          <w:rFonts w:ascii="IRNazanin" w:hAnsi="IRNazanin" w:eastAsia="IRNazanin"/>
          <w:color w:val="111111"/>
          <w:sz w:val="28"/>
          <w:sz w:val="28"/>
          <w:szCs w:val="28"/>
          <w:rtl w:val="true"/>
          <w:lang w:bidi="fa-IR"/>
        </w:rPr>
        <w:t>او بود که لوح آسمانی را که در آن بر امامت ائمه علیهم السلام تصریح شده، نزد حضرت فاطمه زهرا سلام الله علیها دید و از روی آن، نسخه‌ای برای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نوزده غزوه از غزوه‌های رسول خدا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یاور امیرالمومنین علی علیه السلام بود و پیوسته مردم را به اطاعت و دوستی آن امام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حال عبور از کوچه های مدینه این سخن پیامبر را نقل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فمن ابی فقد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محبت و ولایت او رو بگرداند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به دوستی با امیرالمؤمنین علی علیه السلام تربیت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جایگاه جابر</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نسبت به ما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و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کنار خاندان رسالت بود و در جریان مبارزه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سرکشی های معاویه در کنار آن حضرت قرار داشت و در جنگ صفین جزء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همه این ها، آمدن جابر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شخصیت جاویدی به او بخشیده است که تا زمانی که نام سرور شهیدان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نام جابر نیز در پرتو آن جلوه گر است، و همین امر باعث شده است که نام جابر در بسیاری از محافل و مجالس دینی، همراه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عصا تیکه می کرد و در کوچه ها و مجالس انصار می گشت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انسانهاست و هر کس این مطلب را انکار کند حق کشی کرده است آنگاه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 مهر علی تربیت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ابو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چگونه شخصیتی بود؟ او ابروان خود را که روی چشمانش افتاده بود، بالا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بهترین افراد بشر در روی زمین بود، ما، در زمان رسول خدا، منافقان را از طریق عداوت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در مورد جنگ و مخالفت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جنگ با علی، جز کافران کسی شک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از نخستین کسانی بود که 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در پیمان خود با او وفادار و صمیمی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گرایش جابر به سوی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نبود زیرا خود یکی از راویان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کتابهای مختلف سنی و شیعه از طرق مختلف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 منزلت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آیا نمی خواهی نسبت به من به منزله هارون نسبت به موسی باشی جز اینکه پیامبری بعد از من نخواهد بود؟ و دیگر اینکه یکی از افتخارات جابر، این است که حامل سلام پیامبر اسلام برای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پنجم شیعیان بود که سالها پس از رحلت پیامبر این سلام را 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زائر حسین</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همه از حکومت یزید در هراس و ترس بودند تنی چند با شهامت و تن دردادن به همه خطرات از امام به نیکی یاد کردند و به قاتلان و دشمنان او لعن و نفرین می فرستادند یکی از پیشتازان برجسته این گروه جابر بود که براستی سند زرینی در ابراز علاقه به خاندان رسالت از خود به جا گذاشت و هنوز چهل روز از شهادت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که به زیارت تربت پاک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جابر، یک زیارت عادی نبود، بلکه یک زیارت حماسی و توأم با اشک و آه و حسرت بود او با این عمل خود درسی بزرگ در زمینه ولایت و ابراز علاقه به خاندان پیامبر به</w:t>
      </w:r>
      <w:bookmarkStart w:id="139" w:name="pg14444_209934"/>
    </w:p>
    <w:p>
      <w:pPr>
        <w:pStyle w:val="BookText"/>
        <w:rPr/>
      </w:pPr>
      <w:bookmarkEnd w:id="139"/>
      <w:r>
        <w:rPr>
          <w:rFonts w:ascii="IRNazanin" w:hAnsi="IRNazanin" w:eastAsia="IRNazanin"/>
          <w:color w:val="111111"/>
          <w:sz w:val="28"/>
          <w:sz w:val="28"/>
          <w:szCs w:val="28"/>
          <w:rtl w:val="true"/>
          <w:lang w:bidi="fa-IR"/>
        </w:rPr>
        <w:t>آیندگان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p>
    <w:p>
      <w:pPr>
        <w:pStyle w:val="BookText"/>
        <w:rPr/>
      </w:pPr>
      <w:r>
        <w:rPr>
          <w:rFonts w:ascii="IRNazanin" w:hAnsi="IRNazanin" w:eastAsia="IRNazanin"/>
          <w:color w:val="111111"/>
          <w:sz w:val="28"/>
          <w:sz w:val="28"/>
          <w:szCs w:val="28"/>
          <w:rtl w:val="true"/>
          <w:lang w:bidi="fa-IR"/>
        </w:rPr>
        <w:t>آنگاه گفت چگونه دوستی است که جواب دوست را نمی دهد؟</w:t>
      </w:r>
    </w:p>
    <w:p>
      <w:pPr>
        <w:pStyle w:val="BookText"/>
        <w:rPr/>
      </w:pPr>
      <w:r>
        <w:rPr>
          <w:rFonts w:ascii="IRNazanin" w:hAnsi="IRNazanin" w:eastAsia="IRNazanin"/>
          <w:color w:val="111111"/>
          <w:sz w:val="28"/>
          <w:sz w:val="28"/>
          <w:szCs w:val="28"/>
          <w:rtl w:val="true"/>
          <w:lang w:bidi="fa-IR"/>
        </w:rPr>
        <w:t>چگونه می توانی پاسخ بدهی در حالی که رگهای گردنت بریده شده، و خونت ریخته و سرت از بدن جدا گشته است‌؟</w:t>
      </w:r>
    </w:p>
    <w:p>
      <w:pPr>
        <w:pStyle w:val="BookText"/>
        <w:rPr/>
      </w:pPr>
      <w:r>
        <w:rPr>
          <w:rFonts w:ascii="IRNazanin" w:hAnsi="IRNazanin" w:eastAsia="IRNazanin"/>
          <w:color w:val="111111"/>
          <w:sz w:val="28"/>
          <w:sz w:val="28"/>
          <w:szCs w:val="28"/>
          <w:rtl w:val="true"/>
          <w:lang w:bidi="fa-IR"/>
        </w:rPr>
        <w:t>گواهی می دهم که تو زاده بهترین پیامبران، فرزند سرور مؤمنان فرزند همزاد تقوی، از نسل هدایت پنجمین عضوء اصحاب کساء فرزند سرور برگزیدگان الهی، و زاده فاطمه سرور زنان جهانی چگونه چنین نباشی در حالی که از دست سرور پیامبران غذا خورده، در دامن پرهیزکاران پرورش یافته ای، از پستان ایمان شیر خورده و با نور ایمان از شیر باز گرفته شده ای تو چه در زندگی و چه پس از مرگ پاک بوده ای، دلهای مؤمنان از فراق تو آزرده گشته است ولی در زنده بودن تو شکی ندارند سلام و درود خدا بر تو باد، گواهی میدهم که در راه برادرت یحیی بن زکریا گام نهادی و مثل او به شهادت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جابر به اطراف قبر نگریست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شما روان های پاکی که در آستان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و در بارگاه او آرمیده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شما نماز را بر پای داشتید زکات را پرداختید، امر به معروف و نهی از منکر نمودید با بیدینان به جهاد برخاسته خدا را پرستش نمودید تا آنکه مرگ را در آغوش کشیدید سوگند به خدائی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 انگیخته، ما نیز در پاداش شما شریکیم</w:t>
      </w:r>
      <w:r>
        <w:rPr>
          <w:rFonts w:eastAsia="IRNazanin" w:cs="IRNazanin"/>
          <w:color w:val="111111"/>
          <w:sz w:val="28"/>
          <w:szCs w:val="28"/>
          <w:rtl w:val="true"/>
          <w:lang w:bidi="fa-IR"/>
        </w:rPr>
        <w:t>.</w:t>
      </w:r>
    </w:p>
    <w:p>
      <w:pPr>
        <w:pStyle w:val="Heading4"/>
        <w:numPr>
          <w:ilvl w:val="3"/>
          <w:numId w:val="1"/>
        </w:numPr>
        <w:rPr/>
      </w:pPr>
      <w:bookmarkStart w:id="140" w:name="__RefHeading___Toc3430169_1468164448"/>
      <w:bookmarkStart w:id="141" w:name="_Toc52"/>
      <w:bookmarkEnd w:id="140"/>
      <w:r>
        <w:rPr>
          <w:rtl w:val="true"/>
        </w:rPr>
        <w:t>وفات</w:t>
      </w:r>
      <w:bookmarkEnd w:id="141"/>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که آخرین بازمانده گروه شکست کنندگان در پیمان عقبه بود پس از عمری مجاهدت و کوشش در راه خدا در حالی که از مرز نود سالگی گذشته بود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بسته و برای همیشه در خاک مدینه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به روان پاک</w:t>
      </w:r>
    </w:p>
    <w:p>
      <w:pPr>
        <w:pStyle w:val="BookText"/>
        <w:rPr/>
      </w:pPr>
      <w:r>
        <w:rPr>
          <w:rFonts w:ascii="IRNazanin" w:hAnsi="IRNazanin" w:eastAsia="IRNazanin"/>
          <w:color w:val="111111"/>
          <w:sz w:val="28"/>
          <w:sz w:val="28"/>
          <w:szCs w:val="28"/>
          <w:rtl w:val="true"/>
          <w:lang w:bidi="fa-IR"/>
        </w:rPr>
        <w:t>وی و هم پیمانانش که هرگز در مبارزه با کفر و شرک و ستم، لحظه ای از پای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بعد از ملاقات با امام باقر در مدینه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نفر از اصحاب رسول خدا بود که در مدینه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تحفه الاحباب، شماره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پایگاه اسلامی الشیعه</w:t>
      </w:r>
    </w:p>
    <w:p>
      <w:pPr>
        <w:pStyle w:val="BookText"/>
        <w:rPr/>
      </w:pPr>
      <w:r>
        <w:rPr>
          <w:rFonts w:ascii="IRNazanin" w:hAnsi="IRNazanin" w:eastAsia="IRNazanin"/>
          <w:color w:val="111111"/>
          <w:sz w:val="28"/>
          <w:sz w:val="28"/>
          <w:szCs w:val="28"/>
          <w:rtl w:val="true"/>
          <w:lang w:bidi="fa-IR"/>
        </w:rPr>
        <w:t>زیارت جابر بن عبدالله انصاری در روز اربعین</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 عماد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بحار الأنوار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مقتل الحسین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عطیّة العوفی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بنِ‌ عَبدِ اللّه ِ الأَنصارِیِّ‌ زائِرَینِ‌ قَبرَ الحُسَینِ‌ بنِ‌ عَلِیِّ‌ بنِ‌ أبی طالِبٍ‌ علیه السلام، فَلَمّا وَرَدنا کَربَلاءَ دَنا جابِرٌ مِن شاطِئِ‌ الفُراتِ‌ فَاغتَسَلَ‌، ثُمَّ‌ اتَّزَرَ بِإِزارٍ وَارتَدی بِ‌آخَر، ثُمَّ‌ فَتَحَ‌ صُرَّةً‌ فیها سُعدٌ فَنَثَرَها عَلی بَدَنِه، ثُمَّ‌ لَم یَخطُ‍‌ خُطوَةً‌ إلّا ذَکَرَ اللّه َ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دَنا مِنَ‌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ألمِسنیهِ‌ فَأَلمَستُهُ‌ فَخَرَّ عَلَی القَبرِ مَغشِیّا عَلَیهِ‌ فَرَشَشتُ‌ عَلَیهِ‌ شَیئا مِنَ‌ الماءِ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لا یُجیبُ‌ حَبیبَهُ‌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وأنّی لَکَ‌ بِالجَوابِ‌ وقَد شُحِطَت أوداجُکَ‌ عَلی أثباجِک، وفُرِّقَ‌ بَینَ‌ بَدَنِکَ‌ ورَأسِک، فَأَشهَدُ أنَّکَ‌ ابنُ‌ خاتَمِ‌ النَّبِیّین وَابنُ‌ سَیِّدِ المُؤمِنین وَابنُ‌ حَلیفِ‌ التَّقوی وسَلیلِ‌ الهُدی وخامِسُ‌ أصحابِ‌ الکِساءِ وَابنُ‌ سَیِّدِ النُّقَباءِ وَابنُ‌ فاطِمَةَ‌ سَیِّدَةِ‌ النِّساءِ وما لَکَ‌ لا تَکونُ‌ هکَذا وقَد غَذَّتکَ‌ کَفُّ‌ سَیِّدِ المُرسَلین ورُبّیتَ‌ فی حِجرِ المُتَّقین ورُضِعتَ‌ مِن ثَدیِ‌ الإِیمانِ‌ وفُطِمتَ‌ بِالإِسلام فَطِبتَ‌ حَیّا وطِبتَ‌ مَیِّتا غَیرَ أنَّ‌ قُلوبَ‌ المُؤمِنینَ‌ غَیرُ طَیِّبَةٍ‌ لِفِراقِک ولا شاکَّةٍ‌ فِی الخِیَرَةِ‌ لَکَ‌ فَعَلَیکَ‌ سَلامُ‌ اللّه و رِضوانُهُ‌ وأشهَدُ أنَّکَ‌ مَضَیتَ‌ عَلی ما مَضی عَلَیهِ‌ أخوکَ‌</w:t>
      </w:r>
    </w:p>
    <w:p>
      <w:pPr>
        <w:pStyle w:val="BookText"/>
        <w:rPr/>
      </w:pPr>
      <w:r>
        <w:rPr>
          <w:rFonts w:ascii="Amiri" w:hAnsi="Amiri" w:eastAsia="Amiri" w:cs="Amiri"/>
          <w:color w:val="111111"/>
          <w:sz w:val="28"/>
          <w:sz w:val="28"/>
          <w:szCs w:val="28"/>
          <w:rtl w:val="true"/>
          <w:lang w:bidi="ar-SA"/>
        </w:rPr>
        <w:t>یَحیَی بنُ‌ زَکَرِیّا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جالَ‌ بِبَصَرِهِ‌ حَولَ‌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أیَّتُهَا الأَرواحُ‌ الَّتی حَلَّت بِفِناءِ الحُسَینِ‌ وأناخَت بِرَحلِهِ‌ وأشهَدُ أنَّکُم أقَمتُمُ‌ الصَّلاةَ‌ وآتَیتُمُ‌ الزَّکاةَ‌، وأمَرتُم بِالمَعروفِ‌ ونَهَیتُم عَنِ‌ المُنکَرِ وجاهَدتُمُ‌ المُلحِدین وعَبَدتُمُ‌ اللّه َ حَتّی أتاکُمُ‌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 مُحَمَّدا بِالحَقِّ‌ نَبِیّا لَقَد شارَکنا کُم فیما دَخَلتُم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ولَم نَهبِط‍‌ وادِیا ولَم نَعلُ‌ جَبَلاً ولَم نَضرِب بِسَیفٍ‌ وَ القَومُ‌ قَد فُرِّقَ‌ بَینَ‌ رُؤوسِهِم وأبدانِهِم، واُوتِمَت أولادُهُم و أرمَلَت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حَبیبی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حُشِرَ مَعَهُم و مَن أحَبَّ‌ عَمَلَ‌ قَومٍ‌ اشرِکَ‌ فی عَمَلِهِم وَالَّذی بَعَثَ‌ مُحَمَّدا بِالحَقِّ‌ نَبِیّا إنَّ‌ نِیَّتی ونِیَّةَ‌ أصحابی عَلی ما مَضی عَلَیهِ‌ الحُسَینُ‌ علیه السلام وأصحابُهُ‌ خُذوا بی نَحوَ أبیاتِ‌ کوفانَ‌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فی بَعضِ‌ الطَّریقِ‌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اوصیکَ‌ وما أظُنُّ‌ أنَّنی بَعدَ هذِهِ‌ السَّفَرَةِ‌ مُلاقیک‌؟ أحبِب مُحِبَّ‌ آلِ‌ مُحَمَّدٍ صلی الله علیه و آله ما أحَبَّهُم وأبغِض مُبغِضَ‌ آلِ‌ مُحَمَّدٍ ما أبغَضَهُم وإن کانَ‌ صَوّاما قَوّاما، وَارفُق بِمُحِبِّ‌ مُحَمَّدٍ وآلِ‌ مُحَمَّدٍ، فَإِنَّهُ‌ إن تَزِلَّ‌ لَهُ‌ قَدَمٌ‌ بِکَثرَةِ‌ ذُنوبِهِ‌ ثَبَتَت لَهُ‌ اخری بِمَحَبَّتِهِم، فَإِنَّ‌ مُحِبَّهُم یَعودُ إلَی الجَنَّةِ‌، ومُبغِضَهُم یَعودُ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عطیّه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جابر بن عبد اللّه انصاری، برای زیارت قبر حسین بن علی بن ابی طالب علیه السلام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کربلا رسیدیم جابر به کرانه فرات نزدیک شد و غسل کرد و پیراهن و ردایی به تن کرد و کیسه عطری را گشود و آن را بر بدنش پاشید و هیچ گامی برنداشت جز آن که ذکر خدای متعال گفت تا این که به قبر نزدیک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بر قبر بگذار</w:t>
      </w:r>
    </w:p>
    <w:p>
      <w:pPr>
        <w:pStyle w:val="BookText"/>
        <w:rPr/>
      </w:pPr>
      <w:r>
        <w:rPr>
          <w:rFonts w:ascii="IRNazanin" w:hAnsi="IRNazanin" w:eastAsia="IRNazanin"/>
          <w:color w:val="111111"/>
          <w:sz w:val="28"/>
          <w:sz w:val="28"/>
          <w:szCs w:val="28"/>
          <w:rtl w:val="true"/>
          <w:lang w:bidi="fa-IR"/>
        </w:rPr>
        <w:t>چون دست او را بر قبر گذاشتم بیهوش، بر روی قبر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آب بر او پاشیدم و هنگامی که به هوش آمد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پاسخ دوست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دهی در حالی که خون رگ هایت را بر میان شانه ها و پشتت ریختند و میان سر و پیکرت جدایی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فرزند خاتم پیامبران و فرزند سَرور مؤمنان و فرزند هم پیمان تقوا و چکیده هدایت و پنجمین فرد از اصحاب کسایی و فرزند سالار نقیبان و فرزند فاطمه سَرور 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نباشی در حالی که از دست سَرور پیامبران غذا خورده ای و در دامان تقواپیشگان پرورش یافته ای و از سینه ایمان شیر نوشیده ای و با اسلام تو را از شیر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زیستی و پاک رفتی؛ امّا دل های مؤمنان در فراق تو خوش نیست بی آن که در این تردیدی رود که همه اینها به خیرِ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رضوان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تو بر همان روشی رفتی که برادرت یحیی بن زکریّا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جابر دیده خود را گِرد قبر چرخاند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روح هایی که گرداگردِ حسین فرود آمده، همراهش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نماز را به پا داشتید و زکات دادید و به نیکی فرمان دادید و از زشتی باز داشتید و با مُلحدان جنگیدید و خدا را پرستیدید تا به شهادت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محمّد را به حق برانگیخت در آنچه به آن در آمدید با شما شریک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شریک باشیم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ما نه به درّه ای فرود آمدیم و نه از کوهی بالا رفتیم و نه شمشیری زدیم، در حالی که اینان سرهایشان از پیکر جدا شد و فرزندانشان یتیم و زنانشان بیوه شدند؟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حبیبم پیامبر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گروهی را دوست داشته باشد، با آنان محشور می شود و هر کس کارِ کسانی را دوست داشته باشد، در کارشان شریک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آن که</w:t>
      </w:r>
    </w:p>
    <w:p>
      <w:pPr>
        <w:pStyle w:val="BookText"/>
        <w:rPr/>
      </w:pPr>
      <w:r>
        <w:rPr>
          <w:rFonts w:ascii="IRNazanin" w:hAnsi="IRNazanin" w:eastAsia="IRNazanin"/>
          <w:color w:val="111111"/>
          <w:sz w:val="28"/>
          <w:sz w:val="28"/>
          <w:szCs w:val="28"/>
          <w:rtl w:val="true"/>
          <w:lang w:bidi="fa-IR"/>
        </w:rPr>
        <w:t>محمّد را به حق به پیامبری بر انگیخت نیّت من و همراهانم همان است که حسین علیه السلام و یارانش بر آن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خانه های کوفه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بخشی از راه را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سفارشی به تو بکنم که دیگر گمان ندارم پس از این سفر تو را ببینم‌؟ دوستدار خاندان محمّد را تا زمانی که آنان را دوست می دارد دوست بدار و دشمن خاندان محمّد را تا زمانی که با آنان دشمن است دشمن بدار هر چند روزه گیر و شب زنده دار باشد، و با دوستدار محمّد و خاندان محمّد رفاقت کن که اگر یک گامش از فراوانیِ‌ گناهش بلغزد گام دیگرش به محبّت آنان استوار می‌مانَد؛ چرا که دوستدار آنان به بهشت باز می‌گردد و دشمن آنان به سوی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عبدلله</w:t>
      </w:r>
    </w:p>
    <w:p>
      <w:pPr>
        <w:pStyle w:val="BookText"/>
        <w:rPr/>
      </w:pPr>
      <w:r>
        <w:rPr>
          <w:rFonts w:ascii="IRNazanin" w:hAnsi="IRNazanin" w:eastAsia="IRNazanin"/>
          <w:color w:val="111111"/>
          <w:sz w:val="28"/>
          <w:sz w:val="28"/>
          <w:szCs w:val="28"/>
          <w:rtl w:val="true"/>
          <w:lang w:bidi="fa-IR"/>
        </w:rPr>
        <w:t>این بار نیز چشم دل به سیمای یک اسوه متعالی و الگوی ایمان و جهاد و علم و معنویت می دوزیم تا از او معرفت و بصیرت بیاموزیم و از هدایت هایش چراغی فرارویمان و فرا راهمان بر افروزیم؛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بزرگوار پیامبر و یاوران نستوه خاندان عصمت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 و دودمان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عبدالله بن عمرو بن حرام و نام مادرش نسیبه بنت عقبه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اهل یثرب و از مسلمانان اولیه ای بود که از مدینه به مکه آمد و همراه هفتاد نفر دیگر از انصار و مردم مدینه،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در جنگ بدر و احد نیز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نفر از شهدای جنگ احد بود که پس از مقاومتی دلیرانه در تنگه احد و تپه تیراندازان، به شهادت رسید و همان جا به خاک سپرده 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تنها فرزند این خانواده بود و پس از ایمان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پذیرش اسلام، در دفاع از دین خدا و مبارزه با مشرکان، در میدان های نبرد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شخصاً حضور داشت و من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آنها حضور داشتم و تنها توفیق شرکت در دو جنگ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نصیبم نشد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رکاب پیامبر</w:t>
      </w:r>
    </w:p>
    <w:p>
      <w:pPr>
        <w:pStyle w:val="BookText"/>
        <w:rPr/>
      </w:pPr>
      <w:r>
        <w:rPr>
          <w:rFonts w:ascii="IRNazanin" w:hAnsi="IRNazanin" w:eastAsia="IRNazanin"/>
          <w:color w:val="111111"/>
          <w:sz w:val="28"/>
          <w:sz w:val="28"/>
          <w:szCs w:val="28"/>
          <w:rtl w:val="true"/>
          <w:lang w:bidi="fa-IR"/>
        </w:rPr>
        <w:t xml:space="preserve">جابر بن عبدالله، کودک بود که همراه پدرش به مکه آمد و در پیمان عقبه دوم همراه هفتاد نفر از انصار حضور داشت و با پیامبر بیعت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ایمان خود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در کنار پیامبر و در رکاب او به عنوان یک جوان مسلمان و با ایمان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های تاریخی، حضور او در جنگ احد و غزوه 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نبرد احد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ذاتُ‌ الرّقاع در سال چهارم هجری، جنگ احزاب، بنی قریظه، صلح حدیبیّه، بیعت رضوان، جنگ خیبر، نبرد موته، فتح مکه، حجّة الوداع و صحنه های مختلف از حوادث تاریخ اسلام و حماسه آفرینی های مسلمانان،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ایمان راسخ، شجاعت فراوان و ایثارگری او در راه دین و دفاع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و الفت جابر بن عبدالله با پیامبر خدا و محبت و عنایت آن حضرت به این صحابی والا قدر، از حکایت های مختلفی که با پیامبر داشته و احادیث فراوانی که از رسول خدا نقل کرده،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حکمت های خاصی به او می آموخت که به کمتر مسلمانی یاد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خلوص و صفا و قرب وی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 سخنان و آموزه ها به دست می آید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سایه این انس و قرابت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اهل بیت آن حضرت، به خصوص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و محبت ویژه ای داشت و در هر مناسبتی فضایل آن امام را بازگو می کرد و آیاتی را که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یادآور</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ابوزبیر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را دیدم که عصا زنان در کوچه ها و محله های انصار می چرخید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ادّبوا اولادکم علی حبّ‌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با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خط‍‌ تا پایان عمر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کهن سالی هم، در حالی که ابروهای او روی چشم هایش افتاده بود، وقتی از او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با دستانش ابروها را بالا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انسان است، جز منافق با او دشمنی نمی کند و جز کافر درباره او شک نمی کند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با عشق به خاندان رسالت و با عقیده به امامت و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خلفای سه گانه را گذراند و منتظر فرصتی بود که ایمان و صدق خود را در دفاع از حق به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گذشت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فتنه گری های بدخواهان و ریاست طلبان،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 جابر در رکاب امیر مؤمنان با آن پیمان شکنان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خطبه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پس از آن، در کتاب های حدیث از قول جابر، ثبت و نقل شده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 با طغیان گران شام پیش آمد، و پس از پایان یافتن جنگ طولانی صفّین، فتنه خوارج نهروان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در این دو جنگ نیز در رکاب مولایش و به فرمان او با آنان جنگید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مواضع جابر در حمایت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چهلم هجری قبل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مهاجمانِ‌ سپاه شام به سرکردگی بسر بن</w:t>
      </w:r>
      <w:bookmarkStart w:id="142" w:name="pg14444_209941"/>
    </w:p>
    <w:p>
      <w:pPr>
        <w:pStyle w:val="BookText"/>
        <w:rPr/>
      </w:pPr>
      <w:bookmarkEnd w:id="142"/>
      <w:r>
        <w:rPr>
          <w:rFonts w:ascii="IRNazanin" w:hAnsi="IRNazanin" w:eastAsia="IRNazanin"/>
          <w:color w:val="111111"/>
          <w:sz w:val="28"/>
          <w:sz w:val="28"/>
          <w:szCs w:val="28"/>
          <w:rtl w:val="true"/>
          <w:lang w:bidi="fa-IR"/>
        </w:rPr>
        <w:t>ارطاة به شهرهای مختلف هجوم آوردند، از جمله وقتی به مدینه یورش بردند، در پی جابر بن عبدالله می گشتند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143" w:name="__RefHeading___Toc3430171_1468164448"/>
      <w:bookmarkStart w:id="144" w:name="_Toc53"/>
      <w:bookmarkEnd w:id="143"/>
      <w:r>
        <w:rPr>
          <w:rtl w:val="true"/>
        </w:rPr>
        <w:t>در خدمت امامان حق</w:t>
      </w:r>
      <w:bookmarkEnd w:id="144"/>
    </w:p>
    <w:p>
      <w:pPr>
        <w:pStyle w:val="BookText"/>
        <w:rPr/>
      </w:pPr>
      <w:r>
        <w:rPr>
          <w:rFonts w:ascii="IRNazanin" w:hAnsi="IRNazanin" w:eastAsia="IRNazanin"/>
          <w:color w:val="111111"/>
          <w:sz w:val="28"/>
          <w:sz w:val="28"/>
          <w:szCs w:val="28"/>
          <w:rtl w:val="true"/>
          <w:lang w:bidi="fa-IR"/>
        </w:rPr>
        <w:t xml:space="preserve">جابر بن عبدالله، این مسلمان موالی اهل بیت، پس از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قضایای پیش آمده میان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و تسلط‍‌ یافتن کامل معاویه بر همه جا و همه چیز، هم چنان به خاندان رسالت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سنّ‌ او بالا بود، اما برای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یادگاران حضرت رسول بودند، احترام خاصی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تاریخ، در سال پنجاه هجری در برخوردی که جابر با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مدینه داشت، جابر از روی علاقه و محبت، به دست و پای آن دو امام افتاد و بر آنها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مروانیان که شاهد این صحنه بود، جابر را ملامت کرد که تو از اصحاب قدیمی پیامبر و از جنگ آوران بدری و با این سنّ‌ و سالی که داری، این گونه رفتار می کنی‌؟ جابر با معرفت و بصیرتی که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اگر تو قدر و فضیلت و جایگاه والای آن دو را می دانستی، خاک زیر پای آنان را می بوسیدی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حدیثی را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خاندان وحی و سبط‍‌ پیامبر نقل کرد؛ به این مضمون که مهدی آخرالزّمان، از نسل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خوشا به حال آن که این دو نواده والاقدر و پدر و مادرشان را دوست بدارد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در نظر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جایگاه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هنگام نصیحت سپاه کوفه و نکوهش آنان که به جنگ فرزند پیامبر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بزرگانی از صحابه همچون جابر بن عبدالله انصاری، ابو سعید خدری و سهل ساعدی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اند، از آنان بپرسید که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سرور جوانان بهشت اند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ارادت جابر بن عبدالله انصاری به سیدالشهدا، از زیارت اربعین او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واقعه عاشورا، جابر پیرمردی نابینا و ساکن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خبر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علی رغم خطرهایی که در آن روزگار برای حمایت علنی از اهل بیت وجود داشت، به همراه عطیّه عوفی به قصد زیارت قبر مطهّر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کربلا شد و در چهلم آن حضرت، خود را به آن سرزمین رساند و پس از غسل در فرات، با ادب و احترام و با گام های کوچک، در حالی که اشک از دیدگان فرو می ریخت و دستش در دست عطیّه بود، بر سر تربت امام حسین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 و گوها و اظهار ارادت های عاشقانه و از حال رفتن، سپس به هوش آمدن و خواندن زیارت نامه بر سر تربت امام عاشقان که در کتاب های تاریخ و مقتل و حدیث نقل شده، همه حاکی از عشق و اخلاص او به خاندان عصمت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در دوران 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این دو امام بزرگوار رابطه صمیمی داشت و از علوم آنان بهره می گرفت و فضایل و مناقب آنان را در میان مردم منتشر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روزگاری خواهد آمد که مردی از فرزندان مرا درک خواهی کرد که هم نام من است و شمایل او شبیه من است و دانش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دیدی سلامم را به وی برسان</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جابر پس از وفات پیامبر خدا، فراوان از این سخن یاد می کرد و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 العلوم، ای باقر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دیدار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ای سیاه بر سر می نهاد و پیوسته یا باقر العلم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می پنداشتند که جابر هذیان می گوید و عقلش را از دست داده است، ولی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عقلم را از کف نداده ام، از پیامبر چنین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پیوسته او را ندا می دهم، باشد که روزی به دیدارش برسم</w:t>
      </w:r>
      <w:r>
        <w:rPr>
          <w:rFonts w:eastAsia="IRNazanin" w:cs="IRNazanin"/>
          <w:color w:val="111111"/>
          <w:sz w:val="28"/>
          <w:szCs w:val="28"/>
          <w:rtl w:val="true"/>
          <w:lang w:bidi="fa-IR"/>
        </w:rPr>
        <w:t>.</w:t>
      </w:r>
      <w:bookmarkStart w:id="145" w:name="pg14444_209943"/>
    </w:p>
    <w:p>
      <w:pPr>
        <w:pStyle w:val="BookText"/>
        <w:rPr/>
      </w:pPr>
      <w:bookmarkEnd w:id="145"/>
      <w:r>
        <w:rPr>
          <w:rFonts w:ascii="IRNazanin" w:hAnsi="IRNazanin" w:eastAsia="IRNazanin"/>
          <w:color w:val="111111"/>
          <w:sz w:val="28"/>
          <w:sz w:val="28"/>
          <w:szCs w:val="28"/>
          <w:rtl w:val="true"/>
          <w:lang w:bidi="fa-IR"/>
        </w:rPr>
        <w:t>یک روز در مدینه عبور می کرد، کودکان از مکتب بر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که نوجوانی کوچک بود و شروع کرد به بوسه زدن بر سر مبارک آن حضرت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پدرت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سلام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جابر بن عبدالله در خانه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عصر به دیدار حضرت می شتافت و با او به گفت و گو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جابر آخرین نفر از اصحاب پیامبر بود که تا آن زمان زنده مانده بود، لیکن به احترام حضرت رسول به دیدار این نواده نورانی و شکافنده علوم می رفت و با او انس می گرفت و در برخی روایات است که جابر نزد آن حضرت می رفت و از وی علم می آموخت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46" w:name="__RefHeading___Toc3430173_1468164448"/>
      <w:bookmarkStart w:id="147" w:name="_Toc54"/>
      <w:bookmarkEnd w:id="146"/>
      <w:r>
        <w:rPr>
          <w:rtl w:val="true"/>
        </w:rPr>
        <w:t>شخصیت علمی و حدیثی جابر</w:t>
      </w:r>
      <w:bookmarkEnd w:id="147"/>
    </w:p>
    <w:p>
      <w:pPr>
        <w:pStyle w:val="BookText"/>
        <w:rPr/>
      </w:pPr>
      <w:r>
        <w:rPr>
          <w:rFonts w:ascii="IRNazanin" w:hAnsi="IRNazanin" w:eastAsia="IRNazanin"/>
          <w:color w:val="111111"/>
          <w:sz w:val="28"/>
          <w:sz w:val="28"/>
          <w:szCs w:val="28"/>
          <w:rtl w:val="true"/>
          <w:lang w:bidi="fa-IR"/>
        </w:rPr>
        <w:t>افزون بر بُعد ایمانی و ولایی و جهاد و مبارزه جابر بن عبدالله انصاری، شخصیت علمی او بسیار ممتاز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تفسیر و حدیث، نام او بسیار مطرح است و یکی از مفسّران عالی قدر شیعه به شمار می آید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از او در کتاب های روایت نقل شده و مجموعه تدوین یافته ای از حدیث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وی برای شنیدن احادیثی که برخی از پیامبر نقل می کردند، ولی او خودش از زبان رسول خدا نشنیده بود، گاهی بار سفر می بست و به شهری دیگر می گرفت تا خودش آن را بشنود و این، عشق وافر او را به احادیث پیامبر و اهل بیت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بیاموزید، سپس حلم و بردباری فرا گیرید، علم بیاموزید، سپس عمل به علم را بیاموزید؛ پس از آن شما را بشارت باد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هم که در روز اربعین سیدالشهدا پس از زیارت قبر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48" w:name="pg14444_209944"/>
    </w:p>
    <w:p>
      <w:pPr>
        <w:pStyle w:val="BookText"/>
        <w:rPr/>
      </w:pPr>
      <w:bookmarkEnd w:id="148"/>
      <w:r>
        <w:rPr>
          <w:rFonts w:ascii="IRNazanin" w:hAnsi="IRNazanin" w:eastAsia="IRNazanin"/>
          <w:color w:val="111111"/>
          <w:sz w:val="28"/>
          <w:sz w:val="28"/>
          <w:szCs w:val="28"/>
          <w:rtl w:val="true"/>
          <w:lang w:bidi="fa-IR"/>
        </w:rPr>
        <w:t>به هم سفر و همراهش عطیّه عوفی گفت،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آل محمد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آل محمد را هم دشمن بدار، هر چند اهل روزه و نماز شب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داران آل محمد هم رفق و مدارا کن، چرا که اگر یک گامشان به سبب گناه بلغزد، گام دیگرشان به سبب محبت اهل بیت، ثابت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دوست دارشان، بهشت است و سرنوشت دشمنشان، دوزخ</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149" w:name="__RefHeading___Toc3430175_1468164448"/>
      <w:bookmarkStart w:id="150" w:name="_Toc55"/>
      <w:bookmarkEnd w:id="149"/>
      <w:r>
        <w:rPr>
          <w:rtl w:val="true"/>
        </w:rPr>
        <w:t>پایان عمر</w:t>
      </w:r>
      <w:bookmarkEnd w:id="150"/>
    </w:p>
    <w:p>
      <w:pPr>
        <w:pStyle w:val="BookText"/>
        <w:rPr/>
      </w:pPr>
      <w:r>
        <w:rPr>
          <w:rFonts w:ascii="IRNazanin" w:hAnsi="IRNazanin" w:eastAsia="IRNazanin"/>
          <w:color w:val="111111"/>
          <w:sz w:val="28"/>
          <w:sz w:val="28"/>
          <w:szCs w:val="28"/>
          <w:rtl w:val="true"/>
          <w:lang w:bidi="fa-IR"/>
        </w:rPr>
        <w:t xml:space="preserve">بیشتر مورّخان، درگذشت جابر بن عبدالله انصاری را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گفته اند، در حالی که سنّ‌ او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نیز عمر او را هنگام وفات،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این صحابی پاک و جلیل القدر، در جنوب غربی مدینه در محله بنی سلمه و نزدیک منطقه قباست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قبر او را در بقیع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کجا مدفن او باشد، جای او در دل اهل معرفت است و آثار و احادیث او در لا به لای کتاب ها می درخشد و فضایل او با گذشت زمان هرگز از یاد نمی رود و برای انسان های با ایمان، راهنما و هدایت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گهرهای جابری</w:t>
      </w:r>
    </w:p>
    <w:p>
      <w:pPr>
        <w:pStyle w:val="BookText"/>
        <w:rPr/>
      </w:pPr>
      <w:r>
        <w:rPr>
          <w:rFonts w:ascii="IRNazanin" w:hAnsi="IRNazanin" w:eastAsia="IRNazanin"/>
          <w:color w:val="111111"/>
          <w:sz w:val="28"/>
          <w:sz w:val="28"/>
          <w:szCs w:val="28"/>
          <w:rtl w:val="true"/>
          <w:lang w:bidi="fa-IR"/>
        </w:rPr>
        <w:t>جابر بن عبدالله، در حفظ‍‌ و نقل و نشر احادیث نبوی سهمی عظیم داشت و سخنان بسیاری را از آن حضرت نقل کرده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تکمیل فایده و بهره وری بیشتر از حیات الگویی این صحابه والا قدر، به</w:t>
      </w:r>
    </w:p>
    <w:p>
      <w:pPr>
        <w:pStyle w:val="BookText"/>
        <w:rPr/>
      </w:pPr>
      <w:r>
        <w:rPr>
          <w:rFonts w:ascii="IRNazanin" w:hAnsi="IRNazanin" w:eastAsia="IRNazanin"/>
          <w:color w:val="111111"/>
          <w:sz w:val="28"/>
          <w:sz w:val="28"/>
          <w:szCs w:val="28"/>
          <w:rtl w:val="true"/>
          <w:lang w:bidi="fa-IR"/>
        </w:rPr>
        <w:t>ترجمه چند حدیث پیامبر بسنده می کنیم که جابر نقل کرده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منشینید مگر نزد عالِمی که شما را از پنج چیز به پنج چیز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به یقین، از ریا به اخلاص، از رغبت به زهد و پارسایی، از تکبّر به فروتنی و از نیرنگ به خیرخواهی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لعنت کرده است شراب را و شراب خوار و شراب ساز و ساقی شراب و فروشنده آن و استفاده کننده از قیمت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پیر مرد مسلمان، گرامی داشت جلال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چه کسی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مسلمانان از دست و زبان او آسوده و ایمن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حضرت ابراهیم را از آن جهت دوست خود قرار داد که به دیگران طعام می داد و هنگامی که مردم خواب بودند، به نماز شب می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قیمت غضب و خشم خدا، حاکمی را راضی و خشنود کند، از دین خدا بیرون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مردم در قیامت کسانی اند که مردم از روی ترس و برای ایمنی از شرّ آنان، احترامشان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نمازهای پنجگانه همچون نهر آبی است که از جلوی خانه شما بگذرد که روزی پنج نوبت در آن شست و شو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با این شست و شوی پیاپی، اثری از چرک و آلودگی نمی ماند، گناهان هم با پیوسته نماز خواندن از بین می روند</w:t>
      </w:r>
    </w:p>
    <w:p>
      <w:pPr>
        <w:pStyle w:val="BookText"/>
        <w:rPr/>
      </w:pPr>
      <w:r>
        <w:rPr>
          <w:rFonts w:ascii="IRNazanin" w:hAnsi="IRNazanin" w:eastAsia="IRNazanin"/>
          <w:color w:val="111111"/>
          <w:sz w:val="28"/>
          <w:sz w:val="28"/>
          <w:szCs w:val="28"/>
          <w:rtl w:val="true"/>
          <w:lang w:bidi="fa-IR"/>
        </w:rPr>
        <w:t>و چیزی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مادرش را انیسه بنت عنمه هم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الامالی،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مصباح الزائر،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اختصاص،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مدینه و دمشق،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به ترتیب شماره از این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جامع الاخبار،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شیخ مفید، الامالی،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جابربن عبداللّه انصاری، صحابی و از مُکْثِرینِ‌ حدیث بود</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مندرجات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جابر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جابر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جابر در جنگ ها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جابر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جابر و پیامبر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 غزوه ها و سریه های جابر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و خلیفه اول</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و خلیفه دوم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و خلیفه سوم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در دوران خلافت امام علی علیه السلام</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منبر رسول خدا صلی الله علیه و آله و قصد معاویه</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جابر به شام و مصر</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و امویان</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وفات جابر</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جابر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علمی جابر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حدیث از صحابه و تابعین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حلقه درس جابر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روایت امامان شیعه از جابر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مفتی متوسط‍‌ صحابه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و تفسیر قرآن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جابربن عبداللّه در منابع امامیه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و حب علی علیه السلام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و قضیه عاشورا</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ملاقات جابر با امام باقر علیه السلام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و نقل روایات مشهور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جابر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پانویس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w:t>
      </w:r>
    </w:p>
    <w:p>
      <w:pPr>
        <w:pStyle w:val="BookText"/>
        <w:rPr/>
      </w:pPr>
      <w:r>
        <w:rPr>
          <w:rFonts w:ascii="IRNazanin" w:hAnsi="IRNazanin" w:eastAsia="IRNazanin"/>
          <w:color w:val="111111"/>
          <w:sz w:val="28"/>
          <w:sz w:val="28"/>
          <w:szCs w:val="28"/>
          <w:rtl w:val="true"/>
          <w:lang w:bidi="fa-IR"/>
        </w:rPr>
        <w:t xml:space="preserve">نسب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وی، عَمرو بن حرام بن کعب بن غَنْم بود و نسبتش به خَزْرَج می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پدرِ جابر پیش از هجرت پیامبر اکرم به یثرب، مسلمان شد و در بیعت عَقَبه دوم با رسول خدا پیمان بست و جزو دوازده نقیبی شد که پیامبر آنان را به نمایندگی قبایلشان بر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غزوه بدر حضور داشت و در غزوه احُد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کنیه جابر، به سبب نام فرزندانش، در منابع به صورتهای گوناگون آمده، اما از میان آنها کنیه ابوعبداللّه صحیح تر دانسته 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زندگی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آگاهی ما از زندگی جابر، حضور او با پدرش در بیعت عقبه دوم در سال سیزدهم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 سال ترین ناظرِ بیعت اوسیان و خزرجیان با پیامبر صلی اللّه علیه وآله وسلم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باتوجه به سال مرگ و مدت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آن زمان حدود شانزده سال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جابر در جنگ ها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پیامبر اکرم از مکه به مدینه، جابر از جوانانی بود که در بیشتر غزوه ها و سریّه ها حضور داشت و فقط‍‌ در غزوه بدر و احد غایب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دیگر در گزارشهایی، او را بدری گفته اند و از خود او نقل شده که در غزوه بدر آب رسان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واقدی حضور جابر در جنگ بدر را رد کرده و گزارشهای آن را خطای راویان عراقی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 حضور نیافتن جابر در این دو غزوه، اطاعت از پدرش بود که او را سرپرست خانواده پرجمعیت خود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حمراءالاسد، که در سال چهارم هجرت و در پی غزوه احد رخ داد، اولین تجربة جنگی جابر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پیامبر اکرم، فقط‍‌ شرکت کنندگان در غزوه احد اجازه همراهی با آن حضرت را در این مأموریت نظامی داشتند، اما جابر تنها کسی بود که به رغم غایب بودن در غزوة احد، در این جنگ شرکت کرد، زیرا رسول اکرم عذر وی را پذیرفت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جابر</w:t>
      </w:r>
    </w:p>
    <w:p>
      <w:pPr>
        <w:pStyle w:val="BookText"/>
        <w:rPr/>
      </w:pPr>
      <w:r>
        <w:rPr>
          <w:rFonts w:ascii="IRNazanin" w:hAnsi="IRNazanin" w:eastAsia="IRNazanin"/>
          <w:color w:val="111111"/>
          <w:sz w:val="28"/>
          <w:sz w:val="28"/>
          <w:szCs w:val="28"/>
          <w:rtl w:val="true"/>
          <w:lang w:bidi="fa-IR"/>
        </w:rPr>
        <w:t xml:space="preserve">در سال سوم هجرت و پیش از غزوه ذاتُ‌ الرَقاع، جابر با بیوه ای به نام سُهَیْمه، دختر مسعود بن اوس، ازدواج کرد تا بتواند پس از شهادت پدرش، از نُه خواهر خود بهتر سرپرستی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جابر با مشکلات مالی دست به گریبان بود و دیونی از پدر خود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در راه بازگشت از غزوة 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جویای حال جابر شد و آبرومندانه مشکل مالی او را برطرف و برای وی استغفار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جابر و پیامبر</w:t>
      </w:r>
    </w:p>
    <w:p>
      <w:pPr>
        <w:pStyle w:val="BookText"/>
        <w:rPr/>
      </w:pPr>
      <w:r>
        <w:rPr>
          <w:rFonts w:ascii="IRNazanin" w:hAnsi="IRNazanin" w:eastAsia="IRNazanin"/>
          <w:color w:val="111111"/>
          <w:sz w:val="28"/>
          <w:sz w:val="28"/>
          <w:szCs w:val="28"/>
          <w:rtl w:val="true"/>
          <w:lang w:bidi="fa-IR"/>
        </w:rPr>
        <w:t>بنا بر بعضی گزارشها، پیوند میان پیامبر و جابر محبت آمیز و دوستانه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جابر در بستر بیماری افتاده بود، پیامبر به عیادت او رفت و جابر که گویا امیدی به بهبود نداشت از حکم تقسیم ماترک خود میان خواهرانش از پیامبر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او امید بخشید و بشارت عمر دراز داد و در پاسخ به سؤال جابر، آیه ای نازل شد که به آیه 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 غزوه ها و سریه های جابر</w:t>
      </w:r>
    </w:p>
    <w:p>
      <w:pPr>
        <w:pStyle w:val="BookText"/>
        <w:rPr/>
      </w:pPr>
      <w:r>
        <w:rPr>
          <w:rFonts w:ascii="IRNazanin" w:hAnsi="IRNazanin" w:eastAsia="IRNazanin"/>
          <w:color w:val="111111"/>
          <w:sz w:val="28"/>
          <w:sz w:val="28"/>
          <w:szCs w:val="28"/>
          <w:rtl w:val="true"/>
          <w:lang w:bidi="fa-IR"/>
        </w:rPr>
        <w:t>با مرور تاریخ مغازی رسول خدا، معلوم می شود که جابر سهم چشمگیر و برجسته ای در آنها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جوان مؤمنی بود که همراه دیگر مجاهدان در برخی غزوه ها به همراه پیامبر می جنگید و بعدها گزارشگر برخی از غزوه ها شد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غزوه هایی که جابر در آنها حضور داشت به اختلاف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گزارش خود او، از   غزوه پیامبر در نوزده غزوه شرکت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در برخی از سریّه ها نیز حضور داشته و در باره آنها گزارش داده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خلیفه اول</w:t>
      </w:r>
    </w:p>
    <w:p>
      <w:pPr>
        <w:pStyle w:val="BookText"/>
        <w:rPr/>
      </w:pPr>
      <w:r>
        <w:rPr>
          <w:rFonts w:ascii="IRNazanin" w:hAnsi="IRNazanin" w:eastAsia="IRNazanin"/>
          <w:color w:val="111111"/>
          <w:sz w:val="28"/>
          <w:sz w:val="28"/>
          <w:szCs w:val="28"/>
          <w:rtl w:val="true"/>
          <w:lang w:bidi="fa-IR"/>
        </w:rPr>
        <w:t>از موضع جابر در باره خلیفه اول سخنی در منابع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او ابتدا با انصار و مهاجران در مدینه همراه بوده اما پس از چندی، با استناد به منابع شیعی، به طرفداران حضرت علی و اهل بیت علیهم السلام پیوسته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دوره خلفای راشدین، جابر بیشتر به فعالیتهای علمی و تعلیمی می پرداخت و از امور سیاسی و نظامی دوری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فقط‍‌ در یک مأموریت جنگی شرکت کرد و آن نیز در آغاز فتوحات مسلمانان در دوره خلیفه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گزارشی، از حضور خود در سپاه خالد بن ولید، که برای محاصره دمشق به کمک سپاه شام رفته بود، سخن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معلوم نیست که آیا جابر در فتح عراق نیز همراه سپاه خالد بوده یا در منطقة دیگر به سپاه پیوسته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خلیفه دوم</w:t>
      </w:r>
    </w:p>
    <w:p>
      <w:pPr>
        <w:pStyle w:val="BookText"/>
        <w:rPr/>
      </w:pPr>
      <w:r>
        <w:rPr>
          <w:rFonts w:ascii="IRNazanin" w:hAnsi="IRNazanin" w:eastAsia="IRNazanin"/>
          <w:color w:val="111111"/>
          <w:sz w:val="28"/>
          <w:sz w:val="28"/>
          <w:szCs w:val="28"/>
          <w:rtl w:val="true"/>
          <w:lang w:bidi="fa-IR"/>
        </w:rPr>
        <w:t>جابر در زمان خلافت عمربن خطّاب، عَریف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عریف فردی از قبیله بود که خلیفه وی را به ریاست قبیله یا طایفه منصوب می کرد و او رابط‍‌ خلیفه و افراد قبیله به شمار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خلیفه سوم</w:t>
      </w:r>
    </w:p>
    <w:p>
      <w:pPr>
        <w:pStyle w:val="BookText"/>
        <w:rPr/>
      </w:pPr>
      <w:r>
        <w:rPr>
          <w:rFonts w:ascii="IRNazanin" w:hAnsi="IRNazanin" w:eastAsia="IRNazanin"/>
          <w:color w:val="111111"/>
          <w:sz w:val="28"/>
          <w:sz w:val="28"/>
          <w:szCs w:val="28"/>
          <w:rtl w:val="true"/>
          <w:lang w:bidi="fa-IR"/>
        </w:rPr>
        <w:t>از فعالیتهای جابر در دوران خلیفه سوم، اطلاع چندانی در دست نیست، تنها می دانیم در آخرین روزهای خلافت عثمان، که معترضان مصری راهی مدینه شدند، وی به فرمان خلیفه همراه پنجاه تن از انصار مأموریت یافت تا با معترضان گفتگو کند و آنان را به دیار خود باز گرداند</w:t>
      </w:r>
      <w:r>
        <w:rPr>
          <w:rFonts w:eastAsia="IRNazanin" w:cs="IRNazanin"/>
          <w:color w:val="111111"/>
          <w:sz w:val="28"/>
          <w:szCs w:val="28"/>
          <w:rtl w:val="true"/>
          <w:lang w:bidi="fa-IR"/>
        </w:rPr>
        <w:t>.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جابر در دوران خلافت امام علی علیه السلام</w:t>
      </w:r>
    </w:p>
    <w:p>
      <w:pPr>
        <w:pStyle w:val="BookText"/>
        <w:rPr/>
      </w:pPr>
      <w:r>
        <w:rPr>
          <w:rFonts w:ascii="IRNazanin" w:hAnsi="IRNazanin" w:eastAsia="IRNazanin"/>
          <w:color w:val="111111"/>
          <w:sz w:val="28"/>
          <w:sz w:val="28"/>
          <w:szCs w:val="28"/>
          <w:rtl w:val="true"/>
          <w:lang w:bidi="fa-IR"/>
        </w:rPr>
        <w:t>در دوره کوتاه خلافت حضرت علی علیه السلام، ظاهراً جابر بدون دخالت در حوادث سیاسی، در مدینه به سر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هایی که در برخی گزارشها در باره شرکت جابر در جنگهای جمل، صفّین و نهروان وجود دارد، چندان موثق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اواخر خلافت حضرت علی، سپاهیان معاویه به غارت شهرها می پرداختند و از مردم به زور بیعت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نیز از این غارتها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ارْطاة در سال   بر مدینه تاخت و از مردم مدینه، از جمله قبیله 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بیعت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که بیعت با بُسر را گمراهی می دانست، به خانة ام سلمه، همسر رسول خدا، پناه برد و سرانجام مجبور شد به توصیه ام سلمه، برای پرهیز از خونریزی، با بسر بیعت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منبر رسول خدا صلی الله علیه و آله و قصد معاویه</w:t>
      </w:r>
    </w:p>
    <w:p>
      <w:pPr>
        <w:pStyle w:val="BookText"/>
        <w:rPr/>
      </w:pPr>
      <w:r>
        <w:rPr>
          <w:rFonts w:ascii="IRNazanin" w:hAnsi="IRNazanin" w:eastAsia="IRNazanin"/>
          <w:color w:val="111111"/>
          <w:sz w:val="28"/>
          <w:sz w:val="28"/>
          <w:szCs w:val="28"/>
          <w:rtl w:val="true"/>
          <w:lang w:bidi="fa-IR"/>
        </w:rPr>
        <w:t>پس از آنکه معاویه به حکومت رسید تصمیم گرفت منبر رسول خدا را از مدینه به دمشق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کسانی بود که نزد معاویه رفت و او را از این کار منصرف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جابر به شام و مصر</w:t>
      </w:r>
    </w:p>
    <w:p>
      <w:pPr>
        <w:pStyle w:val="BookText"/>
        <w:rPr/>
      </w:pPr>
      <w:r>
        <w:rPr>
          <w:rFonts w:ascii="IRNazanin" w:hAnsi="IRNazanin" w:eastAsia="IRNazanin"/>
          <w:color w:val="111111"/>
          <w:sz w:val="28"/>
          <w:sz w:val="28"/>
          <w:szCs w:val="28"/>
          <w:rtl w:val="true"/>
          <w:lang w:bidi="fa-IR"/>
        </w:rPr>
        <w:t>جابر در دهه   به مصر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مصریان از او روایت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ایام مَسلَمة بن مُخَلَّد انصاری، هم قبیله ایِ‌ جابر، والی مصر بود و به گزارش ابن مَنْدَه، جابر به همراه مسلمه به شام و مصر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گزارش منابع حدیثی، جابر برای شنیدن یک حدیث در باره قصاص از عبداللّه بن انَیْس، به شام سفر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نیز به شام رفت که با بی اعتنایی معاویه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که از رفتار معاویه ناخرسند بود راه مدینه را در پیش گرفت و ششصد دینار اهدایی معاویه را نپذیرفت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معاویه را با جابر می توان نشانی از موضع امویان در تحقیر مردم مدینه، به سبب قتل خلیفه سوم، دانست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امویان</w:t>
      </w:r>
      <w:bookmarkStart w:id="151" w:name="pg14444_209952"/>
    </w:p>
    <w:p>
      <w:pPr>
        <w:pStyle w:val="BookText"/>
        <w:rPr/>
      </w:pPr>
      <w:bookmarkEnd w:id="151"/>
      <w:r>
        <w:rPr>
          <w:rFonts w:ascii="IRNazanin" w:hAnsi="IRNazanin" w:eastAsia="IRNazanin"/>
          <w:color w:val="111111"/>
          <w:sz w:val="28"/>
          <w:sz w:val="28"/>
          <w:szCs w:val="28"/>
          <w:rtl w:val="true"/>
          <w:lang w:bidi="fa-IR"/>
        </w:rPr>
        <w:t>جابر که دوره پیامبر را درک کرده و آگاه به قرآن و سنّت بود، از بدعتها و زشتکاریهای امویان آزرده بود و آرزو می کرد که ناشنوا شود تا اخبار بدعتها و تغییر ارزشهای دینی را نشنود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گستاخیهای حجاج بن یوسف در سال  ، که ولایت مدینه را داشت، شهره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توانست مردم مدینه را تحقیر کرد و اصحاب رسول خدا، از جمله جابر، را همچون بردگان داغ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این همه، جابر واکنشی جز تغییر رفتار خود با حجاج نشان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کرد که حجاج بر جنازه اش نماز نگزارد</w:t>
      </w:r>
      <w:r>
        <w:rPr>
          <w:rFonts w:eastAsia="IRNazanin" w:cs="IRNazanin"/>
          <w:color w:val="111111"/>
          <w:sz w:val="28"/>
          <w:szCs w:val="28"/>
          <w:rtl w:val="true"/>
          <w:lang w:bidi="fa-IR"/>
        </w:rPr>
        <w:t>. []</w:t>
      </w:r>
    </w:p>
    <w:p>
      <w:pPr>
        <w:pStyle w:val="Heading4"/>
        <w:numPr>
          <w:ilvl w:val="3"/>
          <w:numId w:val="1"/>
        </w:numPr>
        <w:rPr/>
      </w:pPr>
      <w:bookmarkStart w:id="152" w:name="__RefHeading___Toc3430177_1468164448"/>
      <w:bookmarkStart w:id="153" w:name="_Toc56"/>
      <w:bookmarkEnd w:id="152"/>
      <w:r>
        <w:rPr>
          <w:rtl w:val="true"/>
        </w:rPr>
        <w:t>تاریخ وفات جابر</w:t>
      </w:r>
      <w:bookmarkEnd w:id="153"/>
    </w:p>
    <w:p>
      <w:pPr>
        <w:pStyle w:val="BookText"/>
        <w:rPr/>
      </w:pPr>
      <w:r>
        <w:rPr>
          <w:rFonts w:ascii="IRNazanin" w:hAnsi="IRNazanin" w:eastAsia="IRNazanin"/>
          <w:color w:val="111111"/>
          <w:sz w:val="28"/>
          <w:sz w:val="28"/>
          <w:szCs w:val="28"/>
          <w:rtl w:val="true"/>
          <w:lang w:bidi="fa-IR"/>
        </w:rPr>
        <w:t>جابر در پایان عمر خود، یک سال در جوار خانه خدا در مکه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بزرگانی از تابعین، مانند عطاءبن ابی رَباح و عمروبن دینار، با وی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اواخر عمر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مدینه درگذشت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روایتهایی در باره سال وفات جابر آورده است که هریک تاریخ متفاوتی را، بین سالهای   تا  ، ذکر کرده اند و در یک خبر، به نقل از جمعی از مورخان و محدّثان، از وفات جابر در سال   و در   سالگی سخن گفته و اشاره کرده است که ابان بن عثمان، والی مدینه، بر وی نماز گزارد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جابر</w:t>
      </w:r>
    </w:p>
    <w:p>
      <w:pPr>
        <w:pStyle w:val="BookText"/>
        <w:rPr/>
      </w:pPr>
      <w:r>
        <w:rPr>
          <w:rFonts w:ascii="IRNazanin" w:hAnsi="IRNazanin" w:eastAsia="IRNazanin"/>
          <w:color w:val="111111"/>
          <w:sz w:val="28"/>
          <w:sz w:val="28"/>
          <w:szCs w:val="28"/>
          <w:rtl w:val="true"/>
          <w:lang w:bidi="fa-IR"/>
        </w:rPr>
        <w:t xml:space="preserve">از فرزندان جابر، از عبدالرحمان،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افرادی منتسب به جابر در افریقیه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عده ای از نسل او هستند که مشهورترین ایشان شیخ مرتضی انصاری، فقیه و اصولی بزرگ شیعه در دوران معاصر، 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شخصیت علمی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آن گروه صحابه ای است که احادیث فراوانی از پیامبر اکرم نقل کرده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از این رو، او را حافظ‍‌ سنّت نبوی و مُکْثِر در حدیث خوانده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منابع روایی و سیره و تاریخ، به روایات جابر استناد بسیار شده و روایات وی مورد توجه مذاهب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حوزه احکام فقهی صاحب رأی بوده و فتوا می داده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این رو،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مجتهد و فقیه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از صحابه و تابعین</w:t>
      </w:r>
    </w:p>
    <w:p>
      <w:pPr>
        <w:pStyle w:val="BookText"/>
        <w:rPr/>
      </w:pPr>
      <w:r>
        <w:rPr>
          <w:rFonts w:ascii="IRNazanin" w:hAnsi="IRNazanin" w:eastAsia="IRNazanin"/>
          <w:color w:val="111111"/>
          <w:sz w:val="28"/>
          <w:sz w:val="28"/>
          <w:szCs w:val="28"/>
          <w:rtl w:val="true"/>
          <w:lang w:bidi="fa-IR"/>
        </w:rPr>
        <w:t>جابر افزون بر روایتهایی که از پیامبر اکرم نقل کرده، از صحابه و گاه از تابعین نیز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طلحة بن عبیداللّه، عَمار یاسر، مُعاذبن جبل، و ابوسعید خُدری از جمله صحابه ای اند که جابر از آنها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جابر چندان جویای یافتن معارف دینی بود که برای شنیدن بی واسطه حدیث پیامبر از یکی از صحابه، به شام سفر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شوق، جابر را در پایان عمر بر آن داشت که چندی مجاور خانه خدا شود تا احادیثی بشنود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کار حدیث، ناقدی بصیر بود و در نقل اخبار و روایات از رقابتها و تعصبات قبیله ای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آنکه خزرجی بود، اعتراف می کرد که چگونه راویان خزرجی سخن پیامبر را در ستایش از داوری سعدبن مُعاذ در باره بنی قُریْظه، از آن روی که سعد رئیس اوسیان بود، تحریف 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درس جابر</w:t>
      </w:r>
    </w:p>
    <w:p>
      <w:pPr>
        <w:pStyle w:val="BookText"/>
        <w:rPr/>
      </w:pPr>
      <w:r>
        <w:rPr>
          <w:rFonts w:ascii="IRNazanin" w:hAnsi="IRNazanin" w:eastAsia="IRNazanin"/>
          <w:color w:val="111111"/>
          <w:sz w:val="28"/>
          <w:sz w:val="28"/>
          <w:szCs w:val="28"/>
          <w:rtl w:val="true"/>
          <w:lang w:bidi="fa-IR"/>
        </w:rPr>
        <w:t>جا بر در مسجد نبوی حلقه درس داشت و حدیث املا می کرد و شماری از تابعین از وی علم می آموختند و حدیث او را می نوشتند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جابر افراد فراوانی حدیث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راویان حدیث از جابر، سعیدبن مُسیِّب، حسن بن محمدبن حنفیه، عطاءبن أبی رباح، مجاهدبن جَبر، عمروبن دینارمکی، عامربن شَراحیل شعبی، و حسن بصری بودند</w:t>
      </w:r>
      <w:r>
        <w:rPr>
          <w:rFonts w:eastAsia="IRNazanin" w:cs="IRNazanin"/>
          <w:color w:val="111111"/>
          <w:sz w:val="28"/>
          <w:szCs w:val="28"/>
          <w:rtl w:val="true"/>
          <w:lang w:bidi="fa-IR"/>
        </w:rPr>
        <w:t>.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روایت امامان شیعه از جابر</w:t>
      </w:r>
    </w:p>
    <w:p>
      <w:pPr>
        <w:pStyle w:val="BookText"/>
        <w:rPr/>
      </w:pPr>
      <w:r>
        <w:rPr>
          <w:rFonts w:ascii="IRNazanin" w:hAnsi="IRNazanin" w:eastAsia="IRNazanin"/>
          <w:color w:val="111111"/>
          <w:sz w:val="28"/>
          <w:sz w:val="28"/>
          <w:szCs w:val="28"/>
          <w:rtl w:val="true"/>
          <w:lang w:bidi="fa-IR"/>
        </w:rPr>
        <w:t>از امامان شیعه، امام باقر، و نیز امام صادق و امام کاظم به نقل از امام باقر، چند حدیث نبوی از جابربن عبداللّه نقل کرده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 [] [] [] [] [] [] []  </w:t>
      </w:r>
      <w:r>
        <w:rPr>
          <w:rFonts w:ascii="IRNazanin" w:hAnsi="IRNazanin" w:eastAsia="IRNazanin"/>
          <w:color w:val="111111"/>
          <w:sz w:val="28"/>
          <w:sz w:val="28"/>
          <w:szCs w:val="28"/>
          <w:rtl w:val="true"/>
          <w:lang w:bidi="fa-IR"/>
        </w:rPr>
        <w:t>جابر مفتی متوسط‍‌ صحابه</w:t>
      </w:r>
    </w:p>
    <w:p>
      <w:pPr>
        <w:pStyle w:val="BookText"/>
        <w:rPr/>
      </w:pPr>
      <w:r>
        <w:rPr>
          <w:rFonts w:ascii="IRNazanin" w:hAnsi="IRNazanin" w:eastAsia="IRNazanin"/>
          <w:color w:val="111111"/>
          <w:sz w:val="28"/>
          <w:sz w:val="28"/>
          <w:szCs w:val="28"/>
          <w:rtl w:val="true"/>
          <w:lang w:bidi="fa-IR"/>
        </w:rPr>
        <w:t>بر اساس طبقه بندی ابن سعد در الطبقات الکبیر، جابر جزو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مفتی و مقتدا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العلم و الفتوا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نگرفته اما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آرای فقهی و فتواهای جابر، دیدگاه ابن حزم که وی را از مفتیان متوسط‍‌ صحابه دانسته است، موجه به نظر 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علی بن محمد امیر، گزارش کاملی از آرای فقهی جابر را از منابع گوناگون روایی استخراج و با عنوان جابربن عبداللّه و فقهه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فقهی جابر که در کتابهای چهارگانة شیعه آمده، اندک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در کتاب الخلاف، در مواردی آرای فقهی جابر را نقل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و تفسیر قرآن</w:t>
      </w:r>
    </w:p>
    <w:p>
      <w:pPr>
        <w:pStyle w:val="BookText"/>
        <w:rPr/>
      </w:pPr>
      <w:r>
        <w:rPr>
          <w:rFonts w:ascii="IRNazanin" w:hAnsi="IRNazanin" w:eastAsia="IRNazanin"/>
          <w:color w:val="111111"/>
          <w:sz w:val="28"/>
          <w:sz w:val="28"/>
          <w:szCs w:val="28"/>
          <w:rtl w:val="true"/>
          <w:lang w:bidi="fa-IR"/>
        </w:rPr>
        <w:t>در تفسیر قرآن کریم، از جابر روایات بسیاری نقل شده که در منابع تفسیری به آنها استناد گردیده است</w:t>
      </w:r>
      <w:r>
        <w:rPr>
          <w:rFonts w:eastAsia="IRNazanin" w:cs="IRNazanin"/>
          <w:color w:val="111111"/>
          <w:sz w:val="28"/>
          <w:szCs w:val="28"/>
          <w:rtl w:val="true"/>
          <w:lang w:bidi="fa-IR"/>
        </w:rPr>
        <w:t xml:space="preserve">. [] [] [] [] [] []  </w:t>
      </w:r>
      <w:r>
        <w:rPr>
          <w:rFonts w:ascii="IRNazanin" w:hAnsi="IRNazanin" w:eastAsia="IRNazanin"/>
          <w:color w:val="111111"/>
          <w:sz w:val="28"/>
          <w:sz w:val="28"/>
          <w:szCs w:val="28"/>
          <w:rtl w:val="true"/>
          <w:lang w:bidi="fa-IR"/>
        </w:rPr>
        <w:t>آرای تفسیری جابر در باره برخی آیات قرآن، همسو با دیدگاه تفسیری شیعه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جابربن عبداللّه در منابع امامیه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 صیت جابر در منابع رجالی امامیه محترم و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ائمه، از امام علی تا امام باقر علیهم السلام، دانسته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باید توجه داشت که جابر در زمان امامت امام سجاد از دنیا رفت و امام باقر هنگام مرگ جابر، در دوره کودکی یا نوجوانی به سر می برد از این رو، نمی توان جابر را از اصحاب امام باقر 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برخی منابع رجالی آمده است که جابر، به دلیل شهرت روایات در مدحش، نیازی به توثیق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گر</w:t>
      </w:r>
      <w:bookmarkStart w:id="154" w:name="pg14444_209955"/>
    </w:p>
    <w:p>
      <w:pPr>
        <w:pStyle w:val="BookText"/>
        <w:rPr/>
      </w:pPr>
      <w:bookmarkEnd w:id="154"/>
      <w:r>
        <w:rPr>
          <w:rFonts w:ascii="IRNazanin" w:hAnsi="IRNazanin" w:eastAsia="IRNazanin"/>
          <w:color w:val="111111"/>
          <w:sz w:val="28"/>
          <w:sz w:val="28"/>
          <w:szCs w:val="28"/>
          <w:rtl w:val="true"/>
          <w:lang w:bidi="fa-IR"/>
        </w:rPr>
        <w:t>چه جابر در ماجرای سقیفه از یاران حضرت علی نبود، چندی بعد به ایشان پیوست و از یاران وفادار و مخلصاهل بیت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عمر کشی، 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از اعضای گروهی دانسته است که فدایی حضرت علی و همواره گوش به فرمان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w:t>
      </w:r>
      <w:r>
        <w:rPr>
          <w:rFonts w:eastAsia="IRNazanin" w:cs="IRNazanin"/>
          <w:color w:val="111111"/>
          <w:sz w:val="28"/>
          <w:szCs w:val="28"/>
          <w:rtl w:val="true"/>
          <w:lang w:bidi="fa-IR"/>
        </w:rPr>
        <w:t>. [?]</w:t>
      </w:r>
    </w:p>
    <w:p>
      <w:pPr>
        <w:pStyle w:val="Heading4"/>
        <w:numPr>
          <w:ilvl w:val="3"/>
          <w:numId w:val="1"/>
        </w:numPr>
        <w:rPr/>
      </w:pPr>
      <w:bookmarkStart w:id="155" w:name="__RefHeading___Toc3430179_1468164448"/>
      <w:bookmarkStart w:id="156" w:name="_Toc57"/>
      <w:bookmarkEnd w:id="155"/>
      <w:r>
        <w:rPr>
          <w:rtl w:val="true"/>
        </w:rPr>
        <w:t>جابر و حب علی علیه السلام</w:t>
      </w:r>
      <w:bookmarkEnd w:id="156"/>
    </w:p>
    <w:p>
      <w:pPr>
        <w:pStyle w:val="BookText"/>
        <w:rPr/>
      </w:pPr>
      <w:r>
        <w:rPr>
          <w:rFonts w:ascii="IRNazanin" w:hAnsi="IRNazanin" w:eastAsia="IRNazanin"/>
          <w:color w:val="111111"/>
          <w:sz w:val="28"/>
          <w:sz w:val="28"/>
          <w:szCs w:val="28"/>
          <w:rtl w:val="true"/>
          <w:lang w:bidi="fa-IR"/>
        </w:rPr>
        <w:t>در نگاه جابر، حضرت علی چنان مقامی داشت که در زمان حیات پیامبر اکرم، میزان حق تلقی می شد و منافقان را با بغض داشتن به او می شناختند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جابر از کوچه های مدینه می گذشت و در مجالس انصار شرکت می جست و به ایشان نصیحت می کرد که فرزندان خود را با دوستی علی علیه السلام تربیت کنند و می گفت آن کس که علی را بهترین خلق خدا نداند، ناسپاسی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معروف جابر در باره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الهام بخش مؤلف شیعی به نام جعفربن احمد قمی شد تا در کتابش به نام نوادر الاثر فی علیّ‌ خیرالبشر، ثلث روایات خود را از جابر نقل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قضیه عاشورا</w:t>
      </w:r>
    </w:p>
    <w:p>
      <w:pPr>
        <w:pStyle w:val="BookText"/>
        <w:rPr/>
      </w:pPr>
      <w:r>
        <w:rPr>
          <w:rFonts w:ascii="IRNazanin" w:hAnsi="IRNazanin" w:eastAsia="IRNazanin"/>
          <w:color w:val="111111"/>
          <w:sz w:val="28"/>
          <w:sz w:val="28"/>
          <w:szCs w:val="28"/>
          <w:rtl w:val="true"/>
          <w:lang w:bidi="fa-IR"/>
        </w:rPr>
        <w:t>در واقعه کربلا و شهادت امام حسین علیه السلام، جابربن عبداللّه از پیرمردان مدینه، و نگران ذریه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مقام احتجاج با لشکریان عبیداللّه بن زیاد، جابر را از جمله شاهدان سخن خود معرفی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اربعین شهادت امام حسین، جابر اولین زائر قبر امام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آغاز امامت امام سجاد یاران وی انگشت شمار بودند و جابر نیز از اندک یاران آن امام بود و به سبب سالخوردگی از تعقیب حجاج بن یوسف در امان مانده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جابر با امام باقر علیه السلام</w:t>
      </w:r>
    </w:p>
    <w:p>
      <w:pPr>
        <w:pStyle w:val="BookText"/>
        <w:rPr/>
      </w:pPr>
      <w:r>
        <w:rPr>
          <w:rFonts w:ascii="IRNazanin" w:hAnsi="IRNazanin" w:eastAsia="IRNazanin"/>
          <w:color w:val="111111"/>
          <w:sz w:val="28"/>
          <w:sz w:val="28"/>
          <w:szCs w:val="28"/>
          <w:rtl w:val="true"/>
          <w:lang w:bidi="fa-IR"/>
        </w:rPr>
        <w:t>ماجرای ملاقات جابربن عبداللّه با امام باقر در منابع گزارش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از پیامبر اکرم شنیده بود که تو چندان عمر می کنی که فرزندی از ذریه من و همنام من را ملاقات می کنی، او شکافنده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یَبْقَرُالعلم بَقْراً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سلام مرا به او برسان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جابر پیوسته در پی یافتن این فرزند بود تا جایی که در مسجد مدینه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باقَرالعلم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روزی محمد بن علی را یافت و سخن پیامبر را یادآور شد، کودک را بوسید و سلام پیامبر را به او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جابر و نقل روایات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جابر در نقل احادیث مشهور شیعی آمده است، از جمله در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صفار قمی، بصائر الدرجات فی فضائل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انامدینة العلم و علیٌ‌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ردّ شمس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سدّالابواب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راوی احادیثی بوده که در آن رسول خدا امامان پس از خود را نام برده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ویژگیهای حضرت مهدی عجل اللّه تعالی فرجه الشریف را شناسانده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 لوح از جمله احادیث مشهور است که جابر آن را روایت کرده و نامهای دوازده امام جانشین پیامبر در آن آمده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آثار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مسند جابر، که از طریق منابع روایی اهل سنّت نقل شده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رسد که بخاری و مسلم در نقل   حدیث آن اتفاق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حنبل روایات جابر را در مسند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مسند جابربن عبداللّه، به روایت ابوعبدالرحمان عبداللّه بن احمدبن محمدبن حنبل، در خزانة 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همان روایات جابر در مسند احمدبن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واثقی نیز روایات جابر را از منابع روایی</w:t>
      </w:r>
    </w:p>
    <w:p>
      <w:pPr>
        <w:pStyle w:val="BookText"/>
        <w:rPr/>
      </w:pPr>
      <w:r>
        <w:rPr>
          <w:rFonts w:ascii="IRNazanin" w:hAnsi="IRNazanin" w:eastAsia="IRNazanin"/>
          <w:color w:val="111111"/>
          <w:sz w:val="28"/>
          <w:sz w:val="28"/>
          <w:szCs w:val="28"/>
          <w:rtl w:val="true"/>
          <w:lang w:bidi="fa-IR"/>
        </w:rPr>
        <w:t>شیعه استخراج کرده و در کتاب خود، جابربن عبداللّه الانصاری حیاته و مسنده،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اثری که از جابر در منابع یاد شده، صحیفه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که نمونه ای از کهن ترین صورتهای تدوین حدیث است، سلیمان بن قیس یَشْکری گردآوری کرده اما به سبب درگذشت زودهنگام سلیمان، راویان دیگر بدون قرائت و سماع از متن صحیفه نقل کرده 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نسخه ای از این صحیفه در مجموعه شهید علی پاشا در کتابخانه سلیمانیه استانبول موجود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ابن اثیر، اسدالغابة فی معرفة الصحابة، چاپ عادل احمد رفاعی،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همو، الکامل فی التاریخ،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ابن اشعث کوفی، الاشعثیات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 الحدیثه،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ابن بابویه، عیون اخبارالرضا، چاپ حسین اعلمی،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همو، کتاب من لایحضره الفقیه، چاپ علی اکبر غفاری، قم  ؛</w:t>
      </w:r>
    </w:p>
    <w:p>
      <w:pPr>
        <w:pStyle w:val="BookText"/>
        <w:rPr/>
      </w:pPr>
      <w:r>
        <w:rPr>
          <w:rFonts w:ascii="IRNazanin" w:hAnsi="IRNazanin" w:eastAsia="IRNazanin"/>
          <w:color w:val="111111"/>
          <w:sz w:val="28"/>
          <w:sz w:val="28"/>
          <w:szCs w:val="28"/>
          <w:rtl w:val="true"/>
          <w:lang w:bidi="fa-IR"/>
        </w:rPr>
        <w:t>ث همو، کمال الدین و تمام النعمة، چاپ علی اکبر غفاری، قم   ش؛</w:t>
      </w:r>
    </w:p>
    <w:p>
      <w:pPr>
        <w:pStyle w:val="BookText"/>
        <w:rPr/>
      </w:pPr>
      <w:r>
        <w:rPr>
          <w:rFonts w:ascii="IRNazanin" w:hAnsi="IRNazanin" w:eastAsia="IRNazanin"/>
          <w:color w:val="111111"/>
          <w:sz w:val="28"/>
          <w:sz w:val="28"/>
          <w:szCs w:val="28"/>
          <w:rtl w:val="true"/>
          <w:lang w:bidi="fa-IR"/>
        </w:rPr>
        <w:t>ث همو، معانی الاخبار، چاپ علی اکبر غفاری، قم   ش؛</w:t>
      </w:r>
    </w:p>
    <w:p>
      <w:pPr>
        <w:pStyle w:val="BookText"/>
        <w:rPr/>
      </w:pPr>
      <w:r>
        <w:rPr>
          <w:rFonts w:ascii="IRNazanin" w:hAnsi="IRNazanin" w:eastAsia="IRNazanin"/>
          <w:color w:val="111111"/>
          <w:sz w:val="28"/>
          <w:sz w:val="28"/>
          <w:szCs w:val="28"/>
          <w:rtl w:val="true"/>
          <w:lang w:bidi="fa-IR"/>
        </w:rPr>
        <w:t xml:space="preserve">ث ابن حبّان، مشاهیر علماء الامصار و اعلام فقهاء الاقطار، چاپ مرزوق علی ابراهیم،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ابن حجر عسقلانی، الاصابة فی تمییز الصحابة، چاپ علی محمد بجاوی،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ابن حزم، الاحکام فی اصول الاحکام، چاپ احمد شاکر،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همو، جمهرة انساب العرب، چاپ عبدالسلام محمد هارون، قاهره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ابن حنبل، مسند الامام احمدبن حنبل،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 ابن سعد،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ابن شبّه نمیری، کتاب تاریخ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المدینة النبویة، چاپ فهیم محمد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چاپ افست قم   ش؛</w:t>
      </w:r>
    </w:p>
    <w:p>
      <w:pPr>
        <w:pStyle w:val="BookText"/>
        <w:rPr/>
      </w:pPr>
      <w:r>
        <w:rPr>
          <w:rFonts w:ascii="IRNazanin" w:hAnsi="IRNazanin" w:eastAsia="IRNazanin"/>
          <w:color w:val="111111"/>
          <w:sz w:val="28"/>
          <w:sz w:val="28"/>
          <w:szCs w:val="28"/>
          <w:rtl w:val="true"/>
          <w:lang w:bidi="fa-IR"/>
        </w:rPr>
        <w:t>ث ابن شهر آشوب، مناقب آل ابی طالب، چاپ هاشم رسولی 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ابن عبدالبر، الاستیعاب فی معرفة الاصحاب، چاپ علی محمد بجاوی،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همو، جامع بیان العلم و فضله و ماینبغی فی روایته و حمله،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ابن عساکر، تاریخ مدینة دمشق، چاپ علی شیری،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ابن قتیبه، المعارف، چاپ ثروت عکاشه، قاهره  ؛</w:t>
      </w:r>
    </w:p>
    <w:p>
      <w:pPr>
        <w:pStyle w:val="BookText"/>
        <w:rPr/>
      </w:pPr>
      <w:r>
        <w:rPr>
          <w:rFonts w:ascii="IRNazanin" w:hAnsi="IRNazanin" w:eastAsia="IRNazanin"/>
          <w:color w:val="111111"/>
          <w:sz w:val="28"/>
          <w:sz w:val="28"/>
          <w:szCs w:val="28"/>
          <w:rtl w:val="true"/>
          <w:lang w:bidi="fa-IR"/>
        </w:rPr>
        <w:t>ث ابن قیّم جوزیّه، اعلام الموقعین عن رب العالمین، چاپ طه عبدالرؤف سعد، بیروت  ؛</w:t>
      </w:r>
    </w:p>
    <w:p>
      <w:pPr>
        <w:pStyle w:val="BookText"/>
        <w:rPr/>
      </w:pPr>
      <w:r>
        <w:rPr>
          <w:rFonts w:ascii="IRNazanin" w:hAnsi="IRNazanin" w:eastAsia="IRNazanin"/>
          <w:color w:val="111111"/>
          <w:sz w:val="28"/>
          <w:sz w:val="28"/>
          <w:szCs w:val="28"/>
          <w:rtl w:val="true"/>
          <w:lang w:bidi="fa-IR"/>
        </w:rPr>
        <w:t xml:space="preserve">ث ابن کثیر، البدایة و النهایة، چاپ علی شیری،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عبدالحسین امینی، الغدیر فی الکتاب و السنة و الادب،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احمدبن محمد برقی، کتاب الرجال، تهران  ؛</w:t>
      </w:r>
    </w:p>
    <w:p>
      <w:pPr>
        <w:pStyle w:val="BookText"/>
        <w:rPr/>
      </w:pPr>
      <w:r>
        <w:rPr>
          <w:rFonts w:ascii="IRNazanin" w:hAnsi="IRNazanin" w:eastAsia="IRNazanin"/>
          <w:color w:val="111111"/>
          <w:sz w:val="28"/>
          <w:sz w:val="28"/>
          <w:szCs w:val="28"/>
          <w:rtl w:val="true"/>
          <w:lang w:bidi="fa-IR"/>
        </w:rPr>
        <w:t>ث احمدبن یحیی بلاذری، انساب الاشراف، چاپ محمود فردوس العظم، دمشق  ؛</w:t>
      </w:r>
    </w:p>
    <w:p>
      <w:pPr>
        <w:pStyle w:val="BookText"/>
        <w:rPr/>
      </w:pPr>
      <w:r>
        <w:rPr>
          <w:rFonts w:ascii="IRNazanin" w:hAnsi="IRNazanin" w:eastAsia="IRNazanin"/>
          <w:color w:val="111111"/>
          <w:sz w:val="28"/>
          <w:sz w:val="28"/>
          <w:szCs w:val="28"/>
          <w:rtl w:val="true"/>
          <w:lang w:bidi="fa-IR"/>
        </w:rPr>
        <w:t>ث تستری؛</w:t>
      </w:r>
    </w:p>
    <w:p>
      <w:pPr>
        <w:pStyle w:val="BookText"/>
        <w:rPr/>
      </w:pPr>
      <w:r>
        <w:rPr>
          <w:rFonts w:ascii="IRNazanin" w:hAnsi="IRNazanin" w:eastAsia="IRNazanin"/>
          <w:color w:val="111111"/>
          <w:sz w:val="28"/>
          <w:sz w:val="28"/>
          <w:szCs w:val="28"/>
          <w:rtl w:val="true"/>
          <w:lang w:bidi="fa-IR"/>
        </w:rPr>
        <w:t>ث ابراهیم بن محمد ثقفی، الغارات، چاپ جلال الدین محدث ارموی، تهران   ش؛</w:t>
      </w:r>
    </w:p>
    <w:p>
      <w:pPr>
        <w:pStyle w:val="BookText"/>
        <w:rPr/>
      </w:pPr>
      <w:r>
        <w:rPr>
          <w:rFonts w:ascii="IRNazanin" w:hAnsi="IRNazanin" w:eastAsia="IRNazanin"/>
          <w:color w:val="111111"/>
          <w:sz w:val="28"/>
          <w:sz w:val="28"/>
          <w:szCs w:val="28"/>
          <w:rtl w:val="true"/>
          <w:lang w:bidi="fa-IR"/>
        </w:rPr>
        <w:t>ث احمدبن علی خطیب بغدادی، تقیید العلم، چاپ یوسف 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همو، الرّحلة فی طلب الحدیث، چاپ نورالدین عتر،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 همو، الکفایة فی علم الروایة، چاپ احمد عمر هاشم،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نجم عبدالرحمان خلف، استدراکات علی تاریخ التراث العربی لفؤاد سزگین فی علم الحدیث،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خوئی؛</w:t>
      </w:r>
    </w:p>
    <w:p>
      <w:pPr>
        <w:pStyle w:val="BookText"/>
        <w:rPr/>
      </w:pPr>
      <w:r>
        <w:rPr>
          <w:rFonts w:ascii="IRNazanin" w:hAnsi="IRNazanin" w:eastAsia="IRNazanin"/>
          <w:color w:val="111111"/>
          <w:sz w:val="28"/>
          <w:sz w:val="28"/>
          <w:szCs w:val="28"/>
          <w:rtl w:val="true"/>
          <w:lang w:bidi="fa-IR"/>
        </w:rPr>
        <w:t>ث ذهبی؛</w:t>
      </w:r>
    </w:p>
    <w:p>
      <w:pPr>
        <w:pStyle w:val="BookText"/>
        <w:rPr/>
      </w:pPr>
      <w:r>
        <w:rPr>
          <w:rFonts w:ascii="IRNazanin" w:hAnsi="IRNazanin" w:eastAsia="IRNazanin"/>
          <w:color w:val="111111"/>
          <w:sz w:val="28"/>
          <w:sz w:val="28"/>
          <w:szCs w:val="28"/>
          <w:rtl w:val="true"/>
          <w:lang w:bidi="fa-IR"/>
        </w:rPr>
        <w:t>ث خیرالدین زرکلی، الاعلام، بیروت  ؛</w:t>
      </w:r>
    </w:p>
    <w:p>
      <w:pPr>
        <w:pStyle w:val="BookText"/>
        <w:rPr/>
      </w:pPr>
      <w:r>
        <w:rPr>
          <w:rFonts w:ascii="IRNazanin" w:hAnsi="IRNazanin" w:eastAsia="IRNazanin"/>
          <w:color w:val="111111"/>
          <w:sz w:val="28"/>
          <w:sz w:val="28"/>
          <w:szCs w:val="28"/>
          <w:rtl w:val="true"/>
          <w:lang w:bidi="fa-IR"/>
        </w:rPr>
        <w:t xml:space="preserve">ث فؤاد سزگین، تاریخ التراث العربی،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نقله الی العربیة محمود فهمی حجازی،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محمدبن حسن صفار قمی، بصائر الدرجات فی فضائل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محسن کوچه باغی تبریزی، قم  ؛</w:t>
      </w:r>
    </w:p>
    <w:p>
      <w:pPr>
        <w:pStyle w:val="BookText"/>
        <w:rPr/>
      </w:pPr>
      <w:r>
        <w:rPr>
          <w:rFonts w:ascii="IRNazanin" w:hAnsi="IRNazanin" w:eastAsia="IRNazanin"/>
          <w:color w:val="111111"/>
          <w:sz w:val="28"/>
          <w:sz w:val="28"/>
          <w:szCs w:val="28"/>
          <w:rtl w:val="true"/>
          <w:lang w:bidi="fa-IR"/>
        </w:rPr>
        <w:t xml:space="preserve">ث عبدالرزاق بن همام صنعانی، تفسیرالقرآن، چاپ مصطفی مسلم محمد،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طبرسی؛</w:t>
      </w:r>
    </w:p>
    <w:p>
      <w:pPr>
        <w:pStyle w:val="BookText"/>
        <w:rPr/>
      </w:pPr>
      <w:r>
        <w:rPr>
          <w:rFonts w:ascii="IRNazanin" w:hAnsi="IRNazanin" w:eastAsia="IRNazanin"/>
          <w:color w:val="111111"/>
          <w:sz w:val="28"/>
          <w:sz w:val="28"/>
          <w:szCs w:val="28"/>
          <w:rtl w:val="true"/>
          <w:lang w:bidi="fa-IR"/>
        </w:rPr>
        <w:t>ث طبری،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همو، جامع؛</w:t>
      </w:r>
    </w:p>
    <w:p>
      <w:pPr>
        <w:pStyle w:val="BookText"/>
        <w:rPr/>
      </w:pPr>
      <w:r>
        <w:rPr>
          <w:rFonts w:ascii="IRNazanin" w:hAnsi="IRNazanin" w:eastAsia="IRNazanin"/>
          <w:color w:val="111111"/>
          <w:sz w:val="28"/>
          <w:sz w:val="28"/>
          <w:szCs w:val="28"/>
          <w:rtl w:val="true"/>
          <w:lang w:bidi="fa-IR"/>
        </w:rPr>
        <w:t>ث محمدبن حسن طوسی، التبیان فی تفسیرالقرآن، چاپ احمد حبیب قصیر 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همو، رجال الطوسی، چاپ جواد قیومی اصفهانی، قم  ؛</w:t>
      </w:r>
    </w:p>
    <w:p>
      <w:pPr>
        <w:pStyle w:val="BookText"/>
        <w:rPr/>
      </w:pPr>
      <w:r>
        <w:rPr>
          <w:rFonts w:ascii="IRNazanin" w:hAnsi="IRNazanin" w:eastAsia="IRNazanin"/>
          <w:color w:val="111111"/>
          <w:sz w:val="28"/>
          <w:sz w:val="28"/>
          <w:szCs w:val="28"/>
          <w:rtl w:val="true"/>
          <w:lang w:bidi="fa-IR"/>
        </w:rPr>
        <w:t>ث همو، کتاب الخلاف، قم  ؛</w:t>
      </w:r>
    </w:p>
    <w:p>
      <w:pPr>
        <w:pStyle w:val="BookText"/>
        <w:rPr/>
      </w:pPr>
      <w:r>
        <w:rPr>
          <w:rFonts w:ascii="IRNazanin" w:hAnsi="IRNazanin" w:eastAsia="IRNazanin"/>
          <w:color w:val="111111"/>
          <w:sz w:val="28"/>
          <w:sz w:val="28"/>
          <w:szCs w:val="28"/>
          <w:rtl w:val="true"/>
          <w:lang w:bidi="fa-IR"/>
        </w:rPr>
        <w:t xml:space="preserve">ث همو، مصباح المتهجد،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محمدبن ابوالقاسم عمادالدین طبری، بشارة المصطفی لشیعة المرتضی،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محمدبن احمد قرطبی، الجامع لاحکام القرآن،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عباس قمی، تحفة الاحباب فی نوادر آثار الاصحاب، تهران  ؛</w:t>
      </w:r>
    </w:p>
    <w:p>
      <w:pPr>
        <w:pStyle w:val="BookText"/>
        <w:rPr/>
      </w:pPr>
      <w:r>
        <w:rPr>
          <w:rFonts w:ascii="IRNazanin" w:hAnsi="IRNazanin" w:eastAsia="IRNazanin"/>
          <w:color w:val="111111"/>
          <w:sz w:val="28"/>
          <w:sz w:val="28"/>
          <w:szCs w:val="28"/>
          <w:rtl w:val="true"/>
          <w:lang w:bidi="fa-IR"/>
        </w:rPr>
        <w:t>ث محمدبن عمر کشی، 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 طوسی، چاپ حسن مصطفوی، مشهد   ش؛</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 محمدبن یعقوب کلینی؛</w:t>
      </w:r>
    </w:p>
    <w:p>
      <w:pPr>
        <w:pStyle w:val="BookText"/>
        <w:rPr/>
      </w:pPr>
      <w:r>
        <w:rPr>
          <w:rFonts w:ascii="IRNazanin" w:hAnsi="IRNazanin" w:eastAsia="IRNazanin"/>
          <w:color w:val="111111"/>
          <w:sz w:val="28"/>
          <w:sz w:val="28"/>
          <w:szCs w:val="28"/>
          <w:rtl w:val="true"/>
          <w:lang w:bidi="fa-IR"/>
        </w:rPr>
        <w:t>ث محمدبن اسماعیل مازندرانی حائری، منتهی المقال فی احوال الرجال، قم   ؛</w:t>
      </w:r>
    </w:p>
    <w:p>
      <w:pPr>
        <w:pStyle w:val="BookText"/>
        <w:rPr/>
      </w:pPr>
      <w:r>
        <w:rPr>
          <w:rFonts w:ascii="IRNazanin" w:hAnsi="IRNazanin" w:eastAsia="IRNazanin"/>
          <w:color w:val="111111"/>
          <w:sz w:val="28"/>
          <w:sz w:val="28"/>
          <w:szCs w:val="28"/>
          <w:rtl w:val="true"/>
          <w:lang w:bidi="fa-IR"/>
        </w:rPr>
        <w:t xml:space="preserve">ث یوسف بن عبدالرحمان مزّی، تهذیب الکمال فی اسماءالرجال، چاپ بشار عواد معروف،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ثمسعودی، 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 محمدبن محمد مفید، الارشاد فی معرفة حجج اللّه علی العباد، قم  ؛</w:t>
      </w:r>
    </w:p>
    <w:p>
      <w:pPr>
        <w:pStyle w:val="BookText"/>
        <w:rPr/>
      </w:pPr>
      <w:r>
        <w:rPr>
          <w:rFonts w:ascii="IRNazanin" w:hAnsi="IRNazanin" w:eastAsia="IRNazanin"/>
          <w:color w:val="111111"/>
          <w:sz w:val="28"/>
          <w:sz w:val="28"/>
          <w:szCs w:val="28"/>
          <w:rtl w:val="true"/>
          <w:lang w:bidi="fa-IR"/>
        </w:rPr>
        <w:t>ث حسین واثقی، جابربن عبداللّه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 و مسنده، قم   ش؛</w:t>
      </w:r>
    </w:p>
    <w:p>
      <w:pPr>
        <w:pStyle w:val="BookText"/>
        <w:rPr/>
      </w:pPr>
      <w:r>
        <w:rPr>
          <w:rFonts w:ascii="IRNazanin" w:hAnsi="IRNazanin" w:eastAsia="IRNazanin"/>
          <w:color w:val="111111"/>
          <w:sz w:val="28"/>
          <w:sz w:val="28"/>
          <w:szCs w:val="28"/>
          <w:rtl w:val="true"/>
          <w:lang w:bidi="fa-IR"/>
        </w:rPr>
        <w:t xml:space="preserve">ث </w:t>
      </w:r>
      <w:r>
        <w:rPr>
          <w:rFonts w:eastAsia="Times New Roman" w:cs="Times New Roman" w:ascii="Times New Roman" w:hAnsi="Times New Roman"/>
          <w:color w:val="111111"/>
          <w:sz w:val="28"/>
          <w:szCs w:val="28"/>
          <w:lang w:val="en-US" w:bidi="en-US"/>
        </w:rPr>
        <w:t>Leiden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Fuat Sezgin3 Geschichte des arabischen Schrifttums2</w:t>
      </w:r>
    </w:p>
    <w:p>
      <w:pPr>
        <w:pStyle w:val="BookText"/>
        <w:rPr/>
      </w:pPr>
      <w:r>
        <w:rPr>
          <w:rFonts w:ascii="IRNazanin" w:hAnsi="IRNazanin" w:eastAsia="IRNazanin"/>
          <w:color w:val="111111"/>
          <w:sz w:val="28"/>
          <w:sz w:val="28"/>
          <w:szCs w:val="28"/>
          <w:rtl w:val="true"/>
          <w:lang w:bidi="fa-IR"/>
        </w:rPr>
        <w:t xml:space="preserve">پانویس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ابن سعد،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تاریخ مدینة دمشق، ج    ،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احمدبن یحیی بلاذری، انساب الاشراف،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عساکر، تاریخ مدینة دمشق، ج    ،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قس ابن حبّان، مشاهیر علماء الامصار و اعلام فقهاء الاقطار، ص      که از حضور عبداللّه و فرزندش جابر در بیعتِ‌ عقبه اول و دوم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ابن عبدالبرّ، الاستیعاب فی معرفة الاصحاب،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اثیر، اسدالغابة فی معرفة الصحابة،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قتیبه، المعارف،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ذهبی،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کنید به ادامه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المعارف،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ابن عساکر، تاریخ مدینة دمشق، ج    ، ص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تاریخ مدینة دمشق، ج    ، ص  </w:t>
      </w:r>
      <w:r>
        <w:rPr>
          <w:rFonts w:eastAsia="IRNazanin" w:cs="IRNazanin"/>
          <w:color w:val="111111"/>
          <w:sz w:val="28"/>
          <w:szCs w:val="28"/>
          <w:rtl w:val="true"/>
          <w:lang w:bidi="fa-IR"/>
        </w:rPr>
        <w:t>?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ابن سعد، الطبقات الکبری،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یحیی بلاذری، انساب الاشراف،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ابن سعد، الطبقات الکبری،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البدایة و النهایة،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کنید به طبری، جامع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حسن طوسی، التبیان فی تفسیرالقرآن، التبیان، ذیل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تاریخ مدینة دمشق، ج    ،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قس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شرکت جابر در شانزده غزوه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برای سریه خَبَط‍‌ رجوع کنید به طبری، تاریخ طبری،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محمدبن عمر کشی، اختیار معرفة الرجال،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ابن عساکر، تاریخ مدینة دمشق، ج    ،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شبّه نمیری، کتاب تاریخ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المدینة النبویة،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یحیی بلاذری، انساب الاشراف،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ابن شبه نمیری،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بابویه، کتاب من لایحضره الفقیه،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محمد ثقفی، الغارات،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عساکر، تاریخ مدینة دمشق، ج    ،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طبری، تاریخ طبری،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ابن عساکر، تاریخ مدینة دمشق، ج    ،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ابن عساکر، تاریخ مدینة دمشق، ج    ، ص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بن حنبل، مسند الامام احمدبن حنبل،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مروج الذهب،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عساکر، تاریخ مدینة دمشق، ج    ،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احمدبن یحیی بلاذری، انساب الاشراف،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تاریخ طبری،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ابن عساکر، تاریخ مدینة دمشق، ج    ،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الاصابة فی تمییز الصحابة،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سیر،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عبدالرحمان مزّی، تهذیب الکمال فی اسماءالرجال،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رجوع کنید به ابن قتیبه، المعارف،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ابن قتیبه، المعارف،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ابن حزم، جمهرة انساب العرب،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یوسف بن عبدالرحمان مزّی، تهذیب الکمال فی اسماءالرجال،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تونس امروزی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ابن حزم، جمهرة انساب العرب،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ابن اثیر، الکامل فی التاریخ،    ، ج    ،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عباس قمی، تحفة الاحباب فی نوادر آثار الاصحاب،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آگاهی بیشتر در باره اعقاب جابر در ایران رجوع کنید به حسین واثقی، جابربن عبداللّه الانصاری،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ابن سعد، الطبقات الکبری،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الاستیعاب فی معرفة الاصحاب،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ابن قیّم جوزیّه، اعلام الموقعین عن رب العالمین،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      که از او در زمره صحابیانی که تعداد متوسطی فتوا از آنها نقل شده،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ادامه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ابن عساکر، تاریخ مدینة دمشق، ج    ،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عبدالرحمان مزّی، تهذیب الکمال فی اسماءالرجال،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علی خطیب بغدادی، الرّحلة فی طلب الحدیث،    ، ص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جامع بیان العلم و فضله و ماینبغی فی روایته و حمله،    ،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ذهبی،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ابن اثیر، اسدالغابة فی معرفة الصحابة،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ابن عساکر، تاریخ مدینة دمشق، ج    ،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علی خطیب بغدادی، تقیید العلم،    ،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الاصابة فی تمییز الصحابة،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آگاهی از فهرست کامل راویان حدیث از جابر رجوع کنید به یوسف بن عبدالرحمان مزّی، تهذیب الکمال فی اسماءالرجال،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آگاهی از فهرست کامل راویان حدیث از جابر رجوع کنید به حسین واثقی، جابربن عبداللّه الانصاری، ص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اشعث کوفی، الاشعثیات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اشعث کوفی، الاشعثیات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نمونه رجوع کنید به ابن اشعث کوفی، الاشعثیات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محمدبن یعقوب کلینی، الاصول من الکافی،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محمدبن یعقوب کلینی، الاصول من الکافی،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محمدبن یعقوب کلینی، الاصول من الکافی،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محمدبن یعقوب کلینی، الاصول من الکافی،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محمدبن یعقوب کلینی، الاصول من الکافی،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محمدبن یعقوب کلینی، الاصول من الکافی،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عیون اخبارالرضا،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عیون اخبارالرضا،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ابن حزم، الاحکام فی اصول الاحکام،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آگاهی از موارد آن رجوع کنید به خوئی،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برای نمونه رجوع کنید به محمدبن حسن طوسی، کتاب الخلاف،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محمدبن حسن طوسی، کتاب الخلاف،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بن همام صنعانی، تفسیرالقرآن،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بن همام صنعانی، تفسیرالقرآن،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بن همام صنعانی، تفسیرالقرآن،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بن همام صنعانی، تفسیرالقرآن،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بن همام صنعانی، تفسیرالقرآن،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احمد قرطبی، الجامع لاحکام القرآن،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 رجوع کنید به طَبْرِسی، ذیل احزاب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احمدبن محمد برقی، کتاب الرجال،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حسن طوسی، رجال الطوسی، ص    ،    ،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خوئی،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تستری،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محمدبن اسماعیل مازندرانی حائری، منتهی المقال فی احوال الرجال،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خوئی،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محمدبن عمر کشی، اختیار معرفة الرجال،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محمدبن عمر کشی، اختیار معرفة الرجال،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احمدبن محمد برقی، کتاب الرجال،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محمدبن عمر کشی، اختیار معرفة الرجال،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نیز رجوع کنید به ابن عساکر، تاریخ مدینة دمشق، ج    ،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ابن عساکر، تاریخ مدینة دمشق، ج    ،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تستری،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محمدبن محمد مفید، الارشاد فی معرفة حجج اللّه علی العباد،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اثیر، الکامل فی التاریخ،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محمدبن حسن طوسی، مصباح المتهجد،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نیز رجوع کنید به محمدبن ابوالقاسم عمادالدین طبری، بشارة المصطفی لشیعة المرتضی،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محمدبن عمر کشی، اختیار معرفة الرجال،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جمله رجوع کنید به ابن سعد، الطبقات الکبری،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رجوع کنید به محمدبن یعقوب کلینی، الاصول من الکافی،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رجوع کنید به محمدبن یعقوب کلینی، الاصول من الکافی،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محمدبن محمد مفید، الارشاد فی معرفة حجج اللّه علی العباد،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محمدبن عمر کشی، اختیار معرفة الرجال،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نیز رجوع کنید به محمدبن یعقوب کلینی، الاصول من الکافی،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ابن عساکر، تاریخ مدینة دمشق، ج    ،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عبدالحسین امینی، الغدیر فی الکتاب و السنة و الادب،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ابن شهر آشوب، مناقب آل ابی طالب،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ابن بابویه، معانی الاخبار،      ش،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محمدبن محمد مفید، الارشاد فی معرفة حجج اللّه علی العباد،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ابن شهر آشوب، مناقب آل ابی طالب،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ابن بابویه، کمال الدین و تمام النعمة،      ش،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شهر آشوب، مناقب آل ابی طالب،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ابن بابویه، کمال الدین و تمام النعمة،      ش،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محمدبن یعقوب کلینی، الاصول من الکافی،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بابویه، کمال الدین و تمام النعمة،      ش،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ذهبی،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مسنداحمدبن حنبل،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خیرالدین زرکلی، الاعلام،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احمدبن علی خطیب بغدادی، الکفایة فی علم الروایة،    ، 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سزگین،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ترجمه عربی،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نجم عبدالرحمان خلف، استدراکات علی تاریخ التراث العربی لفؤاد سزگین فی علم الحدیث،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جهان اسلام، بنیاد دائرة‌المعارف اسلامی، برگرفته از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w:t>
      </w:r>
    </w:p>
    <w:p>
      <w:pPr>
        <w:pStyle w:val="BookText"/>
        <w:rPr/>
      </w:pPr>
      <w:r>
        <w:rPr>
          <w:rFonts w:ascii="IRNazanin" w:hAnsi="IRNazanin" w:eastAsia="IRNazanin"/>
          <w:color w:val="111111"/>
          <w:sz w:val="28"/>
          <w:sz w:val="28"/>
          <w:szCs w:val="28"/>
          <w:rtl w:val="true"/>
          <w:lang w:bidi="fa-IR"/>
        </w:rPr>
        <w:t>جابر بن عبد الله الانصاری</w:t>
      </w:r>
    </w:p>
    <w:p>
      <w:pPr>
        <w:pStyle w:val="BookText"/>
        <w:rPr/>
      </w:pPr>
      <w:r>
        <w:rPr>
          <w:rFonts w:ascii="IRNazanin" w:hAnsi="IRNazanin" w:eastAsia="IRNazanin"/>
          <w:color w:val="111111"/>
          <w:sz w:val="28"/>
          <w:sz w:val="28"/>
          <w:szCs w:val="28"/>
          <w:rtl w:val="true"/>
          <w:lang w:bidi="fa-IR"/>
        </w:rPr>
        <w:t>لقد أقبل جابر علی الجهاد من أول فرصة للجهاد، لقد منعه أبوه عبد الله من الخروج إلی بدر وأُحد، واستأثر بذلک الخروج لنفسه، وترک جابرًا الشاب لأخواته الست، ولما استشهد أبوه فی غزوة أُحد بادر إلی الخروج إلی الجهاد لا تفوته غزوة مع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جابر بن عبد الله بن عمرو بن حرام بن کعب بن غنم بن کعب بن سلمة، صحابی جلیل من الأنصار، یکنی أبا عبد 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والأول أصح، شهد العقبة الثانیة مع أبیه وهو صبی، وقد کان أصغر من شهد العقبة الثانیة،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یشهدها، وکذلک غزوة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المکثرین فی الحدیث، الحافظین للسنن، روی عنه محمد بن علی بن الحسین، وعمرو بن دینار، وأبو الزبیر المکی، وعطاء، ومجاهد، وغیرهم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جابر بن عبد الله علماً کثیراً عن النبی صلی اللَّهُ‌ علیه وسلم وعن عمر وعلی وأبی بکر وأبی عبیدة ومعاذ بن جبل والزبیر وطائفة، وکان مفتی المدینة فی زمانه، شهد لیلة العقبة مع والده، وکان والده من النقباء البدرِیین، استشهد یوم أحد، وکان جابر قد أطاع أباه یوم أحد، وقعد لأجل أخواته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حیاته وجهاده ووفاته</w:t>
      </w:r>
    </w:p>
    <w:p>
      <w:pPr>
        <w:pStyle w:val="BookText"/>
        <w:rPr/>
      </w:pPr>
      <w:r>
        <w:rPr>
          <w:rFonts w:ascii="IRNazanin" w:hAnsi="IRNazanin" w:eastAsia="IRNazanin"/>
          <w:color w:val="111111"/>
          <w:sz w:val="28"/>
          <w:sz w:val="28"/>
          <w:szCs w:val="28"/>
          <w:rtl w:val="true"/>
          <w:lang w:bidi="fa-IR"/>
        </w:rPr>
        <w:t>قاتل جابر بن عبد الله مع الرسول فی سبع عشرة غزوة،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رسول اللَّهِ‌ صلی اللَّهُ‌ علیه وسلم سبع عشرة غزوة، لم أشهد بدراً ولا أحداً، منعنی أبی، فلما قتل یوم أحد، لم أتخلف عن رسول اللَّهِ‌ صلی اللَّهُ‌ علیه وسلم فی غزوة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جابر أحداً،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 النبی صلی اللَّهُ‌ علیه وسلم ثمانی عشرة غزوة، وشهد صفین مع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وعمی فی آخر عمره، وکان یحفی شاربه، وکان یخضب بالصفرة، وتوفی فی سنة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وهو ابن أربع وتسعین سنة، وکان قد ذهب بصره، وصلی علیه أبان بن عثمان وهو والی المدینة یومئذ،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من مات بالمدینة ممن شهد العقبة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استغفر له رسول الله،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لی رسول اللَّهِ‌ صلی اللَّهُ‌ علیه وسلم لیلة البعیر خمسًا وعشرِین مرة، یعنی بقوله لیلة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باع من رسول اللَّه صلی اللَّهُ‌ علیه وسلم بعیرًا، واشترط‍‌ ظهره إِلی المدینة، وکان فی غزوة لهم، وتوفی جابر سنة أربع وسبعین،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وسبعین، وصلی علیه أبان بن عثمان، وکان أمیر المدینة، وکان عمر جابر أربعًا وتسعین سنة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أقواله</w:t>
      </w:r>
    </w:p>
    <w:p>
      <w:pPr>
        <w:pStyle w:val="BookText"/>
        <w:rPr/>
      </w:pPr>
      <w:r>
        <w:rPr>
          <w:rFonts w:ascii="IRNazanin" w:hAnsi="IRNazanin" w:eastAsia="IRNazanin"/>
          <w:color w:val="111111"/>
          <w:sz w:val="28"/>
          <w:sz w:val="28"/>
          <w:szCs w:val="28"/>
          <w:rtl w:val="true"/>
          <w:lang w:bidi="fa-IR"/>
        </w:rPr>
        <w:t>عن أبی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جاورت مع جابر بن عبد اللَّهِ‌ بمکة ستة أشهر، 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کنتم تسمون أحدا من أهل القبلة کافرًا؟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تسمونه مشرکاً؟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الأحادیث التی رواها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جابر بن عبد الله عن الرسول أحادیث کثیرة، فکان من أشهر رواة الحدیث الشریف، وکان المسلمون یرجعون إلیه للحصول علی الحدیث وتدوینه، فعن عبد اللَّهِ‌ بن محمد بن عقیل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أَذْهَبُ‌ أَنَا وَأَبُو جَعْفَرٍ إِلَی جَابِرِ بْنِ‌ عَبْدِ اللَّهِ‌ وَمَعَنَا أَلْوَاحٌ‌ صِغَارٌ نَکْتُبُ‌ فِیهَا الْحَدِیثَ‌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عطاء،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نکون عند جابر بن عبد اللَّهِ‌ فیحدثنا، فإذا خرجنا من عنده تذاکرنا حدیثه،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أبو الزبیر أحفظنا للحدیث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سُئِلَ‌ النَّبِیُ‌ّ صَلَّی اللهُ‌ عَلَیْهِ‌ وَسَلَّمَ‌ شَیْئًا قَطُّ فَقَالَ‌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علی رسول اللَّهِ‌ صلی اللهُ‌ علیه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حَتَّی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فَإِذَا قَالُوهَا عَصَمُوا مِنِّی دِمَاءَهُمْ‌ وَأَمْوَالَهُمْ‌ إِلَّا بِحَقِّهَا وَحِسَابُهُمْ‌ عَلَی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أن النبی صلی اللهُ‌ علیه وسلم کان یأمر بتعلیم هؤلاء الکلمات کما یأمر بتعلیم السورة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عَذَابِ‌ جَهَنَّمَ‌، وَمِنْ‌ عَذَابِ‌ الْقَبْرِ، وَمِنْ‌ فِتْنَةِ‌ الْمَسِیحِ‌ الدَّجَّالِ‌، وَفِتْنَةِ‌ الْمَحْیَا، وَفِتْنَةِ‌ الْمَمَاتِ‌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أیضا أن رسول اللَّهِ‌ صلی اللَّهُ‌ علیه وسلم بلغه موت النجاشی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أخ لکم مات بغیر بلادکم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وصفنا صفوفًا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فی الصف الثانی أَوِ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اسم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أصحمة</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الْعِلْمَ‌ لِتُبَاهُوا بِهِ‌ الْعُلَمَاءَ، وَتُمَارُوا بِهِ‌ السُّفَهَاءَ، وَتَخَیَّرُوا بِهِ‌ الْمَجَالِسَ‌، فَمَنْ‌ فَعَلَ‌ ذَلِکَ‌ فَالنَّارُ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حرصه علی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أقبل جابر علی الجهاد من أول فرصة للجهاد، لقد منعه أبوه عبد الله من الخروج إلی بدر وأُحد، واستأثر بذلک الخروج لنفسه، وترک جابرًا الشاب لأخواته الست، ولما استشهد أبوه فی غزوة أُحد بادر إلی الخروج إلی الجهاد لا تفوته غزوة مع رسول الله؛ نصرةً‌ لدین الله وإعلاء لکلمته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 رسول الله إحدی وعشرین غزوة، غزوت معه تسع عشرة غزوة، ولم أشهد بدرًا ولا أحدًا، منعنی أبی، حتی إذا قُتل أبی یوم أُحد لم أتخلف عن غزوة غزاها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مواقف جابر بن عبد الله مع الرسول</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أبی جعلت أکشف الثوب عن وجهه أبکی وینهونی عنه، والنبی لا ینهانی، فجعلت عمتی فاطمة تبکی، فقال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تبکین أو لا تبکین، ما زالت الملائکة تظله بأجنحتها حتی رفعتموه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 بسنده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 یعودنی وأنا مریض لا أعقل، فتوضأ وصبَ‌ّ علیَ‌ّ من وضوئه فعقلت،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لمن المیراث‌؟ إنما یرثنی 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آیة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مواقف جابر بن عبد الله مع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البخاری بسنده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أُحد دعانی أبی من اللیل،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أرانی إلا مقتولاً فی أول من یقتل من أصحاب النبی، وإنی لا أترک بعدی أعز علیَ‌ّ منک غیر نفس رسول الله، فإن علیَ‌ّ دینًا فاقضِ‌ واستوصِ‌ بأخواتک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فأصبحنا فکان أول قتیل، ودفن معه آخر فی قبر، ثم لم تطب نفسی أن أترکه مع الآخر، فاستخرجته بعد ستة أشهر، فإذا هو کیوم وضعته هُنَیَّةً‌ غیر 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أبی بکر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عبد 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لو قد جاءنا مال لحثیت لک ثم حثیت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رسول الله قبل أن ینجز لی تلک العدة، فأتیت أبا بکر فحدثته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لو قد جاءنا شیء لحثیت لک ثم حثیت لک ثم حثیت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مال فحثی لی حثیة ثم حثیة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فیها صدقة حتی یحول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فوزنتها فکانت ألفًا وخمسمائة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عبد الله بن أنیس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حدیث عن رجل من أصحاب النبی سمعه من النبی لم أسمعه منه، فسرت شهرًا إلیه حتی قدمت الشام فإذا هو عبد الله بن أنیس، فأرسلت إلیه أن جابرًا علی الباب، فرجع إلیَ‌ّ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أجابر بن عبد الله‌؟ قلت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فاعتنقنی واعتنقته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بلغنی أنک سمعته من رسول</w:t>
      </w:r>
    </w:p>
    <w:p>
      <w:pPr>
        <w:pStyle w:val="BookText"/>
        <w:rPr/>
      </w:pPr>
      <w:r>
        <w:rPr>
          <w:rFonts w:ascii="IRNazanin" w:hAnsi="IRNazanin" w:eastAsia="IRNazanin"/>
          <w:color w:val="111111"/>
          <w:sz w:val="28"/>
          <w:sz w:val="28"/>
          <w:szCs w:val="28"/>
          <w:rtl w:val="true"/>
          <w:lang w:bidi="fa-IR"/>
        </w:rPr>
        <w:t>الله لم أسمعه منه فی المظالم؛ فخشیت أن أموت أو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عراة غرلاً بهما، فینادیهم بصوت یسمعه من بعد کما یسمعه 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الملک أنا الدیان لا ینبغی لأحد من أهل الجنة أن یدخل الجنة وأحد من أهل النار یطلبه بمظلمة، ولا ینبغی لأحد من أهل النار یدخل النار وأحد من أهل الجنة یطلبه بمظلمة حتی یقتصه منه حتی اللطمة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وإنما نأتی عراة غرلاً؟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بالحسنات والسیئات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جابر بن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عطاء أنه رأی جابر بن عبد الله وجابر بن عمیر الأنصاریین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یرتمیان، فملَ‌ّ أحدهما فجلس،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لیس من ذکر الله فهو لعب، إلا أن یکون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ملاعبة الرجل امرأته، وتأدیب الرجل فرسه، ومشی الرجل بین الغرضین، وتعلم الرجل السباحة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مواقف جابر بن عبد الله مع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سعید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جابر بن عبد الله وهو یصلی فی ثوب واحد ملتحفًا به، ورداؤه قریب لو تناوله بلغه، فلما سلم سألناه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أفعل هذا لیرانی الحمقی أمثالکم، فیفشوا علی جابر رخصة رخصها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مع رسول الله فی بعض أسفاره، فجئته لیلة وهو یصلی فی ثوب واحد وعلیَ‌ّ ثوب واحد فاشتملت به، ثم قمت إلی جنبه،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ما هذا الاشتمال‌؟ إذا صلیت وعلیک ثوب واحد فإن کان واسعًا فالتحف به، وإن کان ضیقًا فأتزر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الأحادیث التی رواها جابر بن عبد الله عن النبی</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خمسًا لم یعطهن أحد قبلی</w:t>
      </w:r>
      <w:r>
        <w:rPr>
          <w:rFonts w:eastAsia="IRNazanin" w:cs="IRNazanin"/>
          <w:color w:val="111111"/>
          <w:sz w:val="28"/>
          <w:szCs w:val="28"/>
          <w:rtl w:val="true"/>
          <w:lang w:bidi="fa-IR"/>
        </w:rPr>
        <w:t>:</w:t>
      </w:r>
      <w:bookmarkStart w:id="157" w:name="pg14444_209971"/>
    </w:p>
    <w:p>
      <w:pPr>
        <w:pStyle w:val="BookText"/>
        <w:rPr/>
      </w:pPr>
      <w:bookmarkEnd w:id="157"/>
      <w:r>
        <w:rPr>
          <w:rFonts w:ascii="IRNazanin" w:hAnsi="IRNazanin" w:eastAsia="IRNazanin"/>
          <w:color w:val="111111"/>
          <w:sz w:val="28"/>
          <w:sz w:val="28"/>
          <w:szCs w:val="28"/>
          <w:rtl w:val="true"/>
          <w:lang w:bidi="fa-IR"/>
        </w:rPr>
        <w:t>کان کل نبی یبعث إلی قومه خاصة وبعثت إلی کل أحمر وأسود، وأحلت لی الغنائم ولم تحل لأحد قبلی، وجعلت لی الأرض طیبة طهورًا ومسجدًا، فأیما رجل أدرکته الصلاة صلی حیث کان، ونصرت بالرعب بین یدی مسیرة شهر، وأعطیت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الزبیر،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قبل موته بثلاثة أیام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یموتن أحدکم إلا وهو یحسن الظن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 جابر بن عبد الله فی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أحادیث النبی أکثر من مائة وعشرین من الصحابة والتابعین؛ فممن روی عنه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وعبد الله بن ثعلبة، ومحمود بن لبید، وماعز التمیمی، ومحمود بن عبد الرحمن التمیمی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روی عنه من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واسع بن حبان بن قرمز، ومعاذ بن رفاعة بن رافع، ویزید بن صهیب، والحارث بن رافع، وغیرهم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یعلِّم غیره وینشر ما تعلمه من رسول الله، وکان أحد المفتین بعد رسول الله ، وکانت له حلقة فی المسجد النبوی، یعلِّم فیها الناس ویفقههم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کلمات جابر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أحد إلا مالت به الدنیا ومال بها، ما خلا عمر وابنه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عندما سمع بموت ابن عباس وصفق بإحدی یدیه علی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أعلم الناس، وأحلم الناس، ولقد أصیبت به هذه الأمة مصیبة لا ترتق</w:t>
      </w:r>
      <w:r>
        <w:rPr>
          <w:rFonts w:eastAsia="IRNazanin" w:cs="IRNazanin"/>
          <w:color w:val="111111"/>
          <w:sz w:val="28"/>
          <w:szCs w:val="28"/>
          <w:rtl w:val="true"/>
          <w:lang w:bidi="fa-IR"/>
        </w:rPr>
        <w:t>".</w:t>
      </w:r>
    </w:p>
    <w:p>
      <w:pPr>
        <w:pStyle w:val="Heading4"/>
        <w:numPr>
          <w:ilvl w:val="3"/>
          <w:numId w:val="1"/>
        </w:numPr>
        <w:rPr/>
      </w:pPr>
      <w:bookmarkStart w:id="158" w:name="__RefHeading___Toc3430181_1468164448"/>
      <w:bookmarkStart w:id="159" w:name="_Toc58"/>
      <w:bookmarkEnd w:id="158"/>
      <w:r>
        <w:rPr>
          <w:rtl w:val="true"/>
        </w:rPr>
        <w:t>وفاة جابر بن عبد الله</w:t>
      </w:r>
      <w:r>
        <w:rPr>
          <w:rtl w:val="true"/>
        </w:rPr>
        <w:t>:</w:t>
      </w:r>
      <w:bookmarkEnd w:id="159"/>
    </w:p>
    <w:p>
      <w:pPr>
        <w:pStyle w:val="BookText"/>
        <w:rPr/>
      </w:pPr>
      <w:r>
        <w:rPr>
          <w:rFonts w:ascii="IRNazanin" w:hAnsi="IRNazanin" w:eastAsia="IRNazanin"/>
          <w:color w:val="111111"/>
          <w:sz w:val="28"/>
          <w:sz w:val="28"/>
          <w:szCs w:val="28"/>
          <w:rtl w:val="true"/>
          <w:lang w:bidi="fa-IR"/>
        </w:rPr>
        <w:t>تُوُفِّی جابر بن عبد الله سنة أربع وسبعین، وهو ابن أربع وتسعین سنة، وصلی علیه أبان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الغابة فی معرفة الصحابة</w:t>
      </w:r>
      <w:r>
        <w:rPr>
          <w:rFonts w:eastAsia="IRNazanin" w:cs="IRNazanin"/>
          <w:color w:val="111111"/>
          <w:sz w:val="28"/>
          <w:szCs w:val="28"/>
          <w:rtl w:val="true"/>
          <w:lang w:bidi="fa-IR"/>
        </w:rPr>
        <w:t>.</w:t>
      </w:r>
      <w:bookmarkStart w:id="160" w:name="pg14444_209972"/>
    </w:p>
    <w:p>
      <w:pPr>
        <w:pStyle w:val="BookText"/>
        <w:rPr/>
      </w:pPr>
      <w:bookmarkEnd w:id="16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الفرج بن الجوزی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فی تاریخ الملوک والأمم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الغابة فی معرفة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الغابة فی معرفة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الإیمان للقاسم بن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المحدث الفاصل بین الراوی والواعی للرامهرمزی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لأخلاق الراوی وآداب السامع للخطیب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المحدث الفاصل بین الراوی والواعی للرامهرمزی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الأسماء المبهمة فی الأسماء المحکمة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لأخلاق الراوی وآداب السامع للخطیب البغدادی</w:t>
      </w:r>
      <w:r>
        <w:rPr>
          <w:rFonts w:eastAsia="IRNazanin" w:cs="IRNazanin"/>
          <w:color w:val="111111"/>
          <w:sz w:val="28"/>
          <w:szCs w:val="28"/>
          <w:rtl w:val="true"/>
          <w:lang w:bidi="fa-IR"/>
        </w:rPr>
        <w:t>.</w:t>
      </w:r>
    </w:p>
    <w:p>
      <w:pPr>
        <w:pStyle w:val="Heading3"/>
        <w:numPr>
          <w:ilvl w:val="2"/>
          <w:numId w:val="1"/>
        </w:numPr>
        <w:rPr/>
      </w:pPr>
      <w:bookmarkStart w:id="161" w:name="__RefHeading___Toc3430183_1468164448"/>
      <w:bookmarkStart w:id="162" w:name="_Toc59"/>
      <w:bookmarkEnd w:id="161"/>
      <w:r>
        <w:rPr>
          <w:rtl w:val="true"/>
        </w:rPr>
        <w:t>حذیفه را بهتر بشناسیم</w:t>
      </w:r>
      <w:bookmarkEnd w:id="162"/>
    </w:p>
    <w:p>
      <w:pPr>
        <w:pStyle w:val="Heading4"/>
        <w:numPr>
          <w:ilvl w:val="3"/>
          <w:numId w:val="1"/>
        </w:numPr>
        <w:rPr/>
      </w:pPr>
      <w:bookmarkStart w:id="163" w:name="__RefHeading___Toc3430185_1468164448"/>
      <w:bookmarkStart w:id="164" w:name="_Toc60"/>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تبار</w:t>
      </w:r>
    </w:p>
    <w:p>
      <w:pPr>
        <w:pStyle w:val="BookText"/>
        <w:rPr/>
      </w:pP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 به ابو عبدالله العَبْسی، از اصحاب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او را به بزرگی یاد می کنند و با القابی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الناس بالمنافقین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دارای فضیلتهای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جمله هفت نفری است که بر جنازه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خواندند و همچنین به امر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شهربانو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شهادت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حذیفه حسیل بن جابر، که در جنگ احد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شهادتش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احد حذیفه در رکاب رسول الله شمشیر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جنگ، حسیل بن جابر، پدر حذیفه برای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کارزار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حسیل هنگامی قدم به میدان جنگ گذاشت که جبهه اسلام به علت خیانت عده ای از سربازان، از دو سوی مورد هجوم بود، لذا تشخیص مسلمان از کافر مشکل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مسلمانان به خیال اینکه حسیل از مشرکین است، به او حمله کرده و او را محاصره کرده و کشتند، ناگهان حذیفه پدر را شناخت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من است، ولی کار از کار گذشته و پدرش زیر ضربات شمشیر، به شهادت رسیده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برادرش صفوان بن الیمان، نیز در این جنگ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ویژه</w:t>
      </w:r>
    </w:p>
    <w:p>
      <w:pPr>
        <w:pStyle w:val="BookText"/>
        <w:rPr/>
      </w:pPr>
      <w:r>
        <w:rPr>
          <w:rFonts w:ascii="IRNazanin" w:hAnsi="IRNazanin" w:eastAsia="IRNazanin"/>
          <w:color w:val="111111"/>
          <w:sz w:val="28"/>
          <w:sz w:val="28"/>
          <w:szCs w:val="28"/>
          <w:rtl w:val="true"/>
          <w:lang w:bidi="fa-IR"/>
        </w:rPr>
        <w:t>در جریان جنگ خندق، که مسلمانان در محاصره دشمن قرار داشتند، حذیفه می گوید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از شبها که بسیار سرد و طوفانی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را نماز خواند و پس از نماز رو به اصحاب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یأتینا بخبر القوم یجعله الله رفیقی فی الجنّة‌؟ به علت سرما و طوفان شدید، هیچ کس امر رسول الله را اجابت نکرد، 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برایم خبر بیاور و تا هنگام بازگشت اقدامی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پیامبر را اجابت کرده، مخفیانه به میان لشکر دشمن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شنیدم ابوسفیان برای قوم سخنرانی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باشید که جاسوسی از طرف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بیشتر، هر کس نام کناری خود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پیشدستی کرده و زودتر نام کناری خودم را پرسیدم تا مرا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ابوسفیان از شدت سرما و طوفان، دستور داد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تیر رس من بود، تیر در کمان گذاشتم تا او را بزنم، یکباره به یاد سخن پیامبر افتادم و صرف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مأموریت، به مدینه</w:t>
      </w:r>
      <w:bookmarkStart w:id="165" w:name="pg14444_209974"/>
    </w:p>
    <w:p>
      <w:pPr>
        <w:pStyle w:val="BookText"/>
        <w:rPr/>
      </w:pPr>
      <w:bookmarkEnd w:id="165"/>
      <w:r>
        <w:rPr>
          <w:rFonts w:ascii="IRNazanin" w:hAnsi="IRNazanin" w:eastAsia="IRNazanin"/>
          <w:color w:val="111111"/>
          <w:sz w:val="28"/>
          <w:sz w:val="28"/>
          <w:szCs w:val="28"/>
          <w:rtl w:val="true"/>
          <w:lang w:bidi="fa-IR"/>
        </w:rPr>
        <w:t xml:space="preserve">برگشتم 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 نماز بود، تا مرا دید اشاره کرد به زیر عبایش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گرم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گزارش کار را به ایشان دادم</w:t>
      </w:r>
      <w:r>
        <w:rPr>
          <w:rFonts w:eastAsia="IRNazanin" w:cs="IRNazanin"/>
          <w:color w:val="111111"/>
          <w:sz w:val="28"/>
          <w:szCs w:val="28"/>
          <w:rtl w:val="true"/>
          <w:lang w:bidi="fa-IR"/>
        </w:rPr>
        <w:t>. «</w:t>
      </w:r>
    </w:p>
    <w:p>
      <w:pPr>
        <w:pStyle w:val="Heading4"/>
        <w:numPr>
          <w:ilvl w:val="3"/>
          <w:numId w:val="1"/>
        </w:numPr>
        <w:rPr/>
      </w:pPr>
      <w:bookmarkStart w:id="166" w:name="__RefHeading___Toc3430187_1468164448"/>
      <w:bookmarkStart w:id="167" w:name="_Toc61"/>
      <w:bookmarkEnd w:id="166"/>
      <w:r>
        <w:rPr>
          <w:rtl w:val="true"/>
        </w:rPr>
        <w:t>ویژگی ها</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جوانمردی</w:t>
      </w:r>
    </w:p>
    <w:p>
      <w:pPr>
        <w:pStyle w:val="BookText"/>
        <w:rPr/>
      </w:pPr>
      <w:r>
        <w:rPr>
          <w:rFonts w:ascii="IRNazanin" w:hAnsi="IRNazanin" w:eastAsia="IRNazanin"/>
          <w:color w:val="111111"/>
          <w:sz w:val="28"/>
          <w:sz w:val="28"/>
          <w:szCs w:val="28"/>
          <w:rtl w:val="true"/>
          <w:lang w:bidi="fa-IR"/>
        </w:rPr>
        <w:t>حذیفه در جنگ بدر، هنگامی که دید پدرش توسط‍‌ مسلمانان به شهادت رسید، برای مسلمانان 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حسیل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دستور داد دیه او را از بیت المال به پسرش حذیفه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آن را گرفت و میان مسلمانان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 سلحشور</w:t>
      </w:r>
    </w:p>
    <w:p>
      <w:pPr>
        <w:pStyle w:val="BookText"/>
        <w:rPr/>
      </w:pPr>
      <w:r>
        <w:rPr>
          <w:rFonts w:ascii="IRNazanin" w:hAnsi="IRNazanin" w:eastAsia="IRNazanin"/>
          <w:color w:val="111111"/>
          <w:sz w:val="28"/>
          <w:sz w:val="28"/>
          <w:szCs w:val="28"/>
          <w:rtl w:val="true"/>
          <w:lang w:bidi="fa-IR"/>
        </w:rPr>
        <w:t xml:space="preserve">حذیفه به غیر از جنگ بدر، در تمام جنگ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جزو سپاه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فتح آذربایجان، دینور، ماسبذان و همدان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فتح ری در کنار ابو موسی اشعری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فتح نهاوند پس از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دار سپاه اسلام شد و با تدبیر او نهاوند فتح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 پیامبر</w:t>
      </w:r>
    </w:p>
    <w:p>
      <w:pPr>
        <w:pStyle w:val="BookText"/>
        <w:rPr/>
      </w:pPr>
      <w:r>
        <w:rPr>
          <w:rFonts w:ascii="IRNazanin" w:hAnsi="IRNazanin" w:eastAsia="IRNazanin"/>
          <w:color w:val="111111"/>
          <w:sz w:val="28"/>
          <w:sz w:val="28"/>
          <w:szCs w:val="28"/>
          <w:rtl w:val="true"/>
          <w:lang w:bidi="fa-IR"/>
        </w:rPr>
        <w:t>حذیفه همراه سعد بن عباده، از پیامبر محافظت می کرد تا اینکه این آیه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آنها را مرخص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خطر مردم حفظ‍‌ می 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شناسی</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سپاه اسلام از جنگ تبوک بر می گشت، گروهی از منافقان، طرح ترور پیامبر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توطئه آنان را به پیامبر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هنگامی که می</w:t>
      </w:r>
    </w:p>
    <w:p>
      <w:pPr>
        <w:pStyle w:val="BookText"/>
        <w:rPr/>
      </w:pPr>
      <w:r>
        <w:rPr>
          <w:rFonts w:ascii="IRNazanin" w:hAnsi="IRNazanin" w:eastAsia="IRNazanin"/>
          <w:color w:val="111111"/>
          <w:sz w:val="28"/>
          <w:sz w:val="28"/>
          <w:szCs w:val="28"/>
          <w:rtl w:val="true"/>
          <w:lang w:bidi="fa-IR"/>
        </w:rPr>
        <w:t>خواستند قصد خود را عملی سازند و پیامبر را در درّه بیاندازند، پیامبر به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مرکبهای آنان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بر صورتهای آنها کوبید و به عقب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نقشه آنان خنثی شد و نتوانستند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پیامبر به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شناختی‌؟ حذیفه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اسامی آنان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قضیه، حذیفه به عنوان راز دار پیامبر و منافق شناس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اسامی منافقان را از او می پرسید، جواب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فوت می کرد و ایمان و نفاقش معلوم نبود و حذیفه بر پیکرش نماز نمی خواند، خلیفه وقت جرأت نمی کرد،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از آینده</w:t>
      </w:r>
    </w:p>
    <w:p>
      <w:pPr>
        <w:pStyle w:val="BookText"/>
        <w:rPr/>
      </w:pPr>
      <w:r>
        <w:rPr>
          <w:rFonts w:ascii="IRNazanin" w:hAnsi="IRNazanin" w:eastAsia="IRNazanin"/>
          <w:color w:val="111111"/>
          <w:sz w:val="28"/>
          <w:sz w:val="28"/>
          <w:szCs w:val="28"/>
          <w:rtl w:val="true"/>
          <w:lang w:bidi="fa-IR"/>
        </w:rPr>
        <w:t xml:space="preserve">حذیفه همچون اصحاب خاص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عمار، رشید هجری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از آینده خبر می داد، که با گذشت زمان به وقوع 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پیشگویی های وی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هنگامی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حذیفه در مسجد مدائن برای مردم سخنرانی کرد و پس از سخنرانی به 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همراهی کنید، برای او جنگهای زیادی رخ خواهد داد و عده ای از مردم در آن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در رکاب او شهید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بر حق و مخالفش بر باطل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صفوان و سعد به سخن پدر گوش داده و در جنگ صفین شرکت کردند و 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حبّه عرنی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یک سال قبل از قتل عثمان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مادرتان، حمیرا بر شتری سوار شده و شما دُم و پاهای آن را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قبیله ازد او را همراهی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آتش دوزخ مبتلا کند، نیز بنی ضبّه انصار و یاران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پاهایشان را قطع کند</w:t>
      </w:r>
      <w:r>
        <w:rPr>
          <w:rFonts w:eastAsia="IRNazanin" w:cs="IRNazanin"/>
          <w:color w:val="111111"/>
          <w:sz w:val="28"/>
          <w:szCs w:val="28"/>
          <w:rtl w:val="true"/>
          <w:lang w:bidi="fa-IR"/>
        </w:rPr>
        <w:t>.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 عرنی نقل می کند، روز جنگ جمل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دفاع یاران</w:t>
      </w:r>
      <w:bookmarkStart w:id="168" w:name="pg14444_209976"/>
    </w:p>
    <w:p>
      <w:pPr>
        <w:pStyle w:val="BookText"/>
        <w:rPr/>
      </w:pPr>
      <w:bookmarkEnd w:id="168"/>
      <w:r>
        <w:rPr>
          <w:rFonts w:ascii="IRNazanin" w:hAnsi="IRNazanin" w:eastAsia="IRNazanin"/>
          <w:color w:val="111111"/>
          <w:sz w:val="28"/>
          <w:sz w:val="28"/>
          <w:szCs w:val="28"/>
          <w:rtl w:val="true"/>
          <w:lang w:bidi="fa-IR"/>
        </w:rPr>
        <w:t xml:space="preserve">عایشه توسط‍‌ سپر، منادی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پاهایشان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یاد سخن حذیفه افتادم که دعایش مستجاب شد و در عمرم روزی را ندیدم که مثل آن روز پاهای فراوان قطع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حذیفه</w:t>
      </w:r>
    </w:p>
    <w:p>
      <w:pPr>
        <w:pStyle w:val="BookText"/>
        <w:rPr/>
      </w:pPr>
      <w:r>
        <w:rPr>
          <w:rFonts w:ascii="IRNazanin" w:hAnsi="IRNazanin" w:eastAsia="IRNazanin"/>
          <w:color w:val="111111"/>
          <w:sz w:val="28"/>
          <w:sz w:val="28"/>
          <w:szCs w:val="28"/>
          <w:rtl w:val="true"/>
          <w:lang w:bidi="fa-IR"/>
        </w:rPr>
        <w:t xml:space="preserve">روزی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حذیفه ملاقات کرد و دستش را دراز کرد تا با حذیفه مصافحه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دستش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دستم را به سوی تو دراز می کنم و تو دستت را می کشی‌؟ حذیفه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ولی چه کنم که جنب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تَعْلَمُ‌ أَنَّ‌ الْمُسْلِمَیْنِ‌ إِذَا الْتَقَیَا فَتَصَافَحَا تَحَاتَّتْ‌ ذُنُوبُهُمَا کَمَا یَتَحَاتُّ‌ وَرَقُ‌ الشَّجَرِ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وقتی دو مسلمان ملاقات و مصافحه کنند، همانگونه که برگ درخت می ریزد، گناهان آن دو می ریزد</w:t>
      </w:r>
      <w:r>
        <w:rPr>
          <w:rFonts w:eastAsia="IRNazanin" w:cs="IRNazanin"/>
          <w:color w:val="111111"/>
          <w:sz w:val="28"/>
          <w:szCs w:val="28"/>
          <w:rtl w:val="true"/>
          <w:lang w:bidi="fa-IR"/>
        </w:rPr>
        <w:t>. «</w:t>
      </w:r>
    </w:p>
    <w:p>
      <w:pPr>
        <w:pStyle w:val="Heading4"/>
        <w:numPr>
          <w:ilvl w:val="3"/>
          <w:numId w:val="1"/>
        </w:numPr>
        <w:rPr/>
      </w:pPr>
      <w:bookmarkStart w:id="169" w:name="__RefHeading___Toc3430189_1468164448"/>
      <w:bookmarkStart w:id="170" w:name="_Toc62"/>
      <w:bookmarkEnd w:id="169"/>
      <w:r>
        <w:rPr>
          <w:rtl w:val="true"/>
        </w:rPr>
        <w:t xml:space="preserve">حذیفه از دیدگاه امام علی </w:t>
      </w:r>
      <w:r>
        <w:rPr>
          <w:rtl w:val="true"/>
        </w:rPr>
        <w:t>(</w:t>
      </w:r>
      <w:r>
        <w:rPr>
          <w:rtl w:val="true"/>
        </w:rPr>
        <w:t>علیه السلام</w:t>
      </w:r>
      <w:r>
        <w:rPr>
          <w:rtl w:val="true"/>
        </w:rPr>
        <w:t>)</w:t>
      </w:r>
      <w:bookmarkEnd w:id="170"/>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فضیلت حذیفه، از پدرانش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 الأرض بسبعة، بهم ترزقون و بهم تنصرون و بهم تمطرون، منهم سلمان الفارسی و المقداد و أبو ذر و عمار و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و أنا إمامهم، و هم الذین صلّوا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هفت نفر کوچک و تنگ است، به وسیله آنها روزی داده می شوید و نصرت الهی شامل حال شما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برکت آنان بر شما می ریزد،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مقداد، ابوذر، عمار و حذیفه، من پیشوای آنها هستم و آنان کسانی هستند که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روزی دیگر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رفت و گفت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سلونی فإنّ‌ بین جوانحی علماً جماً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الکوّاء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 و سؤالات زیادی از حضرت پرسید؛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حذیفه چیست‌؟ حضرت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امرؤ علم أسماء المنافقین إن تسألوه عن حدود الله تجدوه بها عالماً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نام منافقان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در باره حدود الهی پرسش کنید، خواهید دید که بدان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فرماندار مدائن</w:t>
      </w:r>
    </w:p>
    <w:p>
      <w:pPr>
        <w:pStyle w:val="BookText"/>
        <w:rPr/>
      </w:pPr>
      <w:r>
        <w:rPr>
          <w:rFonts w:ascii="IRNazanin" w:hAnsi="IRNazanin" w:eastAsia="IRNazanin"/>
          <w:color w:val="111111"/>
          <w:sz w:val="28"/>
          <w:sz w:val="28"/>
          <w:szCs w:val="28"/>
          <w:rtl w:val="true"/>
          <w:lang w:bidi="fa-IR"/>
        </w:rPr>
        <w:t>عمر بن خطاب، حذیفه را به فرمانداری مداین منصوب کرد و در این باره نامه ای به مردم مدائن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حرفش گوش کنید و از او اطاعت کنید و هر چه خواست به او بدهید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حذیفه همراه با نامه خلیفه، به طرف مدائن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 فرماندار جدید به مردم مدائن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استقبال، به دروازه شهر آمدند، دیدند شخصی سوار بر الاغ در حالی که نان جو می خورد، به طرف شهر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اعتنا از او گذشتند و از افرادی که پشت سر او در حرکت بودند، سوال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کدام یک از شما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بر الاغ سوار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 حذیفه در جایی که روزگاری پایتخت ایران بزرگ بوده، اثر تبلیغیِ‌ عمیقی بر مردم آن منطقه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استقرار در مدائن، مردم نزد حذیفه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حذیفه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میان شما هستم، طعامی که بخورم و علفی که به الاغم بدهم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مدتی حذیفه از کار برکنار و سلمان فارسی به جای او فرماندار شد و پس از مرگ سلمان، دوباره با حکم عمر، حذیفه به فرماندری مدائن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عثمان کشته شد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خبر به حذیفه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خوشحال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تیرهایی در کمان داشتم همه را بر شکم عثمان می زدم، او در حالی که فاجر بود مرد</w:t>
      </w:r>
      <w:r>
        <w:rPr>
          <w:rFonts w:eastAsia="IRNazanin" w:cs="IRNazanin"/>
          <w:color w:val="111111"/>
          <w:sz w:val="28"/>
          <w:szCs w:val="28"/>
          <w:rtl w:val="true"/>
          <w:lang w:bidi="fa-IR"/>
        </w:rPr>
        <w:t>.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دستور داد، مردم در مسجد تجمّع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با وجود مریضی سختی که</w:t>
      </w:r>
      <w:bookmarkStart w:id="171" w:name="pg14444_209978"/>
    </w:p>
    <w:p>
      <w:pPr>
        <w:pStyle w:val="BookText"/>
        <w:rPr/>
      </w:pPr>
      <w:bookmarkEnd w:id="171"/>
      <w:r>
        <w:rPr>
          <w:rFonts w:ascii="IRNazanin" w:hAnsi="IRNazanin" w:eastAsia="IRNazanin"/>
          <w:color w:val="111111"/>
          <w:sz w:val="28"/>
          <w:sz w:val="28"/>
          <w:szCs w:val="28"/>
          <w:rtl w:val="true"/>
          <w:lang w:bidi="fa-IR"/>
        </w:rPr>
        <w:t>داشت با کمک یاران و فرزندانش در جمع مردم حضور یافت و پس از حمد خدا و صلوات بر پیامبر و آل پیامبر به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أحْیا الحقّ‌ و أمات الباطل و جاء بالعدل و أدحض الجور و کبت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أمیر المؤمنین حقّاً حقّاً و خیر من نعلمه بعد نبیّنا محمد رسول الله و أولی الناس بالناس و أحقّهم بالأمر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دست راست را در دست چپش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خلافت رسید، حذیفة بن یمان را به عنوان فرماندار مدائن ابقا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w:t>
      </w:r>
    </w:p>
    <w:p>
      <w:pPr>
        <w:pStyle w:val="BookText"/>
        <w:rPr/>
      </w:pPr>
      <w:r>
        <w:rPr>
          <w:rFonts w:ascii="IRNazanin" w:hAnsi="IRNazanin" w:eastAsia="IRNazanin"/>
          <w:color w:val="111111"/>
          <w:sz w:val="28"/>
          <w:sz w:val="28"/>
          <w:szCs w:val="28"/>
          <w:rtl w:val="true"/>
          <w:lang w:bidi="fa-IR"/>
        </w:rPr>
        <w:t xml:space="preserve">حذیفه روایات زیادی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به طوری که صحیح مسلم و بخاری،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واسطه او از پیامبر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از وی که از پیامبر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حذیفة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عَلِیٍّ‌ یَوْمَ‌ الْخَنْدَق، أَفْضَل مِنْ‌ أَعْمال امَّتی إلی یَومِ‌ الْقِیامَة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حذیفة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مَدِینَةُ‌ الْعِلْمِ‌ وَ عَلِیٌّ‌ بَابُهَا وَ لا تُؤْتَی الْبُیُوتُ‌ إِلاَّ مِنْ‌ أَبْوَابِهَا </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3430191_1468164448"/>
      <w:bookmarkStart w:id="173" w:name="_Toc63"/>
      <w:bookmarkEnd w:id="172"/>
      <w:r>
        <w:rPr>
          <w:rtl w:val="true"/>
        </w:rPr>
        <w:t>وفات</w:t>
      </w:r>
      <w:bookmarkEnd w:id="173"/>
    </w:p>
    <w:p>
      <w:pPr>
        <w:pStyle w:val="BookText"/>
        <w:rPr/>
      </w:pPr>
      <w:r>
        <w:rPr>
          <w:rFonts w:ascii="IRNazanin" w:hAnsi="IRNazanin" w:eastAsia="IRNazanin"/>
          <w:color w:val="111111"/>
          <w:sz w:val="28"/>
          <w:sz w:val="28"/>
          <w:szCs w:val="28"/>
          <w:rtl w:val="true"/>
          <w:lang w:bidi="fa-IR"/>
        </w:rPr>
        <w:t xml:space="preserve">حذیفه در اوایل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مریضی سختی مبتلا شد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برایش کفن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ای از حلّه به قیمت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برایش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فقط‍‌ دو لباس سفید برایم بخرید و</w:t>
      </w:r>
    </w:p>
    <w:p>
      <w:pPr>
        <w:pStyle w:val="BookText"/>
        <w:rPr/>
      </w:pPr>
      <w:r>
        <w:rPr>
          <w:rFonts w:ascii="IRNazanin" w:hAnsi="IRNazanin" w:eastAsia="IRNazanin"/>
          <w:color w:val="111111"/>
          <w:sz w:val="28"/>
          <w:sz w:val="28"/>
          <w:szCs w:val="28"/>
          <w:rtl w:val="true"/>
          <w:lang w:bidi="fa-IR"/>
        </w:rPr>
        <w:t xml:space="preserve">سرانجام با همان مرض در سال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کنار قبر سلمان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اجداد حذیفه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قبیله اش مرتکب قتلی شد و به مدینه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عبد الاشهل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یمنی بودند، پیمان برادری بست، از آن به بعد، این خاندان به یمانی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اسلامی 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عتبات عالیات؛ جمعی از نویسندگان</w:t>
      </w:r>
    </w:p>
    <w:p>
      <w:pPr>
        <w:pStyle w:val="BookText"/>
        <w:rPr/>
      </w:pPr>
      <w:r>
        <w:rPr>
          <w:rFonts w:ascii="IRNazanin" w:hAnsi="IRNazanin" w:eastAsia="IRNazanin"/>
          <w:color w:val="111111"/>
          <w:sz w:val="28"/>
          <w:sz w:val="28"/>
          <w:szCs w:val="28"/>
          <w:rtl w:val="true"/>
          <w:lang w:bidi="fa-IR"/>
        </w:rPr>
        <w:t>حسین بن روح نوبختی</w:t>
      </w:r>
    </w:p>
    <w:p>
      <w:pPr>
        <w:pStyle w:val="BookText"/>
        <w:rPr/>
      </w:pPr>
      <w:r>
        <w:rPr>
          <w:rFonts w:ascii="IRNazanin" w:hAnsi="IRNazanin" w:eastAsia="IRNazanin"/>
          <w:color w:val="111111"/>
          <w:sz w:val="28"/>
          <w:sz w:val="28"/>
          <w:szCs w:val="28"/>
          <w:rtl w:val="true"/>
          <w:lang w:bidi="fa-IR"/>
        </w:rPr>
        <w:t>وفات حذیفة بن 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جسدش پس از سیزده قرن سالم بود</w:t>
      </w:r>
    </w:p>
    <w:p>
      <w:pPr>
        <w:pStyle w:val="BookText"/>
        <w:rPr/>
      </w:pPr>
      <w:r>
        <w:rPr>
          <w:rFonts w:ascii="IRNazanin" w:hAnsi="IRNazanin" w:eastAsia="IRNazanin"/>
          <w:color w:val="111111"/>
          <w:sz w:val="28"/>
          <w:sz w:val="28"/>
          <w:szCs w:val="28"/>
          <w:rtl w:val="true"/>
          <w:lang w:bidi="fa-IR"/>
        </w:rPr>
        <w:t xml:space="preserve">امروز بیست و هشتم محرم، مصادف با سالروز وفات حذیفه از بزرگان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خواص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SHIA-NEWS.COM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شیعه نیوز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نیوز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ازحج، حذیفه یکی از هفت نفری بود که بر صدیقه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منافقین را می شناخت، یعنی به اذن خداوند متعال قدرتی یافته بود که می توانست منافقین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منافقینی که پس از غدیر توطئه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چیدند و می خواستند در بازگشت از غدیر خم در راه، شتر حضرت را بترسانند تا حضرت به دره سقوط‍‌ کند و به قتل برسد، که جبرئیل حضرت را از حیله آنها با خبر نمود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منافقین را به حذیفه معرفی نمود و حذیفه همه را به خاطر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غاصبین خلافت بعد از آن واقعه از حذیفه می ترسیدند که مبادا آنان را به مردم معرفی کند، لذا حذیفه بر نماز هر کس حاضر</w:t>
      </w:r>
    </w:p>
    <w:p>
      <w:pPr>
        <w:pStyle w:val="BookText"/>
        <w:rPr/>
      </w:pPr>
      <w:r>
        <w:rPr>
          <w:rFonts w:ascii="IRNazanin" w:hAnsi="IRNazanin" w:eastAsia="IRNazanin"/>
          <w:color w:val="111111"/>
          <w:sz w:val="28"/>
          <w:sz w:val="28"/>
          <w:szCs w:val="28"/>
          <w:rtl w:val="true"/>
          <w:lang w:bidi="fa-IR"/>
        </w:rPr>
        <w:t>نمی شد دیگران می فهمیدند که میت منافق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چهل روز پس از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رحلت به دو فرزندش صفوان و سعید وصیت کرد که همیشه ملازم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آنها هم به وصیت پدر عمل نمودند تا در جنگ صفین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الجبوری تولیت مقبره سلمان فارسی در گفت و گو با شفقنا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تاریخ نوشته شده است، حذیفه یکی از بزرگان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عمر بن خطاب سال ها والی مدائن بود که پس از مدتی او را بر کنار و سلمان محمدی یا فارسی را به ولایت این شهر منصوب کرد و هنگامی که سلمان رحلت کرد دوباره حذیفه والی مدائن شد و ولایت حذیفه در مدائن باقی بود تا نوبت به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الجبوری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حذیفه وفات کرد در مکانی در نزدیکی سلمان فارسی که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آن فاصله دارد، دفن شد که بر رودخانه دجله مشرف بود و در کنار عبدالله بن جابر انصاری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آب رودخانه دجله به قبر حذیفه و عبدالله بن جابر انصاری نزدیک بود، به همین دلیل آیت الله سید ابوالحسن اصفهانی مرجع تقلید آن زمان نجف اشرف صلاح دید که جسد این دو نفر به نزدیک سلمان فارسی انتقال داده شود که فورا این انتقال به صورت رسمی و در زمان فیصل اول و با حضور وزیران معروف آن زمان در دولت عراق از قبیل سید محمد الصدر رییس مجلس اعیان عراق، شیخ جعفر ابوالتمن، شیخ محمد رضا الشبیبی وزیر معارف، سید عبد المهدی و دکتر عادل عبدالمهدی معاون رییس جمهور سابق عراق صورت گرفت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تولیت مقبره سلمان فارسی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در هنگام انتقال جسد این دو</w:t>
      </w:r>
      <w:bookmarkStart w:id="174" w:name="pg14444_209981"/>
    </w:p>
    <w:p>
      <w:pPr>
        <w:pStyle w:val="BookText"/>
        <w:rPr/>
      </w:pPr>
      <w:bookmarkEnd w:id="174"/>
      <w:r>
        <w:rPr>
          <w:rFonts w:ascii="IRNazanin" w:hAnsi="IRNazanin" w:eastAsia="IRNazanin"/>
          <w:color w:val="111111"/>
          <w:sz w:val="28"/>
          <w:sz w:val="28"/>
          <w:szCs w:val="28"/>
          <w:rtl w:val="true"/>
          <w:lang w:bidi="fa-IR"/>
        </w:rPr>
        <w:t>صحابی بزرگ، معجزه بزرگی رخ داد که جسدها کاملا سالم و تازه بود و گویا چند لحظه پیش به شهادت رسیده بودند که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به عنوان الگو و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سید محمد شیرازی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Heading4"/>
        <w:numPr>
          <w:ilvl w:val="3"/>
          <w:numId w:val="1"/>
        </w:numPr>
        <w:rPr/>
      </w:pPr>
      <w:bookmarkStart w:id="175" w:name="__RefHeading___Toc3430193_1468164448"/>
      <w:bookmarkStart w:id="176" w:name="_Toc64"/>
      <w:bookmarkEnd w:id="175"/>
      <w:r>
        <w:rPr>
          <w:rtl w:val="true"/>
        </w:rPr>
        <w:t>عدم نماز خواندن حذیفه بر جسد ابی بکر</w:t>
      </w:r>
      <w:bookmarkEnd w:id="176"/>
    </w:p>
    <w:p>
      <w:pPr>
        <w:pStyle w:val="BookText"/>
        <w:rPr/>
      </w:pPr>
      <w:r>
        <w:rPr>
          <w:rFonts w:ascii="IRNazanin" w:hAnsi="IRNazanin" w:eastAsia="IRNazanin"/>
          <w:color w:val="111111"/>
          <w:sz w:val="28"/>
          <w:sz w:val="28"/>
          <w:szCs w:val="28"/>
          <w:rtl w:val="true"/>
          <w:lang w:bidi="fa-IR"/>
        </w:rPr>
        <w:t>پاسخ عدم نماز خواندن حذیفه بر جسد ابی بکر</w:t>
      </w:r>
    </w:p>
    <w:p>
      <w:pPr>
        <w:pStyle w:val="BookText"/>
        <w:rPr/>
      </w:pPr>
      <w:r>
        <w:rPr>
          <w:rFonts w:ascii="IRNazanin" w:hAnsi="IRNazanin" w:eastAsia="IRNazanin"/>
          <w:color w:val="111111"/>
          <w:sz w:val="28"/>
          <w:sz w:val="28"/>
          <w:szCs w:val="28"/>
          <w:rtl w:val="true"/>
          <w:lang w:bidi="fa-IR"/>
        </w:rPr>
        <w:t>بسم رب الحسین علیه السلام</w:t>
      </w:r>
    </w:p>
    <w:p>
      <w:pPr>
        <w:pStyle w:val="BookText"/>
        <w:rPr/>
      </w:pPr>
      <w:r>
        <w:rPr>
          <w:rFonts w:ascii="IRNazanin" w:hAnsi="IRNazanin" w:eastAsia="IRNazanin"/>
          <w:color w:val="111111"/>
          <w:sz w:val="28"/>
          <w:sz w:val="28"/>
          <w:szCs w:val="28"/>
          <w:rtl w:val="true"/>
          <w:lang w:bidi="fa-IR"/>
        </w:rPr>
        <w:t>سلام بر شما</w:t>
      </w:r>
    </w:p>
    <w:p>
      <w:pPr>
        <w:pStyle w:val="BookText"/>
        <w:rPr/>
      </w:pPr>
      <w:r>
        <w:rPr>
          <w:rFonts w:ascii="IRNazanin" w:hAnsi="IRNazanin" w:eastAsia="IRNazanin"/>
          <w:color w:val="111111"/>
          <w:sz w:val="28"/>
          <w:sz w:val="28"/>
          <w:szCs w:val="28"/>
          <w:rtl w:val="true"/>
          <w:lang w:bidi="fa-IR"/>
        </w:rPr>
        <w:t>خداوند متعال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منافقان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 هیچ مرده ای از آنان نماز مگزار و بر سر قبرش نایست، چرا که آنان به خدا و پیامبر او کافر شدند و در حال فسق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مورد عدم نماز خواندن بر منافقین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بن یمان، صاحب 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نام منافقین را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حذیفه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المنافقین، و سال عن المعضلات، فان تسالوه تجدوه بها عالما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منافقان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مشکلات از وی سوال نمایید زیرا اگر از وی</w:t>
      </w:r>
    </w:p>
    <w:p>
      <w:pPr>
        <w:pStyle w:val="BookText"/>
        <w:rPr/>
      </w:pPr>
      <w:r>
        <w:rPr>
          <w:rFonts w:ascii="IRNazanin" w:hAnsi="IRNazanin" w:eastAsia="IRNazanin"/>
          <w:color w:val="111111"/>
          <w:sz w:val="28"/>
          <w:sz w:val="28"/>
          <w:szCs w:val="28"/>
          <w:rtl w:val="true"/>
          <w:lang w:bidi="fa-IR"/>
        </w:rPr>
        <w:t>بپرسید، وی را عالم بر آنها خواهید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قول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حذیفه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اعلم الناس بالمنافقین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داناترین مردم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عمر بن خطاب بر روی جسدی که حذیفه بر آن نماز نمی خواند، هرگز نماز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 إذا مات یسأل عن حذیفة، فإن حضر الصلاة علیه صلی علیه عمر، وإن لم یحضر حذیفة الصلاة علیه لم یحضر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فوت می کرد، عمر بن خطاب از حذیفه درخواست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حذیفه بر آن میّت نماز می خواند، عمر بن خطاب هم بر وی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حذیفه بر سر جنازه آن شخص حاضر نمی شد؛ عمر بن خطاب نیز بر وی نماز نمی خواند و بر سر جنازه اش حاضر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مطالب را عینی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عبدالبر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نماز نخواندن جناب حذیفه بن یمان بر جنازه کسی، یعنی آن شخص از منافقان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نیز به تبعیت از وی، بر آن شخص نماز نمی خواند و آن میّت را منافق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بر جنازه ابی بکر نماز خواند؟؟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وصیت ابی بکر، عمر بن خطاب بعنوان جانشین وی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صورت شخصی و بنابر نوشتار عثمان بن عفان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ابی بکر، عاقلانه به نظر می رسد که عمر بن خطاب، که جانشین ابی بکر بود، بر جنازه ابی بکر نماز گذارد و مراسم تشییع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نکته جالب در این است که جناب حذیفه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شناس عصر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جنازه ابی بکر نماز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اندلسی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یقطع حذیفة ولا غیره علی باطن امرهم فتورع عن الصلاة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و دیگر صحابه بر صحت ایمان و باطن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نداشتند و لذا از نماز خواندن بر آنان امتناع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که حذیفه بن یمان بر ابی بکر نماز نخواند و عمر بن خطاب نیز در نماز میت از حذیفه تبعیت می کرد، پس می توان نتجیه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بر ابی بکر نماز نخواند زیرا او را منافق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حذیفه بن 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وصیه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روایه شبابه بن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عمرو علی أبی بکر فکبر علیه أربعا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بر ابی بکر نماز خواند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بر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عمر بن الخطاب وأنا جالس فی المسجد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إن فلاناً قد مات فاشهده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حتی إذا کاد أن یخرج من المسجد التفت إلی فرآنی وأنا جالس فعرف، فرجع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أنشدک الله أمن القوم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ولن أبرئ أحداً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عینی عمر جاءتا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نزد من آمد، در حالی که من در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وی حاضر شو</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اینکه عمر خواست از مسجد خارج شود که مرا دید در حالیکه هنوز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نماز خواندن بر میت</w:t>
      </w:r>
      <w:bookmarkStart w:id="177" w:name="pg14444_209984"/>
    </w:p>
    <w:p>
      <w:pPr>
        <w:pStyle w:val="BookText"/>
        <w:rPr/>
      </w:pPr>
      <w:bookmarkEnd w:id="177"/>
      <w:r>
        <w:rPr>
          <w:rFonts w:ascii="IRNazanin" w:hAnsi="IRNazanin" w:eastAsia="IRNazanin"/>
          <w:color w:val="111111"/>
          <w:sz w:val="28"/>
          <w:sz w:val="28"/>
          <w:szCs w:val="28"/>
          <w:rtl w:val="true"/>
          <w:lang w:bidi="fa-IR"/>
        </w:rPr>
        <w:t xml:space="preserve">نرفته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آیا من از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تو نیز هرگز کسی را مطلع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بزرگوار، دکتر نجاح طایی، معتقد است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همان ابی بکر است و این روایت در تایید کلام ابن حزم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جریان را نیز از قول ام المومنین،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نگرانی عمر بن خطاب برای چه بوده است‌؟؟؟؟</w:t>
      </w:r>
    </w:p>
    <w:p>
      <w:pPr>
        <w:pStyle w:val="BookText"/>
        <w:rPr/>
      </w:pPr>
      <w:r>
        <w:rPr>
          <w:rFonts w:ascii="IRNazanin" w:hAnsi="IRNazanin" w:eastAsia="IRNazanin"/>
          <w:color w:val="111111"/>
          <w:sz w:val="28"/>
          <w:sz w:val="28"/>
          <w:szCs w:val="28"/>
          <w:rtl w:val="true"/>
          <w:lang w:bidi="fa-IR"/>
        </w:rPr>
        <w:t>آیا وی از خود مطمئن نبوده است که منافق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ع</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لیس فی عنقه بیعه، مات میته جاهلیه</w:t>
      </w:r>
    </w:p>
    <w:p>
      <w:pPr>
        <w:pStyle w:val="BookText"/>
        <w:rPr/>
      </w:pPr>
      <w:r>
        <w:rPr>
          <w:rFonts w:ascii="IRNazanin" w:hAnsi="IRNazanin" w:eastAsia="IRNazanin"/>
          <w:color w:val="111111"/>
          <w:sz w:val="28"/>
          <w:sz w:val="28"/>
          <w:szCs w:val="28"/>
          <w:rtl w:val="true"/>
          <w:lang w:bidi="fa-IR"/>
        </w:rPr>
        <w:t>یا اهل السنه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 امام الفاطمه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p>
    <w:p>
      <w:pPr>
        <w:pStyle w:val="Heading3"/>
        <w:numPr>
          <w:ilvl w:val="2"/>
          <w:numId w:val="1"/>
        </w:numPr>
        <w:rPr/>
      </w:pPr>
      <w:bookmarkStart w:id="178" w:name="__RefHeading___Toc3430195_1468164448"/>
      <w:bookmarkStart w:id="179" w:name="_Toc65"/>
      <w:bookmarkEnd w:id="178"/>
      <w:r>
        <w:rPr>
          <w:rtl w:val="true"/>
        </w:rPr>
        <w:t>(</w:t>
      </w:r>
      <w:r>
        <w:rPr>
          <w:rtl w:val="true"/>
        </w:rPr>
        <w:t>عَمرو بن حَمِق خُزاعی کعبی</w:t>
      </w:r>
      <w:r>
        <w:rPr>
          <w:rtl w:val="true"/>
        </w:rPr>
        <w:t>)</w:t>
      </w:r>
      <w:bookmarkEnd w:id="179"/>
    </w:p>
    <w:p>
      <w:pPr>
        <w:pStyle w:val="Heading4"/>
        <w:numPr>
          <w:ilvl w:val="3"/>
          <w:numId w:val="1"/>
        </w:numPr>
        <w:rPr/>
      </w:pPr>
      <w:bookmarkStart w:id="180" w:name="__RefHeading___Toc3430197_1468164448"/>
      <w:bookmarkStart w:id="181" w:name="_Toc66"/>
      <w:bookmarkEnd w:id="180"/>
      <w:r>
        <w:rPr>
          <w:rtl w:val="true"/>
        </w:rPr>
        <w:t>اشاره</w:t>
      </w:r>
      <w:bookmarkEnd w:id="181"/>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حجر بن عدی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معاویه در صدد دستگیری</w:t>
      </w:r>
    </w:p>
    <w:p>
      <w:pPr>
        <w:pStyle w:val="BookText"/>
        <w:rPr/>
      </w:pPr>
      <w:r>
        <w:rPr>
          <w:rFonts w:ascii="IRNazanin" w:hAnsi="IRNazanin" w:eastAsia="IRNazanin"/>
          <w:color w:val="111111"/>
          <w:sz w:val="28"/>
          <w:sz w:val="28"/>
          <w:szCs w:val="28"/>
          <w:rtl w:val="true"/>
          <w:lang w:bidi="fa-IR"/>
        </w:rPr>
        <w:t>عمرو بن حمق که از اصحاب رسول خدا صلی الله علیه و آله و از یاران خاص علی علیه السلام و دوست حجر بن عدی بود برآمد و سرانجام او را در اطراف موصل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بریدند و به نیزه زدند و برای زهرچشم گرفتن از مردم در معابر عمومی گرداندند؛ سپس به شام بردند و آن را در دامن همسرش که زندانی معاویه بود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شجاع و وفادارش برای معاویه پیام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جنایتی بس بزرگ مرتکب شدی و انسانی نیکوکار و پاک را به قتل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این صحابی بزرگ نیز توانست افکار عمومی را که با شهادت حجربن عدی کاملاً تحریک شده بود، خوش‌بین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حمق خزاعی بعد از غزوه‌ی حدیبیه و به روایتی در حجة الوداع نزد رسول خدا آمد و اسلام آورد، از اصحاب او شد و احادیثی را از پیامبر فرا گرفت، سپس در زمره‌ی شیعیان علی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زندگی می‌کرد و در جنگ‌های جمل و صفین و نهروان در رکاب امام علی شمشیر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علی علیه السلام به حجربن عدی که یاران امام را رهبری می کرد پیوست و پس از شهادت حجر، در موصل در غاری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معاویه او را دستگیر کردند سر از بدنش جدا ساخته و شهر به شهر گرداندند تا به نزد معاویه بردند و در اسلام، این اولین سری بود که از شهری به شهری 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کربلا،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عمرو بن حمق خزاعی کعبی از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خاص علی بن ابیطالب و امام مجتبی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بزرگمردی که ایمان و عقیده اش،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صلابت کوه بود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حمق بن کاهل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خزاعی</w:t>
      </w:r>
    </w:p>
    <w:p>
      <w:pPr>
        <w:pStyle w:val="BookText"/>
        <w:rPr/>
      </w:pPr>
      <w:r>
        <w:rPr>
          <w:rFonts w:ascii="IRNazanin" w:hAnsi="IRNazanin" w:eastAsia="IRNazanin"/>
          <w:color w:val="111111"/>
          <w:sz w:val="28"/>
          <w:sz w:val="28"/>
          <w:szCs w:val="28"/>
          <w:rtl w:val="true"/>
          <w:lang w:bidi="fa-IR"/>
        </w:rPr>
        <w:t xml:space="preserve">از قبیله خزاعه بود، که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هجری و به نقلی، در سال پنجم هجری، مسلمان شده و به 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برای سریه ای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شب، به فلان مکان می رسید و راه را گم می کنید و نمی دانید به کدام سو برویدد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به سمت شمال رفته و پس از مدتی با مردی، برخورد نموده و راه را از او می پرسید، او می گوید به شرطی او را به شما نشان می دهم که پیاده شده تا با گوسفندی که ذبح می کنم شما را اطعام کنم و بعد خودش می آید و شما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سلام مرا به او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مدینه ظهور کرده ام، ماجرا به همین شکل، پیش رفت و آن مرد، پس از اطعام سربازان اسلام، راه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سلام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رساندند و از ظهورش در مدینه او را مطلع کردند، آن مرد، کسی نبود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اینگونه پیغمبر خدا، نسبت به او پیشگویی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سپس جانشینی برای خود در بین قومش قرار داد و به طرف مدینه رهسپار شد و به حضور پیغمبر رسید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در بین قبیله ات باش و آنجا بمان، تا زمانی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کوفه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او ملحق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منابع تاریخی آمده که او مدتی در کنار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 ایشان بود و در ضبط‍‌ احادیث اهتمام داشت و مورد لطف و عنایت خاص آن حضرت، واقع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وقتی ظرف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نوشاند، حضرت برایش دعا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جوانیش بهره مند گردان، پس هشتاد سال عمر کرد و یک موی سفید، در سر و صورتش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دیگری از او درباره عنایت پیغمبر نقل است که</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مسجد الحرام با پیامبر خدا نشسته بودم،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آیا می خواهی مردی از اهل بهشت و مردی از اهل جهنم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نشستیم تا علی بن ابی طالب وارد</w:t>
      </w:r>
      <w:bookmarkStart w:id="182" w:name="pg14444_209987"/>
    </w:p>
    <w:p>
      <w:pPr>
        <w:pStyle w:val="BookText"/>
        <w:rPr/>
      </w:pPr>
      <w:bookmarkEnd w:id="182"/>
      <w:r>
        <w:rPr>
          <w:rFonts w:ascii="IRNazanin" w:hAnsi="IRNazanin" w:eastAsia="IRNazanin"/>
          <w:color w:val="111111"/>
          <w:sz w:val="28"/>
          <w:sz w:val="28"/>
          <w:szCs w:val="28"/>
          <w:rtl w:val="true"/>
          <w:lang w:bidi="fa-IR"/>
        </w:rPr>
        <w:t xml:space="preserve">شد، سلام کرد و نشست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این مرد و قومش، نشانه های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جلو آمد و سلام کرد،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قومش، نشانه های اهل دوزخ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کشور مصر، بدست مسلمین فتح شد، مدتی آنجا بود و در دوران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عمرو، به شدت مخالفت می کرد و هیچگاه دل به او نداشت و به عنوان یکی از سران گروه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در اعتراض به عثمان، با مصریان، و علیه او، در محاصره اش همراه با شورشیان بود و آنگاه که به بارگاه عثمان وارد شد، با شهامت، انحرافش را روبرو کرد و امتیازات ضداسلامی را که او به امویان بخشیده بود، یادآور شد، عثمان نیز، از دشمنان او بود و در نامه ای سری به استاندار خود در مصر دستور داده بود که او و عبدالرحمن بن عریس را شلاق زده و سر و ریش آنها را بتراشند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کارگزاران</w:t>
      </w:r>
      <w:r>
        <w:rPr>
          <w:rFonts w:eastAsia="IRNazanin" w:cs="IRNazanin"/>
          <w:color w:val="111111"/>
          <w:sz w:val="28"/>
          <w:szCs w:val="28"/>
          <w:rtl w:val="true"/>
          <w:lang w:bidi="fa-IR"/>
        </w:rPr>
        <w:t>)</w:t>
      </w:r>
    </w:p>
    <w:p>
      <w:pPr>
        <w:pStyle w:val="Heading4"/>
        <w:numPr>
          <w:ilvl w:val="3"/>
          <w:numId w:val="1"/>
        </w:numPr>
        <w:rPr/>
      </w:pPr>
      <w:bookmarkStart w:id="183" w:name="__RefHeading___Toc3430199_1468164448"/>
      <w:bookmarkStart w:id="184" w:name="_Toc67"/>
      <w:bookmarkEnd w:id="183"/>
      <w:r>
        <w:rPr>
          <w:rtl w:val="true"/>
        </w:rPr>
        <w:t xml:space="preserve">یار پرافتخار علی </w:t>
      </w:r>
      <w:r>
        <w:rPr>
          <w:rtl w:val="true"/>
        </w:rPr>
        <w:t>(</w:t>
      </w:r>
      <w:r>
        <w:rPr>
          <w:rtl w:val="true"/>
        </w:rPr>
        <w:t>علیه السلام</w:t>
      </w:r>
      <w:r>
        <w:rPr>
          <w:rtl w:val="true"/>
        </w:rPr>
        <w:t>):</w:t>
      </w:r>
      <w:bookmarkEnd w:id="184"/>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دوستداران راستین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پایمردی در راه او و مکتبش از خصوصیات ویژه او بود و در زمان حکومت آن حضرت، در کوفه ساکن شده و در تمام 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نهروان،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زد و در همین جنگ صفین، آنحضرت، او را، فرمانده و پرچمدار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چون آنحضرت برای رفتن به جنگ از دوستان و یارانش، نظرخواهی نمود عمرو، خطاب به امام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محبت و دوستی و بیعت من با شما، نه به خاطر دوستی و خویشاوندی و طمع به زر و سیم دنیا و نه به خاطر کسب مقام و شهرت است، بلکه از آنجا که ترا در چند خصلت ممتاز دیده ام، سر به آستان پرشکوه تو گذاشتم، اینکه پسرعمو و جانشین پیغمبر خدائی، و اینکه می دانم همسر فاطمه و پدر ذریه و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ما بر جای مانده اند هستی، و معتقدم که تو اولین کسی هستی که اسلام آورد و در میان مهاجران و انصار، در پاسداری از حریم اسلام، بیشترین سهم را دارایی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اش دعا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 او را به نور تقوا نورانی، و به راه راست خود، او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سپاه من، صدنفر مانند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او در پیشگاه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منزلت سلمان فارسی بود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که پیر شده ولی تند و چالاک راه می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سن تو بالا رفته، گفت در اطاعت تو 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تند و چالاک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دشمنان تو 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تو رمقی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اختیار و خدمت تو،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مرا تکلیف کنی که کوههای گران را از جای بر کنم و آب انبوه دریاها را بکشم و تا جان در بدن دارم، شمشیری بدست گیرم تا دشمنانت را پراکنده سازم و دوستانت را یاری کنم، باز هم امید ندارم که توانسته باشم، حق تو را آنگونه که باید، بگزارم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در کتاب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اصحاب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کوفه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اول دهه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آزادی نسبی، در مسجد نسبت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می شد،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 شیعیان بودند به شدت به او اعتراض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امامت، امام حسن مجتبی علیه السلام، از یاران خاص آنحضرت بود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سرسختانه، از حریم ولایت دفاع کرد و چون آن زمان، با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بود، از این رو، معاویه برخوردهای سخت و سنگینی با آنها می کرد و با بی رحمی خاصی و مواضع تند و بی حساب و کتاب، می خواست چهره این عنصر پاک را مخدوش نموده و تا مرز کشتن او و دیگر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دشمنی و نفرت با معاویه چشم پوشی نکرد، چون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شنیده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نشانه و مظهر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مبارزه حق علیه باطل، نایستاد و هرگز یار و مددکار باطل نشد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مرد خدا</w:t>
      </w:r>
    </w:p>
    <w:p>
      <w:pPr>
        <w:pStyle w:val="BookText"/>
        <w:rPr/>
      </w:pPr>
      <w:r>
        <w:rPr>
          <w:rFonts w:ascii="IRNazanin" w:hAnsi="IRNazanin" w:eastAsia="IRNazanin"/>
          <w:color w:val="111111"/>
          <w:sz w:val="28"/>
          <w:sz w:val="28"/>
          <w:szCs w:val="28"/>
          <w:rtl w:val="true"/>
          <w:lang w:bidi="fa-IR"/>
        </w:rPr>
        <w:t xml:space="preserve">پس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دستور داد که یاران و شیعیان خاص آن بزرگواران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کوفه بود، بیشتر از هر کس،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برادران مجاهدش،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های مختصری بین آنها و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ولی عمرو، توانست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دیگر از یارانش، بطرف مدائن و بعد از آن به کوههای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غاری پناه برد و ظاهرا، در آن غار، بر اثر نیش ماری مجروح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منابع آمده، او را در غار، بر اثر نیش ماری، مرده یافتند و بعد سرش را جدا کردند، اما عده ای معتقدند که این مطلب، گویا برای پاک کردن جنایت صحابه کشی از دامن معاویه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منطقه، مأمورینی در پی آنها فرستاد، رفاعه گریخت ولی عمرو، دستگیر شد و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عبدالله بن عثمان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موصل،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تکلیف کرد، و معاویه، طی نامه ای دستور قتل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رسیدن جواب نامه معاویه، عمرو در زندان بود و شدیدترین شکنجه ها را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بیشتر اوقات او را از زندان بیرون می آورد و در حالی که بند و زنجیر، بدن او را آزرده کرده بود، می خواست تا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داده و از پیروان او، بیزاری جوید و از دوستی و محبت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پاسخ عمرو، مسخره کردن معاویه و زیاد و بیزاری از این فرماندهان ظالم بود و لذا، دائما با دستور عبدالرحمان، او به شدت با شلاق و تازیانه و سوزاندن بدنش، مواجه و با وضع خونین به زندان برگردانده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نامه چنین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عمروبن حمق خزاعی، روی گردان طاعت امویان و دوستدار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گزینش یکی از این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جسته و او را دشنام دهد و امویان را ستایش کرده و خدمات و نیکی هایشان را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نه ضربه خنجر،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با تمام صلابت و شکوه، ثبات عقیده اش را ابراز کرده و جواب داد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پندارهایتان تباه شد و آرزوهایتان نابود گشت که من از علی بیزاری جویم‌؟ آن هم در حالی که می دانم او بر حق است و معاویه بر باطل</w:t>
      </w:r>
      <w:r>
        <w:rPr>
          <w:rFonts w:eastAsia="IRNazanin" w:cs="IRNazanin"/>
          <w:color w:val="111111"/>
          <w:sz w:val="28"/>
          <w:szCs w:val="28"/>
          <w:rtl w:val="true"/>
          <w:lang w:bidi="fa-IR"/>
        </w:rPr>
        <w:t>.</w:t>
      </w:r>
      <w:bookmarkStart w:id="185" w:name="pg14444_209990"/>
    </w:p>
    <w:p>
      <w:pPr>
        <w:pStyle w:val="BookText"/>
        <w:rPr/>
      </w:pPr>
      <w:bookmarkEnd w:id="185"/>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قتل من، آماده و پذیرای مرگ هستم و فردا در هنگامه محشر، در پیشگاه خدا و رسولش خواهم ایستاد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قصاص مرا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مهلت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خواست، ولی آن بی خبران از خدا، مهلت ندادند و جلاد معاویه، حکم را در موردش اجرا کرد و با خنجر او را به شهادت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ام الحکم ملعون، از تخت پایین آمد و خودش، سر او را از بدن جدا کرد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نقلی سر او را در بازار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شام، نزد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سری بود که از شهری به شهر دیگر منتقل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امر او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در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 بن عمرو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 پیمانان و هم سنگران او و از انقلابیونی که از ترس معاویه و کارگزارانش به سمت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نموده و تا موقع شهادت عمرو، او را یاری کرد، 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زاهر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کربلا،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هم اکنون در بیرون شهر موصل واقع شده و سیف الدوله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گنبد و بارگاهی مجلل بر آن بنا کرد که همیشه زیارتگاه پاکان و شیعیان می باشد</w:t>
      </w:r>
      <w:r>
        <w:rPr>
          <w:rFonts w:eastAsia="IRNazanin" w:cs="IRNazanin"/>
          <w:color w:val="111111"/>
          <w:sz w:val="28"/>
          <w:szCs w:val="28"/>
          <w:rtl w:val="true"/>
          <w:lang w:bidi="fa-IR"/>
        </w:rPr>
        <w:t>.</w:t>
      </w:r>
    </w:p>
    <w:p>
      <w:pPr>
        <w:pStyle w:val="Heading4"/>
        <w:numPr>
          <w:ilvl w:val="3"/>
          <w:numId w:val="1"/>
        </w:numPr>
        <w:rPr/>
      </w:pPr>
      <w:bookmarkStart w:id="186" w:name="__RefHeading___Toc3430201_1468164448"/>
      <w:bookmarkStart w:id="187" w:name="_Toc68"/>
      <w:bookmarkEnd w:id="186"/>
      <w:r>
        <w:rPr>
          <w:rtl w:val="true"/>
        </w:rPr>
        <w:t xml:space="preserve">سخن حسین بن علی </w:t>
      </w:r>
      <w:r>
        <w:rPr>
          <w:rtl w:val="true"/>
        </w:rPr>
        <w:t>(</w:t>
      </w:r>
      <w:r>
        <w:rPr>
          <w:rtl w:val="true"/>
        </w:rPr>
        <w:t>علیه السلام</w:t>
      </w:r>
      <w:r>
        <w:rPr>
          <w:rtl w:val="true"/>
        </w:rPr>
        <w:t xml:space="preserve">) </w:t>
      </w:r>
      <w:r>
        <w:rPr>
          <w:rtl w:val="true"/>
        </w:rPr>
        <w:t>درباره او</w:t>
      </w:r>
      <w:r>
        <w:rPr>
          <w:rtl w:val="true"/>
        </w:rPr>
        <w:t>:</w:t>
      </w:r>
      <w:bookmarkEnd w:id="187"/>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زمان امامت خود، در جواب، در نامه ای اعتراض آمیز به معاویه ضمن بیان حقایق زیادی از جنایات معاویه در حق شیعیان امام علی علیه السلام به 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او که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عبادت، او را ضعیف کرده و چهره او را تغییر داده و جسم او را لاغر کرده بود؟ با آن که به او امان داده و چنان با قسم های شدید، عهد و پیمان بسته بودی که اگر به پرنده ای می دادند، از فراز ابرها به زیر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کشتی و بر خدا بی پروا شدی و عهد و پیمان او را سبک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راه عقیده ات بر عهده تو بود، ادا کردی و از آن پاسداری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آخرین لحظات حیات ننگین خود، دائما نگرانی خودش را از ریختن خون او و حجربن عدی ابراز و اظهار پشیمانی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خلفا رسول جعفریان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ابیطالب احمد رحمانی همدانی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الامال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امیرالمؤمنین سید محمد بحرالعلوم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تشیع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شیخ طوسی، الدرجات الرفیعه، الغدیر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کارگزاران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ولایت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اخی، عمروبن حمق قال 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مامن رجل امن رجلا علی دمه فقتله فانابریی ء من القاتل و ان کان المقتول کافرا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عمروبن حمق برایم از زبان مبارک پیغمبرصلی الله علیه وآله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مردانگی به دور است که فردی، مردی را درپناه خود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بودنش را تعهد کند، آن گاه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چنین کشنده ای بیزارم، هرچند مقتول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شداد، راوی دوم حدیث، پرورش یافته مکتب امیرالمؤمنین صلی الله علیه وآله است و ازعمروبن حمق استفاده علمی فراوانی برده وتاواپسین لحظات عمر همراه او بوده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ابویوسف عن عبدالرحمن بن شریح المعافری عن عمیرة بن عبدالله المعافری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انه سمع عن عمروبن الحمق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w:t>
      </w:r>
      <w:bookmarkStart w:id="188" w:name="pg14444_209992"/>
    </w:p>
    <w:p>
      <w:pPr>
        <w:pStyle w:val="BookText"/>
        <w:rPr/>
      </w:pPr>
      <w:bookmarkEnd w:id="188"/>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فتنة اسلم الناس فیها اوقال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خیرالناس فیها الجند العربی قال عمروفلذالک قدمت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ازعبدالرحمن بن شریح معافری و او ازپسرعموی خود عمیرة بن عبدالله معافری و اواز قول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عمروبن حمق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ای خواهد آمد که سالم ترین مردم یابهترین آنان در آن فتنه، سپاه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فرموده حضرت بود که من نزد شما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عمروبن حمق درعصر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 ولی همواره احادیث پیامبرصلی الله علیه وآله راآشکارا باز می گفت و مردم را با کلام و زندگی آن حضرت آشنا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صحابه ای است که امیرالمؤمنین علیه السلام را به عنوان نخستین ایمان آورنده یاد کرده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روایان مشهورحدیث غدیر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3430203_1468164448"/>
      <w:bookmarkStart w:id="190" w:name="_Toc69"/>
      <w:bookmarkEnd w:id="189"/>
      <w:r>
        <w:rPr>
          <w:rtl w:val="true"/>
        </w:rPr>
        <w:t>عمروبن حمق در نگاه معصومین علیهم السلام</w:t>
      </w:r>
      <w:bookmarkEnd w:id="190"/>
    </w:p>
    <w:p>
      <w:pPr>
        <w:pStyle w:val="BookText"/>
        <w:rPr/>
      </w:pPr>
      <w:r>
        <w:rPr>
          <w:rFonts w:ascii="IRNazanin" w:hAnsi="IRNazanin" w:eastAsia="IRNazanin"/>
          <w:color w:val="111111"/>
          <w:sz w:val="28"/>
          <w:sz w:val="28"/>
          <w:szCs w:val="28"/>
          <w:rtl w:val="true"/>
          <w:lang w:bidi="fa-IR"/>
        </w:rPr>
        <w:t>عمروبن حمق از آغاز پذیرش اسلام، لحظه ای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مالامال از عشق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زبانش را به خود مشغول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زبانش از ذکر باز می ایستاد، ندای حق روحش را بر می انگیخت و تسبیح الله از سینه اش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رادر پیروی از پیامبر و اهل بیت او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تلاش او باعث گشت تا به سرعت درردیف بزرگ ترین صحابه رسول خداعلیه السلام قرارگیرد و از دعای مخصوص پیامبرصلی الله علیه وآله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درحضوریاران خویش، عمرو را این گونه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امتعه بشبابه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اش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دراثر همین دعای آن حضرت بودکه عمروبن حمق در هشتادسالگی هیچ موی سفیدی در سر و صورتش یافت نمی 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جنگ صفین درباره 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نوّر قلبه بالتّقی و اهدنا الی 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به نورتقوا روشن کن و ما</w:t>
      </w:r>
    </w:p>
    <w:p>
      <w:pPr>
        <w:pStyle w:val="BookText"/>
        <w:rPr/>
      </w:pPr>
      <w:r>
        <w:rPr>
          <w:rFonts w:ascii="IRNazanin" w:hAnsi="IRNazanin" w:eastAsia="IRNazanin"/>
          <w:color w:val="111111"/>
          <w:sz w:val="28"/>
          <w:sz w:val="28"/>
          <w:szCs w:val="28"/>
          <w:rtl w:val="true"/>
          <w:lang w:bidi="fa-IR"/>
        </w:rPr>
        <w:t>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صدنفر مانند تو در لشگر من بود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شهادت عمروبن حمق خزاعی به دست معاویه، بسیار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نامه ای به معاویه نوشت و او رابدین گونه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اولست قاتل عمروبن حمق صاحب رسول الله صلی الله علیه وآله العبدالصالح الذی ابلته العبادة فنحل جسمه واصغر طائرا انزل علیک من راس الجبل ثم قتله جراة علی ربک استخفافا بذالک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تو قاتل عمروبن حمق نیستی؛ آن بنده شایسته ای که در عبادت خداوندپیکرش لاغر و ناتوان و چهره اش زرد و رنجورشده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کشتی، در حالی که به او امان داده بودی، آن چنان امانی که اگر به مرغان آسمان داده بودی، ازکوهستان ها به سویت می آمدند، آنگاه ناجوانمردانه خونش راریختی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پروردگارت گستاخ شده ای وپیمانش را درهم شکسته ای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حسین علیه السلام اشاره به امانی است که معاویه در صلح با امام حسن علیه السلام به شیعیان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شهادت عمروبن حمق</w:t>
      </w:r>
    </w:p>
    <w:p>
      <w:pPr>
        <w:pStyle w:val="BookText"/>
        <w:rPr/>
      </w:pPr>
      <w:r>
        <w:rPr>
          <w:rFonts w:ascii="IRNazanin" w:hAnsi="IRNazanin" w:eastAsia="IRNazanin"/>
          <w:color w:val="111111"/>
          <w:sz w:val="28"/>
          <w:sz w:val="28"/>
          <w:szCs w:val="28"/>
          <w:rtl w:val="true"/>
          <w:lang w:bidi="fa-IR"/>
        </w:rPr>
        <w:t>شهادت عمروبن حمق، یاروفادار حضرت محمدصلی الله علیه وآله از رخدادهای دردناک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آگاه از شنیدن آن به سوگ نشستند و برغربت اسلام 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اعتراضات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انتقاد آمیز مسلمانان، به ویژه صحابه پیامبرصلی الله علیه وآله به درباردمشق رسید و خیال معاویه را پریشان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تا آن لحظه ازکشتن عمروبن حمق باافتخار سخن می گفت و مردم را از هرسو به تماشای سربریده وی فرا می خواند؛ ناگهان تغییر روش داد و مرگ عمروبن حمق را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مارگزیدگی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چندی نیز از روی غفلت و یاتعصبات سیاسی و مذهبی از گفتار معاویه پیروی کرده اند 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غارافنهشته حیة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 الغار فی طلبه فوجد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داخل غاری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وی راگزید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دستگیری اش آمدند، او را مرده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مورخان مسلمان، تنها ابن قتیبه وابن عبدالبرقرطبی به دام چنین ترفندی نیفتاده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شهادت عمروبن حمق برای فرزند هند چنان سنگین بود که درواپسین لحظات زندگی برخود می پیچید و از انجام آن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کوفی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دربستر مرگ با رنج و اندوه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باتو چه افتاده بود ای حجربن عدی ونیز چه افتاده بودمرا با تو ای عمروبن 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توخلاف کردم، ای پسرابوطالب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بی قراری کرد تا ازهوش رفت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عمرو در زندان</w:t>
      </w:r>
    </w:p>
    <w:p>
      <w:pPr>
        <w:pStyle w:val="BookText"/>
        <w:rPr/>
      </w:pPr>
      <w:r>
        <w:rPr>
          <w:rFonts w:ascii="IRNazanin" w:hAnsi="IRNazanin" w:eastAsia="IRNazanin"/>
          <w:color w:val="111111"/>
          <w:sz w:val="28"/>
          <w:sz w:val="28"/>
          <w:szCs w:val="28"/>
          <w:rtl w:val="true"/>
          <w:lang w:bidi="fa-IR"/>
        </w:rPr>
        <w:t>آمنه زن عمروبن حمق نخستین زنی بودکه در اسلام به جرم مبارزات شوهر،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فشار غل و زنجیرهای سنگین راتحمل کرد و ماه ها در یک اتاق تاریک به سربرد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براثر رنج های فراوان و کمی آب و غذا بسیار نحیف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دریکی از روزها چند مامور با شتاب و پرخاش به سوی او آمدند و جسم نسبتا سنگینی را به دامنش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شدت تعجب چیزی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چندی که به دقت نگریست، سر شوهر را در دامن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مدت کوتاهی خاموش بود و با حیرت به چهره خون آلود شوهرنگاه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چهره خود راخراشید و در برابر ماموران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از مظلومیت تو در این دنیای پست و این تنگنای دردناکی که ستمگران برایت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برهمسری که مراهمیشه دوست می داشت و امروز هم به دیدارمن آمده است، تا هرگز از یادش نبرم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عمرو</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معاویه، سرازتن عمروبن حمق جداکردند و پیکرش را در کنار شهر موصل، بربالای تپه ای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جرات دفن کردن پیکر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چندروز که غلام عمروبن حمق از شهادت اربابش آگاه شد، بدن پاک آن شهید راه امامت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دیلمی در قرن پنجم هجری برای عمروبن حمق مقبره ای ساخت وخادمی نیز برآن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مزارعمروبن</w:t>
      </w:r>
    </w:p>
    <w:p>
      <w:pPr>
        <w:pStyle w:val="BookText"/>
        <w:rPr/>
      </w:pPr>
      <w:r>
        <w:rPr>
          <w:rFonts w:ascii="IRNazanin" w:hAnsi="IRNazanin" w:eastAsia="IRNazanin"/>
          <w:color w:val="111111"/>
          <w:sz w:val="28"/>
          <w:sz w:val="28"/>
          <w:szCs w:val="28"/>
          <w:rtl w:val="true"/>
          <w:lang w:bidi="fa-IR"/>
        </w:rPr>
        <w:t>حمق در غرب شهر موصل، زیارتگاه شیعیان و مورد احترام سایر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 عمروبن حمق</w:t>
      </w:r>
    </w:p>
    <w:p>
      <w:pPr>
        <w:pStyle w:val="BookText"/>
        <w:rPr/>
      </w:pPr>
      <w:r>
        <w:rPr>
          <w:rFonts w:ascii="IRNazanin" w:hAnsi="IRNazanin" w:eastAsia="IRNazanin"/>
          <w:color w:val="111111"/>
          <w:sz w:val="28"/>
          <w:sz w:val="28"/>
          <w:szCs w:val="28"/>
          <w:rtl w:val="true"/>
          <w:lang w:bidi="fa-IR"/>
        </w:rPr>
        <w:t>زاهر، غلام عمروبن حمق خزاعی نیز ازشیفتگان خاندان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سنان زاهری، محدث معروف شیعی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حج و زیارت کعبه به مکه رفت وامام حسین علیه السلام را ملاقات کرد و از عزم آن حضرت برای سفر به سوی عراق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اوکه شوق جهاد و عشق به شهادت در راه معبود را از دوران بسیار دور، در مکتب سرخ علوی از ارباب فداکار خود، عمروبن حمق خزاعی به نیکی آموخته بود، بی درنگ به کاروان امام حسین علیه 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عاشورا در حالی که در صف نخست یاران امام حسین علیه السلام قرار داشت، در نبردی دلاورانه، در اولین هجوم سپاه یزید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در زیارت ناحیه مقدسه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زاهر مولاعمروبن حمق خزاعی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غلام آزاده شده عمروبن حمق خزاعی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الکمال فی اسماء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الاصابة فی تمییزالصحابه،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المعرفة و التاریخ،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سیرة النبی،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التهذیب و 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ص </w:t>
      </w:r>
      <w:r>
        <w:rPr>
          <w:rFonts w:eastAsia="IRNazanin" w:cs="IRNazanin"/>
          <w:color w:val="111111"/>
          <w:sz w:val="28"/>
          <w:szCs w:val="28"/>
          <w:lang w:bidi="fa-IR"/>
        </w:rPr>
        <w:t>809</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مراقدالمعارف،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منتهی الآمال،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خشم پشیمانی است و عصیان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خصلت ها، دورترین آنها از لجبازی است شرح لقب</w:t>
      </w:r>
    </w:p>
    <w:p>
      <w:pPr>
        <w:pStyle w:val="BookText"/>
        <w:rPr/>
      </w:pPr>
      <w:r>
        <w:rPr>
          <w:rFonts w:ascii="IRNazanin" w:hAnsi="IRNazanin" w:eastAsia="IRNazanin"/>
          <w:color w:val="111111"/>
          <w:sz w:val="28"/>
          <w:sz w:val="28"/>
          <w:szCs w:val="28"/>
          <w:rtl w:val="true"/>
          <w:lang w:bidi="fa-IR"/>
        </w:rPr>
        <w:t xml:space="preserve">عمرو بن حَمِق بن کاهِن خُزاعی از یاران بزرگ پیامبر خدا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همراهان استوارْگام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 وفادار حسن بن علی علیهما السلام است</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صُلح حُدَیبیّه اسلام آورد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از پیامبر صلی الله علیه وآله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پیامبر خدا از معدود کسانی است که حقّ‌ خلافت را پاس داشت و در کنار علی علیه السلام استوار ایستاد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خیزش مسلمانان علیه عثمان، شرکت کرد و فریاد حق را علیه دگرسانی‌های ناهنجار در خلافت وی بیان کرد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نبردهای علی علیه السلام بِشْکوه و سختکوش و استوار، شرکت کرد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آن اندازه ارجمند بود که علی 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 میان پیروان من، صد تن چُونان تو می‌بود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رهیافته و ژرف‌نگر بود و بصیرتش بدان‌گونه بود که خود را فانی در علی علیه السلام می‌دانست و هوشمندانه و مؤمنانه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فرمان دهی، ما را رأیی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یار همگام و همراه حُجْر بن عَدی و هم‌فریاد او علیه ستم بنی‌امیّه بود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معاویه آهنگ قتل او کرد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همسر ارجمندش را برای دست یافتن به او زندانی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عمّال معاویه به شهادت رسید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به شهادت رساندن عمرو، سر وی را به سوی معاویه گسیل داشتند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سَری بود که در اسلام از دیاری به دیاری دیگر فرستاده شد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عبد اللَّه الحسین علیه السلام در نامه پرشِکوه و کوبنده‌اش به معاویه، از آن بزرگوار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سختکوش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 و معاویه را به خاطر قتل او نکوهش کرد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bookmarkStart w:id="191" w:name="pg14444_209997"/>
    </w:p>
    <w:p>
      <w:pPr>
        <w:pStyle w:val="BookText"/>
        <w:rPr/>
      </w:pPr>
      <w:bookmarkEnd w:id="191"/>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4353:597:21</w:t>
      </w:r>
      <w:r>
        <w:rPr>
          <w:rFonts w:ascii="IRNazanin" w:hAnsi="IRNazanin" w:eastAsia="IRNazanin"/>
          <w:color w:val="111111"/>
          <w:sz w:val="28"/>
          <w:sz w:val="28"/>
          <w:szCs w:val="28"/>
          <w:rtl w:val="true"/>
          <w:lang w:bidi="fa-IR"/>
        </w:rPr>
        <w:t>،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644:70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940:95</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1931:258:3</w:t>
      </w:r>
      <w:r>
        <w:rPr>
          <w:rFonts w:ascii="IRNazanin" w:hAnsi="IRNazanin" w:eastAsia="IRNazanin"/>
          <w:color w:val="111111"/>
          <w:sz w:val="28"/>
          <w:sz w:val="28"/>
          <w:szCs w:val="28"/>
          <w:rtl w:val="true"/>
          <w:lang w:bidi="fa-IR"/>
        </w:rPr>
        <w:t>، 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3912:205:4</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4353:597:21</w:t>
      </w:r>
      <w:r>
        <w:rPr>
          <w:rFonts w:ascii="IRNazanin" w:hAnsi="IRNazanin" w:eastAsia="IRNazanin"/>
          <w:color w:val="111111"/>
          <w:sz w:val="28"/>
          <w:sz w:val="28"/>
          <w:szCs w:val="28"/>
          <w:rtl w:val="true"/>
          <w:lang w:bidi="fa-IR"/>
        </w:rPr>
        <w:t>،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منبع اخیر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حجّة الوداع، بیعت کرد و پس از آن، همراه پیامبرصلی الله علیه وآله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78:186:1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منبع اخیر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چهار نفری بود که به خانه عثمان، داخل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4353:597:21</w:t>
      </w:r>
      <w:r>
        <w:rPr>
          <w:rFonts w:ascii="IRNazanin" w:hAnsi="IRNazanin" w:eastAsia="IRNazanin"/>
          <w:color w:val="111111"/>
          <w:sz w:val="28"/>
          <w:sz w:val="28"/>
          <w:szCs w:val="28"/>
          <w:rtl w:val="true"/>
          <w:lang w:bidi="fa-IR"/>
        </w:rPr>
        <w:t>،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1931:258:3</w:t>
      </w:r>
      <w:r>
        <w:rPr>
          <w:rFonts w:ascii="IRNazanin" w:hAnsi="IRNazanin" w:eastAsia="IRNazanin"/>
          <w:color w:val="111111"/>
          <w:sz w:val="28"/>
          <w:sz w:val="28"/>
          <w:szCs w:val="28"/>
          <w:rtl w:val="true"/>
          <w:lang w:bidi="fa-IR"/>
        </w:rPr>
        <w:t>، 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3912:206:4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منبع اخیر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بن عدی را یاری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 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3912:206:4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4353:597:21</w:t>
      </w:r>
      <w:r>
        <w:rPr>
          <w:rFonts w:ascii="IRNazanin" w:hAnsi="IRNazanin" w:eastAsia="IRNazanin"/>
          <w:color w:val="111111"/>
          <w:sz w:val="28"/>
          <w:sz w:val="28"/>
          <w:szCs w:val="28"/>
          <w:rtl w:val="true"/>
          <w:lang w:bidi="fa-IR"/>
        </w:rPr>
        <w:t>،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1931:258:3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282:5</w:t>
      </w:r>
      <w:r>
        <w:rPr>
          <w:rFonts w:ascii="IRNazanin" w:hAnsi="IRNazanin" w:eastAsia="IRNazanin"/>
          <w:color w:val="111111"/>
          <w:sz w:val="28"/>
          <w:sz w:val="28"/>
          <w:szCs w:val="28"/>
          <w:rtl w:val="true"/>
          <w:lang w:bidi="fa-IR"/>
        </w:rPr>
        <w:t>، تاریخ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99:253:1</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164:90:2</w:t>
      </w:r>
      <w:r>
        <w:rPr>
          <w:rFonts w:ascii="IRNazanin" w:hAnsi="IRNazanin" w:eastAsia="IRNazanin"/>
          <w:color w:val="111111"/>
          <w:sz w:val="28"/>
          <w:sz w:val="28"/>
          <w:szCs w:val="28"/>
          <w:rtl w:val="true"/>
          <w:lang w:bidi="fa-IR"/>
        </w:rPr>
        <w:t>،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شده توسط‍‌ گروه اصحاب و یاران در روز چهارشنبه </w:t>
      </w:r>
      <w:r>
        <w:rPr>
          <w:rFonts w:eastAsia="IRNazanin" w:cs="IRNazanin"/>
          <w:color w:val="111111"/>
          <w:sz w:val="28"/>
          <w:szCs w:val="28"/>
          <w:lang w:bidi="fa-IR"/>
        </w:rPr>
        <w:t>1390/3/25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8:45</w:t>
      </w:r>
    </w:p>
    <w:p>
      <w:pPr>
        <w:pStyle w:val="Heading3"/>
        <w:numPr>
          <w:ilvl w:val="2"/>
          <w:numId w:val="1"/>
        </w:numPr>
        <w:rPr/>
      </w:pPr>
      <w:bookmarkStart w:id="192" w:name="__RefHeading___Toc3430205_1468164448"/>
      <w:bookmarkStart w:id="193" w:name="_Toc70"/>
      <w:bookmarkEnd w:id="192"/>
      <w:r>
        <w:rPr>
          <w:rtl w:val="true"/>
        </w:rPr>
        <w:t>عمروبن جموح</w:t>
      </w:r>
      <w:bookmarkEnd w:id="193"/>
    </w:p>
    <w:p>
      <w:pPr>
        <w:pStyle w:val="BookText"/>
        <w:rPr/>
      </w:pPr>
      <w:r>
        <w:rPr>
          <w:rFonts w:ascii="IRNazanin" w:hAnsi="IRNazanin" w:eastAsia="IRNazanin"/>
          <w:color w:val="111111"/>
          <w:sz w:val="28"/>
          <w:sz w:val="28"/>
          <w:szCs w:val="28"/>
          <w:rtl w:val="true"/>
          <w:lang w:bidi="fa-IR"/>
        </w:rPr>
        <w:t xml:space="preserve">از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جموح بن حرام انصاری از قبیله خزرج بود، و در احد شهید شد و با عبدالله بن حرام پدر جابربن عبدالله در یک قبر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وی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مدینه و بت عمرو بن جموح</w:t>
      </w:r>
    </w:p>
    <w:p>
      <w:pPr>
        <w:pStyle w:val="BookText"/>
        <w:rPr/>
      </w:pPr>
      <w:r>
        <w:rPr>
          <w:rFonts w:ascii="IRNazanin" w:hAnsi="IRNazanin" w:eastAsia="IRNazanin"/>
          <w:color w:val="111111"/>
          <w:sz w:val="28"/>
          <w:sz w:val="28"/>
          <w:szCs w:val="28"/>
          <w:rtl w:val="true"/>
          <w:lang w:bidi="fa-IR"/>
        </w:rPr>
        <w:t>ابن هشام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عقبه با رسول خداصلی الله علیه و آله بیعت کرده بودند عموما از جوانهای مدینه بودند، و پیرمردان قبائل بیشتر در همان حالت بت پرستی وشرک بسر می بردند، در میان سالمندان قبیله بنی سلمة پیرمردی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شیوخ دیگر قبائل بت مخصوصی برای خود تهیه کرده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درخانه خود در جایگاه مخصوصی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جوانان تازه مسلمان همانگونه که قبلا ذکر شدیکی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همین عمرو بن جموح بود که تازه از سفرمکه و بیعت با رسول خدا صلی الله علیه و آله بازگشته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با رفقای دیگر مسلمان خود که از جوانان همان قبیله بنی سلمه بودند قرار گذاردند که چون شب شد بدستیاری وکمک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بت مخصوص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بدزدند و در مزبله های مدینه بیاندازند، و به اینکار موفق هم شده و چند شب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بمیان مزبله های مدینه که پر از نجاست بودمیانداختند و عمرو بن جموح هر روز صبح بجستجوی بت گمشده خود به اینطرف و آنطرف میرفت و چون آنرا پیدا میکردشستشو میداد و بجای خود باز گردانده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اگر میدانستم چه کسی نسبت بتو اینگونه جسارت وبی ادبی کرده او را بسختی تنبیه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عمل تکرار شد شبی عمرو بن جموح شمشیری بگردن بت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نمیدانم چه شخصی نسبت بتو این جسارت ها و بی ادبیها را روا میدارد اکنون این شمشیررا بگردنت می‌آویزم تا اگر براستی خیری و یا نیروئی در توهست هر کس بسراغ تو می‌آید بوسیله آن از خودت دفاع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جوانان بنی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بردند و شمشیر را ازگردنش باز کرده و بجای آن، توله سگ مرده ای را بگردنش بستند و با همان حال در مزبله دیگری انداختند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جموح طبق معمول هر روز بدنبال بت آمد و چون او را پیدا کرد کمی بدو خیره شد و بفکر فرو رفت، جوانان بنی سلمة نیز که در همان حوالی قدم میزدند تا ببینند عمرو بن جموح بالاخره چه خواهد کرد و چه زمانی از خواب غفلت بیرون</w:t>
      </w:r>
    </w:p>
    <w:p>
      <w:pPr>
        <w:pStyle w:val="BookText"/>
        <w:rPr/>
      </w:pPr>
      <w:r>
        <w:rPr>
          <w:rFonts w:ascii="IRNazanin" w:hAnsi="IRNazanin" w:eastAsia="IRNazanin"/>
          <w:color w:val="111111"/>
          <w:sz w:val="28"/>
          <w:sz w:val="28"/>
          <w:szCs w:val="28"/>
          <w:rtl w:val="true"/>
          <w:lang w:bidi="fa-IR"/>
        </w:rPr>
        <w:t>آمده و فطرتش بیدار میشود وقتی آن حال را در او مشاهده کردند نزدیک آمده شروع به سرزنش بت و بت پرستان کردند وکم کم عمرو بن جموح را به ترک بت پرستی و ایمان به خدا و اسلام دعوت کردند، سخنان ایشان با آن سابقه قبلی در دل عمرو بن جموح مؤثر افتاد و مسلمان شد و در مذمت آن بت و شکرانه این نعمت بزرگ که نصیبش شده بود اشعار زیر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کنت الها لم تکن  انت و کلب وسط‍‌ بئر فی قرن</w:t>
      </w:r>
    </w:p>
    <w:p>
      <w:pPr>
        <w:pStyle w:val="BookText"/>
        <w:rPr/>
      </w:pPr>
      <w:r>
        <w:rPr>
          <w:rFonts w:ascii="IRNazanin" w:hAnsi="IRNazanin" w:eastAsia="IRNazanin"/>
          <w:color w:val="111111"/>
          <w:sz w:val="28"/>
          <w:sz w:val="28"/>
          <w:szCs w:val="28"/>
          <w:rtl w:val="true"/>
          <w:lang w:bidi="fa-IR"/>
        </w:rPr>
        <w:t>اف لملقاک الها مستدن   الآن فتشناک عن سوء الغبن</w:t>
      </w:r>
    </w:p>
    <w:p>
      <w:pPr>
        <w:pStyle w:val="BookText"/>
        <w:rPr/>
      </w:pPr>
      <w:r>
        <w:rPr>
          <w:rFonts w:ascii="IRNazanin" w:hAnsi="IRNazanin" w:eastAsia="IRNazanin"/>
          <w:color w:val="111111"/>
          <w:sz w:val="28"/>
          <w:sz w:val="28"/>
          <w:szCs w:val="28"/>
          <w:rtl w:val="true"/>
          <w:lang w:bidi="fa-IR"/>
        </w:rPr>
        <w:t>الحمد لله العلی ذی المنن   الواهب الرزاق دیان الدین</w:t>
      </w:r>
    </w:p>
    <w:p>
      <w:pPr>
        <w:pStyle w:val="BookText"/>
        <w:rPr/>
      </w:pPr>
      <w:r>
        <w:rPr>
          <w:rFonts w:ascii="IRNazanin" w:hAnsi="IRNazanin" w:eastAsia="IRNazanin"/>
          <w:color w:val="111111"/>
          <w:sz w:val="28"/>
          <w:sz w:val="28"/>
          <w:szCs w:val="28"/>
          <w:rtl w:val="true"/>
          <w:lang w:bidi="fa-IR"/>
        </w:rPr>
        <w:t>هو الذی انقذنی من قبل ان اکون فی ظلمة قبر مرتهن</w:t>
      </w:r>
    </w:p>
    <w:p>
      <w:pPr>
        <w:pStyle w:val="BookText"/>
        <w:rPr/>
      </w:pPr>
      <w:r>
        <w:rPr>
          <w:rFonts w:ascii="IRNazanin" w:hAnsi="IRNazanin" w:eastAsia="IRNazanin"/>
          <w:color w:val="111111"/>
          <w:sz w:val="28"/>
          <w:sz w:val="28"/>
          <w:szCs w:val="28"/>
          <w:rtl w:val="true"/>
          <w:lang w:bidi="fa-IR"/>
        </w:rPr>
        <w:t>باحمد المهدی النبی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معبود به حق بودی هرگز در وسط‍‌ چاه با سگی مرده هم آغوش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بزرگ را که دارای نعمت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بخشنده، رازق و پاداش ده، او است که مرا نجات داد پیش از آنکه در گرو تاریکی قبر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بزرگ و بخشنده را که بوسیله پیغمبر راهنمای خویش مرا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جموح از دیدن آن منظره به خود آمد و مستبصر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تو معبود بودی به این حالت نمی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قومش قبلا مقداری با او درباره اسلام صحبت کرده بودند، این شخص به سرعت در اسلام پیشرفت کرده و از معروفین گردید، آنگاه که رسول الله صلی الله علیه و آله مردم را به جهاد بدر خواند، خواست در آن شرکت کند، پسرانش به دستور حضرت از رفتن او مانع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تو بشدت لنگ است و جهاد بر تو واجب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بنا به روایت علی بن ابراهیم از امام صادق علیه السلام مردود است زیرا حضرت در ضمن روایتی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مگذارید ابوجهل بدر رود پس عمرو بن جموح ابوحهل را دید و ضربتی بر رانش زد و آن ملعون ضربتی بر عمرو زد که دستش از بازو جداشد و آویخت، پس عمرو دست بریده را به زیر پا گذاشت و قوت کرد و دست را جدا کرد و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جنگ</w:t>
      </w:r>
    </w:p>
    <w:p>
      <w:pPr>
        <w:pStyle w:val="BookText"/>
        <w:rPr/>
      </w:pPr>
      <w:r>
        <w:rPr>
          <w:rFonts w:ascii="IRNazanin" w:hAnsi="IRNazanin" w:eastAsia="IRNazanin"/>
          <w:color w:val="111111"/>
          <w:sz w:val="28"/>
          <w:sz w:val="28"/>
          <w:szCs w:val="28"/>
          <w:rtl w:val="true"/>
          <w:lang w:bidi="fa-IR"/>
        </w:rPr>
        <w:t>کردن او،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مشغول جنگ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حیوة‌القلوب مجلسی چاپ قدیم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جریان احد پیش آمد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از رفتن من مانع شدید ولی این دفعه مانع نشوید،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معذور فرموده است، اگر به جهاد نروی حرجی نیست و پسرانت همه با حضرت رفته‌اند،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به بهشت بروند و من نزد شما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محضر حضرت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از رفتن من مانع می شوند، به خدا قسم من امید آن دارم که با این پای لنگ در بهشت قدم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معذور کرده بر تو جهادی نیست و به پسرانش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نشوید شاید خدا شهادت روزیش فرماید</w:t>
      </w:r>
    </w:p>
    <w:p>
      <w:pPr>
        <w:pStyle w:val="BookText"/>
        <w:rPr/>
      </w:pPr>
      <w:r>
        <w:rPr>
          <w:rFonts w:ascii="IRNazanin" w:hAnsi="IRNazanin" w:eastAsia="IRNazanin"/>
          <w:color w:val="111111"/>
          <w:sz w:val="28"/>
          <w:sz w:val="28"/>
          <w:szCs w:val="28"/>
          <w:rtl w:val="true"/>
          <w:lang w:bidi="fa-IR"/>
        </w:rPr>
        <w:t>عمرو آنگاه که سلاح برداشت و عازم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پیش خانواده ام برمگردان و بر من شهادت روزی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لاتردنی الی اهلی و ارزقنی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او و یکی از پسرانش به نام خلاد به شهادت رسیدند زنش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عبداللّه و عمه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پسرش خلاد و برادرش عبدالله بر شتری حمل کرد و خواست به مدینه آورد، چون سنگلاخ احد تمام شد، شتر خوابید، هند چون او را به طرف مدینه می کرد، می خوابید و چون به طرف احد می کرد به سرعت می رفت، لذا محضر رسول الله صلی الله علیه و آله آمد و جریان را باز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ماءموریتی دارد، آیا شوهرت چیزی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وقت بیرون رفتن ازخانه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خانواده ام برمگردان و شهادت روزی ام فرما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شتر به مدینه نمی رود بعد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از شما کسانی هستند که اگر به خدا قسم بدهد، خدا قسم او را اجابت کند، عمروبن جموح از آنهاست، یا هند ملائکه از وقت مقتول شدن برادرت بر او سایه انداخته اند نگاه می کنند کجا دفن خواهد شد، آنگاه حضرت مقداری بالای قبرشان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 شوهرت و پسرت و برادرت در بهشت رفیق هم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 مرا هم با آنها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حرام، پدر جابر و برادر هند</w:t>
      </w:r>
      <w:bookmarkStart w:id="194" w:name="pg14444_210001"/>
    </w:p>
    <w:p>
      <w:pPr>
        <w:pStyle w:val="BookText"/>
        <w:rPr/>
      </w:pPr>
      <w:bookmarkEnd w:id="194"/>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احد عبدالمنذر را که یکی از شهدای بدر است، در خواب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چند روز آینده پیش ما خواهی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هستیم هرکجا خواستیم سیاحت می 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بدر کشته نشده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بعد زنده شدم، جابر خواب پدرش را برای رسول الله صلی الله علیه و آله نقل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است یا جابر،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عمروبن جموح و عبدالله پدر جابر در یک قبر دفن شدند، بعد از چهل و شش سال در احد سیل آمد، قبر آن دو را شکست جنازه ها ظاهر شدند، عبدالله زخمی را در صورت بود و دست خود را روی آن گذاشته بود، دستش را از روی زخم کنار کردند، خون زخم سرازیر شد، دستش را روی آن گذاشتند، خون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از جابر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قبرش دیدم گویی خفته بود اصلا تغییری در وی دیده نمی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کفنش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پوستی پیچیده و بر پاهایش علف اسپند ریخته بودند و هیچ یک تغییر نکرده بود، با آن که از شهادتش چهل و شش سال می گذشت جابر خواست قبل از دفن با عطر مشک او را معطر کند، اصحاب رسول الله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ها بوجود نیاورید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حیوة‌القلوب مجلسی چاپ قدیم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 حدیث در اسدالغابه نیز آنده است</w:t>
      </w:r>
      <w:r>
        <w:rPr>
          <w:rFonts w:eastAsia="IRNazanin" w:cs="IRNazanin"/>
          <w:color w:val="111111"/>
          <w:sz w:val="28"/>
          <w:szCs w:val="28"/>
          <w:rtl w:val="true"/>
          <w:lang w:bidi="fa-IR"/>
        </w:rPr>
        <w:t>).</w:t>
      </w:r>
    </w:p>
    <w:p>
      <w:pPr>
        <w:pStyle w:val="Heading3"/>
        <w:numPr>
          <w:ilvl w:val="2"/>
          <w:numId w:val="1"/>
        </w:numPr>
        <w:rPr/>
      </w:pPr>
      <w:bookmarkStart w:id="195" w:name="__RefHeading___Toc3430207_1468164448"/>
      <w:bookmarkStart w:id="196" w:name="_Toc71"/>
      <w:bookmarkEnd w:id="195"/>
      <w:r>
        <w:rPr>
          <w:rtl w:val="true"/>
        </w:rPr>
        <w:t xml:space="preserve">عمرو بن حمق </w:t>
      </w:r>
      <w:r>
        <w:rPr>
          <w:rtl w:val="true"/>
        </w:rPr>
        <w:t>(</w:t>
      </w:r>
      <w:r>
        <w:rPr/>
        <w:t>1</w:t>
      </w:r>
      <w:r>
        <w:rPr>
          <w:rtl w:val="true"/>
        </w:rPr>
        <w:t xml:space="preserve">) </w:t>
      </w:r>
      <w:r>
        <w:rPr>
          <w:rtl w:val="true"/>
        </w:rPr>
        <w:t>مردی از قبیله خزاعه‌با بیان دیگر</w:t>
      </w:r>
      <w:bookmarkEnd w:id="19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صحابه راستین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در دوران حضرت رسول و هم در دوران پس از ایشان رشادت های فراوانی از خود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بن کامل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 های بزرگ انسان برخورداری از قبیله و نسب شریف است که می تواند نقش بسزایی در سرنوشت آدمی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w:t>
      </w:r>
    </w:p>
    <w:p>
      <w:pPr>
        <w:pStyle w:val="BookText"/>
        <w:rPr/>
      </w:pPr>
      <w:r>
        <w:rPr>
          <w:rFonts w:ascii="IRNazanin" w:hAnsi="IRNazanin" w:eastAsia="IRNazanin"/>
          <w:color w:val="111111"/>
          <w:sz w:val="28"/>
          <w:sz w:val="28"/>
          <w:szCs w:val="28"/>
          <w:rtl w:val="true"/>
          <w:lang w:bidi="fa-IR"/>
        </w:rPr>
        <w:t>این موهبت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خزاعه و در شمار اعراب جنوبی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جنوبی را قحطانی، یمنی، حمیری، عاربه و اصیل می خوانند و در مقابل، اعراب شمالی را عدنانی، مضری، مدحری، مستعربه و ناخالص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جنوبی از پیشینه فرهنگی بارزی برخوردارند و تمدن به جای مانده از آنان نزد صاحب نظران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خزاعه از دیرینه ترین مهاجران جنوب است که به مکه آمد و حدود سیصد سال برآن فرمان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خزاعه در پیشبرد اسلام نقش فراوان داشت و به گفته مورخان همواره دوستدار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پس از جنگ احد، قریش تصمیم به بازگشت دوباره و یکسره کردن کار مسلمانان را در سر می پروراند که با سخنان مردی از قبیله خزاعه از اندیشه خود می گردد و راه مکه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حدیبیه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خزاعه بسیار بهره برد و از تصمیم گیری قریش با همکاری آنان خبر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وابستگان بدین قبیله، پس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یاری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پیش رفتند که معاویه به سپاهش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خزاعه دشمن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شان نیز می توانستند، چون مردان شان با ما به ستیز برمی خاستند و می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خردسالی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نامی از تولد عمرو بن حمق نیست؛ ولی از آنجا که مورخان مسلمان به اتفاق، شهادت او را سال 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 سال تولدش را نیز می توان در حدود سی سال پیش از هجرت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قبایل سرزمین خشک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شبانه روزی و زندگی دشوار معنا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شخصیت افراد همواره بادلیری و پایداری به رشد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او نیز چون همسالانش با سختی و تلاش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سالگی شاهد بعثت، این شگرف ترین پیشامد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نیست که چه هنگام عمروبن حمق از وجود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دعوتش آگاه شده و او که در آن روزگار در گروه جوانان نورس قبیله خزاعه جای داشت تاچه اندازه در انتخاب مسیر زندگی اش آزاد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آنچه در بستر تاریخ می یابیم دوستی و همکاری عمروبن حمق و دیگر مردان خزاعه با</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روزهای ظهوراسلام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پیوند با اسلام</w:t>
      </w:r>
    </w:p>
    <w:p>
      <w:pPr>
        <w:pStyle w:val="BookText"/>
        <w:rPr/>
      </w:pPr>
      <w:r>
        <w:rPr>
          <w:rFonts w:ascii="IRNazanin" w:hAnsi="IRNazanin" w:eastAsia="IRNazanin"/>
          <w:color w:val="111111"/>
          <w:sz w:val="28"/>
          <w:sz w:val="28"/>
          <w:szCs w:val="28"/>
          <w:rtl w:val="true"/>
          <w:lang w:bidi="fa-IR"/>
        </w:rPr>
        <w:t xml:space="preserve">جان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خانه دوست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ذی قعده سال ششم هجرت فرا رسید و همه چیز برای یک حرکت بزرگ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هزار و ششصد تن از یارانش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حدیبیه با قریش پیمان صلح ده ساله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رخداد، عمروبن حمق با بسیاری از جنگجویان خزاعه به دین اسلام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گذشته نیز عمروبن حمق و دیگر مردان خزاعه در پیشبرد اسلام نقش زیادی داشتند؛ اما در این تاریخ آن را در فکر و عمل به عنوان آخرین و کامل ترین دین الهی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پس از صلح حدیبیه به مدینه آمد و یار و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پنج سال در مدینه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هایی که از آن پس رخ داد،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نزد حضرت می رسید و عاشقانه از چشمه زلال و بی پایان فضلش فیض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چهره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تشنگی دید، بی درنگ کاسه شیری آورد و به دست مبارک آن بزرگوار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نوشید و تشنگی اش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دوستی عمرو بن حمق در نظرش نیکو آمد و درباره اش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امتعه بشبابه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به جوانی اش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دعا، حتی پس از هشتاد سالگی نیز هیچ موی سفیدی در سر و چهره عمرو دیده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از کتاب فدایی امامت نوشته غلامحسین صمیمی</w:t>
      </w:r>
    </w:p>
    <w:p>
      <w:pPr>
        <w:pStyle w:val="BookText"/>
        <w:rPr/>
      </w:pPr>
      <w:r>
        <w:rPr>
          <w:rFonts w:ascii="IRNazanin" w:hAnsi="IRNazanin" w:eastAsia="IRNazanin"/>
          <w:color w:val="111111"/>
          <w:sz w:val="28"/>
          <w:sz w:val="28"/>
          <w:szCs w:val="28"/>
          <w:rtl w:val="true"/>
          <w:lang w:bidi="fa-IR"/>
        </w:rPr>
        <w:t xml:space="preserve">اخبار غیبی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عمرو بن حمق</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منطقه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ساعت از شب به زمینی می رسید که حرکت شما در آن سرزمین به طول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بدانجا رسید، به سمت چپ بروید 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فاضل نیکوکاری برخورد می کند و از او می خواهید که راه را به شما نشان دهد و او از راهنمایی کردن شما قبل از این که</w:t>
      </w:r>
    </w:p>
    <w:p>
      <w:pPr>
        <w:pStyle w:val="BookText"/>
        <w:rPr/>
      </w:pPr>
      <w:r>
        <w:rPr>
          <w:rFonts w:ascii="IRNazanin" w:hAnsi="IRNazanin" w:eastAsia="IRNazanin"/>
          <w:color w:val="111111"/>
          <w:sz w:val="28"/>
          <w:sz w:val="28"/>
          <w:szCs w:val="28"/>
          <w:rtl w:val="true"/>
          <w:lang w:bidi="fa-IR"/>
        </w:rPr>
        <w:t>از طعامش بخورید، سرباز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برای شما ذبح می کند و به شما طعام می دهد و سپس برخاسته و راه را به شما نشان می دهد پس از قول من به او سلام برسانید و به او بگویید که من در مدینه ظهور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هنگامی که در همان وقت معین به آن محل رسیدند، راه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نفرمود که به سمت چپ بروید؟ و آنها چنین کردند و به مردی برخورد 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نموده بود از او راه را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شما نشان نمی دهم، مگر این که از غذای من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آنها گوسفندی ذبح نمود و آنها از طعامش خوردند و او برخاست و راه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ظهور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سلام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قیمی برای کارهای خود قرار داد و به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عمرو بن حمق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نزد آن جناب ماند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به آن محلی که از آن جا به سوی من هجرت کردی تا زمانی که برادرم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نزول اجلال فرماید و آن جا را دار هجرتش قرار دهد، آن گاه خدمت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حمق به دنبال کار خود رفت تا این که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تشریف آورد و او نزد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آن حضرت در کوفه اقامت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عمرو در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آیا خانه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بفروش و پولش را صرف ازدیان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اگر من از دنیا بروم، به دنبال تو می گردند و ازدیان از پی تو می آیند تا این که از کوفه به طرف موصل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مسیرت به مرد نصرانی فلجی برخورد می کنی و نزدش می نشینی و از او آب می طلبی و او تو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وضعت می پرسد و تو به او خبر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اسلام دعوت کن و او احتمالا اسلام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آورد، دستت را بر روی زانوهایش د بکش و او در حالی که سلامت خود را</w:t>
      </w:r>
    </w:p>
    <w:p>
      <w:pPr>
        <w:pStyle w:val="BookText"/>
        <w:rPr/>
      </w:pPr>
      <w:r>
        <w:rPr>
          <w:rFonts w:ascii="IRNazanin" w:hAnsi="IRNazanin" w:eastAsia="IRNazanin"/>
          <w:color w:val="111111"/>
          <w:sz w:val="28"/>
          <w:sz w:val="28"/>
          <w:szCs w:val="28"/>
          <w:rtl w:val="true"/>
          <w:lang w:bidi="fa-IR"/>
        </w:rPr>
        <w:t>بازیافته و مسلمان شده، از جا برمی خیزد و از تو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راه به مردی نابینا که در کنار جاده نشسته برخورد می کنی و از او آب 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تو را سقایت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معاویه به خاطر ایمانت به خدا و رسولش و اطاعتت از من و اخلاصت در ولایت من و خیر خواهی از برای خدا در دینت، به دنبال توست تا تو را به قتل برساند و مثله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اسلام دعوت کن که حتما اسلام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بر چشمان او بکش که به اذن خدا، نابینا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به دنبال تو می آیند و با تو خواهند بود و آن دو نفر، جسدت را در زمین دفن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دیری در کنار نهری که به آن دجله گفته می شود 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صدیقی است که پاره ای از علوم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 و یاور بر سر خود نمی یابی، تا این که خداوند او را بر اعانت تو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لشکریان ابن ام الحکم، که او خلیفه معاویه در جزیره است و ساکن در موصل می باشد، تو را بیابد نزد همان صدیق که در دیر واقع در بلندی های موصل است برو و او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امتناع می کند، پس اسم اعظم خدای تعالی را که به تو یاد دادم، به او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ذکر این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برای تو پایین می آید تا این که به بالای آن می رسی و هنگامی که آن راهب صدیق تو را ببیند، به شاگردی که همراه اوست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زمان حضرت مسیح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رحلت فرموده و وصی اش هم در کوفه به شهادت رسیده، پس این، شخص د کریمی از حواریین آن جناب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راهب با خشوع و فروتنی به نزد تو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د بزرگ ، تو مرا در منزلتی قرار دادی که استحقاق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به چه امر می کنی‌؟ و به او می گویی این دو شاگرد مرا، نزد خودت پنهان کن و از فراز دیر، نظر کن که 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اسب سواران بسیاری را می بینم که به جانب ما می آیند، شاگردانت را نزد او بگذار و از دیر پایین بیا و اسبت را سوار شو و به طرف غاری در کنار ساحل دجله برو و پنهان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غار تو را پنهان می دارد در حالی که در میان آن جن و انس های فاسقی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آن جا پنهان شدی، یکی از جن های فاسق و سرکش، تو را می شناسد و به صورت ماهی</w:t>
      </w:r>
      <w:bookmarkStart w:id="197" w:name="pg14444_210006"/>
    </w:p>
    <w:p>
      <w:pPr>
        <w:pStyle w:val="BookText"/>
        <w:rPr/>
      </w:pPr>
      <w:bookmarkEnd w:id="197"/>
      <w:r>
        <w:rPr>
          <w:rFonts w:ascii="IRNazanin" w:hAnsi="IRNazanin" w:eastAsia="IRNazanin"/>
          <w:color w:val="111111"/>
          <w:sz w:val="28"/>
          <w:sz w:val="28"/>
          <w:szCs w:val="28"/>
          <w:rtl w:val="true"/>
          <w:lang w:bidi="fa-IR"/>
        </w:rPr>
        <w:t>سیاهی در نزد تو ظاهر می شود و تو را می گزد که باعث ضعف شدید تو می شود و اسب تو فرار می کند و آن لشکریان به طرف تو می شتابند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عمرو است و به دنبال رد پای اسب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را در پایین غار مشاهده کردی، به طرف آنها بیرون بیا و در حالی که بین جاده و دجله قرار می گیری، در آن قسمت از زمین، منتظر آنها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آن جا را قبر و حرم تو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شمشیرت، هر چه قدرت داری از آنها بکش تا این که مرگ تو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 تو غلبه نمایند، سرت را بریده و بر نیزه می کنند، به نزد معاویه می برند و سر تو، اولین سری است در اسلام که از این شهر به آن شهر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ریحانه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میوه دل و نور چشم آن حضرت،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بعد از تو ای عمرو، او را همراه فرزندانش می بینم که از کربلا، در کنار فرات، به طرف یزید بن معاویه علیهما لعنه الله حرکت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سرهای شهدای کربلا است که به طرف شام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و فلج بودند، از دیر پایین آمده و جسد تو را در محلی که کشته شدی، دفن می کنند و فاصله مقبره تو با دیر و موصل، صد و پنجاه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گونه شد که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و این یکی از دلایل امامت آن جناب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اخبار، غیبی، امام، علی، شهادت، عمرو، بن، حمق</w:t>
      </w:r>
    </w:p>
    <w:p>
      <w:pPr>
        <w:pStyle w:val="Heading3"/>
        <w:numPr>
          <w:ilvl w:val="2"/>
          <w:numId w:val="1"/>
        </w:numPr>
        <w:rPr/>
      </w:pPr>
      <w:bookmarkStart w:id="198" w:name="__RefHeading___Toc3430209_1468164448"/>
      <w:bookmarkStart w:id="199" w:name="_Toc72"/>
      <w:bookmarkEnd w:id="198"/>
      <w:r>
        <w:rPr>
          <w:rtl w:val="true"/>
        </w:rPr>
        <w:t>مقداد بن اسود</w:t>
      </w:r>
      <w:bookmarkEnd w:id="199"/>
    </w:p>
    <w:p>
      <w:pPr>
        <w:pStyle w:val="BookText"/>
        <w:rPr/>
      </w:pPr>
      <w:r>
        <w:rPr>
          <w:rFonts w:ascii="IRNazanin" w:hAnsi="IRNazanin" w:eastAsia="IRNazanin"/>
          <w:color w:val="111111"/>
          <w:sz w:val="28"/>
          <w:sz w:val="28"/>
          <w:szCs w:val="28"/>
          <w:rtl w:val="true"/>
          <w:lang w:bidi="fa-IR"/>
        </w:rPr>
        <w:t xml:space="preserve">ابوسعید مقداد بن عمرو بن ثعلبه بن مالک بن ربیعه بن عامر بن مطرود البهرائی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سپس‌تر وی را مقداد بن اسود هم خواندند، از صحابه محمد پیامبر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محمّد از مکّه به مدینه هجرت کرد و در نبردهای محمّد در سپاه اسلام می‌جنگید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جنگ‌های دوران جاهلیت پای مردی از قبیله کنده را مجروح ساخت و به مکه گریخت و الاسود بن عبد یغوث الزُهری وی را به پسرخواندگی پذیرفت و</w:t>
      </w:r>
      <w:bookmarkStart w:id="200" w:name="pg14444_210007"/>
    </w:p>
    <w:p>
      <w:pPr>
        <w:pStyle w:val="BookText"/>
        <w:rPr/>
      </w:pPr>
      <w:bookmarkEnd w:id="200"/>
      <w:r>
        <w:rPr>
          <w:rFonts w:ascii="IRNazanin" w:hAnsi="IRNazanin" w:eastAsia="IRNazanin"/>
          <w:color w:val="111111"/>
          <w:sz w:val="28"/>
          <w:sz w:val="28"/>
          <w:szCs w:val="28"/>
          <w:rtl w:val="true"/>
          <w:lang w:bidi="fa-IR"/>
        </w:rPr>
        <w:t xml:space="preserve">وی حلیف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بنو زهره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ازجمله هفت نفر نخستی است که با میل خود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دیگر مسلمانان به به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غزوه‌های محمد شرکت داشت و گاه از تیراندازن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بدر از معدود سواره‌ها، در احد به همراه حمزه بن عبدالمطلب از فرماندهان و در غزوه غابه فرمانده سوارکاران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وی را به مدینه بردند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رحلت محمّد، مقداد پسر اسود، به پیروی از علی بن ابی طالب از بیعت با ابوبکر سرباز زد امّا پس از بیعت کردن علی با ابوبکر، او نیز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شیعیان و اهل سنت از احترام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در میان اهل سنت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حارس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نگهبان فرستاده خدا،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زایش و درگذشت او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از مردم حضرموت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دختر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زبیر بن عبدالمطلب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پسری داشت به نام معبد که در جنگ جمل در سپاه عایشه بود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پانویس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AMR .AL-MIDD B" ,Juynboll</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Times New Roman" w:cs="Times New Roman" w:ascii="Times New Roman" w:hAnsi="Times New Roman"/>
          <w:color w:val="111111"/>
          <w:sz w:val="28"/>
          <w:szCs w:val="28"/>
          <w:lang w:val="en-US" w:bidi="en-US"/>
        </w:rPr>
        <w:t>NAZ ,7 .vol .In The Encyclopaedia of Islam ."AMR .AL-MIDD B" .G.H.A ,Juynboll</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Times New Roman" w:cs="Times New Roman" w:ascii="Times New Roman" w:hAnsi="Times New Roman"/>
          <w:color w:val="111111"/>
          <w:sz w:val="28"/>
          <w:szCs w:val="28"/>
          <w:lang w:val="en-US" w:bidi="en-US"/>
        </w:rPr>
        <w:t>Leiden .MIF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Brill .J .E :New York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09419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.32</w:t>
      </w:r>
    </w:p>
    <w:p>
      <w:pPr>
        <w:pStyle w:val="Heading3"/>
        <w:numPr>
          <w:ilvl w:val="2"/>
          <w:numId w:val="1"/>
        </w:numPr>
        <w:rPr/>
      </w:pPr>
      <w:bookmarkStart w:id="201" w:name="__RefHeading___Toc3430211_1468164448"/>
      <w:bookmarkStart w:id="202" w:name="_Toc73"/>
      <w:bookmarkEnd w:id="201"/>
      <w:r>
        <w:rPr>
          <w:rtl w:val="true"/>
        </w:rPr>
        <w:t>شرح حال اصحاب حضرت امیرالمومنین علیه السلام</w:t>
      </w:r>
      <w:bookmarkEnd w:id="202"/>
    </w:p>
    <w:p>
      <w:pPr>
        <w:pStyle w:val="Heading4"/>
        <w:numPr>
          <w:ilvl w:val="3"/>
          <w:numId w:val="1"/>
        </w:numPr>
        <w:rPr/>
      </w:pPr>
      <w:bookmarkStart w:id="203" w:name="__RefHeading___Toc3430213_1468164448"/>
      <w:bookmarkStart w:id="204" w:name="_Toc74"/>
      <w:bookmarkEnd w:id="203"/>
      <w:r>
        <w:rPr>
          <w:rtl w:val="true"/>
        </w:rPr>
        <w:t xml:space="preserve">- </w:t>
      </w:r>
      <w:r>
        <w:rPr>
          <w:rtl w:val="true"/>
        </w:rPr>
        <w:t>مقداد بن اسود</w:t>
      </w:r>
      <w:bookmarkEnd w:id="204"/>
    </w:p>
    <w:p>
      <w:pPr>
        <w:pStyle w:val="BookText"/>
        <w:rPr/>
      </w:pPr>
      <w:r>
        <w:rPr>
          <w:rFonts w:ascii="IRNazanin" w:hAnsi="IRNazanin" w:eastAsia="IRNazanin"/>
          <w:color w:val="111111"/>
          <w:sz w:val="28"/>
          <w:sz w:val="28"/>
          <w:szCs w:val="28"/>
          <w:rtl w:val="true"/>
          <w:lang w:bidi="fa-IR"/>
        </w:rPr>
        <w:t>زندگی صحابه، محمود طریقی، مشهد،</w:t>
      </w:r>
    </w:p>
    <w:p>
      <w:pPr>
        <w:pStyle w:val="BookText"/>
        <w:rPr/>
      </w:pPr>
      <w:r>
        <w:rPr>
          <w:rFonts w:ascii="IRNazanin" w:hAnsi="IRNazanin" w:eastAsia="IRNazanin"/>
          <w:color w:val="111111"/>
          <w:sz w:val="28"/>
          <w:sz w:val="28"/>
          <w:szCs w:val="28"/>
          <w:rtl w:val="true"/>
          <w:lang w:bidi="fa-IR"/>
        </w:rPr>
        <w:t>للامام الحافظ‍‌، أبی حاتم، محمد، بن حَّبان البسّتی تاریخ الصّحابة دار الکتب العلمیة، بیروت، لبنان، چا پ سوم، میلادی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نیست که بصره و کوفه پس از فتح مداین پایتخت ایران و رفتن یزدگرد پسر شهریار پسر کسری از آن جا به حلوان و پس از جنگ جلولاء بنیاد شده است</w:t>
      </w:r>
      <w:r>
        <w:rPr>
          <w:rFonts w:eastAsia="IRNazanin" w:cs="IRNazanin"/>
          <w:color w:val="111111"/>
          <w:sz w:val="28"/>
          <w:szCs w:val="28"/>
          <w:rtl w:val="true"/>
          <w:lang w:bidi="fa-IR"/>
        </w:rPr>
        <w:t>»</w:t>
      </w:r>
      <w:bookmarkStart w:id="205" w:name="pg14444_210008"/>
    </w:p>
    <w:p>
      <w:pPr>
        <w:pStyle w:val="BookText"/>
        <w:rPr/>
      </w:pPr>
      <w:bookmarkEnd w:id="205"/>
      <w:r>
        <w:rPr>
          <w:rFonts w:ascii="IRNazanin" w:hAnsi="IRNazanin" w:eastAsia="IRNazanin"/>
          <w:color w:val="111111"/>
          <w:sz w:val="28"/>
          <w:sz w:val="28"/>
          <w:szCs w:val="28"/>
          <w:rtl w:val="true"/>
          <w:lang w:bidi="fa-IR"/>
        </w:rPr>
        <w:t xml:space="preserve">مسعودی التّنیه و الاشراف، ترجمه ابوالقاسم پاینده،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سعد کوفه را بنیاد نهاد، طوایف بسیاری از داخل شبه جزیره عربستان به کوفه مهاجرت کرده و در آن جا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همیشه و مخصوصاً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ثقل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بر این عقیده هستند که چون اکثر ساکنین این شهر از عرب قحطانی بودند و آنان به خاطر سوابقی که در تشکیل حکومت در یمن داشتند، مفهوم امامت را بهتر درک می کردند و به همین خاطر هنگام تشکیل حکومت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حکومت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مذکور هرچند خوشایند افراد بسیاری است، امّا با سیر تاریخ اسلام مطابقت نمی کند، چراکه بعد از جنگ صفّین عده زیادی از همین اعراب قحطانی بودند که از همراهی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کرده، به خوارج پیوستند و اکثریت این فرقه را تشکیل دادند و به اصل بی دولتی پافشاری کردند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زبان ها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p>
    <w:p>
      <w:pPr>
        <w:pStyle w:val="Heading4"/>
        <w:numPr>
          <w:ilvl w:val="3"/>
          <w:numId w:val="1"/>
        </w:numPr>
        <w:rPr/>
      </w:pPr>
      <w:bookmarkStart w:id="206" w:name="__RefHeading___Toc3430215_1468164448"/>
      <w:bookmarkStart w:id="207" w:name="_Toc75"/>
      <w:bookmarkEnd w:id="206"/>
      <w:r>
        <w:rPr>
          <w:rtl w:val="true"/>
        </w:rPr>
        <w:t xml:space="preserve">نام اصلی امِّ‌ سلمه </w:t>
      </w:r>
      <w:r>
        <w:rPr>
          <w:rtl w:val="true"/>
        </w:rPr>
        <w:t>«</w:t>
      </w:r>
      <w:r>
        <w:rPr>
          <w:rtl w:val="true"/>
        </w:rPr>
        <w:t>هند بنت ابی امیّه حذیفه</w:t>
      </w:r>
      <w:r>
        <w:rPr>
          <w:rtl w:val="true"/>
        </w:rPr>
        <w:t>»</w:t>
      </w:r>
      <w:bookmarkEnd w:id="207"/>
    </w:p>
    <w:p>
      <w:pPr>
        <w:pStyle w:val="BookText"/>
        <w:rPr/>
      </w:pPr>
      <w:r>
        <w:rPr>
          <w:rFonts w:ascii="IRNazanin" w:hAnsi="IRNazanin" w:eastAsia="IRNazanin"/>
          <w:color w:val="111111"/>
          <w:sz w:val="28"/>
          <w:sz w:val="28"/>
          <w:szCs w:val="28"/>
          <w:rtl w:val="true"/>
          <w:lang w:bidi="fa-IR"/>
        </w:rPr>
        <w:t xml:space="preserve">می باشد و عده ای عقیده دارند که نامش هند 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عبدالله بن عمروبن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قبول اسلام مورد آزار و اذیت مشرکین قرار گرفتند و از این رو مجبور شدند، همراه همسر و سایر مسلمانان به حبشه مهاجرت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جنگ خندق بود که از حبشه بازگشته وارد مدینه شدند و بعد از مرگ همسر، به همسری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خلفای ثلاثه که هر یک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منافعشان، به یکی از گروه های سیاسی کمک می نمودند،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چشم پوشی از منافع دنیوی، به تبلیغ و ترویج احادیثی پرداخت که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وحی نقل شده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3430217_1468164448"/>
      <w:bookmarkStart w:id="209" w:name="_Toc76"/>
      <w:bookmarkEnd w:id="208"/>
      <w:r>
        <w:rPr>
          <w:rtl w:val="true"/>
        </w:rPr>
        <w:t>زبیربن عوام بن خویلد اسدی</w:t>
      </w:r>
      <w:bookmarkStart w:id="210" w:name="pg14444_210009"/>
      <w:bookmarkEnd w:id="209"/>
    </w:p>
    <w:p>
      <w:pPr>
        <w:pStyle w:val="BookText"/>
        <w:rPr/>
      </w:pPr>
      <w:bookmarkEnd w:id="210"/>
      <w:r>
        <w:rPr>
          <w:rFonts w:ascii="IRNazanin" w:hAnsi="IRNazanin" w:eastAsia="IRNazanin"/>
          <w:color w:val="111111"/>
          <w:sz w:val="28"/>
          <w:sz w:val="28"/>
          <w:szCs w:val="28"/>
          <w:rtl w:val="true"/>
          <w:lang w:bidi="fa-IR"/>
        </w:rPr>
        <w:t xml:space="preserve">که بیست وهشت سال قبل از هجرت به دنیا آمده بود، از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 و پسرعمه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واقعه جنگ جمل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در وادی سباع هنگامی که از جنگ جمل برمی گشت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پیوسته با ما بود تا این که فرزندش عبدالله بن زبیر بزرگ شد 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مروان بن حکم بن ابی العاص بن امیّه بن عبدشمس بن عبدمناف، در سال دوم هجری به دنیا آمد و بعد از مدتی به همراه پدرش که از مخالفین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شهر طائف تبعید شد و در خلافت عثمان به مدینه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و مشاور خلیفه گشت و بعد از بیعت مردم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هواداری از عایشه،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جانشینی یزیدبن معاویه برگزیده شد و بعد از ده ماه حکومت،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p>
    <w:p>
      <w:pPr>
        <w:pStyle w:val="Heading4"/>
        <w:numPr>
          <w:ilvl w:val="3"/>
          <w:numId w:val="1"/>
        </w:numPr>
        <w:rPr/>
      </w:pPr>
      <w:bookmarkStart w:id="211" w:name="__RefHeading___Toc3430219_1468164448"/>
      <w:bookmarkStart w:id="212" w:name="_Toc77"/>
      <w:bookmarkEnd w:id="211"/>
      <w:r>
        <w:rPr>
          <w:rtl w:val="true"/>
        </w:rPr>
        <w:t>طلحة بن عبدالله بن عثمان،</w:t>
      </w:r>
      <w:bookmarkEnd w:id="212"/>
    </w:p>
    <w:p>
      <w:pPr>
        <w:pStyle w:val="BookText"/>
        <w:rPr/>
      </w:pPr>
      <w:r>
        <w:rPr>
          <w:rFonts w:ascii="IRNazanin" w:hAnsi="IRNazanin" w:eastAsia="IRNazanin"/>
          <w:color w:val="111111"/>
          <w:sz w:val="28"/>
          <w:sz w:val="28"/>
          <w:szCs w:val="28"/>
          <w:rtl w:val="true"/>
          <w:lang w:bidi="fa-IR"/>
        </w:rPr>
        <w:t>بیست وهشت سال پیش از هجرت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اسلام، از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جریان انتخاب خلیفه، جزو شورای شش نفره ای بود که عُمربن خطاب برای تعیین جانشین خود انتخاب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اتفّاق زبیر، جنگ جمل را به راه انداخت، ولی هنگامی که زبیر از صحنه جنگ کناره گیری کرد، او هم چنان در عرصه باقی ماند و در اواخر جنگ، هنگامی که لشکریان بصره شکست خوردند، قصد فرار داشت که توسط‍‌ مروان هدف تیر قرار گرفت و کشته شد اعلام، زرکلی،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یکی از شهرهای مهم اسلامی بود که بعد از اسلام و در جریان جنگ های اعراب با ایرانیان،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این شهر را از هفت شهر مهمی می داند که بعد از اسلام ساخته شده است و در این مورد می نویسد</w:t>
      </w:r>
      <w:r>
        <w:rPr>
          <w:rFonts w:eastAsia="IRNazanin" w:cs="IRNazanin"/>
          <w:color w:val="111111"/>
          <w:sz w:val="28"/>
          <w:szCs w:val="28"/>
          <w:rtl w:val="true"/>
          <w:lang w:bidi="fa-IR"/>
        </w:rPr>
        <w:t>:</w:t>
      </w:r>
      <w:bookmarkStart w:id="213" w:name="pg14444_210010"/>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بنیاد آن به وسیله سعدبن ابیوقاص اختلاف است؛ بعضی گفته اند آن نیز به سال هفدهم بود و واقدی و دیگران بر این رفته اند؛ جمعی دیگر گفته اند بنیاد آن به سال پانزدهم بوده و عبدالمسیح بن بقیله غسّانی، سعد را به محل آن رهنمون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به تو نشان می دهم که از باتلاق بالاتر و از فلات پایین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نیست که بصره و کوفه پس از فتح مداین پایتخت ایران و رفتن یزدگرد پسر شهریار پسر کسری از آن جا به حلوان و پس از جنگ جلولاء بنیاد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التّنیه و الاشراف، ترجمه ابوالقاسم پاینده،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سعد کوفه را بنیاد نهاد، طوایف بسیاری از داخل شبه جزیره عربستان به کوفه مهاجرت کرده و در آن جا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همیشه و مخصوصاً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ثقل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بر این عقیده هستند که چون اکثر ساکنین این شهر از عرب قحطانی بودند و آنان به خاطر سوابقی که در تشکیل حکومت در یمن داشتند، مفهوم امامت را بهتر درک می کردند و به همین خاطر هنگام تشکیل حکومت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حکومت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مذکور هرچند خوشایند افراد بسیاری است، امّا با سیر تاریخ اسلام مطابقت نمی کند، چراکه بعد از جنگ صفّین عده زیادی از همین اعراب قحطانی بودند که از همراهی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کرده، به خوارج پیوستند و اکثریت این فرقه را تشکیل دادند و به اصل بی دولتی پافشاری کردند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زبان ها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p>
    <w:p>
      <w:pPr>
        <w:pStyle w:val="Heading4"/>
        <w:numPr>
          <w:ilvl w:val="3"/>
          <w:numId w:val="1"/>
        </w:numPr>
        <w:rPr/>
      </w:pPr>
      <w:bookmarkStart w:id="214" w:name="__RefHeading___Toc3430221_1468164448"/>
      <w:bookmarkStart w:id="215" w:name="_Toc78"/>
      <w:bookmarkEnd w:id="214"/>
      <w:r>
        <w:rPr>
          <w:rtl w:val="true"/>
        </w:rPr>
        <w:t>معاویة بن ابی سفیان اموی</w:t>
      </w:r>
      <w:bookmarkEnd w:id="2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خلافت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هشتم هجری، روز فتح مکه، اسلام پذیرفت و بعد از جریان سقیفه بنی ساعده و قشقرق های ابوسفیان، ابوبکر به پیشنهاد عمر، برادر ارشد معاویه را سردار یکی از قشون های اعزامی به شام نمود که بعد از فتح دمشق، به حکومت آن شهر منصوب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بعد از مرگ وی بود که عمر معاویه را که قبلا حکمرانی اردن را به عهده</w:t>
      </w:r>
    </w:p>
    <w:p>
      <w:pPr>
        <w:pStyle w:val="BookText"/>
        <w:rPr/>
      </w:pPr>
      <w:r>
        <w:rPr>
          <w:rFonts w:ascii="IRNazanin" w:hAnsi="IRNazanin" w:eastAsia="IRNazanin"/>
          <w:color w:val="111111"/>
          <w:sz w:val="28"/>
          <w:sz w:val="28"/>
          <w:szCs w:val="28"/>
          <w:rtl w:val="true"/>
          <w:lang w:bidi="fa-IR"/>
        </w:rPr>
        <w:t>داشت، به فرمانروایی دمشق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صلحی که بین او و امام حسن مجتبی علیه السلام به وقوع پیوست، خلافت تمامی ممالک اسلامی را به چنگ آورد رجوع شود به 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برای روشن شدن مطلب و آگاهی دو جریان مذکور،</w:t>
      </w:r>
    </w:p>
    <w:p>
      <w:pPr>
        <w:pStyle w:val="BookText"/>
        <w:rPr/>
      </w:pPr>
      <w:r>
        <w:rPr>
          <w:rFonts w:ascii="IRNazanin" w:hAnsi="IRNazanin" w:eastAsia="IRNazanin"/>
          <w:color w:val="111111"/>
          <w:sz w:val="28"/>
          <w:sz w:val="28"/>
          <w:szCs w:val="28"/>
          <w:rtl w:val="true"/>
          <w:lang w:bidi="fa-IR"/>
        </w:rPr>
        <w:t>زندگی نامه افراد هر دو جریان با اندکی تفصیل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ابوسعیدمقدادبن اسود،</w:t>
      </w:r>
    </w:p>
    <w:p>
      <w:pPr>
        <w:pStyle w:val="BookText"/>
        <w:rPr/>
      </w:pPr>
      <w:r>
        <w:rPr>
          <w:rFonts w:ascii="IRNazanin" w:hAnsi="IRNazanin" w:eastAsia="IRNazanin"/>
          <w:color w:val="111111"/>
          <w:sz w:val="28"/>
          <w:sz w:val="28"/>
          <w:szCs w:val="28"/>
          <w:rtl w:val="true"/>
          <w:lang w:bidi="fa-IR"/>
        </w:rPr>
        <w:t xml:space="preserve">جزو اولین کسانی است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اسودبن عبدیغوث او را به فرزندی پذیرفت، معروف به مقدادبن اسود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فرسخی مدینه است، وفات نمود و در قبرستان بقیع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الجنّة تشتاق الی ارْبَعة عَلی و سَلْمان و عَمّار و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بهشت مشتاق چهار نفر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عمار و مقداد منتهی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ابوعبدالله سلمان فارسی یا محمدی، اهل را مهرمز بوده و بنابرقولی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 است و عدّه ای بر این رفته اند که وی از اهالی کازرون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بعد از آن که شهر خود را ترک کرد،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دیدار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رهسپار گردید، چون او می دانست که پیامبری در این شهر مبعوث خواهد شد؛ امّا بین راه او را به عنوان برده به یک نفر یهودی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 نزد آن یهودی بود تا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مهاجرت کردند و سلمان را از آن یهودی خریده آزاد ساختند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بن مالک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سَابقُ‌ وَلَد آدم</w:t>
      </w:r>
      <w:bookmarkStart w:id="216" w:name="pg14444_210012"/>
    </w:p>
    <w:p>
      <w:pPr>
        <w:pStyle w:val="BookText"/>
        <w:rPr/>
      </w:pPr>
      <w:bookmarkEnd w:id="216"/>
      <w:r>
        <w:rPr>
          <w:rFonts w:ascii="Amiri" w:hAnsi="Amiri" w:eastAsia="Amiri" w:cs="Amiri"/>
          <w:color w:val="111111"/>
          <w:sz w:val="28"/>
          <w:sz w:val="28"/>
          <w:szCs w:val="28"/>
          <w:rtl w:val="true"/>
          <w:lang w:bidi="ar-SA"/>
        </w:rPr>
        <w:t>و سَلْمان سابق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p>
    <w:p>
      <w:pPr>
        <w:pStyle w:val="Heading4"/>
        <w:numPr>
          <w:ilvl w:val="3"/>
          <w:numId w:val="1"/>
        </w:numPr>
        <w:rPr/>
      </w:pPr>
      <w:bookmarkStart w:id="217" w:name="__RefHeading___Toc3430223_1468164448"/>
      <w:bookmarkStart w:id="218" w:name="_Toc79"/>
      <w:bookmarkEnd w:id="217"/>
      <w:r>
        <w:rPr>
          <w:rtl w:val="true"/>
        </w:rPr>
        <w:t xml:space="preserve">جندب بن جناده </w:t>
      </w:r>
      <w:r>
        <w:rPr>
          <w:rtl w:val="true"/>
        </w:rPr>
        <w:t>(</w:t>
      </w:r>
      <w:r>
        <w:rPr>
          <w:rtl w:val="true"/>
        </w:rPr>
        <w:t>ابوذر</w:t>
      </w:r>
      <w:r>
        <w:rPr>
          <w:rtl w:val="true"/>
        </w:rPr>
        <w:t>)</w:t>
      </w:r>
      <w:bookmarkEnd w:id="218"/>
    </w:p>
    <w:p>
      <w:pPr>
        <w:pStyle w:val="BookText"/>
        <w:rPr/>
      </w:pPr>
      <w:r>
        <w:rPr>
          <w:rFonts w:ascii="IRNazanin" w:hAnsi="IRNazanin" w:eastAsia="IRNazanin"/>
          <w:color w:val="111111"/>
          <w:sz w:val="28"/>
          <w:sz w:val="28"/>
          <w:szCs w:val="28"/>
          <w:rtl w:val="true"/>
          <w:lang w:bidi="fa-IR"/>
        </w:rPr>
        <w:t>از قبیله بنی 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کسانی بود که اسلام آورد و بنابر قولی پنجمین شخصی بود که ایمان آورد و بعد از پذیرفتن اسلام، به میان قبیله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های بدر، احُد و خندق حضور نداشت و بعد از جنگ خندق بود که به مدینه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به شام رفت و تا زمان عثمان در آن منظقه ماند تا این که معاویه از او به عثمان شکایت کرده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صباحی در این منطقه باقی بماند مردم را از تو روی گردان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هم، چون تحمل اعتراضات و تاب امربه معروف و نهی ازمنکر ابوذر در مدینه را نداشت، پس او را به صحرای بی آب و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ربذه ماند تازمانی که همسرش براثر تشنگی و گرسنگی وفات یافت و خود او نیز بعد از مدتی در آن صحرا وفات یافته و توسط‍‌ افراد قافله عراق به سرکردگی مالک اشتر که در میان آن قافله بود غسل و کفن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بنابرقولی، وفات او مطابق است با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عماریاسرعنسی حلیف ابن مخزوم،</w:t>
      </w:r>
    </w:p>
    <w:p>
      <w:pPr>
        <w:pStyle w:val="BookText"/>
        <w:rPr/>
      </w:pPr>
      <w:r>
        <w:rPr>
          <w:rFonts w:ascii="IRNazanin" w:hAnsi="IRNazanin" w:eastAsia="IRNazanin"/>
          <w:color w:val="111111"/>
          <w:sz w:val="28"/>
          <w:sz w:val="28"/>
          <w:szCs w:val="28"/>
          <w:rtl w:val="true"/>
          <w:lang w:bidi="fa-IR"/>
        </w:rPr>
        <w:t>که با کُنیه ابی یقطان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اهل یمن بود و قبل از هجرت، توسط‍‌ مشرکین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سمیّه کنیز ابوخُذیفه مغیرة مخذومی بود و او نیز قبل از هجرت و بعد از تحمل شکنجه های فراوان توسط‍‌ ابوجهل به شهادت رسید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نود سالگی در جنگ صفین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وعده داده بودند که به دست قوم ظالم شهید خواهد شد، به همین خاطر هنگامی که به شهادت رسید، عده کثیری از لشکریان شام توبه کرده به سپاه</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عباس بن عبدالمطّلب،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و اسلام از بزرگان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در میان لشکر قریش حضور داشت و به دست مسلمانان مدینه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اشخاص مهمی بود که طرفدار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محمدبن ابی بکربن ابی قحافه، مادرش اسماء بنت عمیس، همسر جعفربن ابیطالب بود که بعد از شهادت ایشان در جنگ با رومیان، به ازدواج ابوبکر درآمده و در سفر حجة الوداع محمد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مرگ ابوبکر، اسماء بنت عمیس به همسری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محمد در خانه آن حضرت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ابی بکر در جنگ های جمل و صفّین در لشکر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فعالی داشت و بعد از جنگ صفّین، از 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مصر فرستاده شد؛ تا این که در مصر در جنگ با عمروبن عاص به دست معاویة بن خدیج،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وی را در نامه ای که خطاب به ابن عباس نوشته، ستوده و بنابرقولی در مورد ایشان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لی رَبیباً و کنت له والداً اعِدُّه ولداً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او فرزند شخص دیگری بود، ولی من برای او پدر بودم و او را فرزند خود می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نُباتة بن حارث بن عمرو از بزرگ یاران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صفّین همراه ایشان با لشکر شام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عهدنامه مالک اشتر و وصیّت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محمدحنفیّه را همو نقل کرده و بعد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پیری وفات یافته است 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ابوجارود نقل شده که از او پرسیدم چرا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اصبغ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ما با ایشان شرط‍‌ کرده بودیم تا در راه او مجاهده کنیم یا پیروز و یا کشته شویم و او شرط‍‌ کرد که به پاداش آن مجاهده بهشت را برای ما ضمانت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حارث بن عبدالله اعور هَمْدانی،</w:t>
      </w:r>
    </w:p>
    <w:p>
      <w:pPr>
        <w:pStyle w:val="BookText"/>
        <w:rPr/>
      </w:pPr>
      <w:r>
        <w:rPr>
          <w:rFonts w:ascii="IRNazanin" w:hAnsi="IRNazanin" w:eastAsia="IRNazanin"/>
          <w:color w:val="111111"/>
          <w:sz w:val="28"/>
          <w:sz w:val="28"/>
          <w:szCs w:val="28"/>
          <w:rtl w:val="true"/>
          <w:lang w:bidi="fa-IR"/>
        </w:rPr>
        <w:t xml:space="preserve">از یاران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منسوب به امیرالمؤمنین، این شعر خطاب به حارث آمده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حارِث هَمْدانی مَنْ‌ یَمُتُ‌ بَرَنی مِن مُؤمِن اوْ مُنا فقاً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هَمْدانی هرکس چه مؤمن، چه منافق هنگام مرگ مرا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بنابرقول مشهور،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وفات یافت و عبدالله بن یزید انصاری که از سوی عبدالله بن زبیر حاکم کوفه بود، بر او نماز خواند اعیان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عمروبن حمق خزاعی از یاران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جنگ های جمل، صفّین و نهروان، در لشکر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امیرالمؤمنین، در جریان دستگیری حُجَربن عَدی، به موصل گریخت و در غاری پنهان شد و در همان غار ماری او را گزید سربازان زیاد که به دنبال او آمده بودند، او را مرده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او را بریدند و برای معاویه فرستادند منتهی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خطاب به معاویه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اَولَسْتَ‌ قاتل عمروبن</w:t>
      </w:r>
    </w:p>
    <w:p>
      <w:pPr>
        <w:pStyle w:val="BookText"/>
        <w:rPr/>
      </w:pPr>
      <w:r>
        <w:rPr>
          <w:rFonts w:ascii="IRNazanin" w:hAnsi="IRNazanin" w:eastAsia="IRNazanin"/>
          <w:color w:val="111111"/>
          <w:sz w:val="28"/>
          <w:sz w:val="28"/>
          <w:szCs w:val="28"/>
          <w:rtl w:val="true"/>
          <w:lang w:bidi="fa-IR"/>
        </w:rPr>
        <w:t xml:space="preserve">الحَمق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الصالح الذی ابلَتْه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قاتل عمروبن حمق خزاعی که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صالح خدا بود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برای او، لاغر و ضعیف گشته بود، نیستی‌؟ نهج الشهادة،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مالک بن حارث اشتر نخعی، نزدیکترین فرد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جنگ های آن حضرت از فرماندهان بزرگ ارتش ایشان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سلحشوری های زیادی در جنگ های فتح شام و قسمتی از جنگ های ایران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یکی از فرماندهان بزرگ سپاه اسلام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عثمان در شهر کوفه سکنی گزید و به مخالفت با امرای ظالم عثمان پرداخت، عثمان وی را به همراه عده ای به شام تبعید کرد تا معاویه با قدرتی که داشت، آن ها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معاویه نیز از پس آنان برنیامد و آنان را به موصل فرستاد و آن ها، دوباره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او را به عنوان والی،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این که به مصر برسد، در شهر قلزم در بین راه به دست ایادی معاویه در راه مصر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خبر شهادت ایشان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حضرت به منبر رفته و خطبه ای ایراد فرمودند که در نهج البلاغه به طور مفصل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نقل شده که در مورد مالک اشتر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برای من چنان بود که من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نیز در مورد مالک اشتر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قسم بخورد که در عرب و عجم شجاع تر از اشتر نیست مگر استادش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می کنم که قسمش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قیس بن سعدبن عباده خزرجی انصاری،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بزرگان صحابه و از نزدیکترین یاران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w:t>
      </w:r>
    </w:p>
    <w:p>
      <w:pPr>
        <w:pStyle w:val="BookText"/>
        <w:rPr/>
      </w:pPr>
      <w:r>
        <w:rPr>
          <w:rFonts w:ascii="IRNazanin" w:hAnsi="IRNazanin" w:eastAsia="IRNazanin"/>
          <w:color w:val="111111"/>
          <w:sz w:val="28"/>
          <w:sz w:val="28"/>
          <w:szCs w:val="28"/>
          <w:rtl w:val="true"/>
          <w:lang w:bidi="fa-IR"/>
        </w:rPr>
        <w:t>حکومت مصر منصوب کرد و در جریان جنگ صفین به فرمان ایشان از مصر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شجاع و قوی بود و همیشه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و الخدیعة فی النار لکنت من امکر هذه الامه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شنیدم که جایگاه شخص مکار و حیله گر آتش است، حتماً مکارترین این امّت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در دوستداری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پایدار و ثابت قدم بود که هنگامی که از پدرش در مورد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شنید،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که در مورد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شنیدی و باز ادعای خلافت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تذکره نویسان وفات او را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میثم بن یحیی تمّار،</w:t>
      </w:r>
    </w:p>
    <w:p>
      <w:p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زن خریده و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کرده که در نیمه های شب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میثم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ده روز قبل از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در شهر کوفه توسط‍‌ ابن زیاد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حجربن عدی،</w:t>
      </w:r>
    </w:p>
    <w:p>
      <w:pPr>
        <w:pStyle w:val="BookText"/>
        <w:rPr/>
      </w:pPr>
      <w:r>
        <w:rPr>
          <w:rFonts w:ascii="IRNazanin" w:hAnsi="IRNazanin" w:eastAsia="IRNazanin"/>
          <w:color w:val="111111"/>
          <w:sz w:val="28"/>
          <w:sz w:val="28"/>
          <w:szCs w:val="28"/>
          <w:rtl w:val="true"/>
          <w:lang w:bidi="fa-IR"/>
        </w:rPr>
        <w:t xml:space="preserve">یکی از زهاد عرب و از بزرگ یاران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جنگ صفین، حضرت او را فرمانده لشکر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در جنگ نهروان امیر لشکر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زیادبن ابیه به خاطر حمایت حجر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دمشق نزد معاویه فرستاد و معاویه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دو فرسخی دمشق، او و یارانش را به شهادت رسانید منتهی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خطاب به معاویه نوشت، پس از سرزنش او می</w:t>
      </w:r>
    </w:p>
    <w:p>
      <w:pPr>
        <w:pStyle w:val="BookText"/>
        <w:rPr/>
      </w:pP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قاتل حجربن عدی کندی و یاران نمازگزار و عبادت پیشه او نیستی‌؟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مردانی هستی که بدعت ها را ناروا می شمردند و امر به معروف و نهی از منکر می کردند و در راه خداوند از ملامت ملامتگران نمی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الشهاده،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عبدالله بن جعفر طیّار،</w:t>
      </w:r>
    </w:p>
    <w:p>
      <w:pPr>
        <w:pStyle w:val="BookText"/>
        <w:rPr/>
      </w:pPr>
      <w:r>
        <w:rPr>
          <w:rFonts w:ascii="IRNazanin" w:hAnsi="IRNazanin" w:eastAsia="IRNazanin"/>
          <w:color w:val="111111"/>
          <w:sz w:val="28"/>
          <w:sz w:val="28"/>
          <w:szCs w:val="28"/>
          <w:rtl w:val="true"/>
          <w:lang w:bidi="fa-IR"/>
        </w:rPr>
        <w:t xml:space="preserve">برادرزاده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کربلا دو نفر از پسرانش به شهادت رسیدند و بعد از واقعه کربلا در خدمت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معاویة یکی از نوادگان ایشان است که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بعد از پیروزی های اولیه، از سپاهیان بنی امیه شکست خورد، به خراسان رفت و به دست ابومسلم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زیدبن ارقم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وی را جزو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امام حسین علیهماالسلام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روایات بسیاری در مناقب امیرالمؤمنین و اهل بیت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حضور داشته و حضرت را یاری می نموده و بعد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این که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شهر کوفه وفات یافت 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عبدالله بن عباس بن عبدالمطلب،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پسرعموی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های اسلام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یکی از بزرگترین شاگردان امیرالمؤمنین به شمار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زیباتر از</w:t>
      </w:r>
    </w:p>
    <w:p>
      <w:pPr>
        <w:pStyle w:val="BookText"/>
        <w:rPr/>
      </w:pPr>
      <w:r>
        <w:rPr>
          <w:rFonts w:ascii="IRNazanin" w:hAnsi="IRNazanin" w:eastAsia="IRNazanin"/>
          <w:color w:val="111111"/>
          <w:sz w:val="28"/>
          <w:sz w:val="28"/>
          <w:szCs w:val="28"/>
          <w:rtl w:val="true"/>
          <w:lang w:bidi="fa-IR"/>
        </w:rPr>
        <w:t>مجلس ابن عباس ندیدم، زیرا مفسرین، شعراء و فقیهان سؤالات خود را از او می پرسیدند و ابن عباس به همه آن ها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فضل بن عباس بن عبدالمطلب،</w:t>
      </w:r>
    </w:p>
    <w:p>
      <w:pPr>
        <w:pStyle w:val="BookText"/>
        <w:rPr/>
      </w:pPr>
      <w:r>
        <w:rPr>
          <w:rFonts w:ascii="IRNazanin" w:hAnsi="IRNazanin" w:eastAsia="IRNazanin"/>
          <w:color w:val="111111"/>
          <w:sz w:val="28"/>
          <w:sz w:val="28"/>
          <w:szCs w:val="28"/>
          <w:rtl w:val="true"/>
          <w:lang w:bidi="fa-IR"/>
        </w:rPr>
        <w:t xml:space="preserve">او نیز پسرعموی پیامبر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طرفداری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در جنگ صفین نیز حضور داشت و در جواب نامه ای که عمروعاص به عبدالله بن عباس نوشته، شعری سروده قبل از فرستادن به عمروعاص آن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بزرگترین شاعر قریش هستی 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اویس قرنی،</w:t>
      </w:r>
    </w:p>
    <w:p>
      <w:pPr>
        <w:pStyle w:val="BookText"/>
        <w:rPr/>
      </w:pPr>
      <w:r>
        <w:rPr>
          <w:rFonts w:ascii="IRNazanin" w:hAnsi="IRNazanin" w:eastAsia="IRNazanin"/>
          <w:color w:val="111111"/>
          <w:sz w:val="28"/>
          <w:sz w:val="28"/>
          <w:szCs w:val="28"/>
          <w:rtl w:val="true"/>
          <w:lang w:bidi="fa-IR"/>
        </w:rPr>
        <w:t xml:space="preserve">از یاران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جنگ صفین همراه ایشان می جنگید تا این که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همان جا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اموی به اقتضای سیاستش، مدفن دیگری را برای او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یفوح روائح الجنة من قِبَل القرن و اشوقاه الیک یا اویس القرن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بوهای بهشت از جانب قرن میوزد، چقدر به تو شوق و علاقه دارم ای اویس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مصعب بن زبیر</w:t>
      </w:r>
    </w:p>
    <w:p>
      <w:pPr>
        <w:pStyle w:val="BookText"/>
        <w:rPr/>
      </w:pPr>
      <w:r>
        <w:rPr>
          <w:rFonts w:ascii="IRNazanin" w:hAnsi="IRNazanin" w:eastAsia="IRNazanin"/>
          <w:color w:val="111111"/>
          <w:sz w:val="28"/>
          <w:sz w:val="28"/>
          <w:szCs w:val="28"/>
          <w:rtl w:val="true"/>
          <w:lang w:bidi="fa-IR"/>
        </w:rPr>
        <w:t>برادر عبدالله 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زبیر بر علیه یزید شورید و بعد از هلاکت یزید، به شبه جزیره عربستان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را به جنگ مختار فرستاد و مصعب هم به یاری اشراف کوفه، بر مختار غلبه کرد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خود مصعب نیز به دست لشکریان عبدالملک بن مروان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فرزند داشته که چهار نفر از ایشان پسر و دو نفرشان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ایشان سکینه نام داشت که</w:t>
      </w:r>
    </w:p>
    <w:p>
      <w:pPr>
        <w:pStyle w:val="BookText"/>
        <w:rPr/>
      </w:pPr>
      <w:r>
        <w:rPr>
          <w:rFonts w:ascii="IRNazanin" w:hAnsi="IRNazanin" w:eastAsia="IRNazanin"/>
          <w:color w:val="111111"/>
          <w:sz w:val="28"/>
          <w:sz w:val="28"/>
          <w:szCs w:val="28"/>
          <w:rtl w:val="true"/>
          <w:lang w:bidi="fa-IR"/>
        </w:rPr>
        <w:t xml:space="preserve">نام اصلی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مادر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بنت امرءالقیس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همو بود که لقب سکینه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سکینه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زیدبن موسی بن جعفر</w:t>
      </w:r>
    </w:p>
    <w:p>
      <w:pPr>
        <w:pStyle w:val="BookText"/>
        <w:rPr/>
      </w:pPr>
      <w:r>
        <w:rPr>
          <w:rFonts w:ascii="IRNazanin" w:hAnsi="IRNazanin" w:eastAsia="IRNazanin"/>
          <w:color w:val="111111"/>
          <w:sz w:val="28"/>
          <w:sz w:val="28"/>
          <w:szCs w:val="28"/>
          <w:rtl w:val="true"/>
          <w:lang w:bidi="fa-IR"/>
        </w:rPr>
        <w:t xml:space="preserve">ملقب به زیدالنّار، فرزند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کتاب و سنّت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 امور جنگی ابن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بعد از پیروزی 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زهیربن مسیب العبنی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را مسموم و محمدبن محمدبن زیدبن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ابن طباطبا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ابوالسّرایا برای شهرهای اطراف حاکمانی از علویان منصوب کرد و زیدبن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حکومت اهواز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زیدالنّار علاوه بر حکومت اهواز، بصره را نیز از عباس بن محمد که از سوی ابوالسّرا یا حاکم بصره شده بود، گرفت و حاکم هر دو شهر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شکست و کشته شدن ابوالسریا،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ابن اثیر، چون زید هنگام ورود به بصره خانه های زیادی از بنی عباس و تابعین آن ها را به آتش کشیده بود،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بودند الکامل،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وقایع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زیدبن علی بن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ایشان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توسط‍‌ مختاربن ابی عبیده ثقفی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بعد از شهادت زید، فرزندش یحیی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کوفه به مداین رفت و از آن جا به ری و از ری نیز به خراسان رفت و در شهر بلخ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حریش بن عمروبن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 تا این که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w:t>
      </w:r>
    </w:p>
    <w:p>
      <w:pPr>
        <w:pStyle w:val="BookText"/>
        <w:rPr/>
      </w:pPr>
      <w:r>
        <w:rPr>
          <w:rFonts w:ascii="IRNazanin" w:hAnsi="IRNazanin" w:eastAsia="IRNazanin"/>
          <w:color w:val="111111"/>
          <w:sz w:val="28"/>
          <w:sz w:val="28"/>
          <w:szCs w:val="28"/>
          <w:rtl w:val="true"/>
          <w:lang w:bidi="fa-IR"/>
        </w:rPr>
        <w:t>عمال حکومتی دستگیر شد و این زمانی بود که هشام مرده و ولیدبن یزید، جانشین او شده بود، به حاکم خراسان نامه نوشت که یحیی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یحیی را آزد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دمشق راهی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به سرخس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حاکم شهر او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سوی بیهق رفت و از بیهق به سوی نیشابور روانه شد و مدتی نیز در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ها همراه بود با جنگ و گریزهایی که یحیی بن زید در آن ها پیروز می شد تا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او را همانند جنازه پدرش به صلیب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بر صلیب بود تا این که توسط‍‌ ابومسلم پایین آورده شد و به خاک سپرده شد ابن اثیر، 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حوادث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محمد و ابراهیم،</w:t>
      </w:r>
    </w:p>
    <w:p>
      <w:pPr>
        <w:pStyle w:val="BookText"/>
        <w:rPr/>
      </w:pPr>
      <w:r>
        <w:rPr>
          <w:rFonts w:ascii="IRNazanin" w:hAnsi="IRNazanin" w:eastAsia="IRNazanin"/>
          <w:color w:val="111111"/>
          <w:sz w:val="28"/>
          <w:sz w:val="28"/>
          <w:szCs w:val="28"/>
          <w:rtl w:val="true"/>
          <w:lang w:bidi="fa-IR"/>
        </w:rPr>
        <w:t xml:space="preserve">فرزندان عبدالله بن حسن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یحیی بن زید، محمدبن عبدالله زمینه قیام دیگری را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عبدالله بن حسن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تبلیغات فراوانی انجام داد و در نتیجه، بسیاری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نیز گرد او جمع شدند، حتی منصور عباسی با او بیعت کرد، در حالی که مبلغ های آن ها در خراسان به نفع آنان 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کار بنی عباس قوت گرفت، او را رها کردند، تا این که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منصور عباسی، محمد در مدینه و ابراهیم در بصره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عباسی هم عیسی بن موسی را به جنگ محمدبن عبدالله فرستاد و عیسی بر محمد پیروز شده او را کشت محمد در تاریخ به نفس زکیّه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نیز در جنگ با لشکریان منصور عباسی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سعیدبن جبیربن هشام اسدی، از بزرگان صحابه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در این مورد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زمن علی بن الحسین</w:t>
      </w:r>
    </w:p>
    <w:p>
      <w:pPr>
        <w:pStyle w:val="BookText"/>
        <w:rPr/>
      </w:pPr>
      <w:r>
        <w:rPr>
          <w:rFonts w:ascii="IRNazanin" w:hAnsi="IRNazanin" w:eastAsia="IRNazanin"/>
          <w:color w:val="111111"/>
          <w:sz w:val="28"/>
          <w:sz w:val="28"/>
          <w:szCs w:val="28"/>
          <w:rtl w:val="true"/>
          <w:lang w:bidi="fa-IR"/>
        </w:rPr>
        <w:t>علیهماالسلام فی اول امره الا خمسة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جبیر و سعیدبن المسیّب و محمدبن جبیربن مطعم و یحیی بن ام الطویل و ابوخالد الکابلی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به غیر از پنج نفر، یعنی سعیدبن جبیر، سعیدبن مسیب، محمدبن جبیربن مطعم، یحیی بن امّ‌ طویل و ابوخالد کابلی، شخص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عبدالرحمن بن محمدبن اشعث بر علیه عبدالملک بن مروان قیام کرد، سعیدبن جبیر همراه او بود و هنگامی که عبدالرحمن بن محمدبن اشعث کشته شد و یارانش پراکنده شدند، سعیدبن جبیر به مکه رفت و خالدبن عبدالله قسری که والی مکه بود، او را دستگیر کرده نزد حجاج بن یوسف ثقفی فرستاد و حجاج او را در شعبان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رسانید 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ابولبختری</w:t>
      </w:r>
    </w:p>
    <w:p>
      <w:pPr>
        <w:pStyle w:val="BookText"/>
        <w:rPr/>
      </w:pPr>
      <w:r>
        <w:rPr>
          <w:rFonts w:ascii="IRNazanin" w:hAnsi="IRNazanin" w:eastAsia="IRNazanin"/>
          <w:color w:val="111111"/>
          <w:sz w:val="28"/>
          <w:sz w:val="28"/>
          <w:szCs w:val="28"/>
          <w:rtl w:val="true"/>
          <w:lang w:bidi="fa-IR"/>
        </w:rPr>
        <w:t>نام او سعیدبن عمران و بنابر قولی سعیدبن فیروز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رجال، او را از صحابه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قیام عبدالرحمن بن محمدبن اشعث او را یاری کرده است 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شعبی،</w:t>
      </w:r>
    </w:p>
    <w:p>
      <w:pPr>
        <w:pStyle w:val="BookText"/>
        <w:rPr/>
      </w:pPr>
      <w:r>
        <w:rPr>
          <w:rFonts w:ascii="IRNazanin" w:hAnsi="IRNazanin" w:eastAsia="IRNazanin"/>
          <w:color w:val="111111"/>
          <w:sz w:val="28"/>
          <w:sz w:val="28"/>
          <w:szCs w:val="28"/>
          <w:rtl w:val="true"/>
          <w:lang w:bidi="fa-IR"/>
        </w:rPr>
        <w:t>اسمش عامربن شرحبیل است و یکی از منابع تفسیر مجمع البیان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جبلة بن زحر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قراء بزرگ بود که در واقعه دیر جماجم جنگی که بین عبدالرحمن بن محمدبن اشعث و حجاج اتفاق افتاد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بزرگان لشکر عبدالرحمن بن محمدبن اشعث بود که با نقل گفتار امیرالمؤمنین، مردم را به جنگ با سپاه حجاج</w:t>
      </w:r>
    </w:p>
    <w:p>
      <w:pPr>
        <w:pStyle w:val="BookText"/>
        <w:rPr/>
      </w:pPr>
      <w:r>
        <w:rPr>
          <w:rFonts w:ascii="IRNazanin" w:hAnsi="IRNazanin" w:eastAsia="IRNazanin"/>
          <w:color w:val="111111"/>
          <w:sz w:val="28"/>
          <w:sz w:val="28"/>
          <w:szCs w:val="28"/>
          <w:rtl w:val="true"/>
          <w:lang w:bidi="fa-IR"/>
        </w:rPr>
        <w:t xml:space="preserve">تشویق می کرد 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ابومسلم خود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عمیربن بطین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مادرش کنیز او بوده و هنگام بارداری او را به معقل و ادریس عجلی فروخته و ابومسلم در خانه آن دو به دنیا آمده و تربیت یافته است و چون معقل و ادریس از طرفداران محمدبن علی بن عبدالله بن عباس بوده اند، ابومسلم با داعیان محمدبن علی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لاهزبن قرط‍‌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می کند و در این زمان معقل و ادریس او را آزاد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ابومسلم نزد محمدبن علی می آید، محمدبن علی او را قاصد میان خود و داعیانش در خراسان می کند و ابومسلم بوده که خبر مرگ محمدبن علی و جانشینی ابراهیم را به عراق و خراسان می برد اخبار الطّوال،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زندگی ابومسلم را به گونه ای دیگر بیان کرده و در آغاز کلام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نسب او اختلاف دارند و زندگینامه او را به چند گونه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نیاز به تبیین های اخبار یهود، از هنگام خلافت عمربن خطاب احساس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احساس نیاز سبب شد که احبار یهود و علمای مسیحی در میان مسلمانان صاحب نظر و عقیده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از طرف خلفا برای این امر پشتیبانی و حمایت شد، تمیم بن اوس 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کیش مسیحی داشته و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نهمین سال هجرت به مدینه آمده و اظهار اسلام کرده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اوس</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بوده که در میان مسلمانان به قصه گویی پرداخته و از عمربن خطاب خواست تا به وی اجازه دهد تا ایستاده به مردم قصه بگوید و عمر هم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در حالی که نقل حدیث و نوشتن و کتابت حدیث را هم ممنوع</w:t>
      </w:r>
    </w:p>
    <w:p>
      <w:pPr>
        <w:pStyle w:val="BookText"/>
        <w:rPr/>
      </w:pPr>
      <w:r>
        <w:rPr>
          <w:rFonts w:ascii="IRNazanin" w:hAnsi="IRNazanin" w:eastAsia="IRNazanin"/>
          <w:color w:val="111111"/>
          <w:sz w:val="28"/>
          <w:sz w:val="28"/>
          <w:szCs w:val="28"/>
          <w:rtl w:val="true"/>
          <w:lang w:bidi="fa-IR"/>
        </w:rPr>
        <w:t xml:space="preserve">کرده بود و این عمل خود را چنین توجیه می کرد که اگر به این کار اجازه داده شود و حدیث به صورت مکتوب درآید، با آیات قرآن مخلوط‍‌ و موجب اشتباه می شود، به فردی که مسیحی بوده و تنها در سال آخر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بوده، اجازه داد تا قصه گویی کند و در کانون مملکت اسلامی، خرافه های ادیان دیگر را به عنوان توجیه دینی برای مسلمانان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که مسلمانان از اطراف و اکناف به شهر هجوم می آوردند و اهالی شهر را پیروان و شاگردان راستین مکتب رسول اکرم می دانستند، افسانه پردازی یک مسیحی نو مسلمان، به جای تبیین های اعتقادی، ذهن و اندیشه آنان را پر می کرد و همه این افسانه های منسوخ و یا ساخته و پرداخته ذهن یک مسیحی، سخنان پیامبر اکرم قلمداد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عمربن خطاب، عثمان رویه او را پی گرفت و کعب الاحبار را به عنوان همنشین و مفتی اعظم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مورد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یهودی بود که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آورد و در زمان خلافت عمربن خطاب از یمن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همنشین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آنان از کتاب های اسرائیلی سخن می گفت و نکات عجیب را حفظ‍‌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 منزلت او به حدی بود که عثمان بن عفّان همیشه از وی حمایت می کرد و به خاطر او با ابوذر غفاری بدرفتاری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وهب بن منبه بود که در اواخر خلافت عثمان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کتاب های یهود سخن بسیار نقل کرده و عاقبت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میزان الاعتدال،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احادیثی که از این افراد در کتاب های تفسیر و سایر کتاب های شیعی و بالخصوص سنّی نقل شده فراوان است و گویا تفکیک این روایات از حدیث های ائمه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بسیار سخت و محتاج 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جناب آقای جعفر سبحانی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این مورد سخن گفته</w:t>
      </w:r>
      <w:bookmarkStart w:id="219" w:name="pg14444_210024"/>
    </w:p>
    <w:p>
      <w:pPr>
        <w:pStyle w:val="BookText"/>
        <w:rPr/>
      </w:pPr>
      <w:bookmarkEnd w:id="219"/>
      <w:r>
        <w:rPr>
          <w:rFonts w:ascii="IRNazanin" w:hAnsi="IRNazanin" w:eastAsia="IRNazanin"/>
          <w:color w:val="111111"/>
          <w:sz w:val="28"/>
          <w:sz w:val="28"/>
          <w:szCs w:val="28"/>
          <w:rtl w:val="true"/>
          <w:lang w:bidi="fa-IR"/>
        </w:rPr>
        <w:t xml:space="preserve">اند، ایشان در مورد فرقه فرقه شدن امت اسلامی چندین دلیل آورده اند که چهارمین دلیل ایشان به بررسی نقش احبار یهودی و راهبان مسیحی در ایجاد تفرقه در میان امت اسلامی، اختصاص یافته است جعفر سبحانی، ملل و 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معتمد</w:t>
      </w:r>
    </w:p>
    <w:p>
      <w:pPr>
        <w:pStyle w:val="BookText"/>
        <w:rPr/>
      </w:pPr>
      <w:r>
        <w:rPr>
          <w:rFonts w:ascii="IRNazanin" w:hAnsi="IRNazanin" w:eastAsia="IRNazanin"/>
          <w:color w:val="111111"/>
          <w:sz w:val="28"/>
          <w:sz w:val="28"/>
          <w:szCs w:val="28"/>
          <w:rtl w:val="true"/>
          <w:lang w:bidi="fa-IR"/>
        </w:rPr>
        <w:t xml:space="preserve">که نامش احمدبن جعفر متوکل بوده، در رجب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و در رجب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گفته اند در پنجاه سالگی وفات کرده و عده ای بر این عقیده اند که او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فوت کرده است التنبیهوالاشراف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کنیز بودند و آنان را از شمال خراسان به اسارت آورده بودند و گرنه کنیز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مأمون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بادغیس بود و مادر معتصم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التنبیهوالاشراف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می گویند مادر مأمون ایرانی بود، سخت در اشتباهند و یا به سخن درست تر درصدد جعل واقعیات هستند، چرا که در زمان عباسیان، همه جای فلات ایران، اعم از مسلمان و زرتشتی تسخیر شده بود که زرتشتیان هم اهل کتاب شناخته می شدند و هیچ کس در فلات ایران قابل اسارت و برده کردن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 حدود فلات ایران و زبان و نژاد مردم را در نظر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چه در مشرق پیش می رفتند، به همان میزان لفظ‍‌ خراسان را نیز پیش می بردند، به حدی که سمرقند و بخارا را نیز جزو خراسان بل قلب خراسان حساب می کردند و می گفتند، مادر مأمون و معتصم، خراسانی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مرز نهایی فلات ایران در آن قسمت، رودخانه جیحون بوده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3430225_1468164448"/>
      <w:bookmarkStart w:id="221" w:name="_Toc80"/>
      <w:bookmarkEnd w:id="220"/>
      <w:r>
        <w:rPr>
          <w:rtl w:val="true"/>
        </w:rPr>
        <w:t>نخستین گروهی که هجرت کردند</w:t>
      </w:r>
      <w:bookmarkEnd w:id="221"/>
    </w:p>
    <w:p>
      <w:pPr>
        <w:pStyle w:val="BookText"/>
        <w:rPr/>
      </w:pPr>
      <w:r>
        <w:rPr>
          <w:rFonts w:ascii="IRNazanin" w:hAnsi="IRNazanin" w:eastAsia="IRNazanin"/>
          <w:color w:val="111111"/>
          <w:sz w:val="28"/>
          <w:sz w:val="28"/>
          <w:szCs w:val="28"/>
          <w:rtl w:val="true"/>
          <w:lang w:bidi="fa-IR"/>
        </w:rPr>
        <w:t>نخستین دسته‌ای که به منظور حفظ‍‌ جان و عقیده خود مکه را ترک گفتند و تن به غربت دادند این عده بودند که بعضی از آنها زن و فرزند خود را نیز همراه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حذیفه پس عتبة بن ربیعه، از قبیله بنی عبد الشمس وی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سهیل بن عمرو از قبله بنی عامر را نیز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محمد بن ابی حذیفه در حبشه متولد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زبیر بن عوام، زبیر از جانب پدر برادرزاده حضرت خدیجه از قبیله بنیاسد بن عبدالعزی، و از طرف مادر عمه زاده پیغمبر از فامیل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عبدالمطلب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عمیر، از قبیله بنی عبدالدار که گفتیم خود را از حبس و بند نجات داد و همراه سایر مسلمانان به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در آن هنگام جوانی نوخاسته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 از قبیله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همسر جوان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را نیز همراه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عوف، از قبیله بنی زهره که از مال داران بزرگ عرب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سلمه عبدالله بن عبدالاسد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او هند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پس از مرگ ابوسلمه به همسری پیغمبر درآمد نیز با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ابوسلمه و همسرش هر دو از قبیله بنی مخزوم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ابوسلمه زینب نیز در حبشه متولة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مظعون، از قبیله بنی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نیاکان مسلمانان نخستین بود، و بعدها برادر خوانده پیغمبر شد، و چون در مدینه بدرود حیات گفت پیغمبر در مرگش سخت اندوهگین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عامربن ربیعه، از قبیله بنیعدی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خاندان خطاب هم 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دخترابو حثمة بن غانم را همراه داشت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سبرة بن رهم، از قبیله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ابوحاطب بن عمرو</w:t>
      </w:r>
      <w:bookmarkStart w:id="222" w:name="pg14444_210026"/>
    </w:p>
    <w:p>
      <w:pPr>
        <w:pStyle w:val="BookText"/>
        <w:rPr/>
      </w:pPr>
      <w:bookmarkEnd w:id="222"/>
      <w:r>
        <w:rPr>
          <w:rFonts w:ascii="IRNazanin" w:hAnsi="IRNazanin" w:eastAsia="IRNazanin"/>
          <w:color w:val="111111"/>
          <w:sz w:val="28"/>
          <w:sz w:val="28"/>
          <w:szCs w:val="28"/>
          <w:rtl w:val="true"/>
          <w:lang w:bidi="fa-IR"/>
        </w:rPr>
        <w:t>بود و نخستین کسی است که تن به هجرت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صهیب بن وهب بن ربیعه، از قبله بنی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نفر نخستین افراد مسلمانی بودند که به حبشه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پس از چند ماه که در حبشه ماندند شنیدند که بسیاری از قریش و کسان آنها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بی اصل موجب گردید که عده‌ای از آنها به مکه بازگردند، و چون متوجه شدند خبر دروغ بوده عده‌ای ناگزیر درحمایت رجال قریشقرار گرفتند تا درامام بمانند، و دسته دیگر از پناه بردن به قریش امتناع ورزیدند و همین نیز باعث‌شد که بار دیگر مسلمانان زجر بیشتر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اکثر مسلمانان تن به مهاجرت دادند که جمعا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غیر از زن و فرزندان خود بودند</w:t>
      </w:r>
      <w:r>
        <w:rPr>
          <w:rFonts w:eastAsia="IRNazanin" w:cs="IRNazanin"/>
          <w:color w:val="111111"/>
          <w:sz w:val="28"/>
          <w:szCs w:val="28"/>
          <w:rtl w:val="true"/>
          <w:lang w:bidi="fa-IR"/>
        </w:rPr>
        <w:t>.</w:t>
      </w:r>
    </w:p>
    <w:p>
      <w:pPr>
        <w:pStyle w:val="Heading3"/>
        <w:numPr>
          <w:ilvl w:val="2"/>
          <w:numId w:val="1"/>
        </w:numPr>
        <w:rPr/>
      </w:pPr>
      <w:bookmarkStart w:id="223" w:name="__RefHeading___Toc3430227_1468164448"/>
      <w:bookmarkStart w:id="224" w:name="_Toc81"/>
      <w:bookmarkEnd w:id="223"/>
      <w:r>
        <w:rPr>
          <w:rtl w:val="true"/>
        </w:rPr>
        <w:t>دومین گروه مهاجرین</w:t>
      </w:r>
      <w:bookmarkEnd w:id="224"/>
    </w:p>
    <w:p>
      <w:pPr>
        <w:pStyle w:val="BookText"/>
        <w:rPr/>
      </w:pPr>
      <w:r>
        <w:rPr>
          <w:rFonts w:ascii="IRNazanin" w:hAnsi="IRNazanin" w:eastAsia="IRNazanin"/>
          <w:color w:val="111111"/>
          <w:sz w:val="28"/>
          <w:sz w:val="28"/>
          <w:szCs w:val="28"/>
          <w:rtl w:val="true"/>
          <w:lang w:bidi="fa-IR"/>
        </w:rPr>
        <w:t>پس از حرکت ده نفر نامبرده که شایدبیش از دیگران تحت فشار و تعقیب و سرزنش کسان و بستگان خود بودند، دسته دیگری به سر کردگی جعفر بن ابیطالب برادر بزرگ امیر مؤمنان علی علیه السلام و عموزاده پیغمبر اسلام ازمکه خارج شدند و روز به حبشه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دیگری به دنبال آنها به طور آشکار یا دور از چشم قریش مکه را ترک گفتند و به حبشه رفتند و اینان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ابیطالب از قبیله بنی هاشم که در آن موقع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عمیس از قبیله خثعم که از زنان با فضیلت به شمار می‌رفت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آنها عبدالله بن جعفر بن جعفر نیز در همین سفر حبشه در آن سرزمین متولد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سعید بن عاص، ازقبیله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صفوان بن امیه را نیز همراه داشت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سعید بن عاص برادر 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به اتفاق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خلف بن اسعد از قبیله خزاعه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خالد به</w:t>
      </w:r>
    </w:p>
    <w:p>
      <w:pPr>
        <w:pStyle w:val="BookText"/>
        <w:rPr/>
      </w:pPr>
      <w:r>
        <w:rPr>
          <w:rFonts w:ascii="IRNazanin" w:hAnsi="IRNazanin" w:eastAsia="IRNazanin"/>
          <w:color w:val="111111"/>
          <w:sz w:val="28"/>
          <w:sz w:val="28"/>
          <w:szCs w:val="28"/>
          <w:rtl w:val="true"/>
          <w:lang w:bidi="fa-IR"/>
        </w:rPr>
        <w:t xml:space="preserve">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درحبشه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بعدها شوهر کرد به زبیر بن عوام و از وی دو پسر آورد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زبیر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جحش، از قبیله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برادرش عبیدالله و دو تن بعدی هم پیمان قریش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جحش، برادر عبدالله نامبرده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چند جوان زیبا و برازنده و خوش ترکیب قریش بود که خواهیم گفت همین زیبائی و تناسب اندام و برازندگی جسمانی باعث ارتداد و انحراف او از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ابوسفیان اموی را نیز همراه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عبدالله، ازقبیله بنی اسد 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یسار کنیز ابوسفیان اموی نیزبا 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معیقیب بن ابی فاطمه، از قبیله دوس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ابوموسی اشعری عبدالله بن قیس، از قبیله بنی عبدالشمس که با خاندان عتبة بن ربیعه هم پیمان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عتبة بن غزوان، از قبیله نوفل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اسود بن نوفل بن خویلد، از قبیله بنی اسد بن عبدالعزی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ربیعة بن اسود بن مطلب، از قبیله بنی اسد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گفتیم که جد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پیغمبر و مسلمانان را ریشخند می‌کرد، و به نفرین پیغمبر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پسر وی زمعه نیز کشرک بود و در جنگ بدر به قتل رسید ولی می‌بینید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آنها مسلمان شده و تن به هجرت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امیه نیز از قبیله بنی اسد بن عبدالعزی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طلیب بن عمیر بن وهب، از قبیله بنی عبدالدار بن قصی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سویبط‍‌ بن سعد بن حرمله، از قبیله بنی عبدالدار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جهم بن قیس بن شرحبیل، از همین قبیله، که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عبدالاسد پسر حذیمة بن اقیش خزاعی را نیز همراه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جهم، پسر جهم نامبرده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خزیمة بن جهم، پسر دیگر جهم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ابوالروم بن عمیر، از همان قبیله بنی عبدالدار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فراس بن نضر بن حارث نیز از همان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نصر بن حارث یکی از مستهزئان پیغمبر بود و از افراد خطرناک و دشمنان سرسخت پیغمبر و اسلام به شمار می‌رفت، ولی پسرش از دل باختگان رهبر اسلام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ابنی و قاص ار قبیله بنی زهره که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 عوف سهمی از فبیله بنی سهم با وی بود بود عبدالله بن مطلب پسر او در جبشه متواد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هبداله بن مسعود از قبیله بنی هذیل و هم پیمانان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که بعد ها اورا بیشتر خواهیم شناخت از مردان نامی اسلام بود و یکی ار مبلغان زبر دست و قاری مشهور به شمار می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غتبة بن مسعود برادر عبدالله مسعود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بن عمرو از قبیله بهراء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که بعدها از مردان کم نظیر اسلام به شمار آمد چون پدر خوانده اسود بن عبد یغوث بود در جاهلیت به وی مقدادبن اسود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خالد از قبیله تمیم که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حارث بن جبلة بن عامر از همان قبیله تمیم رانیز همراه داشت پسروی موسی بن حارث و دخترانش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متولد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عثمان بن کعب نیز از قبیله تیم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عثمان بن شرید شماس از قبیله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 مبالغه در شمس یعنی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نطر به زیبایی وی او را بدین لغب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در زمان جاهلیت وارد مکه شد مردم از ریبایی وی دچار شگفتی شدند عتبة بن ربیعه که داعی او بود گفت من زیبا تر از شماس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می دهم و از اینجا او را به این لغب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هبار بن سفیان بن عبداالاسد نیز از قبیله بنی مخزوم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قبیله بنی مخزوم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ابی حزیفه نیز از قبیله بنی مخزوم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هشام بن مغیره نیز از قبیله بنی مخزوم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عیاش بن ابی ربیعه بن مغیره نیز از قبیله بنی مخزوم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سائب بن مظعون، پسر عثمان بن مظعون، سابق الذکر از قبیله بنی جمح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 بن عوفبن عامر، از قبیله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قریش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قدامة بن مظعون برادر عثمان بن مظعون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مظعون برادر دیگر عثمان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حاطب بن حارث بن معمر، نیز از قبیله بنی جمح که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مجلل بن عبادة بن قیس، بنی عامر را نیز همراه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حاطب پسر حاطب مزبور و از همان فاطمه همسر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حاطب، پسر دیگر حاطب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حطاب بن حارث، برادر حاطب، نامبرده به اتفاق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 بن معمر بن حبیب، نیز از بنی جمح به اتفاق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حابر بن سفیان پسر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جنادة بن سفیان پسر دیگر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شرحبیل بن عبدالله برادر مادری پسران سفیان که مادر هر سه نفر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ربیعه، از همان قبیله بنی جمح که با عقمان بن مظعون جمعا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خنیس بن حذلفة بن قیس، از قبیله بنی 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حارث بن قیس، برادر زاده خنیس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عاص بن وائل، نیز از 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عاص بن وائل از دشمنان سرسخت پیغبر اسلام بود، و درباره سخنان ناهنجار او بود که سوره کوثر نازل شد، ولی اینک می‌بینیم که پسر او دلداده اسلام و پیغمبر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حذافة بن قیس، برادر خنیس بن حذافه نام برده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ابوقیس بن حارث بن قیس، برادر عبدالله بن قیس نام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عبدالله بن نضلة بن عبد العزی از قبیله بنی 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عروة بن عبدالعزی بن حرثان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عدی بن نضلة نب عبدالعزی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عدی پسر عدی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می‌بینید این چهار تن از یک فامیل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مخرمة بن عبدالعزی از قبیله بنی 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سهیل بن عمرو، نیز از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این عبدالله که زن ابوحذیفة نب عتبه و ابوسبرة بن ابی رهم بود هم در این هجرت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این عبدالله در بازگشت از حبشه با پدرش سهیل بن عمرو فداکاری وی در راه اسلام را ضمن وقایع بعدی در جلد دوم خواهیم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بن عبدود از همان قبیله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سلیط‍‌ بن عمرو بن عبدشمس بن عبدود از همان قبیله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سکران بن عمرو بن عبدشمس برادر سلیط‍‌ که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عمویش زمعة بن قیس، همراه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زمعة بن قیس،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سعدی بن وقدان بن عبد شمس</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حاطب بن عمرو بن عبدشمس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خوله که هم پیمان بنی عامر از مردم یمن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جراح از قبیله بنی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عامر بن عبدالله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سهیل بن بیضاء از همان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بیضاء لقب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به ملاحظه سفیدی‌اش بدین نام موسوم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سهیل، وهب بن ربیعه بوده، ولی بیشتر به نام مادرش 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ابی سرح بن ربیعه از همان قبیله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عیاض بن زهیر بن ابی شداد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حارث بن زهیر، برادرزاده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عبد غنم بن زهیر، پسر 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w:t>
      </w:r>
      <w:bookmarkStart w:id="225" w:name="pg14444_210031"/>
    </w:p>
    <w:p>
      <w:pPr>
        <w:pStyle w:val="BookText"/>
        <w:rPr/>
      </w:pPr>
      <w:bookmarkEnd w:id="225"/>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قیس بن لقیط‍‌ از همان قبیله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حارثبن عبد قیس بن لقیط‍‌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حذافة نب عیس سهمی از قبیله 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سفیر معروف بعدی پیغمبر است که نامه رسول اکرم را به دربار ایران برد و به دست‌خسرو پرویز داد و ابلاغ رسالت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عیس از قبیله بنی 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حارث بن قیس از قبیله بنی 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حارث بن قیس از قبیله بنی 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عمرو برادر مادری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از قبیله بنی تمیم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حارث بن قیس از قبیله بنی 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سائب بن حارث بن قیس از قبیله بنی 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عمیر بن رئاب بن حذیفه از قبیله بنی 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محمیة بنت جزء، از بنی زبید هم پیمان بنی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حبشه به گفته ابن هشام گذشته از زنان و فرزندان خود که همراه داشتند، و فرزندانی که در حبشه متولد شدند، جمعا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عمار یاسر را جزو مهاجران به حبشه بدانیم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 نفر از مهاجرین همسر داشتند و چهار تن دارای هفت اولاد ذکور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بعضی از آنها نیز در حبشه چهار پسر و پنج دختر زائیدند</w:t>
      </w:r>
      <w:r>
        <w:rPr>
          <w:rFonts w:eastAsia="IRNazanin" w:cs="IRNazanin"/>
          <w:color w:val="111111"/>
          <w:sz w:val="28"/>
          <w:szCs w:val="28"/>
          <w:rtl w:val="true"/>
          <w:lang w:bidi="fa-IR"/>
        </w:rPr>
        <w:t>.</w:t>
      </w:r>
    </w:p>
    <w:p>
      <w:pPr>
        <w:pStyle w:val="Heading3"/>
        <w:numPr>
          <w:ilvl w:val="2"/>
          <w:numId w:val="1"/>
        </w:numPr>
        <w:rPr/>
      </w:pPr>
      <w:bookmarkStart w:id="226" w:name="__RefHeading___Toc3430229_1468164448"/>
      <w:bookmarkStart w:id="227" w:name="_Toc82"/>
      <w:bookmarkEnd w:id="226"/>
      <w:r>
        <w:rPr>
          <w:rtl w:val="true"/>
        </w:rPr>
        <w:t>زنان مهاجرین</w:t>
      </w:r>
      <w:bookmarkEnd w:id="227"/>
    </w:p>
    <w:p>
      <w:pPr>
        <w:pStyle w:val="BookText"/>
        <w:rPr/>
      </w:pPr>
      <w:r>
        <w:rPr>
          <w:rFonts w:ascii="IRNazanin" w:hAnsi="IRNazanin" w:eastAsia="IRNazanin"/>
          <w:color w:val="111111"/>
          <w:sz w:val="28"/>
          <w:sz w:val="28"/>
          <w:szCs w:val="28"/>
          <w:rtl w:val="true"/>
          <w:lang w:bidi="fa-IR"/>
        </w:rPr>
        <w:t>در این جا مناسب می‌دانیم برای ادای حق زنان مسلمانی که همراه شوهران داپرست‌خویش تن به هجرت و آن سفر پرخطر دادند و برخی از آنها در حبشه و بازگشت به مدینه نقشی سازنده و سرنوشتی گوناگون داشته‌اند، اسامی آنها را جداگانه در ستون مشخص بیاوریم، و اینان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دختر عمیس همسر جعفر بن ابیطالب برادر بزرگتر علی علیه السلام و</w:t>
      </w:r>
      <w:bookmarkStart w:id="228" w:name="pg14444_210032"/>
    </w:p>
    <w:p>
      <w:pPr>
        <w:pStyle w:val="BookText"/>
        <w:rPr/>
      </w:pPr>
      <w:bookmarkEnd w:id="228"/>
      <w:r>
        <w:rPr>
          <w:rFonts w:ascii="IRNazanin" w:hAnsi="IRNazanin" w:eastAsia="IRNazanin"/>
          <w:color w:val="111111"/>
          <w:sz w:val="28"/>
          <w:sz w:val="28"/>
          <w:szCs w:val="28"/>
          <w:rtl w:val="true"/>
          <w:lang w:bidi="fa-IR"/>
        </w:rPr>
        <w:t>سردار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رقیه، دختر پیغمبر صلی الله علیه و آله و همسر عثمان 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دختر صفوان بن امیه همسر عمرو بن سعید بن 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امینه، دختر خلف بن اسعد بن عامر همسر خالد بن سعید بن 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حبیبه، دختر ابوسفیان عمسر عبیدالله بن جحش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برکه، دختر یسار همسر قیس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حرمله، دختر عبدالاسود بن حذیمه همسر جهم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رمله، دختر ابوعوف بن خبیره، همسر مطلب بن ازهر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ریطه، دختر حارثبن جبله، همسر حارث بن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دختر ابوامیة بن مغیره، همسر عبدالله بن عمرو بن مخزوم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دختر مجلل بن عبدالله همسر خاطب بن 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فکینه، دختر یسار، همسر خطاب بن 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حسنه، همسر سفیان بن معمر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کلثوم، دختر سهیل بن عمرو، همسر ابوسبرة بن ابی 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سوده، دختر زمعة بن قیس، همسر سکران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دختر سعدی بن وقدان، همسر مالک بن زمعه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لیلی، دختر ابو حثمة بن غانم، همسر عامر بن ربیعه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سهله، دختر سهیل بن عمرو، همسر ابو حذیفة بن عتبة بن ربیعه</w:t>
      </w:r>
      <w:r>
        <w:rPr>
          <w:rFonts w:eastAsia="IRNazanin" w:cs="IRNazanin"/>
          <w:color w:val="111111"/>
          <w:sz w:val="28"/>
          <w:szCs w:val="28"/>
          <w:rtl w:val="true"/>
          <w:lang w:bidi="fa-IR"/>
        </w:rPr>
        <w:t>.</w:t>
      </w:r>
    </w:p>
    <w:p>
      <w:pPr>
        <w:pStyle w:val="Heading3"/>
        <w:numPr>
          <w:ilvl w:val="2"/>
          <w:numId w:val="1"/>
        </w:numPr>
        <w:rPr/>
      </w:pPr>
      <w:bookmarkStart w:id="229" w:name="__RefHeading___Toc3430231_1468164448"/>
      <w:bookmarkStart w:id="230" w:name="_Toc83"/>
      <w:bookmarkEnd w:id="229"/>
      <w:r>
        <w:rPr>
          <w:rtl w:val="true"/>
        </w:rPr>
        <w:t>فرزندان مهاجرین که همراه آنها بودند</w:t>
      </w:r>
      <w:bookmarkEnd w:id="230"/>
    </w:p>
    <w:p>
      <w:pPr>
        <w:pStyle w:val="BookText"/>
        <w:rPr/>
      </w:pPr>
      <w:r>
        <w:rPr>
          <w:rFonts w:ascii="IRNazanin" w:hAnsi="IRNazanin" w:eastAsia="IRNazanin"/>
          <w:color w:val="111111"/>
          <w:sz w:val="28"/>
          <w:sz w:val="28"/>
          <w:szCs w:val="28"/>
          <w:rtl w:val="true"/>
          <w:lang w:bidi="fa-IR"/>
        </w:rPr>
        <w:t>چهار نفر از مهاجرین فرزندان خردسال خود را نیز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مهاجرین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اینان با ماردان خود بوده‌اند، و فقط‍‌ یکی با پدر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آیا مادر او درگذشته بود یا چون مانند شوهر مسلمان نبوده، کسان او از هجرت وی با شوهر و فرزند مسلمانش امتناع ورزیده‌اند؟ یا اینکه مادر او هم بوده است ولی تاریخ ثبت نکرده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اسامی اینان نیز حداگانه برای ثبت در ترایخ نگارش می‌یابد؛ چه اینان در</w:t>
      </w:r>
    </w:p>
    <w:p>
      <w:pPr>
        <w:pStyle w:val="BookText"/>
        <w:rPr/>
      </w:pPr>
      <w:r>
        <w:rPr>
          <w:rFonts w:ascii="IRNazanin" w:hAnsi="IRNazanin" w:eastAsia="IRNazanin"/>
          <w:color w:val="111111"/>
          <w:sz w:val="28"/>
          <w:sz w:val="28"/>
          <w:szCs w:val="28"/>
          <w:rtl w:val="true"/>
          <w:lang w:bidi="fa-IR"/>
        </w:rPr>
        <w:t>بازگشت از حبشه در سرنوشت مسلمین نقشی داشته‌اند، و به مناسبت از آنها یاد می‌شود، و اینان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جهم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خزیمة بن جهم برادر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سائب بن عثمان بن مظعون، از مادر او ذکری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حاطب بن 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حاطب، برادر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سفیان بن معمر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جنادة بن سفیان، برادر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 حبشه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مطالب گذشته از فرزندان برخی از مهاجران که درحبشه متولد شدند یاد کردیم و اسامی آنها را برشمردیم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بعضی از اینان پس از بازگشت به مدینه نقشی مهم در تاریخ اسلام داشته‌اند، و همه آنها در موارد گوناگون نام برده می‌شود، خوب است که جداگانه نیز نام آنها مسطور گردد، تا بهتر در خاطره‌ها بماند، و اینان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یعقوبی فرزندان جعفر همگی در حبشه متولد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خالد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 دختر خالد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مطلب بن ازهر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حارث بن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دختر حارث نامبرده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خواهر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خواهر دیگر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دختر ابوسلمه بن عبدالاسد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مهاجران حبشه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جحش، حاطب و حطاب و عبدالله فرزندان حارث، عروة بن عبدالعزی و</w:t>
      </w:r>
      <w:bookmarkStart w:id="231" w:name="pg14444_210034"/>
    </w:p>
    <w:p>
      <w:pPr>
        <w:pStyle w:val="BookText"/>
        <w:rPr/>
      </w:pPr>
      <w:bookmarkEnd w:id="231"/>
      <w:r>
        <w:rPr>
          <w:rFonts w:ascii="IRNazanin" w:hAnsi="IRNazanin" w:eastAsia="IRNazanin"/>
          <w:color w:val="111111"/>
          <w:sz w:val="28"/>
          <w:sz w:val="28"/>
          <w:szCs w:val="28"/>
          <w:rtl w:val="true"/>
          <w:lang w:bidi="fa-IR"/>
        </w:rPr>
        <w:t>عدی بن نضله، مطلب بن ازهر و عمرو بن امیه و سه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حرمله، فاطمه دختر صفوان بن امیه، و ریطه در حبشه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 والعافیه والنصر واجعلنا من خیر انصاره و اعوانه و المستشهدین بین یدیه</w:t>
      </w:r>
    </w:p>
    <w:p>
      <w:pPr>
        <w:pStyle w:val="Heading3"/>
        <w:numPr>
          <w:ilvl w:val="2"/>
          <w:numId w:val="1"/>
        </w:numPr>
        <w:rPr/>
      </w:pPr>
      <w:bookmarkStart w:id="232" w:name="__RefHeading___Toc3430233_1468164448"/>
      <w:bookmarkStart w:id="233" w:name="_Toc84"/>
      <w:bookmarkEnd w:id="232"/>
      <w:r>
        <w:rPr>
          <w:rtl w:val="true"/>
        </w:rPr>
        <w:t>آشنایی مختصر علاوه بر جریان‌های گذشته با اصحاب پیامبر</w:t>
      </w:r>
      <w:bookmarkEnd w:id="233"/>
    </w:p>
    <w:p>
      <w:pPr>
        <w:pStyle w:val="Heading4"/>
        <w:numPr>
          <w:ilvl w:val="3"/>
          <w:numId w:val="1"/>
        </w:numPr>
        <w:rPr/>
      </w:pPr>
      <w:bookmarkStart w:id="234" w:name="__RefHeading___Toc3430235_1468164448"/>
      <w:bookmarkStart w:id="235" w:name="_Toc85"/>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سلمان 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سلمان‌فارسی از مردم ایران بود که سیصد سال عمر نمود ودر سالهای‌ابتدای بعثت، توانست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ومسلمان شودودرکمالات به درجه‌ای برسد که پیامبر خدا، اورا سلمان محمّدی‌بنامد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دراواخر عمر، از طرف عمر حاکم مدائن بود ودر همانجا از دنیارفت ودرآن شهر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زهد او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هرسال پنج هزار درهم از بیت‌المال می‌گرفت که همه را صدقه می‌داد واز تلاش خود مبلغی بدست‌آورده وبا آن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خانه‌ای نداشت وروزها در سایه درختان‌ودیوارها استراحت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می‌خواهی‌خانه‌ای برایت بسازم‌؟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نیاز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مردخیلی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من چه خانه‌ای نیازدارم‌؟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می‌خواهی که وقتی می‌ایستی، سرت به سقف‌می‌رسد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پاهای خود را دراز کنی، به دیوار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مرد چنین خانه‌ای برای سلمان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پر از علم وحکمت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نامش جندب بن جنادة از قبیله غفّار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در زهد در میان امّت من، شبیه عیسی 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برزمین راه نرفته وآسمان سایه نیانداخته برکسیکه از ابوذر راستگوتر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ابوذر در خط‍‌ ولایت بود ودر زمان عثمان، با زراندوزان مخصوصا معاویه مبارزه نمود تا اینکه بدستور خلیفه‌سوم، به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 ودر همانجا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عمّاربن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اولین مسلمانان بود که کفّار قریش، پدر ومادرش‌را در راه‌اسلام، شهید کردند وخود اورا بارها شکنجه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پیامبر، در خط‍‌ ولایت بود ودر زمان عثمان، به مفاسدومظالم او اعتراض می‌نمود تا اینکه روزی عثمان اورا احضار کرد وخودبا غلامش، آنقدر اورا زدند که مجروح وبیهوش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او در جنگ صفین، در رکاب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سنین‌نودسالگی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مقدادبن اسود 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اصحاب پیامبر، بعد از سلمان وابوذر، کسی به مقام مقدادنمی‌رسد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پنجم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مرتدشدند به غیر از سلمان، ابوذر، مقداد وعمّار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در کنار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اینکه درسال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هفتادسالگی رحلت نمود واورا در قبرستان بقیع‌دفن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هنگام هجرت به مدینه به خانة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پیامبربوده است که بعد از رحلت پیغمبر در کنار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درجنگهای جمل‌وصفین ونهروان</w:t>
      </w:r>
    </w:p>
    <w:p>
      <w:pPr>
        <w:pStyle w:val="BookText"/>
        <w:rPr/>
      </w:pP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او روزی بطرف لشگرمعاویه رفت وهماورد خواست وچون کسی حاضرنشد به صفوف‌دشمن حمله کرد وسینة لشگر را شکافت وبه چادر فرماندهی معاویه‌رسید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فرار کرد وشامیان باو درگیرشدند واو به سلامت به لشگرعلی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یاران خودرا سرزنش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لشگریان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که‌ابوایوب تا چادر تو آمدمنهم به لشگر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می‌نمایم‌وتاچادر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به لشگرعلی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حمله‌کرد، ابوایوب راه بر اوبست واورا طی جنگی به هلاکت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بن ریاح</w:t>
      </w:r>
    </w:p>
    <w:p>
      <w:pPr>
        <w:pStyle w:val="BookText"/>
        <w:rPr/>
      </w:pPr>
      <w:r>
        <w:rPr>
          <w:rFonts w:ascii="IRNazanin" w:hAnsi="IRNazanin" w:eastAsia="IRNazanin"/>
          <w:color w:val="111111"/>
          <w:sz w:val="28"/>
          <w:sz w:val="28"/>
          <w:szCs w:val="28"/>
          <w:rtl w:val="true"/>
          <w:lang w:bidi="fa-IR"/>
        </w:rPr>
        <w:t>او از پیشگامان در اسلام است که جزو غلامان طایفة بنی جمح‌بود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 شد، ابوجهل اورا خوابانده و سنگهای سنگین برپشتش می‌گذاشت ودر آفتاب سوزان مکه او را نگه می‌داشت بطوریکه‌از حرارت پشتش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ابوجهل اصرار داشت تا بلال‌کافر شود ولی او فقط‍‌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احدأاحد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پولی داشتم بلال را از صاحبش‌می‌خریدم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این را شنید وبلال را خرید واورا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اینکه‌ابوبکر او را آزاد نموده بود ولی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ابوبکراحترام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بر من زیادتر ازحق ابوبکر بر من است زیرا ابوبکر مرا از شکنجه وزنجیر نجات داد درحالی که اگر بر آن صبر می‌کردم به بهشت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ازعذاب ابدی وجهنم نجات داده و بواسطة دوستی و ولایت او سزاواربهشت برین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خباب الارت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خباب مسلمان شد، اربابش که زنی مشرک بود اورا شکنجه‌می‌کرد ودستور می‌داد تا آهنی را گداخته وبر روی سرش قراردهند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خباب از این شکنجه</w:t>
      </w:r>
    </w:p>
    <w:p>
      <w:pPr>
        <w:pStyle w:val="BookText"/>
        <w:rPr/>
      </w:pPr>
      <w:r>
        <w:rPr>
          <w:rFonts w:ascii="IRNazanin" w:hAnsi="IRNazanin" w:eastAsia="IRNazanin"/>
          <w:color w:val="111111"/>
          <w:sz w:val="28"/>
          <w:sz w:val="28"/>
          <w:szCs w:val="28"/>
          <w:rtl w:val="true"/>
          <w:lang w:bidi="fa-IR"/>
        </w:rPr>
        <w:t xml:space="preserve">ارباش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برایش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زن سردرد شدیدی پیدا کردبطوری که از شدت درد زوزه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اگر بخواهی خوب‌شوی باید سرت را با آهن داغ 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خباب می‌گفت تا آهن‌گداخته بر سرش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خباب از شیعیان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عده‌ای ازخوارج راه بر او گرفتند وبا او درباره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کردندوچون استقامت او را در 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اورا درحالی که قرآنی به گردن آویخته بود کنار نهر بردند وسر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سپس‌شک زنش را که حامله بود پاره کردند وکودکش را کشتند وچند زن دیگراکشتند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شجاع اسلام</w:t>
      </w:r>
    </w:p>
    <w:p>
      <w:pPr>
        <w:pStyle w:val="BookText"/>
        <w:rPr/>
      </w:pPr>
      <w:r>
        <w:rPr>
          <w:rFonts w:ascii="IRNazanin" w:hAnsi="IRNazanin" w:eastAsia="IRNazanin"/>
          <w:color w:val="111111"/>
          <w:sz w:val="28"/>
          <w:sz w:val="28"/>
          <w:szCs w:val="28"/>
          <w:rtl w:val="true"/>
          <w:lang w:bidi="fa-IR"/>
        </w:rPr>
        <w:t>عبدالله بن حذاقه از مسلمانان پیشتاز بوده که به حبشه هم مهاجرت‌نمود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اسیر رومیان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او پیشنهاد مسیحی شدن‌دادند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قبول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بزرگی از روغن زیتون را به جوش آورده‌ویکی از اسیران را آورده وگفتند یا مسیحی شو یا کشته می‌شودی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اوقبول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در دیگ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استخوانهایش برروی روغن نمودارشد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خواستند عبدالله را در دیگ بیاندازند ناگاه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فرمادنه‌شان گفت از ترس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شما خیال کردیداز ترس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این ناراحتم که چرا فقط‍‌ یک جان دارم تا در راه‌اسلام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تعداد موهای بدنم‌جان داشتم تا به عددجانهایم کشته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گفت بیا سر مرا ببوس تا تورا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قبول‌ننمود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 مسیحی شو تا دخترم را بتو داده وتورا فرمانده‌نمایم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سر مرا ببوسی هشتاد اسیر مسلمان راآزاد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اینک که بواسطه بوسیدن من اینها آزادمی‌شوند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رفت وسر فرمانده را بوسید وباتفاِ هشتاد نفرآزاد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برگشت، عمر پیش رفته وسر او را بوسید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به او می‌گفتند سر کافری رابوسیدی</w:t>
      </w:r>
    </w:p>
    <w:p>
      <w:pPr>
        <w:pStyle w:val="BookText"/>
        <w:rPr/>
      </w:pPr>
      <w:r>
        <w:rPr>
          <w:rFonts w:ascii="IRNazanin" w:hAnsi="IRNazanin" w:eastAsia="IRNazanin"/>
          <w:color w:val="111111"/>
          <w:sz w:val="28"/>
          <w:sz w:val="28"/>
          <w:szCs w:val="28"/>
          <w:rtl w:val="true"/>
          <w:lang w:bidi="fa-IR"/>
        </w:rPr>
        <w:t>خداهم در مقابل هشتاد نفر از مسلمین را آزاد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دلاوری عبدالله بن رواحه</w:t>
      </w:r>
    </w:p>
    <w:p>
      <w:pPr>
        <w:pStyle w:val="BookText"/>
        <w:rPr/>
      </w:pPr>
      <w:r>
        <w:rPr>
          <w:rFonts w:ascii="IRNazanin" w:hAnsi="IRNazanin" w:eastAsia="IRNazanin"/>
          <w:color w:val="111111"/>
          <w:sz w:val="28"/>
          <w:sz w:val="28"/>
          <w:szCs w:val="28"/>
          <w:rtl w:val="true"/>
          <w:lang w:bidi="fa-IR"/>
        </w:rPr>
        <w:t>او یکی از فرماندهان جنگ موته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جعفر بن‌ابیطالب و زیدبن حارثه او درحالی که سه روز به گرسنگی بسر برده بود</w:t>
      </w:r>
    </w:p>
    <w:p>
      <w:pPr>
        <w:pStyle w:val="BookText"/>
        <w:rPr/>
      </w:pPr>
      <w:r>
        <w:rPr>
          <w:rFonts w:ascii="IRNazanin" w:hAnsi="IRNazanin" w:eastAsia="IRNazanin"/>
          <w:color w:val="111111"/>
          <w:sz w:val="28"/>
          <w:sz w:val="28"/>
          <w:szCs w:val="28"/>
          <w:rtl w:val="true"/>
          <w:lang w:bidi="fa-IR"/>
        </w:rPr>
        <w:t>پرچم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عمویش مقداری گوشت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همینکه‌به دهان گذاشت به یاد شهادت جعفر افتاد، گوشت را بیرون انداخت‌وگفت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جعفر هنوز زنده هستی‌؟ سپس مشغول جهادشد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گیرو دار جنگ ضربتی بر یک انگشتش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پیاده‌شد و انگشت را زیر پا نهاده تا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طلاِ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وبوستان را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جهان چیزی نداری پس چرا از شهادت‌گریزانی‌؟ دل بر شهادت نهادوبا قلبی آکنده از ایمان به کفار حمله‌نمود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اسب پیاده شد و شروع به نبرد کرد و آنقدر دلاوری‌نمود تا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بندة صالح و مرد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وی‌فرمود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فرزند رواحه را که هرکجا وقت نماز می‌شد به‌نماز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همسر او نقل شده که عبدالله هنگام بیرون‌رفتن از خانه دورکعت نماز می‌خواند و وقتی بر می‌گشت‌دورکعت، می‌خواند وهرگز این سنت را ترک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عبدالله با دوستانش در مجلسی بودند که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اگرمی‌دانستیم کدام عمل نزد خدا محبوبتر و پسندیده‌تر است تا آخر عمرانجام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بعد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الذین یُقاتلون فی سبیله‌صفاً کانّهم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 قبلش نازل شد واهمیت محبوب‌بودن جهاد در راه خدا نزد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خودرا وقف راه خدا می‌کنم تا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عهد خود وفا کرد و در جنگ موته شربت شهادت را نوشید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پیغمبر واز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درجنگ صفین 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یکی از هفت نفری است که برحضرت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منافقین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درمدائن که حاکم آنجا بود رحلت نمود و دو پسرش در جنگ صفین در رکاب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زیدبن حارثه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غلام خدیجه بود که به پیامبر بخشیده شد وحضرت او را آزاد کرد و سومین نفری است که ایمان آورد ودر جنگ موته بدرجة شهادت‌رسید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اصحاب بدر است‌واولین زائر قبرشریف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اوحامل سلام پیامبر برای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درکوچه هاومجالس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می گفت وصدا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خیرُ البشر فَمَنْ‌ ابی فَقَدْکَفَر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انسان است وکسیکه این را قبول نکند کافراست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با دوستی‌علی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کنید وهرکه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بررسی کند که‌مادرش چه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اودرجمگ صفین باعلی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درسن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زمان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درمدینه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ششمین شخصی بود که مسلمان شد و یکی از مسلمانان ثابت قدم ودانشمند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نزد پیامبر قرآن را می‌آموخت و یکی ازنویسندگان وحی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عده‌ای از مسلمانان دور هم جمع شده بودند که صحبت از این‌بمیان آمد که تابحال غیر از پیامبر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کسی جرعت تلاوت قرآن باصدای بلند در بین مشرکین را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اعلام آمادگی‌کرد تا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عشیره‌ای نداری تااز تو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کسی این کار را بکند که در صورت خطر، از اوحمایت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و پشتیبان 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در حالی که سران مشرکین در کنار کعبه بودند، عبداللّه آمدو در کنار مقام ابراهیم و در مقابل مشرکین، با صدای بلند مشغول تلاوت‌آیات قرآن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اَلرَّحْمنُ‌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با شنیدن آیات قرآن، از اینکه جوانی مانند عبداللّه این چنین‌جرعت پیدا کرده، خشمگین شدند و بطرف او هجوم آوردند و او را که‌همچنان و بدون ترس، مشغول تلاوت بود، زیر ضربات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امّاعبداللّه که جوانی لاغر و کوتاه اندام بود، دست برنداشت و بقدر لازم‌قرآن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نجات داد و نزد مسلمانان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وقتی‌مسلمانان او را با صورتی مجروح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همین‌می‌ترسیدیم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فردا نیزبرای تلاوت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آنهانمی‌خواستند را بگوش آنان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او به حبشه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آمد و در جنگها در کنار پیامبربود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سر دشمن بزرگ اسلام یعنی ابوجهل را جدا کرد و برای‌پیامبر برد و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مژدة بهشت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بن اسید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مکّه بدست مسلمین، طولی نکشید که جنگ حُنین پیش‌آمد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رسول اکرم و سربازانش از مکّه خارج شوند و به جبهة‌جنگ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لازم بود برای تنظیم امور اداری آن شهر که بتازگی‌از دست مشرکین خارج شده، فرماندار لایق و مدبّری تعیین شود که درکمال شایستگی بکارهای مردم رسیدگی کند و بعلاوه از بی‌نظمی‌هائی‌که ممکن است دشمنان بوجود آورند، جلوگیری‌نماید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اسلام از بین تمام مسلمین، جوان بیست و یک ساله‌ای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مقام بزرگ برگزید و بنام وی فرمان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دستور داد که امامت جماعت مردم را بعهده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تو را به چه مقامی برگزیده‌ام‌؟ تو را حاکم و امیر اهل‌حرم خدا و ساکنین مکه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 مسلمین کسی از تو برای این‌مقام شایسته‌تر بود، او را انتخاب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بعد ازفتح مکه در آن شهر نماز جماعت اقامه‌نمود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 یک جوان بیست و یک ساله به این مقام باعث رنجش خیلی‌هاشد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زبان به شکایت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ما حقیر و پست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جوان نورسی را برمشایخ عرب و بزرگان حرم، امیر و فرمانروا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سخنان به گوش پیامبر که خارج از مکه بود رسید، نامه‌ای به‌اهل مکه نوشت و در کمال صراحت به لیاقت و کاردانی عتاب بن اسیداشاره نمود و تأکید کرد که همة مردم موظفند از اوامر وی اطاعت کنند ودستورهای او را بکار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نامه این جملة بسیار زیبا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یَحْتَجّ‌ مُحَتَجٌ‌ مِنْکُم فی 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الَفَتِهِ‌ بِصِغَرِ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الاْ کْبَرُ هُوَ الاَفْضَل‌بَلِ‌ الاَفْضَلُ‌ هُوَ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کوچکی سن او را دلیل ناکار آمدبودنش نیاورد که بزرگتر برتر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برتر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عتاب تا آخر عمر پیغمبر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مکه بود و خدمات‌درخشانی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خثیمه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جنگ بدر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نظامی تشکیل دادواز اصحاب در مورد اینکه در خارج از شهر با دشمن مواجه شوند ویادر مدینه بمانند واز طریق برج وباروی شهر دفاع کنند، مشورت‌خواست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حرفی زد از جمله پیرمردی به نام خثیمه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وپسرم‌برای شرکت در جنگ قبلی قرعه کشی کردیم واسم او درآمد و در بدرشرکت کرد وشهید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خیلی علاقه دارم که در این جنگ شرکت‌کرده ومن هم به شهادت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جموح</w:t>
      </w:r>
    </w:p>
    <w:p>
      <w:pPr>
        <w:pStyle w:val="BookText"/>
        <w:rPr/>
      </w:pPr>
      <w:r>
        <w:rPr>
          <w:rFonts w:ascii="IRNazanin" w:hAnsi="IRNazanin" w:eastAsia="IRNazanin"/>
          <w:color w:val="111111"/>
          <w:sz w:val="28"/>
          <w:sz w:val="28"/>
          <w:szCs w:val="28"/>
          <w:rtl w:val="true"/>
          <w:lang w:bidi="fa-IR"/>
        </w:rPr>
        <w:t>عمرو با چهار فرزند رشیدش در جنگ احُد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ازناحیه پا لنگ بود، وقتی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قصد شرکت درجنگ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خدا تورا معذور شمرده وتکلیفی متوجه‌تو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اصرار والتماس نمودتا عاقبت رسول خدا اجازه شرکت‌به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موقع بیرون آمدن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توفیق بده در راه توکشته شوم و بسوی خانه‌ام باز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 احُد شروع شد او با پای لنگ خود حمله می‌کرد ومی‌گفت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بهشت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پسرانش با او همراه بود ومی‌جنگید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پدر وپسر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عمرو شهید شد، بعد از جنگ همسرش جسد او را بر شتری‌بست وخواست به مدینه ببرد ولی شتر بطرف مدینه نمی‌رفت ولی‌وقتی سر شتر را بطرف محل جنگ بر می‌گرداند شتر حرکت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اوعلت این مسئله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وقتی‌عمرو به جنگ می‌آمد از خدا چه خواست‌؟ زن گفت شوهرم از خداخواست که او را به خانه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دعای‌شوهرت مستجاب شد وخدا نمی‌خواهد این جنازه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اووپسرت وبرادر شوهرت را در همین جا بخاک بسپار وبدان که این سه درسرای باقی نیز باهم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گریه افتاد واز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دعا کند تا او هم پیش آنها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حنظلة غسیل الملائکه با اینکه پدر حنظله، مشرک بوده ودر جنگ احُد علیه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بود ولی خود حنظله مسلمان پاکی بود که درجنگ احُد با اینکه تازه داماد بود، در حالی که هنوز فرصت غسل‌جنابت را پیدا نکرده بود، شرکت نمود وبه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فرشتگان را دیدم که حنظله را غسل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همسر حنظله، که زن پاکدامن‌ومؤمنی بود، دختر رئیس منافقان، عبدالله بن ابی سلول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حنظله‌بنام عبدالله رهبری مردم را در مخالفت با یزید به عهده داشت وعاقبت‌به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ابودجانه</w:t>
      </w:r>
    </w:p>
    <w:p>
      <w:pPr>
        <w:pStyle w:val="BookText"/>
        <w:rPr/>
      </w:pPr>
      <w:r>
        <w:rPr>
          <w:rFonts w:ascii="IRNazanin" w:hAnsi="IRNazanin" w:eastAsia="IRNazanin"/>
          <w:color w:val="111111"/>
          <w:sz w:val="28"/>
          <w:sz w:val="28"/>
          <w:szCs w:val="28"/>
          <w:rtl w:val="true"/>
          <w:lang w:bidi="fa-IR"/>
        </w:rPr>
        <w:t xml:space="preserve">قبل از آغاز جنگ احُد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در دست گرفت‌وفرمود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شمشیر را بدست بگیرد و حق آن را دا کند؟ عده‌ای‌برخاستند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شمشیر به آنان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سپس‌ابودجانه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شمشیر چیست‌؟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آن‌است که آن قدر با آن بجنگی تا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ابودجانه گفت من حاضرم حق آن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دستمال سرخ‌رنگی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بست و شمشیر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هرموقع ابودجانه این دستمال را به سر می‌بست، نشانة آن بود که تا جان دربدن دارد نبرد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گوید که من از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به من ندادناراحت شدم و تصمیم گرفتم تا ابودجانه را تعقیب کنم وشجاعتش راببینم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دیدم که او با هیچ قهرمانی از مشرکین روبرو نمی‌شد مگراینکه او را از پای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ابوبکر در جنگ با مسیلمة‌کذّاب شرکت کرد وبه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ربیع</w:t>
      </w:r>
    </w:p>
    <w:p>
      <w:pPr>
        <w:pStyle w:val="BookText"/>
        <w:rPr/>
      </w:pPr>
      <w:r>
        <w:rPr>
          <w:rFonts w:ascii="IRNazanin" w:hAnsi="IRNazanin" w:eastAsia="IRNazanin"/>
          <w:color w:val="111111"/>
          <w:sz w:val="28"/>
          <w:sz w:val="28"/>
          <w:szCs w:val="28"/>
          <w:rtl w:val="true"/>
          <w:lang w:bidi="fa-IR"/>
        </w:rPr>
        <w:t xml:space="preserve">سعد ربیع از یاران با وفای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دوازده زخم‌بر بدن داشت در میدان جنگ احُد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کنارش رد شدوگفت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ولی خدای او که زنده است و ما در راه نشر آئین خدا جهادمی‌کنیم واز حریم توحید دفاع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جنگ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مأمور کرد تا خبری از سعدبیاورد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ثابت رفت واو را در میان کشتگان یافت ودید هنوز زنده‌است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کرده تا خبری از توبرایش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سلام مرا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وبگو چندلحظه بیشتر از زندگی سعد باقی نمانده است وخداوند بتو ای پیامبربهترین پاداش یه پیامبر را بدهد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وسلام مرا به انصار ویاران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وبگو هرگاه به‌پیامبر آسیبی برسد وشما زنده باشید هرگز در پیشگاه خداوند معذورنخواهید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فرستاده</w:t>
      </w:r>
    </w:p>
    <w:p>
      <w:pPr>
        <w:pStyle w:val="BookText"/>
        <w:rPr/>
      </w:pPr>
      <w:r>
        <w:rPr>
          <w:rFonts w:ascii="IRNazanin" w:hAnsi="IRNazanin" w:eastAsia="IRNazanin"/>
          <w:color w:val="111111"/>
          <w:sz w:val="28"/>
          <w:sz w:val="28"/>
          <w:szCs w:val="28"/>
          <w:rtl w:val="true"/>
          <w:lang w:bidi="fa-IR"/>
        </w:rPr>
        <w:t>پیامبر از کنار سعد دور نشده بود که سعد به‌شهادت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زیدبن دِثنه وخبیب بن عدی</w:t>
      </w:r>
    </w:p>
    <w:p>
      <w:pPr>
        <w:pStyle w:val="BookText"/>
        <w:rPr/>
      </w:pPr>
      <w:r>
        <w:rPr>
          <w:rFonts w:ascii="IRNazanin" w:hAnsi="IRNazanin" w:eastAsia="IRNazanin"/>
          <w:color w:val="111111"/>
          <w:sz w:val="28"/>
          <w:sz w:val="28"/>
          <w:szCs w:val="28"/>
          <w:rtl w:val="true"/>
          <w:lang w:bidi="fa-IR"/>
        </w:rPr>
        <w:t>دونفر از مبلغین اسلام بنامهای زید و خبیب به دست مشرکین اسیرشدند وبدستور ابوسفیان آنها را اعدام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زید را برای دارزدن‌آوردند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او گفت که دوست داری که محمد به جای تو کشته‌شود وتو آزاد به خانه ات برگردی‌؟</w:t>
      </w:r>
    </w:p>
    <w:p>
      <w:pPr>
        <w:pStyle w:val="BookText"/>
        <w:rPr/>
      </w:pPr>
      <w:r>
        <w:rPr>
          <w:rFonts w:ascii="IRNazanin" w:hAnsi="IRNazanin" w:eastAsia="IRNazanin"/>
          <w:color w:val="111111"/>
          <w:sz w:val="28"/>
          <w:sz w:val="28"/>
          <w:szCs w:val="28"/>
          <w:rtl w:val="true"/>
          <w:lang w:bidi="fa-IR"/>
        </w:rPr>
        <w:t xml:space="preserve">زید با کمال شجاعت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راضی نمی‌شوم که خاری درپای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اگر چه به قیمت آزادی من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تعجب کرده وگفت در تمام عمرم یارانی مثل یاران‌محمد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ندیده‌ام که اینقدر فداکارباشند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را به دار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نوبت به اعدام خبیب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نماز دورکعت نمازخواند وگفت اگر نبود که خیال می‌کردید من ترس و واهمه دارم بیشتر ازاین نماز می‌خواندم ورکوع وسجود را طول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آسمان‌کرد وگفت،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مأموریتی که از جانب پیامبر داشتیم عمل‌کردیم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طناب دار را بر گردن خبیب آویختند واو را به‌شهادت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مدتها نعش او را بر دار قرار دادند تا اینکه دونفراز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پیدا کردند تا نعش او را شبانه پایین‌آورده ودفن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در یکی از شبها سورة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مغرب‌تلاوت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بعد از این نماز مریض شد ودربستر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عیادت او رفتند وعلت مریضی او را جویاشدند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سوره القارعه را شنیدم، متأثر شدم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عذاب آخرت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گناهکار هستم ومی‌خواهی مرا عذاب کنی، مرا در همین دنیا عذاب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دعا بیمار شدم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فی الدنیاحسنة وفی الاخرة حسنة 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وهم در آخرت بما خوبی کن</w:t>
      </w:r>
      <w:bookmarkStart w:id="236" w:name="pg14444_210045"/>
    </w:p>
    <w:p>
      <w:pPr>
        <w:pStyle w:val="BookText"/>
        <w:rPr/>
      </w:pPr>
      <w:bookmarkEnd w:id="236"/>
      <w:r>
        <w:rPr>
          <w:rFonts w:ascii="IRNazanin" w:hAnsi="IRNazanin" w:eastAsia="IRNazanin"/>
          <w:color w:val="111111"/>
          <w:sz w:val="28"/>
          <w:sz w:val="28"/>
          <w:szCs w:val="28"/>
          <w:rtl w:val="true"/>
          <w:lang w:bidi="fa-IR"/>
        </w:rPr>
        <w:t>ومارا از عذاب‌جهنم دور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کرد وسلامتی اورا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سلامتی خود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237" w:name="__RefHeading___Toc3430237_1468164448"/>
      <w:bookmarkStart w:id="238" w:name="_Toc86"/>
      <w:bookmarkEnd w:id="237"/>
      <w:r>
        <w:rPr>
          <w:rtl w:val="true"/>
        </w:rPr>
        <w:t>جعفر طیار</w:t>
      </w:r>
      <w:bookmarkEnd w:id="238"/>
    </w:p>
    <w:p>
      <w:pPr>
        <w:pStyle w:val="BookText"/>
        <w:rPr/>
      </w:pPr>
      <w:r>
        <w:rPr>
          <w:rFonts w:ascii="IRNazanin" w:hAnsi="IRNazanin" w:eastAsia="IRNazanin"/>
          <w:color w:val="111111"/>
          <w:sz w:val="28"/>
          <w:sz w:val="28"/>
          <w:szCs w:val="28"/>
          <w:rtl w:val="true"/>
          <w:lang w:bidi="fa-IR"/>
        </w:rPr>
        <w:t xml:space="preserve">جعفر که برادر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دستور رسولخدا با جمعی به‌حبشه مهاجرت کرد وبا سخنان شیوا وبلیغ وپر معنای خود توانست نظرنجاشی را به موافقت با ماندن مسلمین در خاک حبشه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درجنگ خندِ از حبشه برگشت ودر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نمی‌دانم به کدام پیروزی خوشحال باشم‌؟ به آمدن‌جعفر یا پیروزی در جنگ خندِ؟ سپس به جعفر فرمود می‌خواهم بتوگنجی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نماز جعفر طیار را به او تعلیم کردوفرمود هرکه این را بخواند تو در ثوابش شریک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فرماندهی لشکر اسلام در جنگ موته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وقتی‌لشگر سه هزارنفره مسلمین با لشگر صدهزار نفرة روم مواجه شد، اوهمراه با رجزهایی که می‌خواند، حملات جانانه‌ای به دشمن می‌نمودوفرماندهی جنگ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دشمن اورا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برای اینکه دشمن از اسبش‌استفاده کند، ضربتی بر اسبش وارد کرد سپس به دفاع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دشمن‌دست راست اورا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فرماندهی را به دست چپ گرفت‌اما دست چپش را نیز قطع کردند او با بازوان قطع شده پرچم را گرفت تااینکه اورا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عوض دستهای قطع شده جعفر، خداوندبه او بالهایی در بهشت عطا می‌کند که به هرکجا بخواهد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پس‌جعفر به جعفر طیار یعنی جعفر پرواز کننده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جوان پیغمبر اسلام در ایّام قبل از هجرت، مصعب بن‌عمیر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زیبا و عفیف، بلند همّت و جوانمرد بود و پدر ومادرش او را دوست</w:t>
      </w:r>
    </w:p>
    <w:p>
      <w:pPr>
        <w:pStyle w:val="BookText"/>
        <w:rPr/>
      </w:pPr>
      <w:r>
        <w:rPr>
          <w:rFonts w:ascii="IRNazanin" w:hAnsi="IRNazanin" w:eastAsia="IRNazanin"/>
          <w:color w:val="111111"/>
          <w:sz w:val="28"/>
          <w:sz w:val="28"/>
          <w:szCs w:val="28"/>
          <w:rtl w:val="true"/>
          <w:lang w:bidi="fa-IR"/>
        </w:rPr>
        <w:t>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در مکهّ‌ مورد تکریم و احترام‌عموم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لباسها را می‌پوشید و در بهترین شرائط‍‌ کمال ورفاه و آسایش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بعثت پیغمبر اسلام، او شیفتة سخنان‌آسمانی پیغمبراکرم صلی الله علیه و آله و سلم و مجذوب گفتار روحانی و نافذ آن حضرت‌شد و بر اثر شرفیابی مکرّر و شنیدن آیات قرآن، آئین اسلام را صمیمانه‌پذیرفت و به شرف مسلمانی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مسموم و خطرناک آن روز و بین بت پرستان خودسر وجنایتکار مکّه، پیروی از رسول اکرم و پذیرفتن آئین اسلام بزرگترین جرم‌شناخته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پیغمبر ایمان می‌آوردند و تعالیم عالیة‌اسلام را در کمال صفا و صمیمیت می‌پذیرفتند، جرئت اظهار نداشتند وحتی المقدور ایمان خود را از دیگران حتّی از کسان و بستگان خویش‌پنهان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مصعب، مسلمانی خود را به کسی‌نگفت و فرائض دینی خویش را تا آنجا که ممکن بود درخفا انجام‌می‌داد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عثمان بن طلحه او را در حال نماز دید و فهمید که او مسلمان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به مادر مصعب داد و طولی نکشید که خبر به گوش‌دیگران رسید و همه جا صحبت از مسلمان شدن مصعب به میان‌می‌آمد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مصعب وبقیه بستگان او وارد عمل شدند و او را در خانه‌زندانی نمودند، تا شاید او دست از اسلام و پیغمبر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اومقاومت کرد و بنابر قولی در ایام زندانی شدن، آیات زیادی از قرآن راحفظ‍‌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بعد از مدتی از زندان نجات یافت و جزء یاران‌نزدیک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دو نفر از محترمین مدینه و از قبیلة خزرج بنامهای اسعد بن زراره‌و ذکوان بن عبد قیس نزد پیغمبر آمدند و بعد از مسلمان شدن، تقاضاکردند که حضرت شخصی را به نمایندگی از خود به مدینه بفرستد تا قرآن‌را به مردم آموخته و آنان را به آئین اسلام دعوت نماید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اولین بار بود که شهر بزرگ و پراختلافی مثل مدینه در خواست‌نماینده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بار است که حضرت می‌خواهد شخصی رابه نمایندگی از طرف خود به شهری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اسلام از میان همة‌مسلمانان سالخورده و جوان و از بین تمام اصحاب و یاران خود، مصعب بن عمیر جوان را به نمایندگی خود برگزید و او</w:t>
      </w:r>
    </w:p>
    <w:p>
      <w:pPr>
        <w:pStyle w:val="BookText"/>
        <w:rPr/>
      </w:pPr>
      <w:r>
        <w:rPr>
          <w:rFonts w:ascii="IRNazanin" w:hAnsi="IRNazanin" w:eastAsia="IRNazanin"/>
          <w:color w:val="111111"/>
          <w:sz w:val="28"/>
          <w:sz w:val="28"/>
          <w:szCs w:val="28"/>
          <w:rtl w:val="true"/>
          <w:lang w:bidi="fa-IR"/>
        </w:rPr>
        <w:t>را برای انجام آن‌مأموریت مهم به 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در هنگام اعزام مصعب جوان به مدینه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به مدینه رفت و با نیروی ایمان و شور و شوِ جوانی کار خود راآغاز کرد و او با تلاوت آیات قران و گفتار آتشین در سخنرانیها و اخلاِاسلامی توانست عدة زیادی را مسلمان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شخصی است که‌در مدینه اقامة جمعه کرد و شخصیتهایی مانند سعد بن معاذ و اسید بن‌خضیر بدست او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در جنگ بدر همراه رسولخدا بود و عاقبت در جنگ احدبشرف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مالک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خدا بود که تیزی آن کندنمی شد وضربتش بی اثر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برای علی مانند علی برای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اجرای فرامین امیرمؤمنان بدست عمّال معاویه 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اصحاب خاصّ‌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وامام بعضی از اسرار معنوی والهی رابه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توسط‍‌ او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عاقبت‌در راه ولایت بدست حجاج خونخوار 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شاگردان خاص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گاهی از غیب سخن می گفت‌وازآینده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اوبدست ابن زیاد در 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 رسید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محمدبن ابوبکر، اسماء بود که بعد از رحلت ابوبکر بازدواج امیرمؤمنان در آمد ومحمد درخانة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شدواز یاران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استانداری مصراز طرف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بدست عمروعاص 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 سالها درخانة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نمود واز شیعیان مخلص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حجاج خونخوار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دوست دارم که یکی ازشیعیان ابوتراب را بیاورم وخونش را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غیراز قنبر کسی را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حجاج، قنبر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بیزاری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اورا درنحوة مردن مخیّرکرد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بمن خبردادکه من مظلومانه ذبح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حجاج‌دستور داد سر اورا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حاتم طائی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درجنگ جمل خود وپسرانش دررکاب امیرمؤمنان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درجنگ کور شد ودوپسرش بشهادت‌رسیدند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اوبعد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 کجاهستند؟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انصاف باتو عمل نکرد که دوپسر خودش سالمند ولی‌پسران تورا بکشتن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به انصاف رفتارنکردم که‌علی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 رسید ولی من هنوز زنده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یاران خاص علی بود که اخبار غیبی می گفت وبه بعضی 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فلان مرض ویا فلان بلا از دنیا می روی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وچندنفر از یارانش در نخلستانی زیر نخلی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مقداری خرما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چه‌خرمای خوبی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تورا به همین نخل بدار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زمانیکه</w:t>
      </w:r>
    </w:p>
    <w:p>
      <w:pPr>
        <w:pStyle w:val="BookText"/>
        <w:rPr/>
      </w:pPr>
      <w:r>
        <w:rPr>
          <w:rFonts w:ascii="IRNazanin" w:hAnsi="IRNazanin" w:eastAsia="IRNazanin"/>
          <w:color w:val="111111"/>
          <w:sz w:val="28"/>
          <w:sz w:val="28"/>
          <w:szCs w:val="28"/>
          <w:rtl w:val="true"/>
          <w:lang w:bidi="fa-IR"/>
        </w:rPr>
        <w:t xml:space="preserve">زنازادة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وپاوزبان‌تورا قطع می کند، چه حالی داری‌؟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عاقبتم آمرزش‌وبهشت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وآخرت با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 امیرمؤمنان، رشید روزها پای آن درخت می رفت وبه‌آن آب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دید که شاخه های انرا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اجل‌من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ابن زیاد، رشید را احضار کردوگفت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بیزاری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دروغهای‌مولایت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مولایت گفته که چگونه کشته می شوی‌؟ رشیدگفت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من دروغ نمی گویم ومولایم هم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بمن‌خبر دادکه تومرا احضار می کنی وامر می کنی که از علی بیزاری‌بجویم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قبول نمی کنم وتو دست وپا وزبان مرا قطع می‌نمائی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حرف مولایت راست درنیاید، من‌دستور می دهم که دست وپایت راببرند ولی زبانت را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ابن زیاد، دست وپای رشید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بازار بردند تامردم اورا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اودرآنحال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وکاغذ بیاورید تا من اخبار آینده تاقیامت را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برای ابن زیاد نقل‌کردندوگفتند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دربازار مشغول سخنرانی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 تا زبان‌اورا هم بریدند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کس مثل‌صعصعه آنطور باید وشاید، قدر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نیاورد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یکروز معاویه اورا احضارکرد ودستور دادتا بالای منبر رفته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رالعن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بالای منبر رفت وبعد از صلوات بر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ای‌گروه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کسی می آیم که شرّ خود را مقدم وخیر خودرامؤخر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اومرا دستور دادتا علی را لعن‌کنم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کنید وخداهم اورا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اهل مجلس‌گفتندآمین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پایین آمد ونزد معاویه رفت‌وماوقع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نیست وباید بروی واورا صریح لعن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صعصعه‌بالای منبر 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داده تا علی را لعن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من‌آنکس را لعن می کنم که</w:t>
      </w:r>
    </w:p>
    <w:p>
      <w:pPr>
        <w:pStyle w:val="BookText"/>
        <w:rPr/>
      </w:pPr>
      <w:r>
        <w:rPr>
          <w:rFonts w:ascii="IRNazanin" w:hAnsi="IRNazanin" w:eastAsia="IRNazanin"/>
          <w:color w:val="111111"/>
          <w:sz w:val="28"/>
          <w:sz w:val="28"/>
          <w:szCs w:val="28"/>
          <w:rtl w:val="true"/>
          <w:lang w:bidi="fa-IR"/>
        </w:rPr>
        <w:t>علی را لعن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وقتی‌مطلب را شنید، دستور تبعید اورا از کوفه صادرکرد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دئلی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 پدر علم نحو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برای بدست آوردن دل‌او، برایش هدایای از جمله مقداری شیرینی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ابوالاسودمقداری از شیریی را دردهان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وقتی اورا مشغول خوردن‌دید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اینهارا فرستاده تا ما از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معاویه را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نیرنگ زده و هلاک‌شود کسی را که این شیرینی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وهلاک شود کسیکه آنرابخورد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درگلوی خود فروکرد وآنچه خوردبودبالا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حجربن عدی</w:t>
      </w:r>
    </w:p>
    <w:p>
      <w:pPr>
        <w:pStyle w:val="BookText"/>
        <w:rPr/>
      </w:pPr>
      <w:r>
        <w:rPr>
          <w:rFonts w:ascii="IRNazanin" w:hAnsi="IRNazanin" w:eastAsia="IRNazanin"/>
          <w:color w:val="111111"/>
          <w:sz w:val="28"/>
          <w:sz w:val="28"/>
          <w:szCs w:val="28"/>
          <w:rtl w:val="true"/>
          <w:lang w:bidi="fa-IR"/>
        </w:rPr>
        <w:t xml:space="preserve">او از عدول صحابه بشمار می‌رفت و راهب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 کمی که داشت از شخصیت‌های برجسته‌اصحاب پیامبر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مستجاب الدعوة و شخص مورداعتمادی بوده و به صفات خوب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حجر به‌خدمت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عباد و زهاد روزگار بشمار می‌رفت‌ونسبت به مادرش خیلی مهربان و پیوسته روزه دار و بسیار نمازخوان‌بود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عابدی بود که هرگاه وضویش باطل می‌شد تجدید وضو می‌کرد وبعد از هر وضو نمازی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جنگهای صدر اسلام شرکت‌داشت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او خبر داد وفرمود در عذراء هفت نفرکشته می‌شوند که خداوند و اهل آسمانها از کشته شدن آنها خشمگین‌می‌شوند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معاویه او ویارانش دستگیر شدند وچون از اهانت به‌علی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وبیزاری از حضرت خودداری نمودند در حالی که غل وزنجیربر تن داشتند به شهادت رسیدند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نامه‌ای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کشندة‌حجر ویارانش نبودی آنانکه پیوسته عبادت می‌کردند و از بدعتها تنفرداشتند و امر بمعروف و نهی</w:t>
      </w:r>
    </w:p>
    <w:p>
      <w:pPr>
        <w:pStyle w:val="BookText"/>
        <w:rPr/>
      </w:pPr>
      <w:r>
        <w:rPr>
          <w:rFonts w:ascii="IRNazanin" w:hAnsi="IRNazanin" w:eastAsia="IRNazanin"/>
          <w:color w:val="111111"/>
          <w:sz w:val="28"/>
          <w:sz w:val="28"/>
          <w:szCs w:val="28"/>
          <w:rtl w:val="true"/>
          <w:lang w:bidi="fa-IR"/>
        </w:rPr>
        <w:t>از منکر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روی ظلم وستم‌کشتی با اینکه به آنها امان دادی‌؟ آری جرأت بر خدا پیدا کردی و پیمان‌او را سبک شمردی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ذوالبجادین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یتیمی بود که از نظر ثروت دنیا بطور کلی چیزی‌نداشت وتحت تکفل عمویش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بزرگ شد وباکمک عمویش صاحب کنیز وغلام وگوسفند وشتر شد وثروتمند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عبدالعزّی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فکر اسلام آوردن بود ولی از ترس عمویش‌جرعت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حنین برمی‌گشت عبدالعزّی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عموی خود رفت ومدتها بود که دوست داشتم‌مسلمان شوم ومنتظر بودم تا شما در این کار پیشقدم بشوید ولی اینطورنشد لذا من می‌خواهم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گفت اگر چنین کنی هرچه‌اری از تو می‌گیرم حتی لباست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اسلام آوردن را بر تمام‌ثروت دنیا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ثروتش را گرفت واورا نیمه عریان‌بیرون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مادرش رفت واز مادرش لباسی‌خواست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چون لباسی نداشت، گلیم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را دوقسمت کرد وبا نیمی از آن بالاتنه و با نیم دیگر پائین تنه خودرا پوشاند وروانه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مسجدشد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تو کیستی‌؟ گفت من‌عبدالعزّی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از فلان قبیله‌ام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من تورا عبدالله ذوالبجادتین نام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مهمان حضرت شدوبه تعلیم قرآن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اعزام مسلمانان به جنگ تبوک، عبدالله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دعا کند تا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بازوبندی بر بازویش بست‌وفرمود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عبدالله را بر کافران 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من مایلم‌جزو جانبازان وشهدای دین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هرکه جزو مجاهدین باشد ولی‌در راه مریض شده وبمیرد شهید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در رکاب آن جناب عازم تبوک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اسلام درآنجا منزل گرفتند او مریض گردید وتب کرد و بعد از چند روز از دنیارفت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قع دفن او بلال چراغی گرفته ورسول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قبر او شدو فرمودخدایا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عبدالله راضیم</w:t>
      </w:r>
    </w:p>
    <w:p>
      <w:pPr>
        <w:pStyle w:val="BookText"/>
        <w:rPr/>
      </w:pPr>
      <w:r>
        <w:rPr>
          <w:rFonts w:ascii="IRNazanin" w:hAnsi="IRNazanin" w:eastAsia="IRNazanin"/>
          <w:color w:val="111111"/>
          <w:sz w:val="28"/>
          <w:sz w:val="28"/>
          <w:szCs w:val="28"/>
          <w:rtl w:val="true"/>
          <w:lang w:bidi="fa-IR"/>
        </w:rPr>
        <w:t>تو نیز از او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بن‌مسعود وقتی این سخن را شنید گفت ای کاش من صاحب این قبربودم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عمیربن حمام</w:t>
      </w:r>
    </w:p>
    <w:p>
      <w:pPr>
        <w:pStyle w:val="BookText"/>
        <w:rPr/>
      </w:pPr>
      <w:r>
        <w:rPr>
          <w:rFonts w:ascii="IRNazanin" w:hAnsi="IRNazanin" w:eastAsia="IRNazanin"/>
          <w:color w:val="111111"/>
          <w:sz w:val="28"/>
          <w:sz w:val="28"/>
          <w:szCs w:val="28"/>
          <w:rtl w:val="true"/>
          <w:lang w:bidi="fa-IR"/>
        </w:rPr>
        <w:t xml:space="preserve">گویند در جنگ بدر،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وبسوی بهشتی که هم پهنای آسمانها وزمین است، پیش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عمیربن حمام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هم پهنای آسمانها وزمین است‌؟ 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می‌گوئی به به‌؟</w:t>
      </w:r>
    </w:p>
    <w:p>
      <w:pPr>
        <w:pStyle w:val="BookText"/>
        <w:rPr/>
      </w:pPr>
      <w:r>
        <w:rPr>
          <w:rFonts w:ascii="IRNazanin" w:hAnsi="IRNazanin" w:eastAsia="IRNazanin"/>
          <w:color w:val="111111"/>
          <w:sz w:val="28"/>
          <w:sz w:val="28"/>
          <w:szCs w:val="28"/>
          <w:rtl w:val="true"/>
          <w:lang w:bidi="fa-IR"/>
        </w:rPr>
        <w:t>گفت به امید اینکه شایسته همچو بهشتی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این‌بهشت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زاد وتوشه ای‌را که همراه آورده بود از دست بگذاشت و درحالی که این سرود رزمی را می‌خواند به میدان جنگ قدم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رکضاً الی الله بغیرزاد  الاّ التقی و عمل المعاد</w:t>
      </w:r>
    </w:p>
    <w:p>
      <w:pPr>
        <w:pStyle w:val="BookText"/>
        <w:rPr/>
      </w:pPr>
      <w:r>
        <w:rPr>
          <w:rFonts w:ascii="IRNazanin" w:hAnsi="IRNazanin" w:eastAsia="IRNazanin"/>
          <w:color w:val="111111"/>
          <w:sz w:val="28"/>
          <w:sz w:val="28"/>
          <w:szCs w:val="28"/>
          <w:rtl w:val="true"/>
          <w:lang w:bidi="fa-IR"/>
        </w:rPr>
        <w:t>والصبر فی الله علی الجهاد  وکل زاد عرضة النفاد</w:t>
      </w:r>
    </w:p>
    <w:p>
      <w:pPr>
        <w:pStyle w:val="BookText"/>
        <w:rPr/>
      </w:pPr>
      <w:r>
        <w:rPr>
          <w:rFonts w:ascii="IRNazanin" w:hAnsi="IRNazanin" w:eastAsia="IRNazanin"/>
          <w:color w:val="111111"/>
          <w:sz w:val="28"/>
          <w:sz w:val="28"/>
          <w:szCs w:val="28"/>
          <w:rtl w:val="true"/>
          <w:lang w:bidi="fa-IR"/>
        </w:rPr>
        <w:t>غیر التقی و البر و الرشاد</w:t>
      </w:r>
    </w:p>
    <w:p>
      <w:pPr>
        <w:pStyle w:val="BookText"/>
        <w:rPr/>
      </w:pPr>
      <w:r>
        <w:rPr>
          <w:rFonts w:ascii="IRNazanin" w:hAnsi="IRNazanin" w:eastAsia="IRNazanin"/>
          <w:color w:val="111111"/>
          <w:sz w:val="28"/>
          <w:sz w:val="28"/>
          <w:szCs w:val="28"/>
          <w:rtl w:val="true"/>
          <w:lang w:bidi="fa-IR"/>
        </w:rPr>
        <w:t xml:space="preserve">یعنی دلشاد سوی خدا دوانم بی زادجز پاکی و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بجز زاد معاد</w:t>
      </w:r>
    </w:p>
    <w:p>
      <w:pPr>
        <w:pStyle w:val="BookText"/>
        <w:rPr/>
      </w:pPr>
      <w:r>
        <w:rPr>
          <w:rFonts w:ascii="IRNazanin" w:hAnsi="IRNazanin" w:eastAsia="IRNazanin"/>
          <w:color w:val="111111"/>
          <w:sz w:val="28"/>
          <w:sz w:val="28"/>
          <w:szCs w:val="28"/>
          <w:rtl w:val="true"/>
          <w:lang w:bidi="fa-IR"/>
        </w:rPr>
        <w:t>پا در ره حق همی فشارم بجهادهر توشه که هست هست در معرض باد</w:t>
      </w:r>
    </w:p>
    <w:p>
      <w:pPr>
        <w:pStyle w:val="BookText"/>
        <w:rPr/>
      </w:pPr>
      <w:r>
        <w:rPr>
          <w:rFonts w:ascii="IRNazanin" w:hAnsi="IRNazanin" w:eastAsia="IRNazanin"/>
          <w:color w:val="111111"/>
          <w:sz w:val="28"/>
          <w:sz w:val="28"/>
          <w:szCs w:val="28"/>
          <w:rtl w:val="true"/>
          <w:lang w:bidi="fa-IR"/>
        </w:rPr>
        <w:t>جز پاکی و جز خیررسانی و رشاداو چندان نبرد کرد تا به افتخار و سعادت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بیابان نشین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شدادبن هادی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بیابان نشینی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وبه پیامبری حضرتش ایمان آورد وگفت من همراه شما مهاجرت‌می‌کنم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پذیرفت وسفارش او را به چند تن‌ازیارانش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جنگها پیش آمدوغنائمی به دست مسلمین‌افتاد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را بین مسلمین تقسیم کرد وبه آن مرد هم سهمی‌داد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برای این‌پیرو تو نشدم بلکه با این نیت پیرو تو شدم‌که تیری به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این‌موقع اشاره به گلوی</w:t>
      </w:r>
    </w:p>
    <w:p>
      <w:pPr>
        <w:pStyle w:val="BookText"/>
        <w:rPr/>
      </w:pPr>
      <w:r>
        <w:rPr>
          <w:rFonts w:ascii="IRNazanin" w:hAnsi="IRNazanin" w:eastAsia="IRNazanin"/>
          <w:color w:val="111111"/>
          <w:sz w:val="28"/>
          <w:sz w:val="28"/>
          <w:szCs w:val="28"/>
          <w:rtl w:val="true"/>
          <w:lang w:bidi="fa-IR"/>
        </w:rPr>
        <w:t xml:space="preserve">خود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کند وبمیرم وبه بهشت‌بروم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اگر در پیمان خود با خدا راست باشی خدا هم با توراست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نگذشت که جنگی در گرفت وآن مرد هم در جهاد شرکت‌نمود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جسد او را دیدند ونزد حضرت آوردند در حالی که‌تیری به گلویش که خود اشاره کرده بود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همان شخص است‌؟ گفتند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خدا راستی نمود خدا هم با او راستی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لباس حضرت قرار دادند وحضرت بر اونماز خواند و این دعا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بندة توست که در راه تو هجرت‌کرد وشهید شد و من بر این مطلب شاهدم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ابوحذیفه</w:t>
      </w:r>
    </w:p>
    <w:p>
      <w:pPr>
        <w:pStyle w:val="BookText"/>
        <w:rPr/>
      </w:pPr>
      <w:r>
        <w:rPr>
          <w:rFonts w:ascii="IRNazanin" w:hAnsi="IRNazanin" w:eastAsia="IRNazanin"/>
          <w:color w:val="111111"/>
          <w:sz w:val="28"/>
          <w:sz w:val="28"/>
          <w:szCs w:val="28"/>
          <w:rtl w:val="true"/>
          <w:lang w:bidi="fa-IR"/>
        </w:rPr>
        <w:t>ابوحذیفه از مسلمانان پسر عتبتة بن ربیع از سران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جنگ‌بدر عتبه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ابوحذیفه سراغ جسد پدرش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هنگام‌حضرت او را دید که غمگین وناراحت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شایداز سرنوشت پدرت تغییر حال پیدا کردی‌؟ گفت نه بخدا 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پدرم یا وضعش به تریدی نیافتاده‌ام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پدرم‌خردمندی ومتانتی سراغ داشتم که امیدوار بودم اسلام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حالاکه می‌بینم با کفر مرد ناراحت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رئیس منافقین</w:t>
      </w:r>
    </w:p>
    <w:p>
      <w:pPr>
        <w:pStyle w:val="BookText"/>
        <w:rPr/>
      </w:pPr>
      <w:r>
        <w:rPr>
          <w:rFonts w:ascii="IRNazanin" w:hAnsi="IRNazanin" w:eastAsia="IRNazanin"/>
          <w:color w:val="111111"/>
          <w:sz w:val="28"/>
          <w:sz w:val="28"/>
          <w:szCs w:val="28"/>
          <w:rtl w:val="true"/>
          <w:lang w:bidi="fa-IR"/>
        </w:rPr>
        <w:t xml:space="preserve">عبدالله پسر رئیس منافقین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مرتب‌در حال توطئه علیه اسلام وپیامبر ومسلمین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جنگ بنی‌المصطلق خواست تا بین مسلمین دودستگی ایجاد کند وبه پیروان خودگفته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مدینه رفتیم فرد 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بیرون 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عبدالله را که جوانی دیندار وغیرتمند بودخواست وفرمود می‌دانی پدرت چه می‌گوید؟</w:t>
      </w:r>
      <w:bookmarkStart w:id="239" w:name="pg14444_210054"/>
    </w:p>
    <w:p>
      <w:pPr>
        <w:pStyle w:val="BookText"/>
        <w:rPr/>
      </w:pPr>
      <w:bookmarkEnd w:id="239"/>
      <w:r>
        <w:rPr>
          <w:rFonts w:ascii="IRNazanin" w:hAnsi="IRNazanin" w:eastAsia="IRNazanin"/>
          <w:color w:val="111111"/>
          <w:sz w:val="28"/>
          <w:sz w:val="28"/>
          <w:szCs w:val="28"/>
          <w:rtl w:val="true"/>
          <w:lang w:bidi="fa-IR"/>
        </w:rPr>
        <w:t>پرسید چه می‌گوید؟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به مدینه برگشتیم مقتدرترین فرد، ضعیف‌ترین فرد رااز مدینه بیرون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 بخدا راست گفته است زیرا تو مقتدرترین فرد هستی‌واو بیچاره‌ترین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رفتیم با اینکه اهل مدینه می‌دانند که‌من خیلی با پدرم خوشرفتار هستم ولی اگر خدا ورسول اجازه دهندسرش را بریده و برای شما می‌آورم‌؟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مدینه برگشتند عبدالله با شمشیر آخته دم در خانه ایستادونگذاشت پدرش وارد خانه شود وگفت توئی که گفته‌ای اگر به مدینه‌برسیم مقتدرترین فرد، ضعیف‌ترین فرد را بیرون می‌کند؟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اینک‌می‌فهمی که عزت واقتدار از آن توست یا از آن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تاپیامبر خدا اجازه ندهد نمی‌گذارم وارد خانه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فریاد زد وعشیره خود را به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وباعبدالله صحبت کردند تا اجازه دهد پدرش وارد خانه شود ولی عبداللهاجازه نمی‌داد ومی گفت تا رسول خدا نگوید نمی‌گذارم وارد خانه‌شود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وداستان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حضرت‌فرمود اجازه دهد پدرش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 اجازه داد</w:t>
      </w:r>
      <w:r>
        <w:rPr>
          <w:rFonts w:eastAsia="IRNazanin" w:cs="IRNazanin"/>
          <w:color w:val="111111"/>
          <w:sz w:val="28"/>
          <w:szCs w:val="28"/>
          <w:rtl w:val="true"/>
          <w:lang w:bidi="fa-IR"/>
        </w:rPr>
        <w:t>.</w:t>
      </w:r>
    </w:p>
    <w:p>
      <w:pPr>
        <w:pStyle w:val="Heading4"/>
        <w:numPr>
          <w:ilvl w:val="3"/>
          <w:numId w:val="1"/>
        </w:numPr>
        <w:rPr/>
      </w:pPr>
      <w:bookmarkStart w:id="240" w:name="__RefHeading___Toc3430239_1468164448"/>
      <w:bookmarkStart w:id="241" w:name="_Toc87"/>
      <w:bookmarkEnd w:id="240"/>
      <w:r>
        <w:rPr>
          <w:rtl w:val="true"/>
        </w:rPr>
        <w:t>ازبانوان</w:t>
      </w:r>
      <w:bookmarkEnd w:id="241"/>
    </w:p>
    <w:p>
      <w:pPr>
        <w:pStyle w:val="BookText"/>
        <w:rPr/>
      </w:pPr>
      <w:r>
        <w:rPr>
          <w:rFonts w:ascii="Amiri" w:hAnsi="Amiri" w:eastAsia="Amiri" w:cs="Amiri"/>
          <w:color w:val="111111"/>
          <w:sz w:val="28"/>
          <w:sz w:val="28"/>
          <w:szCs w:val="28"/>
          <w:rtl w:val="true"/>
          <w:lang w:bidi="ar-SA"/>
        </w:rPr>
        <w:t>صفیّه</w:t>
      </w:r>
    </w:p>
    <w:p>
      <w:pPr>
        <w:pStyle w:val="BookText"/>
        <w:rPr/>
      </w:pPr>
      <w:r>
        <w:rPr>
          <w:rFonts w:ascii="IRNazanin" w:hAnsi="IRNazanin" w:eastAsia="IRNazanin"/>
          <w:color w:val="111111"/>
          <w:sz w:val="28"/>
          <w:sz w:val="28"/>
          <w:szCs w:val="28"/>
          <w:rtl w:val="true"/>
          <w:lang w:bidi="fa-IR"/>
        </w:rPr>
        <w:t>صفیه، عمه و دختر خالة پیامبر، دختر عبدالمطلب، برادر حمزه و مادرزبیر از زنان بسیار پر صلابت و شجاع بوده که در مکه مسلمان شد و درراه اسلام استوار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تقریباً همسن پیامبر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جنگ احد نیزه‌ای بدست داشت ومانع فرار مسلمانان می‌شدوآنها را</w:t>
      </w:r>
    </w:p>
    <w:p>
      <w:pPr>
        <w:pStyle w:val="BookText"/>
        <w:rPr/>
      </w:pPr>
      <w:r>
        <w:rPr>
          <w:rFonts w:ascii="IRNazanin" w:hAnsi="IRNazanin" w:eastAsia="IRNazanin"/>
          <w:color w:val="111111"/>
          <w:sz w:val="28"/>
          <w:sz w:val="28"/>
          <w:szCs w:val="28"/>
          <w:rtl w:val="true"/>
          <w:lang w:bidi="fa-IR"/>
        </w:rPr>
        <w:t>برتنها گذاشتن پیامبر سرزنش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جنگ دشمن، حمزه را شهید وبدنش را مُثله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بدن حمزه نشسته‌بود که دید صفیّه به آن طرف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جلو مادرت رابگیر که این صحنه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نزد صفیه رفت و خواست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ازدیدن برادرم حمزه مانع می‌شوید؟ درست است که اعضای بدن او راقطع کرده‌اند ولی این حادثه در راه خدا، کوچک است و ما به آنچه رخ‌داده خوشنودیم و آن رابه حساب خدا می‌گذاریم و صبر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بگذارید تا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 او با جمعی از زنان در قلعة قارع حضور داشت ناگاه‌متوجه شدند که یک نفر از یهودیان مشغول جاسوسی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صفیه‌چادرش را به کمر بست و چوبی بدست گرفت و به آن شخص حمله کردو او را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این زن شجاع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سمیّه مادر عمّار</w:t>
      </w:r>
    </w:p>
    <w:p>
      <w:pPr>
        <w:pStyle w:val="BookText"/>
        <w:rPr/>
      </w:pPr>
      <w:r>
        <w:rPr>
          <w:rFonts w:ascii="IRNazanin" w:hAnsi="IRNazanin" w:eastAsia="IRNazanin"/>
          <w:color w:val="111111"/>
          <w:sz w:val="28"/>
          <w:sz w:val="28"/>
          <w:szCs w:val="28"/>
          <w:rtl w:val="true"/>
          <w:lang w:bidi="fa-IR"/>
        </w:rPr>
        <w:t>او دختر خباط‍‌ و ابتدا کنیز ابو حذیفه بن مغیره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یاسر عبسی‌که هم پیمان ابو حذیفه بود، ازدواج کرد و عمار بدنیا آمد، او از بردگی‌آزاد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ندای اسلام از مکه بلند شد، این دو در سنین کهولت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باشنیدن ندای توحید، سمیّه و یاسر و پسرشان، عمار</w:t>
      </w:r>
    </w:p>
    <w:p>
      <w:pPr>
        <w:pStyle w:val="BookText"/>
        <w:rPr/>
      </w:pPr>
      <w:r>
        <w:rPr>
          <w:rFonts w:ascii="IRNazanin" w:hAnsi="IRNazanin" w:eastAsia="IRNazanin"/>
          <w:color w:val="111111"/>
          <w:sz w:val="28"/>
          <w:sz w:val="28"/>
          <w:szCs w:val="28"/>
          <w:rtl w:val="true"/>
          <w:lang w:bidi="fa-IR"/>
        </w:rPr>
        <w:t>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آزار و اذیت و شکنجة مسلمین توسط‍‌ کفار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مغیره بسراغ این خانواده سه نفره آمدند و می‌خواستند با فشار وتهدید و شکنجه آنان را به کفر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روزی‌پیامبر آنان را در حال شکنجه دید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 که خداوند 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بشمامی‌دهد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سمیّه توسط‍‌ ابوجهل شهید شد و یاسر توسط‍‌ شخص دیگری‌بشهادت رسید و عمّار بعد از تحمل شکنجه‌های فراوان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سمیّه اولین شهید راه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بدر وقتی ابوجهل به هلاکت رسید، پیغمبر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چگونه قاتل مادرت گرفتار انتقام الهی شد؟</w:t>
      </w:r>
    </w:p>
    <w:p>
      <w:pPr>
        <w:pStyle w:val="BookText"/>
        <w:rPr/>
      </w:pPr>
      <w:r>
        <w:rPr>
          <w:rFonts w:ascii="Amiri" w:hAnsi="Amiri" w:eastAsia="Amiri" w:cs="Amiri"/>
          <w:color w:val="111111"/>
          <w:sz w:val="28"/>
          <w:sz w:val="28"/>
          <w:szCs w:val="28"/>
          <w:rtl w:val="true"/>
          <w:lang w:bidi="ar-SA"/>
        </w:rPr>
        <w:t xml:space="preserve">نُسَیبه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عماره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زنانی بود که در هنگام بیعت عقبه با پیامبر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جنگ‌اُحد در دفاع از حضرت،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در جنگ احد و پسردیگرش در جنگ با مسیلمة کذّاب بشهادت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نسیبه درجنگ یمامه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زنانی است که در هنگام ظهور امام‌عصر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بدنیا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جنگ احد ابتدا سقایی می‌کرد ولی وقتی دید که کفار بر شخص‌رسول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کرده‌اند، مشک انداخت وخود را سپر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سیزده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جراحات چنان عمیق‌بود که تا یک سال بعد از جنگ آن را معالجه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نسیبه سپر یکی ازفراریان را برداشته ودر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مبارزه‌می‌کرد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به او نزدیک شد ونسیبه توانست اسب اورا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نسیبه را به کمک مادرش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به‌کمک مادر آمده وهر دو آن کافر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عبدالله بوسیله‌کافری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زخم اورا بست وگفت برخیز ودر جهاد تأخیرمکن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آن کافر حمله کرد وزخمی بر پای او زد واورا از پای‌درآورد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خندان شد که داندانهای عقب دهان‌مبارکش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خود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تو بردشمن پیروز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علیکم من اهل بیتی لمقامک خیرمن مقام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اط‍‌ رف اهل بین من خیر دهد که کارشما در جهاد بهتر بود از فلان وفلان</w:t>
      </w:r>
    </w:p>
    <w:p>
      <w:pPr>
        <w:pStyle w:val="BookText"/>
        <w:rPr/>
      </w:pPr>
      <w:r>
        <w:rPr>
          <w:rFonts w:ascii="IRNazanin" w:hAnsi="IRNazanin" w:eastAsia="IRNazanin"/>
          <w:color w:val="111111"/>
          <w:sz w:val="28"/>
          <w:sz w:val="28"/>
          <w:szCs w:val="28"/>
          <w:rtl w:val="true"/>
          <w:lang w:bidi="fa-IR"/>
        </w:rPr>
        <w:t>که حضرت نام دونفر از فراریان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گفت از خدا بخواه‌تا مارا در بهشت همراه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اجعلهم‌رفقائی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را در بهشت رفیق من قرار بده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نسیبه من در جنگ با مسیلمه که در زمان ابوبکر یود حاضر بودم که دراین جنگ دستم قطع گردید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ازلحظه‌ای آن مرد ضارب را</w:t>
      </w:r>
    </w:p>
    <w:p>
      <w:pPr>
        <w:pStyle w:val="BookText"/>
        <w:rPr/>
      </w:pPr>
      <w:r>
        <w:rPr>
          <w:rFonts w:ascii="IRNazanin" w:hAnsi="IRNazanin" w:eastAsia="IRNazanin"/>
          <w:color w:val="111111"/>
          <w:sz w:val="28"/>
          <w:sz w:val="28"/>
          <w:szCs w:val="28"/>
          <w:rtl w:val="true"/>
          <w:lang w:bidi="fa-IR"/>
        </w:rPr>
        <w:t>کشته دیدم که پسرم عبدالله بالای سرش بودوشمشیرش را پاک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بجا آوردم وبه مداوای‌جراحات خود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عمر پارچه قیمتی نزد خلیفه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فت این پارچه‌را به عروست صفیه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این پارچه را به زنی می‌دهم که ازتمام زنان شایست‌تر است وآن را برای نسیبه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ایمن</w:t>
      </w:r>
    </w:p>
    <w:p>
      <w:pPr>
        <w:pStyle w:val="BookText"/>
        <w:rPr/>
      </w:pPr>
      <w:r>
        <w:rPr>
          <w:rFonts w:ascii="IRNazanin" w:hAnsi="IRNazanin" w:eastAsia="IRNazanin"/>
          <w:color w:val="111111"/>
          <w:sz w:val="28"/>
          <w:sz w:val="28"/>
          <w:szCs w:val="28"/>
          <w:rtl w:val="true"/>
          <w:lang w:bidi="fa-IR"/>
        </w:rPr>
        <w:t xml:space="preserve">ام ّ ایمن که نام او برکت بود و کنیه او ام ایمن یکی از زنان برجسته اسلام‌است که پیامبراکرم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امّ‌ایمن زنی از اهل بهشت‌است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همسران پیامبر و خدمتگذار صدیقی برای مکتب گرانسنگ‌اسلام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فضّه</w:t>
      </w:r>
    </w:p>
    <w:p>
      <w:pPr>
        <w:pStyle w:val="BookText"/>
        <w:rPr/>
      </w:pPr>
      <w:r>
        <w:rPr>
          <w:rFonts w:ascii="IRNazanin" w:hAnsi="IRNazanin" w:eastAsia="IRNazanin"/>
          <w:color w:val="111111"/>
          <w:sz w:val="28"/>
          <w:sz w:val="28"/>
          <w:szCs w:val="28"/>
          <w:rtl w:val="true"/>
          <w:lang w:bidi="fa-IR"/>
        </w:rPr>
        <w:t xml:space="preserve">فضّه نام کنیزی است که رسولخدا درسالهای آخر عمرش به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تا در امور خانه کمک کار او باشد و نام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بر اونهاد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فاطمه اطهر تربیت شد، چنان که از زنان بزرگ اسلام‌گردید و کمالاتی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در راه حج، زنی را دیدم که تنها سفر می‌کرد، از او پرسیدم توکیستی‌؟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سَلامٌ‌ 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سلام بعدمی‌دانی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یهدی الله فلا مضل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هرکه را خدا هدایت کند، گمراه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یا جنّی‌؟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خُذُوا 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فرزندان‌آدم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زینت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آمده‌ای‌؟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یُنادَوْنَ‌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دور صدا می‌کنند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حجّ‌ را بر مردم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از قافله عقب ماندی‌؟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السَّماواتِ‌ وَ الْأَرْضَ‌ وَ ما بَیْنَهُما فِی سِتَّةِ‌ أَیّامٍ‌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ما آسمانها و زمین را در شش روز خلق‌کردیم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میل 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جَعَلْناهُمْ‌ جَسَداً لا یَأْکُلُونَ‌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جسمی بدون نیاز به غذا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یعنی‌خدا تکلیفی فوِ طاقت انسان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پشت سر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آسمانها و زمینهاخدایانی غیر از خدای واحد بود، آسمان و زمین از بین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پیاده‌شدم تا او سوار شود، وقتی سوار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منزّه است خدایی که این را به تسخیر ما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قافله‌رسیدیم،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کاروان، قوم و خویشی 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إِنّا جَعَلْناکَ‌ خَلِیفَةً‌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إِنِّی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چهار جوان از قافله بطرف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زینت زندگی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رسیدند،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پدر این‌را اجیر کن که قوی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مقداری بمن پول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که بخواهد مضاعف‌می‌دهد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مقدار دیگری پول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ما فضّه، کنیز حضرت‌فاطمه علیهالسلام است که بیست سال است جز با قرآن حرف نمی‌زند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سیّده نفیسه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مکه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جناب‌اسحاِ پسر امام جعفر صادِ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شویش‌وارد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بسیار عابده، عالمه و پرهیزکار که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قرآن را درقبری که در خانه‌اش حفر نموده بود، ختم نمود و در هنگام تلاوت، گریه‌می‌کرد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روزها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شبها را به عبادت می‌گذراند و در شب‌و روز بیش از یکبار غذا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برای شنیدن حدیث به خانة او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احمد بن‌حنبل، ذوالنون مصری و شافعی خدمت این بانو مشرف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هنگام رحلت وصیت نمود که جسدش را بر دور خانه سیده‌نفیسه طواف دهند و این بانو بر او نماز گذارد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بزرگوار، سی بار 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رحلت‌روزه‌دار بود</w:t>
      </w:r>
      <w:r>
        <w:rPr>
          <w:rFonts w:eastAsia="IRNazanin" w:cs="IRNazanin"/>
          <w:color w:val="111111"/>
          <w:sz w:val="28"/>
          <w:szCs w:val="28"/>
          <w:rtl w:val="true"/>
          <w:lang w:bidi="fa-IR"/>
        </w:rPr>
        <w:t>.</w:t>
      </w:r>
      <w:bookmarkStart w:id="242" w:name="pg14444_210059"/>
    </w:p>
    <w:p>
      <w:pPr>
        <w:pStyle w:val="BookText"/>
        <w:rPr/>
      </w:pPr>
      <w:bookmarkEnd w:id="242"/>
      <w:r>
        <w:rPr>
          <w:rFonts w:ascii="IRNazanin" w:hAnsi="IRNazanin" w:eastAsia="IRNazanin"/>
          <w:color w:val="111111"/>
          <w:sz w:val="28"/>
          <w:sz w:val="28"/>
          <w:szCs w:val="28"/>
          <w:rtl w:val="true"/>
          <w:lang w:bidi="fa-IR"/>
        </w:rPr>
        <w:t>بعد از رحلتش، چون شوهرش خواست که بدنش را به‌مدینه منتقل کند، مردم آن دیار خواهش کردند که او را در مصر دفن‌نماید تا باعث برکت اهل منطقه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اوفرمود که خواسته مردم را اجابت کند که خداوند قبر او را باعث برکت‌برای مردم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 هم بدن این زن صاحب فضیلت را درمصر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آرامگاه او زیارتگاه حاجتمندان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نویسنده</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دراز بی عبادت چه کنم‌؟ طبعم به گناه کرده عادت چه کنم‌؟ گویند کریم است و گنه میبخشد گیریم ببخشد، ز خجالت چه کنم‌؟</w:t>
      </w:r>
    </w:p>
    <w:p>
      <w:pPr>
        <w:pStyle w:val="Heading4"/>
        <w:numPr>
          <w:ilvl w:val="3"/>
          <w:numId w:val="1"/>
        </w:numPr>
        <w:rPr/>
      </w:pPr>
      <w:bookmarkStart w:id="243" w:name="__RefHeading___Toc3430241_1468164448"/>
      <w:bookmarkStart w:id="244" w:name="_Toc88"/>
      <w:bookmarkEnd w:id="243"/>
      <w:r>
        <w:rPr>
          <w:rtl w:val="true"/>
        </w:rPr>
        <w:t>(</w:t>
      </w:r>
      <w:r>
        <w:rPr>
          <w:rtl w:val="true"/>
        </w:rPr>
        <w:t>خَبّاب بن ارِّت</w:t>
      </w:r>
      <w:r>
        <w:rPr>
          <w:rtl w:val="true"/>
        </w:rPr>
        <w:t>)</w:t>
      </w:r>
      <w:bookmarkEnd w:id="244"/>
    </w:p>
    <w:p>
      <w:pPr>
        <w:pStyle w:val="Heading5"/>
        <w:numPr>
          <w:ilvl w:val="4"/>
          <w:numId w:val="1"/>
        </w:numPr>
        <w:rPr/>
      </w:pPr>
      <w:bookmarkStart w:id="245" w:name="__RefHeading___Toc3430243_1468164448"/>
      <w:bookmarkStart w:id="246" w:name="_Toc89"/>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 xml:space="preserve">اصحاب خباب بن 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بن 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از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خواص اصحاب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 بن جندله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p>
    <w:p>
      <w:pPr>
        <w:pStyle w:val="BookText"/>
        <w:rPr/>
      </w:pP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هواداری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خوارج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نام او و پدرش به شکل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ارت، ارث، 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جوانی از بردگان و اسرای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مکه فروخته شد و برده و غلام زنی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انمار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پیمان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زن، بعدا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جوان، آهنگری بود و شمشیر می ساخت و آنرا اصلاح می کرد و درآمد خوبی داشت و از همین جهت با رسول خدا، انس و الفت و رفت و آمد داشت و به دلیل پاکی باطن و صفای دلش، در همان اوایل بعثت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ایمان آورد و مسلمان 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که او، ششمین مردی بود که ایمان آورد و در این راه بسیار محکم و با استقامت و از هر گونه آزار و شکنجه ای که می دید، دست از ایمانش برنداشت و در کنار پیامبر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نخستین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مستضعفین و</w:t>
      </w:r>
    </w:p>
    <w:p>
      <w:pPr>
        <w:pStyle w:val="BookText"/>
        <w:rPr/>
      </w:pPr>
      <w:r>
        <w:rPr>
          <w:rFonts w:ascii="IRNazanin" w:hAnsi="IRNazanin" w:eastAsia="IRNazanin"/>
          <w:color w:val="111111"/>
          <w:sz w:val="28"/>
          <w:sz w:val="28"/>
          <w:szCs w:val="28"/>
          <w:rtl w:val="true"/>
          <w:lang w:bidi="fa-IR"/>
        </w:rPr>
        <w:t>شکنجه شدگان در راه خدا می دانند که اسلام خود را آشکار نمود و در این راه رنج های فراوان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 ای از آزارها و شکنجه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مکه او را می گرفتند و زره آهنین بر تنش می کردند و در آفتاب داغ، روی ریگهای بیابان مکه می نشاندند تا شاید از شدت حرارت هوا و آهن و ریگ ها، به ستوه آمده و دست از دین اسلام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هیزم جمع کرده و آتش می زدند و چون آنها می سوخت و به صورت آتش سرخ درمی آمد، بدن او را برهنه می کردند و از پشت روی آن می خواباندند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از قریش آمد و پایش را روی سینه من گذاشت و آنقدر نگهداشت تا چربی بدن آب شد و گوشت بدن من، آتش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عمرش، جای سوختگی آن در پشت بدنش، پیدا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انمار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که مولایش بود، وقتی متوجه شد که او مسلمان شده، آهن گداخته از کوره بیرون می آورد و روی سر او می گذاشت و از او می خواست تا از انس با پیغمبر اسلام و پذیرش آئین او،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خباب،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و آنحضرت درباره اش دعا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انصر خبابا، خدایا خباب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دعا، آن زن به سردرد شدیدی آنقدر مبتلا شد که فقط‍‌ فریاد می زد و در آخر، کارش به جایی رسید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آن باید آهن را داغ کرده و بر سرت بگذاری و از آن به بعد، خباب آهن داغ می کرد و بر سر او می گذاشت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مشرکان، غیر از شکنجه های بدنی، او را آزار مالی هم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برای مطالبه پولش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مراجعه و حق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تو را نمی دهم مگر اینکه دست از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 و به او کافر شوی؛ ولی خباب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او کافر نمی شوم تا هنگامی که تو بمیری و در روز قیامت مبعوث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که از مشرکین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باشد تا آن موقع که محشور شدم و به مال و فرزندی رسیدم، طلب ترا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این گفتگو، خداوند آیاتی از سوره مریم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افرایت الذی کفر بایاتنا و قال لاوتین مالا و</w:t>
      </w:r>
    </w:p>
    <w:p>
      <w:pPr>
        <w:pStyle w:val="BookText"/>
        <w:rPr/>
      </w:pP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کسی را که به آیات ما کافر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بسیاری به من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از غیب خبر یافته و یا از خدا پیمانی گرفته‌؟ هرگز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گوید ثبت و عذاب او را افزون می کنیم و آنچه را گوید به او می دهیم ولی نزد ما به تنهایی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به هیچوجه دست از دین و آیین اسلام برنداشت و چون کوه، مقاوم در برابر همه مشرکین و یاوه گویان ایستاد و حاضر نشد از ایمان به خدایتعالی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هجرت کرد،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بن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تا قبل از خروج پیامبر برای جنگ بدر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آنجا بوده و بعد به منزل سعد بن عباده رفته و تا موقع فتح سرزمین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جنگ های پیامبر شرکت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 احد، خندق و دیگر جنگها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کوفه هجرت نمود و از اصحاب و خواص آن حضرت و از امضا کنندگان حکمیت در پیمان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یاران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مورخین گفته اند که او در 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 و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داشته ولی برخی دیگر معتقدند که او به علت بیماری نتوانست در جنگ صفین شرکت کند و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مرضی در کوفه،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رحلت نمود و وصیت کرد که او را در خارج شهر کوفه، دفن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نفری بود که اینگونه دفن شد، زیرا تا آن روز، هر یک از مسلمانان در کوفه از دنیا می رفت در خانه خود یا در کنار کوچه، او را به خاک می کردند؛ و از آن به بعد مسلمانان به تبعیت از او، مردگان خود را در خارج شهر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علی علیه السلام، از جنگ صفین برمی گشت، نرسیده به شهر کوفه، کنار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جاده، در نقطه بلندی،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مشاهده و از صاحبان آن سئوال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قدامة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بعد از رفتن شما به صفین، از دنیا رفت و سفارش کرد که او را در ظهر کوفه، در نقطه بلندی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او در این نقطه سبب شد که دیگران نیز، اموات</w:t>
      </w:r>
    </w:p>
    <w:p>
      <w:pPr>
        <w:pStyle w:val="BookText"/>
        <w:rPr/>
      </w:pPr>
      <w:r>
        <w:rPr>
          <w:rFonts w:ascii="IRNazanin" w:hAnsi="IRNazanin" w:eastAsia="IRNazanin"/>
          <w:color w:val="111111"/>
          <w:sz w:val="28"/>
          <w:sz w:val="28"/>
          <w:szCs w:val="28"/>
          <w:rtl w:val="true"/>
          <w:lang w:bidi="fa-IR"/>
        </w:rPr>
        <w:t>خود را در اطراف قبر او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طلب رحمت برایش،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صمیم دل و به دلخواه خود، اسلام آورد و با میل و رغبت هجرت کرد و عمری را جهاد، و به مجاهدت درباره خدا سپری نمود و با شکنجه های زیاد در بدنش و تحمل آن، ناتوان شد و خداوند اجر و پاداش نیکوکاران را ضایع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محدثان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بن الاجرع، قیس بن حازم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نورانی خبّاب بن ارت</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ذِکْرِ خَبّابِ‌ ابْنِ‌ الاَرَتِّ‌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 اللهُ‌ خَبّابَ‌ ابْنَ‌ الاَْرَتِّ‌ فَلَقَدْ أَسْلَمَ‌ راغِباً، وَهاجَرَ طائِعاً، وَقَنِعَ‌ بِالْکَفافِ‌، وَرَضِیَ‌ عَنِ‌ اللهِ‌، وَعاشَ‌ مُجاهِداً، طُوبی لِمَن ذَکَرَ الْمَعادَ، وَعَمِلَ‌ لِلْحِسابِ‌، وَقَنِعَ‌ بِالْکَفافِ‌، وَرَضِیَ‌ عَنِ‌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خبّاب بن ارت را رحمت کند که با رغبت مسلمان شد و فرمانبردار، هجرت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قناعت کرد، و از خدا راضی بود، و مجاهد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یاد معاد باشد، و برای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قناعت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حکمت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کردن از یکی از صحابه باوفای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بهترین یاران خود، به معرفی یکی از انسانهای نمونه و اوصاف پسندیده او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روش، افراد دیگر جامعه را به حرکت به سوی راه درست زندگی و رسیدن به سعادت و کمال انسانی تشویق و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یکی از مؤثرترین شیوه‌های تربیتی استفاده می کند و به جای توصیه مستقیم، یکی از یارانش را به عنوان الگو به پیروانش معرفی می‌کند و برایش رحمت الهی را می‌طلبد تا به طور غیر مستقیم ضرورت ویژگیهای انسانی و الهی را</w:t>
      </w:r>
      <w:bookmarkStart w:id="247" w:name="pg14444_210063"/>
    </w:p>
    <w:p>
      <w:pPr>
        <w:pStyle w:val="BookText"/>
        <w:rPr/>
      </w:pPr>
      <w:bookmarkEnd w:id="247"/>
      <w:r>
        <w:rPr>
          <w:rFonts w:ascii="IRNazanin" w:hAnsi="IRNazanin" w:eastAsia="IRNazanin"/>
          <w:color w:val="111111"/>
          <w:sz w:val="28"/>
          <w:sz w:val="28"/>
          <w:szCs w:val="28"/>
          <w:rtl w:val="true"/>
          <w:lang w:bidi="fa-IR"/>
        </w:rPr>
        <w:t>به آنان گوشزد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کسی با رغبت و علاقه ایمان آورد و به خاطر حفظ‍‌ ایمان خود هجرت کند، در استفاده از مادیات به حداقل آن اکتفا کند، به سرنوشت الهی خود راضی باشد، در همه حال آماده جهاد و جانفشانی در راه خدا باشد، همواره به یاد خدا و روز حساب باشد و از کار برای خدا خسته نشود، او پیرو حقیقی امامان معصوم است و خداوند از او خشنود و مشمول رحمت واسعه الهی است</w:t>
      </w:r>
      <w:r>
        <w:rPr>
          <w:rFonts w:eastAsia="IRNazanin" w:cs="IRNazanin"/>
          <w:color w:val="111111"/>
          <w:sz w:val="28"/>
          <w:szCs w:val="28"/>
          <w:rtl w:val="true"/>
          <w:lang w:bidi="fa-IR"/>
        </w:rPr>
        <w:t>.</w:t>
      </w:r>
    </w:p>
    <w:p>
      <w:pPr>
        <w:pStyle w:val="Heading5"/>
        <w:numPr>
          <w:ilvl w:val="4"/>
          <w:numId w:val="1"/>
        </w:numPr>
        <w:rPr/>
      </w:pPr>
      <w:bookmarkStart w:id="248" w:name="__RefHeading___Toc3430245_1468164448"/>
      <w:bookmarkStart w:id="249" w:name="_Toc90"/>
      <w:bookmarkEnd w:id="248"/>
      <w:r>
        <w:rPr>
          <w:rtl w:val="true"/>
        </w:rPr>
        <w:t>خبّاب بن ارتّ‌ کیست‌؟</w:t>
      </w:r>
      <w:bookmarkEnd w:id="249"/>
    </w:p>
    <w:p>
      <w:pPr>
        <w:pStyle w:val="BookText"/>
        <w:rPr/>
      </w:pPr>
      <w:r>
        <w:rPr>
          <w:rFonts w:ascii="IRNazanin" w:hAnsi="IRNazanin" w:eastAsia="IRNazanin"/>
          <w:color w:val="111111"/>
          <w:sz w:val="28"/>
          <w:sz w:val="28"/>
          <w:szCs w:val="28"/>
          <w:rtl w:val="true"/>
          <w:lang w:bidi="fa-IR"/>
        </w:rPr>
        <w:t xml:space="preserve">خبّاب در زمان جاهلیت برده‌ای بود که با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سرشار از ایمان و یقین به آیین شکوهمند اسلام گروید و این در زمانی بود که هیچ یک از مسلمانان امنیت مالی و جانی نداشتند و بسیاری از آنان مورد آزار و شکنجه‌های سخت مشرکان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از جمله کسانی بود که او را به پشت در آتش می‌افکندند و شکنجه می‌کردند، ولی این سختیها نه تنها ذره‌ای در اراده و استقامت و صلابت آنان تأثیر نمی گذاشت، بلکه حقانیت اسلام و پیامبر را برای آنان آشکارتر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باوجود فقر شدید کم توقع و قانع بود و به عنوان یار وفادار و فداکار در کنار پیامبر حضور داشت و به همراه او به مدینه هجرت کرد و در جنگهای گوناگون از جمله در جنگ بدر با مشرکان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جنگهای صفین و نهروان در رکاب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 و از حقانیت آن حضرت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کوفه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یار وفادار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نام عبدالله داشت که خوارج، او و همسر باردارش را به جرم حمایت از آن حضرت به طرز فجیعی به شهادت رساندند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مسلمانان</w:t>
      </w:r>
    </w:p>
    <w:p>
      <w:pPr>
        <w:pStyle w:val="BookText"/>
        <w:rPr/>
      </w:pPr>
      <w:r>
        <w:rPr>
          <w:rFonts w:ascii="IRNazanin" w:hAnsi="IRNazanin" w:eastAsia="IRNazanin"/>
          <w:color w:val="111111"/>
          <w:sz w:val="28"/>
          <w:sz w:val="28"/>
          <w:szCs w:val="28"/>
          <w:rtl w:val="true"/>
          <w:lang w:bidi="fa-IR"/>
        </w:rPr>
        <w:t xml:space="preserve">در کتاب خصال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در گرویدن به اسلام بر دیگر مسلمانان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در میان عرب من هستم، اولین مسلمان از میان فارس سلمان، از حبشیها بلال، از رومیان صهیب و از میان نبطیها خبّاب بن 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چیست‌؟</w:t>
      </w:r>
    </w:p>
    <w:p>
      <w:pPr>
        <w:pStyle w:val="BookText"/>
        <w:rPr/>
      </w:pPr>
      <w:r>
        <w:rPr>
          <w:rFonts w:ascii="IRNazanin" w:hAnsi="IRNazanin" w:eastAsia="IRNazanin"/>
          <w:color w:val="111111"/>
          <w:sz w:val="28"/>
          <w:sz w:val="28"/>
          <w:szCs w:val="28"/>
          <w:rtl w:val="true"/>
          <w:lang w:bidi="fa-IR"/>
        </w:rPr>
        <w:t>رغبت یکی از مقامات و حالات سالکان الهی است و حالتی است که باعث می‌شود انسان از روی شوق و نه بااکراه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مقام باید خدا را به خوبی شناخت تا هر چه بهتر تسلیم امر او و مشتاق تقرّب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خداوند، زیباترین و بهترین محبوب عالم است، به سراغ کس دیگری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 خود این گونه به خداوند عرض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تَحْجُبْ‌ مُشْتاقیکَ‌ عَنِ‌ النَّظَرِ إِلی جَمِیلِ‌ رُؤْیَتِک؛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شیفتگانت را از نظر انداختن به جمال و زیبایی دیدارت محجوب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پیامبرش خطاب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فَرَغْتَ‌ فَانْصَبْ‌ وَ إِلی‌ رَبِّکَ‌ فَارْغَبْ‌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فراغت یافتی، به عبادت بپرداز و به سوی پروردگارت رغبت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زمان بهتری برای خلوت، عبادت و نزدیک شدن به خداوند است و در میان شبهای سال، یک شب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الرغائب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و آن، شب جمعه اول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نامگذاری این باشد که در آن شب، میل و کشش بنده به سوی خدا بیشتر و امید به جلب رحمت و عنایات او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طوبی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نوعی حالت غبطه خوردن به همراه سعادت و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تفسیر،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در بهشت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را به یادآوری روز قیامت و لحظه حساب و کتاب وا می‌دارد و در نتیجه در او ایجاد انگیزه می‌کند تا توشه‌ای</w:t>
      </w:r>
    </w:p>
    <w:p>
      <w:pPr>
        <w:pStyle w:val="BookText"/>
        <w:rPr/>
      </w:pPr>
      <w:r>
        <w:rPr>
          <w:rFonts w:ascii="IRNazanin" w:hAnsi="IRNazanin" w:eastAsia="IRNazanin"/>
          <w:color w:val="111111"/>
          <w:sz w:val="28"/>
          <w:sz w:val="28"/>
          <w:szCs w:val="28"/>
          <w:rtl w:val="true"/>
          <w:lang w:bidi="fa-IR"/>
        </w:rPr>
        <w:t>برای آخرت خود برگیرد و اندیشه خود را به نیازهای غیر ضروری دنیوی و زودگذر مشغول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کسی به قضا و قدر الهی راضی خواهد بود و دنیا را سرای فناپذیری می‌داند که مشکلات آن، پلی برای بهشت بی‌بدیل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ویژگیهایی که امام در وصف یار وفادار خود ذکر کرد، چه ارتباطی هست‌؟</w:t>
      </w:r>
    </w:p>
    <w:p>
      <w:pPr>
        <w:pStyle w:val="BookText"/>
        <w:rPr/>
      </w:pPr>
      <w:r>
        <w:rPr>
          <w:rFonts w:ascii="IRNazanin" w:hAnsi="IRNazanin" w:eastAsia="IRNazanin"/>
          <w:color w:val="111111"/>
          <w:sz w:val="28"/>
          <w:sz w:val="28"/>
          <w:szCs w:val="28"/>
          <w:rtl w:val="true"/>
          <w:lang w:bidi="fa-IR"/>
        </w:rPr>
        <w:t>از جملات امام استنباط‍‌ می‌شود که وقتی فردی با میل قلبی خود تسلیم اوامر خداوند شود، باید خود را چون بنده‌ای مطیع در اختیار او قرار دهد و در هر مسیری که او می‌خواهد، حرکت کند؛ مانند جهاد در راه خدا، مهاجرت برای فرار از گناه، تبلیغ دین خدا، تحصیل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چه بسا مشکلات مالی و جانی بسیاری برایش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چون مهر بندگی و تسلیم بر پیشانی خود زده است و در راه خدا حرکت می‌کند، باید به اندازه کفایت قناعت کند و از افزودن بار زندگی مادی به دور ماند؛ چون برای هجرت کننده، دارایی بیش از حد کفایت، جز مشکل و سختی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گله‌ای از خداوند نداشته و به آنچه او مقدّر کرده و به داده‌ها و نداده‌هایش راضی باشد و بدین‌گونه انسان مؤمن، رحمت خدا را شامل حال خود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ارتباط‍‌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ابتدای این کلام این است که امام وقتی یارانش را با خبّاب مقایسه می‌کند، به حال او غبطه می‌خورد و با این سخنانش، مردم را تشویق و ترغیب می‌کند تا به روش و منش او عمل کنند و او را الگو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حضرت در قسمت دوم سخنان خود این مفهوم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به یاد معاد باشند، اما این به تنهایی کافی نیست؛ بلکه یاد آخرت با انجام عمل صالح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کسانی به زیاده طلبیهای دنیوی پاسخ نمی‌دهند و از مقدرات خداوند برایشان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مؤثرترین شیوه‌های تربیتی، روش اسوه‌سازی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در پاره‌ای از موارد به جای توصیه مستقیم، مقاصد تربیتی خود را در یک فرد بیابد و او را به عنوان الگو نشان دهد، به طور غیر مستقیم بر افکار و رفتارهای آنان تأثیر</w:t>
      </w:r>
    </w:p>
    <w:p>
      <w:pPr>
        <w:pStyle w:val="BookText"/>
        <w:rPr/>
      </w:pPr>
      <w:r>
        <w:rPr>
          <w:rFonts w:ascii="IRNazanin" w:hAnsi="IRNazanin" w:eastAsia="IRNazanin"/>
          <w:color w:val="111111"/>
          <w:sz w:val="28"/>
          <w:sz w:val="28"/>
          <w:szCs w:val="28"/>
          <w:rtl w:val="true"/>
          <w:lang w:bidi="fa-IR"/>
        </w:rPr>
        <w:t>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انسان تشویق می‌شود شخصی را به عنوان نمونه‌ای مطلوب و آرمانی در نظر بگیرد و به همانندسازی و تقلید از رفتارش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می‌کند تا قدم در جای پای فرد مورد نظر و آرمانی خود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زمانی کامل می‌شود که علاوه بر داشتن جایگاه اعتقادی و نیز بیان آن در رفتار و گفتار، در احساسات و عواطف فرد نیز تأثیر بگذارد و شادی، غم، ترس، پشیمانی، لذت بردن و مانند آن را در او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حکمت،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خبّاب در این سه بُعد اشاره می‌کند و آن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بعد فکری، ایمان و تأیید اعتقادات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 قَنَعَ‌، عاشَ‌ مُجاهداً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رفتاری ایمان خبّاب، و اوصافی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راغباً، طائعاً، رَضیَ‌ و ذَکَرَ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بُعد احساسی او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مجاهد در راه خدا</w:t>
      </w:r>
    </w:p>
    <w:p>
      <w:pPr>
        <w:pStyle w:val="BookText"/>
        <w:rPr/>
      </w:pPr>
      <w:r>
        <w:rPr>
          <w:rFonts w:ascii="IRNazanin" w:hAnsi="IRNazanin" w:eastAsia="IRNazanin"/>
          <w:color w:val="111111"/>
          <w:sz w:val="28"/>
          <w:sz w:val="28"/>
          <w:szCs w:val="28"/>
          <w:rtl w:val="true"/>
          <w:lang w:bidi="fa-IR"/>
        </w:rPr>
        <w:t xml:space="preserve">وهب بن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مرا به چیزی خبر داد که چشمم به آن روشن و دلم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تو در راه خدا جهاد کند، هیچ قطره بارانی به او نمی‌رسد و سختی‌ای نمی‌بیند، مگر اینکه روز قیامت برای او به این کار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چمران الگویی دیگر برای پیروان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عارف، دکتر مصطفی چمران، سالها دور از وطن خود، به مجاهدت و مبارزه در راه خداوند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پیروزی انقلاب اسلامی ایران، با هجرتی طولانی از وطن و تن دادن به آوارگی، در مصر و لبنان با دشمنان اسلام ستیز کرد و به محرومان آن سرزمینها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در یکی از مناجاتهایش با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دربه‌در بودم و به خاطر مستضعفان دنیا مبارزه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چشم پوشیده بودم و آرزو می‌کردم که روزی به ایران عزیز برگردم و از همه استعدادهای خود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صبر و رضا در کلام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از خداوند و صبر در راه او را این‌گونه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رضا رأس همه طاعات است و هر که صبر کند و از مقدرات خداوند، راضی شود، خدا برای او مقدر نمی‌کند، مگر آنچه خیر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عبادت</w:t>
      </w:r>
    </w:p>
    <w:p>
      <w:pPr>
        <w:pStyle w:val="BookText"/>
        <w:rPr/>
      </w:pPr>
      <w:r>
        <w:rPr>
          <w:rFonts w:ascii="IRNazanin" w:hAnsi="IRNazanin" w:eastAsia="IRNazanin"/>
          <w:color w:val="111111"/>
          <w:sz w:val="28"/>
          <w:sz w:val="28"/>
          <w:szCs w:val="28"/>
          <w:rtl w:val="true"/>
          <w:lang w:bidi="fa-IR"/>
        </w:rPr>
        <w:t>افراد بسیاری هستند که هرچند اهل عبادتهای طولانی، کار خیر و دوری از گناهان هستند، اما همچنان دلهای آنها به دنیا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رستگاری کامل دست نمی‌یابند، مگر اینکه محبت به کالای ناچیز دنیا را از جان خود بیرون کنند و تا این علاقه و دلبستگی در قلوب آنها وجود دارد، درهای آسمان به رویشان باز نمی‌شود و شیرینی ایمان را نمی‌چشند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و آبادیها، ایمان می‌آوردند و تقوا پیشه می‌کردند، برکات آسمان و زمین را بر آنها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اعراض قلبی از دنیا، و پاک کردن خانه دل و دوری از هر نوع دلدادگی به دنیا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عَلی قُلُوبِکُمْ‌ أَنْ‌ تَعْرِفَ‌ حَلاوَةَ‌ الاْءِیمانِ‌ حَتّی تَزْهَدَ فِی الدُّنْیا؛ بر دل شما حرام است که حلاوت ایمان را بچشد تا اینکه زاهد به دنیا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الاصابه 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 المعارف 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و معاریف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ولایت جعفر سبحانی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شیخ طوسی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فیض الاسلام، حکمت </w:t>
      </w:r>
      <w:r>
        <w:rPr>
          <w:rFonts w:eastAsia="IRNazanin" w:cs="IRNazanin"/>
          <w:color w:val="111111"/>
          <w:sz w:val="28"/>
          <w:szCs w:val="28"/>
          <w:lang w:bidi="fa-IR"/>
        </w:rPr>
        <w:t>41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3/143</w:t>
      </w:r>
      <w:bookmarkStart w:id="250" w:name="pg14444_210068"/>
    </w:p>
    <w:p>
      <w:pPr>
        <w:pStyle w:val="BookText"/>
        <w:rPr/>
      </w:pPr>
      <w:bookmarkEnd w:id="250"/>
      <w:r>
        <w:rPr>
          <w:rFonts w:ascii="IRNazanin" w:hAnsi="IRNazanin" w:eastAsia="IRNazanin"/>
          <w:color w:val="111111"/>
          <w:sz w:val="28"/>
          <w:sz w:val="28"/>
          <w:szCs w:val="28"/>
          <w:rtl w:val="true"/>
          <w:lang w:bidi="fa-IR"/>
        </w:rPr>
        <w:t>خباب بن ارت</w:t>
      </w:r>
    </w:p>
    <w:p>
      <w:pPr>
        <w:pStyle w:val="BookText"/>
        <w:rPr/>
      </w:pPr>
      <w:r>
        <w:rPr>
          <w:rFonts w:ascii="IRNazanin" w:hAnsi="IRNazanin" w:eastAsia="IRNazanin"/>
          <w:color w:val="111111"/>
          <w:sz w:val="28"/>
          <w:sz w:val="28"/>
          <w:szCs w:val="28"/>
          <w:rtl w:val="true"/>
          <w:lang w:bidi="fa-IR"/>
        </w:rPr>
        <w:t>خبّاب پسر ارّت نجدی تمیمی از اصحاب محمّد، پیغمبر اسلام و از مهاجرین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دهمین مردی بود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معلّم قرآن فاطمه دختر خطاب و شوهرش سعید بود و او عمر بن خطاب را به خانه ارقم بن ابی الأرقم راهنمایی کرد و بعد نیز به او قرآن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در جنگ بدر، احد، خندق و تبوک در سپاه اسلام می‌جنگیده‌است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خلافت علی بن ابی طالب در مدینه مرد و علی بر پیکر او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ویکی‌پدیای انگلیسی</w:t>
      </w:r>
    </w:p>
    <w:p>
      <w:pPr>
        <w:pStyle w:val="BookText"/>
        <w:rPr/>
      </w:pPr>
      <w:r>
        <w:rPr>
          <w:rFonts w:ascii="IRNazanin" w:hAnsi="IRNazanin" w:eastAsia="IRNazanin"/>
          <w:color w:val="111111"/>
          <w:sz w:val="28"/>
          <w:sz w:val="28"/>
          <w:szCs w:val="28"/>
          <w:rtl w:val="true"/>
          <w:lang w:bidi="fa-IR"/>
        </w:rPr>
        <w:t>زندگی صحابه، محمود طریقی، مشهد،</w:t>
      </w:r>
    </w:p>
    <w:p>
      <w:pPr>
        <w:pStyle w:val="Heading5"/>
        <w:numPr>
          <w:ilvl w:val="4"/>
          <w:numId w:val="1"/>
        </w:numPr>
        <w:rPr/>
      </w:pPr>
      <w:bookmarkStart w:id="251" w:name="__RefHeading___Toc3430247_1468164448"/>
      <w:bookmarkStart w:id="252" w:name="_Toc91"/>
      <w:bookmarkEnd w:id="251"/>
      <w:r>
        <w:rPr>
          <w:rtl w:val="true"/>
        </w:rPr>
        <w:t>نفرین امیرالمؤ منین به بسر بن ارطات</w:t>
      </w:r>
      <w:bookmarkEnd w:id="252"/>
    </w:p>
    <w:p>
      <w:pPr>
        <w:pStyle w:val="BookText"/>
        <w:rPr/>
      </w:pPr>
      <w:r>
        <w:rPr>
          <w:rFonts w:ascii="IRNazanin" w:hAnsi="IRNazanin" w:eastAsia="IRNazanin"/>
          <w:color w:val="111111"/>
          <w:sz w:val="28"/>
          <w:sz w:val="28"/>
          <w:szCs w:val="28"/>
          <w:rtl w:val="true"/>
          <w:lang w:bidi="fa-IR"/>
        </w:rPr>
        <w:t>بسر جمعا سی هزار نفر را کشت و گروهی را در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بسر نفرین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بسرا باع دینه بالدّنیا و انتهک محارمک، و کانت طاعة مخلوق فاجر آثر عنده ممّا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فلا تمته حتی تسلبه عقله و لاتوجب له رحمتک و لاساعة من نهار اللّهم العن بسرا و معاویه و لیحل علیهم غضبک و لتنزل بهم تقمتک و لیصبهم باءسک و رجزک الذی لاتردّه عن القوم المجرمین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دین خود را به دنیا فروخته و محارم تو را هتک کرده است و کار او اطاعت از مخلوق فاجر بود که برگزید آنچه نزد او بود، بر آنچه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مرسان تا این که عقلش را بگیری و او را مشمول رحمت خود منما حتی اندک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عمرو و معاویه را لعن فرما و غضبت را بر آنان روا دار و نقمت خود را بر آنان نازل فرما و به آنان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برسان و آن عذابی را که از قوم مجرمین برنمی داری، بر آنان نازل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ناراحتی خود را از جنایات بسر ابراز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بسر</w:t>
      </w:r>
    </w:p>
    <w:p>
      <w:pPr>
        <w:pStyle w:val="BookText"/>
        <w:rPr/>
      </w:pPr>
      <w:r>
        <w:rPr>
          <w:rFonts w:ascii="IRNazanin" w:hAnsi="IRNazanin" w:eastAsia="IRNazanin"/>
          <w:color w:val="111111"/>
          <w:sz w:val="28"/>
          <w:sz w:val="28"/>
          <w:szCs w:val="28"/>
          <w:rtl w:val="true"/>
          <w:lang w:bidi="fa-IR"/>
        </w:rPr>
        <w:t xml:space="preserve">بعد از نفرین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بسر دچار وسواس شد و عقلش 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شمشیر بازی می کرد و می گفت شمشیر مرا بدهید تا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گونه عمل می کرد، تا این که برایش شمشیری از چوب ساختند و در کنار او متکا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آنقدر تا شمشیر چوبی به متکا می زد که بی هوش می شد و همین گونه زندگی کرد تا این که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نقشی که مسلم بن عقبه در حمله به مدینه 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داشت، همان نقش را بسر برای معاویه در حمله به حجاز و یمن بازی کرد و من اشبه اباه فما ظلم؛ یعنی که شبیه پدرش د باشد، ظلمی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تفرق و اختلاف مردم کوفه و عدم اطاعت آنان از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بسربن ارطات به سر حدات حکومت امیرالمؤ منین یورش برد و عده زیادی را به قتل رساند و عده ای را در آتش بسوزاند و این، درس بزرگی برای ما مسلمانان است که باید همیشه توجه داشته، از فرمان رهبر بحق خود پیروی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آمالی خود آورده است که روزی بسربن ارطات و عبیداللّه بن عباس نزد 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پیری است که دو کودک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آنها را کشته ام پس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اشاره به شمشیر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 به بسر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شمشیرت را به کسی بدهی که دو فرزند او را کشته ای‌؟ تو قلبهای بنی هاشم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شمشیرت را به او بدهی اول خودت را خواهد کشد و سپس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اول تو را می کشتم و بعد بسر را</w:t>
      </w:r>
      <w:r>
        <w:rPr>
          <w:rFonts w:eastAsia="IRNazanin" w:cs="IRNazanin"/>
          <w:color w:val="111111"/>
          <w:sz w:val="28"/>
          <w:szCs w:val="28"/>
          <w:rtl w:val="true"/>
          <w:lang w:bidi="fa-IR"/>
        </w:rPr>
        <w:t>.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 عبیداللّه بن عباس بعد از شهادت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کوفه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عبیداللّه بن عبّاسس از منزل</w:t>
      </w:r>
    </w:p>
    <w:p>
      <w:pPr>
        <w:pStyle w:val="BookText"/>
        <w:rPr/>
      </w:pPr>
      <w:r>
        <w:rPr>
          <w:rFonts w:ascii="IRNazanin" w:hAnsi="IRNazanin" w:eastAsia="IRNazanin"/>
          <w:color w:val="111111"/>
          <w:sz w:val="28"/>
          <w:sz w:val="28"/>
          <w:szCs w:val="28"/>
          <w:rtl w:val="true"/>
          <w:lang w:bidi="fa-IR"/>
        </w:rPr>
        <w:t>خارج شد و به طرف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جانشینی به یادگار گذاشته است؛ اگر می خواهید، خارج شوید و اگر کراهت دارید، کسی را نمی بینم چنین شایستگی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برای مردم سخنرانی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الهی را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فرمانروایان شما و دوستانتان و اهل بیتی هستیم که خداوند درباره 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لیذهب عنکم الرجس اهل البیت و یطهّرکم تطهیرا؛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کرده است که رجس و ناپاکی را از شما خاندان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آن حضرت بیعت کردند؛ در حالی که امام مجتبی با لباس سیاه از منزل خارج شده بود</w:t>
      </w:r>
      <w:r>
        <w:rPr>
          <w:rFonts w:eastAsia="IRNazanin" w:cs="IRNazanin"/>
          <w:color w:val="111111"/>
          <w:sz w:val="28"/>
          <w:szCs w:val="28"/>
          <w:rtl w:val="true"/>
          <w:lang w:bidi="fa-IR"/>
        </w:rPr>
        <w:t>.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خیانت عبیداللّه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 در بعضی از کتبش نوشته است که بعد از شهادت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مجتبی در ماه شوّال از کوفه به قصد جنگ با معاویه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امام مجتبی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رسیدند و حدود شش ماه باهم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عبیداللّه بن عباس، پسرعموی خود را بر مقدمه لشکر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صدهزار درهم برای او فرستاد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که شبانه فردی را نزد عبیداللّه روانه کرد که امام حسن درباره صلح با من مکاتبه دارد و به من نامه نوشته است و این امری مسلم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الان پیش من بیایی، پیروی خواهد شد و الّا در آینده در حالی که پیرو باشی، از من اطاعت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مثبت بدهی، تو را هزارهزار درهم خواهم داد؛ نصفش را الان و نصفش د را زمانی که وارد کوفه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طمع پول، شبانه داخل اردوگاه لشکر معاویه شد و معاویه هم به وعده خود وفا کرد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مردم منتظر بودند که عبیداللّه برای آنها نماز جماعت بخواند اما هر چه منتظر ماندند،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 برآمدند، ولی او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قیس بن سعد با مردم نماز خواند و برای آنها سخنرانی کرد و آنان را توصیه به پایداری و حرکت و قیام علیه دشمن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خواست قیس جواب مثبت داده، گفتند به</w:t>
      </w:r>
    </w:p>
    <w:p>
      <w:pPr>
        <w:pStyle w:val="BookText"/>
        <w:rPr/>
      </w:pPr>
      <w:r>
        <w:rPr>
          <w:rFonts w:ascii="IRNazanin" w:hAnsi="IRNazanin" w:eastAsia="IRNazanin"/>
          <w:color w:val="111111"/>
          <w:sz w:val="28"/>
          <w:sz w:val="28"/>
          <w:szCs w:val="28"/>
          <w:rtl w:val="true"/>
          <w:lang w:bidi="fa-IR"/>
        </w:rPr>
        <w:t>نام خدا ما را به جانب دشمن حرکت داده و او چنین کرد</w:t>
      </w:r>
      <w:r>
        <w:rPr>
          <w:rFonts w:eastAsia="IRNazanin" w:cs="IRNazanin"/>
          <w:color w:val="111111"/>
          <w:sz w:val="28"/>
          <w:szCs w:val="28"/>
          <w:rtl w:val="true"/>
          <w:lang w:bidi="fa-IR"/>
        </w:rPr>
        <w:t>.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قیس بن سعدبن معاذه</w:t>
      </w:r>
    </w:p>
    <w:p>
      <w:pPr>
        <w:pStyle w:val="BookText"/>
        <w:rPr/>
      </w:pPr>
      <w:r>
        <w:rPr>
          <w:rFonts w:ascii="IRNazanin" w:hAnsi="IRNazanin" w:eastAsia="IRNazanin"/>
          <w:color w:val="111111"/>
          <w:sz w:val="28"/>
          <w:sz w:val="28"/>
          <w:szCs w:val="28"/>
          <w:rtl w:val="true"/>
          <w:lang w:bidi="fa-IR"/>
        </w:rPr>
        <w:t>قیس در سخنرانی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مرد ترسو انجام داد، شما را به ترس و وحشت نیندازد و برای شما بزرگ جلوه نکند؛ زیرا او پدرش و برادرش، هیچ روزی، کار خیر انجام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جنگ بدر شرکت کرده، با پیامبر جنگید و او را ابویسر، کعب بن عمرو انصاری اسیر کرد و نزد رسول خدا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فدیه گرفت و آن را بین مسلمانان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را علی،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بصره نمود، اما او مال خدا و مسلمین را به سرقت برد، و با آن کنیز برای خود خرید و تصور و گمان می کرد که این کار برای او حلال است و این آقا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یمن گماشت، اما او از ترس بسربن ارطات فرار کرد و فرزندان خود را گذاشت تا اینکه کشته شدند و حالا هم انجام داد و آنچه انجام داد و شما از آن مطلع هستید</w:t>
      </w:r>
      <w:r>
        <w:rPr>
          <w:rFonts w:eastAsia="IRNazanin" w:cs="IRNazanin"/>
          <w:color w:val="111111"/>
          <w:sz w:val="28"/>
          <w:szCs w:val="28"/>
          <w:rtl w:val="true"/>
          <w:lang w:bidi="fa-IR"/>
        </w:rPr>
        <w:t>.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رفتار عبیداللّه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ترسو و کم جراءت بود که به آسانی تسلیم توطئه های دشمن گردید و قدرت و توان رویارویی و درگیری با حوادث و مشکلات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عبیداللّه بن عباس</w:t>
      </w:r>
    </w:p>
    <w:p>
      <w:pPr>
        <w:pStyle w:val="BookText"/>
        <w:rPr/>
      </w:pPr>
      <w:r>
        <w:rPr>
          <w:rFonts w:ascii="IRNazanin" w:hAnsi="IRNazanin" w:eastAsia="IRNazanin"/>
          <w:color w:val="111111"/>
          <w:sz w:val="28"/>
          <w:sz w:val="28"/>
          <w:szCs w:val="28"/>
          <w:rtl w:val="true"/>
          <w:lang w:bidi="fa-IR"/>
        </w:rPr>
        <w:t xml:space="preserve">نوشته اند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فرزندان عباس نفرین نموده لذا دیده نشده است که قبرهای برادرانی همچون فرزندان عباس دور از هم باشند؛ زیرا قبر عبداللّه در طائف، قبر عبیداللّه در مدینه، قثم در سمرقند، عبدالرحمن در شام و معبد در آفریقاست</w:t>
      </w:r>
      <w:r>
        <w:rPr>
          <w:rFonts w:eastAsia="IRNazanin" w:cs="IRNazanin"/>
          <w:color w:val="111111"/>
          <w:sz w:val="28"/>
          <w:szCs w:val="28"/>
          <w:rtl w:val="true"/>
          <w:lang w:bidi="fa-IR"/>
        </w:rPr>
        <w:t>.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در سال هشتادوپنجم یا هشتادوهفتم هجری در دوران خلافت ولیدبن عبدالملک و به قول واقدی در ایام خلافت یزیدبن معاویه در مدینه از دنیا رفت </w:t>
      </w:r>
      <w:r>
        <w:rPr>
          <w:rFonts w:eastAsia="IRNazanin" w:cs="IRNazanin"/>
          <w:color w:val="111111"/>
          <w:sz w:val="28"/>
          <w:szCs w:val="28"/>
          <w:rtl w:val="true"/>
          <w:lang w:bidi="fa-IR"/>
        </w:rPr>
        <w:t>.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نهروان، فرات و بهرسیر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خبّاب بن ارت، کارگزار نهروان</w:t>
      </w:r>
    </w:p>
    <w:p>
      <w:pPr>
        <w:pStyle w:val="BookText"/>
        <w:rPr/>
      </w:pP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ای بین واسط‍‌ و بغداد بوده است که جنگ با خوارج در آن اتفاق افتاده است و سبب آن، کشته شدن عبداللّه به دست خوارج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وقتی که سخن از جنگ نهروان به میان می آید، تنها اشاره ای به قتل عبداللّه می شود، اما بعضی کتابها به این که عبداللّه بن خبّاب، کارگزار حضرت در نهروان بوده است، اشاره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مناقب شهر آشوب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خوارج عبداللّه بن خبّاب ارت را که کارگزار حضرت بر نهروان، بود، به شهادت رساندند</w:t>
      </w:r>
      <w:r>
        <w:rPr>
          <w:rFonts w:eastAsia="IRNazanin" w:cs="IRNazanin"/>
          <w:color w:val="111111"/>
          <w:sz w:val="28"/>
          <w:szCs w:val="28"/>
          <w:rtl w:val="true"/>
          <w:lang w:bidi="fa-IR"/>
        </w:rPr>
        <w:t>.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سفینة البحار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خبّاب ارت از اصحاب حضرت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کارگزار حضرت بر نهروان بوده است که به دست خوارج کشته شد و شکم همسرش را که آبستن بود پاره کردند و همین گونه در مروج الذّهب آمده است</w:t>
      </w:r>
      <w:r>
        <w:rPr>
          <w:rFonts w:eastAsia="IRNazanin" w:cs="IRNazanin"/>
          <w:color w:val="111111"/>
          <w:sz w:val="28"/>
          <w:szCs w:val="28"/>
          <w:rtl w:val="true"/>
          <w:lang w:bidi="fa-IR"/>
        </w:rPr>
        <w:t>.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خبّاب را به عنوان کارگزار نهروان که خوارج در آن بودند، فرستاد اما آنها او را کشتند</w:t>
      </w:r>
      <w:r>
        <w:rPr>
          <w:rFonts w:eastAsia="IRNazanin" w:cs="IRNazanin"/>
          <w:color w:val="111111"/>
          <w:sz w:val="28"/>
          <w:szCs w:val="28"/>
          <w:rtl w:val="true"/>
          <w:lang w:bidi="fa-IR"/>
        </w:rPr>
        <w:t>.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شهادت عبداللّه بن خبّاب</w:t>
      </w:r>
    </w:p>
    <w:p>
      <w:pPr>
        <w:pStyle w:val="BookText"/>
        <w:rPr/>
      </w:pPr>
      <w:r>
        <w:rPr>
          <w:rFonts w:ascii="IRNazanin" w:hAnsi="IRNazanin" w:eastAsia="IRNazanin"/>
          <w:color w:val="111111"/>
          <w:sz w:val="28"/>
          <w:sz w:val="28"/>
          <w:szCs w:val="28"/>
          <w:rtl w:val="true"/>
          <w:lang w:bidi="fa-IR"/>
        </w:rPr>
        <w:t xml:space="preserve">حضرت علی،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گرفته بود که به جنگ شامیان برود، اما جنگ با خوارج، حضرت را از این امر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از کوفه حرکت کردند و به نزدیک نهروان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مردی را دیدند که زنی را بر الاغی نشانده، پیش می راند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مؤ من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علی بن ابیطالب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که او امیرالمؤ منین اولین کسی است که به خدا و رسولش ایمان آورد</w:t>
      </w:r>
      <w:r>
        <w:rPr>
          <w:rFonts w:eastAsia="IRNazanin" w:cs="IRNazanin"/>
          <w:color w:val="111111"/>
          <w:sz w:val="28"/>
          <w:szCs w:val="28"/>
          <w:rtl w:val="true"/>
          <w:lang w:bidi="fa-IR"/>
        </w:rPr>
        <w:t>.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عبداللّه بن خبّاب ارت هستم که که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قول پدرت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 برای ما بگو که ما را با آن حدیث بهره مند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فتنة بعدی یموت فیها قلب الرّجل کما یموت بدنه یمسی مؤ منا و یصبح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بزودی فتنه ای خواهد آمد که در اثنای آن دل مرد چنانکه بدنش می میرد،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مؤ من است و صبح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مورد نظر ما بود که از تو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ابوبکر و عمر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دو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آغاز و انجام خلافت عثمان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آن بر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داستان حکمیّت و پس از آن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که او خدا را بهتر از شما می شناسد و در کار دینش محتاطتر و بصیرتش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هوی و هوس خود پیروی می کنی و اشخاص را به واسطه نامهای ایشان دوست داری نه کردارشان و به خدا سوگند تو را چنان بکشم که هیچ کس را چنان نکشته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او را گرفتند و شانه هایش را بستند و همراه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آبستن و زایمانش نزدیک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 خرمای پرباری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خرمایی از درخت فرو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خوارج آن را برداشت و در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ناروا و بدون پرداخت بها آن را خوردی‌؟ و آن شخص خرما را از دهان بیرون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خوکی اهلی که به شخصی از اهل ذمّه تعلّق داشت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خوارج شمشیر بر آن زد و آن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فساد و تباهی در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مرد به دیدار صاحب خوک رفت و رضایت وی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خبّاب که این رفتار ایشان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در شما دیدم راستگو باشید، من از شما بیمی ندارم که مسلمانم و بدعتی در اسلام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مرا امان داده اید و گفته اید نترس؛ ولی آنان وی را خواباندند و در کنار نهر سر بریدند و به طرف همسر 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بعدا سه زن دیگر را که از جمله آنان امّسنان صیداوی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را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شقاوت خود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حارث بن مرّه عبدی را نزد ایشان روانه فرمود که برود و کار آنان را ببیند و نتیجه را برای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حارث چون نزدیک شد که بپرسد، او را هم کشتند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 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اشخاص را بر پشت سر بگذاریم که بر اموال، زن و فرزندانمان مسلط‍‌ شوند نخست ما را به جنگ ایشان ببر و پس از این که از آنان آسوده شدیم، ما را به جنگ شامیان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 تصمیم را پسندید و به سوی خوارج حرکت کرد</w:t>
      </w:r>
      <w:r>
        <w:rPr>
          <w:rFonts w:eastAsia="IRNazanin" w:cs="IRNazanin"/>
          <w:color w:val="111111"/>
          <w:sz w:val="28"/>
          <w:szCs w:val="28"/>
          <w:rtl w:val="true"/>
          <w:lang w:bidi="fa-IR"/>
        </w:rPr>
        <w:t>.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رویارویی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مقابل خوارج قرار گرفت، درباره قتل عبداللّه بن خبّاب از آنها سؤ 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قتل اقرار و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گردانها و گروههای آنها به طور جداگانه سؤ ال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افرادی باشند که از این قتل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کردند و همه آنها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ابن خبّاب را کشته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کشیم همانگونه که او را کشتیم 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ما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اقرّ اهل الدّنیا کلّهم بقتله هکذا و اءنا اقدر علی قتلهم به لقتلتهم؛ به خدا قسم اگر تمام اهل دنیا این گونه به قتل عبداللّه اقرار کنند و من توانا باشم بر کشتن آنها به خاطر او، آنها را خواهم کشت</w:t>
      </w:r>
      <w:r>
        <w:rPr>
          <w:rFonts w:eastAsia="IRNazanin" w:cs="IRNazanin"/>
          <w:color w:val="111111"/>
          <w:sz w:val="28"/>
          <w:szCs w:val="28"/>
          <w:rtl w:val="true"/>
          <w:lang w:bidi="fa-IR"/>
        </w:rPr>
        <w:t>.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آنها ایستاد و سخنرانی کرد و پند و اندرز داد؛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متنبّه نشدند و گفتند با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نکنید و آماده جنگ شوید و به دیدار خدا به سوی بهشت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خوارج به سوی پل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پل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پل نمی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را برای تحقیق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رودخانه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خوارج و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ای از رودخانه فاصله بود و آن گروه از ترس مقدمه سپاه خوارج نزدیک نشدند و برگشتند و بدون تحقیق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رودخانه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از رودخانه عبور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کشتارگاه آنان این سوی پل است و به خدا سوگند از شما ده نفر هم کشته نمی شود و از ایشان ده نفر هم سالم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و دید که خوارج کنار پل هستند و از رودخانه عبور نکرده اند مردم در ابتدا در صحت گفتار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کرده بودند، ولی همین که دیدند خوارج از رودخانه نگذشته اند، تکبیر گفتند و وضعیّت آنان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به من هم دروغ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گروه صف آرایی کردند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امان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ابوایّوب پرچم امانی سپرده بود و ابوایّوب بانگ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شما خوارج که زیر این پرچم آید، مشروط‍‌ به آن که کسی را نکشته و راه نبسته باشد،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به کوفه یا مداین برگردد و از این گروه خود را کنار بکشد، او هم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که قاتلان برادران خویش را بکشیم، نیازی به ریختن خون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دو نیرو</w:t>
      </w:r>
    </w:p>
    <w:p>
      <w:pPr>
        <w:pStyle w:val="BookText"/>
        <w:rPr/>
      </w:pPr>
      <w:r>
        <w:rPr>
          <w:rFonts w:ascii="IRNazanin" w:hAnsi="IRNazanin" w:eastAsia="IRNazanin"/>
          <w:color w:val="111111"/>
          <w:sz w:val="28"/>
          <w:sz w:val="28"/>
          <w:szCs w:val="28"/>
          <w:rtl w:val="true"/>
          <w:lang w:bidi="fa-IR"/>
        </w:rPr>
        <w:t xml:space="preserve">خوارج در ابتدا چهارهزار نفر بودند که تنها همراه عبداللّه بن وهب هزاروهشتصد نفر باقی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دست از جنگ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سوی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یاران خود گفته بود که شما دست بدارید، تا آنان جنگ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بانگ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 سوی بهشت 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تقسیم شدند؛ گروهی به سمت راست و گروهی به سمت چپ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 شروع به تیراندازی کردند و سواران هم از دو سو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نیز با شمشیر و نیزه حمله بردند و چیزی نگذشت که آنان را از پای درآوردند و در کمتر از ساعتی آنان را کشتند؛ گویی به آنان گفته شده بود و آنان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اردوگاه آنان بود، جمع کرد؛ اسلحه و چهارپایان را که در جنگ به کار رفته بود، میان مسلمانان تقسیم کرد و دیگر کالاها و بردگان و کنیزان را بر صاحبانشان 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کشتگان خود را که در میان خوارج بودند،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آن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کشیدشان و دفن می کنید؛ حرکت کنید و مردم حرکت کردند و از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هفت نفر کشته شدند که از جمله ایشان یزید بن نویره بود که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سابقه بود</w:t>
      </w:r>
      <w:r>
        <w:rPr>
          <w:rFonts w:eastAsia="IRNazanin" w:cs="IRNazanin"/>
          <w:color w:val="111111"/>
          <w:sz w:val="28"/>
          <w:szCs w:val="28"/>
          <w:rtl w:val="true"/>
          <w:lang w:bidi="fa-IR"/>
        </w:rPr>
        <w:t>. (</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خوارج همان کسانی هستند که در در کتابها حدیثی از پیامبر درباره آنها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یمرقون من الّدین کما یمرق السهم من الرمیّة فاقتلوهم فانّ‌ قتلهم اجر لمن قتلهم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دین بیرون می روند، مانند بیرون رفتن تیر از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بکشید زیرا کشتن آنها پاداشی است برای</w:t>
      </w:r>
    </w:p>
    <w:p>
      <w:pPr>
        <w:pStyle w:val="BookText"/>
        <w:rPr/>
      </w:pPr>
      <w:r>
        <w:rPr>
          <w:rFonts w:ascii="IRNazanin" w:hAnsi="IRNazanin" w:eastAsia="IRNazanin"/>
          <w:color w:val="111111"/>
          <w:sz w:val="28"/>
          <w:sz w:val="28"/>
          <w:szCs w:val="28"/>
          <w:rtl w:val="true"/>
          <w:lang w:bidi="fa-IR"/>
        </w:rPr>
        <w:t>کسانی که آنها را کشته اند در روز قیامت</w:t>
      </w:r>
      <w:r>
        <w:rPr>
          <w:rFonts w:eastAsia="IRNazanin" w:cs="IRNazanin"/>
          <w:color w:val="111111"/>
          <w:sz w:val="28"/>
          <w:szCs w:val="28"/>
          <w:rtl w:val="true"/>
          <w:lang w:bidi="fa-IR"/>
        </w:rPr>
        <w:t>.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خروج می کنند که از دین بیرون می روند همچنان که تیر از کمان بیرون می رود و نشانه آن مردی است که دست او ناقص است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کشتگان به جستجوی وی برآمد و آن مرد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بازوی او گوشتی همچون پستان زن بود که اطرافش موهای سیاه بود و چون آن را می کشیدند به اندازه دست دیگر دراز می شد و چون رهایش می کردند، به طرف شانه اش جمع می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واقعه خوارج این موضوع را مکرّرا به مردم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مرد حرقوص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خوارج نهروان در سال سی وهشتم صورت گرفته است</w:t>
      </w:r>
      <w:r>
        <w:rPr>
          <w:rFonts w:eastAsia="IRNazanin" w:cs="IRNazanin"/>
          <w:color w:val="111111"/>
          <w:sz w:val="28"/>
          <w:szCs w:val="28"/>
          <w:rtl w:val="true"/>
          <w:lang w:bidi="fa-IR"/>
        </w:rPr>
        <w:t>.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شورشهای دیگر خوارج</w:t>
      </w:r>
    </w:p>
    <w:p>
      <w:pPr>
        <w:pStyle w:val="BookText"/>
        <w:rPr/>
      </w:pPr>
      <w:r>
        <w:rPr>
          <w:rFonts w:ascii="IRNazanin" w:hAnsi="IRNazanin" w:eastAsia="IRNazanin"/>
          <w:color w:val="111111"/>
          <w:sz w:val="28"/>
          <w:sz w:val="28"/>
          <w:szCs w:val="28"/>
          <w:rtl w:val="true"/>
          <w:lang w:bidi="fa-IR"/>
        </w:rPr>
        <w:t xml:space="preserve">از تاریخ استفاده می شود که حرکت و ضدّیت خوارج، تنها منحصر به خوارج نهروان نبود، بلکه گروههای دیگری نیز بر ضدّ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خوارج نهروان کشته شدند، اشرس بن عوف شیبانی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 و نخست با دویست نفر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سپس به سوی انبار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اشرس بن حسّان را همراه سیصد نفر به مقابله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اشرس در ماه ربیع الآخر سال سی وهشتم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هلال بن علقمه که از قبیله تیم الرّباب بود، همراه برادرش، مجالد، خروج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قیس ریاحی را به مقابله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موفّق شد که هلال و اصحابش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دویست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و کشته شدن آنان در جمادی الاولی سال سی وهشتم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اشهب ابن بشره که نامش را اشعث هم گفته اند و از قبیله بجیله بود همراه یکصدوهشتاد نفر خروج کرد و به نبردگاه هلال بن علقمه آمد و بر جنازه ها نماز گزارد و هر کس را توانست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بن قدامه سعدی یا حجربن عدی را به مقابله او فرستاد و دو گروه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رویاروی شدند و اشهب و یاران وی در جمادی الآخر سال سی وهشتم کشته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سعیدبن فضل تیمی که از قبیله تیم اللّه بن ثعلبه است در ماه رجب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نیجین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دویست نفر خروج کرد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فرسنگی مداین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مجیعدبن مسعود به مقابله با آنان رفت و در همان ماه آنان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ابومریم سعدی تیمی خروج کرد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همراهان او از بردگان بودند و گفته شده است همراه او از عربها پنج یا سه نفر بودند دویست یا چهارصد مرد با او همراه شدند و به پنج فرسنگی کوفه آمد و در آنجا اردو 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او فرستاد و از او خواست بیعت کند و به کوفه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جز جنگ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هانی را همراه هفتصد نفر به سوی او روانه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بر شریح حمله کردند و همراهان شریح گریختند و شریح با دویست نفر باقی مانده، در کنار دهکده ای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همراهان گریخته اش برگشتند و دیگران به کوفه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بیرون آمد و جاریة بن قدامه سعدی را پیشاپیش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اطاعت کرد و از کشته شدن برحذر داشت، اما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آنان را به حق دعوت کرد و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جنگ درگرفت،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کشتند غیر از پنجاه نفر که امان خواستند و به آنان امان داده شد و چهل نفر که زخمی بودند و امیرالمؤ منین دستور فرمود آنها را به کوفه آوردند و معالجه کردند تا بهبود یافتند این جنگ در ماه رمضان سال سی وهشتم اتّفاق افتاد و این گروه، از شجاعترین خوارج بودند، چون جراءت کردند به نزدیک کوفه بیایند</w:t>
      </w:r>
      <w:r>
        <w:rPr>
          <w:rFonts w:eastAsia="IRNazanin" w:cs="IRNazanin"/>
          <w:color w:val="111111"/>
          <w:sz w:val="28"/>
          <w:szCs w:val="28"/>
          <w:rtl w:val="true"/>
          <w:lang w:bidi="fa-IR"/>
        </w:rPr>
        <w:t>.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حرکتهای مخالف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خریت بن راشد تمیمی و بنی ناجیه بود که شرح حال آن در ضمن شرح زندگانی مصقلة بن هبیره شیبانی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سه جنگ معروف و دفع یورشهای مزدوران معاویه، شش درگیری با خوارج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خوارج</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اصلی خارجیگری را چند چیز تشکیل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تکفیر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معاویه، اصحاب جمل و اصحاب 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حکمیّت رضا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مگر آنکه به حکمیّت راءی داده و سپس توبه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تکفیر کسانی که مایل به کفر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یادآور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تنها عقیده قلبی نیست، بلکه عمل به اوامر و ترک نواهی جزو ایمان است؛ ایمان امر مرکبی از اعتقاد و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بلاشرط‍‌ شورش بر والی و امام ستمگر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مشروط‍‌ به چیزی نیست و در همه جا بدون استثناء باید این دستورات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واسطه این عقاید، تمام مردم روی زمین را کافر، مهدورالدّم و مخلد در آتش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ممیّزات خوارج را چهار چیز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روحیه ای مبارزه گر و فداکار داشتند و در راه و ایده خویش د سرسختانه می کوشیدند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مردمی عبادت پیشه و متنسّک بودند؛ شبها را به عبادت می گذراندند؛ به دنیا و زخارف آن بی میل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خوارج مردمی جاهل و نادان بودند و در اثر جهالت و نادانی، حقایق را نمی فهمیدند و بد تفسیر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 فهمیها به صورت یک مذهب درآمد که بزرگترین فداکاریها را در راه تثبیت آن از خویش د بروز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مردمی تنگ نظر و کوته بین بودند؛ اسلام را در اندیشه های محدود خود محصور کرده بودند و افراد دیگر را جهنّمی می دانستند</w:t>
      </w:r>
      <w:r>
        <w:rPr>
          <w:rFonts w:eastAsia="IRNazanin" w:cs="IRNazanin"/>
          <w:color w:val="111111"/>
          <w:sz w:val="28"/>
          <w:szCs w:val="28"/>
          <w:rtl w:val="true"/>
          <w:lang w:bidi="fa-IR"/>
        </w:rPr>
        <w:t>.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عبیده سلمانی، کارگزار فرات</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فرات، عبیده سلمانی بود</w:t>
      </w:r>
      <w:r>
        <w:rPr>
          <w:rFonts w:eastAsia="IRNazanin" w:cs="IRNazanin"/>
          <w:color w:val="111111"/>
          <w:sz w:val="28"/>
          <w:szCs w:val="28"/>
          <w:rtl w:val="true"/>
          <w:lang w:bidi="fa-IR"/>
        </w:rPr>
        <w:t>.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مراد از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بادقلا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نواحی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کوفه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طسوج بداه و فرات بادقلا و سالحین و</w:t>
      </w:r>
    </w:p>
    <w:p>
      <w:pPr>
        <w:pStyle w:val="BookText"/>
        <w:rPr/>
      </w:pPr>
      <w:r>
        <w:rPr>
          <w:rFonts w:ascii="IRNazanin" w:hAnsi="IRNazanin" w:eastAsia="IRNazanin"/>
          <w:color w:val="111111"/>
          <w:sz w:val="28"/>
          <w:sz w:val="28"/>
          <w:szCs w:val="28"/>
          <w:rtl w:val="true"/>
          <w:lang w:bidi="fa-IR"/>
        </w:rPr>
        <w:t xml:space="preserve">نهر یوسف و حیره که در سه میلی کوفه و در منطقه نجف واقع است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فرات بادقلا جزو بهقباذ اسفل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حال قرظه مراجعه شود یاقوت حموی شهری را به نام فرات بصره ذکر می کند که به دست مسلمانان فتح گردید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محل ماءموریت عبیده آنجا بود،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تاریخ گزیده، عبیده مدّتی کارگزار قزوین بوده است</w:t>
      </w:r>
      <w:r>
        <w:rPr>
          <w:rFonts w:eastAsia="IRNazanin" w:cs="IRNazanin"/>
          <w:color w:val="111111"/>
          <w:sz w:val="28"/>
          <w:szCs w:val="28"/>
          <w:rtl w:val="true"/>
          <w:lang w:bidi="fa-IR"/>
        </w:rPr>
        <w:t>.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عبیده سلمانی</w:t>
      </w:r>
    </w:p>
    <w:p>
      <w:pPr>
        <w:pStyle w:val="BookText"/>
        <w:rPr/>
      </w:pPr>
      <w:r>
        <w:rPr>
          <w:rFonts w:ascii="IRNazanin" w:hAnsi="IRNazanin" w:eastAsia="IRNazanin"/>
          <w:color w:val="111111"/>
          <w:sz w:val="28"/>
          <w:sz w:val="28"/>
          <w:szCs w:val="28"/>
          <w:rtl w:val="true"/>
          <w:lang w:bidi="fa-IR"/>
        </w:rPr>
        <w:t xml:space="preserve">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عمرو و گفته شده فرزند قیس بن سلمانی است و سلمانی به سلمان بن یشکربن مراد منسوب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عبیدة بن عمرو سلمانی مرادی کوفی فقیه و عالمی است که انتظار می رفت جزو صحابه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فتح مکّه در یمن ایمان آورد و علوم خود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مسعود فرا گرفت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او جاهلی اسلامی گفته اند چون دو سال قبل از رحلت پیامبر مسلمان شد و پیامبر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جزو صحابه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او ابومسلم و بنابه قولی ابوعمرو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فقها و یاران ابن مسعود بود و از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فقهای دوران معاویه و عبدالملک ذکر کرده اند</w:t>
      </w:r>
      <w:r>
        <w:rPr>
          <w:rFonts w:eastAsia="IRNazanin" w:cs="IRNazanin"/>
          <w:color w:val="111111"/>
          <w:sz w:val="28"/>
          <w:szCs w:val="28"/>
          <w:rtl w:val="true"/>
          <w:lang w:bidi="fa-IR"/>
        </w:rPr>
        <w:t>.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عبداللّه بن مسعود پنج تن بودند که عدّه ای عبیده را بر بقیّه مقدّم می دارند و گروهی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قیس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همه اختلاف ندارند که کمترین آنها در علم و دانش، شریح قاضی است و آن پنج عالم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علقمه،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اجدع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همدانی و شریح</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الغارات مسروق، شریح و مرّه همدانی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همدانی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عبیده از ابن مسعود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و محمدبن سیرین، ابواسحاق سبیعی، ابراهیم نخعی و دیگران از او روایت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مساءله ای بر شریح مشکل می شد به عبیده نامه می نوشت و از او سؤ ال می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نقل کردیم بخوبی استفاده می شود که عبیده از بزرگان تابعین می باشد و جزو یاران عبداللّه بن مسعود بوده است و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نقل می کند و از نظر علمی برتر از شریح و دیگر همردیفانش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جز قرّاء است و قرائت را از ابن مسعود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علمای شیعه را درباره او بعدا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صفّین آماده شد، بیشتر مردم دعوت حضرت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یاران عبداللّه بن مسعود آمدند و دعوت حضرت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عبیده سلمانی بود که همراه با یارانش گفتند ما با شما خارج می شویم، لیکن به لشکرگاهتان وارد نمی شویم بلکه برای خود اردوگاه جداگانه ای برپا می کنیم تا فرجام کار شما و شامیان را نظاره 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ببینیم کار حرام انجام می دهد و یا ستم را پیشه خود ساخته، بر او می شوریم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اهلا هذا هو الفقه فی الّین و العلم بالسّنة من لم یرض بهذا فهو جائر خائن؛ خوشا به حال شما این همان تفقّه بر دین و آگاهی بر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بدین کار خرسند نباشد، ستمگر خائن است</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قاریان همراه با قاریان شام، قبل از شروع جنگ صفّین، خارج شدند و با سی هزار نفر در منطقه صفّین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آب اردو زد و معاویه بالای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قاریان بین علی و معاویه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عبیده سلمانی، علقمه بن نخعی، عبداللّه بن عتبه و عامربن عبدالقیس از اردوگاه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به حضور معاویه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خونخواهی عثمان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می طلبی‌؟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او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عثمان را کشت و به قاتلانش پناه داد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قاریان از نزد معاویه خارج شدند و به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تو را در خون عثمان شریک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دوباره نزد معاویه رفتند و او را به مفاد مذاکره با علی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مستقیما عثمان را نکشته، حداقل به این کار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گوید قاتلان عثمان را به ما بسپارد؛ زیرا آنان هم اکنون در لشکرگاه او و جزو سپاهیان و دوستانش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بار دیگر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ماجرا را بازگو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قرآن را نسبت به او تاءویل کردند و اختلاف پدید آمد او را در اوج قدرتش مقتول ساختند و بر آنها تقاصّی نیست این گونه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و احتجاج بر معاویه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علی را نشاید بدون مشورت ما زمام خلافت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النّاس تبع المهاجرین و الانصار و هم شهود المسلمین فی البلاد علی ولایتهم و امر دینهم فرضوا و بایعونی و لست استحلّ‌ ان ادع ضرت معاویه یحکم علی الامة و یرکبهم و یشقّ‌ عصاهم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تابع مهاجرین و انصار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گواهان مسلمانان در دین و امر خلافت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روی رضایت 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فردی چون معاویه بر مردم حکومت براند و با امّت مسلمان مخالفت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قاریان به سوی معاویه بازگشتند و او را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بعضی از مهاجرین او انصار با او بیعت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 علی رفتند و سخنان معاویه 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جنگجویان بدر با من بیعت کردند و یا این که بدین کار رضایت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معاویه شما را در دین مفتون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ماه ربیع الاخر و دو جمادی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علی و معاویه به نامه نگاری سپری شد و جنگی رخ نداد و قرّاء نیز مانع درگیری می شدند</w:t>
      </w:r>
      <w:r>
        <w:rPr>
          <w:rFonts w:eastAsia="IRNazanin" w:cs="IRNazanin"/>
          <w:color w:val="111111"/>
          <w:sz w:val="28"/>
          <w:szCs w:val="28"/>
          <w:rtl w:val="true"/>
          <w:lang w:bidi="fa-IR"/>
        </w:rPr>
        <w:t>.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عبیده جزو قاریانی بود که در این وساطت شرکت کرد و باعث جلوگیری از خونریزی شد و با این که خوارج را اکثرا قرّاء تشکیل می دادند، عبیده جز آنها نشد و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کتب تاریخ استفاده می شود که در جنگ نهروان او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از عبیده سلمانی نقل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نهروان را 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آیا فردی را که دست او ناقص است، می یابید؟ آنها گشتند، امّا او را پیدا نکردند تا این که بعد از بررسی زیاد، او را در گودالی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بیرون آورده، دیدند در بازویش گوشتی اضافی وجود دارد مثل سینه زن حضرت علی بعد از پیدا کردن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حرقوص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او، راست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که شما در درک مسائل ناتوانید، به شما خبر می دام به آنچه خداند بر زبان پیامبرش وعده داده است که چه کسی این گروه را خواهد کشت عبیده سلمانی که آنجا بود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را از رسول خدا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را کشف الغمّه از صحیح مسلم و ابوداوود نقل کرده است</w:t>
      </w:r>
      <w:r>
        <w:rPr>
          <w:rFonts w:eastAsia="IRNazanin" w:cs="IRNazanin"/>
          <w:color w:val="111111"/>
          <w:sz w:val="28"/>
          <w:szCs w:val="28"/>
          <w:rtl w:val="true"/>
          <w:lang w:bidi="fa-IR"/>
        </w:rPr>
        <w:t>.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این نقل به دست می آید این است که عبیده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نهروان حضور داشته است و دیگر این که در آن زمان، اطّلاع کافی نسبت به مقام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است و به نظر می رسید شک و تردید او در ابتدای جنگ صفّین نیز به خاطر اطّلاع کم و اندک او از مقام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استاد او، عبداللّه بن مسعود، شاگردانش را تنها به قرآن آشنا ساخته و از بینش سیاسی آنها غفلت ورزیده است و شاید علت آن، کنار گذاشتنش از جانب عثمان از خزانه داری بیت المال بوده که البتّه به پیشنهاد خود عبداللّه این عزل حاصل شد و او نتوانست در مقابل خواسته های نامشروع عثمان ساکت بماند و کلید بیت المال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عبیده در گیرودار جنگ صفّین و نهروان فضای سیاسی جدیدی که به وجود آمده بود، توانست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از محضر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چنین استنباط‍‌ می شود که او مردی سؤ ول و طالب علم و دانش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عجلی نقل شده که آنچه محمّدبن سیرین از عبیده روایت کرده به جز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 اظهار نظر کرده و یا نظرش در مورد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عجلی گوید عبیده یکی از یاران عبداللّه بن مسعود بود که به مردم قرائت یاد می دادند و فتوای خود را به آنها می آموختند</w:t>
      </w:r>
      <w:r>
        <w:rPr>
          <w:rFonts w:eastAsia="IRNazanin" w:cs="IRNazanin"/>
          <w:color w:val="111111"/>
          <w:sz w:val="28"/>
          <w:szCs w:val="28"/>
          <w:rtl w:val="true"/>
          <w:lang w:bidi="fa-IR"/>
        </w:rPr>
        <w:t>. (</w:t>
      </w:r>
      <w:r>
        <w:rPr>
          <w:rFonts w:eastAsia="IRNazanin" w:cs="IRNazanin"/>
          <w:color w:val="111111"/>
          <w:sz w:val="28"/>
          <w:szCs w:val="28"/>
          <w:lang w:bidi="fa-IR"/>
        </w:rPr>
        <w:t>358</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نهج البلاغه پیام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که</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مجاهدی وارسته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کنیه او ابو عبدالله یا ابو محمد یا ابو یحیی بود از سابقین در اسلام و بزرگان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طایفه بنی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او را اسیر کردند و به مکه آورند و فروختند و سپس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کار او آهنگری و ساختن شمشیر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نفری است که اسلام را پذیرفت و بعضی معتقدند پس از چند نفری به افتخار اسلام درآمد و همان گونه که قبلاً اشاره کردیم او شکنجه های سختی از مشرکان مکه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تواریخ آمده است که خلیفه دوم در ایام خلافتش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با تو چه کردند؟ پشت خودش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خلیفه آثار آتشی را که بر پشت او افروخته بودند مشاهده کرد که پس از سال ها باقی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پشت کسی را این چنین ندیده بودم و همان گونه که در بالا اشاره شد، او در جنگ بدر و تمام غزوات اسلامی بعد از آن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عمرش به کوفه رفت و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چشم از جهان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در جنگ صفین و نهروان در لشکر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حالی که از بعضی از روایات استفاده می شود هنگامی که امیر مؤمنان از صفین بازگشت قبری را در بیرون دروازه کوفه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آن پرسید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فرزندی داشت، که در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حضرت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هم جزء صحابه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پارسا و از شیعیان مخلص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خوارج وی و همسرش را به طرز بسیار بی رحمانه ای کشتند؛ او را ذبح و شکم همسرش را که باردار بود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هنگامی که جنایات خوارج را برمی شمرد، شهادت عبدالله را مطرح فرمود و آنها را مسئول خون او دانست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و أسد الغابه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نهج البلاغه ابن ابی</w:t>
      </w:r>
      <w:bookmarkStart w:id="253" w:name="pg14444_210084"/>
    </w:p>
    <w:p>
      <w:pPr>
        <w:pStyle w:val="BookText"/>
        <w:rPr/>
      </w:pPr>
      <w:bookmarkEnd w:id="253"/>
      <w:r>
        <w:rPr>
          <w:rFonts w:ascii="IRNazanin" w:hAnsi="IRNazanin" w:eastAsia="IRNazanin"/>
          <w:color w:val="111111"/>
          <w:sz w:val="28"/>
          <w:sz w:val="28"/>
          <w:szCs w:val="28"/>
          <w:rtl w:val="true"/>
          <w:lang w:bidi="fa-IR"/>
        </w:rPr>
        <w:t xml:space="preserve">الحدید،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4"/>
        <w:numPr>
          <w:ilvl w:val="3"/>
          <w:numId w:val="1"/>
        </w:numPr>
        <w:rPr/>
      </w:pPr>
      <w:bookmarkStart w:id="254" w:name="__RefHeading___Toc3430249_1468164448"/>
      <w:bookmarkStart w:id="255" w:name="_Toc92"/>
      <w:bookmarkEnd w:id="254"/>
      <w:r>
        <w:rPr>
          <w:rtl w:val="true"/>
        </w:rPr>
        <w:t>صهیب بن سنان</w:t>
      </w:r>
      <w:bookmarkEnd w:id="255"/>
    </w:p>
    <w:p>
      <w:pPr>
        <w:pStyle w:val="BookText"/>
        <w:rPr/>
      </w:pPr>
      <w:r>
        <w:rPr>
          <w:rFonts w:ascii="IRNazanin" w:hAnsi="IRNazanin" w:eastAsia="IRNazanin"/>
          <w:color w:val="111111"/>
          <w:sz w:val="28"/>
          <w:sz w:val="28"/>
          <w:szCs w:val="28"/>
          <w:rtl w:val="true"/>
          <w:lang w:bidi="fa-IR"/>
        </w:rPr>
        <w:t xml:space="preserve">صهیب بن سنان رومی، عراقی تبار و از ساکنان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موصل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سلمی، دختر قعیده خزاعی و پدرش سنان بن مالک ربعی نمری، کارگزار کسری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صهیب در کودکی در یکی از جنگ‌های روم و ایران به اسارت رومیان درآمد و در روم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سخن گفتن به عربی چندان مسلط‍‌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قبیله کلب او را از رومیان خرید و در مکه به عبدالله بن جدعان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صهیب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صهیب در سال نخست بعثت رسول خدا صلی الله علیه و آله و سلم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جوانان مکه مجذوب اسلام شد و در هنگام اقامت رسول خدا در خانه ارقم، به نزد پیامبر رفت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شکنجه زیادی را توسط‍‌ مشرکین قریش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آخرین مسلمانانی بود که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برقراری عقد اخوت اسلامی، پیامبر بین او و حارث بن حمسه انصاری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در جنگ بدر، احد، خندق و سایر جنگ های دیگر در کنار پیامبر شرکت کرد؛ اما پس از رحلت پیامبر از مسیر حق منحرف گشت و از بیعت با امیرالمؤمنین علی علیه السلام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عمر سخت به وی علاقمند بود و پیش از مرگش وصیت کرد که صهیب با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عمر علاقمند بود و بعد از درگذشت عمر به شدت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بنده‌ی صالح و صهیب بنده‌ی بدی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بلال را رحمت کند که ما اهل بیت را دوست می‌داشت و صهیب را لعنت کند که با ما خاندان رسالت دشمنی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در مذمت وی در تاریخ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صهیب در ماه شوال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هفتاد 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الطبقات،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سفینه البحار،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صهیب ابن سنان بن مالک، مکنی به ابویحیی، از بنی نمربن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است و از تیراندازان نامی عرب و از سابقان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اشراف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او را بر ابله بصره ولایت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کسان او در سرزمین موصل بر شط‍‌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جزیره و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صهیب بسال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متولدشد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بر آنها غارت بردند و صهیب را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 کلب وی را اسیر گرفت و بمکه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جدعان تیمی او را خرید، سپس آزاد کرد و او در مکه بتجارت پرداخت و چون اسلام ظاهر گشت، وی مسلمانی گرفت و سی و چندمین تن بود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عازم هجرت حبشه شدند، صهیب مالی فراوان بدست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مهاجرت او ممانعت کردند و گفتند تو گدائی پست بودی و اکنون که مالی فراوان یافته ای اراده رفتن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خویش را بدهم مرا در رفتن آزاد میدارید؟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مال خود بدانها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پیغمبر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صهیب ربح صهیب؛ یعنی صهیب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صهیب در جنگ بدر و احد و دیگر غزوات حاضر بود و در صحیحین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الاعلام زرکلی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بخاطر زهد و پارسائی و مقام شامخی که در متقدمین دارد بین مسلمانان شهرتی وافر داشته ودر ادب فارسی نام او فراوان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صدر مصطفی بین هم بلال و هم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 عود آن چون شکر در عود سوزان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السّباق الأربعة صهیب بن سنان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للأستاذ بعد الموجود عبد الحافظ‍‌</w:t>
      </w:r>
      <w:bookmarkStart w:id="256" w:name="pg14444_210086"/>
    </w:p>
    <w:p>
      <w:pPr>
        <w:pStyle w:val="BookText"/>
        <w:rPr/>
      </w:pPr>
      <w:bookmarkEnd w:id="256"/>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السباق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سابق العرب، و صهیب سابق الروم، و بلال سابق الحبشة و سلمان سابق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صهیب أحد السبعة الأول الذین أظهروا الإسلام استجابة لدعوة الرسول علیه السلام، و ناله من المشرکین ما نال غیره من المستضعفین، فقد أوذی و عذب فی سبیل اللّه، و لم یزده هذا الإیذاء و هذا التعذیب إلا تمسکا بالإسلام و إخلاصا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 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شابا أحب أن أمتع ناظری برؤیة هؤلاء النفر یعذبون فکنت أری منهم العجب العجاب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أننی رأیت صهیبا و القوم یعذبونه بالنار و ینوشونه بالرماح و یلهبون جسمه بالسیاط‍‌ و مع ذلک فهو یتحدث إلیهم حدیث من لا یحفل بما کانوا یفعلون به من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اشتد علیه العذاب، فعقد لسانه عن القول برهة، و تفصد جبینه عرقا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یلبث أن تثوب إلیه نفسه فیعود إلی التحدث إلی معذبیه فی بعض أمرهم، کأنهم لم ینالوه بمکروه، فیستمرون فی تعذیبهم له بالحدید و النار و السیاط‍‌، و یستمر هو یعذبهم بهدوئه و ثباته و تحدثه إلیهم فی أیسر أمورهم، حتی إذا جروا وملوا ضاعفوا له العذاب و خرجوا عن أطوارهم، فینال صهیبا شیء الذهول، ثم یأخذه شیء یشبه السکر، فیمضی فی حدیثه و لکنه حدیث یجانبه الصواب، عند ذلک یعلم معذبوه أنهم قد بلغوا منه بعض ما کانوا یریدون، فیکفون عنه عذابهم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أنی قد أتیت لأمنع نظری فانصرفت و أنا کاره لبعض أمر هؤلاء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صهیب علی الضفة الغربیة لنهر دجلة بالموصل بالعراق لأبوین عربیین فأبوه سنان بن مالک من أحرار العرب إذ</w:t>
      </w:r>
    </w:p>
    <w:p>
      <w:pPr>
        <w:pStyle w:val="Heading4"/>
        <w:numPr>
          <w:ilvl w:val="3"/>
          <w:numId w:val="1"/>
        </w:numPr>
        <w:rPr/>
      </w:pPr>
      <w:bookmarkStart w:id="257" w:name="__RefHeading___Toc3430251_1468164448"/>
      <w:bookmarkStart w:id="258" w:name="_Toc93"/>
      <w:bookmarkEnd w:id="257"/>
      <w:r>
        <w:rPr>
          <w:rtl w:val="true"/>
        </w:rPr>
        <w:t>حبیب بن مظاهر</w:t>
      </w:r>
      <w:bookmarkEnd w:id="25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گروه جهاد و مقاومت مشرق، جناب حبیب ابن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افتخار را داشت که در رکاب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بزند و هم این شرف را کسب کرده بود که درکنار امیرالمومنین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حبیب بعد از سال ها سربازی در محضر خاندان عصمت در سن</w:t>
      </w:r>
    </w:p>
    <w:p>
      <w:pPr>
        <w:pStyle w:val="BookText"/>
        <w:rPr/>
      </w:pPr>
      <w:r>
        <w:rPr>
          <w:rFonts w:ascii="IRNazanin" w:hAnsi="IRNazanin" w:eastAsia="IRNazanin"/>
          <w:color w:val="111111"/>
          <w:sz w:val="28"/>
          <w:sz w:val="28"/>
          <w:szCs w:val="28"/>
          <w:rtl w:val="true"/>
          <w:lang w:bidi="fa-IR"/>
        </w:rPr>
        <w:t xml:space="preserve">سالگی در حالی که پیرمردی سال خورده بود با شنیدن صدای هل من ناصر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کربلا شد و مزد سالیان محبت و ارادتش را از معبود خویش گرفت و در کربلا به همراه امامِ‌ زمان خویش وارد بهشت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انگار که تاریخ تکرار شد و این بار فرزندی از تبار اهل بیت، امام روح الله مردانی را به جهاد در راه خدا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مردانی بسیار حضور داشتند که از جناب حبیب ابن مظاهر آموخته بودند که باید گوش به فرمان امامشان وارد میدان رزم شده و به جنگ با دشمنان اسلام به پا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مشاهده خواهید کرد تصاویری است از پیرمردانی که چهره هایشان انسان را به یاد حبیب ابن مظاهر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مظاهر</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رئاب الأسدی الکِنْدی، ثمَ‌ّ الفقعسی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محمد و علی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جنگ‌های جمل، صفین و نهروان با علی همراه بود و در کربلا نیز در کنار حسین حضور داشت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چهارده سال پیش از هجرت محمد در خاندان بنی اسد در یمن بدنیا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نهم هجری با خانواده اش به مدینه آمد و در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کسانی بود که برای حسین نامه نوشت و هنگامی که مسلم بن عقیل نماینده حسین به کوفه وارد شد، در منزل مختار به حمایت از او سخن گفت آنها پس از خیانت کوفیان به سمت کربلا رفته و با او همراه گشتند وی در ظهر عاشورا و در سن   سالگی کشته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بسیاری از علوم از جمله فقه، تفسیر، قرائت، حدیث، ادبیات، جدل و مناظره تبحر داشت و حافظ‍‌ کل قرآن بود</w:t>
      </w:r>
      <w:r>
        <w:rPr>
          <w:rFonts w:eastAsia="IRNazanin" w:cs="IRNazanin"/>
          <w:color w:val="111111"/>
          <w:sz w:val="28"/>
          <w:szCs w:val="28"/>
          <w:rtl w:val="true"/>
          <w:lang w:bidi="fa-IR"/>
        </w:rPr>
        <w:t>. ] ?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وی در کنار سر عباس بن علی و علی‌اکبر پسر حسین در آرامگاه باب الصغیر در سوریه بخاک سپرده شد و بدن او را در چند متری مدفن حسین بن علی دفن کرده‌اند و همکنون نیز مقبره او با ضریح نقره‌ای در حرم حسین بن علی قرار دارد</w:t>
      </w:r>
      <w:r>
        <w:rPr>
          <w:rFonts w:eastAsia="IRNazanin" w:cs="IRNazanin"/>
          <w:color w:val="111111"/>
          <w:sz w:val="28"/>
          <w:szCs w:val="28"/>
          <w:rtl w:val="true"/>
          <w:lang w:bidi="fa-IR"/>
        </w:rPr>
        <w:t>.</w:t>
      </w:r>
      <w:bookmarkStart w:id="259" w:name="pg14444_210088"/>
    </w:p>
    <w:p>
      <w:pPr>
        <w:pStyle w:val="BookText"/>
        <w:rPr/>
      </w:pPr>
      <w:bookmarkEnd w:id="259"/>
      <w:r>
        <w:rPr>
          <w:rFonts w:ascii="IRNazanin" w:hAnsi="IRNazanin" w:eastAsia="IRNazanin"/>
          <w:color w:val="111111"/>
          <w:sz w:val="28"/>
          <w:sz w:val="28"/>
          <w:szCs w:val="28"/>
          <w:rtl w:val="true"/>
          <w:lang w:bidi="fa-IR"/>
        </w:rPr>
        <w:t>زندگانی حبیب بن مظاهر</w:t>
      </w:r>
    </w:p>
    <w:p>
      <w:pPr>
        <w:pStyle w:val="BookText"/>
        <w:rPr/>
      </w:pPr>
      <w:r>
        <w:rPr>
          <w:rFonts w:ascii="Amiri" w:hAnsi="Amiri" w:eastAsia="Amiri" w:cs="Amiri"/>
          <w:color w:val="111111"/>
          <w:sz w:val="28"/>
          <w:sz w:val="28"/>
          <w:szCs w:val="28"/>
          <w:rtl w:val="true"/>
          <w:lang w:bidi="ar-SA"/>
        </w:rPr>
        <w:t xml:space="preserve">حبیب ابن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اسَدی</w:t>
      </w:r>
    </w:p>
    <w:p>
      <w:pPr>
        <w:pStyle w:val="BookText"/>
        <w:rPr/>
      </w:pPr>
      <w:r>
        <w:rPr>
          <w:rFonts w:ascii="IRNazanin" w:hAnsi="IRNazanin" w:eastAsia="IRNazanin"/>
          <w:color w:val="111111"/>
          <w:sz w:val="28"/>
          <w:sz w:val="28"/>
          <w:szCs w:val="28"/>
          <w:rtl w:val="true"/>
          <w:lang w:bidi="fa-IR"/>
        </w:rPr>
        <w:t>پیر میدان‌دار عشق حبیب بن مظاهر</w:t>
      </w:r>
    </w:p>
    <w:p>
      <w:pPr>
        <w:pStyle w:val="BookText"/>
        <w:rPr/>
      </w:pPr>
      <w:r>
        <w:rPr>
          <w:rFonts w:eastAsia="Amiri" w:cs="Amiri" w:ascii="Amiri" w:hAnsi="Amiri"/>
          <w:color w:val="111111"/>
          <w:sz w:val="28"/>
          <w:szCs w:val="28"/>
          <w:lang w:bidi="ar-SA"/>
        </w:rPr>
        <w:t>19/10/1386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 ابن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بن رئاب بن اشتر بن جخوان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اشراف و چهره‌های سرشناس، مورد احترام و اعتماد کوفه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حبیب</w:t>
      </w:r>
    </w:p>
    <w:p>
      <w:pPr>
        <w:pStyle w:val="BookText"/>
        <w:rPr/>
      </w:pPr>
      <w:r>
        <w:rPr>
          <w:rFonts w:ascii="IRNazanin" w:hAnsi="IRNazanin" w:eastAsia="IRNazanin"/>
          <w:color w:val="111111"/>
          <w:sz w:val="28"/>
          <w:sz w:val="28"/>
          <w:szCs w:val="28"/>
          <w:rtl w:val="true"/>
          <w:lang w:bidi="fa-IR"/>
        </w:rPr>
        <w:t xml:space="preserve">به گزارش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رسول خدا صلی الله علیه و آله بوده و پیامبر اکرم صلی الله علیه و آله را درک کرده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تاریخ نگاران نگاشته‌اند که او در دوران امام علی علیه السلام مقیم کوفه شده است</w:t>
      </w:r>
      <w:r>
        <w:rPr>
          <w:rFonts w:eastAsia="IRNazanin" w:cs="IRNazanin"/>
          <w:color w:val="111111"/>
          <w:sz w:val="28"/>
          <w:szCs w:val="28"/>
          <w:rtl w:val="true"/>
          <w:lang w:bidi="fa-IR"/>
        </w:rPr>
        <w:t>.</w:t>
      </w:r>
    </w:p>
    <w:p>
      <w:pPr>
        <w:pStyle w:val="Heading4"/>
        <w:numPr>
          <w:ilvl w:val="3"/>
          <w:numId w:val="1"/>
        </w:numPr>
        <w:rPr/>
      </w:pPr>
      <w:bookmarkStart w:id="260" w:name="__RefHeading___Toc3430253_1468164448"/>
      <w:bookmarkStart w:id="261" w:name="_Toc94"/>
      <w:bookmarkEnd w:id="260"/>
      <w:r>
        <w:rPr>
          <w:rtl w:val="true"/>
        </w:rPr>
        <w:t>امام علی علیه السلام و حبیب</w:t>
      </w:r>
      <w:bookmarkEnd w:id="261"/>
    </w:p>
    <w:p>
      <w:pPr>
        <w:pStyle w:val="Heading5"/>
        <w:numPr>
          <w:ilvl w:val="4"/>
          <w:numId w:val="1"/>
        </w:numPr>
        <w:rPr/>
      </w:pPr>
      <w:bookmarkStart w:id="262" w:name="__RefHeading___Toc3430255_1468164448"/>
      <w:bookmarkStart w:id="263" w:name="_Toc95"/>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تاریخ نگاران گفته‌اند که حبیب در دوران امام علی علیه السلام در کوفه سکونت کرد و او را همیشه همراهی کرده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امام علی علیه السلام بود و در تمام جنگ‌ها در خدمت حضرت مولی شمشیر می‌زده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امام خود نزدیک بود که از اصحاب سرّ امیرالمومنین و از حاملان علوم آن بزرگوار به شمار آمده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حامل اسرار الهی</w:t>
      </w:r>
    </w:p>
    <w:p>
      <w:pPr>
        <w:pStyle w:val="BookText"/>
        <w:rPr/>
      </w:pPr>
      <w:r>
        <w:rPr>
          <w:rFonts w:ascii="IRNazanin" w:hAnsi="IRNazanin" w:eastAsia="IRNazanin"/>
          <w:color w:val="111111"/>
          <w:sz w:val="28"/>
          <w:sz w:val="28"/>
          <w:szCs w:val="28"/>
          <w:rtl w:val="true"/>
          <w:lang w:bidi="fa-IR"/>
        </w:rPr>
        <w:t xml:space="preserve">جناب کشّی که بزرگ رجالی شیعه است از فضیل بن زبیر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 در حالی که بر اسب خود سوار بود، در حال عبور بود که حبیب بن مظاهر اسدی در حالی که در مجلس بنی‌اسد بود او را استقبال کرد؛ سپس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شیخی را که جلوی سرش مو ندارد و شکمی بزرگ دارد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می‌فروشد؛ او را به سبب محبت به اهل‌بیت پیامبرش به صلیب و دار آویخته‌اند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 چوبه دار است، شکمش را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میثم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خود بهتر می‌دانم مردی سرخ و سفید را که دو لگام به دهان او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یاری فرزند دختر پیامبر خارج می‌شود، پس کشته می‌شود، و سر او را در کوفه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مجلس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دروغگوتر از این دو مرد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جلسه به هم نریخته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 و سراغ میثم و حبیب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شدند و ما شنیدیم که آنها چنین و چنان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میثم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 و خود افزود که برای کسی که سر او را بیاورد صد درهم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از همه آنها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دورانی بیش از گذر شب و روز نگذشت که خود دیدم میثم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آویختند و سر حبیب که با حسین علیه السلام کشته شده بود آورده شد و خود دیدم که هر چه گفتند همان شد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و کوفه</w:t>
      </w:r>
    </w:p>
    <w:p>
      <w:pPr>
        <w:pStyle w:val="BookText"/>
        <w:rPr/>
      </w:pPr>
      <w:r>
        <w:rPr>
          <w:rFonts w:ascii="IRNazanin" w:hAnsi="IRNazanin" w:eastAsia="IRNazanin"/>
          <w:color w:val="111111"/>
          <w:sz w:val="28"/>
          <w:sz w:val="28"/>
          <w:szCs w:val="28"/>
          <w:rtl w:val="true"/>
          <w:lang w:bidi="fa-IR"/>
        </w:rPr>
        <w:t>پس از مرگ معاویه به اهل کوفه خبر رسید که امام حسین علیه السلام از مدینه خارج شده و از بیعت با یزید سر 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به سوی مکه بسیار معنا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حضرت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که نامه‌هایی به سوی امام نوشته شود و همگی حضرت را به کوفه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هم در نماز جمعه‌ها مردم را به این مسئله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امام نامه نوشت و حضرت را به کوفه دعوت کردند، حبیب بن مظاهر، مسلم بن عوسجه و 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بن عقیل وارد کوفه شد و به منزل مختار فرود آمد، شیعیان رفت و آمد با ایشان را شروع کردند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برخی از سخنوران چون عابس بن ابی شبیب شاکری به سخن برخاستند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وی حبیب از جای برخاست و عابس را مدح بلیغی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البته آن چه در باطن داشتی در قالب جملاتی کوتاه بر زبان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خدایی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 همان راهی هستیم که تو بر</w:t>
      </w:r>
      <w:bookmarkStart w:id="264" w:name="pg14444_210090"/>
    </w:p>
    <w:p>
      <w:pPr>
        <w:pStyle w:val="BookText"/>
        <w:rPr/>
      </w:pPr>
      <w:bookmarkEnd w:id="264"/>
      <w:r>
        <w:rPr>
          <w:rFonts w:ascii="IRNazanin" w:hAnsi="IRNazanin" w:eastAsia="IRNazanin"/>
          <w:color w:val="111111"/>
          <w:sz w:val="28"/>
          <w:sz w:val="28"/>
          <w:szCs w:val="28"/>
          <w:rtl w:val="true"/>
          <w:lang w:bidi="fa-IR"/>
        </w:rPr>
        <w:t>آن استوار گشته‌ای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265" w:name="__RefHeading___Toc3430257_1468164448"/>
      <w:bookmarkStart w:id="266" w:name="_Toc96"/>
      <w:bookmarkEnd w:id="265"/>
      <w:r>
        <w:rPr>
          <w:rtl w:val="true"/>
        </w:rPr>
        <w:t>ورود حبیب به کربلا</w:t>
      </w:r>
      <w:bookmarkEnd w:id="266"/>
    </w:p>
    <w:p>
      <w:pPr>
        <w:pStyle w:val="BookText"/>
        <w:rPr/>
      </w:pPr>
      <w:r>
        <w:rPr>
          <w:rFonts w:ascii="IRNazanin" w:hAnsi="IRNazanin" w:eastAsia="IRNazanin"/>
          <w:color w:val="111111"/>
          <w:sz w:val="28"/>
          <w:sz w:val="28"/>
          <w:szCs w:val="28"/>
          <w:rtl w:val="true"/>
          <w:lang w:bidi="fa-IR"/>
        </w:rPr>
        <w:t>حبیب بن مظاهر و دوست بزرگوارش مسلم بن عوسجه پیش از ماجرای کربلا در کوفه، برای یاری امام حسین علیه السلام از مردم بیعت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زیاد به کوفه آمد و بر مردم سخت گرفت، مردم هم مسلم را تنها نهادند و بیعت شکستند، قبیله بنی اسد حبیب و مسلم بن عوسجه را نزد خود پنهان کردند تا به آنها آسیبی نرسد، و هنگامی که امام به کربلا آمد، این دو دوست صمیمی به سوی حضرت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اختناق، روزها از چشم جاسوسان و ماموران ابن زیاد پنهان می‌شدند و شب‌ها طی طریق می‌کردند تا به اردوی امام ملحق شدند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در روز تاسوعا</w:t>
      </w:r>
    </w:p>
    <w:p>
      <w:pPr>
        <w:pStyle w:val="BookText"/>
        <w:rPr/>
      </w:pPr>
      <w:r>
        <w:rPr>
          <w:rFonts w:ascii="IRNazanin" w:hAnsi="IRNazanin" w:eastAsia="IRNazanin"/>
          <w:color w:val="111111"/>
          <w:sz w:val="28"/>
          <w:sz w:val="28"/>
          <w:szCs w:val="28"/>
          <w:rtl w:val="true"/>
          <w:lang w:bidi="fa-IR"/>
        </w:rPr>
        <w:t xml:space="preserve">پس از آن که حبیب، یاران کم امام و زیادی دشمنان را مشاهده کرد، از ایشان اجازه خواست تا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نزدیکی کربلا سکونت داشتند به یاری امام دعوت کند و امام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میان قبیله خود آمد و از آنها درخواست کرد که پسرِ دختر پیامبر خدا را یاری کنند تا شرف دنیا و آخرت برای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نود مرد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عمر بن سعد خبر داد که گروهی به سوی امام رهسپار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چهارصد مرد جنگی را به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با آن مردان حق در بین راه درگیر شدند و در این نزاع و جدال، جماعتی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زنده مانده بود، شبانه گریخت و خود را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حبیب به سوی امام حسین علیه‌السلام بازگشت و آن حضرت را از آن چه اتفاق افتاده بود،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نخواستید مگر آن چه خداوند خواست، در حالی که هیچ قدرت و قوه‌ای جز خدای بزرگ نیست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حبیب در روز تاسوعا</w:t>
      </w:r>
      <w:bookmarkStart w:id="267" w:name="pg14444_210091"/>
    </w:p>
    <w:p>
      <w:pPr>
        <w:pStyle w:val="BookText"/>
        <w:rPr/>
      </w:pPr>
      <w:bookmarkEnd w:id="267"/>
      <w:r>
        <w:rPr>
          <w:rFonts w:ascii="IRNazanin" w:hAnsi="IRNazanin" w:eastAsia="IRNazanin"/>
          <w:color w:val="111111"/>
          <w:sz w:val="28"/>
          <w:sz w:val="28"/>
          <w:szCs w:val="28"/>
          <w:rtl w:val="true"/>
          <w:lang w:bidi="fa-IR"/>
        </w:rPr>
        <w:t>طبری گزارش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عبدالله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امام حسین علیه السلام فرستاد، هنگامی که آمد ابوثمامه او را شناخت 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قیس 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او را دید که به سویش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حبیب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مردی از قبیله تمیم از حنظله است و او پسر خواهر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او را به خوش رایی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باور دارم این است که در این مقام، شهادت خود را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قرة آمد تا به امام حسین علیه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عمر بن سعد را به دست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حبیب به او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قوم ستمگر باز می‌گردی‌؟ این مرد را یاری کن تا به توسط‍‌ پدرانش خداوند تو را به کرامت یاری فرماید و ما نیز با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همراه خودم باز می‌گردم تا جواب نامه‌اش را برسانم و بیندیشم خود چه باید بکنم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چند نکته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از محرمان درگاه امام حسین علیه السلام بود و امام درباره دیگران با او مشورت می‌کرده‌اند؛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در خیرخواهی برای بندگان خدا و مقام امامت همیشه تلاش می‌کرد و قره را در آخرین روز هم به سوی امام دعوت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 مبلغان الهی نیز درسی آموزنده است که از لحن حبیب با قره و سپس پاسخ منفی او را درک و می‌پذیرد</w:t>
      </w:r>
      <w:r>
        <w:rPr>
          <w:rFonts w:eastAsia="IRNazanin" w:cs="IRNazanin"/>
          <w:color w:val="111111"/>
          <w:sz w:val="28"/>
          <w:szCs w:val="28"/>
          <w:rtl w:val="true"/>
          <w:lang w:bidi="fa-IR"/>
        </w:rPr>
        <w:t>.</w:t>
      </w:r>
    </w:p>
    <w:p>
      <w:pPr>
        <w:pStyle w:val="Heading5"/>
        <w:numPr>
          <w:ilvl w:val="4"/>
          <w:numId w:val="1"/>
        </w:numPr>
        <w:rPr/>
      </w:pPr>
      <w:bookmarkStart w:id="268" w:name="__RefHeading___Toc3430259_1468164448"/>
      <w:bookmarkStart w:id="269" w:name="_Toc97"/>
      <w:bookmarkEnd w:id="268"/>
      <w:r>
        <w:rPr>
          <w:rtl w:val="true"/>
        </w:rPr>
        <w:t>عباس علیه السلام و حبیب</w:t>
      </w:r>
      <w:bookmarkEnd w:id="26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نهم محرم به لشکر عمر سعد دستور دادند تا به لشکر امام حسین علیه السلام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به امام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قوم به سوی شما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بر اسب سوار شو و به نزد آنها برو و به آنها بگو شما را چه شده‌؟ و چه چیز باعث شده به این سمت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با بیست نفر از یاران، چون حبیب و زهیر رهسپار میدان شدند تا خبر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امر کرده که تحت فرمانش در آیید یا آماده جنگ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تا به اباعبدالله خبر دهم، سپس شما را ملاقات کنم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به سوی برادر بازگشت و از یاران خواست که این قوم را موعظه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با این قوم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شروع کرده‌ای، پس با آنها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خدای تعالی در روز قیامت بد گروهی‌اند کسانی که به استقبال فرزند پیامبر و خاندان اهل‌بیت او و بندگانی از اهالی این شهر آمده‌اند تا آنها را به قتل رسانند، در حالی که آنها بندگانی عبادت پیشه، شب زنده‌دار، سحرخیز و بسیار به یاد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می‌توانی خودستایی کن</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ویژگی یاران امام را شب زنده‌داری، سحرخیزی و فراوانی یاد خداوند و بندگی آنها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افتخار دیگری برای انسان‌های کامل می‌توان سراغ داشت‌؟</w:t>
      </w:r>
    </w:p>
    <w:p>
      <w:pPr>
        <w:pStyle w:val="BookText"/>
        <w:rPr/>
      </w:pPr>
      <w:r>
        <w:rPr>
          <w:rFonts w:ascii="IRNazanin" w:hAnsi="IRNazanin" w:eastAsia="IRNazanin"/>
          <w:color w:val="111111"/>
          <w:sz w:val="28"/>
          <w:sz w:val="28"/>
          <w:szCs w:val="28"/>
          <w:rtl w:val="true"/>
          <w:lang w:bidi="fa-IR"/>
        </w:rPr>
        <w:t>حبیب در شب عاشورا</w:t>
      </w:r>
    </w:p>
    <w:p>
      <w:pPr>
        <w:pStyle w:val="BookText"/>
        <w:rPr/>
      </w:pPr>
      <w:r>
        <w:rPr>
          <w:rFonts w:ascii="IRNazanin" w:hAnsi="IRNazanin" w:eastAsia="IRNazanin"/>
          <w:color w:val="111111"/>
          <w:sz w:val="28"/>
          <w:sz w:val="28"/>
          <w:szCs w:val="28"/>
          <w:rtl w:val="true"/>
          <w:lang w:bidi="fa-IR"/>
        </w:rPr>
        <w:t xml:space="preserve">در شب عاشورا، حبیب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و خرسند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زمان شوخی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از این جا سزاوارتر برای سرور خواهد بود؟ در حالی که تنها فاصله ما با حورالعین، حمله این قوم بر ماست تا که شمشیرها را از نیام برکشند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قدری از شب عاشورا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وارد خیمه خواهرشان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خیمه به انتظار امام بودم که شنیدم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نیّات یارانتان را امتحان کرده‌اید؟ من نگران آنم که آنان نیز به ما پشت کنند و در هنگامه درگیری شما را</w:t>
      </w:r>
    </w:p>
    <w:p>
      <w:pPr>
        <w:pStyle w:val="BookText"/>
        <w:rPr/>
      </w:pPr>
      <w:r>
        <w:rPr>
          <w:rFonts w:ascii="IRNazanin" w:hAnsi="IRNazanin" w:eastAsia="IRNazanin"/>
          <w:color w:val="111111"/>
          <w:sz w:val="28"/>
          <w:sz w:val="28"/>
          <w:szCs w:val="28"/>
          <w:rtl w:val="true"/>
          <w:lang w:bidi="fa-IR"/>
        </w:rPr>
        <w:t>تسلیم دشمن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اینها را امتحان کرده‌ام؛ پس آنها را مردانی یافتم که سینه سپر کرده‌اند، به گونه‌ای که به مرگ زیرچشمی می‌نگرند و به مرگ در راه من چنان شیرخواره به سینه مادرش انس دارند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گفتار امام را شنیدم، گریه‌ام گرفت و نزد حبیب بن مظاهر رفتم و داستان گفت و گوی امام و خواهرش را بازگو کردم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انتظار امر امام نبود در همین شب با این شمشیرم به آنها حمله‌ور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خواهرشان بوده‌ام؛ گمان می‌کنم باید زن‌ها را تسکین خاطری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یارانت را جمع کنی تا نزد آنها رفته خاطرشان را آسوده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شیران وحشی از آشیانه‌های خود به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بنی‌هاشم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خیمه‌های خویش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بیدار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اصحاب خود نظر کرد و آن چه خود دیده بود یا از نافع شنیده بود بازگو کرد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بر ما منت نهاد که در این جایگاه قرار بگیریم، اگر انتظار فرمان حسین نبود، اکنون با شتاب بر آنان حمله می‌کردیم تا که نفس خویش را پاک و چشم را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خداوند بر آنان طلب خیر کرد و گفت همراه من بیایید تا که نزد زن‌های حرم رویم و خاطرشان را آسوده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راه افتاد و یاران، او 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نزدیک حرم اهل‌بیت رسیده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حریم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شمشیرهای جوانان و جوانمردان شماست که به غلاف نخواهد رفت تا این که گردن بدخواه شما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نیزه‌های پسران شماست، سوگند یاد کرده‌اند که تنها بر سینه جدا شده از دعوتتان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زن‌های حرم از خیمه‌ها به گریه خارج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رسول الله و ناموس امیر مومنان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همه منقلب و گریان شده بودند، گویا زمین هم با آنها زار می‌گریست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در روز عاشورا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فرماندهی طرف چپ سپاه امام حسین علیه السلام را به عهده داشت</w:t>
      </w:r>
    </w:p>
    <w:p>
      <w:pPr>
        <w:pStyle w:val="BookText"/>
        <w:rPr/>
      </w:pPr>
      <w:r>
        <w:rPr>
          <w:rFonts w:ascii="IRNazanin" w:hAnsi="IRNazanin" w:eastAsia="IRNazanin"/>
          <w:color w:val="111111"/>
          <w:sz w:val="28"/>
          <w:sz w:val="28"/>
          <w:szCs w:val="28"/>
          <w:rtl w:val="true"/>
          <w:lang w:bidi="fa-IR"/>
        </w:rPr>
        <w:t>چنان که زهیر فرمانده طرف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حبیب را به مبارزه دعوت می‌کرد او با شتاب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عبیدالله بن زیاد وارد میدان شدند و مبارز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یسار جلوتر آمده بود و در پیشاپیش سالم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بریر به سرعت به سمت آنان شتافتند؛ ولی امام حسین علیه‌السلام آن دو را به جای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از جای برخاست و امام به او اجازه جهاد فرمود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دیگران درباره وضعیت حبیب چنین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حبیب را مبارزی به جنگ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سادگی اجابت می‌کرد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بیانگر شجاعت و نیز از خودگذشتگی آن مجاهد بزرگ در راه احیای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را به امام یادآوری کرد، حضرت در حق او دعای خیر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بگویید از جنگ دست بردارند تا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یکی از افراد سپاه ابن سعد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برآورد که نماز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این گفتار برآشفت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پنداشته‌ای که نماز از آل رسول قبول نمی‌شود، ولی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می‌شود؟ حصین که تاب شنیدن این حقیقت را از حبیب نداشت، بر او حمله‌ور شد و حبیب نیز دست به شمشیر برد و با ضربه‌ای به صورت اسب او کوبید، که اسب با شتاب به زمین خورد و بر روی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اطرافیان حصین برای نجات او به سویش شتافتند و با حبیب درگیر شدند تا او را نجات دهند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که حبیب با شمشیر در بین دشمن می‌جنگید، این اشعار را ترنم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 لَو کُنا لَکُم اعدائاً َو شَطَرَکُم وَلَّیتُم ألا اکتاداً</w:t>
      </w:r>
    </w:p>
    <w:p>
      <w:pPr>
        <w:pStyle w:val="BookText"/>
        <w:rPr/>
      </w:pPr>
      <w:r>
        <w:rPr>
          <w:rFonts w:ascii="Amiri" w:hAnsi="Amiri" w:eastAsia="Amiri" w:cs="Amiri"/>
          <w:color w:val="111111"/>
          <w:sz w:val="28"/>
          <w:sz w:val="28"/>
          <w:szCs w:val="28"/>
          <w:rtl w:val="true"/>
          <w:lang w:bidi="ar-SA"/>
        </w:rPr>
        <w:t>یا شَرَّ قَوم حَسَباً وَ آدا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رجز حبیب در میدان رزم، هنگام حمله،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حبیب و ابی مظاهر فارس هیجاء و حرب تسعر</w:t>
      </w:r>
    </w:p>
    <w:p>
      <w:pPr>
        <w:pStyle w:val="BookText"/>
        <w:rPr/>
      </w:pPr>
      <w:r>
        <w:rPr>
          <w:rFonts w:ascii="IRNazanin" w:hAnsi="IRNazanin" w:eastAsia="IRNazanin"/>
          <w:color w:val="111111"/>
          <w:sz w:val="28"/>
          <w:sz w:val="28"/>
          <w:szCs w:val="28"/>
          <w:rtl w:val="true"/>
          <w:lang w:bidi="fa-IR"/>
        </w:rPr>
        <w:t>و انتم عند العدید اکثر  و نحن اعلی حجة و اظهر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انتم عند الوفاء اغدر  و نحن اوفی منکم و اصبر</w:t>
      </w:r>
    </w:p>
    <w:p>
      <w:pPr>
        <w:pStyle w:val="BookText"/>
        <w:rPr/>
      </w:pPr>
      <w:r>
        <w:rPr>
          <w:rFonts w:ascii="IRNazanin" w:hAnsi="IRNazanin" w:eastAsia="IRNazanin"/>
          <w:color w:val="111111"/>
          <w:sz w:val="28"/>
          <w:sz w:val="28"/>
          <w:szCs w:val="28"/>
          <w:rtl w:val="true"/>
          <w:lang w:bidi="fa-IR"/>
        </w:rPr>
        <w:t>من حبیبم و پدرم مظاهر، پهلوان میدان نبرد و کارزار شعله‌ور؛</w:t>
      </w:r>
    </w:p>
    <w:p>
      <w:pPr>
        <w:pStyle w:val="BookText"/>
        <w:rPr/>
      </w:pPr>
      <w:r>
        <w:rPr>
          <w:rFonts w:ascii="IRNazanin" w:hAnsi="IRNazanin" w:eastAsia="IRNazanin"/>
          <w:color w:val="111111"/>
          <w:sz w:val="28"/>
          <w:sz w:val="28"/>
          <w:szCs w:val="28"/>
          <w:rtl w:val="true"/>
          <w:lang w:bidi="fa-IR"/>
        </w:rPr>
        <w:t>گرچه گروه شما از ما فزون‌تر است، ولی ما حجتی والاتر و آشکارتر داریم؛</w:t>
      </w:r>
    </w:p>
    <w:p>
      <w:pPr>
        <w:pStyle w:val="BookText"/>
        <w:rPr/>
      </w:pPr>
      <w:r>
        <w:rPr>
          <w:rFonts w:ascii="IRNazanin" w:hAnsi="IRNazanin" w:eastAsia="IRNazanin"/>
          <w:color w:val="111111"/>
          <w:sz w:val="28"/>
          <w:sz w:val="28"/>
          <w:szCs w:val="28"/>
          <w:rtl w:val="true"/>
          <w:lang w:bidi="fa-IR"/>
        </w:rPr>
        <w:t>و اگرچه شما خائن به عهد خود هستید، ولی ما وفادارتر از شما و شکیباتریم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شیرمرد دلاور، به رغم کهولت سن، در آن درگیری شصت و دو نفر از آنها را به خاک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سرود حماسی را پیوسته به زبان داشت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حبیب</w:t>
      </w:r>
    </w:p>
    <w:p>
      <w:pPr>
        <w:pStyle w:val="BookText"/>
        <w:rPr/>
      </w:pPr>
      <w:r>
        <w:rPr>
          <w:rFonts w:ascii="IRNazanin" w:hAnsi="IRNazanin" w:eastAsia="IRNazanin"/>
          <w:color w:val="111111"/>
          <w:sz w:val="28"/>
          <w:sz w:val="28"/>
          <w:szCs w:val="28"/>
          <w:rtl w:val="true"/>
          <w:lang w:bidi="fa-IR"/>
        </w:rPr>
        <w:t xml:space="preserve">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خود ضربه‌ای به حبیب زد و دیگری از همان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نیزه‌اش به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بود که حبیب از اسب به زمین افتاد، اما همین که خواست از جای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بر فرق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پایین پرید و سر حبیب را از بدن او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کشتن او شریک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کسی جز من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من بده تا که به گردن اسبم بیندازم تا مردم ببینند و بدانند که من در قتل او شریک تو هستم، سپس سر را تو بگیر و به عبیدالله بن زیاد بده، من نیازی به هدیه‌ای که برای کشتن او به تو عطا می‌کند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زیر بار نرفت و قوم آن دو سرانجام بین آن دو نفر داوری کردند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 حبیب را به حصین داد و حصین در بین لشکر به جولان پرداخت، در حالی که سر را به گردن اسب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بازگردانید و تمیمی آن را گرفت و به اسب خود آویزان کرد تا آن که نزد ابن زیاد برد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امام حسین علیه السلام خود را بر بالین حبیب رسانید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اصحاب وفادارم را نزد خدا احتساب می‌کنم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مکرر این آیه را تلاوت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   ما از آن خداییم و به سوی او باز می‌گردیم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مقاتل آمده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حبیب تو مردی فاضل بودی که در یک شب قرآن را ختم می‌کردی</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bookmarkStart w:id="270" w:name="pg14444_210096"/>
    </w:p>
    <w:p>
      <w:pPr>
        <w:pStyle w:val="BookText"/>
        <w:rPr/>
      </w:pPr>
      <w:bookmarkEnd w:id="270"/>
      <w:r>
        <w:rPr>
          <w:rFonts w:ascii="IRNazanin" w:hAnsi="IRNazanin" w:eastAsia="IRNazanin"/>
          <w:color w:val="111111"/>
          <w:sz w:val="28"/>
          <w:sz w:val="28"/>
          <w:szCs w:val="28"/>
          <w:rtl w:val="true"/>
          <w:lang w:bidi="fa-IR"/>
        </w:rPr>
        <w:t>در زیارت ناحیه مقدسه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حبیب بن مظاهر الاسدی؛ درود بر تو ای حبیب بن مظاهر اسدی</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5"/>
        <w:numPr>
          <w:ilvl w:val="4"/>
          <w:numId w:val="1"/>
        </w:numPr>
        <w:rPr/>
      </w:pPr>
      <w:bookmarkStart w:id="271" w:name="__RefHeading___Toc3430261_1468164448"/>
      <w:bookmarkStart w:id="272" w:name="_Toc98"/>
      <w:bookmarkEnd w:id="271"/>
      <w:r>
        <w:rPr>
          <w:rtl w:val="true"/>
        </w:rPr>
        <w:t>امتیازات حبیب</w:t>
      </w:r>
      <w:r>
        <w:rPr>
          <w:rtl w:val="true"/>
        </w:rPr>
        <w:t>:</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حبیب را فاضل می‌دانند؛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هر شب، کل قرآن را تلاوت می‌کرد؛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او به امام بر دیگران امتیاز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انحراف دشمن امام حسین علیه السلام توجیه‌پذیر است‌؟ آیا ریاکاری و مقام‌طلبی حصین و شمشیر به مزد بودن آن تمیمی شایان عبرت نیست‌؟</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ابصار العین،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مقرم،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الاصابة فی تمییز الصحابة،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ابصار العین،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فضیل بن زبیر را از یاران و اصحاب امام باقر و امام صادق علیهماالسلام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شیخ طوسی،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ابصارالعین،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الاخبارالطوال، ص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ابصارالعین،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ابصارالعین،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مقرم، ص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الامم و الملوک،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الامم و الملوک،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bookmarkStart w:id="273" w:name="pg14444_210097"/>
    </w:p>
    <w:p>
      <w:pPr>
        <w:pStyle w:val="BookText"/>
        <w:rPr/>
      </w:pPr>
      <w:bookmarkEnd w:id="273"/>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الامم و الملوک،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مقرم،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مقرم،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مقرم،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مقرم،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مقرم،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الامم و الملوک،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ابصارالعین،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الامم و الملوک،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ابصارالعین،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ابصارالعین،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علیه السلام،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الامم و الملوک،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 السلام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وقعه الطف، 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علیه السلام،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مقرم،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شیدای حسین بن علی علیهماالسلام، استاد مرتضی آقا تهرانی</w:t>
      </w:r>
      <w:r>
        <w:rPr>
          <w:rFonts w:eastAsia="IRNazanin" w:cs="IRNazanin"/>
          <w:color w:val="111111"/>
          <w:sz w:val="28"/>
          <w:szCs w:val="28"/>
          <w:rtl w:val="true"/>
          <w:lang w:bidi="fa-IR"/>
        </w:rPr>
        <w:t>.</w:t>
      </w:r>
    </w:p>
    <w:p>
      <w:pPr>
        <w:pStyle w:val="Heading4"/>
        <w:numPr>
          <w:ilvl w:val="3"/>
          <w:numId w:val="1"/>
        </w:numPr>
        <w:rPr/>
      </w:pPr>
      <w:bookmarkStart w:id="274" w:name="__RefHeading___Toc3430263_1468164448"/>
      <w:bookmarkStart w:id="275" w:name="_Toc99"/>
      <w:bookmarkEnd w:id="274"/>
      <w:r>
        <w:rPr>
          <w:rtl w:val="true"/>
        </w:rPr>
        <w:t>مسلم بن عوسجه</w:t>
      </w:r>
      <w:bookmarkEnd w:id="275"/>
    </w:p>
    <w:p>
      <w:pPr>
        <w:pStyle w:val="Heading5"/>
        <w:numPr>
          <w:ilvl w:val="4"/>
          <w:numId w:val="1"/>
        </w:numPr>
        <w:rPr/>
      </w:pPr>
      <w:bookmarkStart w:id="276" w:name="__RefHeading___Toc3430265_1468164448"/>
      <w:bookmarkStart w:id="277" w:name="_Toc100"/>
      <w:bookmarkEnd w:id="276"/>
      <w:r>
        <w:rPr>
          <w:rtl w:val="true"/>
        </w:rPr>
        <w:t>اشاره</w:t>
      </w:r>
      <w:bookmarkEnd w:id="27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در کربلا</w:t>
      </w:r>
    </w:p>
    <w:p>
      <w:pPr>
        <w:pStyle w:val="BookText"/>
        <w:rPr/>
      </w:pPr>
      <w:r>
        <w:rPr>
          <w:rFonts w:ascii="IRNazanin" w:hAnsi="IRNazanin" w:eastAsia="IRNazanin"/>
          <w:color w:val="111111"/>
          <w:sz w:val="28"/>
          <w:sz w:val="28"/>
          <w:szCs w:val="28"/>
          <w:rtl w:val="true"/>
          <w:lang w:bidi="fa-IR"/>
        </w:rPr>
        <w:t>آنچه به اینجا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شمارشهدایی که در نبرد های تن به تن به شهادت رسیدند حمله همه جانبه سپاه عمر سعد وداع با پدر در روز عاشورا بشارت امام حسین علیه السلام به یاران خود جاسوس ابن زیاد و یافتن مخفیگاه مسلم نامه امام حسین به حبیب بن مظاهر اعلام حمایت مسلم بن عوسجه از امام حسین علیه السلام حبیب بن مظاهر مسئولیت حبیب در سپاه امام سخنان امام حسین علیه السلام با اجساد یاران شهیدش یارانی که صحابه پیامبر بودند زنان اسیر از غیر بنی هاشم در کربلا آغاز حمله سپاه عمر سعد به سپاه امام حسین علیه السلام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 بن سعد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شریف، عابد و زاهد بود، از اصحاب رسول خدا به شمار می رفت و از پیامبر حدیث روایت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کار شجاعی بود و نامش در جنگ‌ها و فتوحات اسلامی زبانزد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کوفه می زیست و از کسانی بود که از کوفه برای امام حسین علیه السلام نامه نوشت و به عهد و پیمانش وفادار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ورود مسلم بن عقیل به کوفه، برای امام علیه السلام بیعت گرفت و در محاصره قصر عبیدالله بن زیاد نقش حساس و کلیدی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وکیل مسلم بن عقیل در کوفه بود و مسؤلیت جمع آوری اموال و خرید سلاح و گرفتن بیعت از مردم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دستگیری مسلم بن عقیل و هانی بن عروه و شهادت آن دو بزرگوار، مدتی مخفیانه زیست، آن گاه با خانواده اش از کوفه فرار کرد، به حسین علیه السلام پیوست و جان خویش را فدای امام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هنگامی که فرمان حمله‌ی همه جانبه سپاه عمر سعد صادر شد، مسلم بن عوسجه در جانب چپ سپاه امام حسین علیه السلام می‌جنگید و دلاورانه به دشمن حمله می برد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حالی که شمشیرش در دست راستش بود، چنین رجز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مرا بشناسید، بدانید که من دلاوری از برگزیدگان بنی اسدم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ستم کند از راه سعادت جدا شده و به دین خدای جبار و بی نیاز کافر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پیوسته شمشیر بر دشمن فرود می آورد،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عبدالله ضبابی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خشکاره الیجلی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حمله بردند و از شدت جنگ غبار غلیظی میدان نبرد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غبار از صحنه جنگ فرو نشست، مشاهده کردند که مسلم بن عوسجه بر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حیات مسلم امام حسین علیه السلام بر بالین وی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پیمان خود را به آخر بردند و در راه او شربت شهادت نوشیدند و بعضی دیگر در انتظارند و هرگز تغییر و تبدیلی در عهد و پیمان خود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حبیب بن مظاهر به بالینش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 بن عوسجه، شهادت تو سخت بر من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بشارت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با صدای ضعیفی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هم مژده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یقین نداشتم که به زودی به تو ملحق می شوم، دوست داشتم هر چه می خواهی به من وصیت کنی تا چنان که شایسته‌ی آنی به آن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این مرد سفارش می کنم که جان خود را فدای او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امام علیه السلام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 کعبه چنین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ابصار العین،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شود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امام حسین علیه السلام به یاران خود</w:t>
      </w:r>
    </w:p>
    <w:p>
      <w:pPr>
        <w:pStyle w:val="BookText"/>
        <w:rPr/>
      </w:pPr>
      <w:r>
        <w:rPr>
          <w:rFonts w:ascii="IRNazanin" w:hAnsi="IRNazanin" w:eastAsia="IRNazanin"/>
          <w:color w:val="111111"/>
          <w:sz w:val="28"/>
          <w:sz w:val="28"/>
          <w:szCs w:val="28"/>
          <w:rtl w:val="true"/>
          <w:lang w:bidi="fa-IR"/>
        </w:rPr>
        <w:t>شمارشهدایی که در نبرد های تن به تن به شهادت رسیدند</w:t>
      </w:r>
    </w:p>
    <w:p>
      <w:pPr>
        <w:pStyle w:val="BookText"/>
        <w:rPr/>
      </w:pPr>
      <w:r>
        <w:rPr>
          <w:rFonts w:ascii="IRNazanin" w:hAnsi="IRNazanin" w:eastAsia="IRNazanin"/>
          <w:color w:val="111111"/>
          <w:sz w:val="28"/>
          <w:sz w:val="28"/>
          <w:szCs w:val="28"/>
          <w:rtl w:val="true"/>
          <w:lang w:bidi="fa-IR"/>
        </w:rPr>
        <w:t>یارانی که صحابه پیامبر بودند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حمایت مسلم بن عوسجه از امام حسین علیه السلام</w:t>
      </w:r>
      <w:bookmarkStart w:id="278" w:name="pg14444_210100"/>
    </w:p>
    <w:p>
      <w:pPr>
        <w:pStyle w:val="BookText"/>
        <w:rPr/>
      </w:pPr>
      <w:bookmarkEnd w:id="278"/>
      <w:r>
        <w:rPr>
          <w:rFonts w:ascii="IRNazanin" w:hAnsi="IRNazanin" w:eastAsia="IRNazanin"/>
          <w:color w:val="111111"/>
          <w:sz w:val="28"/>
          <w:sz w:val="28"/>
          <w:szCs w:val="28"/>
          <w:rtl w:val="true"/>
          <w:lang w:bidi="fa-IR"/>
        </w:rPr>
        <w:t>آغاز حمله سپاه عمر سعد به سپاه امام حسین علیه السلام</w:t>
      </w:r>
    </w:p>
    <w:p>
      <w:pPr>
        <w:pStyle w:val="BookText"/>
        <w:rPr/>
      </w:pPr>
      <w:r>
        <w:rPr>
          <w:rFonts w:ascii="IRNazanin" w:hAnsi="IRNazanin" w:eastAsia="IRNazanin"/>
          <w:color w:val="111111"/>
          <w:sz w:val="28"/>
          <w:sz w:val="28"/>
          <w:szCs w:val="28"/>
          <w:rtl w:val="true"/>
          <w:lang w:bidi="fa-IR"/>
        </w:rPr>
        <w:t>حمله همه جانبه سپاه عمر سعد</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منتهی الامال شیخ عباس قمی</w:t>
      </w:r>
    </w:p>
    <w:p>
      <w:pPr>
        <w:pStyle w:val="Heading5"/>
        <w:numPr>
          <w:ilvl w:val="4"/>
          <w:numId w:val="1"/>
        </w:numPr>
        <w:rPr/>
      </w:pPr>
      <w:bookmarkStart w:id="279" w:name="__RefHeading___Toc3430267_1468164448"/>
      <w:bookmarkStart w:id="280" w:name="_Toc101"/>
      <w:bookmarkEnd w:id="279"/>
      <w:r>
        <w:rPr>
          <w:rtl w:val="true"/>
        </w:rPr>
        <w:t>مسلم بن عوسجه اسدی با بیان دیگر</w:t>
      </w:r>
      <w:bookmarkEnd w:id="280"/>
    </w:p>
    <w:p>
      <w:pPr>
        <w:pStyle w:val="BookText"/>
        <w:rPr/>
      </w:pPr>
      <w:r>
        <w:rPr>
          <w:rFonts w:ascii="IRNazanin" w:hAnsi="IRNazanin" w:eastAsia="IRNazanin"/>
          <w:color w:val="111111"/>
          <w:sz w:val="28"/>
          <w:sz w:val="28"/>
          <w:szCs w:val="28"/>
          <w:rtl w:val="true"/>
          <w:lang w:bidi="fa-IR"/>
        </w:rPr>
        <w:t>وی، ابوحجل، مسلم بن عوسجة بن سعد بن ثعلبة بن دودان بن اسد بن خزیمه و شخصیتی بزرگوار، برجسته، نیایش گر و زاهد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عوسجه از جمله اصحابی بوده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نموده و شعبی از او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دلاورمردی شجاع به شمار می آمده که در نبردها و فتوحات اسلامی از او یاد شده است و سخن شبث در این زمینه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سیره 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از جمله افرادی بود که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بدان وفا کرد و آن گاه که مسلم بن عقیل وارد کوفه شد، برای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عبیدالله بن زیاد وارد کوفه شد و مسلم بن عقیل از جریان اطلاع حاصل کرد، مهیای جنگ با عبیدالله شد، از این رو، پرچمی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و او را بر تیره های مذحج و 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تیره های تمیم و همدان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 عزیز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تیره های کنده و ربیعه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جعده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تیره مدینه گماشت و به سوی عبیدالله زیاد به حرکت در آمده و او را در دارالاماره به محاصره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دست به پراکنده کردن مردم زد تا از یاری مسلم دست بردارند، مسلم از خانه مختار که در آن اقامت داشت خارج شد و همانگونه که قبلا یاد آور شدیم به خانه هانی بن عروه که شریک بن اعور در آن حضور داشت، رفت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سعی داشت از محل اقامت مسلم اطلاع حاصل کند، از این رو، معقل</w:t>
      </w:r>
    </w:p>
    <w:p>
      <w:pPr>
        <w:pStyle w:val="BookText"/>
        <w:rPr/>
      </w:pPr>
      <w:r>
        <w:rPr>
          <w:rFonts w:ascii="IRNazanin" w:hAnsi="IRNazanin" w:eastAsia="IRNazanin"/>
          <w:color w:val="111111"/>
          <w:sz w:val="28"/>
          <w:sz w:val="28"/>
          <w:szCs w:val="28"/>
          <w:rtl w:val="true"/>
          <w:lang w:bidi="fa-IR"/>
        </w:rPr>
        <w:t>غلام خویش را با سه هزار درهم ماءموریت داد تا به وسیله آن ها محل اقامت مسلم را بیابد، معقل وارد مسجد شد و نزد مسلم بن عوسجه رفت، دید در گوشه ای از مسجد مشغول نماز است، منتظر ماند تا وی از نمازش د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شامی و از غلامان ذی کلاع هستم و خداوند با محبت و دوستی این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علاقه مندی به دوستان آن ها بر من منت نهاده است، اکنون این سه هزار درهم را در اختیار درام و می خواهم با مردی از این خانواده که شنیده ام وارد کوفه شده تا برای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بگیرد، دیدار کرده و این پول ها را به وی تقدیم کنم، ولی هیچ کس مرا به محل اقامت وی راهنمایی نکرده، لحظاتی قبل در مسجد نشسته بودم که از چند تن شنیدم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وضعیت این خانواده اطلاع دارد، از این رو، خدمت شما رسیدم تا این پول ها را از من بستانی و مرا به آقای خود راهنمایی کنی تا با او بیعت کنم و اگر دوست داشته باشی می توانی قبل از دیدار با او از من برایش بیعت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دیدار شما با خود سپاس می گویم و این دیدار مرا شادمان ساخت که تو به آن چه دوست داری، دست یابی و خداوند به واسطه تو اهل بیت پیامبرش را یاری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که قبل از انتشار این خبر به ارتباط‍‌ من با این قضیه پی بردی، به جهت بیم از این ستمکار و قدرتش، برایم نگران کننده است و آن گاه قبل از جدا شدن وی، از او بیعت گرفت و بدو سوگندهای بزرگی داد که خیرخواهانه عمل کند و ماجرا را پوشیده نگاه دارد تا آن چه را دوست دارد به وی ارائه کند و سپس د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نزد من آمد و شد نما، تا برایت اجازه ورود بگیرم، مرد نیز چنین کرد و مسلم بن عوسجه برایش وقت ملاقات گرفت و داخل شد و بدین گونه، عبیدالله را به محل اقامت مسلم بن عقیل راهنمایی کرد و این حادثه 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مسلم بن عقیل و هانی دستگیر شده و به شهادت رسیدند، مسلم بن عوسجه مدتی در پنهان به سر می برد و سپس با خانواده اش از کوفه فرار کرد و در کربلا خود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جان خویش را</w:t>
      </w:r>
    </w:p>
    <w:p>
      <w:pPr>
        <w:pStyle w:val="BookText"/>
        <w:rPr/>
      </w:pPr>
      <w:r>
        <w:rPr>
          <w:rFonts w:ascii="IRNazanin" w:hAnsi="IRNazanin" w:eastAsia="IRNazanin"/>
          <w:color w:val="111111"/>
          <w:sz w:val="28"/>
          <w:sz w:val="28"/>
          <w:szCs w:val="28"/>
          <w:rtl w:val="true"/>
          <w:lang w:bidi="fa-IR"/>
        </w:rPr>
        <w:t>نثار مقدمش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از ضحاک بن عبدالله همدانی مشرقی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 خویش به ایراد سخن پرداخت و در خطابه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القوم یطلبوننی و لو اصابونی لذهلوا عن طلب غیری و هذا اللیل قد غشیکم فاتخذوه جملا ثم لیاءخذ کل رجل منکم بید رجل من اهل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 پی من است و اگر به من دست یابد، به دیگران کاری ندارد و اکنون تاریکی شب شما را فرا گرفته، از سیاهی شب استفاده کنید و هر یک از مردان شما دست مردی از خاندان مرا بگیرد و به دیار خویش 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او و قبل از همه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کاری کنیم‌؟ برای این که بعد از شما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چنین روزی را نصیب ما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مسلم بن عوسجه به پا خاست 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از یاری تو برداریم و در ادای حقی که بر ما داری در پیشگاه خدا عذری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دور نخواهم شد تا نیزه ام را در سینه دشمن بشکنم و تا قبضه شمشیر در دستم باقی است بر سر آن ها بکوبم و از تو جدا نگردم و اگر سلاحی در دست نداشته باشم در راه دفاع از تو آن ها را آماج سنگ قرار خواهم داد، تا در راهت جان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یاران آن حضرت نیز به همین شیوه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های خشک داخل خندقی را که پشت خیمه ها حفر نموده بود، به آتش کشید، شمر بر آن جا عبور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قبل از قیامت، برای ورود به آتش شتاب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راعیة 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اولی بها صلیا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زن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سوختن آتش سزاوارتری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عوسجه خواست او را هدف تیر قرار دهد،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فاسق، از دشمنان خدا و ستم پیشگان به نام است و خدا او را در تیررس ما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او را با تیر بزنم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فاؤ نی اءکره اءبداءهم فی القتال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تیراندازی مکن؛ زیرا من دوست ندارم در جنگ با آنان پیشدستی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جنگ در گرفت، جناح راست سپاه ابن سعد به فرماندهی عمرو بن حجاج زبیدی، بر جناح چپ لشکریان امام به فرماندهی زهیر بن قین یورش برد، حمله آنان از ناحیه فرات صورت گرفت و ساعتی درگیر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که در سمت چپ سپاه امام حضور داشت به گونه ای جانانه جنگید که کسی مانندش را سراغ نداشت، وی در حالی که شمشیر خود را به دست داشت بر دشمن یورش می برد و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تساءلوا عنی فانی ذو 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بیتی فی ذُری بنی اسد</w:t>
      </w:r>
    </w:p>
    <w:p>
      <w:pPr>
        <w:pStyle w:val="BookText"/>
        <w:rPr/>
      </w:pPr>
      <w:r>
        <w:rPr>
          <w:rFonts w:ascii="IRNazanin" w:hAnsi="IRNazanin" w:eastAsia="IRNazanin"/>
          <w:color w:val="111111"/>
          <w:sz w:val="28"/>
          <w:sz w:val="28"/>
          <w:szCs w:val="28"/>
          <w:rtl w:val="true"/>
          <w:lang w:bidi="fa-IR"/>
        </w:rPr>
        <w:t xml:space="preserve">فمن بغانی حائد عن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بدین جبار صمد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بپرسید چه کاره ام، دارای شجاعت شیرم و در نسب از قبیله بنی اسدم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ستم روا دارد، از حق، منصرف و به خدای بی نیاز، کفر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همچنان شمشیر میان آن ها گذاشته بود تا این که مسلم بن عبدالله ضبابی و عبدالرحمان بن ابوخشکاره بجلی، وی را در میان گرفتند و در کشتن او با یکدیگر همدست شدند، در اثر درگیری شدید، گرد و غبار غلیظی ایجاد شد، پس از فرو نشستن غبار میدان، مسلم بن عوسجه نقش بر 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او رفت، هنوز رمقی در بدن داشت، حضرت بدو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رحمک الله یا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مشمول رحمت خویش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فیض د شهادت نایل آمدند و بعضی در انتظار آنند و در عهد و پیمان خود تغییر و تبدیلی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نزدیک مسلم آمد و آن گاه حبیب با او سخن گفت که قبلا در حالات وی بدان اشاره کردیم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روح مسلم به آسمان ها پر کشید، صدای کنیزکی از او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عوسجتاه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ابن عوسجه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هواداران عمر سعد، از این ماجرا شادمانی می کردند</w:t>
      </w:r>
      <w:r>
        <w:rPr>
          <w:rFonts w:eastAsia="IRNazanin" w:cs="IRNazanin"/>
          <w:color w:val="111111"/>
          <w:sz w:val="28"/>
          <w:szCs w:val="28"/>
          <w:rtl w:val="true"/>
          <w:lang w:bidi="fa-IR"/>
        </w:rPr>
        <w:t>.</w:t>
      </w:r>
      <w:bookmarkStart w:id="281" w:name="pg14444_210104"/>
    </w:p>
    <w:p>
      <w:pPr>
        <w:pStyle w:val="BookText"/>
        <w:rPr/>
      </w:pPr>
      <w:bookmarkEnd w:id="281"/>
      <w:r>
        <w:rPr>
          <w:rFonts w:ascii="IRNazanin" w:hAnsi="IRNazanin" w:eastAsia="IRNazanin"/>
          <w:color w:val="111111"/>
          <w:sz w:val="28"/>
          <w:sz w:val="28"/>
          <w:szCs w:val="28"/>
          <w:rtl w:val="true"/>
          <w:lang w:bidi="fa-IR"/>
        </w:rPr>
        <w:t>شبث بن ربعی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به عزایتان بنشیند، کسان خود را با دست خویش می کشید و خود را در برابر دیگران خوار و ذلیل می سازید، آیا شادمانید که مسلم بن عوسجه را به شهادت رسانده اید؟ به خدایی که تسلیم دستورات او گشته ام، من چه فداکاری های ارزنده ای از این مرد میان مسلمانان مشاهده کرده ام، وی در پهن دشت آذربایجان قبل از سازمان یافتن نیروی سواره نظام مسلمانان، شش تن از مشرکان را به هلاکت رساند، آیا چنین شخصیتی از شما کشته می شود و شما شادی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بن زید اسدی درباره مسلم بن عوسجه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است که به خاک و خون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محل شهادتش می رود فردی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حبیب سفارش کرد به جهت شدت عشق و علاقه، در 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ما دشوار است که تو در صحنه کارزار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شمشیر و نیزه هایشان دست به گریبان شدی و سپس نقش بر زمین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می گریم ولی از آن جا که قلبم را غم و اندوه فرا گرفته، گریه ام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سلحشوران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ابصار العین فی انصار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طاهر السماوی</w:t>
      </w:r>
    </w:p>
    <w:p>
      <w:pPr>
        <w:pStyle w:val="BookText"/>
        <w:rPr/>
      </w:pPr>
      <w:r>
        <w:rPr>
          <w:rFonts w:ascii="IRNazanin" w:hAnsi="IRNazanin" w:eastAsia="IRNazanin"/>
          <w:color w:val="111111"/>
          <w:sz w:val="28"/>
          <w:sz w:val="28"/>
          <w:szCs w:val="28"/>
          <w:rtl w:val="true"/>
          <w:lang w:bidi="fa-IR"/>
        </w:rPr>
        <w:t>امضای محبّ‌ الزهراء</w:t>
      </w:r>
    </w:p>
    <w:p>
      <w:pPr>
        <w:pStyle w:val="Heading4"/>
        <w:numPr>
          <w:ilvl w:val="3"/>
          <w:numId w:val="1"/>
        </w:numPr>
        <w:rPr/>
      </w:pPr>
      <w:bookmarkStart w:id="282" w:name="__RefHeading___Toc3430269_1468164448"/>
      <w:bookmarkStart w:id="283" w:name="_Toc102"/>
      <w:bookmarkEnd w:id="282"/>
      <w:r>
        <w:rPr>
          <w:rtl w:val="true"/>
        </w:rPr>
        <w:t>قیس بن سعد بن عباده</w:t>
      </w:r>
      <w:bookmarkEnd w:id="283"/>
    </w:p>
    <w:p>
      <w:pPr>
        <w:pStyle w:val="Heading5"/>
        <w:numPr>
          <w:ilvl w:val="4"/>
          <w:numId w:val="1"/>
        </w:numPr>
        <w:rPr/>
      </w:pPr>
      <w:bookmarkStart w:id="284" w:name="__RefHeading___Toc3430271_1468164448"/>
      <w:bookmarkStart w:id="285" w:name="_Toc103"/>
      <w:bookmarkEnd w:id="284"/>
      <w:r>
        <w:rPr>
          <w:rtl w:val="true"/>
        </w:rPr>
        <w:t>اشاره</w:t>
      </w:r>
      <w:bookmarkEnd w:id="28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اینجا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دوران خلافت پدر بسیج نمودن مردم کوفه حضرت امام حسن مجتبی علیه السلام عوامل پیروزی سپاه امام علی علیه السلام در صفین نصب فرمانداران و تجهیز لشگر در آغاز حکومت</w:t>
      </w:r>
    </w:p>
    <w:p>
      <w:pPr>
        <w:pStyle w:val="BookText"/>
        <w:rPr/>
      </w:pPr>
      <w:r>
        <w:rPr>
          <w:rFonts w:ascii="IRNazanin" w:hAnsi="IRNazanin" w:eastAsia="IRNazanin"/>
          <w:color w:val="111111"/>
          <w:sz w:val="28"/>
          <w:sz w:val="28"/>
          <w:szCs w:val="28"/>
          <w:rtl w:val="true"/>
          <w:lang w:bidi="fa-IR"/>
        </w:rPr>
        <w:t>اقدامات امام حسن مجتبی علیه السلام پس از بیعت مردم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 بسیج نمودن مردم کوفه عبیدالله بن عباس سعد بن عباده ویژگی های دینی معاویه گزارشی از جنگ نهروان لشگرکشی ناموفق امام حسن علیه السلام امام علی علیه السلام و فرماندهی لشگر برای حمله به معاویه</w:t>
      </w:r>
    </w:p>
    <w:p>
      <w:pPr>
        <w:pStyle w:val="BookText"/>
        <w:rPr/>
      </w:pPr>
      <w:r>
        <w:rPr>
          <w:rFonts w:ascii="IRNazanin" w:hAnsi="IRNazanin" w:eastAsia="IRNazanin"/>
          <w:color w:val="111111"/>
          <w:sz w:val="28"/>
          <w:sz w:val="28"/>
          <w:szCs w:val="28"/>
          <w:rtl w:val="true"/>
          <w:lang w:bidi="fa-IR"/>
        </w:rPr>
        <w:t>نام او قیس و کنیه اش ابو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سعد بن عباده رئیس قبیله خزرج بود و مادرش فکهیه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سال آغازین اسلام و یا اندکی پیش از آن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روزهای نوجوانی به رسول خدا صلی الله علیه و آله وسلم علاقه مند شد و در شمار صحابه آن حضرت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در غزوه بنی المصطلق در همه جنگ‌های زمان رسول خدا صلی الله علیه و آله و سلم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سعد در واقعه غدیر خم حاضر بود و با توجه به آن چه از رسول خدا شنیده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دوازده نفری بود که تصمیم به رویارویی با ابوبکر گرفتند؛ ولی حضرت علی علیه السلام آن‌ها را به آرامش دعوت کرد و آنان به اعتراض لفظی بسند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مصر شرکت کرد و سپس ساکن همان جا شد تا این که در ماجرای اعتراض به عثمان، به مدینه آمد و پس از به حکومت رسیدن حضرت علی علیه السلام، از سوی امام حاکم مصر شد؛ ولی توطئه‌های معاویه، حضرت علی را وادار به احضار قیس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در نبردهای جمل و صفین و نهروان حضوری چشمگیر داشت و به جانبازی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دوران حکومت امام علی علیه السلام فرمانده شرطه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یاران جان نثار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حضرت علی علیه السلام قیس بن سعد مدتی فرماندار آذربایجان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شهادت امام علی علیه السلام در کنار امام حسن مجتبی علیه السلام قرار گرفت و از فرماندهان و پیشقراولان سپاه آن حضرت شد و پس از امام حسن علیه السلام نیز از یاران وفادار آن حضرت به شمار می‌آمد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وی بسیار بلندقد بود و مردی سخاوتمند و شجاع شناخته می‌شد و</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 فانی را وداع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1234</w:t>
      </w:r>
    </w:p>
    <w:p>
      <w:pPr>
        <w:pStyle w:val="BookText"/>
        <w:rPr/>
      </w:pPr>
      <w:r>
        <w:rPr>
          <w:rFonts w:ascii="IRNazanin" w:hAnsi="IRNazanin" w:eastAsia="IRNazanin"/>
          <w:color w:val="111111"/>
          <w:sz w:val="28"/>
          <w:sz w:val="28"/>
          <w:szCs w:val="28"/>
          <w:rtl w:val="true"/>
          <w:lang w:bidi="fa-IR"/>
        </w:rPr>
        <w:t>آشنایی با قیس بن سعد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 یاران بزرگ و نام آور پیامبر و علی بن ابی طالب است، ولی گمنام در تاریخ اسلام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بینش سیاسی اجتماعی اش از دیگر یاران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به بزرگ مردی اش معترف بود و او را با صدهزار نفر از یاران خود برابر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مورخان و سیره نویسان، او را یکی از پنج سیاست مدار عرب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رئیس قبیله خزرج بود؛ پیشوای انصاری و از افسران ارشد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فکهیه، دختر عبیدبن دلیم بن حارثه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اصیل ترین و شریف ترین خاندان های انصار است که در اسلام و ایمان سوابق درخشانی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مناسبت های مختلف علاقه خاص خود را به آنها ابراز می کرد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پدرش بلند قامت و کشیده بود و وقتی بر اسب تنومندی می نشست، پاهایش به زمین می رسید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باهوش ترین و مشهورترین فرزند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سه آفتاب عالم تاب،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رئیس قبیله بود، ولی پدرش او را برای خدمتگزاری نزد پیامبر خدا فرستاد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فراوانی از پیامبر نقل کرده است و از بزرگان شیعه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معتقدی راستین به محبت و ولایت ایشان که در همه جنگ ها در رکاب حضرتش جنگید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در کنار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وجود فشارها و دورنگی های جامعه حاضر نشد مولایش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آن حضرت، معتقد بود و با همین عقیده نیز جهان را بدرود گفت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سخنان زیرکانه اش بر زمین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در کتاب سیره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آنچه میان قیس و معاویه گذشت آگاهی یابد، از وفور عقل و زیرکی وی در شگفتی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آرامش و دقت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آرام آرام به سوی سجده گاهش آمد و در آنجا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به رکوع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مارتابی به خود داد، ولی گویا قصد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با سر خود، ما را کنار زد و در پهلوی وی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هم در کنارش آرام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غرق در نمازش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از دوشش بالا رفت و به گردنش پیچید، ولی قیس گویا وجود او را حس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محو معبودش بود که جز او هیچ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از سجده برخاست و سلام نماز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را از گردنش جدا کرد و به طرفی افکند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چشم ببندد و دنبال دنیایی برود که بارها به او رو کرده بود و او به آن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پیشنهادی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درهم، آن هم از طرف معاویه که در کنار او حتما حکمرانی های عظیمی هم عایدش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توانست به او پشت کند در حالی که در رکاب پدر و جد بزرگوارش شمشیر زده بودو اینک که هجده روز از شهادت مولایش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و دستِ‌ بیعت فرزندش، حسن را فشرده بود، پیشنهاد معاویه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اعتماد کرده بود که وی را به همراه عبدالله بن عباس با دوازده هزار سپاهی به جنگ معاویه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می توانست به اعتماد مولایش پشت پا بزند؟</w:t>
      </w:r>
    </w:p>
    <w:p>
      <w:pPr>
        <w:pStyle w:val="BookText"/>
        <w:rPr/>
      </w:pPr>
      <w:r>
        <w:rPr>
          <w:rFonts w:ascii="IRNazanin" w:hAnsi="IRNazanin" w:eastAsia="IRNazanin"/>
          <w:color w:val="111111"/>
          <w:sz w:val="28"/>
          <w:sz w:val="28"/>
          <w:szCs w:val="28"/>
          <w:rtl w:val="true"/>
          <w:lang w:bidi="fa-IR"/>
        </w:rPr>
        <w:t>پس به معاویه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طریق دینم فریب می دهی و با مال گمراه می کنی‌؟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جنگ با معاویه ماند، ولی عبدالله بن عباس با هشت هزار سرباز و هزار</w:t>
      </w:r>
    </w:p>
    <w:p>
      <w:pPr>
        <w:pStyle w:val="BookText"/>
        <w:rPr/>
      </w:pPr>
      <w:r>
        <w:rPr>
          <w:rFonts w:ascii="IRNazanin" w:hAnsi="IRNazanin" w:eastAsia="IRNazanin"/>
          <w:color w:val="111111"/>
          <w:sz w:val="28"/>
          <w:sz w:val="28"/>
          <w:szCs w:val="28"/>
          <w:rtl w:val="true"/>
          <w:lang w:bidi="fa-IR"/>
        </w:rPr>
        <w:t>هزار درهم، جبهه حسن بن علی را به معاویه فروخت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سه توطئه بزرگ، کوشید سد محکم قیس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پذیرش ولایت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در برابر دنیای آل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توطئه هم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بار دیگر فهمید که مردان خدا گرچه در فشار سخت حوادث، احساس تنهایی و غربت کنند، با تهدید نیز نمی توان آنها را از راه بازداشت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به همراه مولایش،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تعقیب پیمان شکنان، وطن اجدادش، مدینه را با هزار خاطره ترک کرد و پس از شرکت در جنگ جمل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همان آغازین لحظات حضور در کوفه، قیس را به فرمانداری مصر منصوب کرد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خانواده اش به سمت مصر حرکت کرد؛ تنها، راهی پر از خطر و دشمن، سپاه را برای امام باقی گذاشت تا در صورت نیاز از آنها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مخلص بود و به هدفش ایمان داشت که چنین آرام و ثابت قدم در راه اجرای فرمان مولایش گام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دارایی اش، هفت نفر بود و یک دعوت نامه، برای فراخواندن مردم به بیعت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هوش و تدبیری که در زمامداری مصر به کار برده بود، آن سرزمین پر راز و رمز را در کنترل کامل خود درآورده و امامش را از بابت تسلط‍‌ معاویه و عمربن عاص آسوده خاطر کرده بود، و معاویه را پریشان</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شیر بیشه علی را از او جدا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ای اندیشید و پیامی برای قیس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معاویه بن ابی سفیان به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از خواستاران انتقام خون عثمان باشی، چنین کن و از دستور ما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پیروز شوم تا زنده ام 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می دهم و تا هنگامی که قدرت دارم، حجاز را به هر یک از خویشانت که دوست داری واگذار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نیز هر چه دوست داری از من بخواه که تو هر چه از من بخواهی، دریافت می کنی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کمی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بصره و حجاز؛ یعنی نصف تمام متصرفات حکومت</w:t>
      </w:r>
    </w:p>
    <w:p>
      <w:pPr>
        <w:pStyle w:val="BookText"/>
        <w:rPr/>
      </w:pPr>
      <w:r>
        <w:rPr>
          <w:rFonts w:ascii="IRNazanin" w:hAnsi="IRNazanin" w:eastAsia="IRNazanin"/>
          <w:color w:val="111111"/>
          <w:sz w:val="28"/>
          <w:sz w:val="28"/>
          <w:szCs w:val="28"/>
          <w:rtl w:val="true"/>
          <w:lang w:bidi="fa-IR"/>
        </w:rPr>
        <w:t xml:space="preserve">اسلامی، می توانست با پذیرفتن راه شرعی که معاویه پیش رویش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دارایی داشته باشد و حتی بیش از آن، باید انتخاب می کرد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بود معاویه را در انتظار پاسخش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محال می دانست که قیس پیشنهادش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نصف تصرفات مسلمانان چیز کمی نبود، حتما قبول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معاویه به دروازه مصر بود تا پاسخ قیس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فریبی که درباره من خورده ای و طمعی که در من بسته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می خواهی از فرمان کسی رخ برتابم که شایسته ترین شخص برای امیری، حق گوترین و راه یافته ترین مردم، و از همه کس به پیغمبر خدا نزدیک تر است؛ و به من دستور می دهی سر به فرمان تو نهم که از همه مردم برای این کار نالایق تر، دروغ گوتر و گمراه تر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 و طاغوتی از طاغوت های ابلیس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سعد با پیغامش، معاویه را مانند ماری زخمی به خود پیچاند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در جواب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آنان خواسته بود به اردوگاه جنگ بروند کندی می کردند، در خطبه ای غرا مردم را به شدت سرزنش، و آمادگی خود و بندگانش را برای ایثار جان در راه آن حضرت اعلام کرد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محمدتقی شوشتری، قاموس الرجال،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خان کبیر، الدرجات الرفیعه،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واقدی، المغازی،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شوشتری، قاموس الرجال،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ابی الکرم محمد، اسدالغابه،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نووی، تهذیب الاسماء،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محمدثقفی، الغارات، 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bookmarkStart w:id="286" w:name="pg14444_210110"/>
    </w:p>
    <w:p>
      <w:pPr>
        <w:pStyle w:val="BookText"/>
        <w:rPr/>
      </w:pPr>
      <w:bookmarkEnd w:id="28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واضع یعقوبی،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صص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اَلَّذِینَ‌ یَظُنُّونَ‌ أَنَّهُمْ‌ مُلاقُوا رَبِّهِمْ‌ وَ أَنَّهُمْ‌ إِلَیْهِ‌ راجِعُونَ‌</w:t>
      </w:r>
    </w:p>
    <w:p>
      <w:pPr>
        <w:pStyle w:val="BookText"/>
        <w:rPr/>
      </w:pPr>
      <w:r>
        <w:rPr>
          <w:rFonts w:ascii="IRNazanin" w:hAnsi="IRNazanin" w:eastAsia="IRNazanin"/>
          <w:color w:val="111111"/>
          <w:sz w:val="28"/>
          <w:sz w:val="28"/>
          <w:szCs w:val="28"/>
          <w:rtl w:val="true"/>
          <w:lang w:bidi="fa-IR"/>
        </w:rPr>
        <w:t>همان کسانی که می‌دانند با پروردگار خود دیدار خواهند کرد و به سوی او باز خواهند گشت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3430273_1468164448"/>
      <w:bookmarkStart w:id="288" w:name="_Toc104"/>
      <w:bookmarkEnd w:id="287"/>
      <w:r>
        <w:rPr>
          <w:rtl w:val="true"/>
        </w:rPr>
        <w:t>فرستادن قیس بن سعد به عنوان والی مصر</w:t>
      </w:r>
      <w:bookmarkEnd w:id="288"/>
    </w:p>
    <w:p>
      <w:pPr>
        <w:pStyle w:val="BookText"/>
        <w:rPr/>
      </w:pPr>
      <w:r>
        <w:rPr>
          <w:rFonts w:ascii="IRNazanin" w:hAnsi="IRNazanin" w:eastAsia="IRNazanin"/>
          <w:color w:val="111111"/>
          <w:sz w:val="28"/>
          <w:sz w:val="28"/>
          <w:szCs w:val="28"/>
          <w:rtl w:val="true"/>
          <w:lang w:bidi="fa-IR"/>
        </w:rPr>
        <w:t>منابع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معصومان،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امین، سید محسن؛</w:t>
      </w:r>
    </w:p>
    <w:p>
      <w:pPr>
        <w:pStyle w:val="BookText"/>
        <w:rPr/>
      </w:pPr>
      <w:r>
        <w:rPr>
          <w:rFonts w:ascii="IRNazanin" w:hAnsi="IRNazanin" w:eastAsia="IRNazanin"/>
          <w:color w:val="111111"/>
          <w:sz w:val="28"/>
          <w:sz w:val="28"/>
          <w:szCs w:val="28"/>
          <w:rtl w:val="true"/>
          <w:lang w:bidi="fa-IR"/>
        </w:rPr>
        <w:t xml:space="preserve">در واقع می بایست این بخش پیش از آغاز جنگ صفین نقل می شد اما ما به این دلیل آن را در اینجا ذکر می کنیم تا اخبار مربوط‍‌ به والیان مصر پی درپی از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نقل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عبادة را به عنوان والی مصر از مدینه بدان دیار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مردی صاحب نظر و مقتدر و زیرک و از پیروان و دوستان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و ابراهیم بن سعد بن هلال ثقفی در کتاب الغارات، بنابر روایتی که ابن ابی الحدید از آنان نقل کرده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مصر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دشمن را بیشتر می ترساند و مولایت را عزیزتر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 کردار نکویی کن و بر شکاک سخت بگیر و با</w:t>
      </w:r>
    </w:p>
    <w:p>
      <w:pPr>
        <w:pStyle w:val="BookText"/>
        <w:rPr/>
      </w:pPr>
      <w:r>
        <w:rPr>
          <w:rFonts w:ascii="IRNazanin" w:hAnsi="IRNazanin" w:eastAsia="IRNazanin"/>
          <w:color w:val="111111"/>
          <w:sz w:val="28"/>
          <w:sz w:val="28"/>
          <w:szCs w:val="28"/>
          <w:rtl w:val="true"/>
          <w:lang w:bidi="fa-IR"/>
        </w:rPr>
        <w:t>عامه مردم ملاطفت کن که ملاطفت خود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برای تو وا می نهم، اما آنچه درباره ملاطفت و احسان به مردم به من سفارش کردی، از خداوند تعالی در این مورد کمک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با هفت تن از خانواده اش قدم به مصر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نشانه ای بر زیرکی و اعتماد به نفس وی است، آن گاه بر فراز منبر بر آمد و نامه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آن را برای مصریان خواند و سپس ایشان را به بیعت و مساعدت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سخنانی کوتاه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حق را آورد و باطل را میرانید و ظالمان را نگونسار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بهترین کس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برخیزید و بر مبنای کتاب خدا و سنت رسولش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 اساس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نکردیم، پس بیعت ما بر گردن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با او دست بیعت دادند مگر ساکنان قریه ای به نام خربتا، که طرفداران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قیس با آنان از در صلح و آشتی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مردم خراج گرفت و هیچ کس با او ستیزه نکرد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جمل خارج شد و قیس به جای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سرسخت ترین مردم در برابر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می ترسید از اینکه در میان حکومت عراق که به وسیله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حکومت مصر که به وسیله قیس اداره می شد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نامه ای خطاب به قیس نوشت و او را به خونخواهی عثمان و پیروی از خود فراخواند و حکومت عراق را به قیس و حکومت حجاز را به یکی از بستگان قیس که خود بگوید،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پاسخ به خواسته معاویه از راه حیله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درباره این کار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بار دوم به صراحت قضیه را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کسی چون مرا با این نیرنگها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هم متقابلا پاسخ معاویه را به صراحت داد و او را نیز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جانب قیس ناامید شد و ترفندی دیگر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اهل شام گفت که قیس جزو دوستان وی است و او را در گرفتن انتقام خون عثمان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نامه ای از قول قیس جعل کرد و آن را برای شامیان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ماجرا توسط‍‌ یکی از جاسوسان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طریق محمد بن ابو بکر و محمد بن جعفر بن ابو طالب به آن</w:t>
      </w:r>
      <w:bookmarkStart w:id="289" w:name="pg14444_210112"/>
    </w:p>
    <w:p>
      <w:pPr>
        <w:pStyle w:val="BookText"/>
        <w:rPr/>
      </w:pPr>
      <w:bookmarkEnd w:id="289"/>
      <w:r>
        <w:rPr>
          <w:rFonts w:ascii="IRNazanin" w:hAnsi="IRNazanin" w:eastAsia="IRNazanin"/>
          <w:color w:val="111111"/>
          <w:sz w:val="28"/>
          <w:sz w:val="28"/>
          <w:szCs w:val="28"/>
          <w:rtl w:val="true"/>
          <w:lang w:bidi="fa-IR"/>
        </w:rPr>
        <w:t>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قیس را به بزرگی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این نامه از جانب او نوشته نشده و کذب است</w:t>
      </w:r>
      <w:r>
        <w:rPr>
          <w:rFonts w:eastAsia="IRNazanin" w:cs="IRNazanin"/>
          <w:color w:val="111111"/>
          <w:sz w:val="28"/>
          <w:szCs w:val="28"/>
          <w:rtl w:val="true"/>
          <w:lang w:bidi="fa-IR"/>
        </w:rPr>
        <w:t>.</w:t>
      </w:r>
    </w:p>
    <w:p>
      <w:pPr>
        <w:pStyle w:val="Heading5"/>
        <w:numPr>
          <w:ilvl w:val="4"/>
          <w:numId w:val="1"/>
        </w:numPr>
        <w:rPr/>
      </w:pPr>
      <w:bookmarkStart w:id="290" w:name="__RefHeading___Toc3430275_1468164448"/>
      <w:bookmarkStart w:id="291" w:name="_Toc105"/>
      <w:bookmarkEnd w:id="290"/>
      <w:r>
        <w:rPr>
          <w:rtl w:val="true"/>
        </w:rPr>
        <w:t>عزل قیس از حکومت مصر و نصب محمد بن ابو بکر</w:t>
      </w:r>
      <w:bookmarkEnd w:id="29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جعفر پیشنهاد عزل قیس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قیس نیز که متضمن شرح حال مردم خربتا و خودداری وی از جنگ با ایشان بود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قیس با آنان همدست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قیس فرمان بده تا با مردم خربتا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قیس فرمان داد که به جنگ اهالی خربتا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به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فرمان تو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قومی‌اند که دست از یاری تو کشیده‌اند و آهنگ دشمن تو را دارند و هرگاه بر آنان خشم گیریم آنان با دشمن تو، بر ضدت، همدست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امیر مؤمنان نظر مرا بپذیر و از ایشان دست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رها کردن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بکر را بر ولایت مصر بگمار و قیس را از آن منصب بر کنار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که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راست در نمی‌آید مگر با گشتن مسلمة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از جانب مادر، برادر محمد بن ابو بکر بود و مادر آنان اسماء بنت عمیس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قیس را از حکومت برکنار و محمد بن ابو بکر را جای وی به آن دیار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از این عمل خشمگین شد و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که هواخواه عثمان بود، با دیدن قیس وی را ملامت و توبیخ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عثمان را کشتی و حال آنکه علی تو را از ولایت مصر برکنار کرد و خون عثمان همچنان بر گردن تو باقی ماند و او از رنجهای تو به خوبی سپاسگزاری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کور دیده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میان قوم من و قوم تو جنگی برپا می‌شد گردنت را به شمشیر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قیس و سهل بن حنیف به جانب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رکاب آن حضرت در جنگ صفین،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محمد بن ابو بکر، نامه‌ای برای مصریان نوشت و در آن محمد و نیز مصریان را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نوشته‌ای است طولانی و بسیار گرانبها که شامل سفارشهای ارزشمند و آداب بس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بکر همواره در این نامه می‌نگریست و به آداب آن متأدب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بن عاص، محمد را به قتل رساند آن نامه را به نزد معاویه فرستاد معاویه در آن نامه می‌نگریست و در شگفت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تا این سخنان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درست است که مردم بدانند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باقی مانده و تو آنها را می‌آموزی‌؟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دانشی اینچنین را به آتش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دانشی جامع‌تر و حکیمانه‌تر از این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دانش و داوری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می‌شوی پس از چه رو با وی به جنگ برمی‌خیزی‌؟ سپس به حاضران در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که این نامه از علی بن ابیطالب است بلکه می‌گوییم آن از جمله نوشته‌های ابو بکر است که در نزد فرزندش باقی گذارده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همواره در خزائن بنی امیه موجود بود تا زمانی که عمر بن عبد العزیز متولی حکومت شد و هم او بود که اعلام کرد این نوشته از سخنان و احادیث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ابو بکر به معتزلان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که به اطاعت ما درآیید و یا آنکه از قلمرو ما 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نکنیم و خواستار مهلت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بکر از دادن مهلت به ایشان خودداری کرد آنان نیز از پذیرش پیشنهاد محمد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واقعه صفین رخ داد آنان از محمد می‌گریختند و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با معاویه بازگشت و کار جنگ به حکمیت واگذار شد آنان در فریفتن محمد طمع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محمد بن حارث جعفی را به سوی ایشان فرستاد، محمد بن حارث با ایشان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رویارویی وی درآمدند و او را از پای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محمد بن حارث، فرد دیگری از جانب محمد بن ابو بکر مامور جنگ با معتزلان شد که او هم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اشتر به مصر و کشته شدن او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از هم گسیختگی حکومت مصر بر محمد بن ابو بکر به 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92" w:name="pg14444_210114"/>
    </w:p>
    <w:p>
      <w:pPr>
        <w:pStyle w:val="BookText"/>
        <w:rPr/>
      </w:pPr>
      <w:bookmarkEnd w:id="292"/>
      <w:r>
        <w:rPr>
          <w:rFonts w:ascii="IRNazanin" w:hAnsi="IRNazanin" w:eastAsia="IRNazanin"/>
          <w:color w:val="111111"/>
          <w:sz w:val="28"/>
          <w:sz w:val="28"/>
          <w:szCs w:val="28"/>
          <w:rtl w:val="true"/>
          <w:lang w:bidi="fa-IR"/>
        </w:rPr>
        <w:t>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ولایت مصر کسی جز اشتر یا قیس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پس از جنگ صفین به محل کار دولتی خود در جزیره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کار حکمیت به اتمام رسید تو رئیس شرطگی مرا به عهده گیر و پس از آن به آذربایجان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پی اشتر که در نصیبین بود فرستاد و او را طلبید و ولایت مصر را بر عهده او نهاد و عهدنامه مشهوری را که در نهج البلاغه نیز آمده است، برای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عهدنامه مسائل مختلفی از هر باب مانند سیاست، آداب حکام و والیان، گفته آمده که در حکم گنجینه گرانقدری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آمدن اشتر از برکناری خود آگاهی یافت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دلگیریت از فرستادن اشتر به جای تو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برای ایجاد کندی در سعی و کوشش و یا زیادی در تلاشت نکردم و اگر آنچه را که در دست تو بود از تو گرفتم تو را به ولایت جایی می‌گمارم که اداره آن برای تو آسان‌تر و خوش‌آیندتر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مقدم اهل خراج منطقه قلزم پیغام داد تا اشتر را مسموم سازد و در عوض قول داد، در صورت انجام این کار، از آنان هرگز خراج نستاند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با تهیه شربتی از عسل مالک را، که روزه‌دار هم بود،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پیوسته به اهل شام می‌گفت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را به دیار مصر گسیل داشته است بر او نفرین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هر روز بر اشتر نفرین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از مسموم شدن اشتر آگاهی یافت برای شامیان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شما را استجابت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 بازو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عمار بن یاسر بود که در صفین قطع شد و دیگری مالک اشتر بود که امروز آن هم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لشکرهایی از عسل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خبر کشته شدن مالک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تو چه می‌دانی مالک چیست‌؟ و آیا موجودی مثل او خواهد بود؟ اگر او آهن بود از آهن استوارتر و اگر سنگ بود از سنگ سخت‌تر بود و زنان مویه کننده باید بر مرگ چنین کسی فریاد ضجه سر دهند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3" w:name="__RefHeading___Toc3430277_1468164448"/>
      <w:bookmarkStart w:id="294" w:name="_Toc106"/>
      <w:bookmarkEnd w:id="293"/>
      <w:r>
        <w:rPr>
          <w:rtl w:val="true"/>
        </w:rPr>
        <w:t>فتح مصر توسط‍‌ عمرو بن عاص و کشته شدن محمد بن ابو بکر</w:t>
      </w:r>
      <w:bookmarkEnd w:id="294"/>
    </w:p>
    <w:p>
      <w:pPr>
        <w:pStyle w:val="BookText"/>
        <w:rPr/>
      </w:pPr>
      <w:r>
        <w:rPr>
          <w:rFonts w:ascii="IRNazanin" w:hAnsi="IRNazanin" w:eastAsia="IRNazanin"/>
          <w:color w:val="111111"/>
          <w:sz w:val="28"/>
          <w:sz w:val="28"/>
          <w:szCs w:val="28"/>
          <w:rtl w:val="true"/>
          <w:lang w:bidi="fa-IR"/>
        </w:rPr>
        <w:t>سپس عمرو بن عاص به همراه شش هزار تن روانه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بکر نامه‌ای به امیر مؤمنان نگاشت و از او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یاری وی جمع آمدند اما با این همه پس از گذشت یک ماه و با وجود مالک بن کعب تعداد آنان از دو هزار تن افزون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پنج شب مقابله کردند و چون خبر قتل محمد را دریافتند،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ابو بکر کشته شد، جنازه او را در پوست خری جای داده آن را آتش زدند و زشتی پیروزی خود را بدین گونه به نمایش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خبر شادکامی اهل شام را از کشته شدن محمد به آگاهی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 در از دست دادن محمد به اندازه شادمانی آنان و بلکه بیشتر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خداوند از آنان حساب خواهیم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جزو کسانی بود که انتظار قضای الهی را می‌کشید و برای پاداش الهی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هیئت فاجر را دشمن و هدایت مؤمن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ابن عباس، که ولایت بصره را بر عهده داشت، نوشت و او را از فتح مصر و کشتن محمد بن ابو بکر توسط‍‌ معاویه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نیز پاسخ نامه آن حضرت را نوشت و آن‌گاه به کوفه آمد و قتل محمد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محمد پسر اسماء بنت عمیس یکی از همسران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اسماء را پس از وفات همسرش ابو بکر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پیش از ابو بکر همسر جعفر بن ابیطالب بود و خود نیز همچون فرزندش محمد از بهترین شیعیان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توضیح این سخن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معاویه زیرک‌تر از من نیست ولی او نیرنگ می‌بازد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اموری می‌پردازد که ناآگاهان آن را به حساب ضعف تدبیر آن حضرت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مثالهای آنان در این باره همین قضیه‌ای است که برای حکومت مصر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خرده‌گیریهایی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دادن ولایت مصر به محمد بن ابو بکر و برکنار داشتن قیس بن سعد از آن منصب بود تا جایی که محمد به قتل رسید و معاویه حکومت مصر را به</w:t>
      </w:r>
      <w:bookmarkStart w:id="295" w:name="pg14444_210116"/>
    </w:p>
    <w:p>
      <w:pPr>
        <w:pStyle w:val="BookText"/>
        <w:rPr/>
      </w:pPr>
      <w:bookmarkEnd w:id="295"/>
      <w:r>
        <w:rPr>
          <w:rFonts w:ascii="IRNazanin" w:hAnsi="IRNazanin" w:eastAsia="IRNazanin"/>
          <w:color w:val="111111"/>
          <w:sz w:val="28"/>
          <w:sz w:val="28"/>
          <w:szCs w:val="28"/>
          <w:rtl w:val="true"/>
          <w:lang w:bidi="fa-IR"/>
        </w:rPr>
        <w:t>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این ایراد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شایستگی حکومت بر مصر را نداشت زیرا او مردی زاهد، دانشمند و درست تدبیر بوده و در مراتب خیر خواهیش نمی‌توان شک و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پسر همسر علی و دوست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نیز بی‌نهایت او را دوست می‌داشتند و از ولایت او بر مصر،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مصریان عثمان را محاصره کردند از او درخواست عزل عبد الله بن سعد بن ابی سرح، از ولایت مصر، را کردند به وی پیشنهاد دادند تا محمد بن ابو بکر را جای عبد الله بر آنان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عهدنامه‌ای برای ولایت او بر مصر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مردم مصر رفت تا نامه عثمان را به ابن ابی سرح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مطالب، جز تولیت محمد بن ابو بکر بر مصر، هیچ رأی و تدبیری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گفتیم مصریان به او علاقه داشتند و او را برگزیده بودند و از طرف دیگر هم محمد با داشتن اخلاقی پسندیده، استحقاق برخورداری از این منصب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گمان قوی می‌رفت که مردم از وی اطاعت و او را یاری کنند و بر محبت و دوستی او جمع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عاقبت کار او همان شد 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امور را نمی‌توان عیب و منقصتی برای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بنابر مصالحی که خود در نظر دارد به رتق و فتق امور می‌پردازد و کسی هم جز خداوند از امور پنهان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حضرت، جعفر و زید و عبد الله بن رواحه را در روز جنگ موته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همگی کشته شدند و سپاهشان نیز درهم شکست و عده‌ای از آنان نیز با حالی زار و نزار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وجود کسی می‌تواند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خاطر مورد ایراد قرار دهد و تدبیر و فکر او را زیر سؤال ببرد؟</w:t>
      </w:r>
      <w:r>
        <w:rPr>
          <w:rFonts w:eastAsia="IRNazanin" w:cs="IRNazanin"/>
          <w:color w:val="111111"/>
          <w:sz w:val="28"/>
          <w:szCs w:val="28"/>
          <w:rtl w:val="true"/>
          <w:lang w:bidi="fa-IR"/>
        </w:rPr>
        <w:t>!</w:t>
      </w:r>
    </w:p>
    <w:p>
      <w:pPr>
        <w:pStyle w:val="Heading5"/>
        <w:numPr>
          <w:ilvl w:val="4"/>
          <w:numId w:val="1"/>
        </w:numPr>
        <w:rPr/>
      </w:pPr>
      <w:bookmarkStart w:id="296" w:name="__RefHeading___Toc3430279_1468164448"/>
      <w:bookmarkStart w:id="297" w:name="_Toc107"/>
      <w:bookmarkEnd w:id="296"/>
      <w:r>
        <w:rPr>
          <w:rtl w:val="true"/>
        </w:rPr>
        <w:t>فرستادن عبد الله بن حضرمی از سوی معاویه به بصره جهت ایجاد فتنه</w:t>
      </w:r>
      <w:bookmarkEnd w:id="29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پس از کشته شدن محمد بن ابی بکر، معاویه مردی به نام عبد الله بن حضرمی را برای ایجاد فتنه و فساد به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می‌دانست که اکثر اهالی بصره، هواخواه عثمان‌اند و به خاطر ضربه‌ای که در جنگ جمل خورده‌اند، هنوز خشمگین و عصبانی‌اند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ابن عباس، امیر بصره، نیز جهت عرض تسلیت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کشته شدن محمد بن ابو بکر، بصره را ترک گفته و به کوفه رفته و زیاد بن ابیه را به جانشینی خود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در میان بنی تمیم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عثمان و دیگران به نزد او آمدند و وی برای ایشان سخنرانی کرد و آنان را به خونخواهی عثمان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ضحاک بن قیس هلالی، رئیس شرطه ابن عباس،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برای ما همان چیزی را آوردی که طلحه و زبیر برای ما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علی دست بیعت دادیم و کارهایمان سر و سامان گرفت اما آن دو ما را به سوی تفرقه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دوباره با او بیعت کردیم و او از لغزش ما درگذشت و گنهکاران را مورد عفو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از ما می‌خواهی که باز شمشیرها را از نیام بیرون کشیم و به جان یکدیگر بیافتیم تا معاویه امیر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 روز از روزهای حکومت علی بهتر از معاویه و آل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حازم سلمی سخنان وی را رد کرد و به سخنان ضحاک پاسخ داد و به ابن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معاویه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نامه معاویه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نامه مردم بصره را به خونخواهی عثمان فراخوانده بود و به آنان وعده داده بود که دوبار در سال به آنان اموال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دخالتی نمی‌کنم و از آنان گوشه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مرجوم عبدی برخاست و درباره التزام به بیعت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پیمان شکنی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عباس بن صحار عبدی، که از مخالفان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سخنان او ستیزه کرد و به ابن حضرمی قول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بن مخرمه عبدی نیز قول عباس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بیمناک شد و به حضین بن منذر و مالک بن مسمع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حضین به او جواب مثبت داد و مالک که به بنی امیه گرایش داشت گفت بگذار تا در این کار مشورت و اندیشه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از سرگرانی مالک خبردار شد ترسید که قبیله ربیعه بر او 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صبرة بن شیمان حدانی پناهنده شد و او بیت المال را به خانه او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نامه‌ای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آنچه را که واقع شده بود، برای آن حضرت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بن ضبیعه مجاشعی</w:t>
      </w:r>
    </w:p>
    <w:p>
      <w:pPr>
        <w:pStyle w:val="BookText"/>
        <w:rPr/>
      </w:pPr>
      <w:r>
        <w:rPr>
          <w:rFonts w:ascii="IRNazanin" w:hAnsi="IRNazanin" w:eastAsia="IRNazanin"/>
          <w:color w:val="111111"/>
          <w:sz w:val="28"/>
          <w:sz w:val="28"/>
          <w:szCs w:val="28"/>
          <w:rtl w:val="true"/>
          <w:lang w:bidi="fa-IR"/>
        </w:rPr>
        <w:t>تمیمی را فرستاد تا قبیله‌اش را از حول ابن حضرمی پراکنده سازد و اگر آنان از این امر سرتافتند با کسانی که پیرو اویند به جنگ نافرمانان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به نزد قبیله‌اش آمد و به سوی ابن حضرمی رفت و آنان را فراخواند اما ایشان به وی ناسزا گفتند و آن روز را در مقابل وی پایداری کردند سپس اعین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گفته‌اند از خوارج بوده‌اند و نیز گفته شده آنان را ابن حضرمی برای کشتن اعین فرستاده بود، به او حمله بردند و در یک شبیخون از پای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این خبر را به آگاهی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جاریة بن قدامه سعدی را به فرماندهی گروهی به بصره گسیل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نامه آن حضرت را بر بصریان خواند آنان را توبیخ کرد و از ملحق شدن به ابن حضرمی و برپایی جنگی مانند جمل برحذر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در پی ابن حضرمی که با ازدیان و گروهی از قومش همراه بود،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ساعتی با هم پیکار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حضرمی گریخت و در کاخی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هم آن کاخ را با هر که در آن بود به آتش کشید و در نتیجه، ابن حضرمی و هفتاد تن از مردانش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ضحاک بن قیس فهری بر حاجیان و غارت اموال و کشتن بی‌گناهان به فرمان معاویه پس از جریان حکمین و پیش از وقوع جنگ نهروان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نهج البلاغه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ابراهیم بن محمد بن سعید بن هلال ثقفی در کتاب غارات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ضحاک بن قیس پس از جریان حکمین و پیش از جنگ نهروان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از این قرار بود که وقتی معاویه دانست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حکمین در صدد حمله بر اوست،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لشکری از دمشق بیرون آورد و نامه‌ای به نواحی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بر مردم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مکتوب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خود و علی قراری نوشتیم و در آن شروطی را ذکر کردیم و دو تن را به عنوان حکم برگماردیم تا بر ما به فرمان کتاب خدا حکم برانند و از آن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 و پیمان الهی را بر کسی قرار دادیم که این پیمان را بشکند و نظر حکم را اجرا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من او را تعیین کرده بودم، مرا تثبیت کرد و حکمی که علی تعیین کرده بود، او را از خلافت خلع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 به سوی شما هجوم آورده و آن کس که پیمان شکنی کند، بر خود پیمان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با آمادگی و</w:t>
      </w:r>
    </w:p>
    <w:p>
      <w:pPr>
        <w:pStyle w:val="BookText"/>
        <w:rPr/>
      </w:pPr>
      <w:r>
        <w:rPr>
          <w:rFonts w:ascii="IRNazanin" w:hAnsi="IRNazanin" w:eastAsia="IRNazanin"/>
          <w:color w:val="111111"/>
          <w:sz w:val="28"/>
          <w:sz w:val="28"/>
          <w:szCs w:val="28"/>
          <w:rtl w:val="true"/>
          <w:lang w:bidi="fa-IR"/>
        </w:rPr>
        <w:t>امکانات هر چه تمام‌تر مهیای نبرد شوید تا خدا ما و شما را به کارهای نیک شادمان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معاویه گرد آمدند و وی با آنها به رایزنی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کوفه بیرون آمده و از نخیله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مسلمه پیشنهاد داد که همگی به سوی صفین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نیز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یا سه روز درنگ کردند و به مشورت پرداختند تا آنکه جاسوسان آنها خبر دادند که گروهی از یاران علی، دست از همراهی با وی کشیده و مسئله حکمیت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بدین سبب از آمدن به سوی شما منصرف شده و به سوی آنان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تکبیر گفتند و شادمانیها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آوردند که علی به جنگ با خوارج مشغول است و می‌خواهد پس از یکسره کردن کار آنها به جنگ شما بشتابد اما اصحاب وی از او مهلت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معاویه از شنیدن این خبر خوشحال شدند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عقبة بن ابی معیط‍‌ پس از قتل عثمان، در کوفه ساکن بود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احترام وی و نیز تمسک به دین او را مورد آزار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مرد به طور مخفیانه با معاویه مکاتبه داشت و خبرهای محرمانه را برای وی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عمار به معاویه رسید و در آن آمده بود که عده‌ای از قاریان و عابدان سپاه علی بر او شوریده‌اند و علی با آنان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سپاه علی را دچار آشوب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ضحاک بن قیس فهری را طلبید و سه هزار تا پنج هزار تن را نیز تحت فرمان او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تا به ناحیه کوفه برسی و هر چقدر می‌توانی از آن بالا برو پس هر یک از اعراب طرفدار علی را دیدی بر او حمله ببر، اگر چه آنها مسلح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ضحاک یورش برد و اموال را غارت کرد و هر کس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می‌دید می‌کشت تا آنکه به منطقه ثعلبیه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حاجیان حمله برد و کالاهای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عمرو بن عمیس بن مسعود ذهلی برادر عبد الله بن مسعود صحابی معروف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 و او را نیز در راه حج در منطقه قطقطانه به همراه گروهی از یارانش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تمام اینها از روی اجتهادی است که حتما به صاحب آن نیز پاداش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به سخنرانی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w:t>
      </w:r>
      <w:bookmarkStart w:id="298" w:name="pg14444_210120"/>
    </w:p>
    <w:p>
      <w:pPr>
        <w:pStyle w:val="BookText"/>
        <w:rPr/>
      </w:pPr>
      <w:bookmarkEnd w:id="298"/>
      <w:r>
        <w:rPr>
          <w:rFonts w:ascii="IRNazanin" w:hAnsi="IRNazanin" w:eastAsia="IRNazanin"/>
          <w:color w:val="111111"/>
          <w:sz w:val="28"/>
          <w:sz w:val="28"/>
          <w:szCs w:val="28"/>
          <w:rtl w:val="true"/>
          <w:lang w:bidi="fa-IR"/>
        </w:rPr>
        <w:t>توبیخ کرد و به بسیج برای جنگ با دشمن تشویقشان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دعوت آن حضرت، پاسخی ضعیف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عجز و سستی مردم شد پس پایین آمد و از آنجا بیرون رفت تا به غریین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حجر بن عدی را فراخواند و چهار هزار تن را تحت امر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حرکت کرد تا به سماوه، دیار قبیله کلب، رسید و در آنجا با امرؤ القیس بن عدی کلبی از خویشان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با رباب دختر همین امرؤ القیس، پیوند همسری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کلبیان راهنمایی سپاه حجر را بر عهده گرفتند و آنان را بر راهها و آبشخورها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سپاهش گام به گام ضحک را تعقیب می‌کردند تا آنکه در منطقه تدمر با او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ساعتی به پیکار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ضحاک نوزده تن به خاک و خون در غلتیدند و از یاران حجر نیز دو تن از پای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شب دو سپاه دست از نبرد کشیدن و چون صبح فرا رسید از ضحاک و یارانش هیچ اثری برجای نمانده بود</w:t>
      </w:r>
      <w:r>
        <w:rPr>
          <w:rFonts w:eastAsia="IRNazanin" w:cs="IRNazanin"/>
          <w:color w:val="111111"/>
          <w:sz w:val="28"/>
          <w:szCs w:val="28"/>
          <w:rtl w:val="true"/>
          <w:lang w:bidi="fa-IR"/>
        </w:rPr>
        <w:t>.</w:t>
      </w:r>
    </w:p>
    <w:p>
      <w:pPr>
        <w:pStyle w:val="Heading4"/>
        <w:numPr>
          <w:ilvl w:val="3"/>
          <w:numId w:val="1"/>
        </w:numPr>
        <w:rPr/>
      </w:pPr>
      <w:bookmarkStart w:id="299" w:name="__RefHeading___Toc3430281_1468164448"/>
      <w:bookmarkStart w:id="300" w:name="_Toc108"/>
      <w:bookmarkEnd w:id="299"/>
      <w:r>
        <w:rPr>
          <w:rtl w:val="true"/>
        </w:rPr>
        <w:t>اخبار مربوط‍‌ به علی علیه السلام با برادرش عقیل</w:t>
      </w:r>
      <w:bookmarkEnd w:id="300"/>
    </w:p>
    <w:p>
      <w:pPr>
        <w:pStyle w:val="BookText"/>
        <w:rPr/>
      </w:pPr>
      <w:r>
        <w:rPr>
          <w:rFonts w:ascii="IRNazanin" w:hAnsi="IRNazanin" w:eastAsia="IRNazanin"/>
          <w:color w:val="111111"/>
          <w:sz w:val="28"/>
          <w:sz w:val="28"/>
          <w:szCs w:val="28"/>
          <w:rtl w:val="true"/>
          <w:lang w:bidi="fa-IR"/>
        </w:rPr>
        <w:t xml:space="preserve">ابن ابی الحدید در شرح نهج البلاغه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در هیچ یک از جنگهای ایام خلافت امیرالمؤمنین علیه السلام در رکاب آن حضرت شرکت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و فرزندانش را برای جنگ به علی علیه السلام تسلیم کرد اما آن حضرت او را از حضور در میدان نبرد معاف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عقیل اختلاف کرده‌اند که آیا در زمان حیات امیرمومنان علیه السلام به جانب معاویه پیوست یا خیر؟ گروهی پاسخ مثبت به این سوال داده 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در حالی که عقیل هم در نزد وی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نمی‌دانست من بهتر از برادرش هستم اینجا پیش ما نمی‌ماند و برادرش را ترک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برایم در دین بهتر است و تو در دنیایم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دنیا را برگزیدم و از خدا خواهانم که عاقبتم را به خیر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 ابی الحدید در جای دیگری از شرح نهج البلاغه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عقیل بر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دید آن حضرت در صحن مسجد کوفه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السلام علیک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در آن هنگام بینایی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ابو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عمویت را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عقیل را نشانید سپس قصد بازگشت کرد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عمویت پیراهن و ردا و ازار و کفش نو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این وسایل روانه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عقیل با لباسهای نو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ابو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می‌بینم‌؟ تو صاحب خلافتی ولی من خود را از آنچه تو خویش را بدان راضی ساخته‌ای خشنود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 را از بیت المال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عقیل از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 به درگاه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به او صد هزار درهم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هم آن مبلغ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این واقعه و پس از وفات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باز عقیل به نزد وی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ابی الحدید در تتمه گفتار قبل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نیز گویند عقیل پس از وفات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معاویه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این سخن خود استدلال کرده‌اند به نامه‌ای که عقیل در آخرین روزهای خلافت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نوشت و پاسخی که وی به نامه عقیل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خود گوید که قول دوم در نظر من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ابن ابی الحدید، نامه عقیل و پاسخ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 آنچه ابن اسحاق در کتاب غارات روایت کرده،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ابیطالب به برادرش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هجوم ضحاک بن قیس و آنچه درباره خذلان کوفیان و دست شستن آنان از مقابله با ضحاک شنیده بود، نامه‌ای نوشت که در زیر آن را نقل می‌کنیم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بنده خدا علی امیر مؤمنان از عقیل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یگانه را سزد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هر بدی و سختی مصون و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حال من برای حج عمره به سوی مکه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با عبد الله بن سعد بن ابی سرح که حدود چهل تن از فرزندان جوان طلقا را نیز به همراه داشت،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زشتی و تباهکاری را در چهره ایشان به وضوح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دشمنان به کجا می‌روید؟ آیا به معاویه می‌پیوندید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این کینه‌ای است دیرینه از جانب شما که می‌خواهیدنور الهی را فرو نشانید و امر او را دگرگون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سخنانی به من گفتند و من نیز چیزهایی بدیشان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مکه رسیدم شنیدم مردم آنجا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قیس بر مردم حیره حمله کرده و هر چه خواسته است برده سپس بدون آنکه زخمی بردارد به سلامت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 بر زندگی باد در روزگاری که ضحاک را بر تو گستاخ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خبر را شنیدم، گمان کردم شیعیان و پیروان تو، از یاریت دست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برادر برایم بنویس اگر اراده مرگ داری من با فرزندان برادرت و فرزندان پدرت به سوی تو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زندگی می‌کنیم و چون بمیری ما نیز با تو 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دوست ندارم پس از تو در دنیا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خدای عزوجل سوگند یاد می‌کنم زندگی پس از تو نه خوش است و نه گوارا و السلام علیک و رحمة الله و برکاته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عقیل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 مؤمنان، به عقیل بن ابیطالب 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یکتا را اما بعد خداوند ما و تو را در پناه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کسی که در نهان از خداوند می‌ترسد و خدا ستوده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وسیله عبد الرحمن بن عبید ازدی به دستم رسید که در آن نوشته بودی با عبد الله بن ابی سرح روبه‌رو شدی که به همراه چهل تن از سواران، فرزندان طلقاء، به جانب غرب روانه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سرح همواره در پی حیله با خدا و رسول او و قرآن و بستن راه خدا و ایجاد کجی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قریش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دویدن در گمراهی خود و گردش در نفاقشان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امروز عرب بر جنگ برادر تو اتفاق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در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دست اتحاد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صبح کردند در حالی که نسبت به حق او نادانی ورزیدند و فضل او را مورد انکار قرار دادند و در کینه ورزی به او سبقت گرفته‌اند و بر ضد او</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بر پا کردند و تمام نیرو و قوای خویش را در این جهت گرد آوردند و سپاه احزاب را به رویارویی او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جانب من به قریش جزا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پیوند خویشی مرا بریدند و علیه من شوریدند و مرا از رسیدن به حقم بازداشتند و حکومت پسر مادرم را از من گرفتند و آن را به کسی سپردند که در قرابت با رسول اسلام مانند من نبود و سابقه مرا در اسلام نداشت مگر آنکه کسی ادعا بکند که ما اینها را نمی‌دانستیم و من فکر می‌کنم چنین کسی خدا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سپاس و ستایش خداوند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درباره هجوم ضحاک بر مردم حیره گفتی باید بدانی که این قضیه بسی کم ارزش‌تر و خوارتر از آن است که بدان اعتنا شود اما او با سواران جنگی گزیده خود راه سماوه در پیش گرفت تا به واقصه و شراف و قطقطانه و شهرهای نزدیک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رویارویی با آنان، لشکر انبوهی از مسلمانان را روانه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آمدن این لشکر آگاهی یافت، راه گریز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ما او را تعقیب کردند و بالاخره‌در راه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بود که خورشید داشت غروب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اندکی با هم پیکار کردند اما ابن ابی سرح تاب جنگ نداشت و دوباره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تن از همراهان او کشته شدند و با اندوهی بزرگ در گلو رهایی یافت پس از آنکه از او جز نیمه‌جانی باقی نمانده بود پس با تحمل رنج و سختی بسیاری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آنکه از من خواسته بودی تا نظرم را درباره قضیه‌ای که بدان دچار شده‌ام برایت بنویسم باید بدانی که نظر من مبتنی است بر جنگ با کسانی که جنگ را روا می‌شمرند تا زمانی که خداوند را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مردم در اطراف من بر بزرگی من و پراکندگی آنان از کنار من بر وحشتم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به جانب من است و خداوند نیز با محقان است و به خدای سوگند از مرگ در راه حق ناخشنود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محقان خیر مطلق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پیشنهاد خود مبنی بر آوردن پسران و پسران پدرت به نزد من باید بدانی که من نیازی به کمک آنان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راشد و محمود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ندارم شما با من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به پسر مادرت، اگر مردم از او روی گردانند، خوار و فروتن شود و به زاری افتد بلکه او چنان است که برادر بنی سلیم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 بپرسی چطوری‌؟ باید بدانی که من بر سختی روزگار بسی شکیبا و توانایم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 است که غم و اندوهی بر من دیده شود تا بدگویی شاد و یا دشمنی غمگین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زبیر بن بکار حکایت کرده که او در کتاب موفقیات به سند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به محاصره در آمد، مروان دو پیک را به شام و یمن روانه کرد و دو نامه هم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نامه‌ها خطاب به یعلی بن منیه در یمن و دیگری خطاب به معاویه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این دو نامه از آنان طلب رهنمود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مروان درباره قتل عثمان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جماعتی از بنی امیه و غیر ایشان نامه نوشت و آنان را به خونخواهی عثمان به معاویه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طی نامه‌هایی که به معاویه نوشتند، وی را بر تصمیم خود استوار داشتند و تنها سعد بن عاص بود که ضمن نوشتن نامه‌ای به معاویه او را از این مقصود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مشهور روایت شده است که معاویه، سعید بن عاص را به خاطر آنکه در آمدن به جنگ صفین تأخیر کرده بود،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فرا می‌خواندی به سرعت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مجلس عقیل و گروهی از بنی هاشم حضور داشتم و اگر ما می‌آمدیم آنان نیز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عقیل سخن درستی که راویان ثقه بر آن اتفاق دارند این است که وی تنها پس از وفات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معاویه آمد اما او در مدینه ساکن بود و در جنگهای جمل و صفین، البته به اجازه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ماجرای حکمیت، عقیل‌نامه‌ای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آن حضرت اجازه گرفت تا با فرزندان و خانواده‌اش به کوفه بیاید و در آنجا سکنی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خطبه‌های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بر درخواست خود پای فشاری و سخن خود را پیوسته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گفتارش گوش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 که من دین خود را به او فروخته و از روش خویش دست بر داشته‌ام و به دنبال او می‌روم پس آهن پاره‌ای برای او سرخ کردم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تمام مطالبی بود که ما درباره برخورد و ارتباط‍‌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عقیل، بدان دست یافتیم و می‌توان مطالب ذکر شده را به صورت زیر جمعبندی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چنان که سخن سعید بن عاص گواهی می‌داد، عقیل با فرزندانش در مدینه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نامه عقیل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آن بود که وی با فرزندانش، در هنگام حمله ضحاک که پس از جریان حکمین رخ داد، در حجاز ساکن بوده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می‌دهد که در همانجا با فرزندانش بماند و به سمت عراق حرکت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عقیل در زمان حیات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معاویه نرفت بلکه پس از وفات آن حضرت، وی به سوی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ما بر این سخن نامه و جواب و نیز سخن سعید بن عاص است که پیش از این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سعید نمایانگر آن است که عقیل در هنگام بر پایی جنگ صفین در حجاز حضور داشته و آن نامه و جواب نامه نیز دال است بر آنکه این قضیه پس از ماجرای حکمین و در آن مدت رخ داده که این ماجرا هم به روزهای واپسین خلافت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کسانی که گفته‌اند عقیل در زمان حیات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معاویه رفته، رفتن عقیل را پس از وفات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قبل از وفات وی ذکر کرده‌اند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آیا عقیل در زمان خلافت برادرش به کوفه آمده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حسن دستور داد تا عقیل را در نزد او بنشاند و برایش لباس و کفش نو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نیز اوامر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 فردای دومین روز با لباس و کفش نو به خدمت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به آن حضرت گفت از این مساواتی که علی درباره خود و دیگر مسلمانان، در بخشش و عطایا، به اجرا گذارده خشنود نیست و او می‌خواهد به خاطر آنکه برادر خلیفه است، تفاوتی با دیگر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او بخششهای دیگری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خط‍‌ عدل و مساوات میان مردم را پیش گرفته و در این کار از خود و دو فرزندش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مانند دیگر مسلمانان از عطایای بیت المال بهره‌مند می‌شد و با فرزندانش نیز چنین رفتار می‌کرد و وقتی برادرش عقیل به نزد او در آمد آن حضرت در اکرام او غایت تلاش خویش را کرد و او را در نزد فرزندانش به منزله میهمان‌قرار داد و لباسهای نو در بر او کرد و چون عقیل خواستار عطایای زیاد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سهم من بود که آنها را به تو دادم و این تمام چیزی بود که در وسع آن حضرت بود و نهایت جود و کرم و رأفت و شفقت آن حضرت بر عقیل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ذخیره کردن مال نبود و نفقه خود و خانواده‌اش تنها از حقوق بیت المال تأمین می‌شد که آن را هم به عقیل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تمام چیزی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بود و خود را مهیا کرد تا بدون حقوق زندگی کند و حقوق دوم خود را از بیت المال نیز به وام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این سخن ما که گفتیم این عمل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غایت جود و شفقت آن حضرت بر عقیل بود، اصلا به عنوان مبالغه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همه، عقیل راضی و قانع نشد و پیوسته در گرفتن سهم بیشتر از بیت المال، پای فشاری می‌کرد و سخن خود را تأکید می‌کرد و مانند کوری که به بدهکار خود در آویخته، آن حضرت را رها نمی‌کرد تا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تنگنا قرار داد و آن حضرت راهی جز سرخ کردن پاره آهن و نزدیک کردن آن به بدن عقیل نیافت تا مگر او بدین وسیله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قانع کردن عقیل تنها از این طریق میسور بود و از اینجا دانسته می‌شود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اکرام و نیکویی در حق عقیل، تا آنجا که در توان داشت،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عقیل کرد، هیچ نشانی از سنگدلی و بی‌مهری در آن نیست، چنان که شاید در نگاه اول چنین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عقیل وقتی به کوفه می‌آید فرزندان خود را نیز همراه می‌آورد تا موجبات دلرحمی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فراهم آورد و سپس به همراه آنان به مدینه باز می‌گردد و لابد وقتی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خود را از بیت المال جدا کرد به همراه سهم عقیل، برای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وعده و قولی که داده بود، خلاف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چنین نامه‌ای می‌نویسد نمی‌تواند در زمان حیات برادرش به دستگاه معاویه</w:t>
      </w:r>
      <w:bookmarkStart w:id="301" w:name="pg14444_210127"/>
    </w:p>
    <w:p>
      <w:pPr>
        <w:pStyle w:val="BookText"/>
        <w:rPr/>
      </w:pPr>
      <w:bookmarkEnd w:id="301"/>
      <w:r>
        <w:rPr>
          <w:rFonts w:ascii="IRNazanin" w:hAnsi="IRNazanin" w:eastAsia="IRNazanin"/>
          <w:color w:val="111111"/>
          <w:sz w:val="28"/>
          <w:sz w:val="28"/>
          <w:szCs w:val="28"/>
          <w:rtl w:val="true"/>
          <w:lang w:bidi="fa-IR"/>
        </w:rPr>
        <w:t>ملحق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Heading4"/>
        <w:numPr>
          <w:ilvl w:val="3"/>
          <w:numId w:val="1"/>
        </w:numPr>
        <w:rPr/>
      </w:pPr>
      <w:bookmarkStart w:id="302" w:name="__RefHeading___Toc3430283_1468164448"/>
      <w:bookmarkStart w:id="303" w:name="_Toc109"/>
      <w:bookmarkEnd w:id="302"/>
      <w:r>
        <w:rPr>
          <w:rtl w:val="true"/>
        </w:rPr>
        <w:t>سعد بن عباده</w:t>
      </w:r>
      <w:bookmarkEnd w:id="303"/>
    </w:p>
    <w:p>
      <w:pPr>
        <w:pStyle w:val="BookText"/>
        <w:rPr/>
      </w:pPr>
      <w:r>
        <w:rPr>
          <w:rFonts w:ascii="IRNazanin" w:hAnsi="IRNazanin" w:eastAsia="IRNazanin"/>
          <w:color w:val="111111"/>
          <w:sz w:val="28"/>
          <w:sz w:val="28"/>
          <w:szCs w:val="28"/>
          <w:rtl w:val="true"/>
          <w:lang w:bidi="fa-IR"/>
        </w:rPr>
        <w:t>سعد بن عباده بن دلیم از اصحاب محمّد پیغمبر اسلام و از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ورود محمّد به یثرب، رییس طایفه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پیمان عقبه اوّل با محمّد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توسط‍‌ هشام بن عمرو دستگیر شد و تحت شکنجه قرار گرفت اما با وساطت مطعم بن عدی و حارث بن حرب آزاد 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 از مرگ محمّد، سعد پسر عباده از مدعیان خلافت بود و بسیاری از انصار در سقیفه بنی ساعده طرفدار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خطبه ابوبکر در سقیفه، بیشتر صحابه با ابوبکر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پسر عباده از بیعت با ابوبکر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زمان عمر نیز بر موضع خود پای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خلافت عمر راهی یکسری از زمین هایش در شام شد اما در بیابان‌های اطراف مدینه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عبدالعزیز نوه او نقل شد که جنیان از درون چاهی به عبدالعزیز گفته اند که آنها سعد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هرکس سعد بن عباده را کشته بود، پسر او از یاران وفادار علی باقی ماند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زندگی صحابه، محمود طریقی، مشهد،</w:t>
      </w:r>
    </w:p>
    <w:p>
      <w:pPr>
        <w:pStyle w:val="BookText"/>
        <w:rPr/>
      </w:pPr>
      <w:r>
        <w:rPr>
          <w:rFonts w:eastAsia="Times New Roman" w:cs="Times New Roman" w:ascii="Times New Roman" w:hAnsi="Times New Roman"/>
          <w:color w:val="111111"/>
          <w:sz w:val="28"/>
          <w:szCs w:val="28"/>
          <w:lang w:val="en-US" w:bidi="en-US"/>
        </w:rPr>
        <w:t>to Muhammad .Wilferd Madelung ? .?-? . 4Cambridge University Press .A Study of the Early Caliphate :The Succession</w:t>
      </w:r>
    </w:p>
    <w:p>
      <w:pPr>
        <w:pStyle w:val="BookText"/>
        <w:rPr/>
      </w:pPr>
      <w:r>
        <w:rPr>
          <w:rFonts w:ascii="IRNazanin" w:hAnsi="IRNazanin" w:eastAsia="IRNazanin"/>
          <w:color w:val="111111"/>
          <w:sz w:val="28"/>
          <w:sz w:val="28"/>
          <w:szCs w:val="28"/>
          <w:rtl w:val="true"/>
          <w:lang w:bidi="fa-IR"/>
        </w:rPr>
        <w:t>سعد بن عباده، دانشنامه رشد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w:t>
      </w:r>
      <w:r>
        <w:rPr>
          <w:rFonts w:eastAsia="Times New Roman" w:cs="Times New Roman" w:ascii="Times New Roman" w:hAnsi="Times New Roman"/>
          <w:color w:val="111111"/>
          <w:sz w:val="28"/>
          <w:szCs w:val="28"/>
          <w:lang w:val="en-US" w:bidi="en-US"/>
        </w:rPr>
        <w:t>D8%B9%D8%A8%D8%A7%D8%AF%D9%87&amp;oldid 5641815%_D8%A8%D9%86%_D8%B3%D8%B9%D8%AF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Sunday 8 April 2012</w:t>
      </w:r>
    </w:p>
    <w:p>
      <w:pPr>
        <w:pStyle w:val="BookText"/>
        <w:rPr/>
      </w:pPr>
      <w:r>
        <w:rPr>
          <w:rFonts w:ascii="IRNazanin" w:hAnsi="IRNazanin" w:eastAsia="IRNazanin"/>
          <w:color w:val="111111"/>
          <w:sz w:val="28"/>
          <w:sz w:val="28"/>
          <w:szCs w:val="28"/>
          <w:rtl w:val="true"/>
          <w:lang w:bidi="fa-IR"/>
        </w:rPr>
        <w:t>برخورد عمر با سعد بن عباده</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05:13</w:t>
      </w:r>
    </w:p>
    <w:p>
      <w:pPr>
        <w:pStyle w:val="BookText"/>
        <w:rPr/>
      </w:pPr>
      <w:r>
        <w:rPr>
          <w:rFonts w:ascii="IRNazanin" w:hAnsi="IRNazanin" w:eastAsia="IRNazanin"/>
          <w:color w:val="111111"/>
          <w:sz w:val="28"/>
          <w:sz w:val="28"/>
          <w:szCs w:val="28"/>
          <w:rtl w:val="true"/>
          <w:lang w:bidi="fa-IR"/>
        </w:rPr>
        <w:t>خلیفه دوم رخدادهای پس از رحلت رسول خدا را چنین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پیامبر خدا درگذشت، علی و زبیر و کسانی که با آنان بودند در خانه فاطمه جمع شدند، انصار نیز با ما مخالفت کردند، مهاجران پیش ابوبکر گرد آمدند، من به ابوبکر گفتم نزد برادران انصار خود برویم، به قصد آنان رفتیم، در بین راه دو مرد پارسا را که از بدریّون بودند، دیدیم،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 کجا می روید؟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برادران انصار خویش می رویم،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کارتان را میان خودتان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پیش آنها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انصار رفتیم در حالی که در سقیفه بنی ساعده جمع شده بودند و مردی که خود را به جامه پیچیده بود در آن 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یکی از انصار برخاست و خدا را حمد و ثنا گفت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ما انصاریم و گروه مسلمانان و شما قریشیان، جماعت پیامبرید و ما از قوم شما بلا دیده ایم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می خواهند ما را کنار بزنند و کار را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خودم گفتاری فراهم کرده بودم، اما ابوبکر مانع شد و خود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ابوبکر سخن خویش به سر برد، یکی از انصار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کار آزموده و سرد و گرم چشیده ای هستم، ای گروه قریشیان یک امیر از ما و یکی از</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 برخاست، به گونه ای که کسی سخن دیگری را نمی شنید، از اختلاف ترسیدم و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پیش آر تا با تو بیعت کنم و او دست پیش آورد و با او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نیز با وی بیعت کردند، انصاریان نیز بیعت کردند و چنان شد که سعد بن عباده زیر دست و پای ما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را کشتید،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سعد بن عباده را بکشد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بیعت عمومی، ابوبکر از سعد بن عباده خواست که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بیعت نخواهم کرد تا وقتی که آخرین تیر خود را از تیردان به سوی تو پرتاب نکرده باشم، و همواره مردم و قبیله ام که از من پیروی می کنند با تو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ابوبکر را نصیحت کرد که بر بیعت او سعد بن عباده اصرار نکند چرا که تمامی خزرج و اوس با او اظهار همبستگی خواهند کرد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عمر خلیفه شد به طور اتفاقی با سعد بن عباده ملاقات کرد و از او پرسید که آیا هنوز هم بر مواضع قبلی خود پافشاری می کند؟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چون که خلافت هذاالامر به تو واگذار شده است، به خدا رفیق تو در نظر ما بر تو ترجیح داشت، من حتی از مجاورت تو هم نفرت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او خواست مدینه را ترک کند، سعد به شام رفت و در حوران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او عبدالعزیز بن سعد بن سعد بن عباده نقل می کند که جنیان از چاهی خبر دادند که آنها سید خزرج را در آن کشتند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بیعت با ابوبکر در سقیفه هرج و مرج پدید آمد، به گونه ای که نزدیک بود سعد بن عباده را لگدمال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یاران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لگدمالش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خداوند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سر سعد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چنان لگدمالت کنم که اعضایت جدا شود، سعد ریش عمر را گرفت، عمر به او گفت به خدا اگر یک مو از آن بکنی به خانه ات برمی گردی بی آن که دندانی در دهانت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ابایع حتی أرامیکم بما فی کنانتی و اقاتلکم بمن تبعنی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 سعد بلحیة عمر فقال و الله لو حصصت منه شعرة ما رجعت و فی فیک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سعدبن عباده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ابوثابت، یا ابوقیس، سعدبن عباده، صحابه مهم رسول خدا و از بزرگان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معدود صحابه پیغمبر بود که از آن حضرت، اجازه کتابت حدیث گرفت و از نقبای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انصار سعد، رئیس قبیله خزرج و از بزرگان عرب در مدینه در زمان جاهلیت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 شریف و بزرگوار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عمره، دختر مسعودبن قیس از زنهایی بود که با رسول خدا بیعت کرد و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 و پیغمبر بنا به درخواست سعد،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عباده، جدش دلیم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قیس، همگی کریم و میهمان نواز بودند، همه روزه اطراف مکان آنها، دعوت عمومی برای صرف غذا از مردم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درهیچ یک از خاندان عرب، سابقه نداشته که میهمانداری عمومی در چهارنسل به این صورت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برای پیغمبر همه روزه ظرفی از غذا می فرستاد و گاهی هم حضرت امیرالمومنین علی علیه السلام را به خانه اش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 شب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صفه را به خانه می برد و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بقیه انصار، یکی دو نفر را همراه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برای او و خانواده اش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بعد از افطار در منزل او، اینگونه دعا کردند که غذایتان را همواره نیکان خورند و فرشتگان بر شما درود فرستند و روزه داران نزد شما افطار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الغیر، ج </w:t>
      </w:r>
      <w:r>
        <w:rPr>
          <w:rFonts w:eastAsia="IRNazanin" w:cs="IRNazanin"/>
          <w:color w:val="111111"/>
          <w:sz w:val="28"/>
          <w:szCs w:val="28"/>
          <w:lang w:bidi="fa-IR"/>
        </w:rPr>
        <w:t>95/2</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سعدبن عباده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 ای از انصار با پیغمبر اسلام بیعت کرد و این اولین بیعت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که قریش او را بعد از این بیعت دستگیر و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بیشتر جنگهای پیغمبر، همراه حضرت بود از جمله جنگ احد،</w:t>
      </w:r>
      <w:bookmarkStart w:id="304" w:name="pg14444_210131"/>
    </w:p>
    <w:p>
      <w:pPr>
        <w:pStyle w:val="BookText"/>
        <w:rPr/>
      </w:pPr>
      <w:bookmarkEnd w:id="304"/>
      <w:r>
        <w:rPr>
          <w:rFonts w:ascii="IRNazanin" w:hAnsi="IRNazanin" w:eastAsia="IRNazanin"/>
          <w:color w:val="111111"/>
          <w:sz w:val="28"/>
          <w:sz w:val="28"/>
          <w:szCs w:val="28"/>
          <w:rtl w:val="true"/>
          <w:lang w:bidi="fa-IR"/>
        </w:rPr>
        <w:t>جنگ 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جنگ بدر، بر اثر عارضه ای، نتوانست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پرچمداران سپاه اسلام است چنانکه گویند در تمام غزوات، پرچم مهاجرین به دست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انصار به دست سعد،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سعد در آزمایشی سخت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در سقیفه بنی ساعده، جمع شدند، سعد درباره برتری انصار بر مهاجرین صحبت کرد و خود و بعضی از پسرهایش، حدیث غدیر و سایر احادیث فضیلت و برتری علی علیه السلام را نقل کردند و در اثر امر خلافت ابوبکر و عمر، سخن گفت و خزرجیان می خواستند با او بیعت کنند، اما با ورود ابوبکر و عمر که اختلاف دیرینه میان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یادآوری کردند، ورق برگشت و هیچکس با سعد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سعد نیز حاضر نبود که کسی با او بیعت کند و می گفت که من دینم را به دنیا نفروشم و با خدا و رسولش، دشمنی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مردم با ابوبکر بیعت کردند، ولی سعد با ابوبکر بیعت نکرد و قوم او هم بیعت نکردند و در زمان حکومت عمر هم از عمر تبعیت نکرد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نواحی شام سفر کرد و در همانجا هم درسال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عمر بن خطاب، محمدبن سلمه انصاری و خالدبن ولید را برای کشتن سعد، از مدینه به حوران فرستاد و سعد به امر عمر، به قتل رسید، آنوقت از اهل سنت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جنیان برای خاطر عمر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قیس بن سعد، از یاوران مخلص حضرت علی و امام حسن مجتبی صلوات الله علیهما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سیدهاشم رسولی محلاتی صفحات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تشیع به نقل از استیعاب، اسدالغابه، شرح ابن ابی المدینه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تحول دو</w:t>
      </w:r>
    </w:p>
    <w:p>
      <w:pPr>
        <w:pStyle w:val="Heading4"/>
        <w:numPr>
          <w:ilvl w:val="3"/>
          <w:numId w:val="1"/>
        </w:numPr>
        <w:rPr/>
      </w:pPr>
      <w:bookmarkStart w:id="305" w:name="__RefHeading___Toc3430285_1468164448"/>
      <w:bookmarkStart w:id="306" w:name="_Toc110"/>
      <w:bookmarkEnd w:id="305"/>
      <w:r>
        <w:rPr>
          <w:rtl w:val="true"/>
        </w:rPr>
        <w:t>سعد بن معاذ انصاری</w:t>
      </w:r>
      <w:bookmarkEnd w:id="306"/>
    </w:p>
    <w:p>
      <w:pPr>
        <w:pStyle w:val="Heading5"/>
        <w:numPr>
          <w:ilvl w:val="4"/>
          <w:numId w:val="1"/>
        </w:numPr>
        <w:rPr/>
      </w:pPr>
      <w:bookmarkStart w:id="307" w:name="__RefHeading___Toc3430287_1468164448"/>
      <w:bookmarkStart w:id="308" w:name="_Toc111"/>
      <w:bookmarkEnd w:id="307"/>
      <w:r>
        <w:rPr>
          <w:rtl w:val="true"/>
        </w:rPr>
        <w:t>اشاره</w:t>
      </w:r>
      <w:bookmarkEnd w:id="30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 سعد بن معاذ، ابوعمرو بود و پدرش معاذ و مادرش کبشه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در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ازقبیله اوس در شهر</w:t>
      </w:r>
    </w:p>
    <w:p>
      <w:pPr>
        <w:pStyle w:val="BookText"/>
        <w:rPr/>
      </w:pPr>
      <w:r>
        <w:rPr>
          <w:rFonts w:ascii="IRNazanin" w:hAnsi="IRNazanin" w:eastAsia="IRNazanin"/>
          <w:color w:val="111111"/>
          <w:sz w:val="28"/>
          <w:sz w:val="28"/>
          <w:szCs w:val="28"/>
          <w:rtl w:val="true"/>
          <w:lang w:bidi="fa-IR"/>
        </w:rPr>
        <w:t>مدینه در خانواده ای بزرگ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قبل از اسلام از دنیا رفت ولی مادرش تا زمان نبوت پیامبر اسلام زنده ماند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سه خواهر و پنج برادر به نام‌های عمرو، اوس، زید و حارث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وی در جنگ‌های اسلامی در سپاه پیامبر حضور داشتند و یکی از آنها، اوس بن معاذ، درحادثه بئر معونه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مردی مدبر و شجاع و شخصیتی بانفوذ در میان قبیله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همان دوران جوانی به مقام ریاست قبیله اوس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با هند، دختر سماک، ازدواج کرد و صاحب دو پسر به نام‌های عمرو و عبدالله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پیمان اول عقبه و ماموریت مصعب بن عمیر به مدینه، رییس طایفه بنی عبدالاشهل، توسط‍‌ مصعب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مسلمان‌شدن سعد تاثیر شگرفی در گسترش آیین پیامبر در مدینه داشت؛ به گونه ای که با تدبیر وی در یک روز تمامی مردم بنی الاشهل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هنگام تا زمان شهادت در راه گسترش و ترویج اسلام لحظه‌ای از پا ننشست، تردیدی به دل راه نداد و در تمامی صحنه‌ها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مراسم عقد اخوت اسلامی، پیامبر اکرم بین او و سعد بن ابی وقاص،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بواط‍‌ در سال دوم هجرت، حکومت مدینه از سوی پیغمبر به وی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به همراه برادرش، عمرو، و فرزند برادرش، حارث بن اوس، حضور یافت و در آن نبرد، فرماندهی گروه محافظان پیامبر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هنگامی که پیامبر اسلام درباره آمادگی مسلمانان برای نبرد نظر خواهی و مشورت نمود، سعد انصاری چنین اعلام نظر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آورده‌ایم و آماده فرمانیم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انصار در اختیار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دهی که خود را به دریا زنیم،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نبرد بدر، در جنگ بدر، غزوه بنی قینقاع، سریه قتل کعب بن الاشرف، غزوه بنی نضیرشرکت کرد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صحنه رزم وی، میدان جنگ خندق در یوم الاحزاب بود که بازویش</w:t>
      </w:r>
      <w:bookmarkStart w:id="309" w:name="pg14444_210133"/>
    </w:p>
    <w:p>
      <w:pPr>
        <w:pStyle w:val="BookText"/>
        <w:rPr/>
      </w:pPr>
      <w:bookmarkEnd w:id="309"/>
      <w:r>
        <w:rPr>
          <w:rFonts w:ascii="IRNazanin" w:hAnsi="IRNazanin" w:eastAsia="IRNazanin"/>
          <w:color w:val="111111"/>
          <w:sz w:val="28"/>
          <w:sz w:val="28"/>
          <w:szCs w:val="28"/>
          <w:rtl w:val="true"/>
          <w:lang w:bidi="fa-IR"/>
        </w:rPr>
        <w:t>آسیب دید و به مقام جانبازی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نوشته اند که در جنگ خندق تیری نیز به رگ اکحل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اصابت کرد و او از شدت خونریزی بی‌حال شد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پراکنده شدن لشگر احزاب، پیامبر خدا به فرمان خداوند، یهودیان بنی قریظه را که عهد شکسته و با مشرکان مکه در جنگ احزاب همکاری کرده بودند،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مدتی بعد به قضاوت و حکم سعد بن معاذ 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که در بستر بیماری بود، خود را به آنجا رساند و درباره بنی‌قریظه چنین داوری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بالغ آنان کشته شوند، زنانشان اسیر و اموالشان میان مهاجران فقیر مدینه تقسیم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سعد مورد تائید پیامبر اکرم قرار گرفت و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پس از این داوری بر اثر جراحت همان تیر، در سال پنجم هجرت در مدینه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مراسم غسل و کفن و تشییع جنازه وی شرکت کرد و تجلیل فراوانی از او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هنگام شهادت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Heading5"/>
        <w:numPr>
          <w:ilvl w:val="4"/>
          <w:numId w:val="1"/>
        </w:numPr>
        <w:rPr/>
      </w:pPr>
      <w:bookmarkStart w:id="310" w:name="__RefHeading___Toc3430289_1468164448"/>
      <w:bookmarkStart w:id="311" w:name="_Toc112"/>
      <w:bookmarkEnd w:id="310"/>
      <w:r>
        <w:rPr>
          <w:rtl w:val="true"/>
        </w:rPr>
        <w:t>«</w:t>
      </w:r>
      <w:r>
        <w:rPr>
          <w:rtl w:val="true"/>
        </w:rPr>
        <w:t>مسلمان شدن سعد بن معاذ</w:t>
      </w:r>
      <w:r>
        <w:rPr>
          <w:rtl w:val="true"/>
        </w:rPr>
        <w:t>»</w:t>
      </w:r>
      <w:bookmarkEnd w:id="311"/>
    </w:p>
    <w:p>
      <w:pPr>
        <w:pStyle w:val="BookText"/>
        <w:rPr/>
      </w:pPr>
      <w:r>
        <w:rPr>
          <w:rFonts w:ascii="IRNazanin" w:hAnsi="IRNazanin" w:eastAsia="IRNazanin"/>
          <w:color w:val="111111"/>
          <w:sz w:val="28"/>
          <w:sz w:val="28"/>
          <w:szCs w:val="28"/>
          <w:rtl w:val="true"/>
          <w:lang w:bidi="fa-IR"/>
        </w:rPr>
        <w:t xml:space="preserve">اسعد بن زراره همراه مصعب بن عمیر به قبیله‌ی بنی عبدالاشهل و بنی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مهم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تا سعد بن معاذ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پسرخاله 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اسید بن حضیر را که از اشراف این دو قبیله بودند به اسلام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که از آمدنشان آگاه شد، به اسید بن حضیر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که اسعد بن زراره پسر خاله من است و نمی توانم با او دشمنی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برای گمراه کردن افراد سست قبایل 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نزد آنان برو و آنها را از نزدیک شدن به خانه‌های ما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سلاح خود را برداشت و همین که به آنان رسید به دشنام و ناسزا پرداخت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تا با تو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دعوتم را پسندیدی بپذیر و اگر ناخوشایند داشتی در بازداشتن ما کوتاهی نکن</w:t>
      </w:r>
      <w:r>
        <w:rPr>
          <w:rFonts w:eastAsia="IRNazanin" w:cs="IRNazanin"/>
          <w:color w:val="111111"/>
          <w:sz w:val="28"/>
          <w:szCs w:val="28"/>
          <w:rtl w:val="true"/>
          <w:lang w:bidi="fa-IR"/>
        </w:rPr>
        <w:t>.»</w:t>
      </w:r>
      <w:bookmarkStart w:id="312" w:name="pg14444_210134"/>
    </w:p>
    <w:p>
      <w:pPr>
        <w:pStyle w:val="BookText"/>
        <w:rPr/>
      </w:pPr>
      <w:bookmarkEnd w:id="312"/>
      <w:r>
        <w:rPr>
          <w:rFonts w:ascii="IRNazanin" w:hAnsi="IRNazanin" w:eastAsia="IRNazanin"/>
          <w:color w:val="111111"/>
          <w:sz w:val="28"/>
          <w:sz w:val="28"/>
          <w:szCs w:val="28"/>
          <w:rtl w:val="true"/>
          <w:lang w:bidi="fa-IR"/>
        </w:rPr>
        <w:t>اسید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 انصاف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عمرو آیاتی از قرآن برای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منقلب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مسلمان شدن چه باید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راهنمایی مصعب برخاست و غسل کرد و جامه هایش را پاکیزه کرد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راند و دو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سعد بن معاذ مسلمان شود، دیگر کسی از قبیله بنی عبدالاشهل نا مسلمان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را نزد شما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هم به همین ترتیب، با شنیدن آیاتی از قرآن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همراه اسید نزد قبیله خویش بازگشت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خود چگونه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سرور مایی و از همه ما باتدبیرتر و نیکو سرشت 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سخن گفتن با مردان و زنان شما بر من حرام است تا به خدا و رسول او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روایت شده است که آن شب حتی یک نفر از مردان و زنان قبیله بنی عبدالاشهل نامسلمان باقی نماند و همگی مسلمان شدند</w:t>
      </w:r>
      <w:r>
        <w:rPr>
          <w:rFonts w:eastAsia="IRNazanin" w:cs="IRNazanin"/>
          <w:color w:val="111111"/>
          <w:sz w:val="28"/>
          <w:szCs w:val="28"/>
          <w:rtl w:val="true"/>
          <w:lang w:bidi="fa-IR"/>
        </w:rPr>
        <w:t>.</w:t>
      </w:r>
    </w:p>
    <w:p>
      <w:pPr>
        <w:pStyle w:val="Heading5"/>
        <w:numPr>
          <w:ilvl w:val="4"/>
          <w:numId w:val="1"/>
        </w:numPr>
        <w:rPr/>
      </w:pPr>
      <w:bookmarkStart w:id="313" w:name="__RefHeading___Toc3430291_1468164448"/>
      <w:bookmarkStart w:id="314" w:name="_Toc113"/>
      <w:bookmarkEnd w:id="313"/>
      <w:r>
        <w:rPr>
          <w:rtl w:val="true"/>
        </w:rPr>
        <w:t>وفات سعد بن معاذ</w:t>
      </w:r>
      <w:bookmarkEnd w:id="31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غایله بنی‌قریظه پایان یافت و مسلمانان به شهر بازگشتند، ناگهان زخمی که در دست سعد بود سرباز کرد و آن قدر خونریزی کرد که منجر به مرگ و شهادت او گردید این زخم در جنگ خندق با تیری از ناحیه مردی از قریش ایجاد شده بود رسول خدا در مراسم تشییع و دفن سعد حاضر شد و مرگ او مسلمانان را سخت متأثر و غمگین ساخت و عموما در مرگ او گریستند، و خود پیغمبر نیز می‌گریست و در مراسم دفن او خود آن حضرت شرکت کرد، زیرا سعد در پیشرفت اسلام و</w:t>
      </w:r>
      <w:bookmarkStart w:id="315" w:name="pg14444_210135"/>
    </w:p>
    <w:p>
      <w:pPr>
        <w:pStyle w:val="BookText"/>
        <w:rPr/>
      </w:pPr>
      <w:bookmarkEnd w:id="315"/>
      <w:r>
        <w:rPr>
          <w:rFonts w:ascii="IRNazanin" w:hAnsi="IRNazanin" w:eastAsia="IRNazanin"/>
          <w:color w:val="111111"/>
          <w:sz w:val="28"/>
          <w:sz w:val="28"/>
          <w:szCs w:val="28"/>
          <w:rtl w:val="true"/>
          <w:lang w:bidi="fa-IR"/>
        </w:rPr>
        <w:t xml:space="preserve">پشتیبانی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دریغ فداکاری می‌کرد و با موقعیتی که از نظر اجتماعی داشت و ریاست قبیله اوس با او بود خدمات مؤثری به نفع مسلمین در مدینه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درباره مرگ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خدای رحمان در مرگ سعد لرزید، و فرشتگان یکدیگر را به صعود روح سعد به آسمان بشارت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جنازه سعد بن معاذ نماز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 هزار فرشته که در میانشان جبرییل حاضر بود در نماز او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جبرییل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استحقاق یافته است که شما بر او نماز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سوره قل هو الله را دایم، چه ایستاده و چه نشسته و چه پیاده و چه سواره و در حال رفتن و آمدن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الرجال،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رسولی محلاتی، سید هاشم؛</w:t>
      </w:r>
    </w:p>
    <w:p>
      <w:pPr>
        <w:pStyle w:val="BookText"/>
        <w:rPr/>
      </w:pPr>
      <w:r>
        <w:rPr>
          <w:rFonts w:ascii="IRNazanin" w:hAnsi="IRNazanin" w:eastAsia="IRNazanin"/>
          <w:color w:val="111111"/>
          <w:sz w:val="28"/>
          <w:sz w:val="28"/>
          <w:szCs w:val="28"/>
          <w:rtl w:val="true"/>
          <w:lang w:bidi="fa-IR"/>
        </w:rPr>
        <w:t xml:space="preserve">رساله لقاءالله،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شود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صدر اسلام</w:t>
      </w:r>
    </w:p>
    <w:p>
      <w:pPr>
        <w:pStyle w:val="Heading4"/>
        <w:numPr>
          <w:ilvl w:val="3"/>
          <w:numId w:val="1"/>
        </w:numPr>
        <w:rPr/>
      </w:pPr>
      <w:bookmarkStart w:id="316" w:name="__RefHeading___Toc3430293_1468164448"/>
      <w:bookmarkStart w:id="317" w:name="_Toc114"/>
      <w:bookmarkEnd w:id="316"/>
      <w:r>
        <w:rPr>
          <w:rtl w:val="true"/>
        </w:rPr>
        <w:t>اسعد بن زراره</w:t>
      </w:r>
      <w:r>
        <w:rPr>
          <w:rtl w:val="true"/>
        </w:rPr>
        <w:t xml:space="preserve">: </w:t>
      </w:r>
      <w:r>
        <w:rPr>
          <w:rtl w:val="true"/>
        </w:rPr>
        <w:t>نمونه وجدان بیدار</w:t>
      </w:r>
      <w:bookmarkEnd w:id="31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گروه، کسانی هم بودند که با عقل و وجدان و فطرت پیامبر را</w:t>
      </w:r>
    </w:p>
    <w:p>
      <w:pPr>
        <w:pStyle w:val="BookText"/>
        <w:rPr/>
      </w:pPr>
      <w:r>
        <w:rPr>
          <w:rFonts w:ascii="IRNazanin" w:hAnsi="IRNazanin" w:eastAsia="IRNazanin"/>
          <w:color w:val="111111"/>
          <w:sz w:val="28"/>
          <w:sz w:val="28"/>
          <w:szCs w:val="28"/>
          <w:rtl w:val="true"/>
          <w:lang w:bidi="fa-IR"/>
        </w:rPr>
        <w:t>می‌دیدند و کلامش را می‌شنیدند و بدون این که حتی معجزه‌ای طلب کنند به او ایمان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 کتاب إعلام الوری از علی بن إبراهیم قمی نقل می‌کند که بعد از این که قبیله خزرج از قبیله اوس در جنگ شکست خودر، أسعد بن زراره برای جلب حمایت قبیله قریش به منزل دوست خود عتبه بن ربیعه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عتبه به 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شغل لا تنفرغ معه 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فینا رجل یدعی أنه رسول اللّه، سفه أحلامنا و سب آلهتنا و أفسد شبابنا و فرق جماعتنا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فی اذنیک القطن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 منه و لا تکلمه فإنه ساحر یسحرک بکلامه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گرفتاری‌ای برای ما پیش آمده که بر اثر آن به کار دیگری نمی‌توانیم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است مردی در میان ما پیدا شده که ادعا می‌کند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سخنانش خرد ما را سفاهت خوانده، به خدایان ما توهین کرده، جوانان ما را فاسد کرده، و جماعتمان را پراکنده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طواف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در گوش‌هایت فرو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از او سخنی بشنوی با با او سخنی بگویی، زیرا او ساحر است و با کلامش تو را نیز افسون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اسعد برای طواف رفت، پیامبر را دید که که با گروهی از بنی هاشم در کنار حجر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ایشان کرد و همان‌طور که پنبه در گوش از کنارشان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 بار دوم به کنار حجر رسید از کارش پشیمان شد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أجد أجهل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نادان‌تر هم کسی پیدا می‌شود؟</w:t>
      </w:r>
    </w:p>
    <w:p>
      <w:pPr>
        <w:pStyle w:val="BookText"/>
        <w:rPr/>
      </w:pPr>
      <w:r>
        <w:rPr>
          <w:rFonts w:ascii="IRNazanin" w:hAnsi="IRNazanin" w:eastAsia="IRNazanin"/>
          <w:color w:val="111111"/>
          <w:sz w:val="28"/>
          <w:sz w:val="28"/>
          <w:szCs w:val="28"/>
          <w:rtl w:val="true"/>
          <w:lang w:bidi="fa-IR"/>
        </w:rPr>
        <w:t>می‌روم و از او می‌پرسم حرفش چیست و مردم را به چه چیز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حرف‌هایش منطقی بود، قبول می‌کنم وگرنه سخنش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پنبه‌ها را از گوش درآورد و نیز پیامبر اکرم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نیز او را به پرستش خدای یگانه و پذیرش مفاد آیات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انعام دعوت کرد که در حقیقت داروی دردهای مردم مدینه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أتل ما حرّم ربّکم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تشرکوا به شیئا و بالوالدین إحسانا و لا</w:t>
      </w:r>
      <w:bookmarkStart w:id="318" w:name="pg14444_210137"/>
    </w:p>
    <w:p>
      <w:pPr>
        <w:pStyle w:val="BookText"/>
        <w:rPr/>
      </w:pPr>
      <w:bookmarkEnd w:id="318"/>
      <w:r>
        <w:rPr>
          <w:rFonts w:ascii="IRNazanin" w:hAnsi="IRNazanin" w:eastAsia="IRNazanin"/>
          <w:color w:val="111111"/>
          <w:sz w:val="28"/>
          <w:sz w:val="28"/>
          <w:szCs w:val="28"/>
          <w:rtl w:val="true"/>
          <w:lang w:bidi="fa-IR"/>
        </w:rPr>
        <w:t>تقتلوا أولادکم من إملاق نحن نرزقکم و إیّاه و لا تقربوا الفواحش ما ظهر منها و ما بطن و لا تقتلوا النّفس الّتی حرّم اللّه إلّا بالحقّ‌ ذلکم وصّاکم به لعلّکم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تا آنچه را که پروردگارتان بر شما حرام کرده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را شریک او قرار مدهید، و به پدر و مادر نیکی کنید، و فرزندانتان را از ترس تنگدستی مکشید، ما شما و آنان را روزی می‌دهیم، و به کارهای زشت چه آشکار و چه پنهانش نزدیک نشوید، و انسانی را که خدا محترم شمرده جز به حق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این‌گونه به شما سفارش کرده تا بیندیشید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وصّاکم به لعلّکم تذکّرون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مال یتیم جز به روشی که نیکوتر است نزدیک نشوید تا به حد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برسد، و پیمانه و ترازو را براساس عدالت و انصاف تمام و کمال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جز به اندازه توانش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سخن گویید عدالت ورزید، هرچند درباره خویشان باشد، و به پیمان خدا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این‌گونه به شما سفارش کرده تا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به این‌جا که رسید اسعد فورا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با من همراه کنید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 خدا را به مردم مدینه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مدینه می‌رویم تا زمینه را برای آمدن شما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بیش از این پیش این مردم نادان نمانید و به شهر ما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 و واقعا هم مدینه را برای هجرت پیغمبر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عرفان</w:t>
      </w:r>
    </w:p>
    <w:p>
      <w:pPr>
        <w:pStyle w:val="Heading4"/>
        <w:numPr>
          <w:ilvl w:val="3"/>
          <w:numId w:val="1"/>
        </w:numPr>
        <w:rPr/>
      </w:pPr>
      <w:bookmarkStart w:id="319" w:name="__RefHeading___Toc3430295_1468164448"/>
      <w:bookmarkStart w:id="320" w:name="_Toc115"/>
      <w:bookmarkEnd w:id="319"/>
      <w:r>
        <w:rPr>
          <w:rtl w:val="true"/>
        </w:rPr>
        <w:t>زندگینامه مالک اشتر</w:t>
      </w:r>
      <w:bookmarkEnd w:id="320"/>
    </w:p>
    <w:p>
      <w:pPr>
        <w:pStyle w:val="Heading5"/>
        <w:numPr>
          <w:ilvl w:val="4"/>
          <w:numId w:val="1"/>
        </w:numPr>
        <w:rPr/>
      </w:pPr>
      <w:bookmarkStart w:id="321" w:name="__RefHeading___Toc3430297_1468164448"/>
      <w:bookmarkStart w:id="322" w:name="_Toc116"/>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حسین گلی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یغوث نخعی معروف به مالک اشتر از شاخه ی نخع و از قبیله مذحج و اهالی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فرماندهان نظامی و بزرگ و از دلاوران شجاع و از یاران خاص امیر</w:t>
      </w:r>
    </w:p>
    <w:p>
      <w:pPr>
        <w:pStyle w:val="BookText"/>
        <w:rPr/>
      </w:pPr>
      <w:r>
        <w:rPr>
          <w:rFonts w:ascii="IRNazanin" w:hAnsi="IRNazanin" w:eastAsia="IRNazanin"/>
          <w:color w:val="111111"/>
          <w:sz w:val="28"/>
          <w:sz w:val="28"/>
          <w:szCs w:val="28"/>
          <w:rtl w:val="true"/>
          <w:lang w:bidi="fa-IR"/>
        </w:rPr>
        <w:t xml:space="preserve">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قبل از بعثت رسول اکرم متولد شده بود، ولی از زندگی وی قبل از ورود نمایندگان پیامبر به یمن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سالهای پایانی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در عهد خلافت راشدین به شام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فتوحات اسلامی عهد شیخین، مخصوصا در از پای در آوردن هماوردان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پس از نبرد قادسیه در کوفه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که از بزرگان یمانی کوفه محسوب می گردید، در دوره خلافت عثمان به مقابله با زیاده خواهی های حکام اموی برخاست و از حقوق جهادگران دفاع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بسیار قوی و از رهبران و بزرگان شیعه است و بسیار عالم و زاهد بود و با فقر زندگی میکرد</w:t>
      </w:r>
    </w:p>
    <w:p>
      <w:pPr>
        <w:pStyle w:val="BookText"/>
        <w:rPr/>
      </w:pPr>
      <w:r>
        <w:rPr>
          <w:rFonts w:ascii="IRNazanin" w:hAnsi="IRNazanin" w:eastAsia="IRNazanin"/>
          <w:color w:val="111111"/>
          <w:sz w:val="28"/>
          <w:sz w:val="28"/>
          <w:szCs w:val="28"/>
          <w:rtl w:val="true"/>
          <w:lang w:bidi="fa-IR"/>
        </w:rPr>
        <w:t xml:space="preserve">بر قوم خود ریاست داشت وبا جماعت کوفی برای مطالبه ی حقوق خودشان به نزد خلیفه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عثمان در کوفه به دستور عثمان ودر ادامه سیاست تبعیدی که عثمان ان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را به همراه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دیگر به شام تبعید و بعد به کوفه برگرداند و مجددا به حمص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مردم را برای بیعت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صفین و نهروان امام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رشادتها وجان فشانی های او در این جنگها در تاریخ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اهل شام را در هم کوبید تا انکه جنگ را به سمت معاویه رساند و قبل از انکه سپاهیان وفریب قرآن بر سر نیزه کردن را بخورند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پذیرش حکمیت شود و پیروزی را نزدیک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جنگها با کفار شرکت میکرد و در واقعه ی یرموک حاضر بود وچشمش در این واقعه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w:t>
      </w:r>
    </w:p>
    <w:p>
      <w:pPr>
        <w:pStyle w:val="BookText"/>
        <w:rPr/>
      </w:pPr>
      <w:r>
        <w:rPr>
          <w:rFonts w:ascii="IRNazanin" w:hAnsi="IRNazanin" w:eastAsia="IRNazanin"/>
          <w:color w:val="111111"/>
          <w:sz w:val="28"/>
          <w:sz w:val="28"/>
          <w:szCs w:val="28"/>
          <w:rtl w:val="true"/>
          <w:lang w:bidi="fa-IR"/>
        </w:rPr>
        <w:t xml:space="preserve">همین علت او را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پلک چشمش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فرماندار نصیبین در نزدیکی جزیره از طرف امام بود که جنگی را بر ضد متمردین واز اصحاب معاویه به فرماندهی ضحاک در شمال رهبری کرد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انکه به مصر برودامام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مصرنامه ای نوشت که بعضی ازمفاد 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از بندگان خدا رابه سوی شما فرستادم که درزمان ترس چشمش خواب ندارد ودرهنگام خطر ازدشمن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اومالک پسرحارث</w:t>
      </w:r>
      <w:bookmarkStart w:id="323" w:name="pg14444_210139"/>
    </w:p>
    <w:p>
      <w:pPr>
        <w:pStyle w:val="BookText"/>
        <w:rPr/>
      </w:pPr>
      <w:bookmarkEnd w:id="323"/>
      <w:r>
        <w:rPr>
          <w:rFonts w:ascii="IRNazanin" w:hAnsi="IRNazanin" w:eastAsia="IRNazanin"/>
          <w:color w:val="111111"/>
          <w:sz w:val="28"/>
          <w:sz w:val="28"/>
          <w:szCs w:val="28"/>
          <w:rtl w:val="true"/>
          <w:lang w:bidi="fa-IR"/>
        </w:rPr>
        <w:t>ازطایفه ی مذحج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های او رابشنوید وبه فرمان اوکه مطابق حق است 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همه ی نیازی که به او دارم و او را نزد شما می فرستم که خیرخواه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تاریخ و چون این خبر به معاویه رسید و پیغام داد برای یکی از مالکان روستاهای بین راه مصر که مالک اشتر را مسموم کن تا من خراج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از تو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مالک به آنجا رسید و د هقان که فهمیده بود اوعسل را زیاد دوست دارد و مقداری عسل مسموم برای مالک هدیه اورد و قدری هم از او اوصاف و فوائد عسل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شربتی از ان عسل زهر الود را خورد که هنوز از گلویش پایین نرفته بود در همان بین راه و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شهادتش در قلزم واقع شده و نافع و غلام عثمان او را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هایی از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برای من چنان بود که من برای پیامبر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میان شما دو نفر و بلکه یک نفر مثل او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خبر شهادت مالک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بسیارمحزون و متاسف شد و خطاب به مالک گفت که مرگ تو جهانی را محزون و و جهانی را خوشحال کرد</w:t>
      </w:r>
      <w:r>
        <w:rPr>
          <w:rFonts w:eastAsia="IRNazanin" w:cs="IRNazanin"/>
          <w:color w:val="111111"/>
          <w:sz w:val="28"/>
          <w:szCs w:val="28"/>
          <w:rtl w:val="true"/>
          <w:lang w:bidi="fa-IR"/>
        </w:rPr>
        <w:t>.</w:t>
      </w:r>
    </w:p>
    <w:p>
      <w:pPr>
        <w:pStyle w:val="Heading5"/>
        <w:numPr>
          <w:ilvl w:val="4"/>
          <w:numId w:val="1"/>
        </w:numPr>
        <w:rPr/>
      </w:pPr>
      <w:bookmarkStart w:id="324" w:name="__RefHeading___Toc3430299_1468164448"/>
      <w:bookmarkStart w:id="325" w:name="_Toc117"/>
      <w:bookmarkEnd w:id="324"/>
      <w:r>
        <w:rPr>
          <w:rtl w:val="true"/>
        </w:rPr>
        <w:t>مالک اشتر از زبان پیامبر</w:t>
      </w:r>
      <w:r>
        <w:rPr>
          <w:rtl w:val="true"/>
        </w:rPr>
        <w:t>:</w:t>
      </w:r>
      <w:bookmarkEnd w:id="325"/>
    </w:p>
    <w:p>
      <w:pPr>
        <w:pStyle w:val="BookText"/>
        <w:rPr/>
      </w:pPr>
      <w:r>
        <w:rPr>
          <w:rFonts w:ascii="IRNazanin" w:hAnsi="IRNazanin" w:eastAsia="IRNazanin"/>
          <w:color w:val="111111"/>
          <w:sz w:val="28"/>
          <w:sz w:val="28"/>
          <w:szCs w:val="28"/>
          <w:rtl w:val="true"/>
          <w:lang w:bidi="fa-IR"/>
        </w:rPr>
        <w:t>نقل است که از او نزد پیغمبر، ذکری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حقیقتا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پیغمبر در مسیر خود در تبعیدگاه ابوذر، به هنگام تجهیز و دفن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در بیابانی می میرد و گروهی از مؤمنان بر او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پیغمبر بر ایمان او گواهی داد</w:t>
      </w:r>
      <w:r>
        <w:rPr>
          <w:rFonts w:eastAsia="IRNazanin" w:cs="IRNazanin"/>
          <w:color w:val="111111"/>
          <w:sz w:val="28"/>
          <w:szCs w:val="28"/>
          <w:rtl w:val="true"/>
          <w:lang w:bidi="fa-IR"/>
        </w:rPr>
        <w:t>.</w:t>
      </w:r>
    </w:p>
    <w:p>
      <w:pPr>
        <w:pStyle w:val="Heading5"/>
        <w:numPr>
          <w:ilvl w:val="4"/>
          <w:numId w:val="1"/>
        </w:numPr>
        <w:rPr/>
      </w:pPr>
      <w:bookmarkStart w:id="326" w:name="__RefHeading___Toc3430301_1468164448"/>
      <w:bookmarkStart w:id="327" w:name="_Toc118"/>
      <w:bookmarkEnd w:id="326"/>
      <w:r>
        <w:rPr>
          <w:rtl w:val="true"/>
        </w:rPr>
        <w:t>عهدنامه مالک اشتر</w:t>
      </w:r>
      <w:bookmarkEnd w:id="32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فرمان، پیش از همه چیز، پسر حارث را به پرهیزگاری و</w:t>
      </w:r>
    </w:p>
    <w:p>
      <w:pPr>
        <w:pStyle w:val="BookText"/>
        <w:rPr/>
      </w:pPr>
      <w:r>
        <w:rPr>
          <w:rFonts w:ascii="IRNazanin" w:hAnsi="IRNazanin" w:eastAsia="IRNazanin"/>
          <w:color w:val="111111"/>
          <w:sz w:val="28"/>
          <w:sz w:val="28"/>
          <w:szCs w:val="28"/>
          <w:rtl w:val="true"/>
          <w:lang w:bidi="fa-IR"/>
        </w:rPr>
        <w:t>اطاعت خداوند متعال وصیت می کنیم، و از او انتظار داریم که در اجرای اوامر الهی دقیقه ای فروگذار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او خاطرنشان می کنیم که سعادت هر دو جهان در گرو رضای خداوند است، آنچنانکه بی خشنودی خدا هیچ طاعت، پسندیده و مقبول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مصر موظف است که از احکام مقدس اسلام با همه وسایلی که در دست دارد طرفداری کند، تا در مقابل به یاری و نصرت ایزد متعال امیدوار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مصر باید دیو هوس و مشتهیات خود را همچون پارسایان، پیوسته به زنجیر زهد و عبادت مقهور و محبوس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عفریت نفس، آتشی است خاموش نشدنی و فروزان، که اگر دمی انسان را غفلت زده بیند، ناگهان دوزخ آسا شعله ور گردد و خرمن سعادت و حیات او را خاکستر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روزگار سختی چه ذخیره ای بهتر از نیکوکاری می توانی گذارد؟ آیا کدام پس انداز از عدل و داد برای ملوک و حکمرانها بهادارتر تواند بود؟</w:t>
      </w:r>
    </w:p>
    <w:p>
      <w:pPr>
        <w:pStyle w:val="BookText"/>
        <w:rPr/>
      </w:pPr>
      <w:r>
        <w:rPr>
          <w:rFonts w:ascii="IRNazanin" w:hAnsi="IRNazanin" w:eastAsia="IRNazanin"/>
          <w:color w:val="111111"/>
          <w:sz w:val="28"/>
          <w:sz w:val="28"/>
          <w:szCs w:val="28"/>
          <w:rtl w:val="true"/>
          <w:lang w:bidi="fa-IR"/>
        </w:rPr>
        <w:t>دانی که نفس پرهیزگار کدام است‌؟ آنکه در تمام حوادث زندگی بر هوس خویش پای گذارد و در داوری کاملا بی طرف و میانه 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باش و رعیت را با چشمی پرعاطفه و سینه ای لبریز از محبت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 چوپان که در جامه شبانی، گرگی خونخوار باشی و در لابلای پنجه های لطیف، چنگالهای دلخراش و جانفرسا پنهان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فرمانفرما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فرمانبران تو از دو صنف بیرون نیستند، یا مسلمانند که با تو یک کیش و یک دین دارند، و یا پیرو مذاهب بیگانه که با تو همنوع و هم جنسند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آنها هم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مصر حکومت می کنی و امیرالمؤمنین بر تو، ولی پروردگار بی همتا بر همه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مگو که من مامورم و معذور، هرگز مگو که به من دستور داده اند و باید کورکورانه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طمع مدار که تو را کورکورانه اطاعت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تو اکنون بر تخت فراعنه خواهی نشست، و کشور مصر را به زیر فرمان خواهی آورد، و سپاه بیکران اسلام را در صحرای وسیع آفریقا سان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این ابهت و حشمت تو را فراموشی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فراموش کنی که تو مالکی و پدرت حارث نام داشته است، او بدرود جهان گفته و تو نیز امروز و فردا بدرود جهان خواهی گفت، و به کاروان مرموز ارواح متصل خواهی شد</w:t>
      </w:r>
      <w:r>
        <w:rPr>
          <w:rFonts w:eastAsia="IRNazanin" w:cs="IRNazanin"/>
          <w:color w:val="111111"/>
          <w:sz w:val="28"/>
          <w:szCs w:val="28"/>
          <w:rtl w:val="true"/>
          <w:lang w:bidi="fa-IR"/>
        </w:rPr>
        <w:t>. &lt;  -</w:t>
      </w:r>
    </w:p>
    <w:p>
      <w:pPr>
        <w:pStyle w:val="BookText"/>
        <w:rPr/>
      </w:pPr>
      <w:r>
        <w:rPr>
          <w:rFonts w:ascii="IRNazanin" w:hAnsi="IRNazanin" w:eastAsia="IRNazanin"/>
          <w:color w:val="111111"/>
          <w:sz w:val="28"/>
          <w:sz w:val="28"/>
          <w:szCs w:val="28"/>
          <w:rtl w:val="true"/>
          <w:lang w:bidi="fa-IR"/>
        </w:rPr>
        <w:t>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و عدل، سرلوحه برنامه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خانه ملت است و قانون، حق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و علاقه خصوصی هرگز موقعیت و احترام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حکومت تو خادم و خائن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پسر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هیچ کشور، مردم یکسان نتوانند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سازمان رعیت آن دیار را برای تو تشریح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سرباز و سپاهیند، عده ای حکام و امرا، جمعی قضات، و طبقه ای بازرگان و پیشه ور، و پائین تر از همه این دسته ها، مستمندان و تهدستان جای دارند که بلا می کشند و محنت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شکسته دل و خسته پیکرند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این طبقات مختلف را که می نگری، دمی هم به اعضای پیکر خویش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دست غیر از پاست، و چشم از گوش جدا و بدور است، و در عین حال وظائف زندگی را به کمک و معاضدت یکدیگر ایفا میکنند، دسته های متعدد ملت نیز در عین جدائی باز به سوی مقصدی واحد پیش می روند، و به پشتیبانی یکدیگر یک هدف را تعقیب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در قرآن مجید برای همه طبقات، حدود و مقرراتی وضع فرمود و همگان را از برکت قانون و مساوات برخوردار کرد</w:t>
      </w:r>
      <w:r>
        <w:rPr>
          <w:rFonts w:eastAsia="IRNazanin" w:cs="IRNazanin"/>
          <w:color w:val="111111"/>
          <w:sz w:val="28"/>
          <w:szCs w:val="28"/>
          <w:rtl w:val="true"/>
          <w:lang w:bidi="fa-IR"/>
        </w:rPr>
        <w:t>. &lt;  -</w:t>
      </w:r>
    </w:p>
    <w:p>
      <w:pPr>
        <w:pStyle w:val="BookText"/>
        <w:rPr/>
      </w:pPr>
      <w:r>
        <w:rPr>
          <w:rFonts w:ascii="IRNazanin" w:hAnsi="IRNazanin" w:eastAsia="IRNazanin"/>
          <w:color w:val="111111"/>
          <w:sz w:val="28"/>
          <w:sz w:val="28"/>
          <w:szCs w:val="28"/>
          <w:rtl w:val="true"/>
          <w:lang w:bidi="fa-IR"/>
        </w:rPr>
        <w:t>احکام پروردگار همیشه در حکومت ما محترم، و رفتار پسندیده پیشوای عظیم الشان ما حضرت محمد بن عبدالله صلی الله‌علیه وآله وسلم تا به دامنه محشر سرمشق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از آن اسلوب مقدس، کوچکترین اغماض و تخطی روا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سربازی و بیش از همه به عظمت مقام سربازی آشنائی داری، و به حرارت خونی که در زیر حلقه های زره و کاسه کله خود جوش می زند، پی می بری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خوب می دانی که سپاهی را از چه ساخته اند، و قلب گرم و شجاعی که در پشت</w:t>
      </w:r>
    </w:p>
    <w:p>
      <w:pPr>
        <w:pStyle w:val="BookText"/>
        <w:rPr/>
      </w:pPr>
      <w:r>
        <w:rPr>
          <w:rFonts w:ascii="IRNazanin" w:hAnsi="IRNazanin" w:eastAsia="IRNazanin"/>
          <w:color w:val="111111"/>
          <w:sz w:val="28"/>
          <w:sz w:val="28"/>
          <w:szCs w:val="28"/>
          <w:rtl w:val="true"/>
          <w:lang w:bidi="fa-IR"/>
        </w:rPr>
        <w:t>پیراهن سربازی کار می کند چقدر حساس و غیور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دژ محکم و حصار پولادینی است که همچون سلسله جبال، حیات و ناموس محیط‍‌ خویش را در پناه گرفته است و با قدرتی بهت آور، از پناهندگان خود دفاع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زینت کشور و دژ مستحکم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نگهبان دین و پاسدار شرف و حرمت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مدار امنیت راهها و حافظ‍‌ کاروانیان شب پیماست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 شکستگان تهیدست و مستمندان تیره بخت، همانهائی که پسر ابوطالب پیوسته به یاد ایشان است و همواره تیمار آنان می برد و غم آنان می خورد، آنها مرغان بی بال و پری هستند که در عین ناتوانی، شراره آه را می توانند تا دامن سرادق الوهیت شعله 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شب زنده داران پارسا و سحرخیزان پرهیزگارند، که در محضر مردم ضعیفند ولی در پیشگاه خدا، مقامی محترم و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خداوند به دست تو ای فرماندار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دولت ما دست دورباش بر سینه اراذل و نانجیبان زد، و از عظمت و غرورشان به حضیض تیره بختی فروکشید، نکند که بار دیگر چنگ توسل به دامن عدالت زنند و قضات را به وعده یا وعید، از احقاق حق منحرف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درباره حکام و عمال تو که در مصر انجام وظیفه می کنند سخن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سازمان ارتش و دادگستری تو را مکرر به انتخاب مردم آزموده و شریف سفارش کردم، راجع به فرمانداران آن کشور نیز پیش از همه چیز همان سفارش را تجدید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گویم که حکام و نمایندگان تو در شهرستانها و ایالات سرزمین کهنسال مصر، باید از نظر تاریخ خانوادگی نجیب و شرافتمند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محیط‍‌ عصمت و تقوی پرورش یافته باشند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جریان امور کشور و طرز سلوک حکام با رعیت، لحظه ای غافل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جزئیات امور شخصا رسیدگی کن و گزارشهای کشور را تا آخرین کلمه با دقت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چنان فرمانداران تو را در ایفای تکلیف، محتاط‍‌ و دقیق</w:t>
      </w:r>
    </w:p>
    <w:p>
      <w:pPr>
        <w:pStyle w:val="BookText"/>
        <w:rPr/>
      </w:pPr>
      <w:r>
        <w:rPr>
          <w:rFonts w:ascii="IRNazanin" w:hAnsi="IRNazanin" w:eastAsia="IRNazanin"/>
          <w:color w:val="111111"/>
          <w:sz w:val="28"/>
          <w:sz w:val="28"/>
          <w:szCs w:val="28"/>
          <w:rtl w:val="true"/>
          <w:lang w:bidi="fa-IR"/>
        </w:rPr>
        <w:t>خواهد کرد که از بیم بازرسان پنهان، در غایب و حضور به هیچ حرکت مخالف اقدام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همه فرماندارانم امر می کنم که قبل از اقدام در استفاده از مالیات کشور، به عمران و ابادی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 گران ملت، لختی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بگذار که پرتگاه حوادث و ظلمات انقلاب را کاروان ما آسانتر طی کند، و بار وظیفه را سالمتر به منزل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کارمندان حکومت مصر، گروهی را که بر امانت و دیانتشان خاطر استوارداری برگزین، و آن گروه را به ویژه جهت رسیدگی به عرایض مستمندان برگمار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وصف، خود در کوی و برزن به جستجوی ارباب حاجت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پریشانان را که در هر محیط‍‌ از همه مظلومتر و از همه خاموشترند هنگام تشکیل دادگاه بر همه مقدم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می شناسی‌؟</w:t>
      </w:r>
    </w:p>
    <w:p>
      <w:pPr>
        <w:pStyle w:val="BookText"/>
        <w:rPr/>
      </w:pPr>
      <w:r>
        <w:rPr>
          <w:rFonts w:ascii="IRNazanin" w:hAnsi="IRNazanin" w:eastAsia="IRNazanin"/>
          <w:color w:val="111111"/>
          <w:sz w:val="28"/>
          <w:sz w:val="28"/>
          <w:szCs w:val="28"/>
          <w:rtl w:val="true"/>
          <w:lang w:bidi="fa-IR"/>
        </w:rPr>
        <w:t>کودکان خردسالی که در حساسترین سنین عمر، پرستار را از دست می دهند و همچون نونهالی که در آغاز رستن بی باغبان ماند پژمرده می شوند، در هر کشور که باشند، پدری جز حکومت وقت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وصیتهای من بر مقام محترم حکومت بس گران می آید ولی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اوامر پروردگار و ایفای تکالیف انسانیت،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سفارشهای که در این فرمان به منظور حکمرانان و قضات ایراد شده، بازهم مطمئن نتوانم بود، مگر در موقعی که در برنامه شخصی خود هر ماهه یک روز بارعام دهی و عموم مردم را یکجای ملاقات کنی، و مخصوصا حاجتمندان و دادخواهان را به نام پیش خوانی و به اصرار از تظلم و عرایض آنها تحقیق کنی‌؟</w:t>
      </w:r>
    </w:p>
    <w:p>
      <w:pPr>
        <w:pStyle w:val="BookText"/>
        <w:rPr/>
      </w:pPr>
      <w:r>
        <w:rPr>
          <w:rFonts w:ascii="IRNazanin" w:hAnsi="IRNazanin" w:eastAsia="IRNazanin"/>
          <w:color w:val="111111"/>
          <w:sz w:val="28"/>
          <w:sz w:val="28"/>
          <w:szCs w:val="28"/>
          <w:rtl w:val="true"/>
          <w:lang w:bidi="fa-IR"/>
        </w:rPr>
        <w:t>الا ای پسر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کسری و قیصر از مردم روی همی پوشانیدند، و از مجامع عمومی و غمکده های مستمندان گریزان همی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حاکم مسلمانان، نباید از ملت خود محجوب و پنهان باشی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ای پسر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اوامر الهی بین خویش و بیگانه فرق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خود را بر سیاهان صحرای مصر رجحان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سنگین است و برداشتن آن دشوار</w:t>
      </w:r>
      <w:r>
        <w:rPr>
          <w:rFonts w:eastAsia="IRNazanin" w:cs="IRNazanin"/>
          <w:color w:val="111111"/>
          <w:sz w:val="28"/>
          <w:szCs w:val="28"/>
          <w:rtl w:val="true"/>
          <w:lang w:bidi="fa-IR"/>
        </w:rPr>
        <w:t>.</w:t>
      </w:r>
      <w:bookmarkStart w:id="328" w:name="pg14444_210144"/>
    </w:p>
    <w:p>
      <w:pPr>
        <w:pStyle w:val="BookText"/>
        <w:rPr/>
      </w:pPr>
      <w:bookmarkEnd w:id="328"/>
      <w:r>
        <w:rPr>
          <w:rFonts w:ascii="IRNazanin" w:hAnsi="IRNazanin" w:eastAsia="IRNazanin"/>
          <w:color w:val="111111"/>
          <w:sz w:val="28"/>
          <w:sz w:val="28"/>
          <w:szCs w:val="28"/>
          <w:rtl w:val="true"/>
          <w:lang w:bidi="fa-IR"/>
        </w:rPr>
        <w:t>شما ای حکومتها چه گمان می کنید؟ آن شمشیر که بر کمرتان بستیم و آن کرسی که به افتخار شما گذاشتیم، برای آن نیست که خون مردم بریزید، یا دسترنج ییچارگان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که مضامین این فرمان را به دقت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هر دو سربازیم و سزاوار است به نام عزیزترین آرزوهای خود، از مقام الوهیت درخواست کنیم که عمر ما را در خاک و خون میدان پیکار به پایان رساند و فضیلت شهادت نصیبمان کند، تا در آن جهان گلگون کفن و سپید روی از خاک برخیزیم</w:t>
      </w:r>
      <w:r>
        <w:rPr>
          <w:rFonts w:eastAsia="IRNazanin" w:cs="IRNazanin"/>
          <w:color w:val="111111"/>
          <w:sz w:val="28"/>
          <w:szCs w:val="28"/>
          <w:rtl w:val="true"/>
          <w:lang w:bidi="fa-IR"/>
        </w:rPr>
        <w:t>....</w:t>
      </w:r>
    </w:p>
    <w:p>
      <w:pPr>
        <w:pStyle w:val="Heading5"/>
        <w:numPr>
          <w:ilvl w:val="4"/>
          <w:numId w:val="1"/>
        </w:numPr>
        <w:rPr/>
      </w:pPr>
      <w:bookmarkStart w:id="329" w:name="__RefHeading___Toc3430303_1468164448"/>
      <w:bookmarkStart w:id="330" w:name="_Toc119"/>
      <w:bookmarkEnd w:id="329"/>
      <w:r>
        <w:rPr>
          <w:rtl w:val="true"/>
        </w:rPr>
        <w:t>مالک اشتر</w:t>
      </w:r>
      <w:bookmarkEnd w:id="330"/>
    </w:p>
    <w:p>
      <w:pPr>
        <w:pStyle w:val="BookText"/>
        <w:rPr/>
      </w:pPr>
      <w:r>
        <w:rPr>
          <w:rFonts w:ascii="IRNazanin" w:hAnsi="IRNazanin" w:eastAsia="IRNazanin"/>
          <w:color w:val="111111"/>
          <w:sz w:val="28"/>
          <w:sz w:val="28"/>
          <w:szCs w:val="28"/>
          <w:rtl w:val="true"/>
          <w:lang w:bidi="fa-IR"/>
        </w:rPr>
        <w:t>محتویات</w:t>
      </w:r>
    </w:p>
    <w:p>
      <w:pPr>
        <w:pStyle w:val="BookText"/>
        <w:rPr/>
      </w:pPr>
      <w:r>
        <w:rPr>
          <w:rFonts w:ascii="IRNazanin" w:hAnsi="IRNazanin" w:eastAsia="IRNazanin"/>
          <w:color w:val="111111"/>
          <w:sz w:val="28"/>
          <w:sz w:val="28"/>
          <w:szCs w:val="28"/>
          <w:rtl w:val="true"/>
          <w:lang w:bidi="fa-IR"/>
        </w:rPr>
        <w:t>دوران جوانی</w:t>
      </w:r>
    </w:p>
    <w:p>
      <w:pPr>
        <w:pStyle w:val="BookText"/>
        <w:rPr/>
      </w:pPr>
      <w:r>
        <w:rPr>
          <w:rFonts w:ascii="IRNazanin" w:hAnsi="IRNazanin" w:eastAsia="IRNazanin"/>
          <w:color w:val="111111"/>
          <w:sz w:val="28"/>
          <w:sz w:val="28"/>
          <w:szCs w:val="28"/>
          <w:rtl w:val="true"/>
          <w:lang w:bidi="fa-IR"/>
        </w:rPr>
        <w:t>دوران خلافت عثمان</w:t>
      </w:r>
    </w:p>
    <w:p>
      <w:pPr>
        <w:pStyle w:val="BookText"/>
        <w:rPr/>
      </w:pPr>
      <w:r>
        <w:rPr>
          <w:rFonts w:ascii="IRNazanin" w:hAnsi="IRNazanin" w:eastAsia="IRNazanin"/>
          <w:color w:val="111111"/>
          <w:sz w:val="28"/>
          <w:sz w:val="28"/>
          <w:szCs w:val="28"/>
          <w:rtl w:val="true"/>
          <w:lang w:bidi="fa-IR"/>
        </w:rPr>
        <w:t>دوران خلافت علی</w:t>
      </w:r>
    </w:p>
    <w:p>
      <w:pPr>
        <w:pStyle w:val="BookText"/>
        <w:rPr/>
      </w:pPr>
      <w:r>
        <w:rPr>
          <w:rFonts w:ascii="IRNazanin" w:hAnsi="IRNazanin" w:eastAsia="IRNazanin"/>
          <w:color w:val="111111"/>
          <w:sz w:val="28"/>
          <w:sz w:val="28"/>
          <w:szCs w:val="28"/>
          <w:rtl w:val="true"/>
          <w:lang w:bidi="fa-IR"/>
        </w:rPr>
        <w:t>جنگ جمل</w:t>
      </w:r>
    </w:p>
    <w:p>
      <w:pPr>
        <w:pStyle w:val="BookText"/>
        <w:rPr/>
      </w:pPr>
      <w:r>
        <w:rPr>
          <w:rFonts w:ascii="IRNazanin" w:hAnsi="IRNazanin" w:eastAsia="IRNazanin"/>
          <w:color w:val="111111"/>
          <w:sz w:val="28"/>
          <w:sz w:val="28"/>
          <w:szCs w:val="28"/>
          <w:rtl w:val="true"/>
          <w:lang w:bidi="fa-IR"/>
        </w:rPr>
        <w:t>جنگ صفین</w:t>
      </w:r>
    </w:p>
    <w:p>
      <w:pPr>
        <w:pStyle w:val="BookText"/>
        <w:rPr/>
      </w:pPr>
      <w:r>
        <w:rPr>
          <w:rFonts w:ascii="IRNazanin" w:hAnsi="IRNazanin" w:eastAsia="IRNazanin"/>
          <w:color w:val="111111"/>
          <w:sz w:val="28"/>
          <w:sz w:val="28"/>
          <w:szCs w:val="28"/>
          <w:rtl w:val="true"/>
          <w:lang w:bidi="fa-IR"/>
        </w:rPr>
        <w:t>بعد از جنگ صفین و ماجرای حکمیت</w:t>
      </w:r>
    </w:p>
    <w:p>
      <w:pPr>
        <w:pStyle w:val="BookText"/>
        <w:rPr/>
      </w:pPr>
      <w:r>
        <w:rPr>
          <w:rFonts w:ascii="IRNazanin" w:hAnsi="IRNazanin" w:eastAsia="IRNazanin"/>
          <w:color w:val="111111"/>
          <w:sz w:val="28"/>
          <w:sz w:val="28"/>
          <w:szCs w:val="28"/>
          <w:rtl w:val="true"/>
          <w:lang w:bidi="fa-IR"/>
        </w:rPr>
        <w:t>مشخصات ظاهری مالک</w:t>
      </w:r>
    </w:p>
    <w:p>
      <w:pPr>
        <w:pStyle w:val="BookText"/>
        <w:rPr/>
      </w:pPr>
      <w:r>
        <w:rPr>
          <w:rFonts w:ascii="IRNazanin" w:hAnsi="IRNazanin" w:eastAsia="IRNazanin"/>
          <w:color w:val="111111"/>
          <w:sz w:val="28"/>
          <w:sz w:val="28"/>
          <w:szCs w:val="28"/>
          <w:rtl w:val="true"/>
          <w:lang w:bidi="fa-IR"/>
        </w:rPr>
        <w:t>پانویس</w:t>
      </w:r>
    </w:p>
    <w:p>
      <w:pPr>
        <w:pStyle w:val="BookText"/>
        <w:rPr/>
      </w:pPr>
      <w:r>
        <w:rPr>
          <w:rFonts w:ascii="IRNazanin" w:hAnsi="IRNazanin" w:eastAsia="IRNazanin"/>
          <w:color w:val="111111"/>
          <w:sz w:val="28"/>
          <w:sz w:val="28"/>
          <w:szCs w:val="28"/>
          <w:rtl w:val="true"/>
          <w:lang w:bidi="fa-IR"/>
        </w:rPr>
        <w:t>منابع</w:t>
      </w:r>
    </w:p>
    <w:p>
      <w:pPr>
        <w:pStyle w:val="Heading5"/>
        <w:numPr>
          <w:ilvl w:val="4"/>
          <w:numId w:val="1"/>
        </w:numPr>
        <w:rPr/>
      </w:pPr>
      <w:bookmarkStart w:id="331" w:name="__RefHeading___Toc3430305_1468164448"/>
      <w:bookmarkStart w:id="332" w:name="_Toc120"/>
      <w:bookmarkEnd w:id="331"/>
      <w:r>
        <w:rPr>
          <w:rtl w:val="true"/>
        </w:rPr>
        <w:t>دوران جوانی</w:t>
      </w:r>
      <w:bookmarkEnd w:id="332"/>
    </w:p>
    <w:p>
      <w:pPr>
        <w:pStyle w:val="BookText"/>
        <w:rPr/>
      </w:pPr>
      <w:r>
        <w:rPr>
          <w:rFonts w:ascii="IRNazanin" w:hAnsi="IRNazanin" w:eastAsia="IRNazanin"/>
          <w:color w:val="111111"/>
          <w:sz w:val="28"/>
          <w:sz w:val="28"/>
          <w:szCs w:val="28"/>
          <w:rtl w:val="true"/>
          <w:lang w:bidi="fa-IR"/>
        </w:rPr>
        <w:t xml:space="preserve">نام او پس از جنگ بیزانتین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 افتاد و در آن جنگ نقشی برجسته داشت و با شهامت، فراتر از منطقه درب در سرزمین دشمن پیش روی نمود</w:t>
      </w:r>
      <w:r>
        <w:rPr>
          <w:rFonts w:eastAsia="IRNazanin" w:cs="IRNazanin"/>
          <w:color w:val="111111"/>
          <w:sz w:val="28"/>
          <w:szCs w:val="28"/>
          <w:rtl w:val="true"/>
          <w:lang w:bidi="fa-IR"/>
        </w:rPr>
        <w:t>. ] ? [</w:t>
      </w:r>
    </w:p>
    <w:p>
      <w:pPr>
        <w:pStyle w:val="Heading5"/>
        <w:numPr>
          <w:ilvl w:val="4"/>
          <w:numId w:val="1"/>
        </w:numPr>
        <w:rPr/>
      </w:pPr>
      <w:bookmarkStart w:id="333" w:name="__RefHeading___Toc3430307_1468164448"/>
      <w:bookmarkStart w:id="334" w:name="_Toc121"/>
      <w:bookmarkEnd w:id="333"/>
      <w:r>
        <w:rPr>
          <w:rtl w:val="true"/>
        </w:rPr>
        <w:t>دوران خلافت عثمان</w:t>
      </w:r>
      <w:bookmarkEnd w:id="33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سرسخت ترین شورش گران بر ضد عثمان بود و مخالف شیوه‌های</w:t>
      </w:r>
      <w:bookmarkStart w:id="335" w:name="pg14444_210145"/>
    </w:p>
    <w:p>
      <w:pPr>
        <w:pStyle w:val="BookText"/>
        <w:rPr/>
      </w:pPr>
      <w:bookmarkEnd w:id="335"/>
      <w:r>
        <w:rPr>
          <w:rFonts w:ascii="IRNazanin" w:hAnsi="IRNazanin" w:eastAsia="IRNazanin"/>
          <w:color w:val="111111"/>
          <w:sz w:val="28"/>
          <w:sz w:val="28"/>
          <w:szCs w:val="28"/>
          <w:rtl w:val="true"/>
          <w:lang w:bidi="fa-IR"/>
        </w:rPr>
        <w:t>حکومت داری عثمان بود و مدعی بود که جنگاوران نیز باید از اموال فیء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درگیری در حضور حاکم کوفه سعید بن عاص در سال</w:t>
      </w:r>
    </w:p>
    <w:p>
      <w:pPr>
        <w:pStyle w:val="BookText"/>
        <w:rPr/>
      </w:pP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میلادی، مالک به همراه ده تن دیگر که شورش کرده بودند به شام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آنان را پس از مدتی دوباره به عراق فرستاد اما سعید بن عاص آنان را سوی حاکم حمص در جزیزه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گرفتن شورش‌ها در کوفه، وی بلافاصله به کوفه بازگشته و در تحریک توده‌های مردم کوفه نقش موثری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راس شورش گرانی بود که مانع از بازگشت سعید بن عاص به کوفه شدند و ابوموسی اشعری را امیر خود می‌دانستند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مالک در هنگامی که بر علیه عثمان شورش کرده بود، عروه بن زید خیل را مسئول نگهداری از مدائن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پس از آن،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یزید بن هیجبه تیمی را به حکومت مدائن و ارض جوقه گماشت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در هنگام ورود شورشیان به مدینه و محاصره خانه عثمان در سال</w:t>
      </w:r>
    </w:p>
    <w:p>
      <w:pPr>
        <w:pStyle w:val="BookText"/>
        <w:rPr/>
      </w:pP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میلادی،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کوفه به همراه خود به مدینه آورد و جزو محاصره کنندگان خانه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 این باورند که او در میان قاتلین عثمان بوده است</w:t>
      </w:r>
      <w:r>
        <w:rPr>
          <w:rFonts w:eastAsia="IRNazanin" w:cs="IRNazanin"/>
          <w:color w:val="111111"/>
          <w:sz w:val="28"/>
          <w:szCs w:val="28"/>
          <w:rtl w:val="true"/>
          <w:lang w:bidi="fa-IR"/>
        </w:rPr>
        <w:t>. ] ? [</w:t>
      </w:r>
    </w:p>
    <w:p>
      <w:pPr>
        <w:pStyle w:val="Heading5"/>
        <w:numPr>
          <w:ilvl w:val="4"/>
          <w:numId w:val="1"/>
        </w:numPr>
        <w:rPr/>
      </w:pPr>
      <w:bookmarkStart w:id="336" w:name="__RefHeading___Toc3430309_1468164448"/>
      <w:bookmarkStart w:id="337" w:name="_Toc122"/>
      <w:bookmarkEnd w:id="336"/>
      <w:r>
        <w:rPr>
          <w:rtl w:val="true"/>
        </w:rPr>
        <w:t>دوران خلافت علی</w:t>
      </w:r>
      <w:bookmarkEnd w:id="33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که رهبر کوفیانی بود که در زمان محاصره عثمان به مدینه آمده بودند، به نظر می‌رسد که نقش اصلی را در تامین امنیت برای خلیفه شدن علی داشته‌است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ویلفرد مادلونگ می‌نویسد پس از کشته شدن عثمان، وقتی علی به سمت بازار رفت، با اصرار مردم مبنی بر پذیرش خلافت مواجه شد و وقتی به کنار خانه عمر بن محصن انصاری رسید، اولین بیعت‌ها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کوفی حاکی از این هستند که مالک اشتر اولین کسی بود که با وی بیعت نمود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او چندین نفر را که از بیعت با علی تمرد کرده بودند، با خشونت مجبور به بیعت با علی می‌کرد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بر طبق روایتی از شعبی، مالک، طلحه را به زور برای بیعت آورد، اما طلحه گفت که مرا رها کن تا ببینم مردم با کی بیعت می‌کنند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وقتی عبدالله بن عمر برای بیعت با علی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گفت که قبل از اجماع مردم بر علی، با وی بیعت</w:t>
      </w:r>
      <w:bookmarkStart w:id="338" w:name="pg14444_210146"/>
    </w:p>
    <w:p>
      <w:pPr>
        <w:pStyle w:val="BookText"/>
        <w:rPr/>
      </w:pPr>
      <w:bookmarkEnd w:id="338"/>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وی ضامنی خواست تا عبدالله پس از بیعت مردم، فرار نکند و عبدالله درخواست علی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به علی گفت که عبدالله از شلاق و شمشیر تو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مالک گفت که رهایش کن که من ضامن او هستم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لارا وسیا وگلییری بر این باور است که مالک علی رغم اینکه خود را هوادار علی می‌نامید، همواره تمایل داشت که عقایدش را بر علی تحمیل کند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علی به خاطر دیدگاه سرسخت خود در مخالفت با رویکرد قوم و خویش سالاری عثمان در توزیع مناصب حکومتی، تمامی والیان قبلی را به جز ابوموسی اشعری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ابقا ابوموسی به پیشنهاد مالک اشتر بوده است</w:t>
      </w:r>
      <w:r>
        <w:rPr>
          <w:rFonts w:eastAsia="IRNazanin" w:cs="IRNazanin"/>
          <w:color w:val="111111"/>
          <w:sz w:val="28"/>
          <w:szCs w:val="28"/>
          <w:rtl w:val="true"/>
          <w:lang w:bidi="fa-IR"/>
        </w:rPr>
        <w:t>. ] ? [</w:t>
      </w:r>
    </w:p>
    <w:p>
      <w:pPr>
        <w:pStyle w:val="Heading5"/>
        <w:numPr>
          <w:ilvl w:val="4"/>
          <w:numId w:val="1"/>
        </w:numPr>
        <w:rPr/>
      </w:pPr>
      <w:bookmarkStart w:id="339" w:name="__RefHeading___Toc3430311_1468164448"/>
      <w:bookmarkStart w:id="340" w:name="_Toc123"/>
      <w:bookmarkEnd w:id="339"/>
      <w:r>
        <w:rPr>
          <w:rtl w:val="true"/>
        </w:rPr>
        <w:t>درجنگ جمل</w:t>
      </w:r>
      <w:bookmarkEnd w:id="340"/>
    </w:p>
    <w:p>
      <w:pPr>
        <w:pStyle w:val="BookText"/>
        <w:rPr/>
      </w:pPr>
      <w:r>
        <w:rPr>
          <w:rFonts w:ascii="IRNazanin" w:hAnsi="IRNazanin" w:eastAsia="IRNazanin"/>
          <w:color w:val="111111"/>
          <w:sz w:val="28"/>
          <w:sz w:val="28"/>
          <w:szCs w:val="28"/>
          <w:rtl w:val="true"/>
          <w:lang w:bidi="fa-IR"/>
        </w:rPr>
        <w:t>در هنگام لشکر کشی علی بر ضد طلحه و زبیر و عایشه، مالک به همراه تنی چند از یاران برجسته علی به کوفه فرستاده شد تا مردم کوفه را به یاری علی متقاعد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موفق به انجام این کار شد و سپاهی تقویتی برای علی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در منابع در این جنگ نبردی تن به تن بین وی و عبدالله بن زبیر و شجاعت‌های دیگری از مالک ذکر شده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 از جنگ، مردم بصره با علی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عباس را والی بصره نمود و زیاد بن ابیه را به دستیاری ابن عباس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به خاطر این موضوع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پسران عباس، یکی والی بصره، یکی والی مکه و دیگری والی یمن شده بودند</w:t>
      </w:r>
      <w:r>
        <w:rPr>
          <w:rFonts w:eastAsia="IRNazanin" w:cs="IRNazanin"/>
          <w:color w:val="111111"/>
          <w:sz w:val="28"/>
          <w:szCs w:val="28"/>
          <w:rtl w:val="true"/>
          <w:lang w:bidi="fa-IR"/>
        </w:rPr>
        <w:t>. ] ? [</w:t>
      </w:r>
    </w:p>
    <w:p>
      <w:pPr>
        <w:pStyle w:val="Heading5"/>
        <w:numPr>
          <w:ilvl w:val="4"/>
          <w:numId w:val="1"/>
        </w:numPr>
        <w:rPr/>
      </w:pPr>
      <w:bookmarkStart w:id="341" w:name="__RefHeading___Toc3430313_1468164448"/>
      <w:bookmarkStart w:id="342" w:name="_Toc124"/>
      <w:bookmarkEnd w:id="341"/>
      <w:r>
        <w:rPr>
          <w:rtl w:val="true"/>
        </w:rPr>
        <w:t>درجنگ صفین</w:t>
      </w:r>
      <w:bookmarkEnd w:id="342"/>
    </w:p>
    <w:p>
      <w:pPr>
        <w:pStyle w:val="BookText"/>
        <w:rPr/>
      </w:pPr>
      <w:r>
        <w:rPr>
          <w:rFonts w:ascii="IRNazanin" w:hAnsi="IRNazanin" w:eastAsia="IRNazanin"/>
          <w:color w:val="111111"/>
          <w:sz w:val="28"/>
          <w:sz w:val="28"/>
          <w:szCs w:val="28"/>
          <w:rtl w:val="true"/>
          <w:lang w:bidi="fa-IR"/>
        </w:rPr>
        <w:t>مالک که طلایه دار سپاه علی در جنگ صفین بود، اهالی رقه را واداشت که پلی بر فراز رود فرات بسازند تا لشکریان علی بتوانند از روی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فرماندهی بال راست سپاه علی با وی بود و شجاعت زیادی در این جنگ از خود نشان داد</w:t>
      </w:r>
      <w:r>
        <w:rPr>
          <w:rFonts w:eastAsia="IRNazanin" w:cs="IRNazanin"/>
          <w:color w:val="111111"/>
          <w:sz w:val="28"/>
          <w:szCs w:val="28"/>
          <w:rtl w:val="true"/>
          <w:lang w:bidi="fa-IR"/>
        </w:rPr>
        <w:t>. ] ?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بروز مساله حکمیت، علی می‌خواست مالک را به عنوان حکم اهالی عراق انتخاب کند، اما سپاه علی مخالفت کردند چرا که معتقد بودند که این انتخاب</w:t>
      </w:r>
      <w:bookmarkStart w:id="343" w:name="pg14444_210147"/>
    </w:p>
    <w:p>
      <w:pPr>
        <w:pStyle w:val="BookText"/>
        <w:rPr/>
      </w:pPr>
      <w:bookmarkEnd w:id="343"/>
      <w:r>
        <w:rPr>
          <w:rFonts w:ascii="IRNazanin" w:hAnsi="IRNazanin" w:eastAsia="IRNazanin"/>
          <w:color w:val="111111"/>
          <w:sz w:val="28"/>
          <w:sz w:val="28"/>
          <w:szCs w:val="28"/>
          <w:rtl w:val="true"/>
          <w:lang w:bidi="fa-IR"/>
        </w:rPr>
        <w:t>یعنی همان ادامه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خبر وانهادن جنگ را شنید، دست از جنگ نکشید و می‌خواست به جنگ ادامه دهد چرا که پیروزی را نزدیک می دید و کل سخنانی که مالک در این مقطع بیان کرده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کرد که توافق نامه متارکه جنگ را امضا نکند</w:t>
      </w:r>
      <w:r>
        <w:rPr>
          <w:rFonts w:eastAsia="IRNazanin" w:cs="IRNazanin"/>
          <w:color w:val="111111"/>
          <w:sz w:val="28"/>
          <w:szCs w:val="28"/>
          <w:rtl w:val="true"/>
          <w:lang w:bidi="fa-IR"/>
        </w:rPr>
        <w:t>. ] ? [</w:t>
      </w:r>
    </w:p>
    <w:p>
      <w:pPr>
        <w:pStyle w:val="Heading5"/>
        <w:numPr>
          <w:ilvl w:val="4"/>
          <w:numId w:val="1"/>
        </w:numPr>
        <w:rPr/>
      </w:pPr>
      <w:bookmarkStart w:id="344" w:name="__RefHeading___Toc3430315_1468164448"/>
      <w:bookmarkStart w:id="345" w:name="_Toc125"/>
      <w:bookmarkEnd w:id="344"/>
      <w:r>
        <w:rPr>
          <w:rtl w:val="true"/>
        </w:rPr>
        <w:t>بعد از جنگ صفین و ماجرای حکمیت</w:t>
      </w:r>
      <w:bookmarkEnd w:id="345"/>
    </w:p>
    <w:p>
      <w:pPr>
        <w:pStyle w:val="BookText"/>
        <w:rPr/>
      </w:pPr>
      <w:r>
        <w:rPr>
          <w:rFonts w:ascii="IRNazanin" w:hAnsi="IRNazanin" w:eastAsia="IRNazanin"/>
          <w:color w:val="111111"/>
          <w:sz w:val="28"/>
          <w:sz w:val="28"/>
          <w:szCs w:val="28"/>
          <w:rtl w:val="true"/>
          <w:lang w:bidi="fa-IR"/>
        </w:rPr>
        <w:t>بعد از حکمیت، مالک به حکومت خود در مناطق بالایی بین النهرین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وسیا وگلییری بر این باور است که احتمالا به خاطر دیدگاههای سازش ناپذیر مالک با معاویه، علی که می‌خواست از دستش آسوده گردد ابتدا وی را به امارت موصل و سپس به امارت مصر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به جای محمد بن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جوانی، در امور جنگ و سیاست تجربه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ولایت مصر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وی را در هنگامی که می‌خواست دومین حمله خود به شام را سامان دهد، به سوی مصر فرستاد و این مهم نشانگر اهمیت مساله مصر برای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تمامی شهرهای عراق و شام تحت قلمرو علی محسوب می‌شد، اما مالک وقتی با مقاومت ضحاک بن قیس فهری، عامل معاویه روبرو شد، به سمت موصل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معلوم نیست که این وقایع بعد از حمله ضحاک بن قیس صورت گرفت یا بعد از عزل محمد بن ابی بکر از امارت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نتوانسته بود شایستگی اش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پیش از آنکه سوی مصر برسد، توسط‍‌ جایستار، حاکم قلزم در آنجا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معاویه وقتی خبر مرگ اشتر را شنیدند جملاتی گفتند که بعدها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للیدین و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جانب دستان و صورت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گفت که خداوند سربازانی از زنبور عسل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عامل مسموم شدن اشتر دانسته‌اند و معاویه گفته بود که علی دو بازو دارد، یکی مالک اشتر و دیگری عمار بن یاسر</w:t>
      </w:r>
      <w:r>
        <w:rPr>
          <w:rFonts w:eastAsia="IRNazanin" w:cs="IRNazanin"/>
          <w:color w:val="111111"/>
          <w:sz w:val="28"/>
          <w:szCs w:val="28"/>
          <w:rtl w:val="true"/>
          <w:lang w:bidi="fa-IR"/>
        </w:rPr>
        <w:t>. ] ?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ویلفرد مادلونگ می‌نویسد مالک گرچه همیشه تسلیم محض علی نبود، اما به عنوان وفادارترین و لایق ترین یار علی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وی، علی را بسیار ناراحت کرد و علی این ناراحتی را ابراز کرد و در دیدار خود با شیوخ قبیله نخع، مالک را مورد ستایش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محمد بن ابوبکر که از فرستادن اشتر به حکومت</w:t>
      </w:r>
      <w:bookmarkStart w:id="346" w:name="pg14444_210148"/>
    </w:p>
    <w:p>
      <w:pPr>
        <w:pStyle w:val="BookText"/>
        <w:rPr/>
      </w:pPr>
      <w:bookmarkEnd w:id="346"/>
      <w:r>
        <w:rPr>
          <w:rFonts w:ascii="IRNazanin" w:hAnsi="IRNazanin" w:eastAsia="IRNazanin"/>
          <w:color w:val="111111"/>
          <w:sz w:val="28"/>
          <w:sz w:val="28"/>
          <w:szCs w:val="28"/>
          <w:rtl w:val="true"/>
          <w:lang w:bidi="fa-IR"/>
        </w:rPr>
        <w:t>مصر، ناراحت شده بود، نامه‌ای نوشت و گفت که محمد را به خاطر کم طاقتی در جنگ با دشمنان یا عدم جدیت برکنار نکرده، بلکه وی را به حکومت جایی خواهد فرستاد که برایش اداره آن آسان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 خود به مالک اشاره کرد و گفت که وی یاری مخلص برای علی، سخت سر در جنگ با دشمنان بود و در رکابم کشته شد و من از او رضایت دارم و خدا نیز از او راضی باشد و پاداشش را دو چندان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47" w:name="__RefHeading___Toc3430317_1468164448"/>
      <w:bookmarkStart w:id="348" w:name="_Toc126"/>
      <w:bookmarkEnd w:id="347"/>
      <w:r>
        <w:rPr>
          <w:rtl w:val="true"/>
        </w:rPr>
        <w:t>مالک اشتر</w:t>
      </w:r>
      <w:bookmarkEnd w:id="348"/>
    </w:p>
    <w:p>
      <w:pPr>
        <w:pStyle w:val="BookText"/>
        <w:rPr/>
      </w:pPr>
      <w:r>
        <w:rPr>
          <w:rFonts w:ascii="IRNazanin" w:hAnsi="IRNazanin" w:eastAsia="IRNazanin"/>
          <w:color w:val="111111"/>
          <w:sz w:val="28"/>
          <w:sz w:val="28"/>
          <w:szCs w:val="28"/>
          <w:rtl w:val="true"/>
          <w:lang w:bidi="fa-IR"/>
        </w:rPr>
        <w:t>مالک اشتر نخعی</w:t>
      </w:r>
    </w:p>
    <w:p>
      <w:pPr>
        <w:pStyle w:val="BookText"/>
        <w:rPr/>
      </w:pPr>
      <w:r>
        <w:rPr>
          <w:rFonts w:ascii="IRNazanin" w:hAnsi="IRNazanin" w:eastAsia="IRNazanin"/>
          <w:color w:val="111111"/>
          <w:sz w:val="28"/>
          <w:sz w:val="28"/>
          <w:szCs w:val="28"/>
          <w:rtl w:val="true"/>
          <w:lang w:bidi="fa-IR"/>
        </w:rPr>
        <w:t>تعریف و توصیف مالک خارج از آنست که در این چند سطر نوشته است اشاره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یکی از بندگان خدا را بسوی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کردم که در روزهای خوفناک نمیخوابد و در ساعات وحشت و اضطراب از برابر دشمن بر نمیگردد و بیمناک نشود و بر بدکاران از سوزاندن آتش سخت‌تر است و او مالک بن حارث از قبیله مذحج است پس سخنش را بشنوید و فرمانش را در آنچه با حق مطابقت دارد اطاعت کنید فانه سیف من سیوف الله زیرا او شمشیری از شمشیرهای خدا است که تیزی آن کند نشود و ضربتش بی اثر نباشد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مالک سیف الله المسلول بود که با شمشیر آتشبار خود خرمن هستی منافقین را خاکستر مینمود و مقام شامخی داشت که علی علیه السلام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لی کما کنت لرسول الله یعنی مالک برای من چنان بود که من نسبت برسول خدا بودم اگر باین کلام امام توجه دقیق شود آنوقت میزان عظمت و علو منزلت‌مالک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میگوید اگر کسی سوگند یاد کند که خدای تعالی در میان عرب و عجم کسی را مانند مالک خلق نکرده است مگر استادش علی بن ابیطالب را گمان نمیکنم که در سوگند خود گناهی کرده باشد زندگی مالک اهل شام و مرگ وی اهل عراق را پریشان نمود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رشادتهای مالک در جنگ صفین غیر قابل توصیف است و معاویه او را دست</w:t>
      </w:r>
      <w:bookmarkStart w:id="349" w:name="pg14444_210149"/>
    </w:p>
    <w:p>
      <w:pPr>
        <w:pStyle w:val="BookText"/>
        <w:rPr/>
      </w:pPr>
      <w:bookmarkEnd w:id="349"/>
      <w:r>
        <w:rPr>
          <w:rFonts w:ascii="IRNazanin" w:hAnsi="IRNazanin" w:eastAsia="IRNazanin"/>
          <w:color w:val="111111"/>
          <w:sz w:val="28"/>
          <w:sz w:val="28"/>
          <w:szCs w:val="28"/>
          <w:rtl w:val="true"/>
          <w:lang w:bidi="fa-IR"/>
        </w:rPr>
        <w:t>راست علی مینامید، پس از مراجعت از صفین علی علیه السلام او را بفرمانداری مصر اعزام نمود و بطوریکه قبلا شرح داده شد در قلزم بوسیله نافع مسموم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وی علی علیه السلام را بیاندازه متأثر نمود و برای آن شجاع بی نظیر بسیار گریه نمود و فرمود خدا رحمت کند مالک را و سپس فرمود مالک اگر کوه بود کوهی عظیم بود و اگر سنگ بود سنگی صلب و سخت بود مرگ او اهل شام را عزیز و اهل عراق را ذلیل نمود پس از این دیگر مثل مالک را نخواهم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از نامه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علی کیست‌؟ صفحه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فضل‌الله کمپانی</w:t>
      </w:r>
    </w:p>
    <w:p>
      <w:pPr>
        <w:pStyle w:val="BookText"/>
        <w:rPr/>
      </w:pPr>
      <w:r>
        <w:rPr>
          <w:rFonts w:ascii="IRNazanin" w:hAnsi="IRNazanin" w:eastAsia="IRNazanin"/>
          <w:color w:val="111111"/>
          <w:sz w:val="28"/>
          <w:sz w:val="28"/>
          <w:szCs w:val="28"/>
          <w:rtl w:val="true"/>
          <w:lang w:bidi="fa-IR"/>
        </w:rPr>
        <w:t xml:space="preserve">پنجشنبه سیزدهم مرداد </w:t>
      </w:r>
      <w:r>
        <w:rPr>
          <w:rFonts w:eastAsia="IRNazanin" w:cs="IRNazanin"/>
          <w:color w:val="111111"/>
          <w:sz w:val="28"/>
          <w:szCs w:val="28"/>
          <w:lang w:bidi="fa-IR"/>
        </w:rPr>
        <w:t>1390</w:t>
      </w:r>
    </w:p>
    <w:p>
      <w:pPr>
        <w:pStyle w:val="Heading5"/>
        <w:numPr>
          <w:ilvl w:val="4"/>
          <w:numId w:val="1"/>
        </w:numPr>
        <w:rPr/>
      </w:pPr>
      <w:bookmarkStart w:id="350" w:name="__RefHeading___Toc3430319_1468164448"/>
      <w:bookmarkStart w:id="351" w:name="_Toc127"/>
      <w:bookmarkEnd w:id="350"/>
      <w:r>
        <w:rPr>
          <w:rtl w:val="true"/>
        </w:rPr>
        <w:t>تحقیقی در زندگینامه مالک اشتر</w:t>
      </w:r>
      <w:bookmarkEnd w:id="351"/>
    </w:p>
    <w:p>
      <w:pPr>
        <w:pStyle w:val="Heading6"/>
        <w:numPr>
          <w:ilvl w:val="5"/>
          <w:numId w:val="1"/>
        </w:numPr>
        <w:rPr/>
      </w:pPr>
      <w:bookmarkStart w:id="352" w:name="__RefHeading___Toc3430321_1468164448"/>
      <w:bookmarkStart w:id="353" w:name="_Toc128"/>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زمانی که دین اسلام توسط‍‌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 و جاهلیت را از میان برداشت، عده ای که تشنه این حقیقت بودند، اسلام را قبول کردند که در پیشاپیش آنان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پیامبر را به گرمی فشرد و از صحابه نمونه پیامبر شد تا جایی که شایستگی وصایت و خلافت پیدا کرد و قدم جای رسول خدا گذاشت و بعد از او شاگردان لایق و پرهیزگاری را تربیت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چون میثم تمار، اویس قرنی، کمیل بن زیاد، مالک اشتر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صاحب علوم و به دور از هرگونه ناپاکی بودند ولی بدون تردید مالک اشتر در میان آنها امتیاز خاصی داشت چون هم استادی لایق داشت و هم شاگردی آماده بود تا اینکه رفته رفته نمونه استادش 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زندگی مالک اشتر، به خصوص از ابتدای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هنگامی که شهید شد، توام با حوادث بود زیرا مرام بی طرفی و سست عنصری از وجود مالک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دست به گریبان حوادث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حوادث لحظه ای غفلت نکرد و همواره وفادار و گوش به فرمان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و معرفت شناسی او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 و چون پروانه به دور چراغ انسانیت می گشت و در این میدان های خطیر حوادث یکه تاز بود و در آزمایش های مرموز و فراز و نشیب های زندگی پایش نلغزید و شعارش این بود که علی برحق است و حق با علی است و باید در راه حق جان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واقعه نگاران نام اصلی وی مالک است ولی در سلسله نسب او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مورخان و ترجمه نویسان معتبر، سلسله نسب او را به این ترتیب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حارث بن عبدیغوش ابن مسلمه بن ربیعه بن خذیمه بن سعد بن مالک بن 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معروف است وی از خاندان نخعی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 او به مردی به نام نخع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نخع، جسر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قوم خود دور شد و عرب به کسی که از قوم خود دور می شود،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انتخع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حساب وی را نخع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دودمان به نام، که در یمن از شریف ترین قبایل به شمار می آمدند، به خاندان نخعی و مذحج معروف بودند و تاریخ درخشان این طایفه در اسلام بسیار مورد توجه است و اصالت این خانواده و برومندی و برازندگی این دودمان به حدی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القبائل فی الجنه مذحج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نیز در یکی از اشعار رجزی خود به نسبت خویشاوندی خویش افتخار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دودمان ربیعه و مضر نیستم بلکه من از خاندان شریف و برجسته مذحج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بزرگ نخع قبل از اسلام یعنی در زمان جاهلیت در قریه بزرگ و معروفی آنروز یمن به نام بیشه و برخی از آنها در قریه دیگری به نام دشینه سکونت داشتند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بیشه در آنروز قریه ای آباد و پر درخت بود و بخصوص درخت های خرما زیاد داشت و افرادی با شخصیت از آنجا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اصیل عرب، پس از</w:t>
      </w:r>
      <w:bookmarkStart w:id="354" w:name="pg14444_210151"/>
    </w:p>
    <w:p>
      <w:pPr>
        <w:pStyle w:val="BookText"/>
        <w:rPr/>
      </w:pPr>
      <w:bookmarkEnd w:id="354"/>
      <w:r>
        <w:rPr>
          <w:rFonts w:ascii="IRNazanin" w:hAnsi="IRNazanin" w:eastAsia="IRNazanin"/>
          <w:color w:val="111111"/>
          <w:sz w:val="28"/>
          <w:sz w:val="28"/>
          <w:szCs w:val="28"/>
          <w:rtl w:val="true"/>
          <w:lang w:bidi="fa-IR"/>
        </w:rPr>
        <w:t>اسلام به کوفه آمده و در آنجا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طوایفی عظیم به نام بنومالک و بنو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نجف اشرف و سایر بلاد مسکن گزیدند و هم اکنون در عراق خانواده های شریفی چون خاندان آل کاشف الغطاء و ال شیخ راضی و غیره به مالک اشتر منتسب هستند</w:t>
      </w:r>
      <w:r>
        <w:rPr>
          <w:rFonts w:eastAsia="IRNazanin" w:cs="IRNazanin"/>
          <w:color w:val="111111"/>
          <w:sz w:val="28"/>
          <w:szCs w:val="28"/>
          <w:rtl w:val="true"/>
          <w:lang w:bidi="fa-IR"/>
        </w:rPr>
        <w:t>.</w:t>
      </w:r>
    </w:p>
    <w:p>
      <w:pPr>
        <w:pStyle w:val="Heading6"/>
        <w:numPr>
          <w:ilvl w:val="5"/>
          <w:numId w:val="1"/>
        </w:numPr>
        <w:rPr/>
      </w:pPr>
      <w:bookmarkStart w:id="355" w:name="__RefHeading___Toc3430323_1468164448"/>
      <w:bookmarkStart w:id="356" w:name="_Toc129"/>
      <w:bookmarkEnd w:id="355"/>
      <w:r>
        <w:rPr>
          <w:rtl w:val="true"/>
        </w:rPr>
        <w:t>تولد</w:t>
      </w:r>
      <w:r>
        <w:rPr>
          <w:rtl w:val="true"/>
        </w:rPr>
        <w:t>:</w:t>
      </w:r>
      <w:bookmarkEnd w:id="356"/>
    </w:p>
    <w:p>
      <w:pPr>
        <w:pStyle w:val="BookText"/>
        <w:rPr/>
      </w:pPr>
      <w:r>
        <w:rPr>
          <w:rFonts w:ascii="IRNazanin" w:hAnsi="IRNazanin" w:eastAsia="IRNazanin"/>
          <w:color w:val="111111"/>
          <w:sz w:val="28"/>
          <w:sz w:val="28"/>
          <w:szCs w:val="28"/>
          <w:rtl w:val="true"/>
          <w:lang w:bidi="fa-IR"/>
        </w:rPr>
        <w:t>به اتفاق سیره نویسان، مالک اشتر در عصر جاهلیت متولد گشت ولی روز تولد وی معلوم نیست زیرا واضح است که در زمان جاهلیت به موضوع تاریخ نویسی و نگارش واقعه اهتمام نداشتند و این موضوع به خوبی روشن نیست که آیا مالک اشتر، پیش از بعثت پیامبر متولد شده یا بعد از بعثت آن حضرت دیده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کتاب تهذیب التهذیب در شرح حال مالک اشتر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 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اصاله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ادرک و کان رئیس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اول زمان بعثت پیامبر را درک کرده و در خاندان خود رئیس بوده است و بیش از این توضیح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مالک اشتر پس از تولد در زادگاه خود در میان قوم خود نشو و نما کرد و پس از رشد و بلوغ در زمان رسول اکرم صلی الله مسلمان شد و در زمان خلافت ابوبکر به شام آمد و در جنگ قادسیه به عراق آمد و بالاخره وقتی که به کوفه آمد، در همانجا با قوم خود ساکن شد و آنجا را وطن خویش قرار داد</w:t>
      </w:r>
      <w:r>
        <w:rPr>
          <w:rFonts w:eastAsia="IRNazanin" w:cs="IRNazanin"/>
          <w:color w:val="111111"/>
          <w:sz w:val="28"/>
          <w:szCs w:val="28"/>
          <w:rtl w:val="true"/>
          <w:lang w:bidi="fa-IR"/>
        </w:rPr>
        <w:t>.</w:t>
      </w:r>
    </w:p>
    <w:p>
      <w:pPr>
        <w:pStyle w:val="Heading6"/>
        <w:numPr>
          <w:ilvl w:val="5"/>
          <w:numId w:val="1"/>
        </w:numPr>
        <w:rPr/>
      </w:pPr>
      <w:bookmarkStart w:id="357" w:name="__RefHeading___Toc3430325_1468164448"/>
      <w:bookmarkStart w:id="358" w:name="_Toc130"/>
      <w:bookmarkEnd w:id="357"/>
      <w:r>
        <w:rPr>
          <w:rtl w:val="true"/>
        </w:rPr>
        <w:t>همسر و فرزندان</w:t>
      </w:r>
      <w:r>
        <w:rPr>
          <w:rtl w:val="true"/>
        </w:rPr>
        <w:t>:</w:t>
      </w:r>
      <w:bookmarkEnd w:id="358"/>
    </w:p>
    <w:p>
      <w:pPr>
        <w:pStyle w:val="BookText"/>
        <w:rPr/>
      </w:pPr>
      <w:r>
        <w:rPr>
          <w:rFonts w:ascii="IRNazanin" w:hAnsi="IRNazanin" w:eastAsia="IRNazanin"/>
          <w:color w:val="111111"/>
          <w:sz w:val="28"/>
          <w:sz w:val="28"/>
          <w:szCs w:val="28"/>
          <w:rtl w:val="true"/>
          <w:lang w:bidi="fa-IR"/>
        </w:rPr>
        <w:t>در مورد همسر مالک تا جایی که بنده تحقیق کردم، چیزی را نیافتم و در مورد فرزندان وی که او دو فرزند داشت؛ اسحق یکی از فرزندان برومند و رشید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پدرش مردی با اخلاص و رشید و مجاهد بود و در کربلا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رفت و پس از آنکه حبیب بن مظاهر به میدان رفت و شهید شد، صدای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یبرزالی هولاء الملعونین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جنگ این ملعون‌ها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 اسحق ندای امام را لبیک گفت و آماده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طرف میدان رفت، شجاعت عجیبی از خود نشان داد و پس از مجاهدت و جانبازی های</w:t>
      </w:r>
      <w:bookmarkStart w:id="359" w:name="pg14444_210152"/>
    </w:p>
    <w:p>
      <w:pPr>
        <w:pStyle w:val="BookText"/>
        <w:rPr/>
      </w:pPr>
      <w:bookmarkEnd w:id="359"/>
      <w:r>
        <w:rPr>
          <w:rFonts w:ascii="IRNazanin" w:hAnsi="IRNazanin" w:eastAsia="IRNazanin"/>
          <w:color w:val="111111"/>
          <w:sz w:val="28"/>
          <w:sz w:val="28"/>
          <w:szCs w:val="28"/>
          <w:rtl w:val="true"/>
          <w:lang w:bidi="fa-IR"/>
        </w:rPr>
        <w:t>عاشقانه،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دیگر او ابراهیم بود که به درستی پا جای پای پدر گذاشت و در تمام جهات به خصوص در شجاعت و دلیری نمونه کاملی از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حد رشد رسید، در جنگ صفین با اینکه نورس بود، دوش به دوش پدر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قیام مختار نقش بسزایی داشت و ابن زیاد به دست او کشته شد و مختار با کمک ابراهیم بر دشمنان پیروز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دو فرزند داشت یکی به نام نعمان و دیگری خولان که هر یک از آنها نیز مردانی با شخصیت و با ایمان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هنگامی که با سپاه عبدالملک می جنگید کشته شد و بنابر نقلی جسد مبارک وی را نزد عبدالملک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او هیزمی تهیه کرد و آن را آتش زد</w:t>
      </w:r>
      <w:r>
        <w:rPr>
          <w:rFonts w:eastAsia="IRNazanin" w:cs="IRNazanin"/>
          <w:color w:val="111111"/>
          <w:sz w:val="28"/>
          <w:szCs w:val="28"/>
          <w:rtl w:val="true"/>
          <w:lang w:bidi="fa-IR"/>
        </w:rPr>
        <w:t>.</w:t>
      </w:r>
    </w:p>
    <w:p>
      <w:pPr>
        <w:pStyle w:val="Heading6"/>
        <w:numPr>
          <w:ilvl w:val="5"/>
          <w:numId w:val="1"/>
        </w:numPr>
        <w:rPr/>
      </w:pPr>
      <w:bookmarkStart w:id="360" w:name="__RefHeading___Toc3430327_1468164448"/>
      <w:bookmarkStart w:id="361" w:name="_Toc131"/>
      <w:bookmarkEnd w:id="360"/>
      <w:r>
        <w:rPr>
          <w:rtl w:val="true"/>
        </w:rPr>
        <w:t>کنیه و القاب</w:t>
      </w:r>
      <w:r>
        <w:rPr>
          <w:rtl w:val="true"/>
        </w:rPr>
        <w:t>:</w:t>
      </w:r>
      <w:bookmarkEnd w:id="361"/>
    </w:p>
    <w:p>
      <w:pPr>
        <w:pStyle w:val="BookText"/>
        <w:rPr/>
      </w:pPr>
      <w:r>
        <w:rPr>
          <w:rFonts w:ascii="IRNazanin" w:hAnsi="IRNazanin" w:eastAsia="IRNazanin"/>
          <w:color w:val="111111"/>
          <w:sz w:val="28"/>
          <w:sz w:val="28"/>
          <w:szCs w:val="28"/>
          <w:rtl w:val="true"/>
          <w:lang w:bidi="fa-IR"/>
        </w:rPr>
        <w:t>کنیه مالک اشتر ابو ابراهیم بود و اما القاب او بسیار است، ولی دو لقب آن بزرگوار مشهور و معروف می باشد و خود او نیز در اشعاری که به عنوان رجز در میدان های نبرد گفته است، گاهی از این دو لقب اسم می برد؛ یکی اشتر و دیگری کبش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او را به کنیه ابوابراهیم خواندند زیرا فرزند برومند او ابراهیم اسم داشت از این رو او را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اما علت اینکه به او اشتر گفتند این بود که در یکی از جنگ ها بر اثر ضرباتی که از ناحیه دشمن به او رسید، پلک های چشم او شکافته شد و کسی که چشم های او اینگونه صدمه ببیند، به زبان عربی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او اشتر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اینکه به او کبش العراق می گفتند، از این رو بود که کبش عبارت است از قوچ شاخدار که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دنباله روی قوچ هستند و او جلودار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لقب برای مالک، کنایه و اشاره به آن است که وی جلودار و سپهسالار لشکریان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بوده است و او پس از نشان دادن دلاوری و شجاعت عجیب در نبرد صفین به این لقب نایل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مالک اشتر از خاندان بزرگ و معروف یمن که در سراسر حجاز و جزیره العرب به نام بودند، به نام قوم مذحج و خاندان نخع برخاست و پس از آنکه با گروهی از افراد طایفه اش به نبرد با رومیان رفتند، سرانجام کوفه را به عنوان مسکن</w:t>
      </w:r>
      <w:bookmarkStart w:id="362" w:name="pg14444_210153"/>
    </w:p>
    <w:p>
      <w:pPr>
        <w:pStyle w:val="BookText"/>
        <w:rPr/>
      </w:pPr>
      <w:bookmarkEnd w:id="362"/>
      <w:r>
        <w:rPr>
          <w:rFonts w:ascii="IRNazanin" w:hAnsi="IRNazanin" w:eastAsia="IRNazanin"/>
          <w:color w:val="111111"/>
          <w:sz w:val="28"/>
          <w:sz w:val="28"/>
          <w:szCs w:val="28"/>
          <w:rtl w:val="true"/>
          <w:lang w:bidi="fa-IR"/>
        </w:rPr>
        <w:t>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 آن ظرفیت و لیاقت و کمال و پاکی ای که داشت، رئیس و سرپرست طایفه خود گردید و این دودمان اصیل در کوفه و عراق نیز مشهور و معروف به خوبی و شجاعت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مظفر، عبدالواحد، مالک اشتر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ذاکری، علی اکبر، سیمای کارگزاران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الخصال، تحقیق علی اکبر غفاری صفت، دفتر انتشارات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سیدمحسن، اعیان الشیعه، تحقیق حسن امین،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دارالتعارف، بیروت</w:t>
      </w:r>
      <w:r>
        <w:rPr>
          <w:rFonts w:eastAsia="IRNazanin" w:cs="IRNazanin"/>
          <w:color w:val="111111"/>
          <w:sz w:val="28"/>
          <w:szCs w:val="28"/>
          <w:rtl w:val="true"/>
          <w:lang w:bidi="fa-IR"/>
        </w:rPr>
        <w:t>.</w:t>
      </w:r>
    </w:p>
    <w:p>
      <w:pPr>
        <w:pStyle w:val="Heading6"/>
        <w:numPr>
          <w:ilvl w:val="5"/>
          <w:numId w:val="1"/>
        </w:numPr>
        <w:rPr/>
      </w:pPr>
      <w:bookmarkStart w:id="363" w:name="__RefHeading___Toc3430329_1468164448"/>
      <w:bookmarkStart w:id="364" w:name="_Toc132"/>
      <w:bookmarkEnd w:id="363"/>
      <w:r>
        <w:rPr>
          <w:rtl w:val="true"/>
        </w:rPr>
        <w:t>مالک اشتر نخعی</w:t>
      </w:r>
      <w:bookmarkEnd w:id="364"/>
    </w:p>
    <w:p>
      <w:pPr>
        <w:pStyle w:val="BookText"/>
        <w:rPr/>
      </w:pPr>
      <w:r>
        <w:rPr>
          <w:rFonts w:ascii="IRNazanin" w:hAnsi="IRNazanin" w:eastAsia="IRNazanin"/>
          <w:color w:val="111111"/>
          <w:sz w:val="28"/>
          <w:sz w:val="28"/>
          <w:szCs w:val="28"/>
          <w:rtl w:val="true"/>
          <w:lang w:bidi="fa-IR"/>
        </w:rPr>
        <w:t>تعریف و توصیف مالک خارج از آنست که در این چند سطر نوشته است اشاره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یکی از بندگان خدا را بسوی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کردم که در روزهای خوفناک نمیخوابد و در ساعات وحشت و اضطراب از برابر دشمن بر نمیگردد و بیمناک نشود و بر بدکاران از سوزاندن آتش سخت‌تر است و او مالک بن حارث از قبیله مذحج است پس سخنش را بشنوید و فرمانش را در آنچه با حق مطابقت دارد اطاعت کنید فانّه سیف من سیوف الله زیرا او شمشیری از شمشیرهای خدا است که تیزی آن کند نشود و ضربتش بی اثر نباشد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مالک سیف الله المسلول بود که با شمشیر آتشبار خود خرمن هستی منافقین را خاکستر مینمود و مقام شامخی داشت که علی علیه السلام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لی کما کنت لرسول الله یعنی مالک برای من چنان بود که من نسبت برسول خدا بودم اگر باین کلام امام توجه دقیق شود آنوقت میزان عظمت و علو منزلت‌مالک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میگوید اگر کسی سوگند یاد کند که خدای تعالی در میان عرب و عجم کسی را مانند مالک خلق نکرده است مگر استادش علی بن ابیطالب را گمان نمیکنم که در سوگند خود گناهی کرده باشد زندگی مالک اهل شام و مرگ وی اهل عراق را پریشان نمود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رشادتهای مالک در جنگ صفین غیر قابل توصیف است و معاویه او را دست</w:t>
      </w:r>
      <w:bookmarkStart w:id="365" w:name="pg14444_210154"/>
    </w:p>
    <w:p>
      <w:pPr>
        <w:pStyle w:val="BookText"/>
        <w:rPr/>
      </w:pPr>
      <w:bookmarkEnd w:id="365"/>
      <w:r>
        <w:rPr>
          <w:rFonts w:ascii="IRNazanin" w:hAnsi="IRNazanin" w:eastAsia="IRNazanin"/>
          <w:color w:val="111111"/>
          <w:sz w:val="28"/>
          <w:sz w:val="28"/>
          <w:szCs w:val="28"/>
          <w:rtl w:val="true"/>
          <w:lang w:bidi="fa-IR"/>
        </w:rPr>
        <w:t>راست علی مینامید، پس از مراجعت از صفین علی علیه السلام او را بفرمانداری مصر اعزام نمود و بطوریکه قبلا شرح داده شد در قلزم بوسیله نافع مسموم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وی علی علیه السلام را بی اندازه متأثر نمود و برای آن شجاع بی نظیر بسیار گریه نمود و فرمود خدا رحمت کند مالک را و سپس فرمود مالک اگر کوه بود کوهی عظیم بود و اگر سنگ بود سنگی صلب و سخت بود مرگ او اهل شام را عزیز و اهل عراق را ذلیل نمود پس از این دیگر مثل مالک را نخواهم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از نامه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علی کیست‌؟ صفحه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فضل‌الله کمپانی</w:t>
      </w:r>
    </w:p>
    <w:p>
      <w:pPr>
        <w:pStyle w:val="Heading6"/>
        <w:numPr>
          <w:ilvl w:val="5"/>
          <w:numId w:val="1"/>
        </w:numPr>
        <w:rPr/>
      </w:pPr>
      <w:bookmarkStart w:id="366" w:name="__RefHeading___Toc3430331_1468164448"/>
      <w:bookmarkStart w:id="367" w:name="_Toc133"/>
      <w:bookmarkEnd w:id="366"/>
      <w:r>
        <w:rPr>
          <w:rtl w:val="true"/>
        </w:rPr>
        <w:t>فرستادن اشتر به مصر و کشته شدن او</w:t>
      </w:r>
      <w:bookmarkEnd w:id="36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از هم گسیختگی حکومت مصر بر محمد بن ابو بکر به 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ولایت مصر کسی جز اشتر یا قیس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پس از جنگ صفین به محل کار دولتی خود در جزیره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کار حکمیت به اتمام رسید تو رئیس شرطگی مرا به عهده گیر و پس از آن به آذربایجان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پی اشتر که در نصیبین بود فرستاد و او را طلبید و ولایت مصر را بر عهده او نهاد و عهدنامه مشهوری را که در نهج البلاغه نیز آمده است، برای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عهدنامه مسائل مختلفی از هر باب مانند سیاست، آداب حکام و والیان، گفته آمده که در حکم گنجینه گرانقدری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آمدن اشتر از برکناری خود آگاهی یافت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دلگیریت از فرستادن اشتر به جای تو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برای ایجاد کندی در سعی و کوشش و یا زیادی در تلاشت نکردم و اگر آنچه را که در دست تو بود از تو گرفتم تو را به ولایت جایی می‌گمارم که اداره آن برای تو آسان‌تر و خوش‌آیندتر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مقدم اهل خراج منطقه قلزم پیغام داد تا اشتر را مسموم سازد و در عوض قول داد، در صورت انجام این کار، از آنان هرگز خراج نستاند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با تهیه شربتی از عسل مالک را، که روزه‌دار هم</w:t>
      </w:r>
      <w:bookmarkStart w:id="368" w:name="pg14444_210155"/>
    </w:p>
    <w:p>
      <w:pPr>
        <w:pStyle w:val="BookText"/>
        <w:rPr/>
      </w:pPr>
      <w:bookmarkEnd w:id="368"/>
      <w:r>
        <w:rPr>
          <w:rFonts w:ascii="IRNazanin" w:hAnsi="IRNazanin" w:eastAsia="IRNazanin"/>
          <w:color w:val="111111"/>
          <w:sz w:val="28"/>
          <w:sz w:val="28"/>
          <w:szCs w:val="28"/>
          <w:rtl w:val="true"/>
          <w:lang w:bidi="fa-IR"/>
        </w:rPr>
        <w:t>بود،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پیوسته به اهل شام می‌گفت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را به دیار مصر گسیل داشته است بر او نفرین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هر روز بر اشتر نفرین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از مسموم شدن اشتر آگاهی یافت برای شامیان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شما را استجابت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 بازو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عمار بن یاسر بود که در صفین قطع شد و دیگری مالک اشتر بود که امروز آن هم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لشکرهایی از عسل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خبر کشته شدن مالک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تو چه می‌دانی مالک چیست‌؟ و آیا موجودی مثل او خواهد بود؟ اگر او آهن بود از آهن استوارتر و اگر سنگ بود از سنگ سخت‌تر بود و زنان مویه کننده باید بر مرگ چنین کسی فریاد ضجه سر دهند</w:t>
      </w:r>
      <w:r>
        <w:rPr>
          <w:rFonts w:eastAsia="IRNazanin" w:cs="IRNazanin"/>
          <w:color w:val="111111"/>
          <w:sz w:val="28"/>
          <w:szCs w:val="28"/>
          <w:rtl w:val="true"/>
          <w:lang w:bidi="fa-IR"/>
        </w:rPr>
        <w:t>.</w:t>
      </w:r>
    </w:p>
    <w:p>
      <w:pPr>
        <w:pStyle w:val="Heading6"/>
        <w:numPr>
          <w:ilvl w:val="5"/>
          <w:numId w:val="1"/>
        </w:numPr>
        <w:rPr/>
      </w:pPr>
      <w:bookmarkStart w:id="369" w:name="__RefHeading___Toc3430333_1468164448"/>
      <w:bookmarkStart w:id="370" w:name="_Toc134"/>
      <w:bookmarkEnd w:id="369"/>
      <w:r>
        <w:rPr>
          <w:rtl w:val="true"/>
        </w:rPr>
        <w:t>عاقبت ابراهیم مالک اشتر چه شد؟</w:t>
      </w:r>
      <w:bookmarkEnd w:id="370"/>
    </w:p>
    <w:p>
      <w:pPr>
        <w:pStyle w:val="BookText"/>
        <w:rPr/>
      </w:pPr>
      <w:r>
        <w:rPr>
          <w:rFonts w:ascii="IRNazanin" w:hAnsi="IRNazanin" w:eastAsia="IRNazanin"/>
          <w:color w:val="111111"/>
          <w:sz w:val="28"/>
          <w:sz w:val="28"/>
          <w:szCs w:val="28"/>
          <w:rtl w:val="true"/>
          <w:lang w:bidi="fa-IR"/>
        </w:rPr>
        <w:t xml:space="preserve">متن زیر رونوشت از وبلاگ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ناطقی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قسمت پیوندها امکان دسترسی به وبلاگ ایشان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هُوَ قَبْلَ‌ کُلِّ‌ شَیْ‌ءٍ یَا مَنْ‌ هُوَ بَعْدَ کُلِّ‌ شَیْ‌ءٍ</w:t>
      </w:r>
    </w:p>
    <w:p>
      <w:pPr>
        <w:pStyle w:val="BookText"/>
        <w:rPr/>
      </w:pPr>
      <w:r>
        <w:rPr>
          <w:rFonts w:ascii="IRNazanin" w:hAnsi="IRNazanin" w:eastAsia="IRNazanin"/>
          <w:color w:val="111111"/>
          <w:sz w:val="28"/>
          <w:sz w:val="28"/>
          <w:szCs w:val="28"/>
          <w:rtl w:val="true"/>
          <w:lang w:bidi="fa-IR"/>
        </w:rPr>
        <w:t>مختار را هم شهید کردند</w:t>
      </w:r>
    </w:p>
    <w:p>
      <w:pPr>
        <w:pStyle w:val="BookText"/>
        <w:rPr/>
      </w:pPr>
      <w:r>
        <w:rPr>
          <w:rFonts w:ascii="IRNazanin" w:hAnsi="IRNazanin" w:eastAsia="IRNazanin"/>
          <w:color w:val="111111"/>
          <w:sz w:val="28"/>
          <w:sz w:val="28"/>
          <w:szCs w:val="28"/>
          <w:rtl w:val="true"/>
          <w:lang w:bidi="fa-IR"/>
        </w:rPr>
        <w:t>قسمت آخر مختارنامه حس عجیب و غریبی برایم به یادگار گذاشت</w:t>
      </w:r>
    </w:p>
    <w:p>
      <w:pPr>
        <w:pStyle w:val="BookText"/>
        <w:rPr/>
      </w:pPr>
      <w:r>
        <w:rPr>
          <w:rFonts w:ascii="IRNazanin" w:hAnsi="IRNazanin" w:eastAsia="IRNazanin"/>
          <w:color w:val="111111"/>
          <w:sz w:val="28"/>
          <w:sz w:val="28"/>
          <w:szCs w:val="28"/>
          <w:rtl w:val="true"/>
          <w:lang w:bidi="fa-IR"/>
        </w:rPr>
        <w:t>حسی که توصیفش سخته چون حسی است همراه با غرور و در عین حال امیخته با حسرت شاید بعضی ها دلشون به حال مختار سوخته باشه شاید هم از اینکه شهید شد خوشحال شدند اما من دلم به حال یاران خائن مختار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چی باید بگم راجع به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موقع دیدن فیلم خونه خودمون بودم و مهمان نبودم تا شاید کمی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قطعا به حال مختار غبطه خوردم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به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کسی اینقدر با بصیرت باشه و اینطور به شهادت برسه واقعا جای قبطه خوردن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ثقفی کسی بود که برای به پا کردن حکومت اسلامی قیام کرد و در نامه ای که به محمدبن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به این نکته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مختار تشکیل حکومت اسلامی بود و گرفتن انتقام</w:t>
      </w:r>
    </w:p>
    <w:p>
      <w:pPr>
        <w:pStyle w:val="BookText"/>
        <w:rPr/>
      </w:pPr>
      <w:r>
        <w:rPr>
          <w:rFonts w:ascii="IRNazanin" w:hAnsi="IRNazanin" w:eastAsia="IRNazanin"/>
          <w:color w:val="111111"/>
          <w:sz w:val="28"/>
          <w:sz w:val="28"/>
          <w:szCs w:val="28"/>
          <w:rtl w:val="true"/>
          <w:lang w:bidi="fa-IR"/>
        </w:rPr>
        <w:t xml:space="preserve">خون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هدف فرعی بود بر این هدف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بصیرت و من به این ویژگی مختار غبطه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قبطه خوردن حس دیگری هم داشتم و آن ترس بود، ترسی عمیق از دچار شدن به سرنوشت اسماعیل و دیگر یاران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هفت هزار نفری که کشته شدند در حالی که خیانت کردند و کشته شدند در حالی که شقی ترین و کثیف ترین مردمان انها را همانند گوسفندان ذبح کردند و ترس من از این بود که نکند ما هم به روزگار اینان مبتلا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ادم با خودش میگوید که من در مسیر حقم، 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مسیر حق باشیم اما آیا تضمینی است که تا انتها در این مسیر بمانیم‌؟ آیا ایمان و بصیرت ما از اسماعیل و دیگر یاران مختار بیشتر است‌؟ یارانی که سالها در رکاب مختار جنگیدند و زن و فرزندان خود را در خطر انداختند تا عملا با جان و مال و ناموس خود به دفاع از دین خدا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اینطور خسر الدنیا والاخره میشوند من و امثال من باید بترسند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آیا میدانید عاقبت ابراهیم مالک اشتر نخعی چه شد؟ ابراهیم از دلاوران و یلان زمان خود به حساب میامد و کسی بود که حتی در نوجوانی با انکه سنی نداشت در رکاب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رشادتهایی مثال زدنی از خود نشان داد و چنان در سپهسالاری زبانزد و خبره بود که با سپاه بیست هزارنفری کوفه توانست لشگر هشتاد و سه هزار نفری عبیدالله بن زیاد را شکست دهد و در جنگ تن به تن ابن مرجانه را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بود که یار و همراه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عقوبت سرکشی از ولایت مختار برای او چقدر هزینه برداشت‌؟</w:t>
      </w:r>
    </w:p>
    <w:p>
      <w:pPr>
        <w:pStyle w:val="BookText"/>
        <w:rPr/>
      </w:pPr>
      <w:r>
        <w:rPr>
          <w:rFonts w:ascii="IRNazanin" w:hAnsi="IRNazanin" w:eastAsia="IRNazanin"/>
          <w:color w:val="111111"/>
          <w:sz w:val="28"/>
          <w:sz w:val="28"/>
          <w:szCs w:val="28"/>
          <w:rtl w:val="true"/>
          <w:lang w:bidi="fa-IR"/>
        </w:rPr>
        <w:t>بعد از شهادت مختار، مصعب بن زبیر از یک سو و عبدالملک مروان از سوی دیگر در او طمع بستند تا ابراهیم را که مردی پر نفوذ و مدیر بود، را با خود همراه سازند؛ از این رو مصعب نامه ای به ابراهیم نوشته به او وعده داد که در صورتی که حکومت ابن زبیر را بپذیرد، امارت مناطق شمالی عراق را به او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مشابهی نیز از سوی عبدالملک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اموی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ابراهیم رسید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با یاران و مشاورانش در این باب به مشورت پرداخت و سرانجام تصمیم</w:t>
      </w:r>
    </w:p>
    <w:p>
      <w:pPr>
        <w:pStyle w:val="BookText"/>
        <w:rPr/>
      </w:pPr>
      <w:r>
        <w:rPr>
          <w:rFonts w:ascii="IRNazanin" w:hAnsi="IRNazanin" w:eastAsia="IRNazanin"/>
          <w:color w:val="111111"/>
          <w:sz w:val="28"/>
          <w:sz w:val="28"/>
          <w:szCs w:val="28"/>
          <w:rtl w:val="true"/>
          <w:lang w:bidi="fa-IR"/>
        </w:rPr>
        <w:t xml:space="preserve">گرفت با مصعب بن زبیر همراه شود، پس نامه ای به مصعب نوشت و با گروهی از یاران خود از موصل یا نصیبین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حکومت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به کوفه آمد و با مصعب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ابراهیم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پی شکست لشکر عراق از سپاهیان عبدالملک مروان که برای تصرف عراق به جنگ مصعب بن زبیر فرستاده شده بودند،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 در سن چهل سالگی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ابراهیم مالک اشتر فرزند سردار رشید و بی همتای اسلام مالک اشتر نخعی در حالی کشته شد که در سپاه حق نبود بلکه در سپاه باطل علیه باطلی دیگر شمشیر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سرنوشت نپذیرفتن ولایت رهبران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من عجیب است که همه ما این سریال را میبینیم یا تاریخ را میخوانیم اما دریغ از یک جو معرفت برای درس عبرت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نمیفهمیم و دوزاریمان نمی افتد که شیطان و یارانش همیشه برای مقابله با حق دست به ترور میزنند و اگر دیدند با ترور فیزیکی از پس حریف برنمی آیند اقدام به ترور شخصیت میکنند تا سخن حریف دیگر خریداری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قرار باشد با حریفشان وارد مجادله و بحث منطقی و منصفانه شوند بواسطه حق بودن و درستکار بودن حریف قطعا شکست خواهند خورد فلذاست که فرزند رسول خدا را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دین خروج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مثل مختار را کذاب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اینها را میدانیم و باز مثل کودکان کم فهم بعد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همچنان فریب این ترفندهای باستانی را میخوریم و در انتها مدعی روشنفکر بودن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نمیفهمیم که یار امام بودن و فرزند فلان شهید معروف بودن نه چیزی را اثبات میکند و نه گارانتی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نمیفهمیم که امتحان شدن تا لحظه خفتن در گور سنت الهی است و هیچ بنی بشری جز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به واسطه سابقه و اسم و رسم پدر و خانواده اش از انحراف و سقوط‍‌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میبینیم و میخوانیم و میدانیم ولی باز عربده میزنیم که بسیجی واقعی کی هست و 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بپرسد چرا؟ میگوییم چون پسرش مثل ما با دروغگو</w:t>
      </w:r>
      <w:bookmarkStart w:id="371" w:name="pg14444_210158"/>
    </w:p>
    <w:p>
      <w:pPr>
        <w:pStyle w:val="BookText"/>
        <w:rPr/>
      </w:pPr>
      <w:bookmarkEnd w:id="371"/>
      <w:r>
        <w:rPr>
          <w:rFonts w:ascii="IRNazanin" w:hAnsi="IRNazanin" w:eastAsia="IRNazanin"/>
          <w:color w:val="111111"/>
          <w:sz w:val="28"/>
          <w:sz w:val="28"/>
          <w:szCs w:val="28"/>
          <w:rtl w:val="true"/>
          <w:lang w:bidi="fa-IR"/>
        </w:rPr>
        <w:t>بودن فلانی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است که باید منصفی باشد تا بگوید آخر دختر و پسر فلان شهید بزرگوار که از خودشان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هم که هرچقدر والا مقام باشند به مالک اشتر که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ابراهیم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اصل و نسبش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مسلمان با تقوی و دلاوری بود که همه مورخین بر این مهم صحه میگذارند و باز اینطور دچار خسران و انحراف میشود و تو خود حدیث مفصل بخوان از این مجمل</w:t>
      </w:r>
    </w:p>
    <w:p>
      <w:pPr>
        <w:pStyle w:val="BookText"/>
        <w:rPr/>
      </w:pPr>
      <w:r>
        <w:rPr>
          <w:rFonts w:ascii="IRNazanin" w:hAnsi="IRNazanin" w:eastAsia="IRNazanin"/>
          <w:color w:val="111111"/>
          <w:sz w:val="28"/>
          <w:sz w:val="28"/>
          <w:szCs w:val="28"/>
          <w:rtl w:val="true"/>
          <w:lang w:bidi="fa-IR"/>
        </w:rPr>
        <w:t xml:space="preserve">امیدوارم زمانی برسد که همه مردم فهم و درایت عبرت گرفتن از تاریخ را کسب کنند و از خدای رحمان و رحیم میخواهم که ما را لحظه ای و کمتر از لحظه ای به خودمان وامگذارد و به زور هم که شده گوشمان را بگیرد و نگذارد از راه حق خارج شویم که اگر به خودمان واگذار شویم میترسم نه به سرنوشت اسماعیل و هفت هزار یار مختار بلکه به سرنوشت کوفیانی که در مقابل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کشیدند مبتلا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میترسم</w:t>
      </w:r>
      <w:r>
        <w:rPr>
          <w:rFonts w:eastAsia="IRNazanin" w:cs="IRNazanin"/>
          <w:color w:val="111111"/>
          <w:sz w:val="28"/>
          <w:szCs w:val="28"/>
          <w:rtl w:val="true"/>
          <w:lang w:bidi="fa-IR"/>
        </w:rPr>
        <w:t>.</w:t>
      </w:r>
    </w:p>
    <w:p>
      <w:pPr>
        <w:pStyle w:val="Heading4"/>
        <w:numPr>
          <w:ilvl w:val="3"/>
          <w:numId w:val="1"/>
        </w:numPr>
        <w:rPr/>
      </w:pPr>
      <w:bookmarkStart w:id="372" w:name="__RefHeading___Toc3430335_1468164448"/>
      <w:bookmarkStart w:id="373" w:name="_Toc135"/>
      <w:bookmarkEnd w:id="372"/>
      <w:r>
        <w:rPr>
          <w:rtl w:val="true"/>
        </w:rPr>
        <w:t>محمد بن ابوبکر</w:t>
      </w:r>
      <w:bookmarkEnd w:id="373"/>
    </w:p>
    <w:p>
      <w:pPr>
        <w:pStyle w:val="Heading5"/>
        <w:numPr>
          <w:ilvl w:val="4"/>
          <w:numId w:val="1"/>
        </w:numPr>
        <w:rPr/>
      </w:pPr>
      <w:bookmarkStart w:id="374" w:name="__RefHeading___Toc3430337_1468164448"/>
      <w:bookmarkStart w:id="375" w:name="_Toc136"/>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 xml:space="preserve">محتویات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نسب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عثمان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علی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پانویس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p>
    <w:p>
      <w:pPr>
        <w:pStyle w:val="Heading5"/>
        <w:numPr>
          <w:ilvl w:val="4"/>
          <w:numId w:val="1"/>
        </w:numPr>
        <w:rPr/>
      </w:pPr>
      <w:bookmarkStart w:id="376" w:name="__RefHeading___Toc3430339_1468164448"/>
      <w:bookmarkStart w:id="377" w:name="_Toc137"/>
      <w:bookmarkEnd w:id="376"/>
      <w:r>
        <w:rPr>
          <w:rtl w:val="true"/>
        </w:rPr>
        <w:t>تولد و نسب</w:t>
      </w:r>
      <w:bookmarkEnd w:id="37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اسما بنت عمیس از قبیله خثعم وی را زیر درختی که محمد پیامبر اسلام در هنگام احرام حجة الوداع به آنجا رفته بود، به دنیا آورد و این موضوع را بعدها به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قبیله قریشی تیم بن 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طرف مادرش اسما که قبلا با جعفر و بعد از مرگ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محمد 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w:t>
      </w:r>
    </w:p>
    <w:p>
      <w:pPr>
        <w:pStyle w:val="BookText"/>
        <w:rPr/>
      </w:pPr>
      <w:r>
        <w:rPr>
          <w:rFonts w:ascii="IRNazanin" w:hAnsi="IRNazanin" w:eastAsia="IRNazanin"/>
          <w:color w:val="111111"/>
          <w:sz w:val="28"/>
          <w:sz w:val="28"/>
          <w:szCs w:val="28"/>
          <w:rtl w:val="true"/>
          <w:lang w:bidi="fa-IR"/>
        </w:rPr>
        <w:t>ازدواج کرد، به خاندان ابوطالب متصل می شد و محمد در دامان علی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پسری به نام فقیه القاسم بن محمد داشت و به این خاطر هم کنیه و هم اسم محمد پیامبر اسلام گردید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دوران خلافت عثمان</w:t>
      </w:r>
    </w:p>
    <w:p>
      <w:pPr>
        <w:pStyle w:val="BookText"/>
        <w:rPr/>
      </w:pPr>
      <w:r>
        <w:rPr>
          <w:rFonts w:ascii="IRNazanin" w:hAnsi="IRNazanin" w:eastAsia="IRNazanin"/>
          <w:color w:val="111111"/>
          <w:sz w:val="28"/>
          <w:sz w:val="28"/>
          <w:szCs w:val="28"/>
          <w:rtl w:val="true"/>
          <w:lang w:bidi="fa-IR"/>
        </w:rPr>
        <w:t xml:space="preserve">محمد از اولین مخالفان عثمان بود و به اتفاق محمد بن ابی حذیفه از دستور عبدالله بن ابی سرح مبنی بر حضور در لشکرکشی، سر باز زده و لیستی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شورشیان مصر در سال   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میلادی به مدینه آمدند، محمد از آنان حمایت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روایات حاکی از آنانند که وی همراه آنان به مدینه آمد و برخی نیز می گویند وی از قبل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اسلام بر این باور است که او آنقدر در جریان مخالفت با عثمان نقشی اساسی داشت که گاهی به عنوان باعث و بانی اصلی کشته شدن عثمان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وی با عثمان در این اثنا برخورد فیزیکی داشته، اما هرگز ضربتی به وی وارد ننموده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دانشنامه اسلام می نویسد دقیقا مشخص نیست که دلیل این همه مخالفت محمد با عثمان چه بوده، اما می توان این مخالفت را به دلیل گرایشات محمد به علی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می گویند که در هنگامی که شورشیان خانه عثمان را محاصره کرده بودند، وی در کنار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بیان می کند که خاله محمد وی را از مخالفت با عثمان برحذر می دارد اما وی می گوید که نمی تواند آنچه که عثمان بر سر وی آورده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خاله اش در این مورد توضیحی بیشتر از او می خواهد، وی جوابی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دیگر معتقد است که انگیزه 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و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دوران خلافت علی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قتل عثمان، محمد از حامیان علی شد و برای جلب حمایت مردم کوفه به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جمل شرکت کرد و بعد از دستگیری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ناتنی</w:t>
      </w:r>
      <w:bookmarkStart w:id="378" w:name="pg14444_210160"/>
    </w:p>
    <w:p>
      <w:pPr>
        <w:pStyle w:val="BookText"/>
        <w:rPr/>
      </w:pPr>
      <w:bookmarkEnd w:id="378"/>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کسانی بود که وی را به بصره بردند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دوران پایانی زندگی محمد، دوران تصدی گری امارت مصر از طرف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بعد از جنگ جمل و قبل از تصرف مصر توسط‍‌ معاویه و عمرو عاص در سال   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ترتیب وقایع تاریخی و اتفاقات این برهه تاریخی در منابع به صورت ضد و نقیض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ولهاوزن شرق شناس آلمانی در کتاب امپراطوری عرب و سقوط‍‌ آن از منابعی که در این زمینه داشته استفاده کرده و فرد بول مطالب ولهازون را به طور خلاصه در مقاله محمد بن ابی بکر در دانشنامه اسلام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مطالب اشاره نشده در این زمینه توسط‍‌ این دو، می توان به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کندی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ولهازون معتقد است که در این برهه خاص، نمی توان روایتی را نسبت به روایات دیگر صحیح تر دانست و این مهم باعث عدم اعتبار کلی روایات این برهه از تاریخ می شود که دانشنامه اسلام این نظر را منطقی می داند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محمد بن ابی بکر وارد مصر شد و با گروهی به سرکردگی معاویه بن حدیج سکونی که تا به حال در مساله عثمان بی طرف مانده بوند و در حال حاضر از حامیان عثمان بود،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حدیج تا به حال همکاری با معاویه بن ابوسفیان و عمرو عاص را رد کرده بود اما سرانجام به آن دو پیوست و سپاهیان عمروعاص به کمک معاویه بن حدیج، محمد را در مکانی به نام مسنات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حالی که در حال فرار بود توسط‍‌ معاویه بن حدیج کشته شد و جنازه اش را در شکم خر مرده ای کرده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شنیدن این خبر، تا آخر عمر از خوردن گوشت کباب شده، امتناع می کرد</w:t>
      </w:r>
      <w:r>
        <w:rPr>
          <w:rFonts w:eastAsia="IRNazanin" w:cs="IRNazanin"/>
          <w:color w:val="111111"/>
          <w:sz w:val="28"/>
          <w:szCs w:val="28"/>
          <w:rtl w:val="true"/>
          <w:lang w:bidi="fa-IR"/>
        </w:rPr>
        <w:t>. ] ? [</w:t>
      </w:r>
    </w:p>
    <w:p>
      <w:pPr>
        <w:pStyle w:val="Heading5"/>
        <w:numPr>
          <w:ilvl w:val="4"/>
          <w:numId w:val="1"/>
        </w:numPr>
        <w:rPr/>
      </w:pPr>
      <w:bookmarkStart w:id="379" w:name="__RefHeading___Toc3430341_1468164448"/>
      <w:bookmarkStart w:id="380" w:name="_Toc138"/>
      <w:bookmarkEnd w:id="379"/>
      <w:r>
        <w:rPr>
          <w:rtl w:val="true"/>
        </w:rPr>
        <w:t>شهادت محمدبن ابی بکر</w:t>
      </w:r>
      <w:bookmarkEnd w:id="38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زمانی که پیامبر اسلام، قصد انجام آخرین حج زندگی خویش را داشتند، متولد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وی کنیه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محمدبن ابی‌بکر، از زنان پاک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نخست،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جعفر در جنگ موته،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 محمدبن ابی‌بکر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بعد از مرگ ابوبکر، به عقد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که حاصل این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محمد در خانه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ابی‌بکر، از همان سنین کودکی،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 بعد از مرگ ابوبکر، و ازدواج اسماء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در خانه آن حضرت پرورش یافت و از نزدیک با شیوه زندگی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آن حضرت آشنا شد، و این باعث شد که محمد علاقه وافری به حضرت پیدا کند،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متقابلاً محمد را دوست می‌داشت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صلب ابوبکر و فرزند من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کم‌کم در خانه امیرالمؤمنین رشد کرد و معارف دین را بی‌واسطه از آن حضرت فرا می‌گرفت و از مردان بزرگ روزگار خود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حوادث دوران زندگی محمدبن ابی‌بکر،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جریان کشته شدن عثمان است که روایات ضد و نقیضی در این باره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ابن عبد البر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روایت آمده که محمدبن ابی‌بکر را به عنوان قاتل عثمان معرفی می‌کند، ولی نویسنده استیعاب، در پایان با عنوان صحیح‌ترین روایت، این روایت را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اسدبن موسی از محمدبن طلحه روایت می‌کند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محمدبن ابی‌بکر، عثمان را نکشته، بلکه از کسانی بوده که فقط‍‌ وارد خانه عثمان شد، بلکه عثمان را مورد عتاب قرار داده که چرا دین خدا را منحرف کردی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کردی، ولی پس از مشاجراتی که بین آن دو صورت گرفت، بیرون رفت و عده‌ای از اهل مصر عثمان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اسم کنانه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یوم‌الدار، در زمان کشته شدن عثمان حضور داشتم و شهادت می‌دهم که محمدبن ابی‌بکر، عثمان را نکشت، بلکه وارد خانه عثمان شد و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بزرگ‌تر تو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محمد صحبت کرد، بعد از آن محمد از پیش عثمان بیرون آمد، بدون این که به عثمان آسیب برساند، محمد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مصر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حیلة بن الأیهم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محمدبن ابی‌بکر، عثمان را نکشته، بلکه از کسانی بوده که فقط‍‌ وارد خانه عثمان شد، بلکه عثمان را مورد عتاب قرار داده که چرا دین خدا را منحرف کردی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کردی، ولی پس از مشاجراتی که بین آن دو صورت گرفت، بیرون رفت و عده‌ای از اهل مصر عثمان را کشتند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خانه عثمان را دید،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عثمان را مورد محافظت قرار دهند، هم‌چنین طلحه و زبیر با دیدن این جریان، فرزندان خود را به این کار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مردم که به ستوه آمده بودند، حمله کردند و به سوی خانه عثمان یورش بردند و قصد از بین بردن او را داشتند، در این حین، سر مبارک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 به طوری که خون بر سر و صورت حضرت جاری شد و وضع بدی پیدا کرد، عده‌ای از مصریان به همراه محمدبن ابی‌بکر، از پشت خانه عثمان وارد شدند و کسی متوجه آنها نشد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جای سؤال است که چطور مردان و غلامان عثمان، متوجه ورود آنها نشدند؟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عثمان به چنگ مصریان افتاد، محمدبن ابی‌بکر، عثمان را گرفت و به زمین زد و از او پرسید، چرا معاویه به کمک تو نیامد؟ چرا اطرافیانت، تو را یاری نکردند؟ چرا دین خدا را منحرف کردی‌؟ عثمان به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تو، مرا در این حالت می‌دید، بر من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این سخن، عثمان را رها کرد و از خانه عثمان، بیرون آمد، ولی عده‌ای از مصریان بیرون نیامدند و عثمان را کشتند، که قاتل عثمان، مردی از مصریان،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 بن حمران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bookmarkStart w:id="381" w:name="pg14444_210163"/>
    </w:p>
    <w:p>
      <w:pPr>
        <w:pStyle w:val="BookText"/>
        <w:rPr/>
      </w:pPr>
      <w:bookmarkEnd w:id="381"/>
      <w:r>
        <w:rPr>
          <w:rFonts w:ascii="IRNazanin" w:hAnsi="IRNazanin" w:eastAsia="IRNazanin"/>
          <w:color w:val="111111"/>
          <w:sz w:val="28"/>
          <w:sz w:val="28"/>
          <w:szCs w:val="28"/>
          <w:rtl w:val="true"/>
          <w:lang w:bidi="fa-IR"/>
        </w:rPr>
        <w:t xml:space="preserve">محمدبن ابی‌بکر، از همان سنین کودکی،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 بعد از مرگ ابوبکر، و ازدواج اسماء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در خانه آن حضرت پرورش یافت و از نزدیک با شیوه زندگی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آن حضرت آشنا شد، و این باعث شد که محمد علاقه وافری به حضرت پیدا کند،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متقابلاً محمد را دوست می‌داشت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صلب ابوبکر و فرزند من است</w:t>
      </w:r>
      <w:r>
        <w:rPr>
          <w:rFonts w:eastAsia="IRNazanin" w:cs="IRNazanin"/>
          <w:color w:val="111111"/>
          <w:sz w:val="28"/>
          <w:szCs w:val="28"/>
          <w:rtl w:val="true"/>
          <w:lang w:bidi="fa-IR"/>
        </w:rPr>
        <w:t>.»</w:t>
      </w:r>
    </w:p>
    <w:p>
      <w:pPr>
        <w:pStyle w:val="Heading5"/>
        <w:numPr>
          <w:ilvl w:val="4"/>
          <w:numId w:val="1"/>
        </w:numPr>
        <w:rPr/>
      </w:pPr>
      <w:bookmarkStart w:id="382" w:name="__RefHeading___Toc3430343_1468164448"/>
      <w:bookmarkStart w:id="383" w:name="_Toc139"/>
      <w:bookmarkEnd w:id="382"/>
      <w:r>
        <w:rPr>
          <w:rtl w:val="true"/>
        </w:rPr>
        <w:t>ولایت مصر</w:t>
      </w:r>
      <w:bookmarkEnd w:id="383"/>
    </w:p>
    <w:p>
      <w:pPr>
        <w:pStyle w:val="BookText"/>
        <w:rPr/>
      </w:pPr>
      <w:r>
        <w:rPr>
          <w:rFonts w:ascii="IRNazanin" w:hAnsi="IRNazanin" w:eastAsia="IRNazanin"/>
          <w:color w:val="111111"/>
          <w:sz w:val="28"/>
          <w:sz w:val="28"/>
          <w:szCs w:val="28"/>
          <w:rtl w:val="true"/>
          <w:lang w:bidi="fa-IR"/>
        </w:rPr>
        <w:t xml:space="preserve">به دستور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ابی‌بکر بعد از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جای او به ولایت مصر منصوب شد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وقتی وارد مصر شد در میان مردم حاضر شد و 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نامه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ورود محمد بن ابی بکر به مصر</w:t>
      </w:r>
    </w:p>
    <w:p>
      <w:pPr>
        <w:pStyle w:val="BookText"/>
        <w:rPr/>
      </w:pPr>
      <w:r>
        <w:rPr>
          <w:rFonts w:ascii="IRNazanin" w:hAnsi="IRNazanin" w:eastAsia="IRNazanin"/>
          <w:color w:val="111111"/>
          <w:sz w:val="28"/>
          <w:sz w:val="28"/>
          <w:szCs w:val="28"/>
          <w:rtl w:val="true"/>
          <w:lang w:bidi="fa-IR"/>
        </w:rPr>
        <w:t xml:space="preserve">در این روز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جناب محمد ابن ابی بکر به عنوان استاندار از طرف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سفینه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الوقایع و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شده در جمعه بیست و هشتم مرداد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علمدار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تقوا پیشه کن و از خداوند اطاعت نما و در نهان و آشکار، از خداوند بترس و ظاهر و باطن خود را یکی کن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دیگر برای محمدبن ابی‌بکر و مردم مصر نوشت و به آنان این چنین فرمود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را به تقوا وصیت می‌کنم و از انجام اعمالی که فردا از آن مورد سؤال قرار خواهید گرفت کوتاهی نکنید، شما در گرو اعمال خود هستید و با آنها</w:t>
      </w:r>
    </w:p>
    <w:p>
      <w:pPr>
        <w:pStyle w:val="BookText"/>
        <w:rPr/>
      </w:pPr>
      <w:r>
        <w:rPr>
          <w:rFonts w:ascii="IRNazanin" w:hAnsi="IRNazanin" w:eastAsia="IRNazanin"/>
          <w:color w:val="111111"/>
          <w:sz w:val="28"/>
          <w:sz w:val="28"/>
          <w:szCs w:val="28"/>
          <w:rtl w:val="true"/>
          <w:lang w:bidi="fa-IR"/>
        </w:rPr>
        <w:t>حرکت می‌کنید و روزی به آنها خواهید رسید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بندگان خدا از مرگ بترسید و اسباب و وسائل و زاد و توشه برای آن تهیه نمایید، مرگ شما را، به جاهای سختی می‌کشاند و حوادث بزرگی در پی دارد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ابی‌بکر، یک ماه در مصر توقف کرد و بعد برای کسانی که از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خودداری کرده بودند، نامه فرستاد که یا بیایید و بیعت کنید و یا از شهر ما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گروه از بیعت امتناع کردند و از وی خواستند که به آنان مهلت بدهد، ولی محمدبن ابی‌بکر، پیشنهاد آنان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اثنا جریان جنگ صفین پیش آمد، این گروه متمرد وقتی شنیدند که جریان جنگ صفین، به پایان رسید و شامیان به شام و عراقیان به عراق برگشتند، بر محمدبن ابی‌بکر شورش بردند، اما شورش‌های آنان با شکست مواجه شد، در این میان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خونخواهی عثمان،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دیگر برای محمدبن ابی‌بکر و مردم مصر نوشت و به آنان این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شما را به تقوا وصیت می‌کنم و از انجام اعمالی که فردا از آن مورد سؤال قرار خواهید گرفت کوتاهی نکنید، شما در گرو اعمال خود هستید و با آنها حرکت می‌کنید و روزی به آنها خواهید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بندگان خدا از مرگ بترسید و اسباب و وسائل و زاد و توشه برای آن تهیه نمایید، مرگ شما را، به جاهای سختی می‌کشاند و حوادث بزرگی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حوادث مصر آگاه شد، مالک اشتر را برای آرام کردن اوضاع مصر به آن منطقه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معاویه با دسیسه‌ای مالک را در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و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برای معاویه اهمیت زیادی داشت، لذا معاویه از هر ابزاری استفاده می‌کرد تا مصر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کمک عمروعاص و عده‌ای از بزرگان قریش طرحی ریختند که با استفاده از آن اوضاع داخلی مصر را ناآرام کرده تا بتواند از بیرون با حمله‌ای سریع و پرقدرت مصر را بگیرد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موافقین و مخالفین خود نامه می‌نویسم، پیروان خود را به پایداری فرمان دهیم و آنها را منتظر ورودمان به مصر سازیم و دشمن خود را به</w:t>
      </w:r>
    </w:p>
    <w:p>
      <w:pPr>
        <w:pStyle w:val="BookText"/>
        <w:rPr/>
      </w:pPr>
      <w:r>
        <w:rPr>
          <w:rFonts w:ascii="IRNazanin" w:hAnsi="IRNazanin" w:eastAsia="IRNazanin"/>
          <w:color w:val="111111"/>
          <w:sz w:val="28"/>
          <w:sz w:val="28"/>
          <w:szCs w:val="28"/>
          <w:rtl w:val="true"/>
          <w:lang w:bidi="fa-IR"/>
        </w:rPr>
        <w:t>صلح و سازش دعوت کرده و آنان را از نبرد خود بترسانیم، اگر آنچه می‌خواهیم، یعنی تصرف مصر، بدون نبرد انجام گیرد، این همان چیزی است که ما دوست داریم وگرنه جنگ با آنان را در پیش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عمل کن اما عاقبت کار جنگ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همین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لشکری به رهبری عمروعاص به جنگ محمدبن ابی‌بکر فرستاد که در این نبرد عمروعاص با کمک نیروهای داخل مصر، محمد را محاصره کرد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کرده و او را گردن زد و بدن مبارکش را در شکم یک الاغ مرده گذاشت و سوزاند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ابی‌بکر این یار مخلص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در جنگ جمل توانست به یاری مولا و امام خویش بشتابد و نهایتاً توسط‍‌ دشمن خود معاویه به شهادت رسید و دعوت حق را لبیک گفت و در بیست و هشتمین بهار زندگی خود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دیدار معبود شتافت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خبر شهادت محمدبن ابی‌بکر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حضرت به شدت محزون و بی‌تاب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در آن میان، از علت بی‌تابی ایشان پرسید،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مرگ او اندوهگین نباشم، او تربیت شده من بود و در خانه‌ام رشد یافت، او برای فرزندانم، برادر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او بودم و او را فرزند خود می‌دانستم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مؤلف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محمد البحاوی، بیروت، دارالجبل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مؤلف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مؤلف ابراهیم بن محمد ثقفی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عزیز 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عطاردی، انتشارات عطارد، </w:t>
      </w:r>
      <w:r>
        <w:rPr>
          <w:rFonts w:eastAsia="IRNazanin" w:cs="IRNazanin"/>
          <w:color w:val="111111"/>
          <w:sz w:val="28"/>
          <w:szCs w:val="28"/>
          <w:lang w:bidi="fa-IR"/>
        </w:rPr>
        <w:t>1372</w:t>
      </w:r>
      <w:r>
        <w:rPr>
          <w:rFonts w:eastAsia="IRNazanin" w:cs="IRNazanin"/>
          <w:color w:val="111111"/>
          <w:sz w:val="28"/>
          <w:szCs w:val="28"/>
          <w:rtl w:val="true"/>
          <w:lang w:bidi="fa-IR"/>
        </w:rPr>
        <w:t>.</w:t>
      </w:r>
      <w:bookmarkStart w:id="384" w:name="pg14444_210166"/>
    </w:p>
    <w:p>
      <w:pPr>
        <w:pStyle w:val="BookText"/>
        <w:rPr/>
      </w:pPr>
      <w:bookmarkEnd w:id="38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البدایه والنهایه؛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مؤلف 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مؤلف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ابوالقاسم پاینده، تهران، انتشارات علمی و فرهنگی،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2492</w:t>
      </w:r>
      <w:r>
        <w:rPr>
          <w:rFonts w:ascii="IRNazanin" w:hAnsi="IRNazanin" w:eastAsia="IRNazanin"/>
          <w:color w:val="111111"/>
          <w:sz w:val="28"/>
          <w:sz w:val="28"/>
          <w:szCs w:val="28"/>
          <w:rtl w:val="true"/>
          <w:lang w:bidi="fa-IR"/>
        </w:rPr>
        <w:t xml:space="preserve">، مؤلف محمدبن حریر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ابوالقاسم پاینده، انتشارات اساطیر، سال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ترجمه عباس خلیلی، انتشارات کتب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حاجی‌زاده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دین و اندیشه تبیان، هدهدی</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اندیشه و خرد بود تا آنجا که محمد در حق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مِنّا اهْلُ‌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اولین و </w:t>
      </w:r>
      <w:r>
        <w:rPr>
          <w:rFonts w:eastAsia="IRNazanin" w:cs="IRNazanin"/>
          <w:color w:val="111111"/>
          <w:sz w:val="28"/>
          <w:szCs w:val="28"/>
          <w:lang w:bidi="fa-IR"/>
        </w:rPr>
        <w:t>5</w:t>
      </w:r>
    </w:p>
    <w:p>
      <w:pPr>
        <w:pStyle w:val="Heading4"/>
        <w:numPr>
          <w:ilvl w:val="3"/>
          <w:numId w:val="1"/>
        </w:numPr>
        <w:rPr/>
      </w:pPr>
      <w:bookmarkStart w:id="385" w:name="__RefHeading___Toc3430345_1468164448"/>
      <w:bookmarkStart w:id="386" w:name="_Toc140"/>
      <w:bookmarkEnd w:id="385"/>
      <w:r>
        <w:rPr>
          <w:rtl w:val="true"/>
        </w:rPr>
        <w:t>اویس قرنی</w:t>
      </w:r>
      <w:bookmarkEnd w:id="386"/>
    </w:p>
    <w:p>
      <w:pPr>
        <w:pStyle w:val="Heading5"/>
        <w:numPr>
          <w:ilvl w:val="4"/>
          <w:numId w:val="1"/>
        </w:numPr>
        <w:rPr/>
      </w:pPr>
      <w:bookmarkStart w:id="387" w:name="__RefHeading___Toc3430347_1468164448"/>
      <w:bookmarkStart w:id="388" w:name="_Toc141"/>
      <w:bookmarkEnd w:id="387"/>
      <w:r>
        <w:rPr>
          <w:rtl w:val="true"/>
        </w:rPr>
        <w:t>اشاره</w:t>
      </w:r>
      <w:bookmarkEnd w:id="38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اویس قَرَنی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قمری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کامل ابو عمرو اوَیْس بن عَامِرِ بنِ‌ جَزْءِ بنِ‌ مَالِکٍ‌، مسلمانی ساکن قَرَنْ‌ یمن بود که در زمان محمد می‌زیست ولی او را ملاقات نکرد و از تابعین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در بایکان از استان</w:t>
      </w:r>
    </w:p>
    <w:p>
      <w:pPr>
        <w:pStyle w:val="BookText"/>
        <w:rPr/>
      </w:pPr>
      <w:r>
        <w:rPr>
          <w:rFonts w:ascii="IRNazanin" w:hAnsi="IRNazanin" w:eastAsia="IRNazanin"/>
          <w:color w:val="111111"/>
          <w:sz w:val="28"/>
          <w:sz w:val="28"/>
          <w:szCs w:val="28"/>
          <w:rtl w:val="true"/>
          <w:lang w:bidi="fa-IR"/>
        </w:rPr>
        <w:t>سیرت ترکیه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قرنی در دوران زندگی محمد، پیامیر اسلام، مسلمان شد ولی هرگز او را ندید، نقل می‌کنند وقتی برای دیدار محمد به مدینه آمد او در جنگ بود و او را ندید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دقیق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درگذشت پیامبر دین اسلام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این ملاقات قرن را به مقصد کوفه در عراق امروزی ترک کرد و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 حالی که در سپاه علی علیه السلام در برابر معاویه می‌جنگید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زمان پیامبر اسلام را درک کرد و مسلمان شد، اما به خاطر سرپرستی و خدمت به مادرش، از دیدار محمد صل الله علیه و آله و سلم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 الله علیه و آله و سلم در باره او چنین گفته‌است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از سوی قرن، رایحه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آرمگاه اویس قرنی در نزدیگی شهر کرمانشاه برفراز کوهستان قرار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درست نیست چون او در جنگ صفین شهید و باشهدای آن جنگ دفن شد ازکجا به کرمانشاه آمد بعضی ترکیه را مدفن او می‌دانند آن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شدن اویس در یمن و موفق نشدن او به دیدار با محمد یکی از موضوعاتی است که در عرفان و ادبیات فارسی به آن پرداخته شده، رباعی زیر از ابوسعید ابوالخیر یکی از معروف‌ترین نمونه‌ها است که رابطه اویس و محمد صل الله علیه و آله و سلم را یک رابطه عرفانی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یمنی چو با منی پیش منی گر پیش منی چو بی منی در یمنی</w:t>
      </w:r>
    </w:p>
    <w:p>
      <w:pPr>
        <w:pStyle w:val="BookText"/>
        <w:rPr/>
      </w:pPr>
      <w:r>
        <w:rPr>
          <w:rFonts w:ascii="IRNazanin" w:hAnsi="IRNazanin" w:eastAsia="IRNazanin"/>
          <w:color w:val="111111"/>
          <w:sz w:val="28"/>
          <w:sz w:val="28"/>
          <w:szCs w:val="28"/>
          <w:rtl w:val="true"/>
          <w:lang w:bidi="fa-IR"/>
        </w:rPr>
        <w:t>من با تو چنانم ای نگار یمنی خود در غلطم که من توام یا تو منی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تذکرة‌الاولیا عطار نیشابوری در ذکر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اوَیس قَرَنی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قبله تابعین، آن قُدوه اربعین، آن آفتاب پنهان، آن نَفسِ‌ رحمان، آن سُهیل یُمَنی، اویس 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پانویس</w:t>
      </w:r>
    </w:p>
    <w:p>
      <w:pPr>
        <w:pStyle w:val="BookText"/>
        <w:rPr/>
      </w:pPr>
      <w:r>
        <w:rPr>
          <w:rFonts w:ascii="IRNazanin" w:hAnsi="IRNazanin" w:eastAsia="IRNazanin"/>
          <w:color w:val="111111"/>
          <w:sz w:val="28"/>
          <w:sz w:val="28"/>
          <w:szCs w:val="28"/>
          <w:rtl w:val="true"/>
          <w:lang w:bidi="fa-IR"/>
        </w:rPr>
        <w:t xml:space="preserve">سیراعلام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سرگذشت اویس قرنی</w:t>
      </w:r>
    </w:p>
    <w:p>
      <w:pPr>
        <w:pStyle w:val="BookText"/>
        <w:rPr/>
      </w:pPr>
      <w:r>
        <w:rPr>
          <w:rFonts w:ascii="IRNazanin" w:hAnsi="IRNazanin" w:eastAsia="IRNazanin"/>
          <w:color w:val="111111"/>
          <w:sz w:val="28"/>
          <w:sz w:val="28"/>
          <w:szCs w:val="28"/>
          <w:rtl w:val="true"/>
          <w:lang w:bidi="fa-IR"/>
        </w:rPr>
        <w:t xml:space="preserve">تذکرة‌الاولیاء، ص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شرح حال اصحاب حضرت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بن عامر معروف به اویس قرنی</w:t>
      </w:r>
    </w:p>
    <w:p>
      <w:pPr>
        <w:pStyle w:val="BookText"/>
        <w:rPr/>
      </w:pP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تفقدی، صفحه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اویس، میراث دار ارزش ها</w:t>
      </w:r>
    </w:p>
    <w:p>
      <w:pPr>
        <w:pStyle w:val="BookText"/>
        <w:rPr/>
      </w:pPr>
      <w:r>
        <w:rPr>
          <w:rFonts w:ascii="IRNazanin" w:hAnsi="IRNazanin" w:eastAsia="IRNazanin"/>
          <w:color w:val="111111"/>
          <w:sz w:val="28"/>
          <w:sz w:val="28"/>
          <w:szCs w:val="28"/>
          <w:rtl w:val="true"/>
          <w:lang w:bidi="fa-IR"/>
        </w:rPr>
        <w:t xml:space="preserve">اویس بن عامر قَرَنی، از پارسایانِ‌ نامدار صدرِ اسلام،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و حواریون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قَرَن، از نواحی یمن دیده به جهان گشود و زمانی که خبر رسالت پیامبر اکرم صلی الله علیه و آله به او رسید،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به دلیل پرستاری از مادر پیر و ناتوانش، موفق به زیارت ظاهری پیامبر اسلام نشد، ولی پیامبر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سوی یمن، بوی خدا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در جنگ صفین، به یاری حضرت علی علیه السلام شتافت و در نبردی سخت با سپاهیان معاویه، به درجه والای شهادت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اویس برای دیدار پیامبر اکرم صلی الله علیه و آله</w:t>
      </w:r>
    </w:p>
    <w:p>
      <w:pPr>
        <w:pStyle w:val="BookText"/>
        <w:rPr/>
      </w:pPr>
      <w:r>
        <w:rPr>
          <w:rFonts w:ascii="IRNazanin" w:hAnsi="IRNazanin" w:eastAsia="IRNazanin"/>
          <w:color w:val="111111"/>
          <w:sz w:val="28"/>
          <w:sz w:val="28"/>
          <w:szCs w:val="28"/>
          <w:rtl w:val="true"/>
          <w:lang w:bidi="fa-IR"/>
        </w:rPr>
        <w:t>مادر اویس، پیرزنی ناتوان، بیمار 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به حکم فطرت و هم چنین فرمایش پیامبر صلی الله علیه و آله به نیکی و مهربانی با والدین، مراقب مادر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شوق دیدار پیامبر نور و رحمت، سرتاسر وجودش را فراگرفته بود، بر خویش واجب دانست با اجازه مادر، برای دیدار پیامبر به مدینه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کسی جز اویس نداشت و نیازمند پرستاری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در مدینه نبود،</w:t>
      </w:r>
      <w:bookmarkStart w:id="389" w:name="pg14444_210169"/>
    </w:p>
    <w:p>
      <w:pPr>
        <w:pStyle w:val="BookText"/>
        <w:rPr/>
      </w:pPr>
      <w:bookmarkEnd w:id="389"/>
      <w:r>
        <w:rPr>
          <w:rFonts w:ascii="IRNazanin" w:hAnsi="IRNazanin" w:eastAsia="IRNazanin"/>
          <w:color w:val="111111"/>
          <w:sz w:val="28"/>
          <w:sz w:val="28"/>
          <w:szCs w:val="28"/>
          <w:rtl w:val="true"/>
          <w:lang w:bidi="fa-IR"/>
        </w:rPr>
        <w:t>توقف نکن و زود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با شور و شوق دیدار پیامبر به مدینه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 با خبر شد که پیامبر 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 دانست پیامبر راضی نیست برای دیدارش به مادری بی احترامی شود، آخرین نگاه را به خانه گلین پیامبر دوخت و با سختی از شهر پیامبر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مدینه بازگشت، 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چرانی از یمن به نام اویس به این جا آمد و به شما سلام رسانید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نور اویس است که در خانه ما هدیه گذاشته و خود رفته است</w:t>
      </w:r>
      <w:r>
        <w:rPr>
          <w:rFonts w:eastAsia="IRNazanin" w:cs="IRNazanin"/>
          <w:color w:val="111111"/>
          <w:sz w:val="28"/>
          <w:szCs w:val="28"/>
          <w:rtl w:val="true"/>
          <w:lang w:bidi="fa-IR"/>
        </w:rPr>
        <w:t>».</w:t>
      </w:r>
    </w:p>
    <w:p>
      <w:pPr>
        <w:pStyle w:val="Heading5"/>
        <w:numPr>
          <w:ilvl w:val="4"/>
          <w:numId w:val="1"/>
        </w:numPr>
        <w:rPr/>
      </w:pPr>
      <w:bookmarkStart w:id="390" w:name="__RefHeading___Toc3430349_1468164448"/>
      <w:bookmarkStart w:id="391" w:name="_Toc142"/>
      <w:bookmarkEnd w:id="390"/>
      <w:r>
        <w:rPr>
          <w:rtl w:val="true"/>
        </w:rPr>
        <w:t>اویس در آغوش اسلام</w:t>
      </w:r>
      <w:bookmarkEnd w:id="391"/>
    </w:p>
    <w:p>
      <w:pPr>
        <w:pStyle w:val="BookText"/>
        <w:rPr/>
      </w:pPr>
      <w:r>
        <w:rPr>
          <w:rFonts w:ascii="IRNazanin" w:hAnsi="IRNazanin" w:eastAsia="IRNazanin"/>
          <w:color w:val="111111"/>
          <w:sz w:val="28"/>
          <w:sz w:val="28"/>
          <w:szCs w:val="28"/>
          <w:rtl w:val="true"/>
          <w:lang w:bidi="fa-IR"/>
        </w:rPr>
        <w:t>خاندان اویس قرنی در سرزمین یمن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پیامبر اکرم صلی الله علیه و آله حضرت علی علیه السلام را به قصد تبلیغ اسلام به سوی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یمن را به اسلام دعوت کرد و مردم، گروه گروه دعوت حق را پذیرفتند و اویس قرنی هم که مشتاق نورِ معرفت و هدایت بود و تاریکی جهل و نادانی برای او آزار دهنده می نمود، با شور و اشتیاق بسیار به اسلام گروید و خالصانه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باتمام وجود، وارد وادی اسلام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پیمان می بندم که تا بند بندِ وجودم از هم نپاشد، وفادار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تو را ندیده ام، ولی پیام دل نشین و کلام نورانی تو را با گوش جان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اویس به آغوش اسلام پناه آورد و به سرمنزل کمال، رهنمون شد و یکی از بهترین مُبلّغان اسلام گردید</w:t>
      </w:r>
      <w:r>
        <w:rPr>
          <w:rFonts w:eastAsia="IRNazanin" w:cs="IRNazanin"/>
          <w:color w:val="111111"/>
          <w:sz w:val="28"/>
          <w:szCs w:val="28"/>
          <w:rtl w:val="true"/>
          <w:lang w:bidi="fa-IR"/>
        </w:rPr>
        <w:t>.</w:t>
      </w:r>
    </w:p>
    <w:p>
      <w:pPr>
        <w:pStyle w:val="Heading5"/>
        <w:numPr>
          <w:ilvl w:val="4"/>
          <w:numId w:val="1"/>
        </w:numPr>
        <w:rPr/>
      </w:pPr>
      <w:bookmarkStart w:id="392" w:name="__RefHeading___Toc3430351_1468164448"/>
      <w:bookmarkStart w:id="393" w:name="_Toc143"/>
      <w:bookmarkEnd w:id="392"/>
      <w:r>
        <w:rPr>
          <w:rtl w:val="true"/>
        </w:rPr>
        <w:t>اویس در نگاه پیامبر اکرم صلی الله علیه و آله</w:t>
      </w:r>
      <w:bookmarkEnd w:id="39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اویس قرنی، یکی از سپیدرویان تاریخ است که رسول خدا صلی الله علیه و آله در گرامی داشت او سخن 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حدیثی، اویس را دوست و یار خود و یکی از بهترین و نیکوکارترین تابعین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پیامبر اسلام صلی الله علیه و آله به دیدار اویس اظهار اشتیاق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او را</w:t>
      </w:r>
    </w:p>
    <w:p>
      <w:pPr>
        <w:pStyle w:val="BookText"/>
        <w:rPr/>
      </w:pPr>
      <w:r>
        <w:rPr>
          <w:rFonts w:ascii="IRNazanin" w:hAnsi="IRNazanin" w:eastAsia="IRNazanin"/>
          <w:color w:val="111111"/>
          <w:sz w:val="28"/>
          <w:sz w:val="28"/>
          <w:szCs w:val="28"/>
          <w:rtl w:val="true"/>
          <w:lang w:bidi="fa-IR"/>
        </w:rPr>
        <w:t>ببیند، سلام مرا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 رو به جانب یمن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نسیم خدایی را از سوی یمن می 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شخصی که بوی خوش او را از یمن می بویی، کیست‌؟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یمن شخصی است به نام اویس قرنی که در روز قیامت محشور می شود و جمعیت بسیاری را به تعداد افراد و قبیله پرجمعیتِ‌ ربیعه و مُضرّ،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ظاهری اویس در کلام پیامبر اکرم صلی الله علیه و آله</w:t>
      </w:r>
    </w:p>
    <w:p>
      <w:pPr>
        <w:pStyle w:val="BookText"/>
        <w:rPr/>
      </w:pPr>
      <w:r>
        <w:rPr>
          <w:rFonts w:ascii="IRNazanin" w:hAnsi="IRNazanin" w:eastAsia="IRNazanin"/>
          <w:color w:val="111111"/>
          <w:sz w:val="28"/>
          <w:sz w:val="28"/>
          <w:szCs w:val="28"/>
          <w:rtl w:val="true"/>
          <w:lang w:bidi="fa-IR"/>
        </w:rPr>
        <w:t>پیامبر اکرم صلی الله علیه و آله به یاران خویش امر فرمودند که هر یک از شما اویس قرنی را ملاقات کرد، سلام مرا به او برساند و از او درخواست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اویس قرنی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نشانه های وی را این گونه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اویس چشمان سیاه مایل به کبودی دارد و بین دو کتف او، اثر ماه گرفتگی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گون بوده و چانه اش کشیده و قامتش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می کند و اشکش همواره از خوف خدا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کهنه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گمنام است، ولی آسمانیان 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قسم خورد، سوگندش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به دیگر مردمان گفته می شود وارد بهشت شوید، ولی به اویس می گویند بمان و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تعداد دو قبیله ربیعه و مُضرّ، شفاعت او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آزادگی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اویس قرنی، مانند گنج گران بهایی که در اعماق زمین قرار گیرد، در محیط‍‌ زندگی خود ناشناخته بود، ولی از آن جا که هر گنجی روزی کشف می شود، اویس نیز توسط‍‌ پیامبر اکرم صلی الله علیه و آله به همه مسلمانان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پیامبر صلی الله علیه و آله به دیدار اویس اظهار اشتیاق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او را ببیند، سلام مرا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اویس قرنی کیست که این گونه از او یادمی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وجود عظمت و شخصیتی که دارد، در نظر شما فردی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شما غایب گردد، هرگز سراغ او را نمی گیرید و</w:t>
      </w:r>
      <w:bookmarkStart w:id="394" w:name="pg14444_210171"/>
    </w:p>
    <w:p>
      <w:pPr>
        <w:pStyle w:val="BookText"/>
        <w:rPr/>
      </w:pPr>
      <w:bookmarkEnd w:id="394"/>
      <w:r>
        <w:rPr>
          <w:rFonts w:ascii="IRNazanin" w:hAnsi="IRNazanin" w:eastAsia="IRNazanin"/>
          <w:color w:val="111111"/>
          <w:sz w:val="28"/>
          <w:sz w:val="28"/>
          <w:szCs w:val="28"/>
          <w:rtl w:val="true"/>
          <w:lang w:bidi="fa-IR"/>
        </w:rPr>
        <w:t>اگر در انجمن شما حاضر شود، به او اهمیت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پیشگاه الهی مقامی بزرگ دارد، به طوری که در روز رستاخیز، در سایه شفاعت او، دو قبیله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نمی بیند ولی به آیین من ایمان می آورد و سرانجام در رکاب علی در جنگ صفین کشته می شود</w:t>
      </w:r>
      <w:r>
        <w:rPr>
          <w:rFonts w:eastAsia="IRNazanin" w:cs="IRNazanin"/>
          <w:color w:val="111111"/>
          <w:sz w:val="28"/>
          <w:szCs w:val="28"/>
          <w:rtl w:val="true"/>
          <w:lang w:bidi="fa-IR"/>
        </w:rPr>
        <w:t>».</w:t>
      </w:r>
    </w:p>
    <w:p>
      <w:pPr>
        <w:pStyle w:val="Heading5"/>
        <w:numPr>
          <w:ilvl w:val="4"/>
          <w:numId w:val="1"/>
        </w:numPr>
        <w:rPr/>
      </w:pPr>
      <w:bookmarkStart w:id="395" w:name="__RefHeading___Toc3430353_1468164448"/>
      <w:bookmarkStart w:id="396" w:name="_Toc144"/>
      <w:bookmarkEnd w:id="395"/>
      <w:r>
        <w:rPr>
          <w:rtl w:val="true"/>
        </w:rPr>
        <w:t>اویس از حواریون حضرت علی علیه السلام در قیامت</w:t>
      </w:r>
      <w:bookmarkEnd w:id="396"/>
    </w:p>
    <w:p>
      <w:pPr>
        <w:pStyle w:val="BookText"/>
        <w:rPr/>
      </w:pPr>
      <w:r>
        <w:rPr>
          <w:rFonts w:ascii="IRNazanin" w:hAnsi="IRNazanin" w:eastAsia="IRNazanin"/>
          <w:color w:val="111111"/>
          <w:sz w:val="28"/>
          <w:sz w:val="28"/>
          <w:szCs w:val="28"/>
          <w:rtl w:val="true"/>
          <w:lang w:bidi="fa-IR"/>
        </w:rPr>
        <w:t>اویس قرنی آن قدر لیاقت و عظمت داشت که حضرت علی علیه السلام در جنگ صفین به انتظارش نشسته، از او ستایش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یکی از یاران معمولی علی علیه السلام نبود، بلکه از حواریون آن حضرت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هفتم، حضرت موسی بن جعفر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رستاخیز منادی الهی ندا می دهد که حواریون محمّد که از پیروی او دست نکشیدند و بر سر پیمان خود باقی ماندند،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چهره های درخشانی مانند سلمان، ابوذر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 خیزند و خود را معرفی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منادی ندا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علی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یاران برجسته امیرمؤمنان، علی علیه السلام مانند محمد بن ابی بکر، میثم تمار و اویس قرنی برخاسته و از دیگران مشخص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در میان اجتماع</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اویس قرنی، زاهدی گوشه گیر و دور از اجتماع نبود؛ بلکه زهد او، در عشق به خدا و وارستگی از دل بستگی های مادّی و دل سوزی به حال محرومان اجتماع جلوه 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برابر خدا و اجتماع مسئول و متعهد می دانست و در دفاع از حق و رسیدگی به حال نیازمندان، از هیچ کوششی دریغ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در پاسخ شخصی که از حال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مرگ و اندوه و رنج های آن، و بیم از روز رستاخیز، برای فرد با ایمان، جای خوشحالی باقی نگذاشته، پرداخت حقوق الهی برای ما، درهم و دیناری، نیندوخته و طرفداری از حق و حقیقت، یک نفر دوست در میان مردم برای ما به جای نگذاشته است؛ زیرا وقتی</w:t>
      </w:r>
    </w:p>
    <w:p>
      <w:pPr>
        <w:pStyle w:val="BookText"/>
        <w:rPr/>
      </w:pPr>
      <w:r>
        <w:rPr>
          <w:rFonts w:ascii="IRNazanin" w:hAnsi="IRNazanin" w:eastAsia="IRNazanin"/>
          <w:color w:val="111111"/>
          <w:sz w:val="28"/>
          <w:sz w:val="28"/>
          <w:szCs w:val="28"/>
          <w:rtl w:val="true"/>
          <w:lang w:bidi="fa-IR"/>
        </w:rPr>
        <w:t>آن ها را به نیکی ها دعوت نموده و از بدی ها نهی می کنیم، از ما می رنجند و به هزار عیب و گناه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مردم بی ایمان هم در این کار با آن ها همکاری می کنند، ولی هرگز اینان نمی توانند مانع مبارزه ما برای احقاق حق و نابودی باطل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و ساده 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قرنی در زندگی خویش، عارفی زهد 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تلاش برای معاش، به عنوان عبادت می نگریست و با سستی، تنبلی و تن پروری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شتربان بود و زمانی هسته های خُرما را جمع می کرد و شب هنگام آن را می فروخت و از دسترنج خویش، زندگی ساده ای را برای خود و مادر ناتوانش فراهم می آورد و باقی مانده دستمزدش را نیز در راه خدا انفاق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دیگران را به خود ترجیح می داد و گاه لباسش را به نیازمندان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درباره ایثار اویس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امّت من، کسانی هستند که به دلیل نداشتن لباس نمی توانند در مسجد حاضر شوند و ایمانشان به آن ها اجازه نمی دهد که از مردم تقاضا کنند؛ از شمار آن ها، اویس قرنی و فرات بن حیان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قرآن در کلام اویس</w:t>
      </w:r>
    </w:p>
    <w:p>
      <w:pPr>
        <w:pStyle w:val="BookText"/>
        <w:rPr/>
      </w:pPr>
      <w:r>
        <w:rPr>
          <w:rFonts w:ascii="IRNazanin" w:hAnsi="IRNazanin" w:eastAsia="IRNazanin"/>
          <w:color w:val="111111"/>
          <w:sz w:val="28"/>
          <w:sz w:val="28"/>
          <w:szCs w:val="28"/>
          <w:rtl w:val="true"/>
          <w:lang w:bidi="fa-IR"/>
        </w:rPr>
        <w:t>اویس قرنی درباره اثراتِ‌ هم نشینی با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با قرآن همدم نمی شود، مگر آن که وقتی برخاست، بر کمالش افزوده گردید یا از کوردلی و انحرافش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مایه شفا و رحمت مؤمنان است، ولی برای ستمگران، چیزی جز زیان و خسارت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اویس، قرآن برای مؤمنان عامل رشد و قوّت و کمال است و برای ستمکاران، زمینه ساز ضعف و تباهی و شکست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بهترین همدم و مونس خویش را قرآن کریم قرار داده بود و آن گاه که رسول اکرم صلی الله علیه و آله نشانه های اویس را برمی شمرد، چنین فرمود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قرآن می خواند و بر خویش می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مردم به سه گروه</w:t>
      </w:r>
    </w:p>
    <w:p>
      <w:pPr>
        <w:pStyle w:val="BookText"/>
        <w:rPr/>
      </w:pPr>
      <w:r>
        <w:rPr>
          <w:rFonts w:ascii="IRNazanin" w:hAnsi="IRNazanin" w:eastAsia="IRNazanin"/>
          <w:color w:val="111111"/>
          <w:sz w:val="28"/>
          <w:sz w:val="28"/>
          <w:szCs w:val="28"/>
          <w:rtl w:val="true"/>
          <w:lang w:bidi="fa-IR"/>
        </w:rPr>
        <w:t>روزی اویس قرنی در مجلسی که جمعی حضور داشتند، آن ها را موعظه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این مجلس هستند،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آگاه، مؤمن ناآگاه 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آگاه همانند بارانی است که بر درخت با نشاط‍‌ میوه دار می بارد و باعث زیبایی و طراوت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ناآگاه مانند بارانی است که بردرخت بی میوه می بارد و موجب افرایش طراوت و زیبایی آن و سرسبزی شاخ و برگش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هم مانند بارانی است که برگیاه خشک و شکسته می بارد و باعث خُرد شدن و متلاشی شدن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ناپایدار در کلام اویس</w:t>
      </w:r>
    </w:p>
    <w:p>
      <w:pPr>
        <w:pStyle w:val="BookText"/>
        <w:rPr/>
      </w:pPr>
      <w:r>
        <w:rPr>
          <w:rFonts w:ascii="IRNazanin" w:hAnsi="IRNazanin" w:eastAsia="IRNazanin"/>
          <w:color w:val="111111"/>
          <w:sz w:val="28"/>
          <w:sz w:val="28"/>
          <w:szCs w:val="28"/>
          <w:rtl w:val="true"/>
          <w:lang w:bidi="fa-IR"/>
        </w:rPr>
        <w:t xml:space="preserve">اویس قرنی در سخنی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پدیده ای همگانی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هَرم بن حیّان، می بینی که انسان ها یکی پس از دیگری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اشرفِ‌ مخلوقات است، از این جهان سُست بنیاد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آدم نیز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حوّا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 خدا نیز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اللّه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 داوود خلیفة الرحمن نیز از این جهان رخت بربستند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هم فردا جزء مردگانیم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دنیا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دریاب و آماده مرگ باش و برای این سفر دور، مرکب راه تهیه کن که سفری بس دراز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مردم را از عذاب الهی بترسان؛ مبادا از دین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هرم، آن گاه که می خوابی، مرگ را بالش خویش گردان و هنگامی که برمی خیزی، مرگ را پیش روی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نصایح اویس</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اویس قرنی درخواست موعظه و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کتاب خدا قرآن، و به سنّت رسولان و به صالحِ‌ مؤمنان، علی علیه السلام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توباد که یاد مرگ را فراموش نکنی و به اندازه چشم بر هم زدنی قلبت را</w:t>
      </w:r>
    </w:p>
    <w:p>
      <w:pPr>
        <w:pStyle w:val="BookText"/>
        <w:rPr/>
      </w:pPr>
      <w:r>
        <w:rPr>
          <w:rFonts w:ascii="IRNazanin" w:hAnsi="IRNazanin" w:eastAsia="IRNazanin"/>
          <w:color w:val="111111"/>
          <w:sz w:val="28"/>
          <w:sz w:val="28"/>
          <w:szCs w:val="28"/>
          <w:rtl w:val="true"/>
          <w:lang w:bidi="fa-IR"/>
        </w:rPr>
        <w:t>از یاد خدا غافل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 امت باش و از جدایی از گروه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موجب جدایی از دین خواهد شد، در حالی که به نتیجه شوم جدایی از دین آگاهی نداری و در اثر این جدایی، وارد دوزخ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جستجوی فضیلت</w:t>
      </w:r>
    </w:p>
    <w:p>
      <w:pPr>
        <w:pStyle w:val="BookText"/>
        <w:rPr/>
      </w:pPr>
      <w:r>
        <w:rPr>
          <w:rFonts w:ascii="IRNazanin" w:hAnsi="IRNazanin" w:eastAsia="IRNazanin"/>
          <w:color w:val="111111"/>
          <w:sz w:val="28"/>
          <w:sz w:val="28"/>
          <w:szCs w:val="28"/>
          <w:rtl w:val="true"/>
          <w:lang w:bidi="fa-IR"/>
        </w:rPr>
        <w:t>اویس قرنی، سخنی حکمت آمیز برای رسیدن به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نیکوست ایمان که آن را علم بیاراید، و چه نیکوست علم که آن را عمل بیاراید و چه نیکوست عمل که آن را حلم بیاراید و چه نیکوست حلم و صبر که به علم آمیخته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دیدگاه اویس، آمیختن علم و ایمان، علم و عمل، عمل و حلم و در نهایت حلم و علم به آدمی فضیلت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در کلام سیّد حیدر آملی</w:t>
      </w:r>
    </w:p>
    <w:p>
      <w:pPr>
        <w:pStyle w:val="BookText"/>
        <w:rPr/>
      </w:pPr>
      <w:r>
        <w:rPr>
          <w:rFonts w:ascii="IRNazanin" w:hAnsi="IRNazanin" w:eastAsia="IRNazanin"/>
          <w:color w:val="111111"/>
          <w:sz w:val="28"/>
          <w:sz w:val="28"/>
          <w:szCs w:val="28"/>
          <w:rtl w:val="true"/>
          <w:lang w:bidi="fa-IR"/>
        </w:rPr>
        <w:t>سیّد حیدر آملی، از عُرفای قرن هشتم هجری، درباره مقام عرفانی اویس قرنی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قدر و منزلت اویس قرنی رحمه الله و هم چنین آگاهی کشفی وذوقی او بر اسرار الهی است که رسول خدا صلی الله علیه و آله هنگامی که از جهت ظاهر و یا باطن، از طرف یمن، رایحه های شریفِ‌ اویس را استشمام می کرد،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نسیم و رایحه رحمانی را از طرف یمن می 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در کلام سنایی غزنوی</w:t>
      </w:r>
    </w:p>
    <w:p>
      <w:pPr>
        <w:pStyle w:val="BookText"/>
        <w:rPr/>
      </w:pPr>
      <w:r>
        <w:rPr>
          <w:rFonts w:ascii="IRNazanin" w:hAnsi="IRNazanin" w:eastAsia="IRNazanin"/>
          <w:color w:val="111111"/>
          <w:sz w:val="28"/>
          <w:sz w:val="28"/>
          <w:szCs w:val="28"/>
          <w:rtl w:val="true"/>
          <w:lang w:bidi="fa-IR"/>
        </w:rPr>
        <w:t>سنایی غزنوی، شاعر و عارف معروف قرن ششم هجری، با طبعی لطیف، اشعاری ظریف درباره اویس قرنی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بی برگی نداری، لافِ‌ درویشی مَزَن رخ چو عیّاران نداری، جان چون نامردان مَکَن</w:t>
      </w:r>
    </w:p>
    <w:p>
      <w:pPr>
        <w:pStyle w:val="BookText"/>
        <w:rPr/>
      </w:pPr>
      <w:r>
        <w:rPr>
          <w:rFonts w:ascii="IRNazanin" w:hAnsi="IRNazanin" w:eastAsia="IRNazanin"/>
          <w:color w:val="111111"/>
          <w:sz w:val="28"/>
          <w:sz w:val="28"/>
          <w:szCs w:val="28"/>
          <w:rtl w:val="true"/>
          <w:lang w:bidi="fa-IR"/>
        </w:rPr>
        <w:t>یا برو هم چون زنان، رنگی و بویی پیش گیر یا چو مردان اندر آی و گوی در میدان فکن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باید که تا یک سنگ اصلی ز آفتاب لعل گردد در بدخشان یا عقیق اندر</w:t>
      </w:r>
    </w:p>
    <w:p>
      <w:pPr>
        <w:pStyle w:val="BookText"/>
        <w:rPr/>
      </w:pPr>
      <w:r>
        <w:rPr>
          <w:rFonts w:ascii="IRNazanin" w:hAnsi="IRNazanin" w:eastAsia="IRNazanin"/>
          <w:color w:val="111111"/>
          <w:sz w:val="28"/>
          <w:sz w:val="28"/>
          <w:szCs w:val="28"/>
          <w:rtl w:val="true"/>
          <w:lang w:bidi="fa-IR"/>
        </w:rPr>
        <w:t>یمن</w:t>
      </w:r>
    </w:p>
    <w:p>
      <w:pPr>
        <w:pStyle w:val="BookText"/>
        <w:rPr/>
      </w:pPr>
      <w:r>
        <w:rPr>
          <w:rFonts w:ascii="IRNazanin" w:hAnsi="IRNazanin" w:eastAsia="IRNazanin"/>
          <w:color w:val="111111"/>
          <w:sz w:val="28"/>
          <w:sz w:val="28"/>
          <w:szCs w:val="28"/>
          <w:rtl w:val="true"/>
          <w:lang w:bidi="fa-IR"/>
        </w:rPr>
        <w:t>قرن ها باید که تا از پشتِ‌ آدم، نطفه ای بایزید اندر خراسان یا اویس اندر یمن</w:t>
      </w:r>
    </w:p>
    <w:p>
      <w:pPr>
        <w:pStyle w:val="BookText"/>
        <w:rPr/>
      </w:pPr>
      <w:r>
        <w:rPr>
          <w:rFonts w:ascii="IRNazanin" w:hAnsi="IRNazanin" w:eastAsia="IRNazanin"/>
          <w:color w:val="111111"/>
          <w:sz w:val="28"/>
          <w:sz w:val="28"/>
          <w:szCs w:val="28"/>
          <w:rtl w:val="true"/>
          <w:lang w:bidi="fa-IR"/>
        </w:rPr>
        <w:t>اویس در کلام مولوی</w:t>
      </w:r>
    </w:p>
    <w:p>
      <w:pPr>
        <w:pStyle w:val="BookText"/>
        <w:rPr/>
      </w:pPr>
      <w:r>
        <w:rPr>
          <w:rFonts w:ascii="IRNazanin" w:hAnsi="IRNazanin" w:eastAsia="IRNazanin"/>
          <w:color w:val="111111"/>
          <w:sz w:val="28"/>
          <w:sz w:val="28"/>
          <w:szCs w:val="28"/>
          <w:rtl w:val="true"/>
          <w:lang w:bidi="fa-IR"/>
        </w:rPr>
        <w:t xml:space="preserve">مولانا جلال الدین محمدبلخی، عارف و شاعر مشهور قرن هفتم، به این کلام نورانی پیامبر اکرم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الهی را از طرف یمن استشمام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محمد گفته بر دست صبا از یمن می آیدم بوی خدا</w:t>
      </w:r>
    </w:p>
    <w:p>
      <w:pPr>
        <w:pStyle w:val="BookText"/>
        <w:rPr/>
      </w:pPr>
      <w:r>
        <w:rPr>
          <w:rFonts w:ascii="IRNazanin" w:hAnsi="IRNazanin" w:eastAsia="IRNazanin"/>
          <w:color w:val="111111"/>
          <w:sz w:val="28"/>
          <w:sz w:val="28"/>
          <w:szCs w:val="28"/>
          <w:rtl w:val="true"/>
          <w:lang w:bidi="fa-IR"/>
        </w:rPr>
        <w:t>بوی رامین می رسد از جان ویس بوی یزدان می رسد هم از اویس</w:t>
      </w:r>
    </w:p>
    <w:p>
      <w:pPr>
        <w:pStyle w:val="BookText"/>
        <w:rPr/>
      </w:pPr>
      <w:r>
        <w:rPr>
          <w:rFonts w:ascii="IRNazanin" w:hAnsi="IRNazanin" w:eastAsia="IRNazanin"/>
          <w:color w:val="111111"/>
          <w:sz w:val="28"/>
          <w:sz w:val="28"/>
          <w:szCs w:val="28"/>
          <w:rtl w:val="true"/>
          <w:lang w:bidi="fa-IR"/>
        </w:rPr>
        <w:t>از اویس و از قَرَن بوی عَجَب مرنبی را مست کرد و پرطَرَب</w:t>
      </w:r>
    </w:p>
    <w:p>
      <w:pPr>
        <w:pStyle w:val="BookText"/>
        <w:rPr/>
      </w:pPr>
      <w:r>
        <w:rPr>
          <w:rFonts w:ascii="IRNazanin" w:hAnsi="IRNazanin" w:eastAsia="IRNazanin"/>
          <w:color w:val="111111"/>
          <w:sz w:val="28"/>
          <w:sz w:val="28"/>
          <w:szCs w:val="28"/>
          <w:rtl w:val="true"/>
          <w:lang w:bidi="fa-IR"/>
        </w:rPr>
        <w:t>چون اویس از خویش فانی گشته بود آن زمینی آسمانی گشته بود</w:t>
      </w:r>
    </w:p>
    <w:p>
      <w:pPr>
        <w:pStyle w:val="BookText"/>
        <w:rPr/>
      </w:pPr>
      <w:r>
        <w:rPr>
          <w:rFonts w:ascii="IRNazanin" w:hAnsi="IRNazanin" w:eastAsia="IRNazanin"/>
          <w:color w:val="111111"/>
          <w:sz w:val="28"/>
          <w:sz w:val="28"/>
          <w:szCs w:val="28"/>
          <w:rtl w:val="true"/>
          <w:lang w:bidi="fa-IR"/>
        </w:rPr>
        <w:t>آن کسی کز خود به کُلّی درگذشت این منی و مایی خود در نوشت</w:t>
      </w:r>
    </w:p>
    <w:p>
      <w:pPr>
        <w:pStyle w:val="BookText"/>
        <w:rPr/>
      </w:pPr>
      <w:r>
        <w:rPr>
          <w:rFonts w:ascii="IRNazanin" w:hAnsi="IRNazanin" w:eastAsia="IRNazanin"/>
          <w:color w:val="111111"/>
          <w:sz w:val="28"/>
          <w:sz w:val="28"/>
          <w:szCs w:val="28"/>
          <w:rtl w:val="true"/>
          <w:lang w:bidi="fa-IR"/>
        </w:rPr>
        <w:t>اویس قرنی و چاووش علوی</w:t>
      </w:r>
    </w:p>
    <w:p>
      <w:pPr>
        <w:pStyle w:val="BookText"/>
        <w:rPr/>
      </w:pPr>
      <w:r>
        <w:rPr>
          <w:rFonts w:ascii="IRNazanin" w:hAnsi="IRNazanin" w:eastAsia="IRNazanin"/>
          <w:color w:val="111111"/>
          <w:sz w:val="28"/>
          <w:sz w:val="28"/>
          <w:szCs w:val="28"/>
          <w:rtl w:val="true"/>
          <w:lang w:bidi="fa-IR"/>
        </w:rPr>
        <w:t>روزی اویس قرنی در کنار آب فُرات وضو می گرفت، آواز طبلی به گوش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علی مرتضی به جنگ معاویه می رود، چاووش است که مردم را به صحنه نبرد دعوت می کند و صدا، صدای طبل سپاه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نزد من برتر از یاری و پیروی حضرت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یاری و همراهی مولایش به سوی سپاه امیرالمؤمنین حرکت کرد، به امید ملاقات مولا علی علیه السلام در قلّه جهاد و شهادت، و برای چشیدن طعم لبخند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در انتظار اویس</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حضرت علی علیه السلام برای جنگ با معاویه، از کوفه به سوی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راه رفتن به صفین، به منطقه ای به نام</w:t>
      </w:r>
    </w:p>
    <w:p>
      <w:pPr>
        <w:pStyle w:val="BookText"/>
        <w:rPr/>
      </w:pPr>
      <w:r>
        <w:rPr>
          <w:rFonts w:ascii="IRNazanin" w:hAnsi="IRNazanin" w:eastAsia="IRNazanin"/>
          <w:color w:val="111111"/>
          <w:sz w:val="28"/>
          <w:sz w:val="28"/>
          <w:szCs w:val="28"/>
          <w:rtl w:val="true"/>
          <w:lang w:bidi="fa-IR"/>
        </w:rPr>
        <w:t>ذی قار رسید و در آن جا توقف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سوی کوفه، هزار نفر بدون کم و زیاد به سوی من می آیند و تا پای جان با من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پسرعموی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شمارش کسانی که برای بیعت می آمدند،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و کس دیگری نبود،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چه باعث شد که حضرت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پشمینه پوش و سلاح به دوش دیدم که از سمت کوفه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امیرمؤمنان رفت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دراز کن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 چه چیزی بیعت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 شنیدن سخنانت و پیروی از دستوراتت و جنگیدن در رکابت تا مرگم فرا رسد، یا این که خداوند پیروزی نصیبت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خبر داد که مردی از امتش را ملاقات می کنم که به او اویس قرنی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حزب خدا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شهادت است و در آخرت، به تعداد دو قبیله ربیعه و مُضرّ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پیوستن یکی از سپاهیان شام به سپاه عراق به خاطر اویس</w:t>
      </w:r>
    </w:p>
    <w:p>
      <w:pPr>
        <w:pStyle w:val="BookText"/>
        <w:rPr/>
      </w:pPr>
      <w:r>
        <w:rPr>
          <w:rFonts w:ascii="IRNazanin" w:hAnsi="IRNazanin" w:eastAsia="IRNazanin"/>
          <w:color w:val="111111"/>
          <w:sz w:val="28"/>
          <w:sz w:val="28"/>
          <w:szCs w:val="28"/>
          <w:rtl w:val="true"/>
          <w:lang w:bidi="fa-IR"/>
        </w:rPr>
        <w:t>پیوستن اویس قرنی به سپاه امیرمؤمنان علی علیه السلام در جنگ صفین، باعث شادمانی علی علیه السلام و یارانش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اویس به جبهه حق بر ضدّ باطل، حتّی در لشکریان معاویه نیز تأثیر گذاشت، تا آنجا که در نخستین روز نبرد، یکی از جنگجویان سپاه معاویه از سپاهیان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اویس قرنی در لشکر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او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از بهترین تابعین، یعنی مسلمانان بعد از اصحاب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بی درنگ وارد سپاه حضرت علی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اویس در جنگ صفین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اویس قرنی، این پیرمرد شیردل، قهرمان میدان عرفان و جهاد، پیش تاز مبارزه شد و به استقبال مرگ در راه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در جهاد اکبر پیروز</w:t>
      </w:r>
    </w:p>
    <w:p>
      <w:pPr>
        <w:pStyle w:val="BookText"/>
        <w:rPr/>
      </w:pPr>
      <w:r>
        <w:rPr>
          <w:rFonts w:ascii="IRNazanin" w:hAnsi="IRNazanin" w:eastAsia="IRNazanin"/>
          <w:color w:val="111111"/>
          <w:sz w:val="28"/>
          <w:sz w:val="28"/>
          <w:szCs w:val="28"/>
          <w:rtl w:val="true"/>
          <w:lang w:bidi="fa-IR"/>
        </w:rPr>
        <w:t>و سربلند بود و حال به میدانِ‌ جهاد اصغر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در نیایش به درگاه الهی، چنین دعا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شهادتی ارزانی ام کن که برایم بهشت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رکاب حضرت علی علیه السلام جرعه جرعه شربت شهادت نوشید و عارفانه و خالصانه به معراج عشق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 جنازه اویس نماز خواند و او را دفن کرد و روی تربتش نشست و به یاد اویس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و مزار اویس</w:t>
      </w:r>
    </w:p>
    <w:p>
      <w:pPr>
        <w:pStyle w:val="BookText"/>
        <w:rPr/>
      </w:pPr>
      <w:r>
        <w:rPr>
          <w:rFonts w:ascii="IRNazanin" w:hAnsi="IRNazanin" w:eastAsia="IRNazanin"/>
          <w:color w:val="111111"/>
          <w:sz w:val="28"/>
          <w:sz w:val="28"/>
          <w:szCs w:val="28"/>
          <w:rtl w:val="true"/>
          <w:lang w:bidi="fa-IR"/>
        </w:rPr>
        <w:t>مرقد اویس قرنی، در سمت چپ قبر عمار یاسر، در شهرِ رقّه سوریه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شریف او، دارای گنبد و بارگاه و حرم کوچک و صحن است و در روی سنگی که نصف روی قبر را گرفته و در ناحیه سر روی قبر قرار دارد، به خط‍‌ کوفی نام اویس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شهر رقّه به شام می روند و کنار مرقد مطهّر اویس می ایستند، به یاد زندگی بی آلایش او و زهد راستینش، و به یاد خاطره جانبازی او در رکاب مولایش علی علیه السلام می افتند و بی اختیار سرشک از دیده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توای اویس قرنی، ای شهید جانباز خدا، ای مجاهد مخلص، و ای بنده پاک حریم کبریایی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لیلاتفقدی صفحه </w:t>
      </w:r>
      <w:r>
        <w:rPr>
          <w:rFonts w:eastAsia="IRNazanin" w:cs="IRNazanin"/>
          <w:color w:val="111111"/>
          <w:sz w:val="28"/>
          <w:szCs w:val="28"/>
          <w:lang w:bidi="fa-IR"/>
        </w:rPr>
        <w:t>391390/5/16</w:t>
      </w:r>
    </w:p>
    <w:p>
      <w:pPr>
        <w:pStyle w:val="BookText"/>
        <w:rPr/>
      </w:pPr>
      <w:r>
        <w:rPr>
          <w:rFonts w:ascii="IRNazanin" w:hAnsi="IRNazanin" w:eastAsia="IRNazanin"/>
          <w:color w:val="111111"/>
          <w:sz w:val="28"/>
          <w:sz w:val="28"/>
          <w:szCs w:val="28"/>
          <w:rtl w:val="true"/>
          <w:lang w:bidi="fa-IR"/>
        </w:rPr>
        <w:t>من نفس الاهی راازطرف یمن احساس میکنم</w:t>
      </w:r>
    </w:p>
    <w:p>
      <w:pPr>
        <w:pStyle w:val="BookText"/>
        <w:rPr/>
      </w:pPr>
      <w:r>
        <w:rPr>
          <w:rFonts w:ascii="IRNazanin" w:hAnsi="IRNazanin" w:eastAsia="IRNazanin"/>
          <w:color w:val="111111"/>
          <w:sz w:val="28"/>
          <w:sz w:val="28"/>
          <w:szCs w:val="28"/>
          <w:rtl w:val="true"/>
          <w:lang w:bidi="fa-IR"/>
        </w:rPr>
        <w:t xml:space="preserve">چگونه اویس قرنی در جنگ صفین به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با سلام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پیوستن اویس قرنی به نیروهای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جالب و شنیدنی است، این جریان نشانة دیگری، بر عظمت و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جانبازی و فداکاری او، در راه پشتیبانی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 شیعه،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خود به سوی صفین، در نقطهای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استراحت داد و شروع به گرفتن بیعت از مسلمانان نمود و به یاران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نفر از طریق کوفه خواهند رسید و همگی با من پیمان مرگ بسته، آمادگی خود را برای کشتن و کشته شدن در رکاب من اعلام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گروهی از راه رسیدند و دست بیعت در دست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شمارة این عده از نهصد و نود و نه نفر تجاوز نمیکرد، و کسی از آنها در راه نبود تا بتوان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عمو و از یاران خاص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نیروهای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من سخت در تعجب فرو رفتم و دستخوش اضطراب و دلهره واقع شدم که چرا شمارة آنها به هزار نفر نرسید، زیرا بیم آن داشتم که اگر این پیشگوئی تحقق نیابد، ممکن است مخالفان آن را دستاویز قرار داده خرده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مرد مسلح و پشمینه پوشی از راه رسید و به حضور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بده تا با تو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چه اساسی بیعت میکنی‌؟</w:t>
      </w:r>
    </w:p>
    <w:p>
      <w:pPr>
        <w:pStyle w:val="BookText"/>
        <w:rPr/>
      </w:pPr>
      <w:r>
        <w:rPr>
          <w:rFonts w:ascii="IRNazanin" w:hAnsi="IRNazanin" w:eastAsia="IRNazanin"/>
          <w:color w:val="111111"/>
          <w:sz w:val="28"/>
          <w:sz w:val="28"/>
          <w:szCs w:val="28"/>
          <w:rtl w:val="true"/>
          <w:lang w:bidi="fa-IR"/>
        </w:rPr>
        <w:t>براساس پیروی از فرمان تو و مبارزه و فداکاری در رکاب تو، تا هنگامی که جان بسپارم یا اینکه پیروزی نصیب شما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تو چیست‌؟</w:t>
      </w:r>
    </w:p>
    <w:p>
      <w:pPr>
        <w:pStyle w:val="BookText"/>
        <w:rPr/>
      </w:pPr>
      <w:r>
        <w:rPr>
          <w:rFonts w:ascii="IRNazanin" w:hAnsi="IRNazanin" w:eastAsia="IRNazanin"/>
          <w:color w:val="111111"/>
          <w:sz w:val="28"/>
          <w:sz w:val="28"/>
          <w:szCs w:val="28"/>
          <w:rtl w:val="true"/>
          <w:lang w:bidi="fa-IR"/>
        </w:rPr>
        <w:t>اویس</w:t>
      </w:r>
    </w:p>
    <w:p>
      <w:pPr>
        <w:pStyle w:val="BookText"/>
        <w:rPr/>
      </w:pP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که من شخصی از امت او را ملاقات</w:t>
      </w:r>
    </w:p>
    <w:p>
      <w:pPr>
        <w:pStyle w:val="BookText"/>
        <w:rPr/>
      </w:pPr>
      <w:r>
        <w:rPr>
          <w:rFonts w:ascii="IRNazanin" w:hAnsi="IRNazanin" w:eastAsia="IRNazanin"/>
          <w:color w:val="111111"/>
          <w:sz w:val="28"/>
          <w:sz w:val="28"/>
          <w:szCs w:val="28"/>
          <w:rtl w:val="true"/>
          <w:lang w:bidi="fa-IR"/>
        </w:rPr>
        <w:t xml:space="preserve">میکنم که نام او اویس قرنی است او از اعضای حزب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در راه خدا به شهادت خواهد رسید، و روز رستاخیز در سایة شفاعت او قبائلی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مفید چاپ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خزّاز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کسانی که ادّعای محبّت و دوستی ما را دارند، ضررشان برای شیعیان ما از دجّال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دوستی‌شان با دشمنان ما و دشمنی‌شان با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چنین شود، حقّ‌ و باطل به هم در آمیزد و امر مشتبه گردد و مؤمن از منافق باز شناخته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الشیعه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اویس تنها یکی از یاران معمولی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از حواریون آن حضرت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آن قدر لیاقت و عظمت داشت که توانست مورد اعتماد شخصیت بزرگی مانند امیرمؤمنان واقع شده، رازدار آن حضرت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هفتم،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رستاخیز، منادی الهی ندا میدهد که حواریون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پیروی او دست نکشیدند و بر سرپیمان خود باقی ماندند، کجا هستند؟ در این هنگام چهرههای درخشانی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 برمیخیزند و خود را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یاران بر جستة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دیگران مشخص میگردندأ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1561/157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اویس در جنگ صفین، جزء نیروهای پیاده نظام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با کمال رشادت و دلاوری به جنگ با دشمنان اسلام میپرداخت و از کشتن و کشته شدن بیمی بخود راه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جبهة‌جنگ و در رکاب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 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آخرین برگ حیات خود را با سطور خونین نوشت که شهادت برای نیکان و پاکان پروازی به ابدیت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که بیعت شخصی مانند اویس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او در سپاه عراق، و شهادت وی در رکاب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زندة دیگری بر حقانیت امیرمؤمنان محسوب میشود و موضوعی است که در بررسی مزایا و مناقب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آن را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مسئله، برای برخی از مورخان گذشته گران آمده، خواستهاند با جعل افسانه هائی مشابه آن، دربارة یکی از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اهمیت مطلب بکاهند،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داستانهائی در این باره آورده، ملاقات عمر را با اویس، به صورتهای گوناگونی نقل نموده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w:t>
      </w:r>
      <w:r>
        <w:rPr>
          <w:rFonts w:eastAsia="IRNazanin" w:cs="IRNazanin"/>
          <w:color w:val="111111"/>
          <w:sz w:val="28"/>
          <w:szCs w:val="28"/>
          <w:lang w:bidi="fa-IR"/>
        </w:rPr>
        <w:t>822/86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ساختگی بودن آن به قدری واضح است که نیازی به رد آن احساس نمیشود و آثار جعل و تحریف کاملا در آن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پردازان تاریخ، برای آنکه شهادت اویس را در جنگ صفین انکار کنند، تاریخ مرگ او را چند سال جلوتر کشیده، ادعا نمودهاند که وی در زمان خلافت عمر، در بازگشت از جنگ آذربایجان، بیمار شد و با همان بیماری از دنیا رفت، و وقتی او را به خاک سپردند، اثری از قبر و صاحب قبر نیافتند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الاولیا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برسی دقیق این افسانه ها به خوبی روشن میشود که اینها ساخته و پرداخته مورخان مزدور و دروغ پرداز است که خواسته اند از این رهگذر، به اربابان خود خدمت نموده، از روی تعصب و غرضورزی، پرده بروی حقایق بکشند حتی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روابط‍‌ خوبی با شیعیان نداشته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کتابی است پیرامون روایات جعلی و ساختگی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ملاقات خلیفة دوم را با اویس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بیعت اویس با امیرمؤمنان، و شهادت وی در صفین ساخته و پرداخته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اساس شمرده و از روایات جعلی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قرنی همان زرتشت ایرانیان نزد یمنی ها بوده است</w:t>
      </w:r>
    </w:p>
    <w:p>
      <w:pPr>
        <w:pStyle w:val="BookText"/>
        <w:rPr/>
      </w:pPr>
      <w:r>
        <w:rPr>
          <w:rFonts w:ascii="IRNazanin" w:hAnsi="IRNazanin" w:eastAsia="IRNazanin"/>
          <w:color w:val="111111"/>
          <w:sz w:val="28"/>
          <w:sz w:val="28"/>
          <w:szCs w:val="28"/>
          <w:rtl w:val="true"/>
          <w:lang w:bidi="fa-IR"/>
        </w:rPr>
        <w:t xml:space="preserve">این نگاره توسط‍‌ جواد کهلان مفرد در تاریخ   م آبان،   و در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است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کهلان مفرد</w:t>
      </w:r>
    </w:p>
    <w:p>
      <w:pPr>
        <w:pStyle w:val="BookText"/>
        <w:rPr/>
      </w:pPr>
      <w:r>
        <w:rPr>
          <w:rFonts w:ascii="IRNazanin" w:hAnsi="IRNazanin" w:eastAsia="IRNazanin"/>
          <w:color w:val="111111"/>
          <w:sz w:val="28"/>
          <w:sz w:val="28"/>
          <w:szCs w:val="28"/>
          <w:rtl w:val="true"/>
          <w:lang w:bidi="fa-IR"/>
        </w:rPr>
        <w:t xml:space="preserve">نام اویس قرنی لابد بعد از آمدن سپاه ایرانی وهریز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انوشیروان به یمن و بیرون راندن حبشی ها از آنجا از روی ترجمه نام و نشان زرتشت و اوستا پدید آمده است چه نام اویس به صور عویص قرنی و اویس قرنی معانی مختلفی میدهد که جملگی با معانی اوستا و زرتشت سازگاری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عویص در لغت عرب به معنی کار سخت و مشکل و سخن غامض و پیچیده و سخن نامأنوس و عجیب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در لغت عرب به معانی پیوند دادن دوچیز و نیز در حالت اسمی به معنی شتری است که آن را با شتر دیگر به هم بسته باشند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در نزد ایرانیان افسمن به معنی یک بسته بیت اندیشه است و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 اپس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ستاک،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اشعار شگرف ستایش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شعر در دین زرتشتی به معنی یک بسته اندیشه موزون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قرن ترجمه عربی کلمه اوستایی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 یعنی بسته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ترجمه نام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زرتوشترا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عهد ساسانی به معنی دارنده شتر زرین گرفته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این القاب مختلف زرتشت زریادر و زریر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زرین 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شاهزاده ابراهیم ادهم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بور امتهای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زرتوشترا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دارنده تن زرین معنی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عویص قرنی در مجموع حاوی نامهای زرتشت و اوستای وی بوده است و بعد</w:t>
      </w:r>
    </w:p>
    <w:p>
      <w:pPr>
        <w:pStyle w:val="BookText"/>
        <w:rPr/>
      </w:pPr>
      <w:r>
        <w:rPr>
          <w:rFonts w:ascii="IRNazanin" w:hAnsi="IRNazanin" w:eastAsia="IRNazanin"/>
          <w:color w:val="111111"/>
          <w:sz w:val="28"/>
          <w:sz w:val="28"/>
          <w:szCs w:val="28"/>
          <w:rtl w:val="true"/>
          <w:lang w:bidi="fa-IR"/>
        </w:rPr>
        <w:t>تفحصات فراوان در امر ترجمه توسط‍‌ یمنی ها و ایرانی های ساکن یمن بدین شکل پدید آمده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نام اویس قرنی به صورت عویص قرنی در اصل به معنی شاعر و پدید آورنده اشعار شگرف </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نام اویس به صورت اویس در اوستا به معنی مرد مجرد و بی زن و بچه است که این مفهوم نیز در مورد اویس قرنی مد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ریشه نام اویس از سوی دیگر نشانگر جزء اول نام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در مجموع می توان چنین نتیجه گرفت که خود نام قرآن نیز با کلمه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شعر،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دارد و جمع مکسر عربی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کلمه مرکب اوستایی گائو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یعنی ابیات دینی باشکوه و سرودهای کهن کردان یعنی گورانی معلوم میگردد که در یمن برای نام قرآن دو ریشه اوستایی و عربی مرتبط‍‌ وجود داشته است و محمد نام کتاب خود را از همین زوج نام یمنی و ایرانی استخراج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عویص قرنی از سوی دیگر می توانست به معنی دارنده شتری که حادثه بسیار سخت و ناگوار برایش رخ داده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که نام اویس 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 را در قرآن به صورت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نیکوکار و صلح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یابیم که قومش به خاطر پی کردن شتر مقدس وی با صیحه بلند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یونانی یعنی مگافونی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الهی گرفتار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منظور از مگافونی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بلند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ماگوفونی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یونانی یعنی مغ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داریوش اول در کودتای خود علیه خانواده کوروش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کورش یعنی کمبوجیه و وهیزداته بردیه و پسرخوانده و داماد کورش یعنی گائوماته بردیه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واقعه ماگوفونی یعنی مغ کشی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گائوماته بردیه به نیابت از کمبوجیه و بردیه سنگین وزن در غیاب کمبوجیه در سفر جنگی وی به امور امپراطوری هخامنشی را اداره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شایعه خبر مرگ کمبوجیه در مصر به ایران رسید وی بعد از مشورت با وه یزداته بردیه در جنوب فارس حکومت خود به نیابت از وه یزداته بردیه رسمی اعلام کرد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گائوماته بردیه پیشتر در عهد کورش در بلخ حاکم بود و از آنجا بر امور هندوستان نظارت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بلخ و هندوستان بیشتر تحت لقب گوتمه بودا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دان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افغانی لوک 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یعنی مرد درشت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گوتمه مهاویرا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w:t>
      </w:r>
      <w:bookmarkStart w:id="397" w:name="pg14444_210183"/>
    </w:p>
    <w:p>
      <w:pPr>
        <w:pStyle w:val="BookText"/>
        <w:rPr/>
      </w:pPr>
      <w:bookmarkEnd w:id="397"/>
      <w:r>
        <w:rPr>
          <w:rFonts w:ascii="IRNazanin" w:hAnsi="IRNazanin" w:eastAsia="IRNazanin"/>
          <w:color w:val="111111"/>
          <w:sz w:val="28"/>
          <w:sz w:val="28"/>
          <w:szCs w:val="28"/>
          <w:rtl w:val="true"/>
          <w:lang w:bidi="fa-IR"/>
        </w:rPr>
        <w:t>دانی که قهرمان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در زادگاهش آذربایجان تحت القاب زریادر و زریر و زرتشت؛ و در فارس تحت القاب گائوماته بردیه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دان 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پاتیزیت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سرودهای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اعلام اصلاحات عجیب و خارق العاده خویش از جمله بخشیدن سه سال مالیات رعایای امپراطوری هخامنشی محبوب ملل امپراطوری هخامنشی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گائوماته بردیه یا همان زرتشت سپیتمان را کتسیاس به صورت سپیتاک پسر سپیتمه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عهد پدرش سپیتمه حاکم ولایات جنوب قفقاز یعنی اران و ارمنستان و آذربایجان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 قتل رسیدن پدرش سپیتمه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 ولیعهد آستیاگ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کوروش سوم، محل ساتراپی وی از سوی کورش بلخ و شمال غربی هندوستان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باستان شناس معروف آلمانی نخستین کسی است که زرتشت اساطیری را در وجود سپیتاک پسر سپیتمه شناسایی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مرتبط‍‌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آذری همان ترکی ارانی بوده است</w:t>
      </w:r>
    </w:p>
    <w:p>
      <w:pPr>
        <w:pStyle w:val="BookText"/>
        <w:rPr/>
      </w:pPr>
      <w:r>
        <w:rPr>
          <w:rFonts w:ascii="IRNazanin" w:hAnsi="IRNazanin" w:eastAsia="IRNazanin"/>
          <w:color w:val="111111"/>
          <w:sz w:val="28"/>
          <w:sz w:val="28"/>
          <w:szCs w:val="28"/>
          <w:rtl w:val="true"/>
          <w:lang w:bidi="fa-IR"/>
        </w:rPr>
        <w:t>پشوتن اساطیری همان پیسوتن ساتراپ لیدیه در عهد اردشیر اول و داریوش دوم بوده است</w:t>
      </w:r>
    </w:p>
    <w:p>
      <w:pPr>
        <w:pStyle w:val="BookText"/>
        <w:rPr/>
      </w:pPr>
      <w:r>
        <w:rPr>
          <w:rFonts w:ascii="IRNazanin" w:hAnsi="IRNazanin" w:eastAsia="IRNazanin"/>
          <w:color w:val="111111"/>
          <w:sz w:val="28"/>
          <w:sz w:val="28"/>
          <w:szCs w:val="28"/>
          <w:rtl w:val="true"/>
          <w:lang w:bidi="fa-IR"/>
        </w:rPr>
        <w:t>تیگران اول ارمنستان همان ویشتاسپ کیانی بوده است</w:t>
      </w:r>
    </w:p>
    <w:p>
      <w:pPr>
        <w:pStyle w:val="BookText"/>
        <w:rPr/>
      </w:pPr>
      <w:r>
        <w:rPr>
          <w:rFonts w:ascii="IRNazanin" w:hAnsi="IRNazanin" w:eastAsia="IRNazanin"/>
          <w:color w:val="111111"/>
          <w:sz w:val="28"/>
          <w:sz w:val="28"/>
          <w:szCs w:val="28"/>
          <w:rtl w:val="true"/>
          <w:lang w:bidi="fa-IR"/>
        </w:rPr>
        <w:t>از دجال و سفیانی همان خواجه نصیرالدین طوسی و هلاکو منظور بوده اند</w:t>
      </w:r>
    </w:p>
    <w:p>
      <w:pPr>
        <w:pStyle w:val="BookText"/>
        <w:rPr/>
      </w:pPr>
      <w:r>
        <w:rPr>
          <w:rFonts w:ascii="IRNazanin" w:hAnsi="IRNazanin" w:eastAsia="IRNazanin"/>
          <w:color w:val="111111"/>
          <w:sz w:val="28"/>
          <w:sz w:val="28"/>
          <w:szCs w:val="28"/>
          <w:rtl w:val="true"/>
          <w:lang w:bidi="fa-IR"/>
        </w:rPr>
        <w:t>آتلانتیس همان فواصل بین شبه جزیره اسکاندیناوی و شبه جزیره ژوتلند دانمارک بوده است</w:t>
      </w:r>
    </w:p>
    <w:p>
      <w:pPr>
        <w:pStyle w:val="Heading5"/>
        <w:numPr>
          <w:ilvl w:val="4"/>
          <w:numId w:val="1"/>
        </w:numPr>
        <w:rPr/>
      </w:pPr>
      <w:bookmarkStart w:id="398" w:name="__RefHeading___Toc3430355_1468164448"/>
      <w:bookmarkStart w:id="399" w:name="_Toc145"/>
      <w:bookmarkEnd w:id="398"/>
      <w:r>
        <w:rPr>
          <w:rtl w:val="true"/>
        </w:rPr>
        <w:t>اویس قرنی‌با بیان دیگر</w:t>
      </w:r>
      <w:bookmarkEnd w:id="399"/>
    </w:p>
    <w:p>
      <w:pPr>
        <w:pStyle w:val="BookText"/>
        <w:rPr/>
      </w:pPr>
      <w:r>
        <w:rPr>
          <w:rFonts w:ascii="Amiri" w:hAnsi="Amiri" w:eastAsia="Amiri" w:cs="Amiri"/>
          <w:color w:val="111111"/>
          <w:sz w:val="28"/>
          <w:sz w:val="28"/>
          <w:szCs w:val="28"/>
          <w:rtl w:val="true"/>
          <w:lang w:bidi="ar-SA"/>
        </w:rPr>
        <w:t>اویس قَرَنی با عنوان کامل ابو عمرو اوَیْس بن عَامِرِ بنِ‌ جَزْءِ بنِ‌ مَالِکٍ‌، مسلمانی ساکن قَرَنْ‌ یمن بود که در زمان محمد می‌زیست ولی او را ملاقات نکرد و از تابعین محسوب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او در الولک از استان قزوین ایران است</w:t>
      </w:r>
      <w:r>
        <w:rPr>
          <w:rFonts w:eastAsia="Amiri" w:cs="Amiri" w:ascii="Amiri" w:hAnsi="Amiri"/>
          <w:color w:val="111111"/>
          <w:sz w:val="28"/>
          <w:szCs w:val="28"/>
          <w:rtl w:val="true"/>
          <w:lang w:bidi="ar-SA"/>
        </w:rPr>
        <w:t>. ] ?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قرنی در دوران زندگی حضرت محمد، پیامبر اسلام، مسلمان شد ولی هرگز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وقتی برای دیدار محمد به مدینه آمد، او در جنگ بود و او را ندید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دقیق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درگذشت پیامبر اسلام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علی بن ابی‌طالب را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اویس قرنی در جنگ صفین امیر المومنین علیه السلام را یاری کرد؟</w:t>
      </w:r>
    </w:p>
    <w:p>
      <w:pPr>
        <w:pStyle w:val="BookText"/>
        <w:rPr/>
      </w:pPr>
      <w:r>
        <w:rPr>
          <w:rFonts w:ascii="IRNazanin" w:hAnsi="IRNazanin" w:eastAsia="IRNazanin"/>
          <w:color w:val="111111"/>
          <w:sz w:val="28"/>
          <w:sz w:val="28"/>
          <w:szCs w:val="28"/>
          <w:rtl w:val="true"/>
          <w:lang w:bidi="fa-IR"/>
        </w:rPr>
        <w:t>گروه عقائد شیعه</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اویس قرنی، یکی از با وفا ترین و برترین یاران امیر المؤمنین علیه السلام بوده است که در جنگ صفین حضور داشته و در همان جنگ نیز به شهادت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طریق شیعه و سنی در این باره وارد شده است که من فقط‍‌ به یک روایت از طریق شیعه بسنده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رحمت الله علیه در کتاب شریف الإرشاد می‌نویسد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قَارٍ وَ هُوَ جَالِسٌ‌ لِأَخْذِ الْبَیْعَةِ‌ یَأْتِیکُمْ‌ مِنْ‌ قِبَلِ‌ الْکُوفَةِ‌ أَلْفُ‌ رَجُلٍ‌ لَا یَزِیدُونَ‌ رَجُلًا وَ لَا یَنْقُصُونَ‌ رَجُلًا یُبَایِعُونِّی عَلَی الْمَوْتِ‌ قَالَ‌ ابْنُ‌ عَبَّاسٍ‌ فَجَزِعْتُ‌ لِذَلِکَ‌ وَ خِفْتُ‌ أَنْ‌ یَنْقُصَ‌ الْقَوْمُ‌ عَنِ‌ الْعَدَدِ أَوْ یَزِیدُوا عَلَیْهِ‌ فَیَفْسُدُ الْأَمْرُ عَلَیْنَا وَ لَمْ‌ أَزَلْ‌ مَهْمُوماً دَأْبِی إِحْصَاءُ الْقَوْمِ‌ حَتَّی وَرَدَ أَوَائِلُهُمْ‌ فَجَعَلْتُ‌ أُحْصِیهِمْ‌ فَاسْتَوْفَیْتُ‌ عَدَدَهُمْ‌ تِسْعَمِائَةِ‌ رَجُلٍ‌ وَ تِسْعَةً‌ وَ تِسْعِینَ‌ رَجُلًا ثُمَّ‌ انْقَطَعَ‌ مَجِیءُ الْقَوْمِ‌ فَقُلْتُ‌ إِنَّا لِلَّهِ‌ وَ إِنَّا إِلَیْهِ‌ راجِعُونَ‌ مَا ذَا حَمَلَهُ‌ عَلَی مَا قَالَ‌ فَبَیْنَا أَنَا مُفَکِّرٌ فِی ذَلِکَ‌ إِذْ رَأَیْتُ‌ شَخْصاً قَدْ أَقْبَلَ‌ حَتَّی دَنَا</w:t>
      </w:r>
    </w:p>
    <w:p>
      <w:pPr>
        <w:pStyle w:val="BookText"/>
        <w:rPr/>
      </w:pPr>
      <w:r>
        <w:rPr>
          <w:rFonts w:ascii="Amiri" w:hAnsi="Amiri" w:eastAsia="Amiri" w:cs="Amiri"/>
          <w:color w:val="111111"/>
          <w:sz w:val="28"/>
          <w:sz w:val="28"/>
          <w:szCs w:val="28"/>
          <w:rtl w:val="true"/>
          <w:lang w:bidi="ar-SA"/>
        </w:rPr>
        <w:t xml:space="preserve">فَإِذَا هُوَ رَاجِلٌ‌ عَلَیْهِ‌ قَبَاء صُوفٍ‌ مَعَهُ‌ سَیْفُهُ‌ وَ تُرْسُهُ‌ وَ إِدَاوَتُهُ‌ فَقَرُبَ‌ مِنْ‌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امْدُدْ یَدَکَ‌ أُبَایِعْکَ‌ فَقَالَ‌ 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 تُبَایِعُنِی قَالَ‌ عَلَی السَّمْعِ‌ وَ الطَّاعَةِ‌ وَ الْقِتَالِ‌ بَیْنَ‌ یَدَیْکَ‌ حَتَّی أَمُوتَ‌ أَوْ یَفْتَحَ‌ اللَّهُ‌ عَلَیْکَ‌ فَقَالَ‌ لَهُ‌ مَا اسْمُکَ‌ قَالَ‌ أُوَیْسٌ‌ قَالَ‌ أَنْتَ‌ أُوَیْسٌ‌ الْقَرَنِیُّ‌ قَالَ‌ نَعَمْ‌ قَالَ‌ اللَّهُ‌ أَکْبَرُ أَخْبَرَنِی حَبِیبِی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أُدْرِکُ‌ رَجُلًا مِنْ‌ أُمَّتِهِ‌ یُقَالُ‌ لَهُ‌ أُوَیْسٌ‌ الْقَرَنِیُّ‌ یَکُونُ‌ مِنْ‌ حِزْبِ‌ اللَّهِ‌ وَ رَسُولِهِ‌ یَمُوتُ‌ عَلَی الشَّهَادَةِ‌ یَدْخُلُ‌ فِی شَفَاعَتِهِ‌ مِثْلُ‌ رَبِیعَةَ‌ وَ مُضَرَ الإرشاد فی معرفة حجج الله علی العباد،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إرشاد القلوب إلی الصواب،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بأعلام الهدی،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الخرائج و 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ذی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کردن نشسته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سمت کوفه هزار مرد بدون کم و زیاد می‌آیند و بشرط‍‌ جان با من بیعت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دم مرگ دست از یاری من 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سخن بیتاب شدم و ترسیدم مبادا این مردم که از کوفه می‌آیند از این شماره کمتر باشند یا زیادتر شوند آنگاه کار بر ما تباه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بگویند علی علیه السّلام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شماره آنان اندوهناک بودم تا این که جلوداران ایشان رسیدند و من می‌شمردم و چون نهصد و نود و نه نفر تمام شمردم دنباله ایشان برید و دیگر کسی نیامد، من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علی را وادار کرد بر آنچه گفت‌؟</w:t>
      </w:r>
    </w:p>
    <w:p>
      <w:pPr>
        <w:pStyle w:val="BookText"/>
        <w:rPr/>
      </w:pPr>
      <w:r>
        <w:rPr>
          <w:rFonts w:ascii="IRNazanin" w:hAnsi="IRNazanin" w:eastAsia="IRNazanin"/>
          <w:color w:val="111111"/>
          <w:sz w:val="28"/>
          <w:sz w:val="28"/>
          <w:szCs w:val="28"/>
          <w:rtl w:val="true"/>
          <w:lang w:bidi="fa-IR"/>
        </w:rPr>
        <w:t>همین طور که من در این اندیشه بودم ناگهان شخصی را دیدم که می‌آید تا این که نزدیک شد دیدم مردی است که جامه پشمین در بر دارد و شمشیر و سپر و آفتابه همراه او است، پس نزدیک امیر المؤمنین علیه السّلام 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کن تا با تو بیعت کنم،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چه چیز با من بیعت کنی‌؟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جنگیدن در رکاب تو تا مرگم فرا رسد یا این که خداوند فتح و پیروزی نصیبت گرداند</w:t>
      </w:r>
      <w:r>
        <w:rPr>
          <w:rFonts w:eastAsia="IRNazanin" w:cs="IRNazanin"/>
          <w:color w:val="111111"/>
          <w:sz w:val="28"/>
          <w:szCs w:val="28"/>
          <w:rtl w:val="true"/>
          <w:lang w:bidi="fa-IR"/>
        </w:rPr>
        <w:t>.</w:t>
      </w:r>
      <w:bookmarkStart w:id="400" w:name="pg14444_210186"/>
    </w:p>
    <w:p>
      <w:pPr>
        <w:pStyle w:val="BookText"/>
        <w:rPr/>
      </w:pPr>
      <w:bookmarkEnd w:id="400"/>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اویس قرنی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مردی از امت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خواهم نمود و او را اویس قرنی می گویند، و او از حزب خدا و رسول او است مرگش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گروه 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و مضر در شفاعت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شفاعتش از آتش دوزخ رهائی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باشید</w:t>
      </w:r>
    </w:p>
    <w:p>
      <w:pPr>
        <w:pStyle w:val="BookText"/>
        <w:rPr/>
      </w:pPr>
      <w:r>
        <w:rPr>
          <w:rFonts w:ascii="IRNazanin" w:hAnsi="IRNazanin" w:eastAsia="IRNazanin"/>
          <w:color w:val="111111"/>
          <w:sz w:val="28"/>
          <w:sz w:val="28"/>
          <w:szCs w:val="28"/>
          <w:rtl w:val="true"/>
          <w:lang w:bidi="fa-IR"/>
        </w:rPr>
        <w:t>گروه پاسخ به شبهات</w:t>
      </w:r>
    </w:p>
    <w:p>
      <w:pPr>
        <w:pStyle w:val="BookText"/>
        <w:rPr/>
      </w:pPr>
      <w:r>
        <w:rPr>
          <w:rFonts w:ascii="IRNazanin" w:hAnsi="IRNazanin" w:eastAsia="IRNazanin"/>
          <w:color w:val="111111"/>
          <w:sz w:val="28"/>
          <w:sz w:val="28"/>
          <w:szCs w:val="28"/>
          <w:rtl w:val="true"/>
          <w:lang w:bidi="fa-IR"/>
        </w:rPr>
        <w:t xml:space="preserve">مؤسسه تحقیقاتی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5"/>
        <w:numPr>
          <w:ilvl w:val="4"/>
          <w:numId w:val="1"/>
        </w:numPr>
        <w:rPr/>
      </w:pPr>
      <w:bookmarkStart w:id="401" w:name="__RefHeading___Toc3430357_1468164448"/>
      <w:bookmarkStart w:id="402" w:name="_Toc146"/>
      <w:bookmarkEnd w:id="401"/>
      <w:r>
        <w:rPr>
          <w:rtl w:val="true"/>
        </w:rPr>
        <w:t>زیارتگاه اویس قرنی</w:t>
      </w:r>
      <w:bookmarkEnd w:id="402"/>
    </w:p>
    <w:p>
      <w:pPr>
        <w:pStyle w:val="BookText"/>
        <w:rPr/>
      </w:pPr>
      <w:r>
        <w:rPr>
          <w:rFonts w:ascii="IRNazanin" w:hAnsi="IRNazanin" w:eastAsia="IRNazanin"/>
          <w:color w:val="111111"/>
          <w:sz w:val="28"/>
          <w:sz w:val="28"/>
          <w:szCs w:val="28"/>
          <w:rtl w:val="true"/>
          <w:lang w:bidi="fa-IR"/>
        </w:rPr>
        <w:t xml:space="preserve">آرامگاه حضرت اویس قرنی که از صحایه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بسیار مورد احترام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مسیر جاده کرمانشاه و روانسر در فاصلة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غربی کرمانشاه واقع است و هر سال زائران بسیاری را از شهرهای دور و نزدیک به سوی خویش جذب می نماید که در بارگاه ویس به ذکر و مراسم عبادی خاص خویش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ویس به شکل بناهای دوره سلجوقی و بر ارتفاعات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روانسر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احداث بنای مقبره ویس اطلاع دقیقی در دست نیست گویا عمر بنای آرامگاه از آغاز حکومت سلجوقیان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پیش از آن نیز قبرستانی در آن محل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کتب تاریخ اصحاب و تابعین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چند مبنی بر فوت اویس در هنگام جهاد در منطقه‌ای از کردستان آمده است</w:t>
      </w:r>
      <w:r>
        <w:rPr>
          <w:rFonts w:eastAsia="IRNazanin" w:cs="IRNazanin"/>
          <w:color w:val="111111"/>
          <w:sz w:val="28"/>
          <w:szCs w:val="28"/>
          <w:rtl w:val="true"/>
          <w:lang w:bidi="fa-IR"/>
        </w:rPr>
        <w:t>.</w:t>
      </w:r>
    </w:p>
    <w:p>
      <w:pPr>
        <w:pStyle w:val="Heading4"/>
        <w:numPr>
          <w:ilvl w:val="3"/>
          <w:numId w:val="1"/>
        </w:numPr>
        <w:rPr/>
      </w:pPr>
      <w:bookmarkStart w:id="403" w:name="__RefHeading___Toc3430359_1468164448"/>
      <w:bookmarkStart w:id="404" w:name="_Toc147"/>
      <w:bookmarkEnd w:id="403"/>
      <w:r>
        <w:rPr>
          <w:rtl w:val="true"/>
        </w:rPr>
        <w:t>حنظلة بن أبی عامر</w:t>
      </w:r>
      <w:bookmarkEnd w:id="404"/>
    </w:p>
    <w:p>
      <w:pPr>
        <w:pStyle w:val="Heading5"/>
        <w:numPr>
          <w:ilvl w:val="4"/>
          <w:numId w:val="1"/>
        </w:numPr>
        <w:rPr/>
      </w:pPr>
      <w:bookmarkStart w:id="405" w:name="__RefHeading___Toc3430361_1468164448"/>
      <w:bookmarkStart w:id="406" w:name="_Toc148"/>
      <w:bookmarkEnd w:id="405"/>
      <w:r>
        <w:rPr>
          <w:rtl w:val="true"/>
        </w:rPr>
        <w:t>اشاره</w:t>
      </w:r>
      <w:bookmarkEnd w:id="40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حنظلة بن أبی عامر بن صیفی بن زید بن أمیة بن ضبیعة الأنصاری الأوسی،</w:t>
      </w:r>
      <w:bookmarkStart w:id="407" w:name="pg14444_210187"/>
    </w:p>
    <w:p>
      <w:pPr>
        <w:pStyle w:val="BookText"/>
        <w:rPr/>
      </w:pPr>
      <w:bookmarkEnd w:id="407"/>
      <w:r>
        <w:rPr>
          <w:rFonts w:ascii="IRNazanin" w:hAnsi="IRNazanin" w:eastAsia="IRNazanin"/>
          <w:color w:val="111111"/>
          <w:sz w:val="28"/>
          <w:sz w:val="28"/>
          <w:szCs w:val="28"/>
          <w:rtl w:val="true"/>
          <w:lang w:bidi="fa-IR"/>
        </w:rPr>
        <w:t>من 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صحابة رسول الله إسلامة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مع قومه الأنصار لما قدم النبی صلی الله علیه وسلم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فی الطبقة الثانیة للصحابة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زوجته جمیلة بنت عبد الله بن أبی بن سلول زعیم النفاق کان أبوه أبو عامر الراهب واسمه عمرو،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عمرو یعرف بالراهب فی الجاهلیة، وکان یذکر البعث ودین الحنیفیة، ویسأل عن ظهور رسول الله، ویستوصف صفته الأحبار، فلما بعث رسول الله صلی الله علیه وسلم حسده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هاجر إلی المدینة فارقها إلی مکة، وقدم مع قریش فی غزوة أحد محارباً، فسماه الرسول صلی الله علیه وسلم أبو عامر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استشهد حنظلة یوم أحد قتله شداد بن الأسود مع أبو سفیان اشترکا فی قتله، لحق بأحد صبیحة عرسه فاستشهد وغسلته الملائکة بنص الحدیث، ولما علم رسول الله صلی الله علیه وسلم بمقتله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الملائکة تغسل حنظلة بن أبی عامر بین السماء والأرض بماء المزن فی صحاف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أسید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فذهبنا فنظرنا إلیه فإذا رأسه یقطر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سئلت زوجته عن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وهو جنب لما سمع الهیعة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 غسلته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فلقب من یومها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افتخرت به الأوس علی الخزرج کما جاء فی الخبر الذی رواه قتادة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افتخرت الأوس والخزرج فقالت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غسیل الملائکة أ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لحنظلة عبد الله، فکان بنوه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غسیل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حنظلة باسم غسیل الملائکة، ولد له ولد بعد استشهاده سمّوه عبد الله وصار والیا علی المدینة لما وقعت معرکة الحرة استشهد علی ید جیش یزید بقیادة مسلم بن عقبة الذی غزا المدینة المنورة واستباحها</w:t>
      </w:r>
      <w:r>
        <w:rPr>
          <w:rFonts w:eastAsia="IRNazanin" w:cs="IRNazanin"/>
          <w:color w:val="111111"/>
          <w:sz w:val="28"/>
          <w:szCs w:val="28"/>
          <w:rtl w:val="true"/>
          <w:lang w:bidi="fa-IR"/>
        </w:rPr>
        <w:t>.</w:t>
      </w:r>
    </w:p>
    <w:p>
      <w:pPr>
        <w:pStyle w:val="Heading5"/>
        <w:numPr>
          <w:ilvl w:val="4"/>
          <w:numId w:val="1"/>
        </w:numPr>
        <w:rPr/>
      </w:pPr>
      <w:bookmarkStart w:id="408" w:name="__RefHeading___Toc3430363_1468164448"/>
      <w:bookmarkStart w:id="409" w:name="_Toc149"/>
      <w:bookmarkEnd w:id="408"/>
      <w:r>
        <w:rPr>
          <w:rtl w:val="true"/>
        </w:rPr>
        <w:t>شهادت حنظلة ابن ابی عامر</w:t>
      </w:r>
      <w:bookmarkEnd w:id="40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کسانی که در جنگ احد شرکت کرده و ماجرای شهادتش قابل ذکر است حنظله ابن ابی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عامر که از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ابوعامر فاسق و پدر حنظله بود خود به همراه تنی چند از یارانش در لشکر ابوسفیان و در برابر</w:t>
      </w:r>
    </w:p>
    <w:p>
      <w:pPr>
        <w:pStyle w:val="BookText"/>
        <w:rPr/>
      </w:pPr>
      <w:r>
        <w:rPr>
          <w:rFonts w:ascii="IRNazanin" w:hAnsi="IRNazanin" w:eastAsia="IRNazanin"/>
          <w:color w:val="111111"/>
          <w:sz w:val="28"/>
          <w:sz w:val="28"/>
          <w:szCs w:val="28"/>
          <w:rtl w:val="true"/>
          <w:lang w:bidi="fa-IR"/>
        </w:rPr>
        <w:t>مسلمین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حنظله از جوانان خالصی بود که در غزوه احد، در برابر کفار قریش حاضر شده و تا آخرین لحظه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حنظله مورد توجه بوده و در بسیاری از کتاب سیره آمده است مصادف شدن شب ازدواج او با حرکت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 می باشد که امتحان سختی را برای او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در وادی تصمیم؛ تصمیم به رفتن یا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شبی که بنا بود حنظله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جمیله دختر عبدالله ابن ابی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ببرد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یاران خود به سوی احد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تا آن شب را در مدینه و نزد همسرش بماند، به دنبال درخواست او،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بدرستیکه مومنان کسانی هستند که به خداوند و رسول او گرویده و هنگامیکه برای امر مهمی به همراه او </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 می شوند، از نزد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روند مگر اجازه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اموری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گیرند، به راستی به خدا و پیامبرش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هرگاه برای بعضی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تو اجازه بخواهند، به هر کدام که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موجب این آیه به حنظله اجازه داد تا در مدینه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همسر حنظله را به خانه آوردند و او با وی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صبح رسید، حنظله سلاح خود را برداشت تا به میدان جنگ برود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تا کمی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چهار نفر از مردم مدینه را حاضر کرد و از ایشان خواست تا شاهد باشند که حنظله شب گذشته با وی همبستر شده و اگر فرزندی از جمیله به هم رسید از آن حنظله بوده و او کار منافی شرعی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مذکور شهادت داده و حنظله پس از آن به جنگ رفت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او از جمیله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هنگام ج</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آسمان شکافته شد و حنظله از آن بالا رفت و سپس 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اولیه اش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حنظله شهید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خواستم اگر پس از او فرزندی از من بدنیا آمد کسی در پدر او شک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حنظله به صحنه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حنظله وقتی به احد رسید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مرتب نمودن صفوف سربازان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نیز به سپاه اسلام پیوسته و در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مشغول کارزار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جنگ و بالا گرفتن درگیری مشرکان تاب مقاومت را از دست داده و توان ایستادگی در خود ندیدند، لذا هر یک از طرفی شروع به فرار کردند، در این هنگام حنظله نیز مانند دیگر مسلمانان به تعقیب مشرکین پرداخته و در این اثنا چشمش به ابوسفیان افتاد، فرصت شمرده به دنبال او افتاد تا شاید مسلمین را از شر او خلاص کند حنظله به هر ترتیبی که بود خود را به ابوسفیان رسانده و با ضربتی پاهای اسب ابوسفیان را مورد اصابت قرار داد، در اثر این ضربه اسب تعادلش را از دست داده و ابوسفیان را زمین زد؛ حنظله جهید تا کار ابوسفیان را یکسره کند اما او با فریاد بلندی قریش را به کمک خواسته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ابوسفیان هستم، حنظله می خواهد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این را گفته و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نیز به تعقیب او پرداخته و در این تعقیب و گریز بود که ناگهان فردی از مشرکان با نیزه ای حنظله را مورد اصابت قرار داد و او را به شدت زخمی کرد، اما حنظله در نهایت استقامت برخاسته و به دنبال مهاجم مذکور دویده، به او حمله کرد و او را کشت، لحظاتی بعد حنظله نیز توان خود را از دست داده و در همانجایی که حمزه، عمرو ابن جموح و جمعی از انصار به خاک افتاده بودند به شهادت رسید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جنگ ابوعامر بر سر جنازه فرزندش حنظله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از متابعت این مرد </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گوش فرا ندادی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زندگی به پدرت نیکوکار و آدمی شریف الخلق بوده مرگت</w:t>
      </w:r>
      <w:bookmarkStart w:id="410" w:name="pg14444_210190"/>
    </w:p>
    <w:p>
      <w:pPr>
        <w:pStyle w:val="BookText"/>
        <w:rPr/>
      </w:pPr>
      <w:bookmarkEnd w:id="410"/>
      <w:r>
        <w:rPr>
          <w:rFonts w:ascii="IRNazanin" w:hAnsi="IRNazanin" w:eastAsia="IRNazanin"/>
          <w:color w:val="111111"/>
          <w:sz w:val="28"/>
          <w:sz w:val="28"/>
          <w:szCs w:val="28"/>
          <w:rtl w:val="true"/>
          <w:lang w:bidi="fa-IR"/>
        </w:rPr>
        <w:t>نیز در کنار بزرگان و اشراف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به حمزه یا یکی از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خیر دهد به تو نیز جزای نیکی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جنازه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را پاره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هرچند با من و شما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حنظله را غسل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حنظله به هنگام خروج از منزلش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حضور در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نتوانسته بود غسل کند و با همان حال به میدان آمده بود؛ نقل است پس از شهادت 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ملائکه را دیدم که میان آسمان و زمین حنظله را با آب باران در کاسه هایی از طلا غسل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سبب بود که او را غسیل الملائکه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غسل داده شده بدست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Heading5"/>
        <w:numPr>
          <w:ilvl w:val="4"/>
          <w:numId w:val="1"/>
        </w:numPr>
        <w:rPr/>
      </w:pPr>
      <w:bookmarkStart w:id="411" w:name="__RefHeading___Toc3430365_1468164448"/>
      <w:bookmarkStart w:id="412" w:name="_Toc150"/>
      <w:bookmarkEnd w:id="411"/>
      <w:r>
        <w:rPr>
          <w:rtl w:val="true"/>
        </w:rPr>
        <w:t>فرشتگان آب بریزید</w:t>
      </w:r>
      <w:r>
        <w:rPr>
          <w:rtl w:val="true"/>
        </w:rPr>
        <w:t>!</w:t>
      </w:r>
      <w:bookmarkEnd w:id="412"/>
    </w:p>
    <w:p>
      <w:pPr>
        <w:pStyle w:val="BookText"/>
        <w:rPr/>
      </w:pPr>
      <w:r>
        <w:rPr>
          <w:rFonts w:ascii="IRNazanin" w:hAnsi="IRNazanin" w:eastAsia="IRNazanin"/>
          <w:color w:val="111111"/>
          <w:sz w:val="28"/>
          <w:sz w:val="28"/>
          <w:szCs w:val="28"/>
          <w:rtl w:val="true"/>
          <w:lang w:bidi="fa-IR"/>
        </w:rPr>
        <w:t>حنظلة بن ابی عامر</w:t>
      </w:r>
    </w:p>
    <w:p>
      <w:pPr>
        <w:pStyle w:val="BookText"/>
        <w:rPr/>
      </w:pPr>
      <w:r>
        <w:rPr>
          <w:rFonts w:ascii="IRNazanin" w:hAnsi="IRNazanin" w:eastAsia="IRNazanin"/>
          <w:color w:val="111111"/>
          <w:sz w:val="28"/>
          <w:sz w:val="28"/>
          <w:szCs w:val="28"/>
          <w:rtl w:val="true"/>
          <w:lang w:bidi="fa-IR"/>
        </w:rPr>
        <w:t xml:space="preserve">حنظله جوانی بود از انصار مدینه و پدرش ابو عامر در سلک دشمنان اسلام و در میان لشکر قریش بود و تا پایان عمر نیز به حال کفر باقی ماند، اما حنظله فرزند او از مسلمانان پر شور و فداکار انصار به شمار می‌رفت و چون مسلمانان برای جنگ احد بسیج شدند و می‌خواستند حرکت کنند مصادف شده بود با شب زفاف و عروسی او و از این رو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ماندن در مدینه و یا رفتن همراه سپاه مسلمانان را به نظر آن حضرت موکول 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 آن شب را درمدینه بماند و عروسی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آن شب را در مدینه ماند و مراسم عروسی انجام گرفت و فردا صبح زود، روی ایمان و عشقی که به جهاد در راه دین و دفاع از رهبر عالی‌قدر خود داشت پیش از آنکه غسل جنابت کند شتابانه آماده حرکت به سوی احد گردید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حنظله خواست روانه میدان جنگ شود همسرش که دختر عبد الله بن ابی بود پیش آمده و جلوی او را گرفت و به نزد چهار تن از مردان انصار فرستاد و چون آنان حاضر شدند به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w:t>
      </w:r>
    </w:p>
    <w:p>
      <w:pPr>
        <w:pStyle w:val="BookText"/>
        <w:rPr/>
      </w:pPr>
      <w:r>
        <w:rPr>
          <w:rFonts w:ascii="IRNazanin" w:hAnsi="IRNazanin" w:eastAsia="IRNazanin"/>
          <w:color w:val="111111"/>
          <w:sz w:val="28"/>
          <w:sz w:val="28"/>
          <w:szCs w:val="28"/>
          <w:rtl w:val="true"/>
          <w:lang w:bidi="fa-IR"/>
        </w:rPr>
        <w:t>اینان شهادت بده که دیشب با من عروسی کرده‌ای و عمل زناشویی انجام شد و حنظله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با سرعت به میدان جنگ آمد و با شجاعت و شهامتی که در گیر و دار جنگ از خود نشان داد خود را به ابو سفیان سرکرده لشکر قریش رسانید و اسب او را پی کرد و چیزی نمانده بود که او را به قتل برساند، ولی</w:t>
      </w:r>
    </w:p>
    <w:p>
      <w:pPr>
        <w:pStyle w:val="BookText"/>
        <w:rPr/>
      </w:pPr>
      <w:r>
        <w:rPr>
          <w:rFonts w:ascii="IRNazanin" w:hAnsi="IRNazanin" w:eastAsia="IRNazanin"/>
          <w:color w:val="111111"/>
          <w:sz w:val="28"/>
          <w:sz w:val="28"/>
          <w:szCs w:val="28"/>
          <w:rtl w:val="true"/>
          <w:lang w:bidi="fa-IR"/>
        </w:rPr>
        <w:t>و چون حنظله به راه افتاد، از آن زن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در خواب دیدم که گویا آسمان شکافته شد و حنظله وارد آسمان گردید و سپس بسته شد و من از این خواب دانستم که حنظله در این جنگ به شهادت خواهد رسید، خواستم تا شما بدانید او با من عروسی کرده که اگر حامله شدم معلوم باشد فرزند حنظله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تهمت قرار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ترتیب حنظله با سرعت به میدان جنگ آمد و با شجاعت و شهامتی که در گیر و دار جنگ از خود نشان داد خود را به ابو سفیان سرکرده لشکر قریش رسانید و اسب او را پی کرد و چیزی نمانده بود که او را به قتل برساند، ولی ابو سفیان در حالی که پیاده از برابر شمشیر حنظله می‌گریخت مشرکان را به کمک طلبید و سرانجام یکی از آنها به نام شداد بن اوس سر راه بر حنظله گرفت و پس از زد و خوردی که با هم کردند حنظله را به قتل رسانید و ابو سفیان در مدح او اشعاری سرود و تا زنده بود حیات و زندگی خود را مرهون او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جنگ به پایان رسید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را فرشتگان غسل دادند و هنگامی که وضع حال او را از همسرش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وقتی ازخانه بیرون رفت جنب بود و با همان حال جنابت به جنگ رفته بود و از آن پس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 برای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سلطانی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الاکرم ج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من سیره النبی الاعظم ج </w:t>
      </w:r>
      <w:r>
        <w:rPr>
          <w:rFonts w:eastAsia="IRNazanin" w:cs="IRNazanin"/>
          <w:color w:val="111111"/>
          <w:sz w:val="28"/>
          <w:szCs w:val="28"/>
          <w:lang w:bidi="fa-IR"/>
        </w:rPr>
        <w:t>6</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هجرت تا رحلت</w:t>
      </w:r>
      <w:bookmarkStart w:id="413" w:name="pg14444_210192"/>
    </w:p>
    <w:p>
      <w:pPr>
        <w:pStyle w:val="Heading4"/>
        <w:numPr>
          <w:ilvl w:val="3"/>
          <w:numId w:val="1"/>
        </w:numPr>
        <w:rPr/>
      </w:pPr>
      <w:bookmarkStart w:id="414" w:name="__RefHeading___Toc3430367_1468164448"/>
      <w:bookmarkStart w:id="415" w:name="_Toc151"/>
      <w:bookmarkEnd w:id="413"/>
      <w:bookmarkEnd w:id="414"/>
      <w:r>
        <w:rPr>
          <w:rtl w:val="true"/>
        </w:rPr>
        <w:t>کمیل بن زیاد نخعی کیست‌؟</w:t>
      </w:r>
      <w:bookmarkEnd w:id="415"/>
    </w:p>
    <w:p>
      <w:pPr>
        <w:pStyle w:val="Heading5"/>
        <w:numPr>
          <w:ilvl w:val="4"/>
          <w:numId w:val="1"/>
        </w:numPr>
        <w:rPr/>
      </w:pPr>
      <w:bookmarkStart w:id="416" w:name="__RefHeading___Toc3430369_1468164448"/>
      <w:bookmarkStart w:id="417" w:name="_Toc152"/>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 xml:space="preserve">کمیل شخصیتی جلیل القدر و از یاران خاص امیرالمؤ 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اوقات مخصوصی که نصیب همه نمی شده است، مورد عنایت خاص آن حضرت قرار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کیست‌؟</w:t>
      </w:r>
    </w:p>
    <w:p>
      <w:pPr>
        <w:pStyle w:val="BookText"/>
        <w:rPr/>
      </w:pPr>
      <w:r>
        <w:rPr>
          <w:rFonts w:ascii="IRNazanin" w:hAnsi="IRNazanin" w:eastAsia="IRNazanin"/>
          <w:color w:val="111111"/>
          <w:sz w:val="28"/>
          <w:sz w:val="28"/>
          <w:szCs w:val="28"/>
          <w:rtl w:val="true"/>
          <w:lang w:bidi="fa-IR"/>
        </w:rPr>
        <w:t>دانشمندان علم رجال و درایه درباره کمیل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رجال خود کمیل را از اصحاب امیرالمؤ منین 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که از علماء بزرگ اهل سنت است درباره کمیل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شیعة علی و خاصته کمیل از شیعیان خاص امیرالمؤ 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بن یوسف او را با کسانی که با او در پیروی از امیرالمؤ منین شریک بودند به جرم شیعه بودن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عامل و فرماندار امیرالمؤ منین بود در شهری به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در کنار فرات بود، ولی کمیل در اداره کردن حوزه ماءموریتش تسلط‍‌ کافی نداشته بطوری که لشکر معاویه بعضی از آبادیها و روستاهای او را مورد حمله قرار داد و کمیل نتوانست از آنها دفاع بکند و این برای او نقطه ضعفی بود و برای جبران کردن آن به بعضی از قرائی که تحت تصرف معاویه بود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به او اعتراض کرد و این جمله ارزنده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العجر الحاضر أن یهمل الوالی ما ولیه و یتکلف مالیس من تکلیفه یکی از دلائل ضعف یک مسؤ ول این است که موارد وظیفه خود را انجام ندهد و چیزی که وظیفه او نیست آن را انجام دهد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که یکی از علمای بزرگ اهل سنت است درباره کمیل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شریفا مطاعا ثقة عابدا علی الشیعة قلیل الحدیث قتله الحجاج کمیل مردی شریف و در میان قومش مورد احترام بود و دستورات او را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مورد اطمینان و در پیروی امیرالمؤ منین و اطاعت خدا می کوشید و کم سخن، می گفت</w:t>
      </w:r>
    </w:p>
    <w:p>
      <w:pPr>
        <w:pStyle w:val="BookText"/>
        <w:rPr/>
      </w:pPr>
      <w:r>
        <w:rPr>
          <w:rFonts w:ascii="IRNazanin" w:hAnsi="IRNazanin" w:eastAsia="IRNazanin"/>
          <w:color w:val="111111"/>
          <w:sz w:val="28"/>
          <w:sz w:val="28"/>
          <w:szCs w:val="28"/>
          <w:rtl w:val="true"/>
          <w:lang w:bidi="fa-IR"/>
        </w:rPr>
        <w:t xml:space="preserve">قاتل او حجاج بن یوسف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معاصر صاحب قاموس الرجال در توثیق کمیل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که از علمای بزرگ است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برای فرزندش نوشته و وصایای خود را باو می نماید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نهروان مردم از امیرالمؤ منین راجع به خلفاء سؤ ال نمودند، حضرت به عبدالله بن عباس فرمود که ده نفر از اشخاص مورد اطمینان را برای گواهی احضار کن، یکی از آنها کمیل بود که حضرت او را مورد اطمینان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هاشم خراسانی در کتاب منتخب التواریخ، معاصرین امیرالمؤ منین را به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یاران، و خواص اصحاب آن حضرت تقسیم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حواریین امیرالمؤ منین را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حمق خزاعی، میثم تمار، محمد بن ابی بکر و اویس قرنی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اصحاب حضرت بسیارند، از جمله آنها کمیل بن زیاد را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از بزرگان تابعین بود که حجاج بن یوسف در سال هشتاد و سه هجری در سن نود سالگی او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که از بزرگان شیعی 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توجه ولی عصر بوده است، در کتاب ارزنده اش الارشاد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حجاج فرماندار کوفه شد کمیل بن زیاد را طلبید، جناب کمیل چون خون آشامی حجاج را می دانست مدتی 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حقوق و مزایای طائفه و قوم کمیل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کمیل فهمید با خود اندیشید که من در سنین پیری هستم و شایسته نیست که خویشاوندانم به واسطه من در مضیقه و ناراحتی قرار گیرند، لذا خود را به ماءموران حجاج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حجاج به کمیل افتاد گفت من خیلی دوست داشتم که به تو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من چیزی باقی نمانده لیکن موعد خدای تعالی است و بعد از قتل نیز حسابی است و مولایم امیرالمؤ 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داده که تو قاتل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کشتن عثمان شرکت داشته ای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حجاج ملعون امر کرد گردن این پیر مرد صحابی را با شمشیر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علمای شیعی و در حدود دویست کتاب و تاءلیف از او به جای مانده در کتاب امالی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دست کمیل را گرفت و به صحرا برد و آهی کشید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ثلثة عالم ربانی و متعلم علی سبیل نجاة و همج رعاع اتباع کل ناعق یمیلون مع کل ریح لم یستضیئوا بنور العلم یلجاؤ ا الی رکن، یا کمیل العلم خیر من المال العلم یحرسک و انت تحرس المال و المال تنقصه النفقة و العلم یزکو بالانفاق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العلم دین یدان به یکسب الانسان الطاعة فی حیاتة و جمیل الا حدوثة بعد وفاته و العلم حاکم و المال محکوم علیه با کمیل هلک خزان الاموال و هم احیاء و العلماء باقون ما بقی الدهر اعیانهم مفقودة و امثالهم موجودة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عالم ربانیند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حقه و علم مبداء و معاد دانا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متعلم اند، و دسته سوم مردم فرومایه اند که مانند مگسان بهر طرف باد وزیدن گیرد به آن طرف حرکت می کنند از روشنایی علم بهره نیافته اند و متکی به یک تکیه گاه محکم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از مال است، زیرا تو مال را نگهداری می کنی در صورتی که علم تو را نگهداری می نماید، مال به واسطه بخشش کم می شود، اما علم بوسیله انفاق زیاد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برنامه ای است که انسان به آن عمل می کند، به وسیله علم به دین است که انسان در حال حیات می تواند خدا را اطاعت کند و بعد از مرگ اثر خیر او باقی بماند ج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حاکم است و مال محکوم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داران مال و ثروت هلاک شدند و خزانه داران علم و دانشها زنده اند، و علماء و دانشمندان تا روزگار باقی است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بدنهای آنها از نظر پنهاست اما نشانه های آنها در دنیا موجود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طریحی صاحب کتاب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از بزرگان اصحاب امیرالمؤ منین و صاحب سر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از امیرالمؤ منین سؤ ال کرد از شما تقاضا دارم که نفس مرا به من معرفی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مقصود شما کدام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مگر انسان بیش از یک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مفصلا بیان کرد که انسان دارای چهار نفس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نامیه</w:t>
      </w:r>
    </w:p>
    <w:p>
      <w:pPr>
        <w:pStyle w:val="BookText"/>
        <w:rPr/>
      </w:pPr>
      <w:r>
        <w:rPr>
          <w:rFonts w:ascii="IRNazanin" w:hAnsi="IRNazanin" w:eastAsia="IRNazanin"/>
          <w:color w:val="111111"/>
          <w:sz w:val="28"/>
          <w:sz w:val="28"/>
          <w:szCs w:val="28"/>
          <w:rtl w:val="true"/>
          <w:lang w:bidi="fa-IR"/>
        </w:rPr>
        <w:t xml:space="preserve">نباتی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حسیه حیوانی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ناطقه قدسی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اینها دارای پنج قوه و نیرو و دو خاصیت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نامیه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پنج نیرو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ماسکه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جاذبه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هاضمه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دافعه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مربیه؛ یعنی نیروی نظم دهنده در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خاصیت، کم و زیاد شدن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منشاء این نیروها کبد می باشد و این دو خاصیت نزدیک به حیوانیت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حسیه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دارای پنج نیرو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بینایی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شنوایی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بویایی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چشایی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حواس د پنجگانه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خاصیت آن، رضا و غضب است و منشاء آنها قلب است و این دو صفت شبیه به درندگانست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ناطقه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دارای پنج نیرو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فکر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ذکر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علم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حلم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آگاهی، و اینها منشاء جسمی ندارند بلکه انسان از این بعد شبیه ترین مخلوقات به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خاصیت این نفس ، پاکیزه بودن و حکمت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پنج نیرو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بقاء درفنا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نعمت در سختی و شقاء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عزت در ذلت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فقر در غنا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صبر در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نفس دارای دو خاصیت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حلم و بردباری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کرم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نفس کلیه الهیه است که مبداء آن خدای تعالی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آن به سوی خدای تعالی است چنانچه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الی ربک راضیة مرضیه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 منین به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در وسط‍‌ اینهاست تا هر کس هر چه بگوید یا قضاوت کند از روی قیاس و میزان معقول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این مطالب صاحب روضات الجنان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کمیل با امیرالمؤ منین از حکمتهایی است که کمتر در کتابهای حدیث نظیر آن دیده می شود و خود دلالت دارد که کمیل دارای معرفتی کامل و منزلتی بزرگ و در معنویات</w:t>
      </w:r>
    </w:p>
    <w:p>
      <w:pPr>
        <w:pStyle w:val="BookText"/>
        <w:rPr/>
      </w:pPr>
      <w:r>
        <w:rPr>
          <w:rFonts w:ascii="IRNazanin" w:hAnsi="IRNazanin" w:eastAsia="IRNazanin"/>
          <w:color w:val="111111"/>
          <w:sz w:val="28"/>
          <w:sz w:val="28"/>
          <w:szCs w:val="28"/>
          <w:rtl w:val="true"/>
          <w:lang w:bidi="fa-IR"/>
        </w:rPr>
        <w:t>دارای مقامی رفیع و قدری منیع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در رجال خود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از خواص اصحاب امیرالمؤ منین است که حضرت او را ردیف خود بر شتر سوار کرد سپس کمیل از امیرالمؤ منین سؤ 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 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الحقیقة فقال مالک و الحقیقة فقال اولست صاحب سرک قال بلی ولکن یرشح علیک ما یطفح منی فقال او مثلک تخیب سائلا فقال الحقیقة کشف سبحات الجلال من غیر اشاره فقال زدنی بیانا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الموهوم و صحو المعلوم فقال زدنی بیانا قال هتک السر لغلبة السر فقال زدنی بیانا قال نور یشرق من صبح الازل فیلوح علی هیا کل التوحید آثاره فقال زدنی بیانا فقال اطف السراج فقد طلع الصبح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 منین سؤ ال می کند که حقیقت چیست‌؟ ج ظاهرا مقصود کمیل</w:t>
      </w:r>
    </w:p>
    <w:p>
      <w:pPr>
        <w:pStyle w:val="BookText"/>
        <w:rPr/>
      </w:pPr>
      <w:r>
        <w:rPr>
          <w:rFonts w:ascii="IRNazanin" w:hAnsi="IRNazanin" w:eastAsia="IRNazanin"/>
          <w:color w:val="111111"/>
          <w:sz w:val="28"/>
          <w:sz w:val="28"/>
          <w:szCs w:val="28"/>
          <w:rtl w:val="true"/>
          <w:lang w:bidi="fa-IR"/>
        </w:rPr>
        <w:t>سؤال از حقیقت ذات مقدس است لذا امیرالمؤ منین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کجا، حقیقت ذات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شاعر</w:t>
      </w:r>
    </w:p>
    <w:p>
      <w:pPr>
        <w:pStyle w:val="BookText"/>
        <w:rPr/>
      </w:pPr>
      <w:r>
        <w:rPr>
          <w:rFonts w:ascii="IRNazanin" w:hAnsi="IRNazanin" w:eastAsia="IRNazanin"/>
          <w:color w:val="111111"/>
          <w:sz w:val="28"/>
          <w:sz w:val="28"/>
          <w:szCs w:val="28"/>
          <w:rtl w:val="true"/>
          <w:lang w:bidi="fa-IR"/>
        </w:rPr>
        <w:t>برد خرد پی به کنه ذاتش</w:t>
      </w:r>
    </w:p>
    <w:p>
      <w:pPr>
        <w:pStyle w:val="BookText"/>
        <w:rPr/>
      </w:pPr>
      <w:r>
        <w:rPr>
          <w:rFonts w:ascii="IRNazanin" w:hAnsi="IRNazanin" w:eastAsia="IRNazanin"/>
          <w:color w:val="111111"/>
          <w:sz w:val="28"/>
          <w:sz w:val="28"/>
          <w:szCs w:val="28"/>
          <w:rtl w:val="true"/>
          <w:lang w:bidi="fa-IR"/>
        </w:rPr>
        <w:t>اگر رسد خس به قعر دریا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اصرار می کند که آیا من صاحب سر تو نیستم‌؟ حضرت فرمود بلی تو صاحب سر من هستی ولی رشحه هایی که از اسرار درونی من سرریز می کند به تو می رسد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 کند آیا شخصی مثل شما سائل را ماءیوس می کند؟ با این اصرار حضرت شروع می کند به بیان این مطالب که حقیقت کشف سبحات جلال است بدون اشاره، یعنی حقیقت ذات را جز از طریق کشف نمی شود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حقیقت ذات را جز از طریق تنزیه نمی شود شناخت ج یعنی ذات مقدس را منزه دانستن از تمام چیزهایی که ما آن را تصور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بیش از این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خدا در وهم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جایی دیگر امیرالمؤ 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کلمامیز تموهم باوها مکم فی ادق نظر فهو مخلوق مثلکم مردود الیکم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 شما در وهمهایتان تمییز می‌دهید خدا نیست و مخلوق شما است و بخودتان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وصحو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با آگاهی یا مقصود آنست</w:t>
      </w:r>
    </w:p>
    <w:p>
      <w:pPr>
        <w:pStyle w:val="BookText"/>
        <w:rPr/>
      </w:pPr>
      <w:r>
        <w:rPr>
          <w:rFonts w:ascii="IRNazanin" w:hAnsi="IRNazanin" w:eastAsia="IRNazanin"/>
          <w:color w:val="111111"/>
          <w:sz w:val="28"/>
          <w:sz w:val="28"/>
          <w:szCs w:val="28"/>
          <w:rtl w:val="true"/>
          <w:lang w:bidi="fa-IR"/>
        </w:rPr>
        <w:t>که معلومات انسان به کشف و روشنائی کامل برسد، که تقریبا جمله دوم بیانی است برای جمله اول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محوالموهوم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هنگامی که انسان از عالم موهومات رها شد و علم خالصی پیدا کرد که در او هیچ گونه وهمی نباشد آنجاست که علم کشف حقیقت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بر طرف شدن ابر، و صاف شدن هوا است که تقریبا موهومات به منزله ابر است که جلو معلومات را می گیرد، وقتی آن ابر موهومات برطرف شد آفتات حقیقت ظاهر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صحوالمعلوم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بیشتر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پاره نمودن حجاب به واسطه غلبه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کمیل عرض کرد بیشتر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از صبح ازل تابیدن می گیرد و آثار آن بر هیکلهای توحید پرتو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بیشتر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چراغ را خاموش کن که صبح طالع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جملات از فرمایشات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جمله های عمیق و پرمعنی و شاید جزء اخبار متشابهات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عرفاء درباره آنها خیلی بحث و تحقیق کرده اند، از آن جمله فیلسوف ارجمند ملا عبدالرزاق لا هیجی صاحب شوارق در تحقیق این فرمایشات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کمیل از اصحاب دل بوده و در خواست مقام ولایت که مقام فناء در ذات است می نمود و حال او اقتضای سؤ ال از حقیقت نمود، لذا حضرت جواب او را طوری فرمود که دلالت داشت که آن مقام مقامی عالیست؛ یعنی امیرالمؤ منین به دیگری این طور مطالب را نفرمود، اولا او را ترغیب می کند به سیر و سلوک لایق به اهل حال، کمیل عرض می کند آیا من صاحب سر تو نیستم حضرت فرمود بلی تو صاحب سر من هستی ولی چون دیگ سینه من بجوش آید آنچه از او سرریز می کند به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اصرار می کند و عرض می کند شخص کریمی مثل شما سائل را مأیوس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کشف سبحات الجلال من غیر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حقیقت آنست که کثرتها که وجود موهوم دارند در هنگام روشن شدن چراغ علم محو و متلاشی شوند و غیر حق چیزی باقی نماند و تجلی نکند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نورالله شوشتری در کتاب مجالس المؤ 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کامل مکمل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بن زیاد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کمیل کننده موحدین یار و همدم امیرالمؤ 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رسم بودی که چون علوم و اسرار در باطنش موج زدی و خواستی که گوهر عرفانی بیرون اندازند کمیل را پیش خواندی و بر او جواهر اسرار افشاندی، سپس د جریان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گذشت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اعثم کوفی در تاریخ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زمان خلافتش دستور داد که مالک اشتر و دوستان وی را از کوفه به شام نزد معاویه ببرند وقتی به نزد معاویه رسیدند سلام کردند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جواب سلام داد و ایشان را احترام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از خدا بترسید وَ لا تَکُونُوا کَالَّذِینَ‌ تَفَرَّقُوا وَ اخْتَلَفُوا مِنْ‌ بَعْدِ ما جاءَهُمُ‌ الْبَیِّناتُ‌  نباشید از کسانی که ایجاد تفرقه و اختلاف نمودند بعد از آن که دلائل حق برایشان روشن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 سوء استفاده از آیه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که از همراهان مالک اشتر بود فوری به معاویه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فهدی الله الذین امنوا بما اختلفوا فیه من الحق باذنه خدای تعالی راه راست را نشان آن قومی داد که درباره پیدا کردن حق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ای معاویه ما آنها هستیم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چنین نیست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درشاءن جماعتی است که ایشان اطاعت خدا و رسول و اولی الامر را نمودند و کارهای نیکویی که اولی الامر نموده مخفی نکردند و معائب او را آشکار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از این حرفها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 اگر عثمان بر تو اعتماد نداشت تو را نگاهبان نمی کرد و ما را نزد تو نمی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 ای کمیل بگذار تا بزرگتر از تو سخن بگوید، چون اشتر از او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خاموش شد و اشتر شروع به سخن گفتن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 می دانی که خدای تعالی این امت را به واسطه رسالت پیغمبر اسلام گرامی داشت و همچنین به سبب او این امت را بر دیگران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مقدر بود در میان مردم زندگی کرد و چون اجل حتمی او فرار رسید به جوار رحمت الهی انتقال یافت، بعد از وفات او جماعتی مردمان صالح مدتی بر کتاب خدا و سنت رسول الله عمل کردند خدا به ایشان جزای خیر بدهد بعد از ایشان چیزهایی حادث شد که نه بر</w:t>
      </w:r>
      <w:bookmarkStart w:id="418" w:name="pg14444_210199"/>
    </w:p>
    <w:p>
      <w:pPr>
        <w:pStyle w:val="BookText"/>
        <w:rPr/>
      </w:pPr>
      <w:bookmarkEnd w:id="418"/>
      <w:r>
        <w:rPr>
          <w:rFonts w:ascii="IRNazanin" w:hAnsi="IRNazanin" w:eastAsia="IRNazanin"/>
          <w:color w:val="111111"/>
          <w:sz w:val="28"/>
          <w:sz w:val="28"/>
          <w:szCs w:val="28"/>
          <w:rtl w:val="true"/>
          <w:lang w:bidi="fa-IR"/>
        </w:rPr>
        <w:t>قانون خدا بودند و نه مؤ منین آن را پسندیدند، بلکه آنها را انکار نمودند و امروز اگر چنانچه حکومتهای ما به راه حق بروند از ایشان خشنودیم اگر بر خلاف حق بروند خدای تعالی از اعمال ایشان خبر داده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أَخَذَ اللّهُ‌ مِیثاقَ‌ الَّذِینَ‌ أُوتُوا الْکِتابَ‌ لَتُبَیِّنُنَّهُ‌ لِلنّاسِ‌ وَ لا تَکْتُمُونَهُ‌ فَنَبَذُوهُ‌ وَراءَ ظُهُورِهِمْ‌ وَ اشْتَرَوْا بِهِ‌ ثَمَناً قَلِیلاً فَبِئْسَ‌ ما یَشْتَرُونَ‌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از مؤ منین پیمان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احکام خدا را پشت سر انداخته و به پول کمی آنرا خریداری کردند، هان ای معاویه ما آنها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مالک و معاویه طولانی است ما به قدر حاجت که مربوط‍‌ به کمیل بود از آن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کمیل را یکی از چهار ولی می دانند که از چهار امام خرقه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طرائق الحقائق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محمد تقی ملقب به مظفر علی شاه کرمانی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حقه از چهار امام به وساطت چهار ولی از شیعیان خاص اهل بیت جاری و در میان مردم منتشر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مولانا امیرالمؤ منین، اسدالله الغالب،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کمیل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از سید الساجدین به واسطه ابراهیم 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ار مولینا جعفر بن محمد صادق به واسطه با یزید بسطامی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معروف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اختصاصی سایت رهبران شیعه</w:t>
      </w:r>
    </w:p>
    <w:p>
      <w:pPr>
        <w:pStyle w:val="Heading5"/>
        <w:numPr>
          <w:ilvl w:val="4"/>
          <w:numId w:val="1"/>
        </w:numPr>
        <w:rPr/>
      </w:pPr>
      <w:bookmarkStart w:id="419" w:name="__RefHeading___Toc3430371_1468164448"/>
      <w:bookmarkStart w:id="420" w:name="_Toc153"/>
      <w:bookmarkEnd w:id="419"/>
      <w:r>
        <w:rPr>
          <w:rtl w:val="true"/>
        </w:rPr>
        <w:t>اخبار از کیفیت شهادت کمیل</w:t>
      </w:r>
      <w:r>
        <w:rPr>
          <w:rtl w:val="true"/>
        </w:rPr>
        <w:t>!</w:t>
      </w:r>
      <w:bookmarkEnd w:id="42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وارده در باره حجت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علم اولین و آخرین را در اختیار آنها قرار داده و زوایای مختلف دنیا و علوم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طشتی است که در جلوی چشم آنان جلوه می کند و از تمامی سر گذشت ها و</w:t>
      </w:r>
    </w:p>
    <w:p>
      <w:pPr>
        <w:pStyle w:val="BookText"/>
        <w:rPr/>
      </w:pPr>
      <w:r>
        <w:rPr>
          <w:rFonts w:ascii="IRNazanin" w:hAnsi="IRNazanin" w:eastAsia="IRNazanin"/>
          <w:color w:val="111111"/>
          <w:sz w:val="28"/>
          <w:sz w:val="28"/>
          <w:szCs w:val="28"/>
          <w:rtl w:val="true"/>
          <w:lang w:bidi="fa-IR"/>
        </w:rPr>
        <w:t>پیشامد ها تا انقراض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حهت است که امامان بزرگوار به بعضی از علوم آینده بیانات شگفت آوری دارند که بعد از چهارده قرن مصداق پیدا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اخبار از شبیه سازی و تغییر جنسیت و میکروب ها و رادیو و تلویزیون و اخبار از هوا پیماهای بمب افکن و اتم و انگشت نگاری و انتقال هورمون و زندگی در کرات دیگر و هزاران مسایل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این مورد کتابی بنام اسلام فراتر از زمان در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نوشته ام طالبین تفصیل به آن مراجعه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نمونه به چند نکته اشاره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بمب افکن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الحدید یجری علی ظهر الهوی و تمطر علیهم نارا و یموت من اهل الارض من السبعه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پیدا میکند و از آن آتش می بارد بطوری که از مردم زمین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از بین می رود و در مورد تلفون های نشان دهنده عکس و تلویزیون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المغرب یسمعون صوت اهل المشرق و اهل المشرق یسمعون صوت اهل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مغرب می شنوند صدای اهل مشرق را و اهل مشرق می شنوند صدای اهل مغرب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یری و یسمع من یعیش فی المشرق صورت و صوت من فی المغرب و کل قوم یسمعون بلغتهم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زمانی بر مردم می بیند و می شنود آنکس که در مشرق زندگی می کند صدا و صورت مغربیها را و هرقومی با زبان خود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فراتر از زمان بخش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این روایتهای فراوان که از علم اولیای الهی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برمی دارد</w:t>
      </w:r>
    </w:p>
    <w:p>
      <w:pPr>
        <w:pStyle w:val="BookText"/>
        <w:rPr/>
      </w:pPr>
      <w:r>
        <w:rPr>
          <w:rFonts w:ascii="IRNazanin" w:hAnsi="IRNazanin" w:eastAsia="IRNazanin"/>
          <w:color w:val="111111"/>
          <w:sz w:val="28"/>
          <w:sz w:val="28"/>
          <w:szCs w:val="28"/>
          <w:rtl w:val="true"/>
          <w:lang w:bidi="fa-IR"/>
        </w:rPr>
        <w:t>همچنین برای بعضی از اصحاب و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سرگذشت و کیفیت مرگشان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اخبار امیر مومنان علیه السلام کیفیت شهادت تعدادی از شهادت اصحاب خود مانند میثم و حجر بن عدی ورشید هجری و حبیب بن مظاهر و مسلم بن عوسجه و عمروبن حمق و غیرهم و آماده ساختن آنها برای پیشواز از مرگ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امیرمؤمنان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یمشی فی خارج الکوفة معه کمیل بن زیاد حتّی وصل الی موضع فوقف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موضع قبرک ثمّ‌</w:t>
      </w:r>
    </w:p>
    <w:p>
      <w:pPr>
        <w:pStyle w:val="BookText"/>
        <w:rPr/>
      </w:pPr>
      <w:r>
        <w:rPr>
          <w:rFonts w:ascii="IRNazanin" w:hAnsi="IRNazanin" w:eastAsia="IRNazanin"/>
          <w:color w:val="111111"/>
          <w:sz w:val="28"/>
          <w:sz w:val="28"/>
          <w:szCs w:val="28"/>
          <w:rtl w:val="true"/>
          <w:lang w:bidi="fa-IR"/>
        </w:rPr>
        <w:t>أشار بیده المبارکة یمیناً و شمالاً و قال ستبنی من هاهنا و هاهنا دور و قصور ما من بیت فی ذلک الزّمان الاّ و فیه شیطاناً أریل</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خطی شیخ محمدعلی قاضیهمانا حضرت درخارج کوفه راه می رفت و کمیل فرزند زیاد نخعی هم با او بود تا این که به محلی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محل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موضع قبر تواست سپس با دست مبارکش به راست و چپ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از اینجا تا اینجا خانه ها و قصرهائی ساخته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نیست در آن زمان مگر این که در آن شیطان أریل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روایت را می نوشتم معنای لغت اریل را پیدا نکردم داشتم فکر می کردم چه بنوییسم با یکی از پسرانم آقای دکتر حاج طاهر امینی گلستانی که استاد زبان انگلیسی در حوزه بود شب چهارشنبه </w:t>
      </w:r>
      <w:r>
        <w:rPr>
          <w:rFonts w:eastAsia="IRNazanin" w:cs="IRNazanin"/>
          <w:color w:val="111111"/>
          <w:sz w:val="28"/>
          <w:szCs w:val="28"/>
          <w:lang w:bidi="fa-IR"/>
        </w:rPr>
        <w:t>1387/9/11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کردم این روایت را مطرح کردم ایشان با تعجب زیاد پرسید بابا واقعا حضرت این گونه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خودت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انگلیسی به دستگاه گیرنده و ماهواره می گوید آخر آن زمان نه انگلیس بود و نه از این اختراعات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چگونه با لغت امروزی پس از گذشت چهارده قرن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تحصیل ما درنجف اشرف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ببعد مابین نجف و کوفه بیابان بود الان ببین چه خبر است نجف بکوفه متصل شده و چه قصرها و خانه های مجلل که بالای همه آنخا آنتن های ماهواره و غیره نصب شده است که مولای آزادگان در آن زمان با چشم امامت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برای شناختن این بزرگواران کمی بر رسی و زحمت بکشید و اخبار وارده در آن زمان را با دقت مطالعه بفرمائید تا ببینید ما پیروی چه شخصیت ها و بزرگانی هستیم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هنگام بازگشت از جنگ صفین در شمال موصل برابر آبشاری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این آب عراق روشن می شود که الان برآن سد آب زده و تولید برق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شمال حجاز سرزمین احساء روی شنزار نشست و شن ها را با دست مبارک این طرف و آن طرف می زد و نگاه می کرد بعضی از اصحاب</w:t>
      </w:r>
    </w:p>
    <w:p>
      <w:pPr>
        <w:pStyle w:val="BookText"/>
        <w:rPr/>
      </w:pPr>
      <w:r>
        <w:rPr>
          <w:rFonts w:ascii="IRNazanin" w:hAnsi="IRNazanin" w:eastAsia="IRNazanin"/>
          <w:color w:val="111111"/>
          <w:sz w:val="28"/>
          <w:sz w:val="28"/>
          <w:szCs w:val="28"/>
          <w:rtl w:val="true"/>
          <w:lang w:bidi="fa-IR"/>
        </w:rPr>
        <w:t>گفتند یا امیرالمومنین چیزی گم کرده ای فرمود نه ولکن در این سرزمین مایعیست که شایسته اداره عرب هارا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نفت می گویند امام صادق علیه السلام در یک روایت با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از قضایا و اوضاع آیندگان خبر داده از جمله آنهاست همجنس بازی و ازدوا ج رسمی و حتی باحیوانات که اخیرا شنیدید در آمریکا به وقوع پیوسته و ازدواج همجنس در چند کشور اروپایی و آمریکا رسمیت یافته و قانونی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این گفتارها رادر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به احادیث و اخبار فراوانی که در اختیار ماست مراجعه نمائید که به علوم گوناگون پیغمبر و امامان خود پی برده و آنان را خوب بشناسیم بیش ازین وقت پر بهایتان را اشغال نمی کنم خدای توانا را قسم می دهیم به احترام این پسندیدگان و سنجیده های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ما را تا دم مرگ از دامان این بزرگواران کوتاه نکند و در روز قیامت از شفاعتشان محروم نفرماید انشائالله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از مغیره روایت می کند وقتی که حجاج به امارت رسید کمیل بن زیاد را طلبید و او هم فرار نمود تا این که حجاج طایفه او را از عطایش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کمیل این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پیرمرد کهنسال هستم و عمرم به آخر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از عطایای آنها محروم نمایم؛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دستش را در دست حجاج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به تو دست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لاتصرف علیّ‌ أنیابک و لا تهدّم علیّ‌ فو اللّه مابقی من عمری الاّ مثل کواسل الغبار فاقض ما أنت قاض، فاِنّ‌ الموعد اللّه و بعد القتل الحساب و لقد خبّرنی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قاتلی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من دندانهایت را به هم نزن و به روی سرم خراب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تهدید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باقی نمانده از عمر من مگر مانند پراکندگی‌های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 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هرچه می خواهی بکن، همانا وعده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بعد از کشته شدن هم حسابی هست و به تحقیق به من خبر داده امیرمؤمنان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قاتل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تو می کشی</w:t>
      </w:r>
      <w:r>
        <w:rPr>
          <w:rFonts w:eastAsia="IRNazanin" w:cs="IRNazanin"/>
          <w:color w:val="111111"/>
          <w:sz w:val="28"/>
          <w:szCs w:val="28"/>
          <w:rtl w:val="true"/>
          <w:lang w:bidi="fa-IR"/>
        </w:rPr>
        <w:t>)!.</w:t>
      </w:r>
      <w:bookmarkStart w:id="421" w:name="pg14444_210203"/>
    </w:p>
    <w:p>
      <w:pPr>
        <w:pStyle w:val="BookText"/>
        <w:rPr/>
      </w:pPr>
      <w:bookmarkEnd w:id="421"/>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برتو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اگرتو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بلی تو از کسانی هستی که در قتل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بزنید و گردنش را زدند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278/1</w:t>
      </w:r>
      <w:r>
        <w:rPr>
          <w:rFonts w:ascii="IRNazanin" w:hAnsi="IRNazanin" w:eastAsia="IRNazanin"/>
          <w:color w:val="111111"/>
          <w:sz w:val="28"/>
          <w:sz w:val="28"/>
          <w:szCs w:val="28"/>
          <w:rtl w:val="true"/>
          <w:lang w:bidi="fa-IR"/>
        </w:rPr>
        <w:t>؛ المحجة‌البیضاء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الأصابة</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eastAsia="IRNazanin" w:cs="IRNazanin"/>
          <w:color w:val="111111"/>
          <w:sz w:val="28"/>
          <w:szCs w:val="28"/>
          <w:rtl w:val="true"/>
          <w:lang w:bidi="fa-IR"/>
        </w:rPr>
        <w:t>.</w:t>
      </w:r>
    </w:p>
    <w:p>
      <w:pPr>
        <w:pStyle w:val="Heading5"/>
        <w:numPr>
          <w:ilvl w:val="4"/>
          <w:numId w:val="1"/>
        </w:numPr>
        <w:rPr/>
      </w:pPr>
      <w:bookmarkStart w:id="422" w:name="__RefHeading___Toc3430373_1468164448"/>
      <w:bookmarkStart w:id="423" w:name="_Toc154"/>
      <w:bookmarkEnd w:id="422"/>
      <w:r>
        <w:rPr>
          <w:rtl w:val="true"/>
        </w:rPr>
        <w:t>کمیل بن زیاد نخعی</w:t>
      </w:r>
      <w:bookmarkEnd w:id="423"/>
    </w:p>
    <w:p>
      <w:pPr>
        <w:pStyle w:val="BookText"/>
        <w:rPr/>
      </w:pPr>
      <w:r>
        <w:rPr>
          <w:rFonts w:ascii="IRNazanin" w:hAnsi="IRNazanin" w:eastAsia="IRNazanin"/>
          <w:color w:val="111111"/>
          <w:sz w:val="28"/>
          <w:sz w:val="28"/>
          <w:szCs w:val="28"/>
          <w:rtl w:val="true"/>
          <w:lang w:bidi="fa-IR"/>
        </w:rPr>
        <w:t xml:space="preserve">کمیل بن زیاد از اصحاب خاص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شجاع و سلحشور و زاهدی عابد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را یکی از هشت عابد معروف کوفه شمرده اند</w:t>
      </w:r>
    </w:p>
    <w:p>
      <w:pPr>
        <w:pStyle w:val="Heading5"/>
        <w:numPr>
          <w:ilvl w:val="4"/>
          <w:numId w:val="1"/>
        </w:numPr>
        <w:rPr/>
      </w:pPr>
      <w:bookmarkStart w:id="424" w:name="__RefHeading___Toc3430375_1468164448"/>
      <w:bookmarkStart w:id="425" w:name="_Toc155"/>
      <w:bookmarkEnd w:id="424"/>
      <w:r>
        <w:rPr>
          <w:rtl w:val="true"/>
        </w:rPr>
        <w:t>ولادت و نسب</w:t>
      </w:r>
      <w:bookmarkEnd w:id="425"/>
    </w:p>
    <w:p>
      <w:pPr>
        <w:pStyle w:val="BookText"/>
        <w:rPr/>
      </w:pPr>
      <w:r>
        <w:rPr>
          <w:rFonts w:ascii="IRNazanin" w:hAnsi="IRNazanin" w:eastAsia="IRNazanin"/>
          <w:color w:val="111111"/>
          <w:sz w:val="28"/>
          <w:sz w:val="28"/>
          <w:szCs w:val="28"/>
          <w:rtl w:val="true"/>
          <w:lang w:bidi="fa-IR"/>
        </w:rPr>
        <w:t xml:space="preserve">از زمان دقیق تولد کمیل، اطلاعی در دست نیست؛ ولی با توجه به این که وی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شهادت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عمرش می‌گذشته، می‌توان تولد او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پیامبر صلی الله علیه و آله و سلم؛ یعنی سال پنجم بعثت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کمیل در سال هجرت، هفت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پسر زیاد بن نهیک بن هیثم بن سعد بن مالک بن حارث بن صهبان بن سعد بن مالک بن نخع از قبیله مذحج می‌باشد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اصحاب معروف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شریف و با نفوذی در بین قومش و از عباد کوفه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عمر، عثمان،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مسعود و جماعت بسیاری از تابعین حدیث نقل کرده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صحابی یا تابعی‌؟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رجال شناسان، کمیل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و صحابه‌نگاران رسول الله صلی الله علیه و آله و سلم نیز نامی از وی به میان نیاورده‌اند؛ ولی از آن جا که او بخشی از دوران جوانی خود را در حیات پیامبر صلی الله علیه و آله و سلم گذرانده، صحابی بودن وی با گمان قوی همراه است؛ چرا که طبق آنچه برآورد نمودیم، در زمان رحلت آن حضرت، کمیل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حجر عسقلانی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ادراک، قد ادرک من الحیاة النبویة ثمانی عشرة سنة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پیامبر صلی الله علیه و آله و سلم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جمع بین سخنان مختلف، آن است که چنانچه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کسی بدانیم که پیامبر صلی الله علیه و آله و سلم را درک کرده یا دیده باشد، در حالی که مسلمان بوده، کمیل جزء اصحاب آن حضرت بشمار می‌رود؛ ولی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کسی بدانیم که از ایشان بدون واسطه روایت هم نقل کرده باشد، او را نمی‌توان جزء اصحاب محسوب نمود؛ چرا که کمیل روایتی را از حضرتش بدون واسطه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معصومان دیگری که کمیل در خدمت آنان بوده،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امام حسن، امام حسین و امام سجاد علیهم السلام؛ بلکه به گواهی دانشمندان رجال، او از خواص آن بزرگواران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در دوران امیرمؤمنان علیه السلام</w:t>
      </w:r>
    </w:p>
    <w:p>
      <w:pPr>
        <w:pStyle w:val="BookText"/>
        <w:rPr/>
      </w:pPr>
      <w:r>
        <w:rPr>
          <w:rFonts w:ascii="IRNazanin" w:hAnsi="IRNazanin" w:eastAsia="IRNazanin"/>
          <w:color w:val="111111"/>
          <w:sz w:val="28"/>
          <w:sz w:val="28"/>
          <w:szCs w:val="28"/>
          <w:rtl w:val="true"/>
          <w:lang w:bidi="fa-IR"/>
        </w:rPr>
        <w:t xml:space="preserve">امام علی علیه السلام در خطبه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به نام برخی از یاران مورد اعتماد خود، اشاره می‌نماید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کمیل را می‌توان یکی از مصادیق این سخن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به کاتب خود، عبدالله بن ابی رافع فرمان داد تا ده نفر از معتمدان ایشان را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مشخص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ده نفر، از جمله کمیل را نام برد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بیانگر جایگاه ویژه کمیل نزد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 را خود کمیل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در مسجد کوفه بودم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عشاء را به جای می‌آوردیم که حضرت دست مرا گرفت و از مسجد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را در پیش گرفت تا این که به بیرون شهر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حضرتش هیچ سخنی با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بیابان رسیدیم، حضرت نفسی تازه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قلب‌ها ظروفی هستند و بهترینشان با ظرفیت‌ترین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می‌گویم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سه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مُتَعَلِّمٌ‌ عَلی سَبیلِ‌ نَجاةٍ‌ وَ هَمَجٌ‌ رَعاعٌ‌؛ دانشمندانِ‌ هدایت یافته از جانب خداوند، فراگیرندگان دانش که راه نجات را در پیش گرفته‌اند و افراد نادانی که به هر سو متمایل و هر</w:t>
      </w:r>
    </w:p>
    <w:p>
      <w:pPr>
        <w:pStyle w:val="BookText"/>
        <w:rPr/>
      </w:pPr>
      <w:r>
        <w:rPr>
          <w:rFonts w:ascii="IRNazanin" w:hAnsi="IRNazanin" w:eastAsia="IRNazanin"/>
          <w:color w:val="111111"/>
          <w:sz w:val="28"/>
          <w:sz w:val="28"/>
          <w:szCs w:val="28"/>
          <w:rtl w:val="true"/>
          <w:lang w:bidi="fa-IR"/>
        </w:rPr>
        <w:t>بانگی را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جهت بادند و هرگز به فروغ علم، نورانی نگشته و به ملجأ مورد اعتمادی نیز پناه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خیرٌ مِنَ‌ المال؛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مال بهتر است؛ چرا که دانش، تو را حفظ‍‌ می‌کند؛ اما تو نگهبان ثروت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پرداخت، کاسته می‌گردد؛ ولی علم با انفاق، افزون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اشاره به سینه مبارک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 هاه انَ‌ّ ههُنا لَعِلْماً جَمّاً؛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علوم فراوانی است؛ ولی حاملی برای آن ها نمی‌یابم، بلکه 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گروه‌اند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تیزهوشانی که دین را وسیله کسب دنیا قرار داده و بر بندگان خدا فخر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متدینانی نادان که با اولین شبهه بر آنها شک عارض می‌گردد و یا شهوت‌پرستان و مال‌اندوزانی که کاری به دین نداشته و به چهارپایان شبیه‌ترند و این چنین است که علم با مرگ حاملانش می‌میرد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سخنان آن حضرت در جو خفقان غصب خلافت ایراد گردیده باشد؛ در آن هنگامی که آتش جهل، بی‌تفاوتی، شهوت‌پرستی و ثروت‌اندوزی، ارکان اصلی جامعه اسلامی را فراگرفته بود و علی علیه السلام مخاطبی برای بیان بخشی از اندوه خود جز امثال کمیل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علی علیه السلام به همراه کمیل از مسجد کوفه عازم منزل بودند؛ در میان راه به در خانه مردی رسیدند که در آن وقت از شب با صدایی زیبا و محزون این آیات قرآن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بدون آن که سخنی بگوید، صدا و حالت خوش آن مرد، بسیار او را تحت تأثیر قرار داده بود؛ در این هنگام، علی علیه السلام رو به کمیل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لاتُعْجِبْکَ‌ طَنْطَنَةُ‌ الرَّجُلِ‌ انَّهُ‌ مِنْ‌ اهْلِ‌ النَّارِ؛ صدای این مرد تو را متعجب نسازد؛ چرا که او اهل آتش است و من در آینده تو را آگاه خواهم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کمیل که هم از اطلاع حضرت از باطن خود و هم دوزخی بودن آن مرد، بسیار شگفت زده شده بود، در فکر فرورفت و ساکت ماند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زیادی گذشت تا آن که 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 و خوارج که بسیاری حافظ‍‌ قرآن بودند، به جنگ امیرمؤمنان علیه السلام پرداختند و این داستان با</w:t>
      </w:r>
    </w:p>
    <w:p>
      <w:pPr>
        <w:pStyle w:val="BookText"/>
        <w:rPr/>
      </w:pPr>
      <w:r>
        <w:rPr>
          <w:rFonts w:ascii="IRNazanin" w:hAnsi="IRNazanin" w:eastAsia="IRNazanin"/>
          <w:color w:val="111111"/>
          <w:sz w:val="28"/>
          <w:sz w:val="28"/>
          <w:szCs w:val="28"/>
          <w:rtl w:val="true"/>
          <w:lang w:bidi="fa-IR"/>
        </w:rPr>
        <w:t>پیروزی حضرت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نبرد، کمیل همراه علی علیه السلام در میان کشتگان خوارج قدم می‌زدند تا آن که حضرت، نوک شمشیر را روی سر یکی از آنها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هُوَ قانِتٌ‌ آناءَ اللَّیلِ‌ ساجِداً وَ قائِماً؛ این، همان شخصی است که آن شب با چنان حالتی مشغول تلاوت قرآن بود و تو را به تحسین واداشت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کمیل بر قدم‌های حضرت افتاد و پاهای مبارکش را بوسید و از خداوند طلب مغفرت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رازداری کمیل را به طور کامل واضح می‌سازد؛ چرا که پرده‌برداری از چهره شوم خوارج، در زمانی که آنان چهره‌های متدین و موجه جامعه شناخته می‌شدند، در تحمل همگان نبود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بن زیاد یکی از مدافعان سرسخت ولایت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اولین کسانی است که برای خلع عثمان دعا کرد 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و عمرو بن زراره فرزند قیس نخعی مردم را دور خود جمع کرده و در جمع آنها به سخنرانی پرداخته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عثمان در حالی که حق و باطل را به خوبی از هم تشخیص می دهد، عمداً آن را پشت سر انداخته و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پست و ناشایست را بر جان و مال پاکان و صلحای شما مسلّط‍‌ کرده و به آنها قدرت و حکومت داده است</w:t>
      </w:r>
      <w:r>
        <w:rPr>
          <w:rFonts w:eastAsia="IRNazanin" w:cs="IRNazanin"/>
          <w:color w:val="111111"/>
          <w:sz w:val="28"/>
          <w:szCs w:val="28"/>
          <w:rtl w:val="true"/>
          <w:lang w:bidi="fa-IR"/>
        </w:rPr>
        <w:t>....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تا دیر وقت اشراف کوفه و سرداران قادسیه که از آن افراد کمیل بن زیاد و مالک اشتر بود نزد سعید بن العاص می‌نشستند و درباره وقایع گذشته، جنگ‌ها، انساب و اخبار مردم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 به دشنام گویی و کشتار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نگهبانان سعید بن العاص آن‌ها را ملامت می‌کردند یا بیرون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مالک اشتر با سعید درباره سرزمین سواد به گفتگو نشسته بودند گفتگویشان به مشاجره کشید و سعید از آن پس مجلس شبانه خود را تعطیل کرد و این عده خواص در جای دیگری گرد آمده و از سعید و عثمان به بدی یاد می‌کردند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به همراه مالک اشتر و چند تن از اصحاب دیگر به نزد عثمان آمدند و عزل سعید بن عاص، حاکم کوفه را خواستند؛ ولی عثمان از عزل او خودداری کرد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در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حاکمیت عثمان، برخی از شیعیان امام علی علیه السلام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و کمیل نزد معاویه رفته و از او با لحنی شدید درخواست نمودند از مقام خود کناره‌گیری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از آنان به</w:t>
      </w:r>
    </w:p>
    <w:p>
      <w:pPr>
        <w:pStyle w:val="BookText"/>
        <w:rPr/>
      </w:pPr>
      <w:r>
        <w:rPr>
          <w:rFonts w:ascii="IRNazanin" w:hAnsi="IRNazanin" w:eastAsia="IRNazanin"/>
          <w:color w:val="111111"/>
          <w:sz w:val="28"/>
          <w:sz w:val="28"/>
          <w:szCs w:val="28"/>
          <w:rtl w:val="true"/>
          <w:lang w:bidi="fa-IR"/>
        </w:rPr>
        <w:t>ستوه آمده بود، ایشان را نزد عثمان فرستاد و عثمان نیز آن‌ها را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نمود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کمیل بن زیاد در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در جنگ صفین حضور داشت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جنگ دیرالجماجم که بین ابن اشعث و حجاج واقع شد در لشکر ابن اشعث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سپاه خود را به مقابله کمیل 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بود که در نبرد معتبر و دلیر و در نزد افراد مورد اطمینان و معتمد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سواره نظام وی دسته سوار قاریان نام داشت که از حمله حریفان از جا نمی‌رفتند و زمانی که حمله می‌کردند با تمام توان خود می‌جنگیدند و به این ترتیب مشهور بودند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در جنگ نهروان نیز حضور داشت، اما در نبرد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گزارش داده شد که عایشه و طلحه و زبیر همدست شده، آهنگ خروج بر علیه حکومت وی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مدینه را در جریان قرار داده، از ایشان برای مقابله با دشمن دعوت به عمل آورد؛ ولی آنان سستی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کمیل نخعی را نزد عبدالله بن عُمر فرستاد و از او درخواست یاری نمود، که او نیز همکاری خود را مشروط‍‌ به همراهی مردم مدینه نمود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فرمانداری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افتخارات کمیل آن است که فرماندار علی علیه السلام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چگونگی و مدت این حاکمیت، مدرکی در دست نیست به جز نامه آن حضرت به کمیل پیرامون آن چه در زمان این فرماندار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چنین بود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لشکری متشکل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فرماندهی سُفیان بن عَوف سازماندهی کرد و به آنان مأموریت داد از شهر هیت بگذرند و سپس به انبار و مداین رفته، این دو شهر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در هیت با مقاومتی روبرو نشد و در شهر انبار، پادگانی که می‌بایست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در آن وجود داشته باشد، تنها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تفرق آنان بدین قرار بود که فرماندهی این پادگان را کمیل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مطلع شده بود که عده‌ای از هواداران معاویه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قرقیسا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به حمله و غارت هیت گرفته‌اند و کمیل بدون هماهنگی با علی علیه السلام جمعی از سربازان را با خود برداشته، به سوی قرقیسا حرکت نموده بود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سبب خشم امیرمؤمنان علی علیه السلام گردید و حضرت نامه‌ای بدین مضمون خطاب به کمیل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ساختن انسان، مسئولیتی را که به او واگذار شده، و رنج بردن در کاری که بر عهده دیگران است، ناتوانی آشکار و رأی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تو بر اهل قرقیسا و رهاکردن پادگانی که تو را فرمانده آن قرار دادیم، بدون آن که مدافعی در آن وجود داشته باشد، اندیشه‌ای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پُلی برای غارت دشمن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قوتی از خود نشان دادی و نه ترسی در دل دشمن ایجاد کردی، نه شوکت خصم را شکستی، نه مردم شهر را بی‌نیاز ساختی و نه کفایت از امیر داری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شارحان نهج البلاغه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نشان ضعف درونی کمیل دانسته و اذعان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لشکریان معاویه بر قلمرو کمیل حمله می‌کردند؛ ولی او توانایی دفاع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برای جبران این ضعف و سر پوش نهادن بر عجز خود، به شهرهای تحت سیطره معاویه، مانند قرقیسا حمله می‌کرد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این سخن، بر کسی که تاریخ را مورد مطالعه قرار دهد، پوشیده نیست؛ زیرا همان طور که قبلاً نیز آوردیم، این نامه تنها و تنها به خاطر یک اقدام ناهماهنگ کمیل بوده است وگرنه او در میدان‌های نبرد، مبارزی شجاع و جنگجویی توانا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مدعای ما، حوادث مقطعی از تاریخ است که آن نیز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لشکری را به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قباث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غارت شهرهای جزیره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مخلص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همین محدوده واقع شده است، می‌زیست؛ او ماجرای ورود سپاه معاویه را در ضمن نامه‌ای به کمیل، که در هیت بود،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لشکری متشکل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سواره ترتیب داده، به آن منطقه گسیل کرد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لشکر در منطقه‌ای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کَفَرتوثا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برخورد نمودند و جنگ درگرفت؛ اما کمیل توانست سپاه شام را درهم شکسته، افراد زیادی از آنان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دستور داد نه به تعقیب فراری بپردازند و نه به مصدومان آسیب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تنها دو نفر از یاران کمیل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کمیل نامه‌ای به امام علی علیه السلام نوشته و پیروزی خود را به ایشان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پاداش خوبی به کمیل عنایت کرد و نامه‌ای همراه با ابراز رضایت از وی ارسال نمود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نارضایتی امام از کمیل، توهمی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در زمان امام حسن و امام حسین علیهما السلام</w:t>
      </w:r>
    </w:p>
    <w:p>
      <w:pPr>
        <w:pStyle w:val="BookText"/>
        <w:rPr/>
      </w:pPr>
      <w:r>
        <w:rPr>
          <w:rFonts w:ascii="IRNazanin" w:hAnsi="IRNazanin" w:eastAsia="IRNazanin"/>
          <w:color w:val="111111"/>
          <w:sz w:val="28"/>
          <w:sz w:val="28"/>
          <w:szCs w:val="28"/>
          <w:rtl w:val="true"/>
          <w:lang w:bidi="fa-IR"/>
        </w:rPr>
        <w:t xml:space="preserve">پس از شهادت حضرت امیر در ماه رمضان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مردم کوفه با امام حسن مجتبیعلیه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کمیل هم که همه خصایص حضرت امیر را در فرزندش امام حسن علیه السلام متجلی می دید، با حضرتش بیعت کرد و جزء سربازان و فدائیان حضرتش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به نقل از ابن شهر آشوب، کمیل بن زیاد را از اصحاب امام حسن علیه السلام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حسین علیه السلام مردانی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و قنبر غلام حضرت علی علیه السلام به دستور معاویه و یزید و به جرم دلدادگی و طرف داری از اهل بیت علیهم السلام به زندان افتادند و درست یک روز بعد از واقعه عاشورا از زندان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در زمان حضرت سجاد علیه السلام</w:t>
      </w:r>
    </w:p>
    <w:p>
      <w:pPr>
        <w:pStyle w:val="BookText"/>
        <w:rPr/>
      </w:pPr>
      <w:r>
        <w:rPr>
          <w:rFonts w:ascii="IRNazanin" w:hAnsi="IRNazanin" w:eastAsia="IRNazanin"/>
          <w:color w:val="111111"/>
          <w:sz w:val="28"/>
          <w:sz w:val="28"/>
          <w:szCs w:val="28"/>
          <w:rtl w:val="true"/>
          <w:lang w:bidi="fa-IR"/>
        </w:rPr>
        <w:t>هنگامی که امام حسین علیه السلام به شهادت رسید و امر امامت به حضرت سجادعلیه السلام رسید، جناب کمیل سر سپردگی خود را به خاندان امامت ادامه داد و در شمار شیعیان او قرار گرفت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نابی که او تحت تربیت حضرت علی علیه السلام به دست آورده بود و عبادات و توسلاتی که به اهل بیت علیهم السلام داشت، از او رادمردی راسخ پدید آورده بود که تحت هیچ شرایطی حاضر نبود از خاندان امامت دست بردارد، حتی اگر با ستمگر خون خواری چون حجاج بن یوسف ثقفی روبه رو شود؛ چرا که بخوبی می داند که رستگاری در تمسک به اهل بیت علیهم السلام است و گمراهی در اثر جدا شدن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من تمسک بکم و ضل من فارقکم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از افتخاراتی که نصیب کمیل شد، شهادت او توسط‍‌ سفاکی به نام حَجاج بن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افتخار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کمیل و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علی علیه السلام از شهادت کمیل و کیفیت آن،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اخبر علیه السلام بقتل جماعة منهم حجر بن عدی و رشید الهجری و کمیل بن زیاد و</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ماجرای شهادت کمیل را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فرماندار کوفه شد، در پی کمیل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گریخت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که این خبر را شنید، حقوق فامیل و قبیله کمیل را از بیت المال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کمیل از جریان مطلع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پیری سالخورده هستم و عمرم بسر آمده است؛ روا نیست که به خاطر من حقوق قبیله‌ام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مخفیگاه خود بیرون آمده، وارد کوفه شد و خود را تسلیم حجاج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حجاج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دوست داشتم تو را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آوازت را بر من درشت نکن و مرا به مرگ تهدید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عمرم چیزی باقی نمانده جز مانند باقی مانده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درباره من انجام بده،  فان الموعدلله؛ زیرا وعدگاه ما نزد خداست و بعد از کشتن، حساب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امیرمؤمنان علیه السلام به من خبر داده که تو قاتل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حجت بر تو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قضا و قدر به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زمره قاتلان عثمان بن عفان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مأمورانش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گردنش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پایان این ماجرا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است که راویان عامه از راستگویان خود نقل کرده‌اند و شیعیان نیز در نقل با آن‌ها شریکند، که مضمون آن از معجزات علی علیه السلام و جزء براهین و بینات دانش‌های غیبی علی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بن زیاد در نگاه دیگران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دانشمندان شیعه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محدثان، مورخان و اهل رجال، او را در زمره مقربان حضرت علی علیه السلام ثبت نموده‌اند و به قول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که شُهره شهرم به عشق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خلوص در بارگاه ائمه اطهار علیهم السلام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ابوالقاسم خویی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کمیل را از اصحاب امام علی علیه السلام و امام حسن علیه السلام شمرده و شیخ مفید در کتاب اختصاص او را از سابقین و مقربین به علی علیه السلام معرفی نموده و ابن داود نیز کمیل را از خواص اصحاب این دو امام معصوم علیهماالسلام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جلالة کمیل و اختصاصه به امیرالمؤمنین علیه السلام من الواضحات التی لایدخلها ریب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عظمت و قرب کمیل نزد علی علیه السلام از واضحاتی است که شکی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دانشمندان اهل سنت نیز کمیل را به نیکی و عظمت 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شریفاً مطاعاً فی قومه،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کمیل، مردی شریف و در خاندان و قبیله خود فرمانروا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ابوحجاج یوسف المزی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شریفاً مطاعاً فی قومه و کان ثقة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کمیل، مردی شریف و در خاندانش مورد اعتماد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عالمان اهل سنت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مذمت کمیل گشوده و اشکالاتی نسبت به او ایراد نموده‌اند؛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بودن، افراط‍‌ در حُبّ‌ علی علیه السلام و نقل معجزات علی علیه السلام و بدین سبب برخی از آنان در مورد کمیل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بلاءً من البلاء</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هوشمندان آگاه به مقام ائمه اطهار علیهم السلام مخفی نیست که آن چه را ایشان به عنوان نقص ذکر نموده‌اند، عین فضیلت و نشان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دیگری که در بررسی زندگینامه کمیل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یکی از ادعیه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آن را از بهترین دعاها می داند و آن دعای حضرت خضر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علیه</w:t>
      </w:r>
    </w:p>
    <w:p>
      <w:pPr>
        <w:pStyle w:val="BookText"/>
        <w:rPr/>
      </w:pPr>
      <w:r>
        <w:rPr>
          <w:rFonts w:ascii="IRNazanin" w:hAnsi="IRNazanin" w:eastAsia="IRNazanin"/>
          <w:color w:val="111111"/>
          <w:sz w:val="28"/>
          <w:sz w:val="28"/>
          <w:szCs w:val="28"/>
          <w:rtl w:val="true"/>
          <w:lang w:bidi="fa-IR"/>
        </w:rPr>
        <w:t>السلام آن را به کمیل که از خواصّ‌ اصحاب آن حضرت است،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و روایت حدیث</w:t>
      </w:r>
    </w:p>
    <w:p>
      <w:pPr>
        <w:pStyle w:val="BookText"/>
        <w:rPr/>
      </w:pPr>
      <w:r>
        <w:rPr>
          <w:rFonts w:ascii="IRNazanin" w:hAnsi="IRNazanin" w:eastAsia="IRNazanin"/>
          <w:color w:val="111111"/>
          <w:sz w:val="28"/>
          <w:sz w:val="28"/>
          <w:szCs w:val="28"/>
          <w:rtl w:val="true"/>
          <w:lang w:bidi="fa-IR"/>
        </w:rPr>
        <w:t>اهل سنت، کمیل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متصف نموده‌اند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مربوط‍‌ به جوامع حدیثی اهل سنت است؛ چرا که در جوامع و منابع حدیثی شیعه، روایات کمیل بسیار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را ابن معین و ابن حبان توثیق کرده‌اند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کمیل هم افراد بسیار چون عبدالرحمن بن جندب و ابوحمزه ثمالی، عبدالرحمن بن عابس، ابواسحاق السّبیعی، الاعمش و دیگران روایت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به روایت کمیل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اهلک ان یروحوا فی کسب المکارم و یدلجوا فی حاجة من هو نائم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خاندانت امر کن در کسب اخلاق کریمانه، سرعت ورزند و به رفع حاجت نیازمندی که در خواب است،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فرمایشات علی علیه السلام به کمیل این بود که یا کمیل اخوک دینک فاحتط‍‌ لدینک بما شئت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دین تو برادرت است پس تا می‌توانی در مورد دینت احتیاط‍‌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مورد آداب غذاخوردن به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غذا می‌خوری، آرام میل کن، تا دیگران که هم غذای تو هستند نیز بهره‌مند شوند و هنگامی که بر سر سفره قرار می‌گیری، با صدای بلند حمد خدا کن تا دیگران نیز حمد خدا نمایند و بدین سبب برای تو اجر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خود را مملو از غذا قرار نده، بلکه بخشی را برای آب و بخشی را برای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سؤال کردم ارکان اسلام کدام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که اساس صبر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آبرو و راستگویی؛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آن چنان که شایسته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و دشمن داشتن در راه خدا؛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 آل محمد و معرفت به ایشان؛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حق برادران دینی و حمایت از ایشان؛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رفتار نیک داشتن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ضمن وصایای بسیار مهم به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مگر این که من فاتح آنم و هیچ سِری نیست مگر این که قائم علیه السلام خاتم آن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الطبقات الکبری، بیروت، دار الکتب العلمیه،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السمعانی؛ الأنساب، حیدرآباد، مجلس دایرة المعارف العثمانیة،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حزم؛ جمهرة أنساب العرب، بیروت، دارالکتب العلمیة،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الطبقات الکبری، بیروت، دار الکتب العلمیه،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الاصابة، بیروت، دار 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پیشین،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الذهبی؛ تاریخ الاسلام، بیروت، دارالکتب العربی،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دوم،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رسول خدا صلی الله علیه و آله را درک نکرده یا از ایشان روایت ننموده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الاصابة فی تمییز الصحابة، احمد بن علی بن حجرالعسقلانی،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انتم الانصار علی الحقّ‌ والاخوان فی الدّین، والجُنن یوم البأس، والبِطانة دون النّاس، بکم اضرِبُ‌ المدبِر، و ارجو طاعةَ‌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صبحی صالح، خ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الشیعه، شیخ حر عاملی،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الامالی،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مؤسسة النشر الاسلامی،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نهج البلاغه،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علاوه بر این که در</w:t>
      </w:r>
    </w:p>
    <w:p>
      <w:pPr>
        <w:pStyle w:val="BookText"/>
        <w:rPr/>
      </w:pPr>
      <w:r>
        <w:rPr>
          <w:rFonts w:ascii="IRNazanin" w:hAnsi="IRNazanin" w:eastAsia="IRNazanin"/>
          <w:color w:val="111111"/>
          <w:sz w:val="28"/>
          <w:sz w:val="28"/>
          <w:szCs w:val="28"/>
          <w:rtl w:val="true"/>
          <w:lang w:bidi="fa-IR"/>
        </w:rPr>
        <w:t>بسیاری از جوامع روایی شیعه نقل گردیده، مورد شرح و بسط‍‌ فرزانگانی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اربعین نیز قرار گرفته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ساعات شب به عبادت مشغول است و در حال سجده و قیام، از عذاب آخرت می‌ترسد و به رحمت پروردگار خود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ارزش‌تر است یا کسانی که کفر نعمت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عالمان و جاهلان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خردمندان متذکر می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ارشادالقلوب، حسن بن محمد الدیلمی،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نشر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دانشوران، این واقعه را جزء اخبار غیبیه امام علی علیه السلام ثبت نموده‌اند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البلاذری؛ انساب الاشراف،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عایشه در تاریخ اسلام، علامه سید مرتضی عسکری،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پیشین،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البدایه و النهایه، بیروت،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پیشین،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اعثم کوفی؛ پیشین،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السمعانی؛ پیشین،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پیشین،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الطبری، محمد بن جریر؛ تاریخ الطبری، بیروت، دار التراث،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شهری در کنار فرات و نزدیک بغداد، دارای نخل‌های زیاد و آبادانی‌های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نامگذاری آن، گفته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هُوَّةٌ‌ من الأرض؛ به معنی شکاف یا سراشیبی زمین، مشتق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بانی آن شهر؛ یعنی هیت بن سَبَنْدی نامگذاری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قرقیسیاء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شده، که شهری در نزدیکی 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داراحیاءالتراث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صبحی صالح و فیض الاسلام، نامه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مؤسسة الاعلمی،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محدوده شمال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دجله و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گویند که بین عراق و ترکیه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لویس معلوف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محمدباقر مجلسی،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داراحیاءالتراث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فی معرفة حجج الله علی العباد، شیخ 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علمیه اسلامیه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آیت الله خویی،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نشر مدینة‌العلم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میزان الاعتدال فی نقدالرجال، احمد بن احمد بن عثمان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دارالمعرفة، بیروت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الذهبی؛ پیشین،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خیرالذین زرکلی، الاعلامبیروت، دارالعلم للملایین،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ثقفی کوفی، ابن محمد؛ الغارات، تهران، انجمن آثار ملی،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پیشین،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زرکلی؛ الأعلام، پیشین،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الذهبی، تاریخ الاسلام،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زرکلی؛ پیشین،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سید جعفر ربانی، فرهنگ کوثر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السادات قدمی، کمیل بن زیاد سایت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بازیابی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پور</w:t>
      </w:r>
    </w:p>
    <w:p>
      <w:pPr>
        <w:pStyle w:val="BookText"/>
        <w:rPr/>
      </w:pPr>
      <w:r>
        <w:rPr>
          <w:rFonts w:ascii="IRNazanin" w:hAnsi="IRNazanin" w:eastAsia="IRNazanin"/>
          <w:color w:val="111111"/>
          <w:sz w:val="28"/>
          <w:sz w:val="28"/>
          <w:szCs w:val="28"/>
          <w:rtl w:val="true"/>
          <w:lang w:bidi="fa-IR"/>
        </w:rPr>
        <w:t>قبر کمیل بن زیاد در نجف اشرف مشهور است</w:t>
      </w:r>
    </w:p>
    <w:p>
      <w:pPr>
        <w:pStyle w:val="BookText"/>
        <w:rPr/>
      </w:pPr>
      <w:r>
        <w:rPr>
          <w:rFonts w:ascii="IRNazanin" w:hAnsi="IRNazanin" w:eastAsia="IRNazanin"/>
          <w:color w:val="111111"/>
          <w:sz w:val="28"/>
          <w:sz w:val="28"/>
          <w:szCs w:val="28"/>
          <w:rtl w:val="true"/>
          <w:lang w:bidi="fa-IR"/>
        </w:rPr>
        <w:t>تاریخ درج</w:t>
      </w:r>
      <w:r>
        <w:rPr>
          <w:rFonts w:eastAsia="IRNazanin" w:cs="IRNazanin"/>
          <w:color w:val="111111"/>
          <w:sz w:val="28"/>
          <w:szCs w:val="28"/>
          <w:rtl w:val="true"/>
          <w:lang w:bidi="fa-IR"/>
        </w:rPr>
        <w:t xml:space="preserve">: </w:t>
      </w:r>
      <w:r>
        <w:rPr>
          <w:rFonts w:eastAsia="IRNazanin" w:cs="IRNazanin"/>
          <w:color w:val="111111"/>
          <w:sz w:val="28"/>
          <w:szCs w:val="28"/>
          <w:lang w:bidi="fa-IR"/>
        </w:rPr>
        <w:t>1393/12/11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عرفان</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گلستانی</w:t>
      </w:r>
    </w:p>
    <w:p>
      <w:pPr>
        <w:pStyle w:val="BookText"/>
        <w:rPr/>
      </w:pP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bookmarkStart w:id="426" w:name="pg14444_210216"/>
    </w:p>
    <w:p>
      <w:pPr>
        <w:pStyle w:val="BookText"/>
        <w:rPr/>
      </w:pPr>
      <w:bookmarkEnd w:id="426"/>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تفسیر، تبلیغ</w:t>
      </w:r>
    </w:p>
    <w:p>
      <w:pPr>
        <w:pStyle w:val="BookText"/>
        <w:rPr/>
      </w:pPr>
      <w:r>
        <w:rPr>
          <w:rFonts w:ascii="IRNazanin" w:hAnsi="IRNazanin" w:eastAsia="IRNazanin"/>
          <w:color w:val="111111"/>
          <w:sz w:val="28"/>
          <w:sz w:val="28"/>
          <w:szCs w:val="28"/>
          <w:rtl w:val="true"/>
          <w:lang w:bidi="fa-IR"/>
        </w:rPr>
        <w:t>کاربر جاری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گلستانی؛ محمد</w:t>
      </w:r>
    </w:p>
    <w:p>
      <w:pPr>
        <w:pStyle w:val="BookText"/>
        <w:rPr/>
      </w:pPr>
      <w:r>
        <w:rPr>
          <w:rFonts w:ascii="IRNazanin" w:hAnsi="IRNazanin" w:eastAsia="IRNazanin"/>
          <w:color w:val="111111"/>
          <w:sz w:val="28"/>
          <w:sz w:val="28"/>
          <w:szCs w:val="28"/>
          <w:rtl w:val="true"/>
          <w:lang w:bidi="fa-IR"/>
        </w:rPr>
        <w:t>لینک صفحه شخصی</w:t>
      </w:r>
    </w:p>
    <w:p>
      <w:pPr>
        <w:pStyle w:val="Heading4"/>
        <w:numPr>
          <w:ilvl w:val="3"/>
          <w:numId w:val="1"/>
        </w:numPr>
        <w:rPr/>
      </w:pPr>
      <w:bookmarkStart w:id="427" w:name="__RefHeading___Toc3430377_1468164448"/>
      <w:bookmarkStart w:id="428" w:name="_Toc156"/>
      <w:bookmarkEnd w:id="427"/>
      <w:r>
        <w:rPr>
          <w:rtl w:val="true"/>
        </w:rPr>
        <w:t xml:space="preserve">زندگی نامه امام موسی بن جعفرالکاظم </w:t>
      </w:r>
      <w:r>
        <w:rPr>
          <w:rtl w:val="true"/>
        </w:rPr>
        <w:t>(</w:t>
      </w:r>
      <w:r>
        <w:rPr>
          <w:rtl w:val="true"/>
        </w:rPr>
        <w:t>علیه السلام</w:t>
      </w:r>
      <w:r>
        <w:rPr>
          <w:rtl w:val="true"/>
        </w:rPr>
        <w:t>)</w:t>
      </w:r>
      <w:bookmarkEnd w:id="428"/>
    </w:p>
    <w:p>
      <w:pPr>
        <w:pStyle w:val="Heading5"/>
        <w:numPr>
          <w:ilvl w:val="4"/>
          <w:numId w:val="1"/>
        </w:numPr>
        <w:rPr/>
      </w:pPr>
      <w:bookmarkStart w:id="429" w:name="__RefHeading___Toc3430379_1468164448"/>
      <w:bookmarkStart w:id="430" w:name="_Toc157"/>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شرح مختصری از زندگانی امام کاظم سلام الله علیه</w:t>
      </w:r>
    </w:p>
    <w:p>
      <w:pPr>
        <w:pStyle w:val="BookText"/>
        <w:rPr/>
      </w:pPr>
      <w:r>
        <w:rPr>
          <w:rFonts w:ascii="IRNazanin" w:hAnsi="IRNazanin" w:eastAsia="IRNazanin"/>
          <w:color w:val="111111"/>
          <w:sz w:val="28"/>
          <w:sz w:val="28"/>
          <w:szCs w:val="28"/>
          <w:rtl w:val="true"/>
          <w:lang w:bidi="fa-IR"/>
        </w:rPr>
        <w:t>علی بن یقطین؛ کارگزار امام در دربار هارون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تاریخ پرفراز و نشیب شیعه به ویژه در عصر حضور ائمه اطهار علیهم السلام شاهد تحولات و دگرگونی‌های فراوانی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دوران اعم از دوران اموی و عباسی شیعیان از آزادی کامل محروم بوده و همواره مورد شکنجه و آزار روحی و جسمی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حتی خود ائمه اطهار علیهم السلام نیز از این آزار و شکنجه‌ها در امان نبودند و زندانی شدن طولانی مدت امام کاظم علیه السلام نمونه‌ای از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در عصر امامت امام کاظم علیه السلام و در یک مدت کوتاه، شیعیان از حمایت‌های نسبی برخوردار شدند و چنین امری ناشی از حضور علی بن یقطین در دستگاه خلافت عباسیان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نوشتار به دنبال آن هستیم، آشنایی با زندگی فردی واجتماعی علی بن یقطین و خدمات وی به کیان تشیع در مدت حضورش در دستگاه خلافت عباسی است</w:t>
      </w:r>
      <w:r>
        <w:rPr>
          <w:rFonts w:eastAsia="IRNazanin" w:cs="IRNazanin"/>
          <w:color w:val="111111"/>
          <w:sz w:val="28"/>
          <w:szCs w:val="28"/>
          <w:rtl w:val="true"/>
          <w:lang w:bidi="fa-IR"/>
        </w:rPr>
        <w:t>.</w:t>
      </w:r>
    </w:p>
    <w:p>
      <w:pPr>
        <w:pStyle w:val="Heading5"/>
        <w:numPr>
          <w:ilvl w:val="4"/>
          <w:numId w:val="1"/>
        </w:numPr>
        <w:rPr/>
      </w:pPr>
      <w:bookmarkStart w:id="431" w:name="__RefHeading___Toc3430381_1468164448"/>
      <w:bookmarkStart w:id="432" w:name="_Toc158"/>
      <w:bookmarkEnd w:id="431"/>
      <w:r>
        <w:rPr>
          <w:rtl w:val="true"/>
        </w:rPr>
        <w:t>علی بن یقطین</w:t>
      </w:r>
      <w:bookmarkEnd w:id="43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و رشد و نمو علی بن یقطین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متولد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وی همزمان با آغاز شورش‌های مردمی علیه حکومت و خلافت بنی امیه و</w:t>
      </w:r>
    </w:p>
    <w:p>
      <w:pPr>
        <w:pStyle w:val="BookText"/>
        <w:rPr/>
      </w:pPr>
      <w:r>
        <w:rPr>
          <w:rFonts w:ascii="IRNazanin" w:hAnsi="IRNazanin" w:eastAsia="IRNazanin"/>
          <w:color w:val="111111"/>
          <w:sz w:val="28"/>
          <w:sz w:val="28"/>
          <w:szCs w:val="28"/>
          <w:rtl w:val="true"/>
          <w:lang w:bidi="fa-IR"/>
        </w:rPr>
        <w:t>بنی مروان بود، پدرش از جمله شخصیت‌های انقلابی بود که علیه خلافت امویان مبارزه می‌کرد، از این رو تحت تعقیب مأموران حکومت قرار گرفت و مخفی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و دو فرزندش علی و عبید برای مصون ماندن از دستگیری و آزار و اذیت مروانیان از کوفه فرار کرده و به مدینه پنهان بردند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مروان به قتل رسید و دولت عباسیان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یقطین خود را ظاهر کرد و با همسر و پسرانش به وطن خود کوفه بازگشتند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علی بن یقطین تا قبل از دوران عباسی حضور سیاسی آشکاری نداشته است بلکه جزء کسبه ادویه فروش بوده است و علی نیز با سکونت در بغداد شغل پدر یعنی ادویه فروشی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حکومت عباسیان، یقطین به یکی از شخصیت‌های سیاسی آن دولت تبدیل شد و در دستگاه سیاسی سفاح و منصور به خدمت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علی بن یقطین</w:t>
      </w:r>
    </w:p>
    <w:p>
      <w:pPr>
        <w:pStyle w:val="BookText"/>
        <w:rPr/>
      </w:pPr>
      <w:r>
        <w:rPr>
          <w:rFonts w:ascii="IRNazanin" w:hAnsi="IRNazanin" w:eastAsia="IRNazanin"/>
          <w:color w:val="111111"/>
          <w:sz w:val="28"/>
          <w:sz w:val="28"/>
          <w:szCs w:val="28"/>
          <w:rtl w:val="true"/>
          <w:lang w:bidi="fa-IR"/>
        </w:rPr>
        <w:t>جایگاه و منزلت علی بن یقطین را می‌توان از دیدگاه ائمه اطهار علیهم السلام و نیز اندیشمندان مسلمان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در نگاه امامان شیعه</w:t>
      </w:r>
    </w:p>
    <w:p>
      <w:pPr>
        <w:pStyle w:val="BookText"/>
        <w:rPr/>
      </w:pPr>
      <w:r>
        <w:rPr>
          <w:rFonts w:ascii="IRNazanin" w:hAnsi="IRNazanin" w:eastAsia="IRNazanin"/>
          <w:color w:val="111111"/>
          <w:sz w:val="28"/>
          <w:sz w:val="28"/>
          <w:szCs w:val="28"/>
          <w:rtl w:val="true"/>
          <w:lang w:bidi="fa-IR"/>
        </w:rPr>
        <w:t>علی بن یقطین در عصر دو امام معصوم زندگی می‌کرد که مورد تأیید و عنایت هر دو امام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و علی بن یقطین</w:t>
      </w:r>
    </w:p>
    <w:p>
      <w:pPr>
        <w:pStyle w:val="BookText"/>
        <w:rPr/>
      </w:pPr>
      <w:r>
        <w:rPr>
          <w:rFonts w:ascii="IRNazanin" w:hAnsi="IRNazanin" w:eastAsia="IRNazanin"/>
          <w:color w:val="111111"/>
          <w:sz w:val="28"/>
          <w:sz w:val="28"/>
          <w:szCs w:val="28"/>
          <w:rtl w:val="true"/>
          <w:lang w:bidi="fa-IR"/>
        </w:rPr>
        <w:t xml:space="preserve">دوران کودکی و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دوران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مدت این دوره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مدت چند بار خدمت امام و مقتدای خود رسیده، و بهره‌ها برده و مورد دعای خیر آن حضرت نیز واقع شده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غلامحسینی، مصطفی،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یقطین کارگزار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33" w:name="pg14444_210218"/>
    </w:p>
    <w:p>
      <w:pPr>
        <w:pStyle w:val="BookText"/>
        <w:rPr/>
      </w:pPr>
      <w:bookmarkEnd w:id="433"/>
      <w:r>
        <w:rPr>
          <w:rFonts w:ascii="IRNazanin" w:hAnsi="IRNazanin" w:eastAsia="IRNazanin"/>
          <w:color w:val="111111"/>
          <w:sz w:val="28"/>
          <w:sz w:val="28"/>
          <w:szCs w:val="28"/>
          <w:rtl w:val="true"/>
          <w:lang w:bidi="fa-IR"/>
        </w:rPr>
        <w:t>کشّی در رجال خود از قول محمد بن عیسی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بزرگمان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عبید دو فرزند یقطین بر ابی عبدالله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گیسوان را نزد من آورید علی در آن وقت گیسوانی بر سر داشت پس نزدیک آن حضرت آمد آن حضرت او را در برگرفت و برای او دعای خیر کرد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همان، المامقانی، همان</w:t>
      </w:r>
      <w:r>
        <w:rPr>
          <w:rFonts w:eastAsia="IRNazanin" w:cs="IRNazanin"/>
          <w:color w:val="111111"/>
          <w:sz w:val="28"/>
          <w:szCs w:val="28"/>
          <w:rtl w:val="true"/>
          <w:lang w:bidi="fa-IR"/>
        </w:rPr>
        <w:t>.</w:t>
      </w:r>
    </w:p>
    <w:p>
      <w:pPr>
        <w:pStyle w:val="Heading5"/>
        <w:numPr>
          <w:ilvl w:val="4"/>
          <w:numId w:val="1"/>
        </w:numPr>
        <w:rPr/>
      </w:pPr>
      <w:bookmarkStart w:id="434" w:name="__RefHeading___Toc3430383_1468164448"/>
      <w:bookmarkStart w:id="435" w:name="_Toc159"/>
      <w:bookmarkEnd w:id="434"/>
      <w:r>
        <w:rPr>
          <w:rtl w:val="true"/>
        </w:rPr>
        <w:t>امام کاظم علیه السلام و علی بن یقطین</w:t>
      </w:r>
      <w:bookmarkEnd w:id="435"/>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خالص‌ترین دوستی و محبت را نسبت به علی بن یقطین در دل داشت و در بعضی از موارد آن را ابراز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یحیی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آن هنگام علی بن یقطین 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دیدن مردی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می‌شود به این مرد علی بن یقطین که دارد می‌آید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رو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اهل بهشت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گواهی می‌دهم که وی اهل بهشت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محمد حسن، اختیار معرفت الرجال،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سال‌ها عازم سفر شدم تا اموال زیادی را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 علی بن یقطین نامه‌ای به من سپرد که در آن از امام خود خواسته بود تا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کارم تمام شد و اموال را تحویل امام دادم،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علی بن یقطین از من خواسته تا خدمت شما عرض کنم که برایش در پیشگاه خدا 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معرفت الرجال، همان، ح </w:t>
      </w:r>
      <w:r>
        <w:rPr>
          <w:rFonts w:eastAsia="IRNazanin" w:cs="IRNazanin"/>
          <w:color w:val="111111"/>
          <w:sz w:val="28"/>
          <w:szCs w:val="28"/>
          <w:lang w:bidi="fa-IR"/>
        </w:rPr>
        <w:t>808</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بن یقطین بهشت را ضامنم و اینکه هرگز آتش جهنم به او نرسد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العلیاری التبریزی، علی، بهجة الامال فی شرح زبدة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بنیاد فرهنگ اسلامی، بی‌چا،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از رجال کیش، 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قربان خدمت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موقف بودم هیچ کس در دلم نگذشت مگر علی بن یقطین که وی همواره با من بود و از نظرم نرفت تا اینکه از آنجا رفتم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العلیاری التبریزی، علی، بهجة الامال فی شرح زبدة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بنیاد فرهنگ اسلامی، بی‌چا،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از رجال کیش، ص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و خوشبختی علی بن یقطین این است که من در موقف او را یاد کردم و به یادش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معرفت الرجال، همان، ح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موسی، که در مکه توفیق زیارت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به برادرزاده‌اش محمد بن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نیکوکار پروردگار،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صفا دیدم که پروردگارش را چنین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فی اعلی علیین اغفر لعلی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اعلی علیین علی بن یقطین را بیامرز</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همان،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از پروردگارم خواستم علی بن یقطین را به من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یقطین دارایی و دوستی‌اش را در راه ما نهاد پس برای چنین امری شایستگی داشت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همان،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علی بن یقطین اعتماد داشت که فرزندش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عنوان امام بعد از خود به وی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حسین بن نعیم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وهشام بن الحکم و علی بن یقطین در بغداد گرد هم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بنده نیک پروردگار موسی بن جعفر نشسته بودم که فرزندش رضا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فرزندانم است،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کنیه‌ام را به وی بخشیدم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دست بر پیشانی‌اش کوفت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امام چگونه فرمود؟ علی بن یقطین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سرورم شنیدم، برایت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امام پس از خویش آگاه</w:t>
      </w:r>
      <w:bookmarkStart w:id="436" w:name="pg14444_210220"/>
    </w:p>
    <w:p>
      <w:pPr>
        <w:pStyle w:val="BookText"/>
        <w:rPr/>
      </w:pPr>
      <w:bookmarkEnd w:id="436"/>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37" w:name="__RefHeading___Toc3430385_1468164448"/>
      <w:bookmarkStart w:id="438" w:name="_Toc160"/>
      <w:bookmarkEnd w:id="437"/>
      <w:r>
        <w:rPr>
          <w:rtl w:val="true"/>
        </w:rPr>
        <w:t>گفتار علماء درباره علی بن یقطین</w:t>
      </w:r>
      <w:bookmarkEnd w:id="438"/>
    </w:p>
    <w:p>
      <w:pPr>
        <w:pStyle w:val="BookText"/>
        <w:rPr/>
      </w:pPr>
      <w:r>
        <w:rPr>
          <w:rFonts w:ascii="IRNazanin" w:hAnsi="IRNazanin" w:eastAsia="IRNazanin"/>
          <w:color w:val="111111"/>
          <w:sz w:val="28"/>
          <w:sz w:val="28"/>
          <w:szCs w:val="28"/>
          <w:rtl w:val="true"/>
          <w:lang w:bidi="fa-IR"/>
        </w:rPr>
        <w:t>اندیشمندان علم رجال شیعه به بزرگی و عظمت از علی بن یقطین یاد کرده‌اند، چنانکه نجاشی، شیخ طوسی و علامه حلی در عباراتی مشابه راجع به وی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ثقه، مورد اعتماد، جلیل القدر و در پیشگاه ابی الحسن موسی بن جعفر از جایگاه عظیم و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عظیمی نزد طایفه شیعه دارد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مامقانی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علمای رجال علی بن یقطین را توثیق کرده‌اند و هیچ کس طعن و نقصی راجع به او گزارش نکرده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نیز او را از خواص یاران امام کاظم ع به شمار آورده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در زمان خلفای عباسی</w:t>
      </w:r>
    </w:p>
    <w:p>
      <w:pPr>
        <w:pStyle w:val="BookText"/>
        <w:rPr/>
      </w:pPr>
      <w:r>
        <w:rPr>
          <w:rFonts w:ascii="IRNazanin" w:hAnsi="IRNazanin" w:eastAsia="IRNazanin"/>
          <w:color w:val="111111"/>
          <w:sz w:val="28"/>
          <w:sz w:val="28"/>
          <w:szCs w:val="28"/>
          <w:rtl w:val="true"/>
          <w:lang w:bidi="fa-IR"/>
        </w:rPr>
        <w:t>علی بن یقطین دست کم با چهار خلیفه از خلفای عباسی به نام‌های منصور، مهدی، هادی و هارون هم 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زیادی از علی بن یقطین در دوران منصور در دست نداریم؛ ولی این مطلب مسلّم هست که وی در زمان منصور از افراد مؤثر نظام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نصوص تاریخی و نوشته‌های مورخین بدست می‌آید این است که منصب سیاسی رسمی وزارت علی بن یقطین از زمان خلافت مهدی عباسی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تاریخ خود در حوادث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مهدی عباسی، علی بن یقطین را به جای عمر بن بزیع به سمت دیوان امور برگزید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آن دوران در تاریخ نقل شده است که مهدی عباسی، مسجد الحرام را توسعه بخشید، اما خانه‌ای در کنار مسجد باقی ماند، که صاحبانش از آن دل نمی‌کندند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این باره از فقیهان نظر خواست، آنان همگی گفتند روا نیست زمینی بی‌خشنودی صاحبش به مسجد الحرام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موسی بن جعفر علیه السلام نامه‌ای بنویسید شما را در این باره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به فرماندار مدینه نوشت تا مشکل را با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فرماندار نزد هفتمین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شتافته، پرسش خلیفه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پاسخ دهم‌؟</w:t>
      </w:r>
    </w:p>
    <w:p>
      <w:pPr>
        <w:pStyle w:val="BookText"/>
        <w:rPr/>
      </w:pPr>
      <w:r>
        <w:rPr>
          <w:rFonts w:ascii="IRNazanin" w:hAnsi="IRNazanin" w:eastAsia="IRNazanin"/>
          <w:color w:val="111111"/>
          <w:sz w:val="28"/>
          <w:sz w:val="28"/>
          <w:szCs w:val="28"/>
          <w:rtl w:val="true"/>
          <w:lang w:bidi="fa-IR"/>
        </w:rPr>
        <w:t>فرماندار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ناگزیرید، راه دیگری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اگر نخست مردم در مکه می‌زیستند و کعبه، با وجود آنها، ساخته شده، بی‌تردید مردم به زمین‌های پیرامون آن سزاوارترند و اگر در آغاز کعبه پدید آمد و بعد مردم گردش حلقه زده‌اند، پس کعبه به زمین‌های اطرافش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پاسخ به مهدی رسید، نامه را بوسید، فرمان داد خانه را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خانه نزد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از وی خواستند ضمن نامه‌ای مهدی را به پرداخت بهای خانه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به دلجویی از آنان سفارش کرد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علی بن یقطین در زمان هادی عباسی چنان بود که وی انگشتر و مهر خلافت را به دست علی بن یقطین سپرده بود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علی بن یقطین در طول وزارت و مسئولیتش در دستگاه خلافت، سعی کرد به طور مستقیم و غیر مستقیم، مطابق مقتضیات و شرایط‍‌ موجود،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نظریات ایشان را در سطح وسیعی مطرح و فضیلت و اعلمیت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را در زمان مهدی عباسی تا آنجا که شواهد تاریخی حکایت می‌کند، بهتر و بیشتر انجام شده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اساسی و مهمی که علی بن یقطین در طول وزارت خود در دستگاه هادی عباسی به نفع شیعیان و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این بود که اخبار و تصمیم‌های دستگاه حکومت غاصب را، به اطلاع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و مخصوصا هنگامی که نقشه‌های دستگاه حکومت غاصب، بر ضد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w:t>
      </w:r>
    </w:p>
    <w:p>
      <w:pPr>
        <w:pStyle w:val="BookText"/>
        <w:rPr/>
      </w:pPr>
      <w:r>
        <w:rPr>
          <w:rFonts w:ascii="IRNazanin" w:hAnsi="IRNazanin" w:eastAsia="IRNazanin"/>
          <w:color w:val="111111"/>
          <w:sz w:val="28"/>
          <w:sz w:val="28"/>
          <w:szCs w:val="28"/>
          <w:rtl w:val="true"/>
          <w:lang w:bidi="fa-IR"/>
        </w:rPr>
        <w:t xml:space="preserve">خیلی سریع،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خبر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قدرتمندترین خلیفه‌ی عباسی، در اوج شکوفایی اجتماعی اقتصادی جامعه اسلامی آن روز که وسیع‌ترین قلمرو حکومتی را نیز در اختیار داشت به خلافت رسید و زمام دستگاه خلافت را به عنوان یک امپراطور بلامنازع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 و شرایطی، علی بن یقطین سخت‌ترین اما پربارترین دوران عمر خود را بر اساس رهنمودهای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حکومت هارون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امام فرمود وجود این ولی خدا در کنار هارون باعث حفظ‍‌ حقوق اولیاء خدا و سنگری برای دفاع از آنان بود که آتش فتنه و سعایت دشمنان را خاموش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علی بن یقطین به دستگاه عباسی با اجازه و راهنمایی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چنانکه خود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سرورم حضرت ابو ابراهیم،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خواستم تا به خدمت عباسیان درآیم و در اموری که گزندی به آیینم نمی‌رساند، تلاش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اندازه‌ای که نقطه‌ای بر کاغذهایشان نهی اجازه نمی‌دهم، مگر به خاطر گرامی‌داشت و آزادی مؤمنی از 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باید کارهایتان برآوردن نیاز برادران و نیکی بدان‌ها در حد امکان انجامد وگرنه هیچ کرداری از شما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برادرانتان مهر ورزید و رحم آورید تا به ما بپیوندید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یک خوی استوار باش، تا سه چیز را برایت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کدامین خوی باید پایدار بمانم و سه چیزی که شما تضمین می‌کنید،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می‌کنم هرگز گرمای آهن تو را در نیابد و کشته نشوی، سقف زندان هیچ گاه بر فراز پیکرت قرار نگیرد و ناداری و تنگدستی هرگز سراغت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علی بن یقطین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کردار آنان گرفتن اموال مردم چه می‌گویید؟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ناگزیر به انجامش شدی، از</w:t>
      </w:r>
    </w:p>
    <w:p>
      <w:pPr>
        <w:pStyle w:val="BookText"/>
        <w:rPr/>
      </w:pPr>
      <w:r>
        <w:rPr>
          <w:rFonts w:ascii="IRNazanin" w:hAnsi="IRNazanin" w:eastAsia="IRNazanin"/>
          <w:color w:val="111111"/>
          <w:sz w:val="28"/>
          <w:sz w:val="28"/>
          <w:szCs w:val="28"/>
          <w:rtl w:val="true"/>
          <w:lang w:bidi="fa-IR"/>
        </w:rPr>
        <w:t>اموال شیعیان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پس از بازگویی این روایت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ناگزیر ثروت‌های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می‌ستاندم، ولی پنهان و دور از چشم مأموران خلیفه بدان‌ها برمی‌گرداندم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علی بن یقطین از بودن در دستگاه عباسی به ستوه می‌آمد و خطاب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کارگزار خلیفه بودن، دلگیرم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فدایت سازد، اگر اجازه دهی، می‌گریزم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نمی‌دهم از دستگاه آنان برون روی، پروای الاهی پیشه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علی بن یقطین به حضرت امام کاظم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روزگار و شرایط‍‌ دشوارم را نمی‌نگری‌؟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گستره‌ای بسیار فراتر از عراق چشم دوخته بود، وی را به پایداری فراخوانده،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کنار پیشوایان ستمگر دوستانی دارد تا به یاری آنها از نیکان دین باور دفاع کند تو در شمار این گروه جای داری</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در امر خودسازی و تهذیب و نیز در حفظ‍‌ و حراست از جان او نیز کوشا بود و ما به چند قضیه در این باره اشاره می‌کنیم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جمّال که از شیعیان خوب است قصد زیارت موسی بن جعفر را کرد و به بغداد آمد تا علی بن یقطین را ملاقات کند؛ ولی نتوانست او را ببیند، پس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علی بن یقطین را از او گرفت، ابراهیم قضیه‌ی خود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علی بن یقطین مشرف شد تا خدمت موسی بن جعفر برسد و نصف شب به خانه‌ی موسی بن جعفر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او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و شب سوم هم پذیرفته نشد تا اینکه به گریه و التماس افتاد و می‌گفت نمی‌دانم تقصیرم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ابراهیم شتربان از دستت راضی نشود از تو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بطور خرق عادت او را روانه‌ی کوفه کرد و او نصف شب در خانه‌ی ابراهیم را زد چون ابراهیم را دید، گریه کرد، التماس کرد که از من راضی باش حتی او را جبراً واداشت که پایش را روی</w:t>
      </w:r>
    </w:p>
    <w:p>
      <w:pPr>
        <w:pStyle w:val="BookText"/>
        <w:rPr/>
      </w:pPr>
      <w:r>
        <w:rPr>
          <w:rFonts w:ascii="IRNazanin" w:hAnsi="IRNazanin" w:eastAsia="IRNazanin"/>
          <w:color w:val="111111"/>
          <w:sz w:val="28"/>
          <w:sz w:val="28"/>
          <w:szCs w:val="28"/>
          <w:rtl w:val="true"/>
          <w:lang w:bidi="fa-IR"/>
        </w:rPr>
        <w:t>صورت علی بن یقطین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بازگشت، حضرت فرمودند از تو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لطف خاصی بود برای تهذیب نفس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الرشید یک پارچه‌ی قیمتی به علی بن یقطین جایزه داد علی بن یقطین جامه را خدمت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پارچه را برگردانید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را معطر کن و در جای محفوظی از آن نگهداری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سعایت‌کاران قضیه را به هارون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جامه‌ای را که به تو جایزه دادم چرا نمی‌پوشی‌؟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هدیه شما بود آن را معطر کردم و در جای محفوظی نگهداری می‌کنم؛ و غلام خود را فرستاد تا پارچه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قسم خورد که از آن پس حرف دیگران را درباره او نپذیرد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که علی بن یقطین در جاهای خلوت و دور از اغیار طبق روش اهل سنت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گفته بودند که علی بن یقطین شیعه است و دلیل آن طرز وضو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تصمیم گرفت که طرز وضو گرفتن علی بن یقطین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تماشاگر وضوی او شد و دید که او بر اساس روش اهل سنت وضو می‌گیرد و کسی هم نزد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یقین پیدا کرد که علی بن یقطین شیعه نیست، و باز قسم خورد که حرف دیگران را درباره‌ی او باور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موسی بن جعفر علیه السلام به او گفت از این به بعد به روش شیعه وضو بگیرد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وکالت علی بن یقطین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بزرگانی همچون شیخ طوسی نسبت به وکالت علی بن یقطین بیان صریحی ندارند، ولی وجود برخی نقل‌ها حاکی از فعالیت‌های وی به عنوان یکی از کارگزاران سازمان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نقل‌ها، روایت کشّی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دو نقل کرده‌اند که علی بن یقطین ما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مرکب تهیه کرده و از بی‌راهه آمدیم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مرکبمان فرود آمده و آنها را به گوشه‌ای بسته و برایشان علف نهادیم و خود نیز</w:t>
      </w:r>
    </w:p>
    <w:p>
      <w:pPr>
        <w:pStyle w:val="BookText"/>
        <w:rPr/>
      </w:pPr>
      <w:r>
        <w:rPr>
          <w:rFonts w:ascii="IRNazanin" w:hAnsi="IRNazanin" w:eastAsia="IRNazanin"/>
          <w:color w:val="111111"/>
          <w:sz w:val="28"/>
          <w:sz w:val="28"/>
          <w:szCs w:val="28"/>
          <w:rtl w:val="true"/>
          <w:lang w:bidi="fa-IR"/>
        </w:rPr>
        <w:t>مشغول خوردن غذا شدیم که ناگاه، سواری را که به همراهش خدمت کاری در حرکت بود،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ما نزدیک شدند، دیدیم که امام ابوالحسن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برخاسته و بر ایشان سلام کرده، و اموال و نامه‌هایی که به همراه داشتیم، تقدیم نمودیم؛ و آن جناب نیز از آستین، نامه‌هایی برآورده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نامه‌های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 ما تمام شده، اگر اجاه فرمایید، داخل مدینه شده و ضمن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زاد و توشه نماییم؛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زاد و توشه دارید پیش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زاد و توشه را بیرون آورده وبه حضرت دادیم؛ آن‌جناب، دستی در آن چرخانید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را به کوفه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او را زیارت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من نماز فجر را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معصومین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گزاردم، و اکنون قصد دارم نماز ظهر را نیز با آنان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امان خدا</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آن رو دلالت بر وکالت علی بن یقطین دارد که در آن، خبر از ارسال اموال و نامه‌ها به نزد حضرت و گرفتن پاسخ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از شؤون وکلای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این جا، چنین شبهه‌ای طرح شود که اموال مزبور، چه بسا بعضی از اموال حکومتی بوده که علی بن یقطین به طور پنهان، برای امام ارسال می‌داشته، و نامه‌ها نیز سؤالات شخصی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نقل مزبور نمی‌تواند دلیل بر وکالت وی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می‌توان وی را یکی از کسانی دانست که شیعیان از طریق او می‌توانستند مشکلات مالی یا علمی خود را حل کنند؛ و او توان ایجاد ارتباط‍‌ بین شیعیان عراق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را در وضع خفقان‌آور آن عصر دارا بود؛ و این نقش از شؤون مهم وکلای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همانطوری که گفتیم، وی به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میل باطنی خود، به فعالیت در دستگاه خلافت عباسی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که به سبب همکاری با خلیفه عباسی، اظهار ناراحتی و دل‌تنگی می‌کرد، 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را اولیایی است در کنار اولیای ظالمان، که به وسیله آنان از</w:t>
      </w:r>
    </w:p>
    <w:p>
      <w:pPr>
        <w:pStyle w:val="BookText"/>
        <w:rPr/>
      </w:pPr>
      <w:r>
        <w:rPr>
          <w:rFonts w:ascii="IRNazanin" w:hAnsi="IRNazanin" w:eastAsia="IRNazanin"/>
          <w:color w:val="111111"/>
          <w:sz w:val="28"/>
          <w:sz w:val="28"/>
          <w:szCs w:val="28"/>
          <w:rtl w:val="true"/>
          <w:lang w:bidi="fa-IR"/>
        </w:rPr>
        <w:t>اولیای خودش رفع بلا کند؛ و تو از آنانی،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جلوه دیگری از فعالیت وکلای رخ می‌نماید که همان، نفوذ در دستگاه خلافت عباسی و دفع خطر اط‍‌ شیعیان و کمک رسانی به آنان به هر نحو ممکن و با حفظ‍‌ جهات امنیتی بود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و علم حدیث</w:t>
      </w:r>
    </w:p>
    <w:p>
      <w:pPr>
        <w:pStyle w:val="BookText"/>
        <w:rPr/>
      </w:pPr>
      <w:r>
        <w:rPr>
          <w:rFonts w:ascii="IRNazanin" w:hAnsi="IRNazanin" w:eastAsia="IRNazanin"/>
          <w:color w:val="111111"/>
          <w:sz w:val="28"/>
          <w:sz w:val="28"/>
          <w:szCs w:val="28"/>
          <w:rtl w:val="true"/>
          <w:lang w:bidi="fa-IR"/>
        </w:rPr>
        <w:t>علی بن یقطین با وجود این که در طول دوران زندگی پربار خود کارهای حساس دولتی و فعالیت‌های گسترده سیاسی داشته و در دولت باطل، وزیری شیعه و پایگاه مطمئنی برای ابلاغ اندیشه‌های امامت و ولایت بوده، با وجود این، نقش به سزایی در علم حدیث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کتاب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را روایت کرد، اما روایات زیادی را از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کتابی بنام مسائله هم دارد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نیز در کتاب فهرست کتاب‌هایی را علی بن یقطین ذکر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ماسئل عنه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الشاک بحضرته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از ابی الحسن موسی بن جعفر</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علی بن یقطین به امام و شیعیان در دستگاه عباسی</w:t>
      </w:r>
    </w:p>
    <w:p>
      <w:pPr>
        <w:pStyle w:val="BookText"/>
        <w:rPr/>
      </w:pPr>
      <w:r>
        <w:rPr>
          <w:rFonts w:ascii="IRNazanin" w:hAnsi="IRNazanin" w:eastAsia="IRNazanin"/>
          <w:color w:val="111111"/>
          <w:sz w:val="28"/>
          <w:sz w:val="28"/>
          <w:szCs w:val="28"/>
          <w:rtl w:val="true"/>
          <w:lang w:bidi="fa-IR"/>
        </w:rPr>
        <w:t>علی بن یقطین کمک‌های مالی فراوانی به امام و شیعیان داشت، تا آنجا که کشی از فرزند علی بن یقطین نقل می‌کند که می‌گفت هر گاه امام کاظم علیه السلام به چیزی از احتیاجات دنیوی نیاز پیدا می‌کرد، به پدرم علی می‌گفت تا آن را برآورده سازد</w:t>
      </w:r>
      <w:r>
        <w:rPr>
          <w:rFonts w:eastAsia="IRNazanin" w:cs="IRNazanin"/>
          <w:color w:val="111111"/>
          <w:sz w:val="28"/>
          <w:szCs w:val="28"/>
          <w:rtl w:val="true"/>
          <w:lang w:bidi="fa-IR"/>
        </w:rPr>
        <w:t>.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اختیار معرفة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نقل شده است که برخی اوقات علی بن یقطین صد هزار تا سیصدهزار درهم به رسم هدیه، به حضور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درهم‌ها را، در بین فقرای شیعه و اهل و عیال خود قسمت می‌نمود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اختیار معرفت الرجال، ح </w:t>
      </w:r>
      <w:r>
        <w:rPr>
          <w:rFonts w:eastAsia="IRNazanin" w:cs="IRNazanin"/>
          <w:color w:val="111111"/>
          <w:sz w:val="28"/>
          <w:szCs w:val="28"/>
          <w:lang w:bidi="fa-IR"/>
        </w:rPr>
        <w:t>820</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جلوه‌های خدمت علی بن یقطین به شیعه فرستادن شیعیان به مراسم</w:t>
      </w:r>
      <w:bookmarkStart w:id="439" w:name="pg14444_210227"/>
    </w:p>
    <w:p>
      <w:pPr>
        <w:pStyle w:val="BookText"/>
        <w:rPr/>
      </w:pPr>
      <w:bookmarkEnd w:id="439"/>
      <w:r>
        <w:rPr>
          <w:rFonts w:ascii="IRNazanin" w:hAnsi="IRNazanin" w:eastAsia="IRNazanin"/>
          <w:color w:val="111111"/>
          <w:sz w:val="28"/>
          <w:sz w:val="28"/>
          <w:szCs w:val="28"/>
          <w:rtl w:val="true"/>
          <w:lang w:bidi="fa-IR"/>
        </w:rPr>
        <w:t>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مراسم و مناسک آن از نظر اسلام اهمیت بسزایی دارد و همین اهمیت ویژه باعث شده که مسلمان‌ها در طول تاریخ احترام خاصی برای آن قائل شده و نسبت به انجام آن توجه داشته و تلاش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که به عظمت حج و اجتماع عظیم زائران و نقش تبلیغی و سرنوشت‌ساز آن واقف و آگاه بود، همواره سعی می‌کرد حضور خود را، در این مراسم باشکوه حفظ‍‌ کند و در این سنگر بزرگ الهی از اهداف و آرمانهای بلند تشیع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ساله طرح جالب و بسیار مؤثری در این راستا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متشکل از دویست و پنجاه الی سیصد نفر از شیعیان زبده را، تجهیز می‌کرد، تا از طرف او حج مستحبی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بن یقطین پیامدهای مهمی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حضور شیعیان را که در آن زمان تحت فشار دستگاه خلافت و در حال مبارزه و تعقیب و گریز بودند و امکان فراهم آوردن زاد و توشه برای سفر حج نداشتند، تضمین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اجرتی که به آنها پرداخت می‌نمود، بنیه مالی و اقتصادی شیعیان را بالا می‌برد</w:t>
      </w:r>
      <w:r>
        <w:rPr>
          <w:rFonts w:eastAsia="IRNazanin" w:cs="IRNazanin"/>
          <w:color w:val="111111"/>
          <w:sz w:val="28"/>
          <w:szCs w:val="28"/>
          <w:rtl w:val="true"/>
          <w:lang w:bidi="fa-IR"/>
        </w:rPr>
        <w:t>.</w:t>
      </w:r>
    </w:p>
    <w:p>
      <w:pPr>
        <w:pStyle w:val="Heading5"/>
        <w:numPr>
          <w:ilvl w:val="4"/>
          <w:numId w:val="1"/>
        </w:numPr>
        <w:rPr/>
      </w:pPr>
      <w:bookmarkStart w:id="440" w:name="__RefHeading___Toc3430387_1468164448"/>
      <w:bookmarkStart w:id="441" w:name="_Toc161"/>
      <w:bookmarkEnd w:id="440"/>
      <w:r>
        <w:rPr>
          <w:rtl w:val="true"/>
        </w:rPr>
        <w:t>وفات علی بن یقطین</w:t>
      </w:r>
      <w:bookmarkEnd w:id="441"/>
    </w:p>
    <w:p>
      <w:pPr>
        <w:pStyle w:val="BookText"/>
        <w:rPr/>
      </w:pPr>
      <w:r>
        <w:rPr>
          <w:rFonts w:ascii="IRNazanin" w:hAnsi="IRNazanin" w:eastAsia="IRNazanin"/>
          <w:color w:val="111111"/>
          <w:sz w:val="28"/>
          <w:sz w:val="28"/>
          <w:szCs w:val="28"/>
          <w:rtl w:val="true"/>
          <w:lang w:bidi="fa-IR"/>
        </w:rPr>
        <w:t xml:space="preserve">سرانجام علی بن یقطین پس از عمری تلاش و مبارزه و صبر و مقاومت در برابر حوادث ناگوار،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بغداد، در حالی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هارون به سر می‌برد، از دنیا رفت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الفهرست، همان،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طول حیات طیب و طاهر خود، توانست رضایت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کسب نماید، تا آنجایی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او تضمین کرد، و درباره او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احب لک ما احب لنفسی</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آن چیزی را دوست دارم که برای خودم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نتایج حاصل از این نوشتار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 و پدرش از افراد دارای نفوذ در دستگاه خلافت عباسی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 یکی از محبوب‌ترین افراد نزد امام کاظم علیه السلام بود که همواره مورد عنایت آن حضرت قرار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علی بن یقطین به دستگاه خلافت خطرهای فراوانی را به دنبال داشت، اما وی به توصیه امام منصب وزارت هارون‌الرشید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 در طول مدت وزارت خود، خدمات شایان توجهی را به امام و نیز شیعیان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اکبری، غلامرضا، بررسی زندگی علی بن یقطین، بی‌جا، مؤسسه فرهنگی و الشمس، چاپ اول، بی‌تا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جباری، محمد رضا، سازمان وکالت و نقش آن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مؤسسه آموزش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جزائری، عبدالنبی، حاوی الاقوال فی معرفة الرجال، قم، ریاض الناصری،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دهخدا، علی اکبر، لغت‌نامه دهخدا، تهران، انتشارات دانشگاه 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شوشتری، قاضی نورالله، مجالس المؤمنین، تهران، انتشارات کتابفروشی اسلامیه، چاپ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محمد بن جریر، تاریخ الطبری، بیروت، دارالتراث،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محمد الحسن، الرجال، قم، مؤسسه النشر الاسلامیه،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کتب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بی‌نا، بی‌چا،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اختیار معرفت الرجال، قم، موسسه آل البیت،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علیاری تبریزی، علی، بهجة الامال فی شرح زبدة المقال، قم، بنیاد فرهنگ اسلامی،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غلامحسینی، مصطفی، علی بن یقطین کارگزار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کوثر،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عباس، منتهی الامال، بی‌جا، انتشارات قائم،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قهپائی، علی، مجمع الرجال، اصفهان، بی‌نا،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عبدالله، تنقیح المقال فی علم الرجال، النجف، بی‌نا، بی‌چا، </w:t>
      </w:r>
      <w:r>
        <w:rPr>
          <w:rFonts w:eastAsia="IRNazanin" w:cs="IRNazanin"/>
          <w:color w:val="111111"/>
          <w:sz w:val="28"/>
          <w:szCs w:val="28"/>
          <w:lang w:bidi="fa-IR"/>
        </w:rPr>
        <w:t>1352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سیری در سیره‌ی ائمه اطهار، قم، انتشارات صدرا، چاپ نهم،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احمد بن علی، رجال النجاشی، قم، مؤسسه النشر الاسلامیه،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کلباسی، ابوالهدی، سماء المقال فی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مؤسسه ولی عصر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عبیری، عباس، علی بن یقطین آفتاب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انتشارات دارالحدیث،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خوئی، سیدابوالقاسم، مجمع رجال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بی‌جا، بی‌نا،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خلاصة، الایجاز،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لبنان، دارالمفید للطباعه و النشر و التوزیع،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لحمیری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محمد 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دارالکتب،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احمد بن علی، رجال النجاشی،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علی‌اکبر، لغت نامه،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قهپائی، علی، مجمع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بی‌نا، بی‌جا،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عباس، منتهی الامال، ص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المامقانی، عبدالله، تنقیح المقال فی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بی‌نا، بی‌چا،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غلامحسینی، مصطفی، علی بن یقطین کارگزار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کوثر،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غلامحسینی،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همان، المامقانی،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محمد حسن، اختیار معرفت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بی‌نا، بی‌چا،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معرفت الرجال، همان، ح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العلیاری التبریزی، علی، بهجة الامال فی شرح زبدة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بنیاد فرهنگ اسلامی، بی‌چا،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از رجال کیش، 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557</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معرفت الرجال، همان، ح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همان،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همان،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احمد بن علی، 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مؤسسه النشر الاسلامیه، ط‍‌ التاسعه،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محمد حسن، الفهرست کتب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بی‌نا، بی‌چا،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خلاصة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بی‌جا، موسسه نشر الثقافه، ط‍‌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المامقانی، همان، نقل از کتاب بررسی زندگی علی بن یقطین،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همان،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محمد بن جریر،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دارالتراث، ط‍‌ الثانیه،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عبیری، عباس، علی بن یقطین آفتاب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انتشارات دارالحدیث، چاپ اول،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همان،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اختصار متن از ارائه این نمونه‌ها صرف نظر می‌کنم،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بررسی زندگی علی بن یقطین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عبیری، همان،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نقلا از بحارالنوار،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همان،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عبیری، همان،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غلامحسینی،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اختیار معرفة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جباری، محمد رضا، سازمان وکالت و نقش آن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انتشارات مؤسسه آموزش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بهار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همان،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همان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اختیار معرفة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اختیار معرفت الرجال، ح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الفهرست، همان،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شده در شنبه بیست و یکم خرداد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خادمین اهلبیت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وَابْنَ‌ وَلِیِّهِ‌،</w:t>
      </w:r>
    </w:p>
    <w:p>
      <w:pPr>
        <w:pStyle w:val="BookText"/>
        <w:rPr/>
      </w:pPr>
      <w:r>
        <w:rPr>
          <w:rFonts w:ascii="IRNazanin" w:hAnsi="IRNazanin" w:eastAsia="IRNazanin"/>
          <w:color w:val="111111"/>
          <w:sz w:val="28"/>
          <w:sz w:val="28"/>
          <w:szCs w:val="28"/>
          <w:rtl w:val="true"/>
          <w:lang w:bidi="fa-IR"/>
        </w:rPr>
        <w:t>سلام بر تو ای نماینده خدا و فرزند نماینده‌اش</w:t>
      </w:r>
    </w:p>
    <w:p>
      <w:pPr>
        <w:pStyle w:val="BookText"/>
        <w:rPr/>
      </w:pPr>
      <w:r>
        <w:rPr>
          <w:rFonts w:ascii="Amiri" w:hAnsi="Amiri" w:eastAsia="Amiri" w:cs="Amiri"/>
          <w:color w:val="111111"/>
          <w:sz w:val="28"/>
          <w:sz w:val="28"/>
          <w:szCs w:val="28"/>
          <w:rtl w:val="true"/>
          <w:lang w:bidi="ar-SA"/>
        </w:rPr>
        <w:t>اَلسَّلامُ‌ عَلَیْکَ‌ یا حُجَّةَ‌ اللَّهِ‌ وَابْنَ‌ حُجَّتِهِ‌،</w:t>
      </w:r>
    </w:p>
    <w:p>
      <w:pPr>
        <w:pStyle w:val="BookText"/>
        <w:rPr/>
      </w:pPr>
      <w:r>
        <w:rPr>
          <w:rFonts w:ascii="IRNazanin" w:hAnsi="IRNazanin" w:eastAsia="IRNazanin"/>
          <w:color w:val="111111"/>
          <w:sz w:val="28"/>
          <w:sz w:val="28"/>
          <w:szCs w:val="28"/>
          <w:rtl w:val="true"/>
          <w:lang w:bidi="fa-IR"/>
        </w:rPr>
        <w:t>سلام بر تو ای حجت خدا و فرزند حجت او سلام</w:t>
      </w:r>
    </w:p>
    <w:p>
      <w:pPr>
        <w:pStyle w:val="BookText"/>
        <w:rPr/>
      </w:pPr>
      <w:r>
        <w:rPr>
          <w:rFonts w:ascii="Amiri" w:hAnsi="Amiri" w:eastAsia="Amiri" w:cs="Amiri"/>
          <w:color w:val="111111"/>
          <w:sz w:val="28"/>
          <w:sz w:val="28"/>
          <w:szCs w:val="28"/>
          <w:rtl w:val="true"/>
          <w:lang w:bidi="ar-SA"/>
        </w:rPr>
        <w:t>اَلسَّلامُ‌عَلَیْکَ‌ یا صَفِیَّ‌ اللَّهِ‌ وَابْنَ‌ صَفِیِّهِ‌،</w:t>
      </w:r>
    </w:p>
    <w:p>
      <w:pPr>
        <w:pStyle w:val="BookText"/>
        <w:rPr/>
      </w:pPr>
      <w:r>
        <w:rPr>
          <w:rFonts w:ascii="IRNazanin" w:hAnsi="IRNazanin" w:eastAsia="IRNazanin"/>
          <w:color w:val="111111"/>
          <w:sz w:val="28"/>
          <w:sz w:val="28"/>
          <w:szCs w:val="28"/>
          <w:rtl w:val="true"/>
          <w:lang w:bidi="fa-IR"/>
        </w:rPr>
        <w:t>بر تو ای برگزیده خداوند و فرزند برگزیده‌اش</w:t>
      </w:r>
    </w:p>
    <w:p>
      <w:pPr>
        <w:pStyle w:val="BookText"/>
        <w:rPr/>
      </w:pPr>
      <w:r>
        <w:rPr>
          <w:rFonts w:ascii="Amiri" w:hAnsi="Amiri" w:eastAsia="Amiri" w:cs="Amiri"/>
          <w:color w:val="111111"/>
          <w:sz w:val="28"/>
          <w:sz w:val="28"/>
          <w:szCs w:val="28"/>
          <w:rtl w:val="true"/>
          <w:lang w:bidi="ar-SA"/>
        </w:rPr>
        <w:t>اَلسَّلامُ‌ عَلَیْکَ‌ یا امینَ‌ اللَّهِ‌ وَابْنَ‌ امینِهِ‌،</w:t>
      </w:r>
    </w:p>
    <w:p>
      <w:pPr>
        <w:pStyle w:val="BookText"/>
        <w:rPr/>
      </w:pPr>
      <w:r>
        <w:rPr>
          <w:rFonts w:ascii="IRNazanin" w:hAnsi="IRNazanin" w:eastAsia="IRNazanin"/>
          <w:color w:val="111111"/>
          <w:sz w:val="28"/>
          <w:sz w:val="28"/>
          <w:szCs w:val="28"/>
          <w:rtl w:val="true"/>
          <w:lang w:bidi="fa-IR"/>
        </w:rPr>
        <w:t>سلام بر تو ای امین خدا و فرزند امین او</w:t>
      </w:r>
    </w:p>
    <w:p>
      <w:pPr>
        <w:pStyle w:val="BookText"/>
        <w:rPr/>
      </w:pPr>
      <w:r>
        <w:rPr>
          <w:rFonts w:ascii="Amiri" w:hAnsi="Amiri" w:eastAsia="Amiri" w:cs="Amiri"/>
          <w:color w:val="111111"/>
          <w:sz w:val="28"/>
          <w:sz w:val="28"/>
          <w:szCs w:val="28"/>
          <w:rtl w:val="true"/>
          <w:lang w:bidi="ar-SA"/>
        </w:rPr>
        <w:t>اَلسَّلامُ‌ عَلَیْکَ‌ یا نُورَ اللَّهِ‌ فی ظُلُماتِ‌ الْأَرْضِ‌،</w:t>
      </w:r>
    </w:p>
    <w:p>
      <w:pPr>
        <w:pStyle w:val="BookText"/>
        <w:rPr/>
      </w:pPr>
      <w:r>
        <w:rPr>
          <w:rFonts w:ascii="IRNazanin" w:hAnsi="IRNazanin" w:eastAsia="IRNazanin"/>
          <w:color w:val="111111"/>
          <w:sz w:val="28"/>
          <w:sz w:val="28"/>
          <w:szCs w:val="28"/>
          <w:rtl w:val="true"/>
          <w:lang w:bidi="fa-IR"/>
        </w:rPr>
        <w:t>سلام بر تو ای نور خدا در تاریکیهای زمین</w:t>
      </w:r>
    </w:p>
    <w:p>
      <w:pPr>
        <w:pStyle w:val="BookText"/>
        <w:rPr/>
      </w:pPr>
      <w:r>
        <w:rPr>
          <w:rFonts w:ascii="Amiri" w:hAnsi="Amiri" w:eastAsia="Amiri" w:cs="Amiri"/>
          <w:color w:val="111111"/>
          <w:sz w:val="28"/>
          <w:sz w:val="28"/>
          <w:szCs w:val="28"/>
          <w:rtl w:val="true"/>
          <w:lang w:bidi="ar-SA"/>
        </w:rPr>
        <w:t>اَلسَّلامُ‌ عَلَیْکَ‌ یا امامَ‌ الْهُدی،</w:t>
      </w:r>
    </w:p>
    <w:p>
      <w:pPr>
        <w:pStyle w:val="BookText"/>
        <w:rPr/>
      </w:pPr>
      <w:r>
        <w:rPr>
          <w:rFonts w:ascii="IRNazanin" w:hAnsi="IRNazanin" w:eastAsia="IRNazanin"/>
          <w:color w:val="111111"/>
          <w:sz w:val="28"/>
          <w:sz w:val="28"/>
          <w:szCs w:val="28"/>
          <w:rtl w:val="true"/>
          <w:lang w:bidi="fa-IR"/>
        </w:rPr>
        <w:t>سلام بر تو ای پیشوای هدایت</w:t>
      </w:r>
    </w:p>
    <w:p>
      <w:pPr>
        <w:pStyle w:val="BookText"/>
        <w:rPr/>
      </w:pPr>
      <w:r>
        <w:rPr>
          <w:rFonts w:ascii="Amiri" w:hAnsi="Amiri" w:eastAsia="Amiri" w:cs="Amiri"/>
          <w:color w:val="111111"/>
          <w:sz w:val="28"/>
          <w:sz w:val="28"/>
          <w:szCs w:val="28"/>
          <w:rtl w:val="true"/>
          <w:lang w:bidi="ar-SA"/>
        </w:rPr>
        <w:t>اَلسَّلامُ‌ عَلَیْکَ‌ یا عَلَمَ‌ الدّینِ‌ وَالتُّقی،</w:t>
      </w:r>
    </w:p>
    <w:p>
      <w:pPr>
        <w:pStyle w:val="BookText"/>
        <w:rPr/>
      </w:pPr>
      <w:r>
        <w:rPr>
          <w:rFonts w:ascii="IRNazanin" w:hAnsi="IRNazanin" w:eastAsia="IRNazanin"/>
          <w:color w:val="111111"/>
          <w:sz w:val="28"/>
          <w:sz w:val="28"/>
          <w:szCs w:val="28"/>
          <w:rtl w:val="true"/>
          <w:lang w:bidi="fa-IR"/>
        </w:rPr>
        <w:t>سلام بر تو ای پرچم دین و تقوی</w:t>
      </w:r>
    </w:p>
    <w:p>
      <w:pPr>
        <w:pStyle w:val="BookText"/>
        <w:rPr/>
      </w:pPr>
      <w:r>
        <w:rPr>
          <w:rFonts w:ascii="Amiri" w:hAnsi="Amiri" w:eastAsia="Amiri" w:cs="Amiri"/>
          <w:color w:val="111111"/>
          <w:sz w:val="28"/>
          <w:sz w:val="28"/>
          <w:szCs w:val="28"/>
          <w:rtl w:val="true"/>
          <w:lang w:bidi="ar-SA"/>
        </w:rPr>
        <w:t>اَلسَّلامُ‌ عَلَیْکَ‌ یا خازِنَ‌ عِلْمِ‌ النَّبِیّینَ‌،</w:t>
      </w:r>
    </w:p>
    <w:p>
      <w:pPr>
        <w:pStyle w:val="BookText"/>
        <w:rPr/>
      </w:pPr>
      <w:r>
        <w:rPr>
          <w:rFonts w:ascii="IRNazanin" w:hAnsi="IRNazanin" w:eastAsia="IRNazanin"/>
          <w:color w:val="111111"/>
          <w:sz w:val="28"/>
          <w:sz w:val="28"/>
          <w:szCs w:val="28"/>
          <w:rtl w:val="true"/>
          <w:lang w:bidi="fa-IR"/>
        </w:rPr>
        <w:t>سلام بر تو ای خزینه‌دار علم و دانش پیمبران</w:t>
      </w:r>
    </w:p>
    <w:p>
      <w:pPr>
        <w:pStyle w:val="BookText"/>
        <w:rPr/>
      </w:pPr>
      <w:r>
        <w:rPr>
          <w:rFonts w:ascii="Amiri" w:hAnsi="Amiri" w:eastAsia="Amiri" w:cs="Amiri"/>
          <w:color w:val="111111"/>
          <w:sz w:val="28"/>
          <w:sz w:val="28"/>
          <w:szCs w:val="28"/>
          <w:rtl w:val="true"/>
          <w:lang w:bidi="ar-SA"/>
        </w:rPr>
        <w:t>اَلسَّلامُ‌ عَلَیْکَ‌ یا خازِنَ‌ عِلْمِ‌ الْمُرْسَلینَ‌،</w:t>
      </w:r>
    </w:p>
    <w:p>
      <w:pPr>
        <w:pStyle w:val="BookText"/>
        <w:rPr/>
      </w:pPr>
      <w:r>
        <w:rPr>
          <w:rFonts w:ascii="IRNazanin" w:hAnsi="IRNazanin" w:eastAsia="IRNazanin"/>
          <w:color w:val="111111"/>
          <w:sz w:val="28"/>
          <w:sz w:val="28"/>
          <w:szCs w:val="28"/>
          <w:rtl w:val="true"/>
          <w:lang w:bidi="fa-IR"/>
        </w:rPr>
        <w:t>سلام بر تو ای خزینه‌دار علم و دانش رسولان</w:t>
      </w:r>
    </w:p>
    <w:p>
      <w:pPr>
        <w:pStyle w:val="BookText"/>
        <w:rPr/>
      </w:pPr>
      <w:r>
        <w:rPr>
          <w:rFonts w:ascii="Amiri" w:hAnsi="Amiri" w:eastAsia="Amiri" w:cs="Amiri"/>
          <w:color w:val="111111"/>
          <w:sz w:val="28"/>
          <w:sz w:val="28"/>
          <w:szCs w:val="28"/>
          <w:rtl w:val="true"/>
          <w:lang w:bidi="ar-SA"/>
        </w:rPr>
        <w:t>اَلسَّلامُ‌ عَلَیْکَ‌ یا ن‌آئِبَ‌ الْأَوْصِی‌آءِ السَّابِقینَ‌،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نایب اوصیاء پیشین</w:t>
      </w:r>
    </w:p>
    <w:p>
      <w:pPr>
        <w:pStyle w:val="BookText"/>
        <w:rPr/>
      </w:pPr>
      <w:r>
        <w:rPr>
          <w:rFonts w:ascii="Amiri" w:hAnsi="Amiri" w:eastAsia="Amiri" w:cs="Amiri"/>
          <w:color w:val="111111"/>
          <w:sz w:val="28"/>
          <w:sz w:val="28"/>
          <w:szCs w:val="28"/>
          <w:rtl w:val="true"/>
          <w:lang w:bidi="ar-SA"/>
        </w:rPr>
        <w:t>اَلسَّلامُ‌ عَلَیْکَ‌ یا مَعْدِنَ‌ الْوَحْیِ‌ الْمُبینِ‌،</w:t>
      </w:r>
    </w:p>
    <w:p>
      <w:pPr>
        <w:pStyle w:val="BookText"/>
        <w:rPr/>
      </w:pPr>
      <w:r>
        <w:rPr>
          <w:rFonts w:ascii="IRNazanin" w:hAnsi="IRNazanin" w:eastAsia="IRNazanin"/>
          <w:color w:val="111111"/>
          <w:sz w:val="28"/>
          <w:sz w:val="28"/>
          <w:szCs w:val="28"/>
          <w:rtl w:val="true"/>
          <w:lang w:bidi="fa-IR"/>
        </w:rPr>
        <w:t>سلام بر تو ای معدن وحی آشکار</w:t>
      </w:r>
    </w:p>
    <w:p>
      <w:pPr>
        <w:pStyle w:val="BookText"/>
        <w:rPr/>
      </w:pPr>
      <w:r>
        <w:rPr>
          <w:rFonts w:ascii="Amiri" w:hAnsi="Amiri" w:eastAsia="Amiri" w:cs="Amiri"/>
          <w:color w:val="111111"/>
          <w:sz w:val="28"/>
          <w:sz w:val="28"/>
          <w:szCs w:val="28"/>
          <w:rtl w:val="true"/>
          <w:lang w:bidi="ar-SA"/>
        </w:rPr>
        <w:t>اَلسَّلامُ‌ عَلَیْکَ‌ یا صاحِبَ‌ الْعِلْمِ‌ الْیَقینِ‌،</w:t>
      </w:r>
    </w:p>
    <w:p>
      <w:pPr>
        <w:pStyle w:val="BookText"/>
        <w:rPr/>
      </w:pPr>
      <w:r>
        <w:rPr>
          <w:rFonts w:ascii="IRNazanin" w:hAnsi="IRNazanin" w:eastAsia="IRNazanin"/>
          <w:color w:val="111111"/>
          <w:sz w:val="28"/>
          <w:sz w:val="28"/>
          <w:szCs w:val="28"/>
          <w:rtl w:val="true"/>
          <w:lang w:bidi="fa-IR"/>
        </w:rPr>
        <w:t>سلام بر تو ای دارنده دانش یقینی</w:t>
      </w:r>
    </w:p>
    <w:p>
      <w:pPr>
        <w:pStyle w:val="BookText"/>
        <w:rPr/>
      </w:pPr>
      <w:r>
        <w:rPr>
          <w:rFonts w:ascii="Amiri" w:hAnsi="Amiri" w:eastAsia="Amiri" w:cs="Amiri"/>
          <w:color w:val="111111"/>
          <w:sz w:val="28"/>
          <w:sz w:val="28"/>
          <w:szCs w:val="28"/>
          <w:rtl w:val="true"/>
          <w:lang w:bidi="ar-SA"/>
        </w:rPr>
        <w:t>اَلسَّلامُ‌ عَلَیْکَ‌ یا عَیْبَةَ‌ عِلْمِ‌ الْمُرْسَلینَ‌،</w:t>
      </w:r>
    </w:p>
    <w:p>
      <w:pPr>
        <w:pStyle w:val="BookText"/>
        <w:rPr/>
      </w:pPr>
      <w:r>
        <w:rPr>
          <w:rFonts w:ascii="IRNazanin" w:hAnsi="IRNazanin" w:eastAsia="IRNazanin"/>
          <w:color w:val="111111"/>
          <w:sz w:val="28"/>
          <w:sz w:val="28"/>
          <w:szCs w:val="28"/>
          <w:rtl w:val="true"/>
          <w:lang w:bidi="fa-IR"/>
        </w:rPr>
        <w:t>سلام بر تو ای گنجینه دانش پیمبران</w:t>
      </w:r>
    </w:p>
    <w:p>
      <w:pPr>
        <w:pStyle w:val="BookText"/>
        <w:rPr/>
      </w:pPr>
      <w:r>
        <w:rPr>
          <w:rFonts w:ascii="Amiri" w:hAnsi="Amiri" w:eastAsia="Amiri" w:cs="Amiri"/>
          <w:color w:val="111111"/>
          <w:sz w:val="28"/>
          <w:sz w:val="28"/>
          <w:szCs w:val="28"/>
          <w:rtl w:val="true"/>
          <w:lang w:bidi="ar-SA"/>
        </w:rPr>
        <w:t>اَلسَّلامُ‌ عَلَیْکَ‌ ایُّهَا الْأِمامُ‌ الصَّالِحُ‌ مرسل</w:t>
      </w:r>
    </w:p>
    <w:p>
      <w:pPr>
        <w:pStyle w:val="BookText"/>
        <w:rPr/>
      </w:pPr>
      <w:r>
        <w:rPr>
          <w:rFonts w:ascii="IRNazanin" w:hAnsi="IRNazanin" w:eastAsia="IRNazanin"/>
          <w:color w:val="111111"/>
          <w:sz w:val="28"/>
          <w:sz w:val="28"/>
          <w:szCs w:val="28"/>
          <w:rtl w:val="true"/>
          <w:lang w:bidi="fa-IR"/>
        </w:rPr>
        <w:t>سلام بر تو ای امام شایسته</w:t>
      </w:r>
    </w:p>
    <w:p>
      <w:pPr>
        <w:pStyle w:val="BookText"/>
        <w:rPr/>
      </w:pPr>
      <w:r>
        <w:rPr>
          <w:rFonts w:ascii="Amiri" w:hAnsi="Amiri" w:eastAsia="Amiri" w:cs="Amiri"/>
          <w:color w:val="111111"/>
          <w:sz w:val="28"/>
          <w:sz w:val="28"/>
          <w:szCs w:val="28"/>
          <w:rtl w:val="true"/>
          <w:lang w:bidi="ar-SA"/>
        </w:rPr>
        <w:t>اَلسَّلامُ‌ عَلَیْکَ‌ ایُّهَا الْأِمامُ‌ الزَّاهِدُ،</w:t>
      </w:r>
    </w:p>
    <w:p>
      <w:pPr>
        <w:pStyle w:val="BookText"/>
        <w:rPr/>
      </w:pPr>
      <w:r>
        <w:rPr>
          <w:rFonts w:ascii="IRNazanin" w:hAnsi="IRNazanin" w:eastAsia="IRNazanin"/>
          <w:color w:val="111111"/>
          <w:sz w:val="28"/>
          <w:sz w:val="28"/>
          <w:szCs w:val="28"/>
          <w:rtl w:val="true"/>
          <w:lang w:bidi="fa-IR"/>
        </w:rPr>
        <w:t>سلام بر تو ای امام پارسا</w:t>
      </w:r>
    </w:p>
    <w:p>
      <w:pPr>
        <w:pStyle w:val="BookText"/>
        <w:rPr/>
      </w:pPr>
      <w:r>
        <w:rPr>
          <w:rFonts w:ascii="Amiri" w:hAnsi="Amiri" w:eastAsia="Amiri" w:cs="Amiri"/>
          <w:color w:val="111111"/>
          <w:sz w:val="28"/>
          <w:sz w:val="28"/>
          <w:szCs w:val="28"/>
          <w:rtl w:val="true"/>
          <w:lang w:bidi="ar-SA"/>
        </w:rPr>
        <w:t>اَلسَّلامُ‌ عَلَیْکَ‌ ایُّهَا الْأِمامُ‌ الْعابِدُ،</w:t>
      </w:r>
    </w:p>
    <w:p>
      <w:pPr>
        <w:pStyle w:val="BookText"/>
        <w:rPr/>
      </w:pPr>
      <w:r>
        <w:rPr>
          <w:rFonts w:ascii="IRNazanin" w:hAnsi="IRNazanin" w:eastAsia="IRNazanin"/>
          <w:color w:val="111111"/>
          <w:sz w:val="28"/>
          <w:sz w:val="28"/>
          <w:szCs w:val="28"/>
          <w:rtl w:val="true"/>
          <w:lang w:bidi="fa-IR"/>
        </w:rPr>
        <w:t>سلام بر تو ای امام عابد</w:t>
      </w:r>
    </w:p>
    <w:p>
      <w:pPr>
        <w:pStyle w:val="BookText"/>
        <w:rPr/>
      </w:pPr>
      <w:r>
        <w:rPr>
          <w:rFonts w:ascii="Amiri" w:hAnsi="Amiri" w:eastAsia="Amiri" w:cs="Amiri"/>
          <w:color w:val="111111"/>
          <w:sz w:val="28"/>
          <w:sz w:val="28"/>
          <w:szCs w:val="28"/>
          <w:rtl w:val="true"/>
          <w:lang w:bidi="ar-SA"/>
        </w:rPr>
        <w:t>اَلسَّلامُ‌ عَلَیْکَ‌ ایُّهَا الْأِمامُ‌ السَّیِّدُ الرَّشیدُ،</w:t>
      </w:r>
    </w:p>
    <w:p>
      <w:pPr>
        <w:pStyle w:val="BookText"/>
        <w:rPr/>
      </w:pPr>
      <w:r>
        <w:rPr>
          <w:rFonts w:ascii="IRNazanin" w:hAnsi="IRNazanin" w:eastAsia="IRNazanin"/>
          <w:color w:val="111111"/>
          <w:sz w:val="28"/>
          <w:sz w:val="28"/>
          <w:szCs w:val="28"/>
          <w:rtl w:val="true"/>
          <w:lang w:bidi="fa-IR"/>
        </w:rPr>
        <w:t>سلام بر تو ای امام بزرگ و رشید</w:t>
      </w:r>
    </w:p>
    <w:p>
      <w:pPr>
        <w:pStyle w:val="BookText"/>
        <w:rPr/>
      </w:pPr>
      <w:r>
        <w:rPr>
          <w:rFonts w:ascii="Amiri" w:hAnsi="Amiri" w:eastAsia="Amiri" w:cs="Amiri"/>
          <w:color w:val="111111"/>
          <w:sz w:val="28"/>
          <w:sz w:val="28"/>
          <w:szCs w:val="28"/>
          <w:rtl w:val="true"/>
          <w:lang w:bidi="ar-SA"/>
        </w:rPr>
        <w:t>اَلسَّلامُ‌ عَلَیْکَ‌ ایُّهَا الْمَقْتُولُ‌ الشَّهیدُ،</w:t>
      </w:r>
    </w:p>
    <w:p>
      <w:pPr>
        <w:pStyle w:val="BookText"/>
        <w:rPr/>
      </w:pPr>
      <w:r>
        <w:rPr>
          <w:rFonts w:ascii="IRNazanin" w:hAnsi="IRNazanin" w:eastAsia="IRNazanin"/>
          <w:color w:val="111111"/>
          <w:sz w:val="28"/>
          <w:sz w:val="28"/>
          <w:szCs w:val="28"/>
          <w:rtl w:val="true"/>
          <w:lang w:bidi="fa-IR"/>
        </w:rPr>
        <w:t>سلام بر تو ای کشته شهید راه حق</w:t>
      </w:r>
    </w:p>
    <w:p>
      <w:pPr>
        <w:pStyle w:val="BookText"/>
        <w:rPr/>
      </w:pPr>
      <w:r>
        <w:rPr>
          <w:rFonts w:ascii="Amiri" w:hAnsi="Amiri" w:eastAsia="Amiri" w:cs="Amiri"/>
          <w:color w:val="111111"/>
          <w:sz w:val="28"/>
          <w:sz w:val="28"/>
          <w:szCs w:val="28"/>
          <w:rtl w:val="true"/>
          <w:lang w:bidi="ar-SA"/>
        </w:rPr>
        <w:t>اَلسَّلامُ‌ عَلَیْکَ‌ یَا بْنَ‌ رَسُولِ‌ اللَّهِ‌ وَابْنَ‌ وَصِیِّهِ‌،</w:t>
      </w:r>
    </w:p>
    <w:p>
      <w:pPr>
        <w:pStyle w:val="BookText"/>
        <w:rPr/>
      </w:pPr>
      <w:r>
        <w:rPr>
          <w:rFonts w:ascii="IRNazanin" w:hAnsi="IRNazanin" w:eastAsia="IRNazanin"/>
          <w:color w:val="111111"/>
          <w:sz w:val="28"/>
          <w:sz w:val="28"/>
          <w:szCs w:val="28"/>
          <w:rtl w:val="true"/>
          <w:lang w:bidi="fa-IR"/>
        </w:rPr>
        <w:t>سلام بر تو ای فرزند رسول خدا و فرزند وصی آن حضرت</w:t>
      </w:r>
    </w:p>
    <w:p>
      <w:pPr>
        <w:pStyle w:val="BookText"/>
        <w:rPr/>
      </w:pPr>
      <w:r>
        <w:rPr>
          <w:rFonts w:ascii="Amiri" w:hAnsi="Amiri" w:eastAsia="Amiri" w:cs="Amiri"/>
          <w:color w:val="111111"/>
          <w:sz w:val="28"/>
          <w:sz w:val="28"/>
          <w:szCs w:val="28"/>
          <w:rtl w:val="true"/>
          <w:lang w:bidi="ar-SA"/>
        </w:rPr>
        <w:t>اَلسَّلامُ‌ عَلَیْکَ‌ یا مَوْلایَ‌ مُوسَی بْنَ‌ جَعْفَرٍ، وَرَحْمَةُ‌ اللَّهِ‌ وَبَرَکاتُهُ‌</w:t>
      </w:r>
    </w:p>
    <w:p>
      <w:pPr>
        <w:pStyle w:val="BookText"/>
        <w:rPr/>
      </w:pPr>
      <w:r>
        <w:rPr>
          <w:rFonts w:ascii="IRNazanin" w:hAnsi="IRNazanin" w:eastAsia="IRNazanin"/>
          <w:color w:val="111111"/>
          <w:sz w:val="28"/>
          <w:sz w:val="28"/>
          <w:szCs w:val="28"/>
          <w:rtl w:val="true"/>
          <w:lang w:bidi="fa-IR"/>
        </w:rPr>
        <w:t>سلام بر تو ای سرور من ای موسی بن جعفر و رحمت خدا و برکاتش</w:t>
      </w:r>
    </w:p>
    <w:p>
      <w:pPr>
        <w:pStyle w:val="BookText"/>
        <w:rPr/>
      </w:pPr>
      <w:r>
        <w:rPr>
          <w:rFonts w:ascii="IRNazanin" w:hAnsi="IRNazanin" w:eastAsia="IRNazanin"/>
          <w:color w:val="111111"/>
          <w:sz w:val="28"/>
          <w:sz w:val="28"/>
          <w:szCs w:val="28"/>
          <w:rtl w:val="true"/>
          <w:lang w:bidi="fa-IR"/>
        </w:rPr>
        <w:t>نویسندگان</w:t>
      </w:r>
    </w:p>
    <w:p>
      <w:pPr>
        <w:pStyle w:val="BookText"/>
        <w:rPr/>
      </w:pPr>
      <w:r>
        <w:rPr>
          <w:rFonts w:ascii="IRNazanin" w:hAnsi="IRNazanin" w:eastAsia="IRNazanin"/>
          <w:color w:val="111111"/>
          <w:sz w:val="28"/>
          <w:sz w:val="28"/>
          <w:szCs w:val="28"/>
          <w:rtl w:val="true"/>
          <w:lang w:bidi="fa-IR"/>
        </w:rPr>
        <w:t>خادمین اهل بیت</w:t>
      </w:r>
    </w:p>
    <w:p>
      <w:pPr>
        <w:pStyle w:val="BookText"/>
        <w:rPr/>
      </w:pPr>
      <w:r>
        <w:rPr>
          <w:rFonts w:ascii="IRNazanin" w:hAnsi="IRNazanin" w:eastAsia="IRNazanin"/>
          <w:color w:val="111111"/>
          <w:sz w:val="28"/>
          <w:sz w:val="28"/>
          <w:szCs w:val="28"/>
          <w:rtl w:val="true"/>
          <w:lang w:bidi="fa-IR"/>
        </w:rPr>
        <w:t>ذوالفقار</w:t>
      </w:r>
    </w:p>
    <w:p>
      <w:pPr>
        <w:pStyle w:val="BookText"/>
        <w:rPr/>
      </w:pPr>
      <w:r>
        <w:rPr>
          <w:rFonts w:ascii="IRNazanin" w:hAnsi="IRNazanin" w:eastAsia="IRNazanin"/>
          <w:color w:val="111111"/>
          <w:sz w:val="28"/>
          <w:sz w:val="28"/>
          <w:szCs w:val="28"/>
          <w:rtl w:val="true"/>
          <w:lang w:bidi="fa-IR"/>
        </w:rPr>
        <w:t xml:space="preserve">کارگزار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غلامحسینی، صفحه </w:t>
      </w:r>
      <w:r>
        <w:rPr>
          <w:rFonts w:eastAsia="IRNazanin" w:cs="IRNazanin"/>
          <w:color w:val="111111"/>
          <w:sz w:val="28"/>
          <w:szCs w:val="28"/>
          <w:lang w:bidi="fa-IR"/>
        </w:rPr>
        <w:t>82</w:t>
      </w:r>
      <w:bookmarkStart w:id="442" w:name="pg14444_210233"/>
    </w:p>
    <w:p>
      <w:pPr>
        <w:pStyle w:val="BookText"/>
        <w:rPr/>
      </w:pPr>
      <w:bookmarkEnd w:id="442"/>
      <w:r>
        <w:rPr>
          <w:rFonts w:ascii="IRNazanin" w:hAnsi="IRNazanin" w:eastAsia="IRNazanin"/>
          <w:color w:val="111111"/>
          <w:sz w:val="28"/>
          <w:sz w:val="28"/>
          <w:szCs w:val="28"/>
          <w:rtl w:val="true"/>
          <w:lang w:bidi="fa-IR"/>
        </w:rPr>
        <w:t xml:space="preserve">اصحاب و شاگردان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بزرگی</w:t>
      </w:r>
    </w:p>
    <w:p>
      <w:pPr>
        <w:pStyle w:val="BookText"/>
        <w:rPr/>
      </w:pPr>
      <w:r>
        <w:rPr>
          <w:rFonts w:ascii="IRNazanin" w:hAnsi="IRNazanin" w:eastAsia="IRNazanin"/>
          <w:color w:val="111111"/>
          <w:sz w:val="28"/>
          <w:sz w:val="28"/>
          <w:szCs w:val="28"/>
          <w:rtl w:val="true"/>
          <w:lang w:bidi="fa-IR"/>
        </w:rPr>
        <w:t>در اخذ و انتقال آثار و روایات آنان، به جهان اسلام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حاملان آثار امامت و ناقل آن اخبار ولایت نبودند، آثار گرانبهای اهل بیت علیهم السلام از بین می رفت و بازرگانان حدیث و واضعان مکتب جهل، میدان را برای عرضه متاع بی ارزش غرور خود، بلامانع احساس کرده و بازار دین سازی را، رونق می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اصحاب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میادین مختلفی به پاسداری از حریم تشیع و حفظ‍‌ آثار امامان پرداخته، و گسترش فرهنگ امامت راوظیفه خود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بارز این مردان سختکوش است او برای رسیدن به رشد و تعالی و رضوان الهی مرارتها و سختیها کشیده، از هیچ مانعی نهراسیده، و در دامان ولایت پرورش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عنصری بود که در دستگاه خلافت به استخدام آنها و اهدافشان در نیامد وابزاری برای اجرای مقاصد آنها نبود، بلکه؛ امکانات و ابزار دستگاه خلافت را به استخدام خود در آورد و اهداف مقدس امامت و اندیشه های پربار امام کاظم علیه السلام را، در حوزه مسئولیت خود، بارور ساخت و کمکهای زیادی به جامعه شیعه کرد و با موقعیتی که داشت، موانع زیادی را، از سر راه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مالازم است زندگی علی بن یقطین خادم اهل بیت علیهم السلام، را مورد مطالعه قرارداده تا از آن درس بگیریم</w:t>
      </w:r>
      <w:r>
        <w:rPr>
          <w:rFonts w:eastAsia="IRNazanin" w:cs="IRNazanin"/>
          <w:color w:val="111111"/>
          <w:sz w:val="28"/>
          <w:szCs w:val="28"/>
          <w:rtl w:val="true"/>
          <w:lang w:bidi="fa-IR"/>
        </w:rPr>
        <w:t>.</w:t>
      </w:r>
    </w:p>
    <w:p>
      <w:pPr>
        <w:pStyle w:val="Heading5"/>
        <w:numPr>
          <w:ilvl w:val="4"/>
          <w:numId w:val="1"/>
        </w:numPr>
        <w:rPr/>
      </w:pPr>
      <w:bookmarkStart w:id="443" w:name="__RefHeading___Toc3430389_1468164448"/>
      <w:bookmarkStart w:id="444" w:name="_Toc162"/>
      <w:bookmarkEnd w:id="443"/>
      <w:r>
        <w:rPr>
          <w:rtl w:val="true"/>
        </w:rPr>
        <w:t>زندگی علی بن یقطین با بیان دیگر</w:t>
      </w:r>
      <w:bookmarkEnd w:id="44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در کتاب های رجال و تاریخ آمده است یقطین بن موسی دارای چهار فرزند پسر، به نامهای علی، عبید، یعقوب و خزیمه بود که علی اولین فرزند وی محسوب می شده است و همه فرزندان یقطین بن موسی، از اصحاب امام کاظم</w:t>
      </w:r>
    </w:p>
    <w:p>
      <w:pPr>
        <w:pStyle w:val="BookText"/>
        <w:rPr/>
      </w:pPr>
      <w:r>
        <w:rPr>
          <w:rFonts w:ascii="IRNazanin" w:hAnsi="IRNazanin" w:eastAsia="IRNazanin"/>
          <w:color w:val="111111"/>
          <w:sz w:val="28"/>
          <w:sz w:val="28"/>
          <w:szCs w:val="28"/>
          <w:rtl w:val="true"/>
          <w:lang w:bidi="fa-IR"/>
        </w:rPr>
        <w:t>علیه السلام به شمار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کوفی، فرزند یقطین بن موسی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کوفه متولد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وی همزمان با آغاز شورشهای مردمی علیه حکومت و خلافت بنی امیه و بنی مروان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جمله شخصیتهای انقلابی بود که علیه خلافت امویان مبارزه می کرد لذا تحت تعقیب ماموران حکومت قرار گرفت و مخفی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 دو فرزندش علی و عبید برای مصون ماندن از دستگیری و آزار و اذیت مروانیان، از کوفه فرار کرده و به مدینه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انقراض خلافت بنی امیه و تاسیس خلافت عباسیان، یقطین ظاهر شد، و همراه همسر و دو فرزندش علی و عبید به کوفه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یقطین در دوران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کودکی ونوجوانی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دوران امامت امام صادق علیه السلام بوده است؛ که مدت این دوره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تولد وی همان طور که گذشت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و شهادت امام صادق علیه 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مدت چند بار خدمت امام و مقتدای خود رسیده، وبهره ها برده و مورد دعای خیر آن حضرت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وجوداین که در طول دوران زندگی پربار خود کارهای حساس دولتی و فعالیتهای گسترده سیاسی، داشته و در دولت باطل، وزیری شیعه، و پایگاه مطمئنی برای ابلاغ اندیشه های امامت و ولایت بوده؛ فقیه و مورخ و محدث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شیخ کلینی از زبان علی بن یقطین نقل نموده، که شایان توجه است اثرکافی و وافی را بگذارد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باسناده عن علی بن یقطین عمن رواه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اوحی الله عزوجل الی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اتدری لم اصطفیتک بکلامی</w:t>
      </w:r>
    </w:p>
    <w:p>
      <w:pPr>
        <w:pStyle w:val="BookText"/>
        <w:rPr/>
      </w:pPr>
      <w:r>
        <w:rPr>
          <w:rFonts w:ascii="IRNazanin" w:hAnsi="IRNazanin" w:eastAsia="IRNazanin"/>
          <w:color w:val="111111"/>
          <w:sz w:val="28"/>
          <w:sz w:val="28"/>
          <w:szCs w:val="28"/>
          <w:rtl w:val="true"/>
          <w:lang w:bidi="fa-IR"/>
        </w:rPr>
        <w:t>دون خلقی‌؟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لم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تبارک و تعالی الیه ان یا موسی انی قلبت عبادی ظهرا لبطن فلم اجد فیهم احدا اذل لی نفسا منک، یا موسی انک اذا صلیت وضعت خدک علی التراب اوقال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موسای کلیم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تو را از میان خلق برای سخن گفتن با خود برگزیدم‌؟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علیه السلام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بندگانم را زیر و روکردم و در میان آنها از تو ذلیل تر و متواضع تر در برابر خود ندیدم؛ ای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توهر گاه نماز می گزاری، گونه هایت را بر خاک یا زمین می 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یقطین در زمان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برجسته امام کاظم علیه السلام و مورد اعتمادو از شیعیان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است که حدیث امامت امام رضا علیه السلام را از پدر خود امام کاظم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ارتباط‍‌ محکمی با امام کاظم علیه السلام داشت، و با راهنمایی وارشاد آن حضرت به فریاد مظلومین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که وزیر هارون، شخص دوم ممکلت بود، اما در حقیقت، مطیع محض امام کاظم علیه السلام و شیعه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توانست با نفوذ دادن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هیات حاکمه خلافت عباسی، تشکیلات منسجم خود را، تا قلب سنگرهای دشمن، گسترش داده وامید و تلاش و تحرک را در میان اصحاب و یاران خود، بیفزاید و در بالاترین رده اداره حکومت، پناهگاه و فریاد رسی برای شیعیان مستضعف خود، ترتیب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والای علی بن یقطین از نظر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خالص ترین دوستی و محبت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داشت، و در بعضی از موارد آن را ابراز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یحیی کاهلی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کاظم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هر کس با دیدن مردی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شود، به این مرد علی بن یقطین که دارد می آید،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روبه امام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اهل بهشت است‌؟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گواهی می دهم که وی اهل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حضورامام کاظم علیه السلام رسید و از آن حضرت اجازه خواست تامنصب خود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از این کار منع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به تو انس داریم و برادران دینی ات به وسیله تو درعزت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خداوندبه وسیله تو، صدمه دیده ای را، جبران کرده وبهبود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آتش خشم مخالفان را از اولیای خود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اعمال شما، احسان و نیکی به برادرانتان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یک چیز را ضمانت کن، من برای تو سه چیز را ضامن می شوم، تو قبول کن که کسی ازدوستان ما را نبینی مگر این که نیاز او را برآوری و مورد احترام قرار دهی؛ ومن برای تو ضمانت می کنم که سقف زندانی، هرگز بر تو سایه نیفکند، و هرگز تیزی شمشیری، به بدن تو نرسد، و هرگز تنگدستی وارد خانه تو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مومنی را خوشحال کند، در درجه اول خدا را خشنود کرده و بعدپیامبر را، و سپس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ولایت از ناحیه ظالم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مسائلی است که در فقه، مورد بررسی قرار گرفته، و فقها و اندیشمندان شیعه پیرامون آن تحقیقات شایانی انجام داده اند، فقهای نامدار شیعه موارد وجوب قبول ولایت و مسولیت، ازناحیه دستگاه خلافت و حکومت غاصب</w:t>
      </w:r>
    </w:p>
    <w:p>
      <w:pPr>
        <w:pStyle w:val="BookText"/>
        <w:rPr/>
      </w:pPr>
      <w:r>
        <w:rPr>
          <w:rFonts w:ascii="IRNazanin" w:hAnsi="IRNazanin" w:eastAsia="IRNazanin"/>
          <w:color w:val="111111"/>
          <w:sz w:val="28"/>
          <w:sz w:val="28"/>
          <w:szCs w:val="28"/>
          <w:rtl w:val="true"/>
          <w:lang w:bidi="fa-IR"/>
        </w:rPr>
        <w:t>و همچنین موارد غیر مجاز ورود در دستگاه آنان را، به طور استدلالی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روایات این باب را، بررسی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این است که قبول ولایت از طرف ولی جائر و ستمگر با قطع نظر از ترتیب گناه ومعصیت به خودی خود حرام است؛ علاوه بر این که ولایت و حکومت از طرف جائر جدای ازمعصیت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اتفاقی و اجماعی، که قبول ولایت از طرف ولی جائررا، مباح و جایز می سازد؛ قیام به مصالح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مطلب سه دلیل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از قول یوسف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اجعلنی علی خزائن الارض انی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خزینه داری مملکت منصوب کن، که من در حفظ‍‌ دارایی و مصارف آن دانا و بصیرم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متوقف بر ورود به دستگاه ظلم و حکومت غاصب باشد، ورود به دستگاه ظلم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وقتی انجام واجبی متوقف بر امری باشد، آن امر، از باب وجوب مقدمه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همین است که امام کاظم علیه السلام نیز، بر باقی ماندن علی بن یقطین در پست وزارت اصرار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علی بن یقطین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کلی، علی بن یقطین در طول دوران وزارت ومسوولیتش در دستگاه خلافت، سعی می کرد به طور مخفیانه، مطابق مقتضیات و شرایطموجود، نظریات امام کاظم علیه السلام را یادآوری 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و تصمیم های دستگاه حکومت غاصب را، به اطلاع امام علیه السلام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هنگامی که نقشه های دستگاه حکومت غاصب، بر ضد امام</w:t>
      </w:r>
    </w:p>
    <w:p>
      <w:pPr>
        <w:pStyle w:val="BookText"/>
        <w:rPr/>
      </w:pPr>
      <w:r>
        <w:rPr>
          <w:rFonts w:ascii="IRNazanin" w:hAnsi="IRNazanin" w:eastAsia="IRNazanin"/>
          <w:color w:val="111111"/>
          <w:sz w:val="28"/>
          <w:sz w:val="28"/>
          <w:szCs w:val="28"/>
          <w:rtl w:val="true"/>
          <w:lang w:bidi="fa-IR"/>
        </w:rPr>
        <w:t>علیه السلام بود، وی خیلی سریع، امام علیه السلام را با خبر می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ارسال کمکهای مالی برای امام کاظم علیه السلام؛ ابوعمر کشی روایت کرده است چه بسا علی بن یقطین صدهزار درهم تا سیصد هزار درهم به رسم هدیه، به حضور امام کاظم علیه السلام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درهم ها را، در بین فقرای شیعه و اهل وعیال خود قسمت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و تواضع علی بن یقطین</w:t>
      </w:r>
    </w:p>
    <w:p>
      <w:pPr>
        <w:pStyle w:val="BookText"/>
        <w:rPr/>
      </w:pPr>
      <w:r>
        <w:rPr>
          <w:rFonts w:ascii="IRNazanin" w:hAnsi="IRNazanin" w:eastAsia="IRNazanin"/>
          <w:color w:val="111111"/>
          <w:sz w:val="28"/>
          <w:sz w:val="28"/>
          <w:szCs w:val="28"/>
          <w:rtl w:val="true"/>
          <w:lang w:bidi="fa-IR"/>
        </w:rPr>
        <w:t>ابراهیم جمال که یکی از شیعیان موسی بن جعفر علیه السلام بود، روزی خواست خدمت علی بن یقطین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ساربان بود و علی بن یقطین وزیر، به حسب ظاهر، شان ابراهیم نبودکه؛ وارد شود لذا علی بن یقطین او را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همان سال علی بن یقطین 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خواست خدمت امام کاظم علیه السلام شرفیاب شود، حضرت او 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در بیرون خانه، حضرت را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داشت؛ که ای سید من، تقصیر من چه بود که مرا راه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برادرت ابراهیم جمال رابه حضور نپذیرفتی، من نیز از ورود تو مانع شدم؛ و خداوند عمل تو را قبول نخواهد کرد و فرمود مگر آن که ابراهیم جمال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دستور امام علیه السلام علی بن یقطین، خود را به درب خانه ابراهیم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عفو نکنی، و مرا نبخشی، سرورم موسی بن جعفرعلیه السلام مرا قبول نکرده و به حضور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ببخشد و بیامرزد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بن یقطین صورت خود را روی زمین گذاشت و با اصرار زیادی خواست که ابراهیم پای خود را روی صورت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پیوسته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همان شب، خود را به درب خانه امام علیه السلام رسانید، آن حضرت به او اجازه ورود داده و او را به حضور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تقیه</w:t>
      </w:r>
    </w:p>
    <w:p>
      <w:pPr>
        <w:pStyle w:val="BookText"/>
        <w:rPr/>
      </w:pPr>
      <w:r>
        <w:rPr>
          <w:rFonts w:ascii="IRNazanin" w:hAnsi="IRNazanin" w:eastAsia="IRNazanin"/>
          <w:color w:val="111111"/>
          <w:sz w:val="28"/>
          <w:sz w:val="28"/>
          <w:szCs w:val="28"/>
          <w:rtl w:val="true"/>
          <w:lang w:bidi="fa-IR"/>
        </w:rPr>
        <w:t>امام موسی بن جعفر علیه السلام دستور داده بود که علی بن یقطین در جاهای خلوت و دور از اغیار، طبق روش اهل سنت وضو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خبر داده بودند که علی بن یقطین شیعه است و دلیل آن طرز وضو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تصمیم گرفت که طرز وضو گرفتن علی بن یقطین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تماشاگر وضوی او شد و دید که او به روش اهل سنت وضومی گیرد و کسی هم نزد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یقین پیدا کرد که علی بن یقطین شیعه نیست، قسم خورد که حرف دیگران را درباره او باور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موسی بن جعفر علیه السلام به او گفت از این به بعد، به روش شیعه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و حج</w:t>
      </w:r>
    </w:p>
    <w:p>
      <w:pPr>
        <w:pStyle w:val="BookText"/>
        <w:rPr/>
      </w:pPr>
      <w:r>
        <w:rPr>
          <w:rFonts w:ascii="IRNazanin" w:hAnsi="IRNazanin" w:eastAsia="IRNazanin"/>
          <w:color w:val="111111"/>
          <w:sz w:val="28"/>
          <w:sz w:val="28"/>
          <w:szCs w:val="28"/>
          <w:rtl w:val="true"/>
          <w:lang w:bidi="fa-IR"/>
        </w:rPr>
        <w:t>حج و مراسم و مناسک آن از نظر اسلام اهمیت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اهمیت ویژه باعث شده که مسلمانها در طول تاریخ احترام خاصی برای آن قائل شده و نسبت به انجام آن توجه داشته و تلاش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که به عظمت حج و اجتماع عظیم زائران و نقش تبلیغی و سرنوشت سازآن واقف و آگاه بود، همواره سعی می کرد حضور خود را، دراین مراسم باشکوه حفظکند و در این سنگر بزرگ الهی از اهداف و آرمانهای بلند تشیع دفاع نماید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ساله طرح جالب و بسیار مؤثری در این راستا اجرا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متشکل از دویست و پنجاه الی سیصد نفر از شیعیان زبده را، تجهیز می کرد، تا از طرف اوحج مستحبی انجام دهند</w:t>
      </w:r>
      <w:r>
        <w:rPr>
          <w:rFonts w:eastAsia="IRNazanin" w:cs="IRNazanin"/>
          <w:color w:val="111111"/>
          <w:sz w:val="28"/>
          <w:szCs w:val="28"/>
          <w:rtl w:val="true"/>
          <w:lang w:bidi="fa-IR"/>
        </w:rPr>
        <w:t>.</w:t>
      </w:r>
      <w:bookmarkStart w:id="445" w:name="pg14444_210240"/>
    </w:p>
    <w:p>
      <w:pPr>
        <w:pStyle w:val="BookText"/>
        <w:rPr/>
      </w:pPr>
      <w:bookmarkEnd w:id="445"/>
      <w:r>
        <w:rPr>
          <w:rFonts w:ascii="IRNazanin" w:hAnsi="IRNazanin" w:eastAsia="IRNazanin"/>
          <w:color w:val="111111"/>
          <w:sz w:val="28"/>
          <w:sz w:val="28"/>
          <w:szCs w:val="28"/>
          <w:rtl w:val="true"/>
          <w:lang w:bidi="fa-IR"/>
        </w:rPr>
        <w:t>این عمل علی بن یقطین پیامدهای مهمی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حضور شیعیان را، که در آن زمان تحت فشار دستگاه خلافت و در حال مبارزه وتعقیب و گریز بودند وامکان فراهم آوردن زاد و توشه برای سفر حج نداشتندتضمین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اجرتی که به آنها پرداخت می نمود، بنیه مالی و اقتصادی شیعیان را بالامی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 این یار فداکار امام موسی بن جعفر علیه السلام در هر زمینه ای، اگرکاری از دستش برمی آمد، که به نفع شیعیان بود،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بودکه امام علیه السلام او را مورد لطف خود قرار می داد، و او را جزء اولیاء الهی می دانست،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را در اعلی علیین مورد آمرزش خود قرار ده</w:t>
      </w:r>
      <w:r>
        <w:rPr>
          <w:rFonts w:eastAsia="IRNazanin" w:cs="IRNazanin"/>
          <w:color w:val="111111"/>
          <w:sz w:val="28"/>
          <w:szCs w:val="28"/>
          <w:rtl w:val="true"/>
          <w:lang w:bidi="fa-IR"/>
        </w:rPr>
        <w:t>»</w:t>
      </w:r>
    </w:p>
    <w:p>
      <w:pPr>
        <w:pStyle w:val="Heading5"/>
        <w:numPr>
          <w:ilvl w:val="4"/>
          <w:numId w:val="1"/>
        </w:numPr>
        <w:rPr/>
      </w:pPr>
      <w:bookmarkStart w:id="446" w:name="__RefHeading___Toc3430391_1468164448"/>
      <w:bookmarkStart w:id="447" w:name="_Toc163"/>
      <w:bookmarkEnd w:id="446"/>
      <w:r>
        <w:rPr>
          <w:rtl w:val="true"/>
        </w:rPr>
        <w:t>وفات علی بن یقطین</w:t>
      </w:r>
      <w:bookmarkEnd w:id="447"/>
    </w:p>
    <w:p>
      <w:pPr>
        <w:pStyle w:val="BookText"/>
        <w:rPr/>
      </w:pPr>
      <w:r>
        <w:rPr>
          <w:rFonts w:ascii="IRNazanin" w:hAnsi="IRNazanin" w:eastAsia="IRNazanin"/>
          <w:color w:val="111111"/>
          <w:sz w:val="28"/>
          <w:sz w:val="28"/>
          <w:szCs w:val="28"/>
          <w:rtl w:val="true"/>
          <w:lang w:bidi="fa-IR"/>
        </w:rPr>
        <w:t xml:space="preserve">سرانجام علی بن یقطین پس از عمری تلاش و مبارزه و صبر و مقاومت دربرابر حوادث ناگوار،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بغداد، در حالی که امام کاظم علیه السلام در زندان هارون به سر می برد؛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طول حیات طیب و طاهر خود، توانست رضایت امام کاظم علیه السلام را کسب نماید، تاآنجایی که امام علیه السلام بهشت را برای او تضمین کرد، و درباره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احب لک ما احب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آن را دوست دارم که برای خوددوست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او شهید زنده ای است که همیشه در تاریخ، مانند شمعی فروزان، خواهددرخشید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خاتم پیامبران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من مات علی حب آل محمد مات شهیدا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حب ما خاندان را در دل داشته باشد و بمیرد، شهید مرده است</w:t>
      </w:r>
      <w:r>
        <w:rPr>
          <w:rFonts w:eastAsia="IRNazanin" w:cs="IRNazanin"/>
          <w:color w:val="111111"/>
          <w:sz w:val="28"/>
          <w:szCs w:val="28"/>
          <w:rtl w:val="true"/>
          <w:lang w:bidi="fa-IR"/>
        </w:rPr>
        <w:t>.</w:t>
      </w:r>
      <w:bookmarkStart w:id="448" w:name="pg14444_210241"/>
    </w:p>
    <w:p>
      <w:pPr>
        <w:pStyle w:val="BookText"/>
        <w:rPr/>
      </w:pPr>
      <w:bookmarkEnd w:id="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و رسول بر 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حقوق برای پایگاه حوزه محفوظ‍‌ است</w:t>
      </w:r>
    </w:p>
    <w:p>
      <w:pPr>
        <w:pStyle w:val="Heading2"/>
        <w:numPr>
          <w:ilvl w:val="1"/>
          <w:numId w:val="1"/>
        </w:numPr>
        <w:rPr/>
      </w:pPr>
      <w:bookmarkStart w:id="449" w:name="__RefHeading___Toc3430393_1468164448"/>
      <w:bookmarkStart w:id="450" w:name="_Toc164"/>
      <w:bookmarkEnd w:id="449"/>
      <w:r>
        <w:rPr>
          <w:rtl w:val="true"/>
        </w:rPr>
        <w:t>غزوات و جنگهای اسلام</w:t>
      </w:r>
      <w:bookmarkEnd w:id="450"/>
    </w:p>
    <w:p>
      <w:pPr>
        <w:pStyle w:val="Heading3"/>
        <w:numPr>
          <w:ilvl w:val="2"/>
          <w:numId w:val="1"/>
        </w:numPr>
        <w:rPr/>
      </w:pPr>
      <w:bookmarkStart w:id="451" w:name="__RefHeading___Toc3430395_1468164448"/>
      <w:bookmarkStart w:id="452" w:name="_Toc165"/>
      <w:bookmarkEnd w:id="451"/>
      <w:r>
        <w:rPr>
          <w:rtl w:val="true"/>
        </w:rPr>
        <w:t xml:space="preserve">جنگ خندق </w:t>
      </w:r>
      <w:r>
        <w:rPr>
          <w:rtl w:val="true"/>
        </w:rPr>
        <w:t>(</w:t>
      </w:r>
      <w:r>
        <w:rPr>
          <w:rtl w:val="true"/>
        </w:rPr>
        <w:t>احزاب</w:t>
      </w:r>
      <w:r>
        <w:rPr>
          <w:rtl w:val="true"/>
        </w:rPr>
        <w:t>)</w:t>
      </w:r>
      <w:bookmarkEnd w:id="452"/>
    </w:p>
    <w:p>
      <w:pPr>
        <w:pStyle w:val="BookText"/>
        <w:rPr/>
      </w:pPr>
      <w:r>
        <w:rPr>
          <w:rFonts w:ascii="IRNazanin" w:hAnsi="IRNazanin" w:eastAsia="IRNazanin"/>
          <w:color w:val="111111"/>
          <w:sz w:val="28"/>
          <w:sz w:val="28"/>
          <w:szCs w:val="28"/>
          <w:rtl w:val="true"/>
          <w:lang w:bidi="fa-IR"/>
        </w:rPr>
        <w:t xml:space="preserve">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شوال سالروز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سورة احزاب هفده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جنگ احزاب، و کارشکنی‌های منافقان، یهودیان و قبایل مختلف قریش و بت پرستان آمده که همه دست به دست هم داده بودند، تا اسلام و مسلمین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امدادهای غیبی، تدابیر شجاعانه پیامبر صلّی الله علیه و آله و قهرمانی‌های حضرت علی علیه السلام در جنگ خندق، موجب شکست مفتضحانة دشمنان شد، و پس از جنگ خندق، همة یهودیان عنود، به فرمان پیامبر صلّی الله علیه و آله در سرزمین حجاز، قلع و قمع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بزرگترین و سخت‌ترین امتحان و آزمون برای مسلمانان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آیة یازده احزاب بیانگر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مسلمانان با پیروزی چشمگیری، در این امتحان، رو سفید شدند، و لکّة ذلّت و رو سیاهی را تا ابد برای مشرکان و منافقان کار شکن باقی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 از این پیروزی و امدادهای غیبی چنان یاد 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اذْکُرُوا نِعْمَةَ‌ اللّهِ‌ عَلَیْکُمْ‌ إِذْ جاءَتْکُمْ‌ جُنُودٌ فَأَرْسَلْنا عَلَیْهِمْ‌ رِیحاً وَ جُنُوداً لَمْ‌ تَرَوْها وَ کانَ‌ اللّهُ‌ بِما تَعْمَلُونَ‌ بَصِیراً إِذْ جاؤُکُمْ‌ مِنْ‌ فَوْقِکُمْ‌ وَ مِنْ‌ أَسْفَلَ‌ مِنْکُمْ‌ وَ إِذْ زاغَتِ‌ الْأَبْصارُ وَ بَلَغَتِ‌ الْقُلُوبُ‌ الْحَناجِرَ وَ تَظُنُّونَ‌ بِاللّهِ‌ الظُّنُونَا  ؛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خود به یاد آورید در آن هنگام که</w:t>
      </w:r>
    </w:p>
    <w:p>
      <w:pPr>
        <w:pStyle w:val="BookText"/>
        <w:rPr/>
      </w:pPr>
      <w:r>
        <w:rPr>
          <w:rFonts w:ascii="IRNazanin" w:hAnsi="IRNazanin" w:eastAsia="IRNazanin"/>
          <w:color w:val="111111"/>
          <w:sz w:val="28"/>
          <w:sz w:val="28"/>
          <w:szCs w:val="28"/>
          <w:rtl w:val="true"/>
          <w:lang w:bidi="fa-IR"/>
        </w:rPr>
        <w:t xml:space="preserve">لشکرهایی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سختی بر آنان فرستادیم و لشکریانی که آنها را نمی‌دیدید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آنها را در هم شکستیم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همیشه به آنچه انجام می‌دهید بینا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آنها از طرف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را که چشمها از شدّت وحشت خیره شده و جانها به لب رسیده بود، و گمانهای گوناگون بدی به خدا می‌بردید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غزوه خندق</w:t>
      </w:r>
    </w:p>
    <w:p>
      <w:pPr>
        <w:pStyle w:val="BookText"/>
        <w:rPr/>
      </w:pPr>
      <w:r>
        <w:rPr>
          <w:rFonts w:ascii="IRNazanin" w:hAnsi="IRNazanin" w:eastAsia="IRNazanin"/>
          <w:color w:val="111111"/>
          <w:sz w:val="28"/>
          <w:sz w:val="28"/>
          <w:szCs w:val="28"/>
          <w:rtl w:val="true"/>
          <w:lang w:bidi="fa-IR"/>
        </w:rPr>
        <w:t xml:space="preserve">روایت کرده اند که چون حضرت 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 و به ابوسفیان و رؤسای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بسیاری از ما و شما را کشت و عداوتش با ما و شما محکم شده است و ما را از خانه های خود بیرون کرد و اموال و مزارع ما را تصرف کرد و پسر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نیز از دیار خود جلای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پس بگردید در زمین و هم سوگندان خود را و غیر ایشان را از قبایل عرب جمع کنید تابرویم بر سر او و از قوم من هفتصد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مردان جنگند و میان ایشان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پیمانی هست و من ایشان را راضی می کنم که پیمان را بشکنند و بر دفع آن حضرت ما را یاری کنند و شما از جانب بالای مدینه بیایید و ایشان از جانب پایین مدینه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را از میان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تانفرات دشمن به بیش از ده هزار نفر رسید با تجهیزات بسیار، ولی نفرات مسلمانان سه هزار نفر با تجهیزات اندک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خندق که با پیشنهاد سلمان و تأیید خداوند، با عرض و طول و عمق بسیار، تصویب شد برای مسلمانان طاقت فرسا بود، و در عین حال مسلمانان با کمال سربلندی پیروز شدند،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خندق، و قهرمانی‌های بی‌نظیر علی علیه السلام</w:t>
      </w:r>
      <w:bookmarkStart w:id="453" w:name="pg14444_210243"/>
    </w:p>
    <w:p>
      <w:pPr>
        <w:pStyle w:val="Heading3"/>
        <w:numPr>
          <w:ilvl w:val="2"/>
          <w:numId w:val="1"/>
        </w:numPr>
        <w:rPr/>
      </w:pPr>
      <w:bookmarkStart w:id="454" w:name="__RefHeading___Toc3430397_1468164448"/>
      <w:bookmarkStart w:id="455" w:name="_Toc166"/>
      <w:bookmarkEnd w:id="453"/>
      <w:bookmarkEnd w:id="454"/>
      <w:r>
        <w:rPr>
          <w:rtl w:val="true"/>
        </w:rPr>
        <w:t>بزرگترین حادثة سال پنجم هجرت،</w:t>
      </w:r>
      <w:bookmarkEnd w:id="455"/>
    </w:p>
    <w:p>
      <w:pPr>
        <w:pStyle w:val="BookText"/>
        <w:rPr/>
      </w:pPr>
      <w:r>
        <w:rPr>
          <w:rFonts w:ascii="IRNazanin" w:hAnsi="IRNazanin" w:eastAsia="IRNazanin"/>
          <w:color w:val="111111"/>
          <w:sz w:val="28"/>
          <w:sz w:val="28"/>
          <w:szCs w:val="28"/>
          <w:rtl w:val="true"/>
          <w:lang w:bidi="fa-IR"/>
        </w:rPr>
        <w:t xml:space="preserve">ماجرای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اختلاف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اطّلاعاتی پیامبر گزارش دادند که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قبیله‌های مختلف تشکیل شده‌اند، از مکه برای براندازی اسلام و مسلمین به سوی مدینه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 درنگ با سران اسلام به مشورت پرداخت، رسید و برای مقابله با این لشکر جرّار در فکر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آنکه در مدینه بمانند و حالت دفاعی به خود گیرند ندیدند، اما باز هم برای حفظ‍‌ شهر از حمله دشمن تدبیری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پیغمبر اسلام با اصحاب خود در این باره مشورت کرد و سلمان فارسی که در آن وقت از قید بردگی آزاد شده بود، پیشنهاد کندن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 عظیم در سراسر راههای ورودی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خندقی می کنیم بر دور خود که حجابی باشد میان تو و ایشان که ایشان از هر جانب بر سر ما نیایند و جنگ از یک جانب باشدو ما در بلاد عجم وقتی که لشکر 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مجهّز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ی ما می شد، چنین می کردیم که جنگ از موضع معینی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جبرییل بر حضرت رسول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سلمان ثواب است و به آن عمل می باید کرد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پیشنهاد پذیرفته شد، و طبق فرمان پیامبر، مسلمانان گروه گروه به کندن خندق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سه هزار نفر بودند، خندق که طولی در حدود شش هزار متر و عرضی به وسعت مقداری که سواران دشمن نتوانند از آن سوی آن به این سو بپرند، قرار شد که بدان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شهر مدینه را که سر راه دشمن می باشد خندقی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پسندید و قرار شد قسمت زیادی از شمال و بخصوص شمال غربی مدینه را به صورت هلالی خندق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که پیغمبر دستور حفر خندق در آن قسمت داد، قسمت شمالی مدینه بود که شامل ناحیه احد می شد و تا نقطه ای به نام رائج را می گرفت، چون در قسمت جنوب غربی و جنوب، محله قبا و باغستانهای آنجا</w:t>
      </w:r>
    </w:p>
    <w:p>
      <w:pPr>
        <w:pStyle w:val="BookText"/>
        <w:rPr/>
      </w:pPr>
      <w:r>
        <w:rPr>
          <w:rFonts w:ascii="IRNazanin" w:hAnsi="IRNazanin" w:eastAsia="IRNazanin"/>
          <w:color w:val="111111"/>
          <w:sz w:val="28"/>
          <w:sz w:val="28"/>
          <w:szCs w:val="28"/>
          <w:rtl w:val="true"/>
          <w:lang w:bidi="fa-IR"/>
        </w:rPr>
        <w:t>بود و در ناحیه شرقی نیز یهود بنی قریظه، سکونت داشتند و لشکر دشمن ناچار بود از همان ناحیه شمال و قسمتی از شمال غربی به مدینه بتازد، از این رو فقط‍‌ همان قسمت را برای حفر خندق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خبر حرکت لشکر احزاب، وحشت سر تا سر مدینه را فرا گرفت، با این تفاوت که افراد با ایمان با علم به اینکه آزمایش سختی در پیش دارند از این وحشت داشتند که آیا بتوانند به خوبی از عهده آزمایش برآیند یا نه‌؟ و افراد سست عقیده و منافق از سرنوشت خود و زن و بچه و اموال و داراییشان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حفر خندق بطور سریع، به پایان رسید و علت عمده این سرعت عمل و پیشرفت کار هم آن بود که خود پیغمبر اسلام نیز مانند یکی از افراد معمولی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می دیدند رهبر عالی قدرشان نیز با آن همه گرفتاری و مشکلات کلنگ می زند و سنگ و خاک به دوش می کشد، به فعالیت و کار تشویق می شدند و موجب سرعت عمل آنها می گردید، بطوری که سه روز قبل از رسیدن دشمن، کار خندق به 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من، سلمان، حذیفه، نعمان و شش تن دیگر از انصار چهل ذراع شده بود و مشغول کندن آن قسمت بودیم که ناگهان سنگ سختی بیرون آمد که کلنگ در آن کارگر نبود و چند کلنگ را هم شکست، ولی خود آن سنگ شکسته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چنان دیدیم به سلمان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رسول خدا برو و ماجرای این سنگ را به آن حضرت بگو تا اگر اجازه می دهد از پشت سنگ حفر نموده و راه خندق را کج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تاریخی و تفسیری آمده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خود را در مسجد فتح به آن حضرت رسانده دید حضرت از شدت گرسنگی، ردای خود را زیر سر گذاشته و سنگی بر شکم بسته و به پشت خوابیده است، جریان را معروض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جا برخاست و در حالی که همه آن نُه نفر کنار خندق ایستاده بودند تا سلمان دستوری بیاورد پیش آنها آمد و کلنگ سلمان را گرفت و وارد خندق شد و با دست خود کلنگی به آن سنگ زد و قسمتی از آن سنگ شکسته شد و برقی خیره کننده جستن کرد که شعاع زیادی را روشن نمود،</w:t>
      </w:r>
      <w:bookmarkStart w:id="456" w:name="pg14444_210245"/>
    </w:p>
    <w:p>
      <w:pPr>
        <w:pStyle w:val="BookText"/>
        <w:rPr/>
      </w:pPr>
      <w:bookmarkEnd w:id="456"/>
      <w:r>
        <w:rPr>
          <w:rFonts w:ascii="IRNazanin" w:hAnsi="IRNazanin" w:eastAsia="IRNazanin"/>
          <w:color w:val="111111"/>
          <w:sz w:val="28"/>
          <w:sz w:val="28"/>
          <w:szCs w:val="28"/>
          <w:rtl w:val="true"/>
          <w:lang w:bidi="fa-IR"/>
        </w:rPr>
        <w:t>همچون چراغی که در دل شب فضای مدینه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بانگ به تکبیر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 و مسلمانان دیگر نیز بانگ الله اکبر برداشتند،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دوم را زد و قسمت دیگری از سنگ شکسته شد و مانند بار اول برق زیادی جستن کرد و دوباره پیغمبر تکبیر گفت و مسلمانان نیز تکبیر گفتند و برای سومین بار کلنگ زد و سنگ خورد شد، نیز برق جستن نمود و همگی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ماجرای آن برقهای زیاد و خیره کننده و تکبیر آن حضرت را به دنبال آنها پرسید؟، پیغمبر در حالی که دیگران نیز می شنیدند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کلنگ نخست را که زدم و آن برق جهید، در آن برق قصرهای حیره و مداین را که همچون دندانهای نیش سگان می نمود مشاهده کردم و جبرئیل به من خبر داد که امت من آن کاخها را فتح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برق کاخهای سرخ سرزمین روم برایم آشکار شد و جبرئیل به من خبر داد که امت من بر آنها چیره می شوند و در سومین برق قصرهای صنعا را دیدم و جبرئیل مرا خبر داد که امتم آن قصرها را می گشایند، پس بشارت باد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با شنیدن این اظهارات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نمی‌توانیم به قضای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دارد وعده ملک پادشاهان عجم و روم را بما می‌دهد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حیوة‌القلوب مجلسی چاپ قدیم رحلی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بتاریخ روز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منابع گوناگون</w:t>
      </w:r>
      <w:r>
        <w:rPr>
          <w:rFonts w:eastAsia="IRNazanin" w:cs="IRNazanin"/>
          <w:color w:val="111111"/>
          <w:sz w:val="28"/>
          <w:szCs w:val="28"/>
          <w:rtl w:val="true"/>
          <w:lang w:bidi="fa-IR"/>
        </w:rPr>
        <w:t>.</w:t>
      </w:r>
    </w:p>
    <w:p>
      <w:pPr>
        <w:pStyle w:val="Heading3"/>
        <w:numPr>
          <w:ilvl w:val="2"/>
          <w:numId w:val="1"/>
        </w:numPr>
        <w:rPr/>
      </w:pPr>
      <w:bookmarkStart w:id="457" w:name="__RefHeading___Toc3430399_1468164448"/>
      <w:bookmarkStart w:id="458" w:name="_Toc167"/>
      <w:bookmarkEnd w:id="457"/>
      <w:r>
        <w:rPr>
          <w:rtl w:val="true"/>
        </w:rPr>
        <w:t>از جریان‌های شگفت‌انگیز جنگ خندق،</w:t>
      </w:r>
      <w:bookmarkEnd w:id="45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اش این بود علی بن ابراهیم روایت کرده است جابر گوید، چون آن سنگ با اعجاز آن حضرت مانند ریگ فرو ریخت و من چون یافتم که حضرت گرسنه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خانه من چاشت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بزغاله و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آنچه داری درست کن تا ما بیائیم</w:t>
      </w:r>
      <w:r>
        <w:rPr>
          <w:rFonts w:eastAsia="IRNazanin" w:cs="IRNazanin"/>
          <w:color w:val="111111"/>
          <w:sz w:val="28"/>
          <w:szCs w:val="28"/>
          <w:rtl w:val="true"/>
          <w:lang w:bidi="fa-IR"/>
        </w:rPr>
        <w:t>.</w:t>
      </w:r>
      <w:bookmarkStart w:id="459" w:name="pg14444_210246"/>
    </w:p>
    <w:p>
      <w:pPr>
        <w:pStyle w:val="BookText"/>
        <w:rPr/>
      </w:pPr>
      <w:bookmarkEnd w:id="459"/>
      <w:r>
        <w:rPr>
          <w:rFonts w:ascii="IRNazanin" w:hAnsi="IRNazanin" w:eastAsia="IRNazanin"/>
          <w:color w:val="111111"/>
          <w:sz w:val="28"/>
          <w:sz w:val="28"/>
          <w:szCs w:val="28"/>
          <w:rtl w:val="true"/>
          <w:lang w:bidi="fa-IR"/>
        </w:rPr>
        <w:t>به خانه رفتم و زنم را از جریان آگاه ساختم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 آرد کرد و من هم بزغاله سربریدم و پوست آن را کندم و زن نان پخت و بزغاله را بریان نمود و چون فارغ شد به خدمت حضرت آمدم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توباد یا رسول اللّه غذا آماده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جز روایت بالا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دوپسر کوچک داشت برادر بزرگ به کوچکش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پدر بزغاله را سربرید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 بیا بخواب، داداش کوچک خوابید و بزرگه سر اورا برید، وقتی دید برادرش بی حرکت ماند این طرف آن طرف دوید و از ترسش رفت پشت بام و هنگام دویدن، او هم از پشت بام افتاد و مرد</w:t>
      </w:r>
      <w:r>
        <w:rPr>
          <w:rFonts w:eastAsia="IRNazanin" w:cs="IRNazanin"/>
          <w:color w:val="111111"/>
          <w:sz w:val="28"/>
          <w:szCs w:val="28"/>
          <w:rtl w:val="true"/>
          <w:lang w:bidi="fa-IR"/>
        </w:rPr>
        <w:t>.</w:t>
      </w:r>
    </w:p>
    <w:p>
      <w:pPr>
        <w:pStyle w:val="Heading3"/>
        <w:numPr>
          <w:ilvl w:val="2"/>
          <w:numId w:val="1"/>
        </w:numPr>
        <w:rPr/>
      </w:pPr>
      <w:bookmarkStart w:id="460" w:name="__RefHeading___Toc3430401_1468164448"/>
      <w:bookmarkStart w:id="461" w:name="_Toc168"/>
      <w:bookmarkEnd w:id="460"/>
      <w:r>
        <w:rPr>
          <w:rtl w:val="true"/>
        </w:rPr>
        <w:t>زن جابر</w:t>
      </w:r>
      <w:bookmarkEnd w:id="461"/>
    </w:p>
    <w:p>
      <w:pPr>
        <w:pStyle w:val="BookText"/>
        <w:rPr/>
      </w:pPr>
      <w:r>
        <w:rPr>
          <w:rFonts w:ascii="IRNazanin" w:hAnsi="IRNazanin" w:eastAsia="IRNazanin"/>
          <w:color w:val="111111"/>
          <w:sz w:val="28"/>
          <w:sz w:val="28"/>
          <w:szCs w:val="28"/>
          <w:rtl w:val="true"/>
          <w:lang w:bidi="fa-IR"/>
        </w:rPr>
        <w:t>از قضیه که اطلاع یافت، برای اینکه حضرت ناراحت نشود و غذا گوارای وجودمبارکش باشد، هردو بچه را به گلیمی پیچید و در انباری پنهان نمود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قضیه طفلان از منبع دیگر نقل شده و جزء روایت علی بن ابراهیم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روایت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طرف رسول خدا صلی اللّه علیه وآله کنار خندق ایستاد و فرمود، ای گروه مهاجر و انصار اجابت کنید دعوت جابر را و در خندق هفتصد نفر مرد 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ندای حضرت را شنیدند، همه دست ازکار کشیدند و به خانه من روان گشتند و در راه حضرت به هرکه می‌رسید از مهاجر و انصار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کنید جابر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پیشتر رفتم و جریان را به زنم گفتم، که حضرت آمد با گروهی که هیچ کس را طاقت اطعام آنها نیست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پرسید آیا تو به حضرت خبر دادی چه داریم‌؟ گفت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نداشته باش خود بهتر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از عهده آنها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شد در دیک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کمچه بزن و بیرون آور و قدری در تهش بگذار، و در تنور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بیرون آر و قدری در تنور بگذار همه را بیرون نیار و کاسه طلبید و با دست بابرکت خود در کاسه ترید کرد و کمچه زد و مرق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ریخت و</w:t>
      </w:r>
    </w:p>
    <w:p>
      <w:pPr>
        <w:pStyle w:val="BookText"/>
        <w:rPr/>
      </w:pPr>
      <w:r>
        <w:rPr>
          <w:rFonts w:ascii="IRNazanin" w:hAnsi="IRNazanin" w:eastAsia="IRNazanin"/>
          <w:color w:val="111111"/>
          <w:sz w:val="28"/>
          <w:sz w:val="28"/>
          <w:szCs w:val="28"/>
          <w:rtl w:val="true"/>
          <w:lang w:bidi="fa-IR"/>
        </w:rPr>
        <w:t>فرمود ده نفر را بیاور، آمدند و خواستند بخورند،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روایت طفلان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جبرئل نازل شد یا رسول خدا صلی اللّه علیه وآله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بچه‌های جابر سر سفره حاضر نشوند کسی حق ندارد طعام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زنش پرسید بچه‌ها کجایند؟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نیستند،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بچه‌ها خانه نیستند باز خواستند دست به غذاببرند دوباره جبرئیل نازل شد ای رسول خدا صلی اللّه علیه وآله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بچه‌ها نیایند حق غذا خوردن ندارید، باز جابر از زنش سراغ بچه‌ها را گرفت، خانه نبودند در مرتبه سوم باز مسئله تکرار شد، جابر به زنش فشار آورد که بچه‌ها را حاضر کن رسول خدا صلی اللّه علیه وآله اصرار دارد آنها سر سفره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زن فهمید مسئله‌ای هست، رفت بچه‌های به گلیم پیچیده را آورد و گذاشت کنار سفره، حضرت که از ماجرا باخبر شد از صبر و ایمان و تحمل و علاقه اونسبت به رسول خدا صلی اللّه علیه وآله تعجب کرد و دانست که خداوند نمی‌خواهد زن جابر به خاطر رسول خدا صلی اللّه علیه وآله در فراق بچه هایش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دعا برداشت و برگشت روح آن دو را از خدای توانا در خواست نمود، فی الحال هردو بلند شده و درکنار رسول خدا صلی اللّه علیه وآله سر سفره نشستند که همگی از این جریان شگفت زده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روایت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خوردند تاسیر شدند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بزغاله را بیاور، آوردم و خوردند و سیر شدند و بقیه هم به این منوال از ذراع بزغاله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 ای رسول خدا صلی اللّه علیه وآله تابه حال سه ذراع بزغاله آوردم بزغاله دوذراع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نمی‌گفتی هرآینه همه مردم از ذراع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ده نفر ده نفر تا همه خوردند و سیر شدند و آن قدر طعام برای ما ماند که تاچند روز دیگر خوردیم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حیوة‌القلوب مجلسی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چاپ قدیم رحلی بتاریخ روز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علی بن ابراهیم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جریان‌های پر برکت جنگ خندق، برداشته شدن سختی روزه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علی بن ابراهیم بسند صحیح از حضرت امام جعفرصادق علیه السلام روایت کرده‌اند که در اول اسلام مقرر بود هرکه در شب ماه مبارک رمضان بخواب می‌رفت، خوردن و آشامیدن بر او حرام می‌شد و چون حضرت در ماه مبارک ماه رمضان حکم کرد به کندن خندق، خوات بن جبیر انصاری برادر عبداللّه بن جبیر که در احد شهید شد، در خندق کار می‌کرد و مرد پیر ضعیفی بود، چون به خانه برگشت با اهل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حاضر داری که افطار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نخواب الان غذا مهیا می‌کنم چون تکیه کرد بی اختیار بخواب رفت و بیدار شد، دیگر نمی‌توانست غذا بخورد، فردا باشکم گرسنه به خندق رفت و مشغول کار شد و در اثنای کار غش کرد چون حضرت از ما جرا باخبر شد و خداوند به خاطر او بر مسلمانان منت گذاشت و آیه مبارکه کلوا واشربو حتّ‌ یتبیّن لکم الخیط‍‌ الابیض من الخیط‍‌ الاسود من الفجربخورید و بیاشامید تا ظاهر شود برای شما ریسمان سفید صبح از ریسمان تاریک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لشکر عظیم دشمن و سپاه انبوه قریش و سایر احزاب هم پیمانشان دسته دسته با تجهیزات جنگی که داشتند از راه رسیدند و در دامنه کوه احد اردو زدند و چون به لشکر مسلمانان برنخوردند به سوی مدینه حرکت کرده، تا کنار خندق پیش آمدند، و خندق را در برابر خود دیدند، حدود یک ماه پشت خندق زمین گیر شدند و نتوانستند وارد مدینه شوند، به ناچار در همان سوی خندق اردو زدند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خبر پیمان شکنی یهود بنی قریظه نیز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فکر آن حضرت را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هم کار سختی بود، زیرا با این ترتیب دشمن از هر طرف مسلمانان را محاصره کرده بود و این خطری بود که بنی قریظه در حالی که مردان مسلمانان رو به روی لشکر احزاب در کنار خندق موضع گرفته اند آنها از فرصت استفاده کرده، به داخل شهر حمله کنند و زنان و کودکان و خانه های مردم را مورد هجوم و دستبرد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پنهان نماند و تدریجاً همه مسلمانان از پیمان شکنی بنی قریظه مطلع شدند و بر ترس و اضطرابشان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قهرمانان دشمن از نقطة باریکی عبور کردند، و در بین خندق و کوه 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تاختند و مبارز طلبیدند، این پنج نفر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عکرمة بن ابی جهل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هُبَیرة بن وهب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بن عبدالله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آنان در شجاعت، شهرت عمرو بن عبدود را نداشت و سالخورده تر و با تجربه تر از وی در جنگها نبود، و بلکه به گفته اهل تاریخ در آن روزگار هیج شجاعی در میان عرب شهرت عمرو بن عبدود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یلیل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با هزار سوار او را برابر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نیز تنها از جنگ با او واهمه داشتند وگرنه همراهان او چندان ابهتی برای آنها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عبور اینها از خندق مسلمانانی که جلوی رسول خدا صلی اللّه علیه وآله صف کشیده و خود را سپر انسانی قرار داده بودند، از ترس جان به پشت سر حضرت رفته و حضرت را به جلو انداخته و رنگ از رخ همگان پریده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پهلوانان و سلحشورانی مانند عمرو بن عبدود و عکرمه بن ابی جهل که به همراه این سپاه گران به مدینه آمده بودند تا انتقام کشتگان بدر و احد را از سربازان جانباز اسلام نگیرند، بسیار دشوار و ننگین بود که بدون هیچ گونه زد و خورد و کشت و کشتار و کارزاری به مکه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عبدود که توانسته بود خود را به این سوی خندق برساند و آرزوی خود را که جنگ در میدان با مسلمانان باشد برآورده سازد، با نخوت و غروری خاص اسب خود را به جولان درآورده و با نعره‌های پیاپی مبارز می‌طلبید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بُحِحْتُ‌ مِنَ‌ النِّداءِ بِجَمْعِکُمْ‌ هَلْ‌ مِنْ‌ مُبارِزٍ  و وقفت اذ جبن الشجاع بموقف البطل المناجز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صدایم از فریاد کشیدن، گرفت و خسته شدم، آیا کسی هست که به نبرد با من به میدان آید؟ و ایستاده ام درجائی که شجاع می‌ترسد و من در مقام پهلوان جنگجو ایستاده ام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به جنگ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عمرو است منهم علی بن ابی طالبم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حیوة‌القلوب مجلسی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چاپ قدیم رحلی بتاریخ روز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از وحشت، در سکوت فرو رفته بودند، تنها حضرت علی علیه السلام با شنیدن صداهای پیاپی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مکرر به پیامبر التماس می‌کرد تا اجازة رفتن به میدان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پیامبر صلّی الله علیه و آله به علی علیه السلام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فاطمه عمّامة زرد رنگ مرا گرفته بیاور، فاطمه از خواستن عمامه زرد ناراحت شد چون آن را در مواقع حساس و خطرناک به سر می‌بست، و پرسید پسر عمو چه مشکلی پیش آمده است‌؟ حضرت جریان را گفت و عمامه را آورده و به رسول خدا صلی اللّه علیه وآله تسلیم نمود و حضرت عمامه را بر سر او بست و شمشیر ذوالفقارش را به دست او داد و هنگام بدرقه، در حقّ‌ علی علیه السلام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گرفتی، و در جنگ احد،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گرفتی، اینک این علی بن ابیطالب برادر من است پروردگارا مرا تنها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 کُلُّهُ‌ الَی الشِّرْکِ‌ کُلِّهِ‌؛ تمام ایمان در برابر تمام شرک قرار گرفت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حضرت علی علیه السلام شتابان به میدان رفت و جواب رجز خوانی عمرو را چنین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لاتعجلن لقد أتاک مجیب صوتک غیر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نیّة وبصیرة والصبر منجی کل فائز</w:t>
      </w:r>
    </w:p>
    <w:p>
      <w:pPr>
        <w:pStyle w:val="BookText"/>
        <w:rPr/>
      </w:pPr>
      <w:r>
        <w:rPr>
          <w:rFonts w:ascii="IRNazanin" w:hAnsi="IRNazanin" w:eastAsia="IRNazanin"/>
          <w:color w:val="111111"/>
          <w:sz w:val="28"/>
          <w:sz w:val="28"/>
          <w:szCs w:val="28"/>
          <w:rtl w:val="true"/>
          <w:lang w:bidi="fa-IR"/>
        </w:rPr>
        <w:t xml:space="preserve">انی لارضی القوم أن أقیم علیک نائحة‌الجنائز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بضربة نجلاء تبقی ذکرها عندالهزاهز</w:t>
      </w:r>
    </w:p>
    <w:p>
      <w:pPr>
        <w:pStyle w:val="BookText"/>
        <w:rPr/>
      </w:pPr>
      <w:r>
        <w:rPr>
          <w:rFonts w:ascii="IRNazanin" w:hAnsi="IRNazanin" w:eastAsia="IRNazanin"/>
          <w:color w:val="111111"/>
          <w:sz w:val="28"/>
          <w:sz w:val="28"/>
          <w:szCs w:val="28"/>
          <w:rtl w:val="true"/>
          <w:lang w:bidi="fa-IR"/>
        </w:rPr>
        <w:t xml:space="preserve">عجله نکن آمد به سویت کسی که به صدایت جواب دهد بدون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نیت و بصیرت خوب، و صبر نجات دهنده همه به رستگاری رسیدگان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بهترین فرد گروهم که زنان نوحه گر را به کنار جنازه ات بکشانم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ضربت شمشیر شکافنده که یاد آن بماند در هنگام همه کارزارها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با بی اعتنائی پرسید من أنت أیّها الشّاب‌؟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أناالّذی سمّتنی أمّی حیدرة  ضرغام اجام و لیث قسورة</w:t>
      </w:r>
    </w:p>
    <w:p>
      <w:pPr>
        <w:pStyle w:val="BookText"/>
        <w:rPr/>
      </w:pPr>
      <w:r>
        <w:rPr>
          <w:rFonts w:ascii="IRNazanin" w:hAnsi="IRNazanin" w:eastAsia="IRNazanin"/>
          <w:color w:val="111111"/>
          <w:sz w:val="28"/>
          <w:sz w:val="28"/>
          <w:szCs w:val="28"/>
          <w:rtl w:val="true"/>
          <w:lang w:bidi="fa-IR"/>
        </w:rPr>
        <w:t xml:space="preserve">منم آن کس که مادرم مرا حیدر نامیده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جنگلها وبیشه زارهاو شیر هجوم برنده به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من با پدرت دوست بودم برگرد کس دیگر به جنگ من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جاهلیت را اسلام از هم گسسته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عصر جاهلیت می‌گفتی سوگند به لات و عُزّی، هر کس مرا به یکی از سه چیز بخواند همه سه تقاضای او، یا یکی از آنها را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پیشنهاد دارم و آن گواهی دادن به یکتایی خدا و رسالت محمد صلّی الله علیه و 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تقاضا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راهی که آمده‌ای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ننگ است و نُقل مجالس زنان قریش خواهد شد، هرگز این ننگ را به زبان زنان نمی‌افکنم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دیگری دارم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شو و با من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نمی‌کردم مردی از عرب، چنین پیشنهادی به من کند، من دوست ندارم مرد بزرگواری چون تو را بکشم، با این که با پدرت در زمان جاهلیت دوست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دوست دارم تو را بکشم، اگر می‌خواهی پیاده شو</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از این سخن برآشفت، از اسب پیاده شد و اسب را پی کرده به علی حمله کرد، و شمشیری به جانب سر آن حضرت حواله نمود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کشید و آن ضربت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شمشیر عمرو سپر را شکافت و جلوی سرِ علی علیه السلام را نیز زخمدار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مهلتش نداده</w:t>
      </w:r>
    </w:p>
    <w:p>
      <w:pPr>
        <w:pStyle w:val="BookText"/>
        <w:rPr/>
      </w:pPr>
      <w:r>
        <w:rPr>
          <w:rFonts w:ascii="IRNazanin" w:hAnsi="IRNazanin" w:eastAsia="IRNazanin"/>
          <w:color w:val="111111"/>
          <w:sz w:val="28"/>
          <w:sz w:val="28"/>
          <w:szCs w:val="28"/>
          <w:rtl w:val="true"/>
          <w:lang w:bidi="fa-IR"/>
        </w:rPr>
        <w:t>و شمشیر را از پشت سر حواله گردن عمرو کرد و چنان ضربتی زد که گردنش را قطع نمود و او را بر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حذیفه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حواله پاهای عمرو کرد و هر دو پای او را از بیخ قطع نمود</w:t>
      </w:r>
    </w:p>
    <w:p>
      <w:pPr>
        <w:pStyle w:val="BookText"/>
        <w:rPr/>
      </w:pPr>
      <w:r>
        <w:rPr>
          <w:rFonts w:ascii="IRNazanin" w:hAnsi="IRNazanin" w:eastAsia="IRNazanin"/>
          <w:color w:val="111111"/>
          <w:sz w:val="28"/>
          <w:sz w:val="28"/>
          <w:szCs w:val="28"/>
          <w:rtl w:val="true"/>
          <w:lang w:bidi="fa-IR"/>
        </w:rPr>
        <w:t>در نقل دیگری است که جابر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آن وقت به همراه علی علیه السلام رفتم تا جنگ و کارزار آن دو را تماشا کنم و چون به یکدیگر حمله کردند غباری بلند شد که دیگر کسی آن دو را نمی دید و در میان آن غبار ناگاه صدا تکبیر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و همه دانستند که عمرو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رسیده و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عمرو با اسب، خود را به خندق افکندند، از سوی دیگر مسلمانان با شنیدن صدای تکبیر علی علیه السلام، کنار خندق آمدند،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اسبش در میان خندق افتاده، و آن اسب نمی‌تواند او را از آن جا بیرون برد، او را سنگباران کردند، نوفل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نکنید مرا با این ذلت نکشید بلکه مردی از شما بیاید و با 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علیه السلام به نوفل حمله کرد و او را نیز کشت، سپس به قهرمان سوم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او نیز بر خاک هلاکت افتاد، و دو قهرمان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و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این قهرمانان به دست علی علیه السلام از یک سو، و طوفان و شدت سرما و کمبود علوفة دشمن از سوی دیگر، و کمک‌های آسمانی از سوی سوم، موجب شد که سپاه ده هزار نفری دشمن با کمال خواری، جبهه را ترک کرده و به سوی مکه عقب نشینی نماید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ارشادمفید،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تاریخ الخمیس،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و منابع گوناگون دیگر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و دیگران روایت کرده‌اند، مشرکان فرستادند بدن نوفل را به ده هزار درهم بخرند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قیمت مردگان را نمی‌خوریم جیفه اورا به هرجامی خواهید ببرید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حضرت علی علیه السلام خواست سر عمرو را بردارد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خواهشی دارم، بعد از کشتن من تمام اسلحه‌های جنگی پرقیمت مرا بردار که فقط‍‌ به دسته شمشیرم مالیات و خراج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قبیله امرا، خرج کرده ام امالباس مرا نبر و بدن مرا عریان رها نکن چون خیلی از مردم به تماشای جسد من خواهند آمد، اگر بدن مرا لخت ببینند هم برای تو خوب نیست و هم برای من آبرو ریزیست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حتی اسلحه‌های پر قیمت تراهم نمی‌برم من برای مال و منال نمی‌جنگم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 و آن را نزد پیامبر آورد، و آن را پیش روی پیامبر صلّی الله علیه و آله بر زمین انداخت، ابوبکر و عمر پیش آمدند و سر مبارک علی علیه السلام را بوسیدند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ارشاد 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هیچ یک از ابزار جنگی عمرو، شمشیر نیزه و لباس رزم و سپر و سایر را، با این که از نظر اسلام مال خاص او بود، باخود نبرد و بزرگواری خود را به اثبات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چرا زره اورا نکندی زرهی که در میان عرب نکوتر از آن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که اورا برهنه بگذارم و چون خواهر عمرو دید که اورا برهنه نکرده‌اند و زره اورا نکنده‌اند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 کریمی اورا کشته است و چون شنید امیرمؤمنان علیه السلام اورا کشته است، راضی شد و گفت اگر غیر از علی عمرو را کشته بود تا آخر ابد گریه می‌کردم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احتمال دارد منظور از این لشکریان نامرئی، فرشتگان باشند که در جنگ بدر نیز به کمک مسلمانان شتافتند، یا منظور تقویت روحیة مؤمنان از طرف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ارشاد 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تاریخ الخمیس،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ارشاد 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bookmarkStart w:id="462" w:name="pg14444_210254"/>
    </w:p>
    <w:p>
      <w:pPr>
        <w:pStyle w:val="Heading3"/>
        <w:numPr>
          <w:ilvl w:val="2"/>
          <w:numId w:val="1"/>
        </w:numPr>
        <w:rPr/>
      </w:pPr>
      <w:bookmarkStart w:id="463" w:name="__RefHeading___Toc3430403_1468164448"/>
      <w:bookmarkStart w:id="464" w:name="_Toc169"/>
      <w:bookmarkEnd w:id="462"/>
      <w:bookmarkEnd w:id="463"/>
      <w:r>
        <w:rPr>
          <w:rtl w:val="true"/>
        </w:rPr>
        <w:t>ارزش ضربت علی علیه السلام</w:t>
      </w:r>
      <w:bookmarkEnd w:id="464"/>
    </w:p>
    <w:p>
      <w:pPr>
        <w:pStyle w:val="BookText"/>
        <w:rPr/>
      </w:pPr>
      <w:r>
        <w:rPr>
          <w:rFonts w:ascii="IRNazanin" w:hAnsi="IRNazanin" w:eastAsia="IRNazanin"/>
          <w:color w:val="111111"/>
          <w:sz w:val="28"/>
          <w:sz w:val="28"/>
          <w:szCs w:val="28"/>
          <w:rtl w:val="true"/>
          <w:lang w:bidi="fa-IR"/>
        </w:rPr>
        <w:t>هنگامی که حضرت علی با پیروزی به حضور پیامبر آمد، پیامبر اکرم صلّی الله علیه و آله دربارة ارزش ضربت و پیروزی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افْضَلُ‌ مِنْ‌ عِبادَةِ‌ الثَّقَلَینِ‌؛  ارزش ضربتی که علی در جنگ خندق بر دشمن فرود آورد، از ارزش عبادت جن و انس برتر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دیگر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وُزِنَ‌ الْیوْمُ‌ عَمَلُکَ‌ بِعَمَلِ‌ جَمِیعِ‌ امَّةِ‌ مُحَمَّدٍ، لَرُجِّحَ‌ عَمَلُکَ‌ عَلی عَمَلِهِمْ‌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امروز ارزش عمل تو با ارزش عمل همة امت من سنجیده شود، ارزش عمل تو بر ارزش عمل همة امت، برتری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با کشته شدن عمرو بن عبدود، به همة خانه‌های مشرکان، ذلّت و خواری وارد گردید، و به همة خانه‌های مسلمانان، عزت و شکوه،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علی بن ابی طالب لعمرو بن عبدود یوم الخندق افضل من اعمال امتی‌الی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مبارزه علی بن ابی طالب با عمروبن عبدود روز خندق، افضل است از اعمال امت من تاروز قیامت</w:t>
      </w:r>
      <w:r>
        <w:rPr>
          <w:rFonts w:eastAsia="IRNazanin" w:cs="IRNazanin"/>
          <w:color w:val="111111"/>
          <w:sz w:val="28"/>
          <w:szCs w:val="28"/>
          <w:rtl w:val="true"/>
          <w:lang w:bidi="fa-IR"/>
        </w:rPr>
        <w:t>.</w:t>
      </w:r>
      <w:r>
        <w:rPr>
          <w:rStyle w:val="FootnoteAnchor"/>
          <w:rtl w:val="true"/>
        </w:rPr>
        <w:footnoteReference w:id="1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فلسفه این سخن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اسلام و قرآن در صحنه نظامی بر لب پرتگاه قرار گرفته بود و بحرانی ترین لحظات خود را می پیمود و کسی که با</w:t>
      </w:r>
      <w:bookmarkStart w:id="465" w:name="pg14444_210255"/>
    </w:p>
    <w:p>
      <w:pPr>
        <w:pStyle w:val="BookText"/>
        <w:rPr/>
      </w:pPr>
      <w:bookmarkEnd w:id="465"/>
      <w:r>
        <w:rPr>
          <w:rFonts w:ascii="IRNazanin" w:hAnsi="IRNazanin" w:eastAsia="IRNazanin"/>
          <w:color w:val="111111"/>
          <w:sz w:val="28"/>
          <w:sz w:val="28"/>
          <w:szCs w:val="28"/>
          <w:rtl w:val="true"/>
          <w:lang w:bidi="fa-IR"/>
        </w:rPr>
        <w:t>فداکاری بی نظیر خود اسلام را از خطر نجات داد و تداوم آن را تا روز قیامت تضمین نمود و اسلام از برکت فداکاری او ریشه گرفت، علی  علیه السلام بود، بنا بر این عبادت همگان مرهون فداکاری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کوتاه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علی علیه السلام به میدان نرفته بود، هیچ یک از مسلمانان چنین جرئتی را نداشتند، و ارتش ده هزار نفری دشمن وارد مدینه شده و سپاه اسلام را تار و مار می‌کرد، با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قهرمانان دشمن به دست علی علیه السلام، حلقة محاصرة دشمن شکسته شد، و کمر دشمن خم گردید و داغ جانکاهی بر دل دشمن نهاده شد، که موجب عقب نشینی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علیه السلام قهرمانان پیشتاز دشمن را نمی‌کشت، عبور سپاه دشمن از خطّ‍‌ دفاعی خندق، قطعی بود، و در چنین صورت نه تاک می‌ماند و نه تاک نشان، بر همین اساس و محاسبات نظامی، و ارزیابی دقیق است که پیامبر صلّی الله علیه و آله، ارزش ضربت علی علیه السلام را برتر از ارزش اعمال جن و انس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خندق با تمام مشکلاتی که برای مسلمانان ایجاد کرده بود و فشار دشواری که برای آنها داشت با نصرت الهی به سود مسلمانان پایان یافت و احزاب به سرعت به سوی مکه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اثاثیه و خیمه و خرگاه دشمن را برداشته و پبروزمندانه به شهر بازگشتند</w:t>
      </w:r>
      <w:r>
        <w:rPr>
          <w:rFonts w:eastAsia="IRNazanin" w:cs="IRNazanin"/>
          <w:color w:val="111111"/>
          <w:sz w:val="28"/>
          <w:szCs w:val="28"/>
          <w:rtl w:val="true"/>
          <w:lang w:bidi="fa-IR"/>
        </w:rPr>
        <w:t>.</w:t>
      </w:r>
    </w:p>
    <w:p>
      <w:pPr>
        <w:pStyle w:val="Heading3"/>
        <w:numPr>
          <w:ilvl w:val="2"/>
          <w:numId w:val="1"/>
        </w:numPr>
        <w:rPr/>
      </w:pPr>
      <w:bookmarkStart w:id="466" w:name="__RefHeading___Toc3430405_1468164448"/>
      <w:bookmarkStart w:id="467" w:name="_Toc170"/>
      <w:bookmarkEnd w:id="466"/>
      <w:r>
        <w:rPr>
          <w:rtl w:val="true"/>
        </w:rPr>
        <w:t>طوفان ویرانگر، یا امداد غیبی خدا</w:t>
      </w:r>
      <w:bookmarkEnd w:id="46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زیاد که از احزاب مختلف تشکیل شده بودند، مدینه را در محاصرة شدید قرار داده بودند، و این محاصره حدود یک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فشار سخت کمبود غذا قرار گرفتند، تا آن جا که طبق بعضی از روایات پیامبر صلّی الله علیه و آله که مشغول کندن خندق بود، سه روز گرسنه ماند، و حضرت زهرا  علیهاالسلام قطعة</w:t>
      </w:r>
      <w:bookmarkStart w:id="468" w:name="pg14444_210256"/>
    </w:p>
    <w:p>
      <w:pPr>
        <w:pStyle w:val="BookText"/>
        <w:rPr/>
      </w:pPr>
      <w:bookmarkEnd w:id="468"/>
      <w:r>
        <w:rPr>
          <w:rFonts w:ascii="IRNazanin" w:hAnsi="IRNazanin" w:eastAsia="IRNazanin"/>
          <w:color w:val="111111"/>
          <w:sz w:val="28"/>
          <w:sz w:val="28"/>
          <w:szCs w:val="28"/>
          <w:rtl w:val="true"/>
          <w:lang w:bidi="fa-IR"/>
        </w:rPr>
        <w:t>اندکی از نان خشک برای آن حضرت برد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3"/>
        <w:numPr>
          <w:ilvl w:val="2"/>
          <w:numId w:val="1"/>
        </w:numPr>
        <w:rPr/>
      </w:pPr>
      <w:bookmarkStart w:id="469" w:name="__RefHeading___Toc3430407_1468164448"/>
      <w:bookmarkStart w:id="470" w:name="_Toc171"/>
      <w:bookmarkEnd w:id="469"/>
      <w:r>
        <w:rPr>
          <w:rtl w:val="true"/>
        </w:rPr>
        <w:t>نتایج جنگ خندق</w:t>
      </w:r>
      <w:bookmarkEnd w:id="470"/>
    </w:p>
    <w:p>
      <w:pPr>
        <w:pStyle w:val="BookText"/>
        <w:rPr/>
      </w:pPr>
      <w:r>
        <w:rPr>
          <w:rFonts w:ascii="IRNazanin" w:hAnsi="IRNazanin" w:eastAsia="IRNazanin"/>
          <w:color w:val="111111"/>
          <w:sz w:val="28"/>
          <w:sz w:val="28"/>
          <w:szCs w:val="28"/>
          <w:rtl w:val="true"/>
          <w:lang w:bidi="fa-IR"/>
        </w:rPr>
        <w:t>در این ماجرا، حوادث گوناگونی رخ داد که مهم‌ترین آنها؛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خندق،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کشته شدن عمروبن عبدود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شکستن صخره داخل خندق وسیله رسول خدا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حریان نهار دادن جابر به کار کنان خندق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شدن بچه‌های جابر با اعجاز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ماجرای امداد غیبی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آمدن طوفان،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 و قمع یهودیان کارشکن و عهد شکن،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نهایت برداشته شدن شرایط‍‌ سخت روزه داری، بود که بطور اختصار به عرض عزیزان و شنوندگان رساندم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تاریخ آمده است که خواهر عمرو کشته شدن برادرش را شنید با زنان قبیله‌اش، دسته جمعی حرکت کرده خود را به مدینه رساندند، وقتی که با شیون و ناله همگانی، بالای سر برادر رسید، به جنازه نگاه کرد و دید هیچکدام از اسلحه ولباس رزم پر قیمت او را نبرده‌اند، به همراهانش صدا زد هیچکدام از شماها به برادر من گریه نکند، خودش نیز اشک چشمش را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خانم این چه دستور است برادر با این بزرگی و بزرگ قبیله مان را از دست دادیم گریه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برادر من کسی نبود که کنار زن وبچه‌اش بمیرد او مرد کارزار و جنگاور بود و باید در میدان جنگ می‌میرد، من از این ترس داشتم که برادرم در دست شخص پست و کمتر از خود کشته شود، ولی می‌بینم برادر من در دست شخصیت بزرگوار کشته شده که این همه تسلیحات پر بهای جنگی اورا نبرده و دست نزده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 قاتل برادرم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طالب بزرگ قریش و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می‌کنم برادرم در دست شخص بزرگتر از خودش به قتل رسیده است نه کمتر از خودش</w:t>
      </w:r>
      <w:r>
        <w:rPr>
          <w:rFonts w:eastAsia="IRNazanin" w:cs="IRNazanin"/>
          <w:color w:val="111111"/>
          <w:sz w:val="28"/>
          <w:szCs w:val="28"/>
          <w:rtl w:val="true"/>
          <w:lang w:bidi="fa-IR"/>
        </w:rPr>
        <w:t>!!.</w:t>
      </w:r>
      <w:bookmarkStart w:id="471" w:name="pg14444_210257"/>
    </w:p>
    <w:p>
      <w:pPr>
        <w:pStyle w:val="BookText"/>
        <w:rPr/>
      </w:pPr>
      <w:bookmarkEnd w:id="471"/>
      <w:r>
        <w:rPr>
          <w:rFonts w:ascii="IRNazanin" w:hAnsi="IRNazanin" w:eastAsia="IRNazanin"/>
          <w:color w:val="111111"/>
          <w:sz w:val="28"/>
          <w:sz w:val="28"/>
          <w:szCs w:val="28"/>
          <w:rtl w:val="true"/>
          <w:lang w:bidi="fa-IR"/>
        </w:rPr>
        <w:t>و مبلغ سنگینی پیشنهاد کرد تا جنازه برادر را ببرد رسول خدا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مرده پول نمی‌گیریم هرجا می‌خواهد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عالم به قربانت ای عزیز زهراء در وداع آخر پیراهن بی ارزشی را از فضه گرفته و زیر لباست پوشیدی که آن اشقیای بی ارزش اقلا آن را نبرند که بدن شریفت عریان نماند ولی آن را هم بردند مولای متقیان علیه السلام زره پر قیمت عمرو را نبرد که بدنش در دید مردم لخت و عریان نماند اما پست فطرتان کوفه پیراهن کهنه را هم از بدن جگر گوشه زهراء و پاره تن رسول خدا ص کندند 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بود که خواهر بالای سر برادر، گریه کنان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آن پیرهن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ارذل‌ها آن را هم از بدنت 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عرب رسم بر این بود پس از پایان جنگ، اسیرانی را که گرفته بودند اگر از خانواده محترم و با شخصیت بود، به کمرش شال یا کمربند ابریشم می‌بستند که از هرجا عبور کردند، مردم بفهمند این اسیر از خانواده یا قبیله بزرگوار است که اورا اذیت نکنند اما اگر از قبیله پست و خانواده گمنام بود، ریسمان قرمز به بازوانش می‌بستند که در مسیر راه هرچه بتوانند اذیتش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 مخدره زینب علیها السلام انتظار داشت که لا اقل به کمر اسیران آل اللّه کمر بند ابریشم ببندند که در راه مورد آزار و اذیت قرار نگیرند ولی بمیرم الهی وقتی دید ریسمان سرخ به بازوان آنها می‌بندند دیگر تاب نیاورد و گریه سر داد که خدایا با این رفتار در مسیر شهرها و روستاها، با اینها چه رفتار و برخوردهائی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ألالعنة اللّه علی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مغازی واقدی،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فروغ ابدیت،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p>
    <w:p>
      <w:pPr>
        <w:pStyle w:val="Heading3"/>
        <w:numPr>
          <w:ilvl w:val="2"/>
          <w:numId w:val="1"/>
        </w:numPr>
        <w:rPr/>
      </w:pPr>
      <w:bookmarkStart w:id="472" w:name="__RefHeading___Toc3430409_1468164448"/>
      <w:bookmarkStart w:id="473" w:name="_Toc172"/>
      <w:bookmarkEnd w:id="472"/>
      <w:r>
        <w:rPr>
          <w:rtl w:val="true"/>
        </w:rPr>
        <w:t>عوامل شکست کفار در غزوه احزاب</w:t>
      </w:r>
      <w:bookmarkEnd w:id="47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عوامل شکست سپاه دشمن در غزوه احزاب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 قبیله‌های غطفان و فزاره برای حضور در جنگ خندق علیه مسلمانان، طمع به محصولات خیبر بود که یهودیان آنجا به آنان وعده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اکرم هیئتی را فرستاد که با سران این قبایل پیمانی ببندند که یک‌سوم میوه‌های مدینه برای آنان باشد، به شرطی که با دشمنان همکاری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پیمان باعث شد که آنان از همکاری با دشمنان اسلام خودداری کنند و از تعداد دشمنان اسلام کاسته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کشته شدن عمرو بن عبدود و فرار دیگر مدعیان مبارزه، از میدان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مأموریت نعیم بن مسعود که تازه مسلمان بود نیز در شکست سپاه دشمن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اهالی بنی قریظه گفت مدینه مرکز زندگی شماست؛ اگر دشمنان پیامبر بر او پیروز شوند، به هدف خود رسیده‌اند ولی اگر شکست بخورند فورا به مناطق خود برمی‌گردند، ولی شما در صورت شکست، همه چیز خود، از جمله تمام ثروت و دارایی خود را از دست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نقشه‌ای دیگر قریش را نسبت به بنی قریظه بدبین کرد و باعث شد همکاری بین آنان ادامه پیدا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امداد غیبی و طوفانی شدن هوا هم که همه چیز را در اردوگاه دشمن به هم ریخت در شکست دشمنان اسلام بی‌تاثیر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باعث شد ابوسفیان با ترس و وحشت و شتاب منطقه نبرد را به سوی مکه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ابدیت،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D8%A7%D8%AD%D8%B2%D8%A7%D8%A8&amp;SSOReturnPage Check&amp;Rand 0%+D8%BA%D8%B2%D9%88%D9%87%+D8%AF%D8%B1%+DA%A9%D9%81%D8%A7%D8%B1%+D8%B4%DA%A9%D8%B3%D8%AA%+D8%B9%D9%88%D8%A7%D9%85%D9%84%</w:t>
      </w:r>
    </w:p>
    <w:p>
      <w:pPr>
        <w:pStyle w:val="BookText"/>
        <w:rPr/>
      </w:pPr>
      <w:r>
        <w:rPr>
          <w:rFonts w:ascii="IRNazanin" w:hAnsi="IRNazanin" w:eastAsia="IRNazanin"/>
          <w:color w:val="111111"/>
          <w:sz w:val="28"/>
          <w:sz w:val="28"/>
          <w:szCs w:val="28"/>
          <w:rtl w:val="true"/>
          <w:lang w:bidi="fa-IR"/>
        </w:rPr>
        <w:t>یهودیت، با اعراب ازدواج کرده و از بسیاری از آداب آنها تأثیر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که قبایل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اقلیتی از جمعیت مدینه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کشاورزی پیشتاز بوده‌اند و در دورانی نیز از نظر سیاسی غالب بوده‌اند، ولی قدرت سیاسی آنها بعدها رو به افول گزارده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صد سال قبل از هجرت محمد از مکه به مدینه بین قبایل مختلف مدینه درگیری درگرفته و به تدریج تمامی اهالی مدینه وارد آن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قبایل یهودی گهگاه در جبهه‌های مخالف هم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آنان به منطقه مدینه یهود بنی قریظه به ایشان پیوست، البته اینان از ابتدا در پیمان صلح با پیامبر بودند و این پیمان شکنی آنان پیشامد خطرناکی برای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پیمان شکنی خود، به جمعیت، و کمک دشمن افزودند بناچار مسلمانان بر آن شدند تا به خطوط‍‌ دفاعی خود، خط‍‌ دفاعی جدیدی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تعدادی از منافقان بودند که خبرهای ناگواری به آنها می‌دادند و در دل آنان رفته رفته ایجاد خوف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ترسی شدید فرا گرفته بود و بجز کسانی که خدا آنان را حفظ‍‌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زیاد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از ترس جانهایشان به لب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حالات روانی که مسلمانان در آن برهه از زمان به سر می‌بردند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دشمنان از بالای سر و از پایین پای شما به طرف شما آمدند و هنگامی که چشمها نگران و دلها به حنجره‌ها رسیده بود و به خدا گمان بد می‌بردید، آن جا بود که مؤمنان آزمایش شدند و بشدت به خود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منافقان و کسانی که در دلهایشان بیماری نفاق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جز وعده فریبکارانه به ما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گروهی از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اقامت‌برای شما نیست پس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آنان اجازه می‌خواستند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ناامن است، در حالی که ناامن نبود، آنان قصدی جزفرار از جنگ نداشتند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آنان وضع روحی مشرکان بالا بود و پیروزی را در دسترس خود مشاهده می‌کردند آنان مدینه را محاصره کرده‌اند و کسی از اهل مدینه جرات بیرون</w:t>
      </w:r>
    </w:p>
    <w:p>
      <w:pPr>
        <w:pStyle w:val="BookText"/>
        <w:rPr/>
      </w:pPr>
      <w:r>
        <w:rPr>
          <w:rFonts w:ascii="IRNazanin" w:hAnsi="IRNazanin" w:eastAsia="IRNazanin"/>
          <w:color w:val="111111"/>
          <w:sz w:val="28"/>
          <w:sz w:val="28"/>
          <w:szCs w:val="28"/>
          <w:rtl w:val="true"/>
          <w:lang w:bidi="fa-IR"/>
        </w:rPr>
        <w:t>شدن از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موقعی اطمینانشان به پیروزی زیاد شد و روحیه‌شان بالا رفت که بنی قریظه تا حدی با آنها همدست‌شدند و مکیان را از حالت محاصره کردن خارج کردند و در وضع تهاجم رو در رو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خندق با تمام مشکلاتی که برای مسلمانان ایجاد کرده بود و فشار دشواری که برای آنها داشت با نصرت الهی به سود مسلمانان پایان یافت و احزاب به سرعت به سوی مکه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اثاثیه و خیمه و خرگاه دشمن را برداشته و پبروزمندانه به شهر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برای شستشوی سر و بدن و رفع خستگی به خانه آمد و به درون خیمه ای که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خانه زده بود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بدن را شستشو داده و بیرون آمد جبرئیل بر او نازل شد و دستور حرکت به سوی قلعه های بنی قریظه را داده و پیغمبر دانست که مأمور است بدون توقف به جنگ بنی قریظه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نماز ظهر را در مدینه خواند و بی درنگ لباس جنگ پوشید و به بلال دستور داد در مدینه جار زند که هر کس فرمانبر و مطیع خدا و رسول اوست باید نماز عصر را در محله بنی قریظه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قریظه که از ماجرا مطلع شدند، وارد قلعه های خود شده و به استحکام برج و باروی آ نها پرداختند و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او به پای قلعه های ایشان رسیدند آنان بالای دیوار آمده و شروع به دشنام دادن به آن حضرت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یهود بنی قریظه شروع شد و تا روزی که تسلیم شدند و به وسیله مسلمانان از پای درآمدند بیست و پنج روز طول کشید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بنی قریظه که از محاصره به تنگ آمدند و حاضر به پذیرفتن اسلام و جزیه هم نشدند چاره ای جز تسلیم نداشتند، اما از سرنوشت خود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سران قبیله اوس که همپیمانان آنها بودند پیغام دادند که ما چاره ای جز تسلیم نداریم، اما شما باید به ما کمک کنید و با محمد مذاکره کنید تا درباره ما ارفاق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پیغام چند تن از افراد قبیله مزبور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w:t>
      </w:r>
      <w:bookmarkStart w:id="474" w:name="pg14444_210261"/>
    </w:p>
    <w:p>
      <w:pPr>
        <w:pStyle w:val="BookText"/>
        <w:rPr/>
      </w:pPr>
      <w:bookmarkEnd w:id="474"/>
      <w:r>
        <w:rPr>
          <w:rFonts w:ascii="IRNazanin" w:hAnsi="IRNazanin" w:eastAsia="IRNazanin"/>
          <w:color w:val="111111"/>
          <w:sz w:val="28"/>
          <w:sz w:val="28"/>
          <w:szCs w:val="28"/>
          <w:rtl w:val="true"/>
          <w:lang w:bidi="fa-IR"/>
        </w:rPr>
        <w:t>در این باره با آن حضرت مذاکره کردند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حاضرید حکمیت آنها را به یک نفر از شما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معاذ درباره ایشان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پذیرفتند و سعدبن معاذ را به خاطر زخمی که داشت و نمی توانست به پای خود راه برود بر الاغی سوار کرده و بالشی برای او ترتیب دادند و به سوی قلعه های بنی قریظه حرکت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من آن است که مردانشان کشته شوند و اموالشان قسمت شود و زنان و کودکانشان به اسارت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نیز به دستور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حکم او عمل کردند</w:t>
      </w:r>
      <w:r>
        <w:rPr>
          <w:rFonts w:eastAsia="IRNazanin" w:cs="IRNazanin"/>
          <w:color w:val="111111"/>
          <w:sz w:val="28"/>
          <w:szCs w:val="28"/>
          <w:rtl w:val="true"/>
          <w:lang w:bidi="fa-IR"/>
        </w:rPr>
        <w:t>.</w:t>
      </w:r>
    </w:p>
    <w:p>
      <w:pPr>
        <w:pStyle w:val="Heading3"/>
        <w:numPr>
          <w:ilvl w:val="2"/>
          <w:numId w:val="1"/>
        </w:numPr>
        <w:rPr/>
      </w:pPr>
      <w:bookmarkStart w:id="475" w:name="__RefHeading___Toc3430411_1468164448"/>
      <w:bookmarkStart w:id="476" w:name="_Toc173"/>
      <w:bookmarkEnd w:id="475"/>
      <w:r>
        <w:rPr>
          <w:rtl w:val="true"/>
        </w:rPr>
        <w:t>گفتار برخی تواریخ</w:t>
      </w:r>
      <w:bookmarkEnd w:id="476"/>
    </w:p>
    <w:p>
      <w:pPr>
        <w:pStyle w:val="BookText"/>
        <w:rPr/>
      </w:pPr>
      <w:r>
        <w:rPr>
          <w:rFonts w:ascii="IRNazanin" w:hAnsi="IRNazanin" w:eastAsia="IRNazanin"/>
          <w:color w:val="111111"/>
          <w:sz w:val="28"/>
          <w:sz w:val="28"/>
          <w:szCs w:val="28"/>
          <w:rtl w:val="true"/>
          <w:lang w:bidi="fa-IR"/>
        </w:rPr>
        <w:t>در برخی تواریخ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اوس که با بنی قریظه پیمان داشتند 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قُریْظه هم پیمان‌های ما هستند و از کاری که کردند پشیمان شده اند؛ با هم پیمان‌های ما هم مثل هم پیمان‌های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پیامبر داوری اسیران بنی قریظه را به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قبیله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نیز رضا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سعد رأی به این داد که مردان آنان کشته و زنان و فرزندان آنان اسیر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ظهور اسلام، سه قبیله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 بنی نضیر،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مدیته سکونت داشتند و علاوه بر آنان گروه هایی از جمله در خیبر و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آئین جدید، کار را به نزاع و درگیری کشید و روابط‍‌ محمد با یهودیان تیره شد و ادامه کشمکش ها به تبعید یهودیان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دایره المعارف مصاحب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غزوه‌ی بنی قُریْظه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جعفر شهیدی، تاریخ تحلیلی اسلام تا پایان امویان،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 صفحه</w:t>
      </w:r>
    </w:p>
    <w:p>
      <w:pPr>
        <w:pStyle w:val="BookText"/>
        <w:rPr/>
      </w:pPr>
      <w:r>
        <w:rPr>
          <w:rFonts w:ascii="IRNazanin" w:hAnsi="IRNazanin" w:eastAsia="IRNazanin"/>
          <w:color w:val="111111"/>
          <w:sz w:val="28"/>
          <w:sz w:val="28"/>
          <w:szCs w:val="28"/>
          <w:rtl w:val="true"/>
          <w:lang w:bidi="fa-IR"/>
        </w:rPr>
        <w:t>سید جعفر شهیدی، تاریخ تحلیلی اسلام تا پایان امویان،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 صفحه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ابن اسحاق، و نقل عین آن در تاریخ طبری</w:t>
      </w:r>
      <w:bookmarkStart w:id="477" w:name="pg14444_210262"/>
    </w:p>
    <w:p>
      <w:pPr>
        <w:pStyle w:val="BookText"/>
        <w:rPr/>
      </w:pPr>
      <w:bookmarkEnd w:id="477"/>
      <w:r>
        <w:rPr>
          <w:rFonts w:ascii="IRNazanin" w:hAnsi="IRNazanin" w:eastAsia="IRNazanin"/>
          <w:color w:val="111111"/>
          <w:sz w:val="28"/>
          <w:sz w:val="28"/>
          <w:szCs w:val="28"/>
          <w:rtl w:val="true"/>
          <w:lang w:bidi="fa-IR"/>
        </w:rPr>
        <w:t>پیامبر آن دسته از اسیران یهود را به عبدالله ابن ابی که هم پیمان آنان بود بخشید</w:t>
      </w:r>
    </w:p>
    <w:p>
      <w:pPr>
        <w:pStyle w:val="BookText"/>
        <w:rPr/>
      </w:pPr>
      <w:r>
        <w:rPr>
          <w:rFonts w:eastAsia="Times New Roman" w:cs="Times New Roman" w:ascii="Times New Roman" w:hAnsi="Times New Roman"/>
          <w:color w:val="111111"/>
          <w:sz w:val="28"/>
          <w:szCs w:val="28"/>
          <w:lang w:val="en-US" w:bidi="en-US"/>
        </w:rPr>
        <w:t>D8%A8%D9%86%DB%8C%E2%80%8C%D9%82%D8%B1%DB%8C%D8%B8%D9%87%/fa.wikipedia.org/wiki//:http</w:t>
      </w:r>
    </w:p>
    <w:p>
      <w:pPr>
        <w:pStyle w:val="Heading3"/>
        <w:numPr>
          <w:ilvl w:val="2"/>
          <w:numId w:val="1"/>
        </w:numPr>
        <w:rPr/>
      </w:pPr>
      <w:bookmarkStart w:id="478" w:name="__RefHeading___Toc3430413_1468164448"/>
      <w:bookmarkStart w:id="479" w:name="_Toc174"/>
      <w:bookmarkEnd w:id="478"/>
      <w:r>
        <w:rPr>
          <w:rtl w:val="true"/>
        </w:rPr>
        <w:t>وقایع دیگرسال چهارم هجرت</w:t>
      </w:r>
      <w:bookmarkEnd w:id="47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به منظور سرپرستی از زنان بیوه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مهاجرینی که شوهران مهاجر خود را در جنگها از دست داده و در شهر مدینه ج دور از وطن و قوم و خویشان خود ج در وضع اندوهباری زندگی می کردند دو زن دیگر 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زینب دختر خزیمه و دیگری ام سلمه دختر أبی امیه مخزومی بود و نام ام سلمه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نیز جزء همسران خود قرار داده و ضمن سرپرستی از آنها، آن دو را از غم و اندوه و غربت و نداری و عوارض دیگری که شهادت شوهرانشان به دنبال داشت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از زنان بزرگی است که صرفنظر از افتخار همسری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به خدا و روز جزا و پیروی از دستورهای پیغمبر بزرگوار اسلام به مرتبه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والایی رسید و پس از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همسران پیغمبر از همگان گوی سبقت را در فضل و کمال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آن حضرت نیز با اینکه عمری طولانی کرد و آخرین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دنیا رفت، تا زنده بود حرمت خود و پیغمبر را نگاه داشته و کاری که مخالف شأن بانوی بزرگی چون او بود از وی دیده نشد و به حق ام المؤمنین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سال چهارم مطابق قول مشهور خدای تعالی مولود جدیدی از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 و نام او را حسین گذاردند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اسد مادر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گذشته از امیرالمؤمنین، رسول خدا نیز در مرگ او بسیار متأثر و غمگین شد</w:t>
      </w:r>
      <w:r>
        <w:rPr>
          <w:rFonts w:eastAsia="IRNazanin" w:cs="IRNazanin"/>
          <w:color w:val="111111"/>
          <w:sz w:val="28"/>
          <w:szCs w:val="28"/>
          <w:rtl w:val="true"/>
          <w:lang w:bidi="fa-IR"/>
        </w:rPr>
        <w:t>.</w:t>
      </w:r>
      <w:bookmarkStart w:id="480" w:name="pg14444_210263"/>
    </w:p>
    <w:p>
      <w:pPr>
        <w:pStyle w:val="Heading3"/>
        <w:numPr>
          <w:ilvl w:val="2"/>
          <w:numId w:val="1"/>
        </w:numPr>
        <w:rPr/>
      </w:pPr>
      <w:bookmarkStart w:id="481" w:name="__RefHeading___Toc3430415_1468164448"/>
      <w:bookmarkStart w:id="482" w:name="_Toc175"/>
      <w:bookmarkEnd w:id="480"/>
      <w:bookmarkEnd w:id="481"/>
      <w:r>
        <w:rPr>
          <w:rtl w:val="true"/>
        </w:rPr>
        <w:t xml:space="preserve">جنگ خندق و جنگ اخیر </w:t>
      </w:r>
      <w:r>
        <w:rPr>
          <w:rtl w:val="true"/>
        </w:rPr>
        <w:t>(</w:t>
      </w:r>
      <w:r>
        <w:rPr>
          <w:rtl w:val="true"/>
        </w:rPr>
        <w:t>کانال سوئز</w:t>
      </w:r>
      <w:r>
        <w:rPr>
          <w:rtl w:val="true"/>
        </w:rPr>
        <w:t>)</w:t>
      </w:r>
      <w:bookmarkEnd w:id="482"/>
    </w:p>
    <w:p>
      <w:pPr>
        <w:pStyle w:val="BookText"/>
        <w:rPr/>
      </w:pPr>
      <w:r>
        <w:rPr>
          <w:rFonts w:ascii="IRNazanin" w:hAnsi="IRNazanin" w:eastAsia="IRNazanin"/>
          <w:color w:val="111111"/>
          <w:sz w:val="28"/>
          <w:sz w:val="28"/>
          <w:szCs w:val="28"/>
          <w:rtl w:val="true"/>
          <w:lang w:bidi="fa-IR"/>
        </w:rPr>
        <w:t xml:space="preserve">براستی که عبور پسر عبدود از خندق در روز جنگ احزاب شبیه عبور اسرائیلیها بود از کانال سوئز در منطقه دریاچه‌های تلخ در جنگ تشرین اول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اگر عمرو و یارانش در محکم کردن جای پاهاشان در طرف داخلی خندق موفق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اسرائیلیها در محکم کردن رد پایشان روی قسمت غربی کانال موفق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ارتش بت‌پرستان به جانب مدینه عبور کرده بودند و خطر ناشی از عبور عمرو از خطر گذر اسرائیلیها از کانال سوئز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جنگ احزاب، از کمکها و همپیمانهای عرب و غیر عرب که در اختیار مصریها بود بی‌بهره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تشابه بین دو جنگ قدیم و جدید، در می‌یابیم که میان آن دو فرقهای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رفع خطر بت‌پرستان در جنگ احزاب تنها نتیجه دلاوری یک فرد و سرعت و حضور ذهن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رفع خطر اسرائیل نتیجه کوشش مصریها از حکومت، لشکر، توده مردم و شماری از عوامل داخلی و خارجی بود، تا آن جا که همه آنها برای رفع این خطر پشت‌به هم دادند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جنگ احزاب روی داد، این بود که آن هسته اسلامی بی‌مانند در جهان به واسطه عمرو با خطری سهمگین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خطر را علی با دلاوری فوق العاده خود و حضور ذهن و سرعت عملش دفع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جمال عبد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فداکاری و جانبازی مسلمانان اسرائیلیها از در بیرون رانده شدند بعدها به وسیله حاکمانی خائن چون سادات و حسنی مبارک از دریچه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رعب شدید مسلمانان را با این جمله مجسم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رؤسهم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 سرشان پرنده نشسته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 بن واقدی، المغازی،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مارسدنس جونز، بیروت، مؤسسة 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شرح نهج 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چاپ اول، قاهره، دار احیاء الکتب العربیة،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تهران، دار الکتب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بن واقدی، المغازی،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مارسدنس جونز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پیکار سرنوشت ساز علی علیه السلام با عمرو بن عبدود، علاوه بر منابع پیشین، با اندکی تفاوت، در کتابهای یاد شده در زیر نیز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تهران، دارالکتب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جامعة المدرسین فی الحوزة العلمیة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ابراهیم الابیاری، و عبد الحفیظ‍‌ شلبی، قاهره، مکتبة مصطفی البابی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مکتبة الصدر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بیروت، دار صادر،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قم، مکتبة بصیرتی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تهران، دار الکتب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علی الصحیحین، تحقیق و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المرعشی، چاپ اول، بیروت، دار 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پیشوایان، پیشوایی، مهدی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اسلام، دکتر علی اکبر فیاض، موسسه انتشارات دانشگاه تهران، سال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تحلیلی اسلام، سید جعفر شهیدی، مرکز نشر دانشگاه تهران،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اسلام، رسول جعفریان، انتشارات دلیل، سال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جنود؛ اشاره به احزاب مختلف جاهلی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عظفان، بنی سلیم، بنی اسد، بنی فزاره، بنی اشجع و بنی مره و طایفه ی یهود داخل مدینه دارد؛ و منظور از جنوداً لم تروه که به یاری مسلمانان آمدند، ممکن است همان فرشتگانی باشد که یاری آن ها نسبت به مؤمنان در غزوه ی بدر نیز صریحاً در قرآن مجید آمده است؛ یا منظور تقویت روحیه ی مؤمنان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این حدیث را از کراجکی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تاریخ کامل،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به نقل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15:33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قرطبی و تفسیر فی ظلال، ذیل آیات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روح البیان، ذیل آیات مورد بحث این قول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16:33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17:33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ی ارشاد 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25:33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تاریخ کامل،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بحارالأنوار،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56:8</w:t>
      </w:r>
      <w:r>
        <w:rPr>
          <w:rFonts w:eastAsia="IRNazanin" w:cs="IRNazanin"/>
          <w:color w:val="111111"/>
          <w:sz w:val="28"/>
          <w:szCs w:val="28"/>
          <w:rtl w:val="true"/>
          <w:lang w:bidi="fa-IR"/>
        </w:rPr>
        <w:t>.</w:t>
      </w:r>
      <w:bookmarkStart w:id="483" w:name="pg14444_210266"/>
    </w:p>
    <w:p>
      <w:pPr>
        <w:pStyle w:val="BookText"/>
        <w:rPr/>
      </w:pPr>
      <w:bookmarkEnd w:id="483"/>
      <w:r>
        <w:rPr>
          <w:rFonts w:ascii="IRNazanin" w:hAnsi="IRNazanin" w:eastAsia="IRNazanin"/>
          <w:color w:val="111111"/>
          <w:sz w:val="28"/>
          <w:sz w:val="28"/>
          <w:szCs w:val="28"/>
          <w:rtl w:val="true"/>
          <w:lang w:bidi="fa-IR"/>
        </w:rPr>
        <w:t xml:space="preserve">مولوی در دفتر اول مثنوی معنوی خود، ابیات </w:t>
      </w: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3810</w:t>
      </w:r>
      <w:r>
        <w:rPr>
          <w:rFonts w:ascii="IRNazanin" w:hAnsi="IRNazanin" w:eastAsia="IRNazanin"/>
          <w:color w:val="111111"/>
          <w:sz w:val="28"/>
          <w:sz w:val="28"/>
          <w:szCs w:val="28"/>
          <w:rtl w:val="true"/>
          <w:lang w:bidi="fa-IR"/>
        </w:rPr>
        <w:t>، به تفصیل، جریان نبرد امام علی علیه السلام و عمروبن عبدود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چند بیت از آن شعر بلند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آموز اخلاص عمل شیرحق را دان مُنزّه از دغل</w:t>
      </w:r>
    </w:p>
    <w:p>
      <w:pPr>
        <w:pStyle w:val="BookText"/>
        <w:rPr/>
      </w:pPr>
      <w:r>
        <w:rPr>
          <w:rFonts w:ascii="IRNazanin" w:hAnsi="IRNazanin" w:eastAsia="IRNazanin"/>
          <w:color w:val="111111"/>
          <w:sz w:val="28"/>
          <w:sz w:val="28"/>
          <w:szCs w:val="28"/>
          <w:rtl w:val="true"/>
          <w:lang w:bidi="fa-IR"/>
        </w:rPr>
        <w:t>در غزا بر پهلوانی دست یافت  زود شمشیری برآورد و شتافت</w:t>
      </w:r>
    </w:p>
    <w:p>
      <w:pPr>
        <w:pStyle w:val="BookText"/>
        <w:rPr/>
      </w:pPr>
      <w:r>
        <w:rPr>
          <w:rFonts w:ascii="IRNazanin" w:hAnsi="IRNazanin" w:eastAsia="IRNazanin"/>
          <w:color w:val="111111"/>
          <w:sz w:val="28"/>
          <w:sz w:val="28"/>
          <w:szCs w:val="28"/>
          <w:rtl w:val="true"/>
          <w:lang w:bidi="fa-IR"/>
        </w:rPr>
        <w:t>او خدو انداخت بر روی علی  افتخار هر نبی و هر ولی</w:t>
      </w:r>
    </w:p>
    <w:p>
      <w:pPr>
        <w:pStyle w:val="BookText"/>
        <w:rPr/>
      </w:pPr>
      <w:r>
        <w:rPr>
          <w:rFonts w:ascii="IRNazanin" w:hAnsi="IRNazanin" w:eastAsia="IRNazanin"/>
          <w:color w:val="111111"/>
          <w:sz w:val="28"/>
          <w:sz w:val="28"/>
          <w:szCs w:val="28"/>
          <w:rtl w:val="true"/>
          <w:lang w:bidi="fa-IR"/>
        </w:rPr>
        <w:t>در زمان انداخت شمشیر آن علی کرد او اندر غزایش کاهلی</w:t>
      </w:r>
    </w:p>
    <w:p>
      <w:pPr>
        <w:pStyle w:val="BookText"/>
        <w:rPr/>
      </w:pPr>
      <w:r>
        <w:rPr>
          <w:rFonts w:ascii="IRNazanin" w:hAnsi="IRNazanin" w:eastAsia="IRNazanin"/>
          <w:color w:val="111111"/>
          <w:sz w:val="28"/>
          <w:sz w:val="28"/>
          <w:szCs w:val="28"/>
          <w:rtl w:val="true"/>
          <w:lang w:bidi="fa-IR"/>
        </w:rPr>
        <w:t>گشت حیران آن مبارز زین عمل  وز نمودن عفو و رحمت، بی محل</w:t>
      </w:r>
    </w:p>
    <w:p>
      <w:pPr>
        <w:pStyle w:val="BookText"/>
        <w:rPr/>
      </w:pPr>
      <w:r>
        <w:rPr>
          <w:rFonts w:ascii="IRNazanin" w:hAnsi="IRNazanin" w:eastAsia="IRNazanin"/>
          <w:color w:val="111111"/>
          <w:sz w:val="28"/>
          <w:sz w:val="28"/>
          <w:szCs w:val="28"/>
          <w:rtl w:val="true"/>
          <w:lang w:bidi="fa-IR"/>
        </w:rPr>
        <w:t>گفت برمن تیغ تیزافراشتی  از چه افکندی مرا بگذاشتی</w:t>
      </w:r>
    </w:p>
    <w:p>
      <w:pPr>
        <w:pStyle w:val="BookText"/>
        <w:rPr/>
      </w:pPr>
      <w:r>
        <w:rPr>
          <w:rFonts w:ascii="IRNazanin" w:hAnsi="IRNazanin" w:eastAsia="IRNazanin"/>
          <w:color w:val="111111"/>
          <w:sz w:val="28"/>
          <w:sz w:val="28"/>
          <w:szCs w:val="28"/>
          <w:rtl w:val="true"/>
          <w:lang w:bidi="fa-IR"/>
        </w:rPr>
        <w:t>گفت من تیغ از پی حق می زنم  بنده حقم نه مأمور تنم</w:t>
      </w:r>
    </w:p>
    <w:p>
      <w:pPr>
        <w:pStyle w:val="BookText"/>
        <w:rPr/>
      </w:pPr>
      <w:r>
        <w:rPr>
          <w:rFonts w:ascii="IRNazanin" w:hAnsi="IRNazanin" w:eastAsia="IRNazanin"/>
          <w:color w:val="111111"/>
          <w:sz w:val="28"/>
          <w:sz w:val="28"/>
          <w:szCs w:val="28"/>
          <w:rtl w:val="true"/>
          <w:lang w:bidi="fa-IR"/>
        </w:rPr>
        <w:t>شیر حقّم، نیستم شیر هوا  فعل من بر دین من باشد گوا</w:t>
      </w:r>
    </w:p>
    <w:p>
      <w:pPr>
        <w:pStyle w:val="BookText"/>
        <w:rPr/>
      </w:pPr>
      <w:r>
        <w:rPr>
          <w:rFonts w:ascii="IRNazanin" w:hAnsi="IRNazanin" w:eastAsia="IRNazanin"/>
          <w:color w:val="111111"/>
          <w:sz w:val="28"/>
          <w:sz w:val="28"/>
          <w:szCs w:val="28"/>
          <w:rtl w:val="true"/>
          <w:lang w:bidi="fa-IR"/>
        </w:rPr>
        <w:t>که نیم، کوهم ز حلم و صبر و داد کوه را کی در رباید تند باد</w:t>
      </w:r>
    </w:p>
    <w:p>
      <w:pPr>
        <w:pStyle w:val="BookText"/>
        <w:rPr/>
      </w:pPr>
      <w:r>
        <w:rPr>
          <w:rFonts w:ascii="IRNazanin" w:hAnsi="IRNazanin" w:eastAsia="IRNazanin"/>
          <w:color w:val="111111"/>
          <w:sz w:val="28"/>
          <w:sz w:val="28"/>
          <w:szCs w:val="28"/>
          <w:rtl w:val="true"/>
          <w:lang w:bidi="fa-IR"/>
        </w:rPr>
        <w:t>تیغ حلمم گردن خشمم زده است  خشم حق بر من چو رحمت آمده است</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 محمود</w:t>
      </w:r>
    </w:p>
    <w:p>
      <w:pPr>
        <w:pStyle w:val="Heading3"/>
        <w:numPr>
          <w:ilvl w:val="2"/>
          <w:numId w:val="1"/>
        </w:numPr>
        <w:rPr/>
      </w:pPr>
      <w:bookmarkStart w:id="484" w:name="__RefHeading___Toc3430417_1468164448"/>
      <w:bookmarkStart w:id="485" w:name="_Toc176"/>
      <w:bookmarkEnd w:id="484"/>
      <w:r>
        <w:rPr>
          <w:rtl w:val="true"/>
        </w:rPr>
        <w:t xml:space="preserve">زندگی پیامبر </w:t>
      </w:r>
      <w:r>
        <w:rPr>
          <w:rtl w:val="true"/>
        </w:rPr>
        <w:t>(</w:t>
      </w:r>
      <w:r>
        <w:rPr>
          <w:rtl w:val="true"/>
        </w:rPr>
        <w:t>صلی الله علیه و آله</w:t>
      </w:r>
      <w:r>
        <w:rPr>
          <w:rtl w:val="true"/>
        </w:rPr>
        <w:t xml:space="preserve">) </w:t>
      </w:r>
      <w:r>
        <w:rPr>
          <w:rtl w:val="true"/>
        </w:rPr>
        <w:t>در مدینه</w:t>
      </w:r>
      <w:bookmarkEnd w:id="48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سپری کردن اتفاقات مختلف در بین راه، در روز دوازدهم ربیع الاول به یثرب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پیامبر به یثرب این شهر به مدینة النبی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شهر در محله ای به نام قبا که خارج از مدینه بود به پیشواز رفته بودند و استقبال گرمی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قبا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مسجدی را بنا کرد که به مسجد قبا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بر این عقیده اند که آیه معروف لا تَقُمْ‌ فِیهِ‌ أَبَداً لَمَسْجِدٌ أُسِّسَ‌ عَلَی التَّقْوی‌ مِنْ‌ أَوَّلِ‌ یَوْمٍ‌ أَحَقُّ‌ أَنْ‌ تَقُومَ‌ فِیهِ‌ فِیهِ‌ رِجالٌ‌ یُحِبُّونَ‌ أَنْ‌ یَتَطَهَّرُوا وَ اللّهُ‌ یُحِبُّ‌ الْمُطَّهِّرِینَ‌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مسجد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منتظر ماند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امانت های پیامبر را به صاحبانش بازگرداند، به همراه خانواده</w:t>
      </w:r>
    </w:p>
    <w:p>
      <w:pPr>
        <w:pStyle w:val="BookText"/>
        <w:rPr/>
      </w:pPr>
      <w:r>
        <w:rPr>
          <w:rFonts w:ascii="IRNazanin" w:hAnsi="IRNazanin" w:eastAsia="IRNazanin"/>
          <w:color w:val="111111"/>
          <w:sz w:val="28"/>
          <w:sz w:val="28"/>
          <w:szCs w:val="28"/>
          <w:rtl w:val="true"/>
          <w:lang w:bidi="fa-IR"/>
        </w:rPr>
        <w:t xml:space="preserve">پیامبر سه روز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حرکت کرد و در قبا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مدینه هنگام هجرت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روز جمعه به سمت مدینه حرکت کرد در بین راه در میان قبیله بنی سالم بن عوف اولین نماز جمعه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بزرگان شهر و روسای قبایل می خواستند که پیامبر افتخار میزبانی خودش را به آنها بدهد، پیامبر با تدبیری مناسب و برای اینکه تبعیض قائل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شترم بنشیند همانجا اتراق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در محله بنی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 خویشاوند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با خوشحالی وسایل پیامبر را به خانه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خانه قطعه زمین بایری بود که به دو برادر یتیم و خردسال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زمین را از ولیّ‌ آنها خریداری کرد و در آنجا مسجد بنا کرد و هم اکنون نیز بنای مسجدالنّبی در همان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همراه اصحاب و یاران در آن زمین شروع به ساختن مسجد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سقف نداشت اما گوشه ای از مسجد را سرپوشیده ساختند تا یاران و اصحاب فقیر و مستمند در آن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و اصحابی که در این مکان زندگی می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کار مسجد دو خانه برای سوده و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پس از ساخت مسجد اذان مقرر شد و بلال موذن مخصوص پیامبر و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عهدنامه مسلمین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پیامبر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معادلات قدرت در مدینه شکل تازه ای به خود گرفت اکثریت مردم مسلمان شده بودند و مهاجرین و انصار در کنار یکدیگر با مسالمت و دوستی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افرادی بودندکه با ورود پیامبر از قدرت آنها کاسته شد بنابراین میانه خوبی با پیامبر نداشتند بعضی از این افراد از مدینه رفتند مثل ابوعامر معروف به عامر و گروهی دیگر در مدینه ماندند و وجهه‌ای منافق گونه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افراد عبدالله بن ابَیّ‌ بود همانطور که گفتیم قرار بود عبدالله بن ابیّ‌ ریاست مدینه را برعهده بگیرد که با ظهور اسلام در</w:t>
      </w:r>
      <w:bookmarkStart w:id="486" w:name="pg14444_210268"/>
    </w:p>
    <w:p>
      <w:pPr>
        <w:pStyle w:val="BookText"/>
        <w:rPr/>
      </w:pPr>
      <w:bookmarkEnd w:id="486"/>
      <w:r>
        <w:rPr>
          <w:rFonts w:ascii="IRNazanin" w:hAnsi="IRNazanin" w:eastAsia="IRNazanin"/>
          <w:color w:val="111111"/>
          <w:sz w:val="28"/>
          <w:sz w:val="28"/>
          <w:szCs w:val="28"/>
          <w:rtl w:val="true"/>
          <w:lang w:bidi="fa-IR"/>
        </w:rPr>
        <w:t>مدینه بساط‍‌ او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به ظاهر اسلام آورد اما در خفا با یهودیان برای براندازی دین جدید لحظه شماری می‌کرد قرآن کریم در آیات بسیاری پرده از نیات و اعمال سوء منافقین برداشته و در آیه‌ای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الْمُنافِقُونَ‌ قالُوا نَشْهَدُ إِنَّکَ‌ لَرَسُولُ‌ اللّهِ‌ وَ اللّهُ‌ یَعْلَمُ‌ إِنَّکَ‌ لَرَسُولُهُ‌ وَ اللّهُ‌ یَشْهَدُ إِنَّ‌ الْمُنافِقِینَ‌ لَکاذِبُونَ‌</w:t>
      </w:r>
    </w:p>
    <w:p>
      <w:pPr>
        <w:pStyle w:val="BookText"/>
        <w:rPr/>
      </w:pPr>
      <w:r>
        <w:rPr>
          <w:rFonts w:ascii="IRNazanin" w:hAnsi="IRNazanin" w:eastAsia="IRNazanin"/>
          <w:color w:val="111111"/>
          <w:sz w:val="28"/>
          <w:sz w:val="28"/>
          <w:szCs w:val="28"/>
          <w:rtl w:val="true"/>
          <w:lang w:bidi="fa-IR"/>
        </w:rPr>
        <w:t>هنگامی که منافقان نزد تو آیند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می‌دهیم، که یقینا تو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می داند که تو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اویی و خدا گواهی می دهدکه منافقان دروغ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در مدینه یهودیان مدینه بودند که سابقه دیرینه در این شهر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اهل کتاب بودند و قبلا گفتیم که آنها منتظر ظهور پیامبری در آخرالزّّمان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 تن از علمای و احبار یهود به نامهای خُوَیریق و عبدالله بن سَلام اسلام آوردند و در تمام مجادلات بر علیه یهود و به نفع پیامبر نظر می دادند اما اکثریت یهودیان به خاطر از دست ندادن منافع خود پیامبر را انکار کردند و چنانکه خواهیم خواند سعی در براندازی اسلام و حکومت تازه تاسیس مسلمین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در نظر گرفتن شرایط‍‌ اجتماعی و سیاسی مدینه اولین کاری که کرد همان پیمان اخوت میان مهاجرین و انصار بود و به این ترتیب بذر اتحاد و انسجام را در حکومت نوپای اسلامی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حرکت مدبرانه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عهد نامه با یهود بود تا وظایف و حقوق هر گروه را مشخص کند</w:t>
      </w:r>
      <w:r>
        <w:rPr>
          <w:rFonts w:eastAsia="IRNazanin" w:cs="IRNazanin"/>
          <w:color w:val="111111"/>
          <w:sz w:val="28"/>
          <w:szCs w:val="28"/>
          <w:rtl w:val="true"/>
          <w:lang w:bidi="fa-IR"/>
        </w:rPr>
        <w:t>.</w:t>
      </w:r>
    </w:p>
    <w:p>
      <w:pPr>
        <w:pStyle w:val="Heading3"/>
        <w:numPr>
          <w:ilvl w:val="2"/>
          <w:numId w:val="1"/>
        </w:numPr>
        <w:rPr/>
      </w:pPr>
      <w:bookmarkStart w:id="487" w:name="__RefHeading___Toc3430419_1468164448"/>
      <w:bookmarkStart w:id="488" w:name="_Toc177"/>
      <w:bookmarkEnd w:id="487"/>
      <w:r>
        <w:rPr>
          <w:rtl w:val="true"/>
        </w:rPr>
        <w:t>اما متن عهدنامه</w:t>
      </w:r>
      <w:r>
        <w:rPr>
          <w:rtl w:val="true"/>
        </w:rPr>
        <w:t>:</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 ای است از محمد پیغمبر بین مومنان و مسلمانان از قریش و یثرب و هرکه پیرو آنان باشد و بدان ها بپیوندد و با ایشان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یک امتند جدا از دیگر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از قریش به رسمی که داشتند خون بها را میان خود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وفدیه اسیران خویش را به عدالت و رسمی که میان مومنان است می پردازند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عَوف به رسمی که داشتند خون بها را میان خود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طایفه ای فدیه اسیران خویش را بر طبق عدالت و معروف بین مومنان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w:t>
      </w:r>
    </w:p>
    <w:p>
      <w:pPr>
        <w:pStyle w:val="BookText"/>
        <w:rPr/>
      </w:pPr>
      <w:r>
        <w:rPr>
          <w:rFonts w:ascii="IRNazanin" w:hAnsi="IRNazanin" w:eastAsia="IRNazanin"/>
          <w:color w:val="111111"/>
          <w:sz w:val="28"/>
          <w:sz w:val="28"/>
          <w:szCs w:val="28"/>
          <w:rtl w:val="true"/>
          <w:lang w:bidi="fa-IR"/>
        </w:rPr>
        <w:t>ساعده، بنی حَرث، بنی جُشم، بنی النجار، بنی عمرو بن عوف، بنی نبیت، بنی اوس، هر طایفه ای دین های پیشین و فدیه اسیران را به عرف و عدالت بین مومنان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عیالوار گران وام را بی آن که خون بها یا فدیه او را بپردازند وانمی گذارند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مومنی با مولای مومنی پیمان نمی بندد مگر با رخصت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پرهیزگار علیه کسی از آنان که ستم کند یا خواهان ستم یا گناه یا فسادی بین مسلمانان باشد، همدست خواهند بود، هرچند که این ستمکار یا متجاوز فرزند یکی از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مومنی مومن دیگر را به خون کافری نباید بکشد، و کافری را علیه مومنی نباید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برای خدا بسته می شود یکی است و پست ترین مسلمانان اگر کسی را در پناه خود آورد همه آن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جدا از دیگر مردم ولیّ‌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یهودیان پیرو ما باشد بی آن که بدو ستمی رود یا کسی علیه او یاری شود از مواسات و یاری ما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 مومنان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که آشتی کرد همه آن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جنگ در راه خدا نمی شود با یکی از مومنین آشتی کرد و بادیگری نه، بلکه باید آشتی بر اساس عدالت بین همه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جنگجویانی که همراه ما جنگ کنند هر دسته از آنان جانشین دسته دیگر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در خونهایی که از آنان در راه خدا ریخته می شود بعضی دیگری را بازمی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جای دیگری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پرهیزگار بر راست ترین و استوارترین راه قرار خواهندداشت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مشرکی مالی یا انسانی ازآنِ‌ قریش را در پناه خود نخواهد گرفت ومیان او ومومنی حائل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مومنی را بدون گناهی بکشد و این قتل ثابت گردد باید در مقابل کشتن او قصاص شود، مگر این که اولیای مقتول رضایت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همه بر ضد این قاتل خواهند بود و جز قیام علیه بر آنان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هرمومنی که بدین پیمان نامه گردن نهد و به خدا و روز بازپسین ایمان داشته باشدنباید کسی را که بدعتی پدید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کاری زشت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کند، یا او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کسی را یاریکند یا اورا پناه دهد لعنت خدا و غضب او تا روز قیامت بر وی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کسی در مقابل کردار زشتی که مرتکب شده مالی و یا معادلی گرفته نخواهد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کیفری را که مستحق آن است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هرگاه در چیزی اختلاف پیدا کردید بازگشت آن به خدا و داوری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که با مسلمانان در کارزار شرکت کنند انفاق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عوف امتی هستند متحد با مومنان، یهود پیرو دین خود و مسلمانان پیرو دین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دانند و بندگانشان، مگر کسی که ستم کند یا مرتکب گناهی شود که در این صورت، خود و کسان خود را هلاک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بنی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حقوق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یهود بنی عوف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حرث و بنی ساعده و یهودیان بنی جُشَم و یهودیان بنی اوس و یهودیان بنی ثَعلَبَه مانندیهودیان بنی عوفند مگر کسی که ستم کند و مرتکب گناهی شود که در این صورت جزوخود اهل خود را هلاک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جَفنَه تیره ای است از بنی ثَعلَبه و در حقوق مانند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شُطَیبَه در حقوق اجتماعی مانند یهودیان بنی عوفند و وفای به عهد مانع از پیمان شکنی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ثعلبه مانند خود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یهود نیز مانندآنان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این پیمان بهره 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با اجازت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آنان را نباید از این پیمان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کیفر جراحت وارد کردن نباید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بناگاه دیگری را بکشد خود و کسان خود را به کشتن داده است، مگر آنکه ستمدیده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کسی است که وفای به عهد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یهودیان بر یهودیان ونفقه مسلمانان بر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باید با کسی که با امضا کنندگان این پیمان می جنگد بجنگند و به آنان که بدان گردن نهاده اند خیرخواه و یاور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مانع پیمان کشنی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جانب هم سوگند را رعایت نکند گناهی نکرده مگر آن که آن هم سوگند مظلوم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مدام که همراه مسلمانان بادشمن بجنگند انفاق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یثرب برای امضا کنندگان این پیمان، حرم شمرده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 تواند در آن جا به کسی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 ای که زیانی نرساند یا گناهی نداشته باشد مانند خود انسان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پناه داده نمی شود مگر با اجازه آن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خلاف که بین حاضران در این پیمان باشد و بیم آن برود که به فسادی گراید داوری آن به</w:t>
      </w:r>
      <w:bookmarkStart w:id="489" w:name="pg14444_210271"/>
    </w:p>
    <w:p>
      <w:pPr>
        <w:pStyle w:val="BookText"/>
        <w:rPr/>
      </w:pPr>
      <w:bookmarkEnd w:id="489"/>
      <w:r>
        <w:rPr>
          <w:rFonts w:ascii="IRNazanin" w:hAnsi="IRNazanin" w:eastAsia="IRNazanin"/>
          <w:color w:val="111111"/>
          <w:sz w:val="28"/>
          <w:sz w:val="28"/>
          <w:szCs w:val="28"/>
          <w:rtl w:val="true"/>
          <w:lang w:bidi="fa-IR"/>
        </w:rPr>
        <w:t>خدا و پیغمبر واگذار می شود خدا با آنچه در این پیمان نامه به پرهیز گاری و تقوی نزدیکتر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و کسانیکه قریش را یاری کنند پناه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ناگهان به یثرب بتازند باید بجنگند و اگر آشتی خواهند با آنان آشتی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کردند پذیرفتن آشتی بر ذمه مومنان است، مگر با کسی که با دین به پیکار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حاضران در یان پیمان نامه از جانب قوم خود نیز نسبت به پیمان تعهد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اوس و موالی آنان از حقوقی که در این پیمان است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بدین پیمان وفادار باشد به نیکویی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باکسی است که بدین پیمان نامه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نامه از ستمکار و گناهکار پشتیبانی نمی کند هر کس از یثرب بیرون رود و یا در آن بماند در امان است، مگر آن که ستمکار یا گناهکار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پناه نیکوکار و پرهیزگار است و محمد رسول الله</w:t>
      </w:r>
      <w:r>
        <w:rPr>
          <w:rFonts w:eastAsia="IRNazanin" w:cs="IRNazanin"/>
          <w:color w:val="111111"/>
          <w:sz w:val="28"/>
          <w:szCs w:val="28"/>
          <w:rtl w:val="true"/>
          <w:lang w:bidi="fa-IR"/>
        </w:rPr>
        <w:t>»</w:t>
      </w:r>
    </w:p>
    <w:p>
      <w:pPr>
        <w:pStyle w:val="Heading3"/>
        <w:numPr>
          <w:ilvl w:val="2"/>
          <w:numId w:val="1"/>
        </w:numPr>
        <w:rPr/>
      </w:pPr>
      <w:bookmarkStart w:id="490" w:name="__RefHeading___Toc3430421_1468164448"/>
      <w:bookmarkStart w:id="491" w:name="_Toc178"/>
      <w:bookmarkEnd w:id="490"/>
      <w:r>
        <w:rPr>
          <w:rtl w:val="true"/>
        </w:rPr>
        <w:t>مکه، قبله جدید مسلمین</w:t>
      </w:r>
      <w:bookmarkEnd w:id="491"/>
    </w:p>
    <w:p>
      <w:pPr>
        <w:pStyle w:val="BookText"/>
        <w:rPr/>
      </w:pPr>
      <w:r>
        <w:rPr>
          <w:rFonts w:ascii="IRNazanin" w:hAnsi="IRNazanin" w:eastAsia="IRNazanin"/>
          <w:color w:val="111111"/>
          <w:sz w:val="28"/>
          <w:sz w:val="28"/>
          <w:szCs w:val="28"/>
          <w:rtl w:val="true"/>
          <w:lang w:bidi="fa-IR"/>
        </w:rPr>
        <w:t>قبله مسلمانان بیت المقدس بود و به آن سمت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همین مسئله را دستاویز قرار دادند و بر پیامبر خرده میگرفتند و می گفتند محمد تا کنون قبله نداشت و ما قبله را به او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خاطر پیامبر را مکدر کرده بود و در دل دوست داشت که کعبه قبله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از ماه شعبان در سال دوم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ماه پس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در مسجد بنی سَلمَه مشغول نماز ظهر بود که در وسط‍‌ نماز دستور تغییر قبله به سمت کعبه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قبله برای یهود و منافقین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این بار می گفتند که چرا تاکنون به سمت بیت المقدس نماز می خواندید و این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شریفه نازل شد</w:t>
      </w:r>
      <w:r>
        <w:rPr>
          <w:rFonts w:eastAsia="IRNazanin" w:cs="IRNazanin"/>
          <w:color w:val="111111"/>
          <w:sz w:val="28"/>
          <w:szCs w:val="28"/>
          <w:rtl w:val="true"/>
          <w:lang w:bidi="fa-IR"/>
        </w:rPr>
        <w:t>.</w:t>
      </w:r>
      <w:bookmarkStart w:id="492" w:name="pg14444_210272"/>
    </w:p>
    <w:p>
      <w:pPr>
        <w:pStyle w:val="BookText"/>
        <w:rPr/>
      </w:pPr>
      <w:bookmarkEnd w:id="492"/>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 الْمَغْرِبُ‌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بی خردان مردم می گویند چه چیز برگرداند ایشان را از قبله شان که بر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شرق و غرب از آنِ‌ خداست، هر که را می خواهد به راه راست 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پس از تغییر قبله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واجب شد و پیامبر در آخر رمضان زکوة عید فطر را معین کرد و در اولین روز شوال اولین عید فطر مسلمین را به نماز عید ایستاد</w:t>
      </w:r>
      <w:r>
        <w:rPr>
          <w:rFonts w:eastAsia="IRNazanin" w:cs="IRNazanin"/>
          <w:color w:val="111111"/>
          <w:sz w:val="28"/>
          <w:szCs w:val="28"/>
          <w:rtl w:val="true"/>
          <w:lang w:bidi="fa-IR"/>
        </w:rPr>
        <w:t>.</w:t>
      </w:r>
    </w:p>
    <w:p>
      <w:pPr>
        <w:pStyle w:val="Heading3"/>
        <w:numPr>
          <w:ilvl w:val="2"/>
          <w:numId w:val="1"/>
        </w:numPr>
        <w:rPr/>
      </w:pPr>
      <w:bookmarkStart w:id="493" w:name="__RefHeading___Toc3430423_1468164448"/>
      <w:bookmarkStart w:id="494" w:name="_Toc179"/>
      <w:bookmarkEnd w:id="493"/>
      <w:r>
        <w:rPr>
          <w:rtl w:val="true"/>
        </w:rPr>
        <w:t>جنگ با کفارقریش</w:t>
      </w:r>
      <w:bookmarkEnd w:id="494"/>
    </w:p>
    <w:p>
      <w:pPr>
        <w:pStyle w:val="BookText"/>
        <w:rPr/>
      </w:pPr>
      <w:r>
        <w:rPr>
          <w:rFonts w:ascii="IRNazanin" w:hAnsi="IRNazanin" w:eastAsia="IRNazanin"/>
          <w:color w:val="111111"/>
          <w:sz w:val="28"/>
          <w:sz w:val="28"/>
          <w:szCs w:val="28"/>
          <w:rtl w:val="true"/>
          <w:lang w:bidi="fa-IR"/>
        </w:rPr>
        <w:t>در سال دوم هجرت جنگ های مسلمانان با مشرکان قریش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حمله به کاروانهای تجاری قریش سعی در ناامن کردن تجارت و راه بازرگانی قریش آنها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هایی که پیامبر در آن حضور پیدا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به جنگ هایی که پیامبر در آنها حضور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برای جنگ از مدینه خارج می شد یکی از اصحاب خود را جانشین خود در مدینه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غزوه، غزوه ابواء بود که به آن غزوه دوّان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غزوه بواط‍‌ بود که در هر دو غزوه سپاه اسلام به دنبال کاروان قریش رفتند اما بدون درگیری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شخصی به نام عامربن کُرَیز به اطراف مدینه حمله کرد و گله های مردم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تا سرزمین بدر دنبال کرد و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به این غزوه، غزوه بدر اولی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جمادی الاول سال دوم هجرت، خبر دادند که کاروان قریش به سرکردگی ابوسفیان از مکه به شام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دویست نفر و سی شتر به دنبال کاروان تا ذات العَشیرة رفت اما کاروان از آن محل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آنجا با دوقبیله بنی مُدلِج و بنی ضَمره پیمان یاری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پیمان مسلمین در خارج از مدینه بود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ماه جمادی الثانی همان سال پیامبر عبدالله بن جَحش اسدی را با هشت یا دوازده نفر از مهاجرین به نَخله در نزدیکی مکه فرستاد تا درباره قریش اطلاعات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مسلمین در نخله کمین کردند و با کاروانی از قریش روبرو</w:t>
      </w:r>
      <w:bookmarkStart w:id="495" w:name="pg14444_210273"/>
    </w:p>
    <w:p>
      <w:pPr>
        <w:pStyle w:val="BookText"/>
        <w:rPr/>
      </w:pPr>
      <w:bookmarkEnd w:id="495"/>
      <w:r>
        <w:rPr>
          <w:rFonts w:ascii="IRNazanin" w:hAnsi="IRNazanin" w:eastAsia="IRNazanin"/>
          <w:color w:val="111111"/>
          <w:sz w:val="28"/>
          <w:sz w:val="28"/>
          <w:szCs w:val="28"/>
          <w:rtl w:val="true"/>
          <w:lang w:bidi="fa-IR"/>
        </w:rPr>
        <w:t>شدند که به سمت مکه می رفت عبدالله بن جحش بر سر کاروان تاختند و رئیس کاروان را به نام عمرو بن الحَضرَمی کشتند و با اموال تجاری و دو اسیر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در ماه رجب انجام گرفت و رجب یکی از ماههای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و یهود این کار مسلمین را نکوهش می کردند و حتی مسلمین نیز با این کار عبدالله بن جحش و یارانش مخالفت کردند و او 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آیه نازل شد و بر درست بودن عبدالله بن جحش و یارانش صحّه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w:t>
      </w:r>
      <w:r>
        <w:rPr>
          <w:rFonts w:eastAsia="IRNazanin" w:cs="IRNazanin"/>
          <w:color w:val="111111"/>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 باره جنگ کردن در ماه حرامها، سؤال‌کنندگان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در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جلوگیری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گرایش مردم به آیین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ورزیدن نسبت به او و هتک احترام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خداوند مهمتر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فتنه‌ای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محیط‍‌ نامساعد، که مردم را به کفر، تشویق و از ایمان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قتل بالاتر است اینها پیوسته با شما پیکار می کنند تا اگر بتوانند شما را از دینتان برگردانند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496" w:name="__RefHeading___Toc3430425_1468164448"/>
      <w:bookmarkStart w:id="497" w:name="_Toc180"/>
      <w:bookmarkEnd w:id="496"/>
      <w:r>
        <w:rPr>
          <w:rtl w:val="true"/>
        </w:rPr>
        <w:t>جنگ بدر</w:t>
      </w:r>
      <w:bookmarkEnd w:id="49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سال دوم هجرت به پیامبر خبر دادند که ابوسفیان با کاروان تجاری از شام به مکه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کاروان قریش هزار شتر و حدود پنجاه هزار دینار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همراه سیصد و سیزده تن از یارانش به دنبال کاروان رفتند و در منطقه بدر، کمین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از این قضیه خبردار شد و از مسیر دیگری راه مکه را پیش گرفت و پیکی را زودتر به مکه فرستاد تا خبر دهد که کاروان قریش در خطر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قبایل مکه در این کاروان سهم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مکه رسید ابوجهل به همراه نهصد سوار به سرعت به سمت بدر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p>
    <w:p>
      <w:pPr>
        <w:pStyle w:val="BookText"/>
        <w:rPr/>
      </w:pPr>
      <w:r>
        <w:rPr>
          <w:rFonts w:ascii="IRNazanin" w:hAnsi="IRNazanin" w:eastAsia="IRNazanin"/>
          <w:color w:val="111111"/>
          <w:sz w:val="28"/>
          <w:sz w:val="28"/>
          <w:szCs w:val="28"/>
          <w:rtl w:val="true"/>
          <w:lang w:bidi="fa-IR"/>
        </w:rPr>
        <w:t>قریش وقتی به بدر رسید خبردار شد که کاروان تجاری به سلامت به مکه بازگشته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ابوجهل که یکی از روسای قریش بود قبل عمرو بن حضرمی را بهانه کرد و از قلت سپاه اسلام و شوکت سپاه قریش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دو طرف در مقابل هم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زودتر از مشرکین چاه آب را به تصرف خود درآوردند و مشرکین تشنه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مقابل سپاه اسلام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زیر سایبانی جنگ را نظاره می کرد و عده ای از اصحاب محافظ‍‌ او بودند و بقیه در میدان به جنگ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سپاه قریش با اینکه از حیث عدد و تجهیزات از مسلمین برتر بودند با این حال شکست سختی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تن از بزرگان قریش از جمله ابوجهل که یکی از سرسخت ترین دشمنان پیامبر بود در این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قریش هم اسیر شدند که از آن جمله می توان از عموی پیامبر عباس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اسلام تنها چهارده نفر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رشادت و پهلوانی دو نفر کاملا متمایز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ابطال عرب را در این جنگ به هلاکت رساند و پیروزی اسلام را قطعی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حمزه عموی پیامبر که یکی از استوانه های سپاه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کشتگان را در چاهی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اسرا و غنائم بسیار به طرف مدینه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سپاه اسلام بر سر غنائم اختلاف شد و کسانی که در میدان جنگیده بودند می خواستند از کسانی که محافظ‍‌ پیامبر بودند بیشتر سهم ببرند که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الْأَنْفالِ‌ قُلِ‌ الْأَنْفالُ‌ لِلّهِ‌ وَ الرَّسُولِ‌ فَاتَّقُوا اللّهَ‌ وَ أَصْلِحُوا ذاتَ‌ بَیْنِکُمْ‌ وَ أَطِیعُوا اللّهَ‌ وَ رَسُولَهُ‌ إِنْ‌ کُنْتُمْ‌ مُؤْمِنِینَ‌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درباره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و هرگونه مال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سؤال‌کنندگان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 مخصوص خدا و پیامبر است؛ پس، از مخالفت فرمان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خصومتهایی را که در بین شماست، آشتی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پیامبرش را اطاعت کنید اگر ایمان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پیامبر غنائم را به طور مساوی تقسیم کرد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پیروزی مسلم اسلام بر کفار بود و لذا روحیه مسلمین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تضعیف کرد و نظر دیگر قبایل را درباره‌اسلام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یهود</w:t>
      </w:r>
    </w:p>
    <w:p>
      <w:pPr>
        <w:pStyle w:val="BookText"/>
        <w:rPr/>
      </w:pPr>
      <w:r>
        <w:rPr>
          <w:rFonts w:ascii="IRNazanin" w:hAnsi="IRNazanin" w:eastAsia="IRNazanin"/>
          <w:color w:val="111111"/>
          <w:sz w:val="28"/>
          <w:sz w:val="28"/>
          <w:szCs w:val="28"/>
          <w:rtl w:val="true"/>
          <w:lang w:bidi="fa-IR"/>
        </w:rPr>
        <w:t>سابقا اشاره کردیم که یهودیان از نفوذ و قدرت گرفتن اسلام راضی نبودند و منافع خود را در خطر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ابتدای ورود به مدینه با آنها با ملاطفت رفتار کرد اما هر چه می گذشت خباثت ها و خیانت های یهودیان مدینه، بیشتر آشکار می گشت و بالتبع سبب شد که طرز رفتار مسلمین نیز با آنها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بسیاری از سوره بقره تاریخ سیاه و پرفراز و نشیب این قوم را به تصویر می کشد و از پیامبرکشی ها و شرک ورزیدن آنها به خداوند متعال پرده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هفته از پیروزی دلنشین جنگ بدر نگذشته بود که یهودیان بنی قینُقاع عهدنامه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قینقاع در بیرون شهر مدینه، درون یک قلع زندگی می کردند و بازاری در مدینه به نام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زنها مسلمان در بازار یهودیان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دامن او را به پشت وی گره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بلند شد، دامنش بالا رفت و یهودیان به او خندیدند و او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استغاثه از مسلمین و اعراب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اعراب مرد یهودی را کشت و نزاع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این ماجرا آگاه شد به بنی قینقاع گفت شما پیمان را شکسته اید و اگر بخواهید اینجا بمانید باید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درشتی جواب دادند و گفتند ما قریش نیستیم که از شما شکست بخوریم و اگر با ما جنگ کنی عاقبتی جز شکست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آنها را به محاصره در آورد و بعد از پانزده روز بنی قینقاع به ناچار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عبدالله بن ابی با اصرار فراوان حکم قتل را به تبعید،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بنی قینقاع را به شام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در ماه شوال سال دوم هجرت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ذی الحجه همان سال ابوسفیان به سبب نذری که کرده بود با دویست تن به نخلستان های مدینه حمله کرد و قسمتی از نخلستان ها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گروهی از یارانش به دنبال او شتافتند اما ابوسفیان به سرعت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به غزوه سَویق مشهور 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 بدر و در اواخر سال دوم و اوائل سال سوم هجری سه غزوه یا سریه به وقوع پیوست که فقط‍‌ به گفتن نام آنها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قَرقَرَه الکُدر و ذی امَر</w:t>
      </w:r>
      <w:bookmarkStart w:id="498" w:name="pg14444_210276"/>
    </w:p>
    <w:p>
      <w:pPr>
        <w:pStyle w:val="BookText"/>
        <w:rPr/>
      </w:pPr>
      <w:bookmarkEnd w:id="498"/>
      <w:r>
        <w:rPr>
          <w:rFonts w:ascii="IRNazanin" w:hAnsi="IRNazanin" w:eastAsia="IRNazanin"/>
          <w:color w:val="111111"/>
          <w:sz w:val="28"/>
          <w:sz w:val="28"/>
          <w:szCs w:val="28"/>
          <w:rtl w:val="true"/>
          <w:lang w:bidi="fa-IR"/>
        </w:rPr>
        <w:t>و سریه قَرَدَه که در سریه قرده غنیمت زیادی به مسلمین رسید و فقط‍‌ خمس آن که سهم رسول بود بیست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وقایع سال دوم هجرت می توان به 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تفصیل این واقعه را می توانید در سایت تخصصی تاریخ اسلام مطالعه فرمایید</w:t>
      </w:r>
      <w:r>
        <w:rPr>
          <w:rFonts w:eastAsia="IRNazanin" w:cs="IRNazanin"/>
          <w:color w:val="111111"/>
          <w:sz w:val="28"/>
          <w:szCs w:val="28"/>
          <w:rtl w:val="true"/>
          <w:lang w:bidi="fa-IR"/>
        </w:rPr>
        <w:t>.</w:t>
      </w:r>
    </w:p>
    <w:p>
      <w:pPr>
        <w:pStyle w:val="Heading3"/>
        <w:numPr>
          <w:ilvl w:val="2"/>
          <w:numId w:val="1"/>
        </w:numPr>
        <w:rPr/>
      </w:pPr>
      <w:bookmarkStart w:id="499" w:name="__RefHeading___Toc3430427_1468164448"/>
      <w:bookmarkStart w:id="500" w:name="_Toc181"/>
      <w:bookmarkEnd w:id="499"/>
      <w:r>
        <w:rPr>
          <w:rtl w:val="true"/>
        </w:rPr>
        <w:t>جنگ احد</w:t>
      </w:r>
      <w:bookmarkEnd w:id="500"/>
    </w:p>
    <w:p>
      <w:pPr>
        <w:pStyle w:val="BookText"/>
        <w:rPr/>
      </w:pPr>
      <w:r>
        <w:rPr>
          <w:rFonts w:ascii="IRNazanin" w:hAnsi="IRNazanin" w:eastAsia="IRNazanin"/>
          <w:color w:val="111111"/>
          <w:sz w:val="28"/>
          <w:sz w:val="28"/>
          <w:szCs w:val="28"/>
          <w:rtl w:val="true"/>
          <w:lang w:bidi="fa-IR"/>
        </w:rPr>
        <w:t>پس از شکست سنگین قریش در جنگ بدر، ابوسفیان رئیس و همه کاره مکه و قریش شد چراکه ابوجهل در جنگ بدر کشته شد و چند روز پس از جنگ ابولهب نیز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بزرگ قریش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فکر و ذکر قریش این بود که انتقام شکست بدر را بگیرند حتی نوشته اند که بعد از جنگ بدر، مردم مکه از گریه کردن و عزاداری منع شدند تا عقده و غضب خود را در جنگ بعدی تخلیه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توانست به کمک هم پیمانانش هزار مرد و دویست سوار و هزار شتر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مدینه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عموی پیامبر که در پس از اسارت در جنگ بدر آزاد شده بود، نامه ای به پیامبر نوشت و او را از تصمیم قریش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در عرض ده روز به ذوالحُلَیفه رسیدند و از آنجا به سمت شمال مدینه حرکت کردند و در دامنه کوه احد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را مسجد جمع کرد و از آنها مشورت کرد پیامبر در این شورا عبدالله بن ابیّ‌ را نیز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بزرگان مدینه و از جمله عبدالله بن ابیّ‌ بر این عقیده بودند که از شهر خارج نشوند و دشمن را به شهر بکشانند و پیامبر نیز با این نظر موافق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جوانان که پر شور و هیجان تر بودند جنگ در صحرا را مناسب مید انستند و چون اکثریت با آنها بود پیامبر نظر آنها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رفتن به صحرا آماده 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هزار مرد از مدینه خارج شد در بین راه عبدالله بن ابیّ‌ با سیصد تن از یارانش به نشانه اعتراض از لشگر خارج شد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می گفت پیامبر نظر بچه ها را بر نظر من ترجیح داده است و این آیه در حق او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w:t>
      </w:r>
    </w:p>
    <w:p>
      <w:pPr>
        <w:pStyle w:val="BookText"/>
        <w:rPr/>
      </w:pPr>
      <w:r>
        <w:rPr>
          <w:rFonts w:ascii="IRNazanin" w:hAnsi="IRNazanin" w:eastAsia="IRNazanin"/>
          <w:color w:val="111111"/>
          <w:sz w:val="28"/>
          <w:sz w:val="28"/>
          <w:szCs w:val="28"/>
          <w:rtl w:val="true"/>
          <w:lang w:bidi="fa-IR"/>
        </w:rPr>
        <w:t>و نیز برای این بود که منافقان شناخته شوند؛ آنگاه که 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در راه خدا نبرد 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خود، دفاع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دانستیم جنگی روی خواهد داد، از شما پیروی می کردیم، اما می‌دانیم جنگی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هنگام، به کفر نزدیکتر بودند تا به ایمان؛ به زبان خود چیزی می گویند که در دل آنها نیست و خداوند از آن‌چه کتمان می‌کردید آگاهتر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سپاه اسلام هفتصد نفر بود که فقط‍‌ دو اسب داشت و صدنفر زره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نبرد پیامبر عبدالله بن جُبَیر را به همراه پنجاه نفر تیرانداز بر دامنه کوه احد نگاه 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سوار نظام دشمن از پشت به ما حمله نکند و جنگ به سود یا به زیان ما باشد تو و یارانت از اینجا حرکت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آغاز شد و پس از مدتی نشانه های شکست قریش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 که نگهبان کوه بودند، به خیال اینکه جنگ با پیروزی تمام شده است به میدان رفتند تا از قافله تقسیم غنائم عقب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وقتی خالدبن الولید کوه را از نگهبان خالی دید با سواران خودش از پشت مسلمین را دور زد و دیگر افراد قریش هم از جلو حمله کردند و کار بر مسلمین دشوار شد و صفحه جنگ به نفع قریش برگشت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فرار کردند و جز عده کمی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سمت مقر پیامبر یورش برد و پیامبر زخمی شده و در گودالی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به گمان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اند به شادی پرداختند و شایع کردند که 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بیش از پیش نا امید شدند و به کوههای اطراف فرار کردند از جمله افراد نامداری که در این جنگ گریختند می توان از عمر بن الخطّاب و عثمان بن عفّان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اصحاب وفادار دور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هر چه قریش سعی کردند که به محمد دست یابند،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از پیروزی ناگهانی سرمست بود، دائم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زنده باد 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 اسم یکی از چهار بت بزرگ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مسلمانان گفت وعده ما و شما، سال آینده 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الجمله با اینکه سپاه اسلام پراکنده شده بود اما ابوسفیان به مدینه حمله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w:t>
      </w:r>
      <w:bookmarkStart w:id="501" w:name="pg14444_210278"/>
    </w:p>
    <w:p>
      <w:pPr>
        <w:pStyle w:val="BookText"/>
        <w:rPr/>
      </w:pPr>
      <w:bookmarkEnd w:id="501"/>
      <w:r>
        <w:rPr>
          <w:rFonts w:ascii="IRNazanin" w:hAnsi="IRNazanin" w:eastAsia="IRNazanin"/>
          <w:color w:val="111111"/>
          <w:sz w:val="28"/>
          <w:sz w:val="28"/>
          <w:szCs w:val="28"/>
          <w:rtl w:val="true"/>
          <w:lang w:bidi="fa-IR"/>
        </w:rPr>
        <w:t>مورخین علت آن را، ترسی و وحشتی می دانند که خدا در دل او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آیات قرآن نیز موید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شهدای مسلمان را در این جنگ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کرده اندو از کفار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معروف و نامدار جنگ احد، حمزه عموی پیامبر بود که توسط‍‌ غلام حبشی به نام جُبَیربن مُطعِم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تمام سپاه را فراخواند و تمام اصحاب با وجود زخم و خستگی با پیامبر تا منطقه حمراء الاسد رهسپار شدند تا به دشمن بفهمانند که سپاه اسلام هنوز به قوت خود باقی است و در ضمن خیالشان از عقب رفتن دشمن آسوده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یعنی سال سوم هجری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Heading3"/>
        <w:numPr>
          <w:ilvl w:val="2"/>
          <w:numId w:val="1"/>
        </w:numPr>
        <w:rPr/>
      </w:pPr>
      <w:bookmarkStart w:id="502" w:name="__RefHeading___Toc3430429_1468164448"/>
      <w:bookmarkStart w:id="503" w:name="_Toc182"/>
      <w:bookmarkEnd w:id="502"/>
      <w:r>
        <w:rPr>
          <w:rtl w:val="true"/>
        </w:rPr>
        <w:t>غزوه احد</w:t>
      </w:r>
      <w:bookmarkEnd w:id="50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احد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سال سوم هجری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احد سرراه مدینه و مکه واقع در عربستان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سپاه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قریش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کفار بویژه ابوسفیان علیه اسلام و زنده نگه داشتن کینه کشته شدگان بدر و بدست آوردن اعتبار از دست رفته در بدر که بسیار برای آنها گران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هندجکرخوار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غزوه احد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سوم هجری رخ داد و از این واقعه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دره احد واقع که در سرراه مکه و مدینه قرار داشت رخ</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سپاه اسلام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رهبر سپاه کفر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جنگ که از جانب کفار آغاز شده بود ناشی از شکست سنگین و حقارت بار بدر بود وهمچنین تبلیغات ابوسفیان و کفار قریش برای انتقام گرفتن از مسلمانان به خاطر کشتگان بدر بود وهمچنین تازه نگه داشتن کینه قریش نسبت به مسلمانان و همچنین به دست آوردن اعتبار گذشته و آبروی ازدست رفته و ازهمه مهمتر سرکوب مسلمانان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واقعه ای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صدر اسلام آکنده از فراز و نشیب های فراوانی است از این فراز و نشیب های فراوان می توان به غزوات و سریات صدر اسلام نام برد که حضرت رسول در زمان حیات خود با کفار انجام دادند تعداد غزوات ایشان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است یکی از غزوات محمد غزوه احد است که توانست تاثیری شکرف برحکومت اسلامی تازه تاسیس اسلامی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هنگامی که کفار شکست سختی خواند و حیثت آنان به خصوص قریش لکه دار شد و از یک سپاه کوچک سیصد نفری شکست مفتضحانه ای خورده بودند و ابوجهل فرمانده سپاه کشته شده بود و ابولهب از شدت تاثر دق مرگ شده کفار تصمیم گرفتند که انتقام سختی از مسلمین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بدر هریک از کفار قریش یکی از کسان خود را ازدست داده بودند و در اندوه و ماتم به سر می بردند اما ابوسفیان و سران کفار اعلام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حق ندارد برای کشتگان بدر اشکی بریزد تا داغ ازدست رفتگان تازه بماند و آتش کینه و انتقام روشن بماند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تبلیغاتی جنگ بدر اسلام را و حکومت اسلامی را بیمه کرد و آن را به تمام قبایل عربستان بشناساند و نشان داد چگونه یک نیروی کوچک و بدون امکانات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به یک لشکر هزار نفری با تجهیزات فراوان چیره شد این امر باعث تبلیغات زیادی برای مسلمانان شد و آنان را نزد قبایل دیگر عرب به عنوان یک نیروی قدرتمند که درآینده حرفهای زیادی برای گفتن دارد نشان داد و از سوی دیگر قریش و مکیان ازنظر سیاسی وجهه خود را ازدست داده بودند و از نظر</w:t>
      </w:r>
    </w:p>
    <w:p>
      <w:pPr>
        <w:pStyle w:val="BookText"/>
        <w:rPr/>
      </w:pPr>
      <w:r>
        <w:rPr>
          <w:rFonts w:ascii="IRNazanin" w:hAnsi="IRNazanin" w:eastAsia="IRNazanin"/>
          <w:color w:val="111111"/>
          <w:sz w:val="28"/>
          <w:sz w:val="28"/>
          <w:szCs w:val="28"/>
          <w:rtl w:val="true"/>
          <w:lang w:bidi="fa-IR"/>
        </w:rPr>
        <w:t>اقتصادی هم زندگی و خان و مان خود را برای بازرگانی در خطر می دیدند و نمی خواستند مسلمانان به عنوان نیروی برتر مانع کاربازرگانی آنها شوند و مهمترین مسئله دیگر که کینه قریش را بیشتر می کردمسئله مذهبی و ایدئولوژیک بود که پیامبر بتهای آنها را رد می کرد و این امر برای آنها بسیار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درصدد سرکوب هرچه بیشتر مسلمانان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درسال سوم هجری قریش برای انتقام کشیدن از مسلمانان سپاه گرانی تهیه کرد وهمراه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راهی مدینه شدند و در بین آنها زوجه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 دف کوبان شعار خون خواهی بدر را می دادند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حمله ارتش مکه به مدینه رسید و آنها هم تکاپو افتادند و با رای صحابه پیامبر تصمیم گرفتند که بیرون از مدینه با کفار بجنگند و در دره احد سرراه مکه و مدینه سنگر گرفتند دراین میان یکی از فرماندهان که نفاق در سکنات او مشهود بود راه خلاف پیش گرفت و سپاه اسلام جدا شد و طرفدار ماندن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 سربازان اسلام که تاآن زمان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بودند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تقلیل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نبرد احد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سوم هجرت صورت گرفت البته پیروزی با مسلمانان بود اما عده ای به قصد جمع کردن غنایم سنگرهای خود را رها کردند و دشمن توانست طی یک یورش آنها را غافلگیر کند و پیامبر زخمی شد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زخمهای زیادی برداشت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نبرد شهید شد وتوسط‍‌ هند جگرخوار مسئله شد و قلب ایشان را به دندان کشید و از آن پس لقب آکلة الاکباد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 و این امر چنان شنیع بود که حتی ابوسفیان هم از آن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شایع شد که پیامبر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شهدای سپاه اسلام دراین نبرد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که چهارتن از مهاجران بودند و بقیه از انصار بودند و تلفات دشمن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برای کسب غنائم سنگرهای خود را ترک نمی کردند چنین شکستی نمی خوردند واگر به دستورات پیامبر عمل کرده بودند گرفتار چنین مصیبتی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احد از دید مورخان درمتن به تفصیل سخن گفته 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خبردریافت شده درمورد اینکه قریش قصد حمله به مدینه را دارد</w:t>
      </w:r>
      <w:bookmarkStart w:id="504" w:name="pg14444_210281"/>
    </w:p>
    <w:p>
      <w:pPr>
        <w:pStyle w:val="BookText"/>
        <w:rPr/>
      </w:pPr>
      <w:bookmarkEnd w:id="504"/>
      <w:r>
        <w:rPr>
          <w:rFonts w:ascii="IRNazanin" w:hAnsi="IRNazanin" w:eastAsia="IRNazanin"/>
          <w:color w:val="111111"/>
          <w:sz w:val="28"/>
          <w:sz w:val="28"/>
          <w:szCs w:val="28"/>
          <w:rtl w:val="true"/>
          <w:lang w:bidi="fa-IR"/>
        </w:rPr>
        <w:t>عباس عموی پیامبر این خبررا به ایشان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کسانی همچون عبدالله ابن ابی،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زخمهای پیامبر و کسانی که دراین جنگ سرنوشت ساز بودند سخن گفته شده است و قسمتی هم به سرنوشت حمزه و چگونگی شهادت ایشان و سرنوشت قاتل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تحلیل واقعه و نتیجه گیری هم سطوری چند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دانیم، ماجرای احد به صورت غم انگیزی برای مسلمانان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نفر از مسلمین و از آن جمله جناب حمزه، عموی پیغمبر شهید شدند، مسلمین در ابتدا پیروز شدند و بعد در اثر بی انضباطی گروهی که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برروی یک</w:t>
      </w:r>
    </w:p>
    <w:p>
      <w:pPr>
        <w:pStyle w:val="Heading3"/>
        <w:numPr>
          <w:ilvl w:val="2"/>
          <w:numId w:val="1"/>
        </w:numPr>
        <w:rPr/>
      </w:pPr>
      <w:bookmarkStart w:id="505" w:name="__RefHeading___Toc3430431_1468164448"/>
      <w:bookmarkStart w:id="506" w:name="_Toc183"/>
      <w:bookmarkEnd w:id="505"/>
      <w:r>
        <w:rPr>
          <w:rtl w:val="true"/>
        </w:rPr>
        <w:t>حمزه سیدالشهداء</w:t>
      </w:r>
      <w:bookmarkEnd w:id="506"/>
    </w:p>
    <w:p>
      <w:pPr>
        <w:pStyle w:val="BookText"/>
        <w:rPr/>
      </w:pPr>
      <w:r>
        <w:rPr>
          <w:rFonts w:ascii="IRNazanin" w:hAnsi="IRNazanin" w:eastAsia="IRNazanin"/>
          <w:color w:val="111111"/>
          <w:sz w:val="28"/>
          <w:sz w:val="28"/>
          <w:szCs w:val="28"/>
          <w:rtl w:val="true"/>
          <w:lang w:bidi="fa-IR"/>
        </w:rPr>
        <w:t xml:space="preserve">یار با وفای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 آنحضرت، جناب حمزه‌سیدالشهداء، دوسال پیش از تولد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دوران‌کودکی و نوجوانی وی با زندگی آنحضرت قرین گشت واز کرامات‌وفضائل سرشار او درسها آموخت و آن وجود مبارک را سرمشق والگوی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قوی اندام و چالاک بود و به سوارکاری وتیراندازی و مقابله بامبارزان و پهلوانان عصر خویش می پرداخت و زندگی خود را وقف‌مبارزه با دشمنان اسلام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ابوجهل راه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وآن حضرت را اذیت‌نمود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حمزه از این کار با خبر شد، بسیار خشمگین گردید و بسوی‌ابوجهل رفته وچنان با کمان بر سرش زد که فرقش شکافت و خون‌چهره‌اش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 زمین انداخت و پا بر گلویش‌گذاشت تا او را بکُشدولی با میانجیگری مردم، ابوجهل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در جنگ بدر فراندهی سپاه را بر عهده داشت و نخستین‌سرداری بود که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 از دست پر افتخار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عازم‌نبرد با مشرکین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او چنان ترسی بر مشرکین چیره شد که باعث تحسین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w:t>
      </w:r>
    </w:p>
    <w:p>
      <w:pPr>
        <w:pStyle w:val="BookText"/>
        <w:rPr/>
      </w:pP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فداکاری وشجاعت حمزه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تعقیب مشرکی بودم که دیدم‌مسلمانی بدست مشرکی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مشرک وقتی مرا دید نعره زدکه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شمشیر به من حمله‌نمود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واو درگیری ایجاد شد ومن ضربتی بر گردنش وارد کردم که‌زره محکمش مانع شد ولی ناگاه صدای گرم وآشنایی بلند شدکه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فرزند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ضربت شمشیر سر از تن مشرک‌جدا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پشت سر خود را نگاه کردم جناب حمزه را چون کوه‌استوار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چنان یورش می‌برد که شخصی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هنگامی که‌جوان وقوی بودی این چنین خود را به خطر نمی‌انداختی‌؟ چگونه است‌که در حال پیری اینقدر بییاک شده‌ای‌؟ حمزه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ازحوادث و خطرات دوری می‌کردم چون سفر از این دنیا را مرگ‌می‌انگاشتم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همگان از مرگ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از برکت‌نور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را مرگ نمی‌دانم و اعتنائی به این جهان فانی‌ندارم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سپاسگزارم که مرا از خواب بیدار نمود تا با بصیرت به‌دنیا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ناتبودی نمی‌دانم و به همین خاطر به دشمن‌تاختن و جهاد شجاعانه را هلاکت نمی‌پندارم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که مردن راهلاکت بداند، مرگ برایش بد وناگوار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که مردن را دری به‌روی زندگی حقیقی و راستین بداند آرزو دارد که هر چه زودتر به بهشت‌خداوند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او در جنگ احد به شهادت رسید ورسول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راسیدالشهداء نامید و در عظمت مقامش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چهار پرچم‌به من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را خود بدست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لااله الاّاللهرا به علی می‌دهم و پرچم الله اکبر را به حمزه و پرچم سبحان الله را به‌جعفر طیار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برابر امّت خود قرار می‌گیرم تا از آنان‌شفاعت کنم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المؤمنین رجالٌ‌ صدقوا ماعاهدوا الله علیه فمنهم مَن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نحبه و منهم مَن ینتظر ومابدّلوا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به عهد خود وفا کردند وشهیدشدنده، حمزه وجعفر بودند وآنکه به انتظار شهادت مقاومت کرد، جدم‌امیرالمؤمنین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507" w:name="pg14444_210283"/>
    </w:p>
    <w:p>
      <w:pPr>
        <w:pStyle w:val="BookText"/>
        <w:rPr/>
      </w:pPr>
      <w:bookmarkEnd w:id="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شدند مورد شبیخون دشمن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کشته و گروهی پراکنده شدند گروه کمی دور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همان گروه اندک، بار دیگر نیروها را جمع کردند و مانع پیشروی بیشتر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شایعه اینکه رسول اکرم کشته شد بیشتر سبب پراکنده شدن مسلمین گشت، اما همین که فهمیدند، رسول اکرم زنده است نیروی روحی خویش را بازیافتند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ژرفای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درنگی در تاریخ اسلام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ایوب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اکشعیه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اکبر فیاض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 از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شهیدی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تحلیلی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محمدنصیری رضی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ادیان و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آبادانی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اصغر منتظر القائم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درسهایی از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اکبر غروی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دایره المعارف زرین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غلامرضا طباطبایی مجد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کلیه حقوق این سایت متعلق به مرکز تحقیقات سازمان صداوسیما است</w:t>
      </w:r>
      <w:r>
        <w:rPr>
          <w:rFonts w:eastAsia="IRNazanin" w:cs="IRNazanin"/>
          <w:color w:val="111111"/>
          <w:sz w:val="28"/>
          <w:szCs w:val="28"/>
          <w:rtl w:val="true"/>
          <w:lang w:bidi="fa-IR"/>
        </w:rPr>
        <w:t>.</w:t>
      </w:r>
    </w:p>
    <w:p>
      <w:pPr>
        <w:pStyle w:val="Heading3"/>
        <w:numPr>
          <w:ilvl w:val="2"/>
          <w:numId w:val="1"/>
        </w:numPr>
        <w:rPr/>
      </w:pPr>
      <w:bookmarkStart w:id="508" w:name="__RefHeading___Toc3430433_1468164448"/>
      <w:bookmarkStart w:id="509" w:name="_Toc184"/>
      <w:bookmarkEnd w:id="508"/>
      <w:r>
        <w:rPr>
          <w:rtl w:val="true"/>
        </w:rPr>
        <w:t xml:space="preserve">زندگینامه حضرت حمزه سید الشهداء </w:t>
      </w:r>
      <w:r>
        <w:rPr>
          <w:rtl w:val="true"/>
        </w:rPr>
        <w:t>(</w:t>
      </w:r>
      <w:r>
        <w:rPr>
          <w:rtl w:val="true"/>
        </w:rPr>
        <w:t>علیه السلام</w:t>
      </w:r>
      <w:r>
        <w:rPr>
          <w:rtl w:val="true"/>
        </w:rPr>
        <w:t>)</w:t>
      </w:r>
      <w:bookmarkEnd w:id="509"/>
    </w:p>
    <w:p>
      <w:pPr>
        <w:pStyle w:val="BookText"/>
        <w:rPr/>
      </w:pPr>
      <w:r>
        <w:rPr>
          <w:rFonts w:ascii="IRNazanin" w:hAnsi="IRNazanin" w:eastAsia="IRNazanin"/>
          <w:color w:val="111111"/>
          <w:sz w:val="28"/>
          <w:sz w:val="28"/>
          <w:szCs w:val="28"/>
          <w:rtl w:val="true"/>
          <w:lang w:bidi="fa-IR"/>
        </w:rPr>
        <w:t xml:space="preserve">حمزه بن عبدالمطلب، عموی پیامبر گرامی اسلام بود، دو سال پیش از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جوانان قریش در دلاوری و بزرگواری برجسته و در آزاداندیشی، آزادمنشی وستم‌ستیزی سرآمد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سلحشوری و توان رزمی وی همزمان با آغاز دوره جوانی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آزادمرد، حتی پیش از پذیرش اسلام، از رسول خدا در برابر آزارهای مشرکان‌حمایت می‌کرد، گرویدن وی به اسلام موجب سربلندی دین خدا شد؛ زیرا پس از آن‌مسلمانان از</w:t>
      </w:r>
    </w:p>
    <w:p>
      <w:pPr>
        <w:pStyle w:val="BookText"/>
        <w:rPr/>
      </w:pPr>
      <w:r>
        <w:rPr>
          <w:rFonts w:ascii="IRNazanin" w:hAnsi="IRNazanin" w:eastAsia="IRNazanin"/>
          <w:color w:val="111111"/>
          <w:sz w:val="28"/>
          <w:sz w:val="28"/>
          <w:szCs w:val="28"/>
          <w:rtl w:val="true"/>
          <w:lang w:bidi="fa-IR"/>
        </w:rPr>
        <w:t xml:space="preserve">انزوا بیرون آمدند و قریش با درک پشتیبانی توانا و استوار حمزه ازپیامبر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آزارهای خود کاستند و رفتارشان با رسول خدا و مسلمانان ملایم‌تر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دیگر مسلمانان به مدینه هجرت کرد و خدمات ارزنده‌ای بویژه درامور نظامی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دفاعی حکومت نوبنیاد خود اهتمام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تشکیل گروه‌های رزمی درصدد برآمدند امنیت مدینه را تامین کرده، مسلمانان</w:t>
      </w:r>
    </w:p>
    <w:p>
      <w:pPr>
        <w:pStyle w:val="BookText"/>
        <w:rPr/>
      </w:pPr>
      <w:r>
        <w:rPr>
          <w:rFonts w:ascii="IRNazanin" w:hAnsi="IRNazanin" w:eastAsia="IRNazanin"/>
          <w:color w:val="111111"/>
          <w:sz w:val="28"/>
          <w:sz w:val="28"/>
          <w:szCs w:val="28"/>
          <w:rtl w:val="true"/>
          <w:lang w:bidi="fa-IR"/>
        </w:rPr>
        <w:t>رابرای رویارویی با دشمنان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هفت ماه پس از هجرت، نخستین گروه گشتی رزمی را به فرماندهی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این‌رویارویی</w:t>
      </w:r>
    </w:p>
    <w:p>
      <w:pPr>
        <w:pStyle w:val="BookText"/>
        <w:rPr/>
      </w:pPr>
      <w:r>
        <w:rPr>
          <w:rFonts w:ascii="IRNazanin" w:hAnsi="IRNazanin" w:eastAsia="IRNazanin"/>
          <w:color w:val="111111"/>
          <w:sz w:val="28"/>
          <w:sz w:val="28"/>
          <w:szCs w:val="28"/>
          <w:rtl w:val="true"/>
          <w:lang w:bidi="fa-IR"/>
        </w:rPr>
        <w:t>بدون درگیری پایان یافت ولی نشانه‌ای از اقتدار سپاه اندک اسلام دربرابر کاروان بزرگ مشرکان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در ربیع‌الاول سال دوم هجرت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تدارک دید و درجمادی‌الاولی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تعقیب کاروان قریش سازماندهی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غزوه نیز پرچمدار سپاه اسلام، حضرت حمزه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رزمنده نستوه در جنگ بدر حضوری درخشنده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نبرد با امدادهای الهی ودلاوری‌های بی‌مانند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سلحشوری حمزه، با پیروزی قاطع سپاه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پیکار تنی چند از سران کفر به دست توانای حمزه به هلاکت رسیده یا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طعیمه بن‌عدی و ابوقیس بن فاکه از جمله این کشته شدگان</w:t>
      </w:r>
    </w:p>
    <w:p>
      <w:pPr>
        <w:pStyle w:val="BookText"/>
        <w:rPr/>
      </w:pPr>
      <w:r>
        <w:rPr>
          <w:rFonts w:ascii="IRNazanin" w:hAnsi="IRNazanin" w:eastAsia="IRNazanin"/>
          <w:color w:val="111111"/>
          <w:sz w:val="28"/>
          <w:sz w:val="28"/>
          <w:szCs w:val="28"/>
          <w:rtl w:val="true"/>
          <w:lang w:bidi="fa-IR"/>
        </w:rPr>
        <w:t xml:space="preserve">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حمزه به اسارت درآمد، سیدالشهدا حمزه بن عبدالمطلب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سپاه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قینقاع نخستین گروه یهود بودند که</w:t>
      </w:r>
    </w:p>
    <w:p>
      <w:pPr>
        <w:pStyle w:val="BookText"/>
        <w:rPr/>
      </w:pPr>
      <w:r>
        <w:rPr>
          <w:rFonts w:ascii="IRNazanin" w:hAnsi="IRNazanin" w:eastAsia="IRNazanin"/>
          <w:color w:val="111111"/>
          <w:sz w:val="28"/>
          <w:sz w:val="28"/>
          <w:szCs w:val="28"/>
          <w:rtl w:val="true"/>
          <w:lang w:bidi="fa-IR"/>
        </w:rPr>
        <w:t>با اسلام اعلام جنگ نمودند، سپاه اسلام قلعه آنها رامحاصره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مدینه تبعید نمود و اموالشان رامصادره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پس از جنگ بدر، غزوه احد با هدف مقابله با مشرکانی که برای انتقام‌گیری از مسلمانان و جبران شکست بدر به سمت مدینه آمده بودند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و برخی دیگر از مسلمانان سلحشور، معتقد به جنگ برون شهری بودند، حمزه به‌رسول خدا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قرآن را بر تو فرستاد امروز دست به غذا نخواهم برد، مگرآنکه بیرون مدینه با شمشیر خود بر دشمن بتازم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قهرمانانی بود که در جنگ، نشان بر خود می‌نهاد و بدین وسیله خود را به دوست و دشمن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نمونه‌ای از شجاعت و دلیری در میدان نبرد</w:t>
      </w:r>
    </w:p>
    <w:p>
      <w:pPr>
        <w:pStyle w:val="BookText"/>
        <w:rPr/>
      </w:pPr>
      <w:r>
        <w:rPr>
          <w:rFonts w:ascii="IRNazanin" w:hAnsi="IRNazanin" w:eastAsia="IRNazanin"/>
          <w:color w:val="111111"/>
          <w:sz w:val="28"/>
          <w:sz w:val="28"/>
          <w:szCs w:val="28"/>
          <w:rtl w:val="true"/>
          <w:lang w:bidi="fa-IR"/>
        </w:rPr>
        <w:t>بود، خود را به اعماق صفوف دشمن می‌رساند و با دشمن درگیر می‌شد، از قدرت بازوی برجسته‌ای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دراحد با دو شمشیر پیش رسول خدا می‌جنگید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دراحد، به هنگام تهاجم دشمن، وفادار و ثابت قدم از رسول خدا دفاع می‌کرد و توانست سی مشرک جنگجو را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مشرکان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درختی درکمین آن سردار</w:t>
      </w:r>
    </w:p>
    <w:p>
      <w:pPr>
        <w:pStyle w:val="BookText"/>
        <w:rPr/>
      </w:pPr>
      <w:r>
        <w:rPr>
          <w:rFonts w:ascii="IRNazanin" w:hAnsi="IRNazanin" w:eastAsia="IRNazanin"/>
          <w:color w:val="111111"/>
          <w:sz w:val="28"/>
          <w:sz w:val="28"/>
          <w:szCs w:val="28"/>
          <w:rtl w:val="true"/>
          <w:lang w:bidi="fa-IR"/>
        </w:rPr>
        <w:t>دلاور نشسته بود حمزه او را دید و آهنگ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دشمنان راه را بر او بست، حمزه به او حمله کرد و وی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شتاب به سوی وحشی خیز برداشت ولی پایش در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سر خورد 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وحشی زوبین به سویش پرت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آن بزرگوار پس از عمری جهاد در راه خداو یاری پیامبر گرامی به ملکوت اعلی پیوست</w:t>
      </w:r>
    </w:p>
    <w:p>
      <w:pPr>
        <w:pStyle w:val="BookText"/>
        <w:rPr/>
      </w:pPr>
      <w:r>
        <w:rPr>
          <w:rFonts w:ascii="IRNazanin" w:hAnsi="IRNazanin" w:eastAsia="IRNazanin"/>
          <w:color w:val="111111"/>
          <w:sz w:val="28"/>
          <w:sz w:val="28"/>
          <w:szCs w:val="28"/>
          <w:rtl w:val="true"/>
          <w:lang w:bidi="fa-IR"/>
        </w:rPr>
        <w:t>و آن سردار رشید، شهید شاهد بارگاه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شهیدان در روز قیامت نزد خداوند حمزه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آن سردار شهید و دیگرشهیدان احد همواره زیارتگاه عاشقان و عارفان الهی و الهام‌بخش جهاد و شهادت به‌مبارزان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عم رسول الله السلام علیک یا خیر الشهداء السلام علیک یااسد الله و 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رو عمرو عاص وچند نفر دیگر مامور شدند که قبایل کنانه وثقیف را با خود همراه سازند واز آنان برای جنگ با مسلمانان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توانستند سه هزار مرد جنگی برای مقابله با مسلمانان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اطلاعاتی اسلام، پیامبر را از تصمیم قریش وحرکت آنان برای جنگ با مسلمانان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برای مقابله با دشمن شورای نظامی تشکیل داد واکثریت اعضا نظر دادند که ارتش اسلام از مدینه خارج شود ودر بیرون شهر با دشمن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ادای نماز جمعه با لشکری بالغ بر هزار نفر مدینه را به قصد دامنه کوه احد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آرایی دو لشکر در بامداد روز هفتم شوال سال سوم هجرت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اسلام مکانی را اردوگاه خود قرار داد که از پشت‌به یک مانع وحافظ‍‌ طبیعی یعنی کوه احد محدود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وسط‍‌ کوه بریدگی خاصی بودکه احتمال می‌رفت دشمن، کوه را دور زند واز وسط‍‌ آن بریدگی در پشت اردوگاه مسلمانان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رفع این خطر عبد الله جبیر را با پنجاه تیر انداز بر روی تپه‌ای مستقر ساخت که از نفوذ دشمن از این راه جلوگیری کنند وفرمان داد که هیچگاه از این نقطه دور نشوند، حتی اگر مسلمانان پیروز شوند ودشمن پا به فرار بگذارد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پرچم را به دست مصعب داد زیرا وی از قبیله بنی عبد الدار بود وپرجمدار قریش نیز از این قبیله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آغاز شد، وبراثر دلاوریهای مسلمانان ارتش قریش با دادن تلفات زیاد پا به فرار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 بالای تپه، تصور کردند که دیگر به استقرار آنان بر روی تپه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برخلاف دستور پیامبر صلی الله علیه و آله و سلم، برای جمع آوری غنایم مقر نگهبانی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که جنگاوری شجاع بود از آغاز نبرد می‌دانست که دهانه این تپه کلید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خواسته بود که از آنجا به پشت جبهه اسلام نفود کند ولی با تیراندازی نگهبانان روبرو شده، به عقب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خالد مقر نگهبانی را خلوت دید با یک حمله توام با غافلگیری، در پشت‌سر مسلمانان ظاهر شد ومسلمانان غیر مسلح وغفلت زده را از پشت‌سر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ومرج عجیبی در میان مسلمانان پدید آمد وارتش فراری قریش، از این راه مجددا وارد میدان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مصعب بن عمیر پرچمدار اسلام به وسیله یکی از سربازان دشمن کشته شد وچون صورت مصعب پوشیده بود قاتل او خیال کرد که وی پیامبر اسلام است، لذا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قد قتل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 آگاه باشید که 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پیامبر در میان مسلمانان انتشار یافت واکثریت قریب به اتفاق آنان پا به فرار گذاردند، به طوری که در میان میدان جز چند نفر انگشت‌شمار باقی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سیره نویس بزرگ اسلام، چنین می‌نویسد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نضر عموی 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ارتش اسلام تحت فشار قرار گرفت وخبر مرگ پیامبر منتشر شد، بیشتر مسلمانان به فکر نجات جان خود افتادند وهر کس به گوشه‌ای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دسته‌ای از مهاجر وانصار، که در بین آنان عمر خطاب وطلحه وعبید الله بودند، در گوشه‌ای نشسته‌اند ودر فکر نجات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لحن اعتراض آمیزی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نشسته‌اید؟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کشته شده است ودیگر نبرد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کشته شده دیگر زندگی سودی ندارد؛ برخیزید ودر آن راهی که او کشته شد شما هم شهید شوید؛ واگر محمد کشته شد خدای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سخنانم در آنها تاثیر ندارد؛ خوددست‌به سلاح بردم ومشغول نبرد شدم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این نبرد هفتاد زخم برداشت ونعش او را جز خواهر او کسی دیگر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به قدری افسرده بودند که برای نجات خود نقشه می‌کشیدندکه چگونه به عبد الله بن ابی منافق متوسل شوند تا از ابوسفیان برای آنها 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به کوه پناه بردند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در بغداد 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مغازی واقدی را نزد دانشمند بزرگ محمد بن معد علوی درس می‌گرفت ومن نیز یک روز در آن مجلس درس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مطلب به اینجا رسید که محمد بن مسلمة، که صریحا نقل می‌کند که در روز احد با چشمهای خود دیده است که مسلمانان از کوه بالا می‌رفتند وپیامبر آنان را به نامهایشان صدا می‌زد ومی‌فرمود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 یا فلان، الی یا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 بیا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به ندای رسول خدا جواب مثبت نمی‌داد، استاد به من گفت که منظور از فلان همان کسانی هستند که پس از پیامبر مقام ومنصب به دست آوردند وراوی، از ترس، از تصریح به نامهای آنان خودداری کرده است وصریحا نخواسته است اسم آنان را بیاورد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فداکاری نشانه ایمان به هدف</w:t>
      </w:r>
    </w:p>
    <w:p>
      <w:pPr>
        <w:pStyle w:val="BookText"/>
        <w:rPr/>
      </w:pPr>
      <w:r>
        <w:rPr>
          <w:rFonts w:ascii="IRNazanin" w:hAnsi="IRNazanin" w:eastAsia="IRNazanin"/>
          <w:color w:val="111111"/>
          <w:sz w:val="28"/>
          <w:sz w:val="28"/>
          <w:szCs w:val="28"/>
          <w:rtl w:val="true"/>
          <w:lang w:bidi="fa-IR"/>
        </w:rPr>
        <w:t>جانبازی وفداکاری نشانه ایمان به هدف است وپیوسته می‌توان با میزان فداکاری اندازه ایمان واعتقاد انسان را به هدف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عالیترین محک وصحیحترین مقیاس برای شناسایی میزان اعتقاد یک فرد، میزان گذشت او در راه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حقیقت را در یکی از آیات خود به این صورت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المؤمنون الذین آمنوا بالله و رسوله ثم لم یرتابوا و جاهدوا باموالهم و انفسهم فی سبیل الله اولئک هم الصادقون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ایمان کسانی هستند که به خدا ورسول او ایمان آوردند ودر ایمان خود شک وتردید نداشتند ودر راه خدا با اموال وجانهای خود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آنان در ادعای خود راستگویانند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احد بهترین محک برای شناختن مؤمن از غیر مؤمن وعالیترین مقیاس</w:t>
      </w:r>
    </w:p>
    <w:p>
      <w:pPr>
        <w:pStyle w:val="BookText"/>
        <w:rPr/>
      </w:pPr>
      <w:r>
        <w:rPr>
          <w:rFonts w:ascii="IRNazanin" w:hAnsi="IRNazanin" w:eastAsia="IRNazanin"/>
          <w:color w:val="111111"/>
          <w:sz w:val="28"/>
          <w:sz w:val="28"/>
          <w:szCs w:val="28"/>
          <w:rtl w:val="true"/>
          <w:lang w:bidi="fa-IR"/>
        </w:rPr>
        <w:t>برای تعیین میزان ایمان بسیاری از مدعیان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گروهی ازمسلمانان در این جنگ چنان تاثر انگیز بود که زنان مسلمان، که در پی فرزندان خود به صحنه جنگ آمده بودند وگاهی مجروحان را پرستاری می‌کردند وتشنگان را آب می‌دادند، مجبور شدند که از وجود پیامبر صلی الله علیه و آله و سلم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زنی به نام نسیبه فرار مدعیان ایمان را مشاهده کرد شمشیری به دست گرفت واز رسول خدا صلی الله علیه و آله و سلم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جانبازی این زن را در برابر فرار دیگران مشاهده کرد جمله تاریخی خود را در باره این زن فداکار بیان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نسیة بنت کعب خیر من مقام فلان و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نسیبه دختر کعب از مقام فلان وفلان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پیامبر خیانت کرده، نام افرادی را که پیامبر صریحا فرموده، نیاورده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افراد، تاریخ به ایثار افسری اعتراف می‌کند که در تمام تاریخ اسلام نمونه فداکاری است وپیروزی مجدد مسلمانان در نبرد احد معلول جانبازی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افسر ارشد، این فداکار واقعی، مولای متقیان وامیر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فرار قریش در آغاز نبرد این بود که پرچمداران نه گانه آنان یکی پس از دیگری به وسیله حضرت علی علیه السلام از پای در آمدند وبالنتیجه رعب شدیدی در دل قریش افتاد که تاب وتوقف واستقامت را از آنان سلب نمود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فداکاری امام علیه السلام</w:t>
      </w:r>
    </w:p>
    <w:p>
      <w:pPr>
        <w:pStyle w:val="BookText"/>
        <w:rPr/>
      </w:pPr>
      <w:r>
        <w:rPr>
          <w:rFonts w:ascii="IRNazanin" w:hAnsi="IRNazanin" w:eastAsia="IRNazanin"/>
          <w:color w:val="111111"/>
          <w:sz w:val="28"/>
          <w:sz w:val="28"/>
          <w:szCs w:val="28"/>
          <w:rtl w:val="true"/>
          <w:lang w:bidi="fa-IR"/>
        </w:rPr>
        <w:t>نویسندگان معاصر مصری که وقایع اسلام را تحلیل کرده‌اند حق حضرت علی علیه السلام را چنانکه شایسته مقام اوست ویا لااقل به نحوی که در تواریخ ضبط‍‌ شده است ادا نکرده‌اند وفداکاری امیر مؤمنان را در ردیف دیگران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می‌دانیم اجمالی از فداکاریهای آن حضرت را از منابع خودشان در اینجا منعکس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در تاریخ خود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از هر طرف مورد هجوم دسته‌هایی از لشکر قریش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دسته‌ای که به آن حضرت حمله می‌آوردند حضرت علی علیه السلام به فرمان پیامبر به آنها حمله می‌برد وبا کشتن بعضی از آنها موجبات تفرقشان</w:t>
      </w:r>
    </w:p>
    <w:p>
      <w:pPr>
        <w:pStyle w:val="BookText"/>
        <w:rPr/>
      </w:pPr>
      <w:r>
        <w:rPr>
          <w:rFonts w:ascii="IRNazanin" w:hAnsi="IRNazanin" w:eastAsia="IRNazanin"/>
          <w:color w:val="111111"/>
          <w:sz w:val="28"/>
          <w:sz w:val="28"/>
          <w:szCs w:val="28"/>
          <w:rtl w:val="true"/>
          <w:lang w:bidi="fa-IR"/>
        </w:rPr>
        <w:t>را فراهم می‌کرد واین جریان چند بار در احد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این فداکاری، امین وحی نازل شد وایثار حضرت علی را نزد پیامبر ستود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فداکاری است که او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امین وحی را تصدیق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علی واو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ندایی در میدان شنیده شد که مضمون آن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لاسیف الا ذوالفقار، ولا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شمشیری چون ذوالفقار وجوانمردی همچون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جریان را تا حدی مشروحتر نقل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که برای کشتن پیامبر صلی الله علیه و آله و سلم هجوم می‌آوردند پنجاه نفر بودند وعلی علیه السلام در حالی که پیاده بود آنها را متفرق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جریان نزول جبرئیل را نقل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مطلب که از نظر تاریخ مسلم است، من در برخی از نسخه‌های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جریان آمدن جبرئیل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روزی از استاد خود عبد الوهاب سکینه از صحت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چرا این خبر صحیح را مؤلفان صحاح ششگانه ننوشته‌اند؟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روایات صحیح داریم که نویسندگان صحاح از درج آن غفلت ورزیده‌اند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سخنرانی مشروحی که امیر مؤمنان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گروهی از اصحاب خود ایراد فرمود به فداکاری خود چنین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ارتش قریش سیل آسا بر ما حمله کرد، انصار ومهاجرین راه خانه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وجود هفتاد زخم از آن حضرت دفاع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قبا را به کنار زد ودست روی مواضع زخم، که نشانه‌های آنها باقی بود،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حضرت علی علیه السلام در دفاع از وجود پیامبر صلی الله علیه و آله و سلم به قدری پافشاری وفداکاری کرد که شمشیر او شکست وپیامبر شمشیر خود را که ذوالفقار بود به وی مرحمت نمود تا به وسیله آن به جهاد خود در راه خدا ادامه دهد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غالب یاران پیامبر پا به فرار نهادند فشار حمله دشمن به سوی آن حضرت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قبیله بنی کنانه وگروهی از قبیله بنی عبد مناف که در میان آنان چهار قهرمان نامور بود به سوی پیامبر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علی پروانه‌وار گرد وجود پیامبر می‌گشت واز نزدیک شدن دشمن به او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تعداد آنان از پنجاه نفر تجاوز می‌کرد قصد جان پیامبر کردند وتنها حملات آتشین حضرت علی بود که آنان را متفرق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باز در نقطه‌ای گرد می‌آمدند وحمله خود را از سر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حملات، آن چهار قهرمان وده نفر دیگر که اسامی آنان را تاریخ مشخص نکرده است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این فداکاری حضرت علی علیه السلام را به پیامبر صلی الله علیه و آله و سلم تبریک گفت وپیامبر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و من از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صحنه جنگهای گذشته پرچمدار از موقعیت‌بسیار بزرگی برخوردار بوده وپیوسته پرچم به دست افراد دلیر وتوانا واگذار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پرچمدار موجب دلگرمی جنگجویان دیگر بود وبرای جلوگیری از ضربه روحی به سربازان چند نفر به عنوان پرچمدار تعیین می‌شد تا اگر یکی کشته شود دیگری پرچم را به دست‌بگیرد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شجاعت ودلاوری مسلمانان در نبرد بدر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تعداد زیادی از دلاوران خود را به عنوان حامل پرچم معین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مسئولیت پرچمداری قریش را به عهده داشت طلحة بن طلیحه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بود که با ضربات حضرت علی علیه السلام از پای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او پرچم قریش را افراد زیر به نوبت‌به دست گرفتند وهمگی با ضربات حضرت علی علیه السلام از پای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طلحه، عثمان بن طلحه، شافع بن طلحه، حارث بن ابی طلحه، عزیز بن عثمان، عبد الله بن جمیله، ارطاة بن شراحبیل،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کشته شدن این افراد، سپاه قریش پا به فرار گذارد واز این راه نخستین پیروزی مسلمانان با فداکاری حضرت علی علیه السلام به دست آمد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مفید در ارشاد از امام صادق علیه السلام نقل می‌کند که پرچمداران قریش نه نفر بودند وهمگی، یکی پس از دیگری، به دست‌حضرت علی علیه</w:t>
      </w:r>
      <w:bookmarkStart w:id="510" w:name="pg14444_210292"/>
    </w:p>
    <w:p>
      <w:pPr>
        <w:pStyle w:val="BookText"/>
        <w:rPr/>
      </w:pPr>
      <w:bookmarkEnd w:id="510"/>
      <w:r>
        <w:rPr>
          <w:rFonts w:ascii="IRNazanin" w:hAnsi="IRNazanin" w:eastAsia="IRNazanin"/>
          <w:color w:val="111111"/>
          <w:sz w:val="28"/>
          <w:sz w:val="28"/>
          <w:szCs w:val="28"/>
          <w:rtl w:val="true"/>
          <w:lang w:bidi="fa-IR"/>
        </w:rPr>
        <w:t>السلام از پای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سیره خود علاوه بر این افراد از افراد دیگری نام می‌برد که در حمله نخست‌با ضربات علی علیه السلام از پای در آمدند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ارشاد مفید،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511" w:name="__RefHeading___Toc3430435_1468164448"/>
      <w:bookmarkStart w:id="512" w:name="_Toc185"/>
      <w:bookmarkEnd w:id="511"/>
      <w:r>
        <w:rPr>
          <w:rtl w:val="true"/>
        </w:rPr>
        <w:t xml:space="preserve">سالروز شهادت حضرت حمزه سید الشهداء </w:t>
      </w:r>
      <w:r>
        <w:rPr>
          <w:rtl w:val="true"/>
        </w:rPr>
        <w:t>(</w:t>
      </w:r>
      <w:r>
        <w:rPr>
          <w:rtl w:val="true"/>
        </w:rPr>
        <w:t>علیه السلام</w:t>
      </w:r>
      <w:r>
        <w:rPr>
          <w:rtl w:val="true"/>
        </w:rPr>
        <w:t>)</w:t>
      </w:r>
      <w:r>
        <w:rPr>
          <w:rtl w:val="true"/>
        </w:rPr>
        <w:t xml:space="preserve">، در جنگ احد </w:t>
      </w:r>
      <w:r>
        <w:rPr>
          <w:rtl w:val="true"/>
        </w:rPr>
        <w:t>(</w:t>
      </w:r>
      <w:r>
        <w:rPr/>
        <w:t>3</w:t>
      </w:r>
      <w:bookmarkEnd w:id="512"/>
    </w:p>
    <w:p>
      <w:pPr>
        <w:pStyle w:val="BookText"/>
        <w:rPr/>
      </w:pP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بن ابوالمطلب، عموی پیامبر گرامی اسلام بود، دو سال پیش از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جوانان قریش در دلاوری و بزرگواری برجسته و در آزاداندیشی، آزادمنشی و ستم ستیزی سرآمد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سلحشوری و توان رزمی وی همزمان با آغاز دوره جوانی نمودار 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آزادمرد، حتی پیش از پذیرش اسلام، از رسول خدا در برابر آزارهای مشرکان حمایت می‌کرد، گرویدن وی به اسلام موجب سربلندی دین خدا شد؛ زیرا پس از آن مسلمانان از انزوا بیرون آمدند و قریش با درک پشتیبانی توانا و استوار حمزه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آزارهای خود کاستند و رفتارشان با رسول خدا و مسلمانان ملایمتر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دیگر مسلمانان به مدینه هجرت کرد و خدمات</w:t>
      </w:r>
    </w:p>
    <w:p>
      <w:pPr>
        <w:pStyle w:val="BookText"/>
        <w:rPr/>
      </w:pPr>
      <w:r>
        <w:rPr>
          <w:rFonts w:ascii="IRNazanin" w:hAnsi="IRNazanin" w:eastAsia="IRNazanin"/>
          <w:color w:val="111111"/>
          <w:sz w:val="28"/>
          <w:sz w:val="28"/>
          <w:szCs w:val="28"/>
          <w:rtl w:val="true"/>
          <w:lang w:bidi="fa-IR"/>
        </w:rPr>
        <w:t>ارزنده‌ای بویژه درامور نظامی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دفاعی حکومت نوبنیاد خود اهتمام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تشکیل گروههای رزمی درصدد برآمدند امنیت مدینه را تامین کرده، مسلمانان را برای رویارویی با دشمنان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هفت ماه پس از هجرت، نخستین گروه گشتی رزمی را به فرماندهی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رویارویی بدون درگیری پایان یافت ولی نشانه‌ای از اقتدار سپاه اندک اسلام در برابر کاروان بزرگ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در ربیع الاول سال دوم هجرت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تدارک دید و درجمادی‌الاولی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تعقیب کاروان قریش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غزوه نیز پرچمدار سپاه اسلام، حضرت حمزه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رزمنده نستوه در جنگ بدر حضوری درخشنده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نبرد با امدادهای الهی و دلاوری‌های بی مانند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سلحشوری حمزه، با پیروزی قاطع سپاه اسلام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پیکار تنی چند از سران کفر به دست توانای حضرت حمزه به هلاکت رسیده یا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حمزه بن عبدالمطلب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سپاه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قینقاع نخستین گروه یهود بودند که با اسلام اعلام جنگ نمودند، سپاه اسلام قلعه آنها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مدینه تبعید نمود و اموالشان را مصادره کرد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پس از جنگ بدر، غزوه احد با هدف مقابله با مشرکانی که برای انتقام‌گیری‌از مسلمانان و جبران شکست بدر به سمت مدینه آمده بودند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برخی دیگر از مسلمانان سلحشور، معتقد به جنگ برون شهری بودند، حمزه به رسول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قرآن را بر تو فرستاد امروز دست به غذا نخواهم برد، مگر آنکه بیرون مدینه با شمشیر خود بر دشمن بتازم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از معدود قهرمانانی بود که در جنگ، نشان بر خود می‌نهاد و بدین وسیله خود را به دوست و دشمن معرفی‌می‌کرد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نمونه‌ای از شجاعت و دلیری در میدان نبرد بود، خود را به اعماق صفوف دشمن می‌رساند و با دشمن درگیر</w:t>
      </w:r>
      <w:bookmarkStart w:id="513" w:name="pg14444_210294"/>
    </w:p>
    <w:p>
      <w:pPr>
        <w:pStyle w:val="BookText"/>
        <w:rPr/>
      </w:pPr>
      <w:bookmarkEnd w:id="513"/>
      <w:r>
        <w:rPr>
          <w:rFonts w:ascii="IRNazanin" w:hAnsi="IRNazanin" w:eastAsia="IRNazanin"/>
          <w:color w:val="111111"/>
          <w:sz w:val="28"/>
          <w:sz w:val="28"/>
          <w:szCs w:val="28"/>
          <w:rtl w:val="true"/>
          <w:lang w:bidi="fa-IR"/>
        </w:rPr>
        <w:t>می‌شد، از قدرت بازوی برجسته‌ای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با دو شمشیر پیش رسول خدا می‌جنگید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شیر خدا هستم</w:t>
      </w:r>
      <w:r>
        <w:rPr>
          <w:rFonts w:eastAsia="IRNazanin" w:cs="IRNazanin"/>
          <w:color w:val="111111"/>
          <w:sz w:val="28"/>
          <w:szCs w:val="28"/>
          <w:rtl w:val="true"/>
          <w:lang w:bidi="fa-IR"/>
        </w:rPr>
        <w:t>!»</w:t>
      </w:r>
    </w:p>
    <w:p>
      <w:pPr>
        <w:pStyle w:val="Heading3"/>
        <w:numPr>
          <w:ilvl w:val="2"/>
          <w:numId w:val="1"/>
        </w:numPr>
        <w:rPr/>
      </w:pPr>
      <w:bookmarkStart w:id="514" w:name="__RefHeading___Toc3430437_1468164448"/>
      <w:bookmarkStart w:id="515" w:name="_Toc186"/>
      <w:bookmarkEnd w:id="514"/>
      <w:r>
        <w:rPr>
          <w:rtl w:val="true"/>
        </w:rPr>
        <w:t>شهادت</w:t>
      </w:r>
      <w:r>
        <w:rPr>
          <w:rtl w:val="true"/>
        </w:rPr>
        <w:t>:</w:t>
      </w:r>
      <w:bookmarkEnd w:id="515"/>
    </w:p>
    <w:p>
      <w:pPr>
        <w:pStyle w:val="BookText"/>
        <w:rPr/>
      </w:pPr>
      <w:r>
        <w:rPr>
          <w:rFonts w:ascii="IRNazanin" w:hAnsi="IRNazanin" w:eastAsia="IRNazanin"/>
          <w:color w:val="111111"/>
          <w:sz w:val="28"/>
          <w:sz w:val="28"/>
          <w:szCs w:val="28"/>
          <w:rtl w:val="true"/>
          <w:lang w:bidi="fa-IR"/>
        </w:rPr>
        <w:t>در احد، به هنگام تهاجم دشمن، وفادار و ثابت قدم از رسول خدا دفاع می‌کرد و توانست سی مشرک جنگجو را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کینه دیرینه هند همسر ابوسفیان که پدر و برادر خود را در جنگ بدر بدست جنگجوی حمزه بن عبدالمطلب از دست داده بود، او را واداشت که غلام حبشی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به شهادت رساندن حمزه، وعده آزادی و رهایی از بردگی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حین جنگ حضرت حمزه بن عبدالمطلب با زوبین غلام که در کمین آن سردار دلاور بود، مورد نشان قرار گرفته شد و آن بزرگوار پس از عمری جهاد در راه خدا و یاری پیامبر گرامی به ملکوت اعلی پیوست و آن سردار رشید، شهید شاهد بارگاه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شهیدان در روز قیامت نزد خداوند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حمزه سید الشهدا در قبرستان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واقعه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واقع شده و مزار آن سردار شهید و دیگر شهیدان احد همواره زیارتگاه عاشقان و عارفان الهی و الهام بخش جهاد و شهادت به مبارزان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عم رسول الله السلام علیک یا خیر الشهداء السلام علیک یا اسد الله و رسوله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جمهوری اسلامی</w:t>
      </w:r>
    </w:p>
    <w:p>
      <w:pPr>
        <w:pStyle w:val="BookText"/>
        <w:rPr/>
      </w:pPr>
      <w:r>
        <w:rPr>
          <w:rFonts w:ascii="IRNazanin" w:hAnsi="IRNazanin" w:eastAsia="IRNazanin"/>
          <w:color w:val="111111"/>
          <w:sz w:val="28"/>
          <w:sz w:val="28"/>
          <w:szCs w:val="28"/>
          <w:rtl w:val="true"/>
          <w:lang w:bidi="fa-IR"/>
        </w:rPr>
        <w:t>علی اکبر لطیفیان</w:t>
      </w:r>
    </w:p>
    <w:p>
      <w:pPr>
        <w:pStyle w:val="BookText"/>
        <w:rPr/>
      </w:pPr>
      <w:r>
        <w:rPr>
          <w:rFonts w:ascii="IRNazanin" w:hAnsi="IRNazanin" w:eastAsia="IRNazanin"/>
          <w:color w:val="111111"/>
          <w:sz w:val="28"/>
          <w:sz w:val="28"/>
          <w:szCs w:val="28"/>
          <w:rtl w:val="true"/>
          <w:lang w:bidi="fa-IR"/>
        </w:rPr>
        <w:t>برای اوج نوشتند بال وا شده را نزول نیست، به معراج آشنا شده را</w:t>
      </w:r>
    </w:p>
    <w:p>
      <w:pPr>
        <w:pStyle w:val="BookText"/>
        <w:rPr/>
      </w:pPr>
      <w:r>
        <w:rPr>
          <w:rFonts w:ascii="IRNazanin" w:hAnsi="IRNazanin" w:eastAsia="IRNazanin"/>
          <w:color w:val="111111"/>
          <w:sz w:val="28"/>
          <w:sz w:val="28"/>
          <w:szCs w:val="28"/>
          <w:rtl w:val="true"/>
          <w:lang w:bidi="fa-IR"/>
        </w:rPr>
        <w:t>توحمزه ی احَد و حمزه ی احد هستی چگونه شرح دهم جلوه ی دو تا شده</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قسم به حرمت جعفر تو نیز طیاری قفس چگونه بگیرد تن رها شده را</w:t>
      </w:r>
    </w:p>
    <w:p>
      <w:pPr>
        <w:pStyle w:val="BookText"/>
        <w:rPr/>
      </w:pPr>
      <w:r>
        <w:rPr>
          <w:rFonts w:ascii="IRNazanin" w:hAnsi="IRNazanin" w:eastAsia="IRNazanin"/>
          <w:color w:val="111111"/>
          <w:sz w:val="28"/>
          <w:sz w:val="28"/>
          <w:szCs w:val="28"/>
          <w:rtl w:val="true"/>
          <w:lang w:bidi="fa-IR"/>
        </w:rPr>
        <w:t>خودی شکستی و آوازه ات فراتر رفت خدا بلند کند خاک مصطفی شده را</w:t>
      </w:r>
    </w:p>
    <w:p>
      <w:pPr>
        <w:pStyle w:val="BookText"/>
        <w:rPr/>
      </w:pPr>
      <w:r>
        <w:rPr>
          <w:rFonts w:ascii="IRNazanin" w:hAnsi="IRNazanin" w:eastAsia="IRNazanin"/>
          <w:color w:val="111111"/>
          <w:sz w:val="28"/>
          <w:sz w:val="28"/>
          <w:szCs w:val="28"/>
          <w:rtl w:val="true"/>
          <w:lang w:bidi="fa-IR"/>
        </w:rPr>
        <w:t>تو ایستاده ای و ایستاده می مانی شکست نیست، به دست نبی بنا شده را</w:t>
      </w:r>
    </w:p>
    <w:p>
      <w:pPr>
        <w:pStyle w:val="BookText"/>
        <w:rPr/>
      </w:pPr>
      <w:r>
        <w:rPr>
          <w:rFonts w:ascii="IRNazanin" w:hAnsi="IRNazanin" w:eastAsia="IRNazanin"/>
          <w:color w:val="111111"/>
          <w:sz w:val="28"/>
          <w:sz w:val="28"/>
          <w:szCs w:val="28"/>
          <w:rtl w:val="true"/>
          <w:lang w:bidi="fa-IR"/>
        </w:rPr>
        <w:t xml:space="preserve">به بازویت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وصل است سپاه نیست جلودار مرتضی شده را</w:t>
      </w:r>
    </w:p>
    <w:p>
      <w:pPr>
        <w:pStyle w:val="BookText"/>
        <w:rPr/>
      </w:pPr>
      <w:r>
        <w:rPr>
          <w:rFonts w:ascii="IRNazanin" w:hAnsi="IRNazanin" w:eastAsia="IRNazanin"/>
          <w:color w:val="111111"/>
          <w:sz w:val="28"/>
          <w:sz w:val="28"/>
          <w:szCs w:val="28"/>
          <w:rtl w:val="true"/>
          <w:lang w:bidi="fa-IR"/>
        </w:rPr>
        <w:t>به روی خاکی و پیغمبر خدا مانده است چگونه جمع کند این جدا جدا شده</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کفن که بر تن تو کرد، گریه کرد و نشست کنار پیکر تو دید بوریا شده را</w:t>
      </w:r>
    </w:p>
    <w:p>
      <w:pPr>
        <w:pStyle w:val="BookText"/>
        <w:rPr/>
      </w:pPr>
      <w:r>
        <w:rPr>
          <w:rFonts w:ascii="IRNazanin" w:hAnsi="IRNazanin" w:eastAsia="IRNazanin"/>
          <w:color w:val="111111"/>
          <w:sz w:val="28"/>
          <w:sz w:val="28"/>
          <w:szCs w:val="28"/>
          <w:rtl w:val="true"/>
          <w:lang w:bidi="fa-IR"/>
        </w:rPr>
        <w:t>خدا به خواهر غمدیده ی تو رحم کند اگر نگاه کند جسم جا به جا شده را</w:t>
      </w:r>
    </w:p>
    <w:p>
      <w:pPr>
        <w:pStyle w:val="BookText"/>
        <w:rPr/>
      </w:pPr>
      <w:r>
        <w:rPr>
          <w:rFonts w:ascii="IRNazanin" w:hAnsi="IRNazanin" w:eastAsia="IRNazanin"/>
          <w:color w:val="111111"/>
          <w:sz w:val="28"/>
          <w:sz w:val="28"/>
          <w:szCs w:val="28"/>
          <w:rtl w:val="true"/>
          <w:lang w:bidi="fa-IR"/>
        </w:rPr>
        <w:t>حمزه که جان عالم و آدم فدای او لب باز می کنم که بگویم رثای او</w:t>
      </w:r>
    </w:p>
    <w:p>
      <w:pPr>
        <w:pStyle w:val="BookText"/>
        <w:rPr/>
      </w:pPr>
      <w:r>
        <w:rPr>
          <w:rFonts w:ascii="IRNazanin" w:hAnsi="IRNazanin" w:eastAsia="IRNazanin"/>
          <w:color w:val="111111"/>
          <w:sz w:val="28"/>
          <w:sz w:val="28"/>
          <w:szCs w:val="28"/>
          <w:rtl w:val="true"/>
          <w:lang w:bidi="fa-IR"/>
        </w:rPr>
        <w:t>مردی که در شجاعت و هیبت نمونه بود در غیرت و شکوه و شهامت نمونه</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شیر خدا و شیر نبی فارس العرب در انتهای جاده ی مردانگی، ادب</w:t>
      </w:r>
    </w:p>
    <w:p>
      <w:pPr>
        <w:pStyle w:val="BookText"/>
        <w:rPr/>
      </w:pPr>
      <w:r>
        <w:rPr>
          <w:rFonts w:ascii="IRNazanin" w:hAnsi="IRNazanin" w:eastAsia="IRNazanin"/>
          <w:color w:val="111111"/>
          <w:sz w:val="28"/>
          <w:sz w:val="28"/>
          <w:szCs w:val="28"/>
          <w:rtl w:val="true"/>
          <w:lang w:bidi="fa-IR"/>
        </w:rPr>
        <w:t>هم یکه تاز عرصه ی جنگ و نبردها هم آشنای بی کسی اهل دردها</w:t>
      </w:r>
    </w:p>
    <w:p>
      <w:pPr>
        <w:pStyle w:val="BookText"/>
        <w:rPr/>
      </w:pPr>
      <w:r>
        <w:rPr>
          <w:rFonts w:ascii="IRNazanin" w:hAnsi="IRNazanin" w:eastAsia="IRNazanin"/>
          <w:color w:val="111111"/>
          <w:sz w:val="28"/>
          <w:sz w:val="28"/>
          <w:szCs w:val="28"/>
          <w:rtl w:val="true"/>
          <w:lang w:bidi="fa-IR"/>
        </w:rPr>
        <w:t>هنگام رزم و حادثه مردی دلیر بود خورشید آسمانی و روشن ضمیر بود</w:t>
      </w:r>
    </w:p>
    <w:p>
      <w:pPr>
        <w:pStyle w:val="BookText"/>
        <w:rPr/>
      </w:pPr>
      <w:r>
        <w:rPr>
          <w:rFonts w:ascii="IRNazanin" w:hAnsi="IRNazanin" w:eastAsia="IRNazanin"/>
          <w:color w:val="111111"/>
          <w:sz w:val="28"/>
          <w:sz w:val="28"/>
          <w:szCs w:val="28"/>
          <w:rtl w:val="true"/>
          <w:lang w:bidi="fa-IR"/>
        </w:rPr>
        <w:t>شب های مکه شاهد جود و کرامتش گل داشت باغ شانه ی او از سخاوتش</w:t>
      </w:r>
    </w:p>
    <w:p>
      <w:pPr>
        <w:pStyle w:val="BookText"/>
        <w:rPr/>
      </w:pPr>
      <w:r>
        <w:rPr>
          <w:rFonts w:ascii="IRNazanin" w:hAnsi="IRNazanin" w:eastAsia="IRNazanin"/>
          <w:color w:val="111111"/>
          <w:sz w:val="28"/>
          <w:sz w:val="28"/>
          <w:szCs w:val="28"/>
          <w:rtl w:val="true"/>
          <w:lang w:bidi="fa-IR"/>
        </w:rPr>
        <w:t>او صاحب تمام صفات حمیده بود دل را به نور حضرت حق پروریده بود</w:t>
      </w:r>
    </w:p>
    <w:p>
      <w:pPr>
        <w:pStyle w:val="BookText"/>
        <w:rPr/>
      </w:pPr>
      <w:r>
        <w:rPr>
          <w:rFonts w:ascii="IRNazanin" w:hAnsi="IRNazanin" w:eastAsia="IRNazanin"/>
          <w:color w:val="111111"/>
          <w:sz w:val="28"/>
          <w:sz w:val="28"/>
          <w:szCs w:val="28"/>
          <w:rtl w:val="true"/>
          <w:lang w:bidi="fa-IR"/>
        </w:rPr>
        <w:t>الگوی اهل سرّ و یقین بود طاعتش یعنی زبانزد همه می شد عبادتش</w:t>
      </w:r>
    </w:p>
    <w:p>
      <w:pPr>
        <w:pStyle w:val="BookText"/>
        <w:rPr/>
      </w:pPr>
      <w:r>
        <w:rPr>
          <w:rFonts w:ascii="IRNazanin" w:hAnsi="IRNazanin" w:eastAsia="IRNazanin"/>
          <w:color w:val="111111"/>
          <w:sz w:val="28"/>
          <w:sz w:val="28"/>
          <w:szCs w:val="28"/>
          <w:rtl w:val="true"/>
          <w:lang w:bidi="fa-IR"/>
        </w:rPr>
        <w:t>در آسمان مکه ی دلها ستاره بود بر قلبهای خسته امیدی دوباره بود</w:t>
      </w:r>
    </w:p>
    <w:p>
      <w:pPr>
        <w:pStyle w:val="BookText"/>
        <w:rPr/>
      </w:pPr>
      <w:r>
        <w:rPr>
          <w:rFonts w:ascii="IRNazanin" w:hAnsi="IRNazanin" w:eastAsia="IRNazanin"/>
          <w:color w:val="111111"/>
          <w:sz w:val="28"/>
          <w:sz w:val="28"/>
          <w:szCs w:val="28"/>
          <w:rtl w:val="true"/>
          <w:lang w:bidi="fa-IR"/>
        </w:rPr>
        <w:t>بالا گرفت روز احد تا که کارزار شد آسمان روشن آن روز تارِ تار</w:t>
      </w:r>
    </w:p>
    <w:p>
      <w:pPr>
        <w:pStyle w:val="BookText"/>
        <w:rPr/>
      </w:pPr>
      <w:r>
        <w:rPr>
          <w:rFonts w:ascii="IRNazanin" w:hAnsi="IRNazanin" w:eastAsia="IRNazanin"/>
          <w:color w:val="111111"/>
          <w:sz w:val="28"/>
          <w:sz w:val="28"/>
          <w:szCs w:val="28"/>
          <w:rtl w:val="true"/>
          <w:lang w:bidi="fa-IR"/>
        </w:rPr>
        <w:t>آتشفشان شده احد از بس گدازه ریخت از آسمان و خاک زمین خون تازه</w:t>
      </w:r>
    </w:p>
    <w:p>
      <w:pPr>
        <w:pStyle w:val="BookText"/>
        <w:rPr/>
      </w:pPr>
      <w:r>
        <w:rPr>
          <w:rFonts w:ascii="IRNazanin" w:hAnsi="IRNazanin" w:eastAsia="IRNazanin"/>
          <w:color w:val="111111"/>
          <w:sz w:val="28"/>
          <w:sz w:val="28"/>
          <w:szCs w:val="28"/>
          <w:rtl w:val="true"/>
          <w:lang w:bidi="fa-IR"/>
        </w:rPr>
        <w:t>ریخت</w:t>
      </w:r>
    </w:p>
    <w:p>
      <w:pPr>
        <w:pStyle w:val="BookText"/>
        <w:rPr/>
      </w:pPr>
      <w:r>
        <w:rPr>
          <w:rFonts w:ascii="IRNazanin" w:hAnsi="IRNazanin" w:eastAsia="IRNazanin"/>
          <w:color w:val="111111"/>
          <w:sz w:val="28"/>
          <w:sz w:val="28"/>
          <w:szCs w:val="28"/>
          <w:rtl w:val="true"/>
          <w:lang w:bidi="fa-IR"/>
        </w:rPr>
        <w:t>حمزه در آن میانه که گرم قتال شد کم کم برای حمله ی دشمن مجال شد</w:t>
      </w:r>
    </w:p>
    <w:p>
      <w:pPr>
        <w:pStyle w:val="BookText"/>
        <w:rPr/>
      </w:pPr>
      <w:r>
        <w:rPr>
          <w:rFonts w:ascii="IRNazanin" w:hAnsi="IRNazanin" w:eastAsia="IRNazanin"/>
          <w:color w:val="111111"/>
          <w:sz w:val="28"/>
          <w:sz w:val="28"/>
          <w:szCs w:val="28"/>
          <w:rtl w:val="true"/>
          <w:lang w:bidi="fa-IR"/>
        </w:rPr>
        <w:t>آنقدر روبهان به شکارش کمین زدند تا نیزه ای به سینه ی آن نازنین زدند</w:t>
      </w:r>
    </w:p>
    <w:p>
      <w:pPr>
        <w:pStyle w:val="BookText"/>
        <w:rPr/>
      </w:pPr>
      <w:r>
        <w:rPr>
          <w:rFonts w:ascii="IRNazanin" w:hAnsi="IRNazanin" w:eastAsia="IRNazanin"/>
          <w:color w:val="111111"/>
          <w:sz w:val="28"/>
          <w:sz w:val="28"/>
          <w:szCs w:val="28"/>
          <w:rtl w:val="true"/>
          <w:lang w:bidi="fa-IR"/>
        </w:rPr>
        <w:t>حمزه که رفت قلب رسول خدا شکست خورشید چشمهای رئوفش به خون</w:t>
      </w:r>
    </w:p>
    <w:p>
      <w:pPr>
        <w:pStyle w:val="BookText"/>
        <w:rPr/>
      </w:pPr>
      <w:r>
        <w:rPr>
          <w:rFonts w:ascii="IRNazanin" w:hAnsi="IRNazanin" w:eastAsia="IRNazanin"/>
          <w:color w:val="111111"/>
          <w:sz w:val="28"/>
          <w:sz w:val="28"/>
          <w:szCs w:val="28"/>
          <w:rtl w:val="true"/>
          <w:lang w:bidi="fa-IR"/>
        </w:rPr>
        <w:t>نشست</w:t>
      </w:r>
    </w:p>
    <w:p>
      <w:pPr>
        <w:pStyle w:val="BookText"/>
        <w:rPr/>
      </w:pPr>
      <w:r>
        <w:rPr>
          <w:rFonts w:ascii="IRNazanin" w:hAnsi="IRNazanin" w:eastAsia="IRNazanin"/>
          <w:color w:val="111111"/>
          <w:sz w:val="28"/>
          <w:sz w:val="28"/>
          <w:szCs w:val="28"/>
          <w:rtl w:val="true"/>
          <w:lang w:bidi="fa-IR"/>
        </w:rPr>
        <w:t>لبریز زخم بود و جراحت دل نبی از دست رفته بود همه حاصل نبی</w:t>
      </w:r>
    </w:p>
    <w:p>
      <w:pPr>
        <w:pStyle w:val="BookText"/>
        <w:rPr/>
      </w:pPr>
      <w:r>
        <w:rPr>
          <w:rFonts w:ascii="IRNazanin" w:hAnsi="IRNazanin" w:eastAsia="IRNazanin"/>
          <w:color w:val="111111"/>
          <w:sz w:val="28"/>
          <w:sz w:val="28"/>
          <w:szCs w:val="28"/>
          <w:rtl w:val="true"/>
          <w:lang w:bidi="fa-IR"/>
        </w:rPr>
        <w:t>میدان خروش ناله ی واویلتا گرفت عالم برای غربت حمزه عزا گرفت</w:t>
      </w:r>
    </w:p>
    <w:p>
      <w:pPr>
        <w:pStyle w:val="BookText"/>
        <w:rPr/>
      </w:pPr>
      <w:r>
        <w:rPr>
          <w:rFonts w:ascii="IRNazanin" w:hAnsi="IRNazanin" w:eastAsia="IRNazanin"/>
          <w:color w:val="111111"/>
          <w:sz w:val="28"/>
          <w:sz w:val="28"/>
          <w:szCs w:val="28"/>
          <w:rtl w:val="true"/>
          <w:lang w:bidi="fa-IR"/>
        </w:rPr>
        <w:t>جانم فدای پیکر پاک و مطهرش جانم فدای زخم فراوان پیکرش</w:t>
      </w:r>
    </w:p>
    <w:p>
      <w:pPr>
        <w:pStyle w:val="BookText"/>
        <w:rPr/>
      </w:pPr>
      <w:r>
        <w:rPr>
          <w:rFonts w:ascii="IRNazanin" w:hAnsi="IRNazanin" w:eastAsia="IRNazanin"/>
          <w:color w:val="111111"/>
          <w:sz w:val="28"/>
          <w:sz w:val="28"/>
          <w:szCs w:val="28"/>
          <w:rtl w:val="true"/>
          <w:lang w:bidi="fa-IR"/>
        </w:rPr>
        <w:t>اما هنوز غربت آن روز مانده بود داغی عظیم بر دل عالم نشانده بود</w:t>
      </w:r>
    </w:p>
    <w:p>
      <w:pPr>
        <w:pStyle w:val="BookText"/>
        <w:rPr/>
      </w:pPr>
      <w:r>
        <w:rPr>
          <w:rFonts w:ascii="IRNazanin" w:hAnsi="IRNazanin" w:eastAsia="IRNazanin"/>
          <w:color w:val="111111"/>
          <w:sz w:val="28"/>
          <w:sz w:val="28"/>
          <w:szCs w:val="28"/>
          <w:rtl w:val="true"/>
          <w:lang w:bidi="fa-IR"/>
        </w:rPr>
        <w:t>خواهر کنار جسم برادر رسید و بعد آهی ز داغ لاله ی پرپر کشید و بعد</w:t>
      </w:r>
    </w:p>
    <w:p>
      <w:pPr>
        <w:pStyle w:val="BookText"/>
        <w:rPr/>
      </w:pPr>
      <w:r>
        <w:rPr>
          <w:rFonts w:ascii="IRNazanin" w:hAnsi="IRNazanin" w:eastAsia="IRNazanin"/>
          <w:color w:val="111111"/>
          <w:sz w:val="28"/>
          <w:sz w:val="28"/>
          <w:szCs w:val="28"/>
          <w:rtl w:val="true"/>
          <w:lang w:bidi="fa-IR"/>
        </w:rPr>
        <w:t>پیمانه های صبر دل او که جوش رفت آنقدر ناله زد که همان جا ز هوش رفت</w:t>
      </w:r>
    </w:p>
    <w:p>
      <w:pPr>
        <w:pStyle w:val="BookText"/>
        <w:rPr/>
      </w:pPr>
      <w:r>
        <w:rPr>
          <w:rFonts w:ascii="IRNazanin" w:hAnsi="IRNazanin" w:eastAsia="IRNazanin"/>
          <w:color w:val="111111"/>
          <w:sz w:val="28"/>
          <w:sz w:val="28"/>
          <w:szCs w:val="28"/>
          <w:rtl w:val="true"/>
          <w:lang w:bidi="fa-IR"/>
        </w:rPr>
        <w:t>آری دلم گرفته ز اندوه دیگری دارم دوباره ماتم مظلومه خواهری</w:t>
      </w:r>
    </w:p>
    <w:p>
      <w:pPr>
        <w:pStyle w:val="BookText"/>
        <w:rPr/>
      </w:pPr>
      <w:r>
        <w:rPr>
          <w:rFonts w:ascii="IRNazanin" w:hAnsi="IRNazanin" w:eastAsia="IRNazanin"/>
          <w:color w:val="111111"/>
          <w:sz w:val="28"/>
          <w:sz w:val="28"/>
          <w:szCs w:val="28"/>
          <w:rtl w:val="true"/>
          <w:lang w:bidi="fa-IR"/>
        </w:rPr>
        <w:t>زینب غروب واقعه را غرق خون که دید از خیمه تا حوالی گودال می دوید</w:t>
      </w:r>
    </w:p>
    <w:p>
      <w:pPr>
        <w:pStyle w:val="BookText"/>
        <w:rPr/>
      </w:pPr>
      <w:r>
        <w:rPr>
          <w:rFonts w:ascii="IRNazanin" w:hAnsi="IRNazanin" w:eastAsia="IRNazanin"/>
          <w:color w:val="111111"/>
          <w:sz w:val="28"/>
          <w:sz w:val="28"/>
          <w:szCs w:val="28"/>
          <w:rtl w:val="true"/>
          <w:lang w:bidi="fa-IR"/>
        </w:rPr>
        <w:t>ناگاه دید در دل گودال قتلگاه درخون تپیده پیکر سردار بی سپاه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زبان پُر گله آن بضعه ی بتول رو کرد بر مدینه که یا أیها الرسول</w:t>
      </w:r>
    </w:p>
    <w:p>
      <w:pPr>
        <w:pStyle w:val="BookText"/>
        <w:rPr/>
      </w:pPr>
      <w:r>
        <w:rPr>
          <w:rFonts w:ascii="IRNazanin" w:hAnsi="IRNazanin" w:eastAsia="IRNazanin"/>
          <w:color w:val="111111"/>
          <w:sz w:val="28"/>
          <w:sz w:val="28"/>
          <w:szCs w:val="28"/>
          <w:rtl w:val="true"/>
          <w:lang w:bidi="fa-IR"/>
        </w:rPr>
        <w:t>این کشته ی فتاده به هامون حسین توست این صید دست و پا زده در خون</w:t>
      </w:r>
    </w:p>
    <w:p>
      <w:pPr>
        <w:pStyle w:val="BookText"/>
        <w:rPr/>
      </w:pPr>
      <w:r>
        <w:rPr>
          <w:rFonts w:ascii="IRNazanin" w:hAnsi="IRNazanin" w:eastAsia="IRNazanin"/>
          <w:color w:val="111111"/>
          <w:sz w:val="28"/>
          <w:sz w:val="28"/>
          <w:szCs w:val="28"/>
          <w:rtl w:val="true"/>
          <w:lang w:bidi="fa-IR"/>
        </w:rPr>
        <w:t>حسین توست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رحیمی</w:t>
      </w:r>
      <w:bookmarkStart w:id="516" w:name="pg14444_210296"/>
    </w:p>
    <w:p>
      <w:pPr>
        <w:pStyle w:val="Heading3"/>
        <w:numPr>
          <w:ilvl w:val="2"/>
          <w:numId w:val="1"/>
        </w:numPr>
        <w:rPr/>
      </w:pPr>
      <w:bookmarkStart w:id="517" w:name="__RefHeading___Toc3430439_1468164448"/>
      <w:bookmarkStart w:id="518" w:name="_Toc187"/>
      <w:bookmarkEnd w:id="516"/>
      <w:bookmarkEnd w:id="517"/>
      <w:r>
        <w:rPr>
          <w:rtl w:val="true"/>
        </w:rPr>
        <w:t>پاسخ</w:t>
      </w:r>
      <w:r>
        <w:rPr>
          <w:rtl w:val="true"/>
        </w:rPr>
        <w:t xml:space="preserve">: </w:t>
      </w:r>
      <w:r>
        <w:rPr>
          <w:rtl w:val="true"/>
        </w:rPr>
        <w:t>عاقبت وحشی قاتل حمزه سیدالشهدا چه شد؟؟؟</w:t>
      </w:r>
      <w:bookmarkEnd w:id="518"/>
    </w:p>
    <w:p>
      <w:pPr>
        <w:pStyle w:val="BookText"/>
        <w:rPr/>
      </w:pPr>
      <w:r>
        <w:rPr>
          <w:rFonts w:ascii="IRNazanin" w:hAnsi="IRNazanin" w:eastAsia="IRNazanin"/>
          <w:color w:val="111111"/>
          <w:sz w:val="28"/>
          <w:sz w:val="28"/>
          <w:szCs w:val="28"/>
          <w:rtl w:val="true"/>
          <w:lang w:bidi="fa-IR"/>
        </w:rPr>
        <w:t xml:space="preserve">وحشی غلام غول پیکر یکی از سران شرک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عموی جببیر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بدست حمزه سیدالشهدا کشته شده بود</w:t>
      </w:r>
    </w:p>
    <w:p>
      <w:pPr>
        <w:pStyle w:val="BookText"/>
        <w:rPr/>
      </w:pPr>
      <w:r>
        <w:rPr>
          <w:rFonts w:ascii="IRNazanin" w:hAnsi="IRNazanin" w:eastAsia="IRNazanin"/>
          <w:color w:val="111111"/>
          <w:sz w:val="28"/>
          <w:sz w:val="28"/>
          <w:szCs w:val="28"/>
          <w:rtl w:val="true"/>
          <w:lang w:bidi="fa-IR"/>
        </w:rPr>
        <w:t xml:space="preserve">هند زن ننگین شرک و کفر، همسر ابوسفیان؛ که پدر و برادر و فرزندش در جنگ بدر کشته شده بودند تشنه ی خون افرادی همچون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نقشه ی قتل این سه نفر را می کشید تا انتقام خود 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کار، مناسب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بکشی، علاوه بر آنکه تو را از مولایت خریداری کرده و آزادت می سازم؛ آنچه که بخواهی به تو خواهم داد و مولایت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حتما با تو همکاری خواهد کرد، زیرا عمویش به دست حمزه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گول دنیا را خورد، و پیشنهاد هند را در مورد قتل حمزه راپذیرفت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ی من ساخته نیست</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جنگ احد در دامنه ی کوه احد، نزدیک مدینه بین مشرکان و مسلمین در گرفت وحشی نیزه ی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جنگ های قدیم به طرف مقابل پرتاب می کردند تهیه کرده و درکمین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تا اینکه حضرت حمزه در حالی که سر گرم جنگ با دشمن بود و از هر سو جلوی دشمن را می گرفت از فرصت استفاده کرد و نیزه را به طرف حضرت حمزه پرتاب کرد این ضربه به قدری سخت بود که وقتی به قسمت ناف حضرت حمزه خورد از پشت حضرت حمزه بیرون آمد حمزه با آن حال چون شیری آشفته به سوی وحشی تاخت، اما وحشی گریخت و حضرت حمزه در حالی که وحشی را تعقیب می کرد بر اثر خونریزی زیاد از پای در آمد و به زمین افتاد و به شهادت رسید</w:t>
      </w:r>
    </w:p>
    <w:p>
      <w:pPr>
        <w:pStyle w:val="BookText"/>
        <w:rPr/>
      </w:pPr>
      <w:r>
        <w:rPr>
          <w:rFonts w:ascii="IRNazanin" w:hAnsi="IRNazanin" w:eastAsia="IRNazanin"/>
          <w:color w:val="111111"/>
          <w:sz w:val="28"/>
          <w:sz w:val="28"/>
          <w:szCs w:val="28"/>
          <w:rtl w:val="true"/>
          <w:lang w:bidi="fa-IR"/>
        </w:rPr>
        <w:t>لذا بعد از فتح مکه وحشی جزء فراریانی بود که حکم غیابی اعدام او از طرف حکومت اسلامی صادر شده بود</w:t>
      </w:r>
    </w:p>
    <w:p>
      <w:pPr>
        <w:pStyle w:val="BookText"/>
        <w:rPr/>
      </w:pPr>
      <w:r>
        <w:rPr>
          <w:rFonts w:ascii="IRNazanin" w:hAnsi="IRNazanin" w:eastAsia="IRNazanin"/>
          <w:color w:val="111111"/>
          <w:sz w:val="28"/>
          <w:sz w:val="28"/>
          <w:szCs w:val="28"/>
          <w:rtl w:val="true"/>
          <w:lang w:bidi="fa-IR"/>
        </w:rPr>
        <w:t>ولی وحشی از جنایت خود پیشمان گردیده و در عین حال امیدوار بود که فرصتی بدست آورد و توبه کند تا مورد بخشش پیامبر قرار بگیرد هنگامی که مکه در سال هشتم هجرت فتح گردید وحشی به صورت فراری در طائف به سر می برد</w:t>
      </w:r>
    </w:p>
    <w:p>
      <w:pPr>
        <w:pStyle w:val="BookText"/>
        <w:rPr/>
      </w:pPr>
      <w:r>
        <w:rPr>
          <w:rFonts w:ascii="IRNazanin" w:hAnsi="IRNazanin" w:eastAsia="IRNazanin"/>
          <w:color w:val="111111"/>
          <w:sz w:val="28"/>
          <w:sz w:val="28"/>
          <w:szCs w:val="28"/>
          <w:rtl w:val="true"/>
          <w:lang w:bidi="fa-IR"/>
        </w:rPr>
        <w:t xml:space="preserve">وقتی که آیه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 به گوشش رسید امیدوار به عفو و بخشش خداوند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بر خود اسراف و ستم کرده اید؛ از رحمت خدا نومید نشوید که خدا همه ی گناهان را می آمرزد و او آمرزنده 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پس از فتح مکه با امید عفو همراه خاندان خود به مکه رفت و به حضور پیامبر رسید و خود را معرفی کرد و قبول اسلام نمود و گواهی به یکتایی خدا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وحشی هستی‌؟</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پیامبر فرمود عمویم حمزه را چگونه کشتی‌؟ او جریان کشتن حضرت حمزه را از آغاز تا انجام شرح داد، پیامبر سخت گریه کرد و قطرات اشک از سیمای نورانیش سرازیر شد در عین حال وحشی مشمول عفو پیامبر قرار گرفت آزاد شد، اما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صورتت را از من پنهان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جای دیگر من طاقت ندارم قاتل عموی عزیزم را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وحشی با آن جنایت بزرگ بخشیده شد و از آن پس، از حامیان اسلام گردید وحتی بعدها به همراه ابودجانه ی انصاری، مسیلمه ی کذاب را که ادعای پیامبری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ابوبکر و در جنگ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p>
    <w:p>
      <w:pPr>
        <w:pStyle w:val="BookText"/>
        <w:rPr/>
      </w:pPr>
      <w:r>
        <w:rPr>
          <w:rFonts w:ascii="IRNazanin" w:hAnsi="IRNazanin" w:eastAsia="IRNazanin"/>
          <w:color w:val="111111"/>
          <w:sz w:val="28"/>
          <w:sz w:val="28"/>
          <w:szCs w:val="28"/>
          <w:rtl w:val="true"/>
          <w:lang w:bidi="fa-IR"/>
        </w:rPr>
        <w:t>و پس از این ماجرا وحشی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بهترین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بدترین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حمزه و قاتلش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bookmarkStart w:id="519" w:name="pg14444_210298"/>
    </w:p>
    <w:p>
      <w:pPr>
        <w:pStyle w:val="BookText"/>
        <w:rPr/>
      </w:pPr>
      <w:bookmarkEnd w:id="519"/>
      <w:r>
        <w:rPr>
          <w:rFonts w:ascii="IRNazanin" w:hAnsi="IRNazanin" w:eastAsia="IRNazanin"/>
          <w:color w:val="111111"/>
          <w:sz w:val="28"/>
          <w:sz w:val="28"/>
          <w:szCs w:val="28"/>
          <w:rtl w:val="true"/>
          <w:lang w:bidi="fa-IR"/>
        </w:rPr>
        <w:t xml:space="preserve">به این ترتیب می بینیم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حتی اینگونه افراد را که قبول اسلام کرده بودند بر اساس دستور قرآن، مورد عفو قرار داد</w:t>
      </w:r>
    </w:p>
    <w:p>
      <w:pPr>
        <w:pStyle w:val="Heading3"/>
        <w:numPr>
          <w:ilvl w:val="2"/>
          <w:numId w:val="1"/>
        </w:numPr>
        <w:rPr/>
      </w:pPr>
      <w:bookmarkStart w:id="520" w:name="__RefHeading___Toc3430441_1468164448"/>
      <w:bookmarkStart w:id="521" w:name="_Toc188"/>
      <w:bookmarkEnd w:id="520"/>
      <w:r>
        <w:rPr>
          <w:rtl w:val="true"/>
        </w:rPr>
        <w:t>وادی یابس</w:t>
      </w:r>
      <w:bookmarkEnd w:id="521"/>
    </w:p>
    <w:p>
      <w:pPr>
        <w:pStyle w:val="BookText"/>
        <w:rPr/>
      </w:pPr>
      <w:r>
        <w:rPr>
          <w:rFonts w:ascii="IRNazanin" w:hAnsi="IRNazanin" w:eastAsia="IRNazanin"/>
          <w:color w:val="111111"/>
          <w:sz w:val="28"/>
          <w:sz w:val="28"/>
          <w:szCs w:val="28"/>
          <w:rtl w:val="true"/>
          <w:lang w:bidi="fa-IR"/>
        </w:rPr>
        <w:t>به معنای بیابان خشک و بی‌آب و علف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به طور خاص اشاره به‌سرزمینی واقع در منطقة حوران، نزدیک اذرعات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سوریه و اردن دارد و نیز منطقة سنگلاخی است که از سنگ‌های آنجا، سنگ آسیاب می‌سازند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نام این سرزمین بارها در روایات مربوط‍‌ به حوادث آخرالزمان، به ویژه موضوع خروج سفیانی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همان‌طور که از نامش پیداست از نوادگان ابوسفیان و فرزند هندجگرخوار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شورش کرده و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جنگ و خون‌ریزی شدیدی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از جمله روایت زیر، تمامی جنبش سفیانی را به طور خلاصه شرح می‌دهد و محلّ‌ خروج او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حذیفه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فتنه‌ای که بین مشرق و مغرب واقع خواهد شد یاد نمود و فرمود، در حالی که آنها گرفتار فتنه هستند، ناگهان سفیانی از وادی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خروج کند، تا آنکه در دمشق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 لشکر را به سوی مشرق و مدینه روانه کند تا به زمین بابل از شهر نفرین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سه هزار نفر را بکشد و بالغ بر یکصد زن را به زور تصاحب کند و سیصد نفر از اولاد فلان عبّاس را به هلاکت رساند، آنگاه به کوفه هجوم آورده، اطراف آن را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خارج شده به سوی شام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لشکری با پرچم هدایت از آن منطقه به پا خیزد و با لشکر سفیانی رو در رو گردد و آنها را چنان تار و مار کند که یک نفر هم که خبر مرگ بقیه را ببرد باقی نماند و آنچه از اسیرها و غنیمت‌ها در دست آنهاست باز پس گیرند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نسخة خطی ابن حماد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فرزندان خالد، پسر ابوسفیان مردی با سر درشت و چهره‌ای</w:t>
      </w:r>
      <w:bookmarkStart w:id="522" w:name="pg14444_210299"/>
    </w:p>
    <w:p>
      <w:pPr>
        <w:pStyle w:val="BookText"/>
        <w:rPr/>
      </w:pPr>
      <w:bookmarkEnd w:id="522"/>
      <w:r>
        <w:rPr>
          <w:rFonts w:ascii="IRNazanin" w:hAnsi="IRNazanin" w:eastAsia="IRNazanin"/>
          <w:color w:val="111111"/>
          <w:sz w:val="28"/>
          <w:sz w:val="28"/>
          <w:szCs w:val="28"/>
          <w:rtl w:val="true"/>
          <w:lang w:bidi="fa-IR"/>
        </w:rPr>
        <w:t xml:space="preserve">آبله‌گون، در چشمش نقطه‌ای سفید پیداست، او از سمت دمشق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با هفت نفر که یکی از آنها درفشی آمادة اهتزاز با خود دارد، خروج می‌کند</w:t>
      </w:r>
    </w:p>
    <w:p>
      <w:pPr>
        <w:pStyle w:val="BookText"/>
        <w:rPr/>
      </w:pPr>
      <w:r>
        <w:rPr>
          <w:rFonts w:ascii="IRNazanin" w:hAnsi="IRNazanin" w:eastAsia="IRNazanin"/>
          <w:color w:val="111111"/>
          <w:sz w:val="28"/>
          <w:sz w:val="28"/>
          <w:szCs w:val="28"/>
          <w:rtl w:val="true"/>
          <w:lang w:bidi="fa-IR"/>
        </w:rPr>
        <w:t>امّا لشکر روم وارد مدینه شده و سه شبانه روز به غارت و چپاول آنجا پردازند، آنگاه به سوی مکّه روانه گردند تا به بیابان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هنگام جبرئیل را به سوی آنها فرستد 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برو آنها را نابود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جبرئیل ضربه‌ای به آن زمین زند که آنها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نجات نیابد مگر دو نفر از قبیلة جهینه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همچنین در نسخة خطی ابن حماد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سفیانی از فرزندان خالد، پسر ابوسفیان مردی با سر درشت و چهره‌ای آبله‌گون، در چشمش نقطه‌ای سفید پیداست، او از سمت دمشق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با هفت نفر که یکی از آنها درفشی آمادة اهتزاز با خود دارد، خروج می‌کند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تونه‌ای، مجتبی، موعودنامه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الفبایی مهدویت، 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 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نسخة خطی ابن حماد، ص      به نقل از کورانی، علی،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کننده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مهکی</w:t>
      </w:r>
    </w:p>
    <w:p>
      <w:pPr>
        <w:pStyle w:val="Heading3"/>
        <w:numPr>
          <w:ilvl w:val="2"/>
          <w:numId w:val="1"/>
        </w:numPr>
        <w:rPr/>
      </w:pPr>
      <w:bookmarkStart w:id="523" w:name="__RefHeading___Toc3430443_1468164448"/>
      <w:bookmarkStart w:id="524" w:name="_Toc189"/>
      <w:bookmarkEnd w:id="523"/>
      <w:r>
        <w:rPr>
          <w:rtl w:val="true"/>
        </w:rPr>
        <w:t>سریّه ابوسَلَمه</w:t>
      </w:r>
      <w:bookmarkEnd w:id="524"/>
    </w:p>
    <w:p>
      <w:pPr>
        <w:pStyle w:val="BookText"/>
        <w:rPr/>
      </w:pPr>
      <w:r>
        <w:rPr>
          <w:rFonts w:ascii="IRNazanin" w:hAnsi="IRNazanin" w:eastAsia="IRNazanin"/>
          <w:color w:val="111111"/>
          <w:sz w:val="28"/>
          <w:sz w:val="28"/>
          <w:szCs w:val="28"/>
          <w:rtl w:val="true"/>
          <w:lang w:bidi="fa-IR"/>
        </w:rPr>
        <w:t xml:space="preserve">در اول محرم سال چهارم هجری به پیامبر خبر رسید که که 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قصد حمله به مدینه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ابوسلمه مخزومی را به همراه صدو پنجاه نفر به آن سمت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ابوسلمه دستور داشت که روزها استراحت کند و شبها راه بپیماید تا کسی از وجود آنها مطلع نشود تا به ناحی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قَطَن رسید اما 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فرار کرده بود و ابوسلمه با مقداری غنایم بازگشت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 محرم سال چهارم هجری پیامبر مطلع شد که سفیان بن خالد لحیانی</w:t>
      </w:r>
      <w:bookmarkStart w:id="525" w:name="pg14444_210300"/>
    </w:p>
    <w:p>
      <w:pPr>
        <w:pStyle w:val="BookText"/>
        <w:rPr/>
      </w:pPr>
      <w:bookmarkEnd w:id="525"/>
      <w:r>
        <w:rPr>
          <w:rFonts w:ascii="IRNazanin" w:hAnsi="IRNazanin" w:eastAsia="IRNazanin"/>
          <w:color w:val="111111"/>
          <w:sz w:val="28"/>
          <w:sz w:val="28"/>
          <w:szCs w:val="28"/>
          <w:rtl w:val="true"/>
          <w:lang w:bidi="fa-IR"/>
        </w:rPr>
        <w:t>رئیس قبیله هذیل لشگری را برای حمله به مدینه تدارک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عبدالله بن انَیس را به سراغ او فرستاد و عبدالله او را کشت و به مدینه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کشتار رجیع و بِئر مَعونه</w:t>
      </w:r>
    </w:p>
    <w:p>
      <w:pPr>
        <w:pStyle w:val="BookText"/>
        <w:rPr/>
      </w:pPr>
      <w:r>
        <w:rPr>
          <w:rFonts w:ascii="IRNazanin" w:hAnsi="IRNazanin" w:eastAsia="IRNazanin"/>
          <w:color w:val="111111"/>
          <w:sz w:val="28"/>
          <w:sz w:val="28"/>
          <w:szCs w:val="28"/>
          <w:rtl w:val="true"/>
          <w:lang w:bidi="fa-IR"/>
        </w:rPr>
        <w:t xml:space="preserve">روزی گروهی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 و قارَه نزد پیامبر آمدندو گفتند دسته ای از مردم ما مسلمان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 را برای تبلیغ دین اسلام به همراه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شش نفر از اصحاب خود را با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رجیع آنها به شش نفر صحابی حمله کردند و چهار نفر از آنها را کشتند و دو نفر دیگر را که تسلیم شده بودند به قریش تحویل دادند وقریش به انتقام کشتگان بدر آنها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غم انگیز دیگر حادثه بئر معونه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گروهی از مردم بنی عامر نزد پیامبر آمدند و گفتند اگر می شود تعدادی از اصحاب شما را با خود به نجد ببریم که امید می رود مردم نجد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از مردم نجد بر مسلمین میترسم اما رئیس آنها ابو براء به پیامبر اطمینان داد و آنها را تحت حمایت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چهل تن و به روایتی هفتاد تن از اصحاب خود را با آنها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بئر معونه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مسلمین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چون چاره ای جز جنگ ندیدند با مردانگی جنگیدند و همگی کشته شدند به جز یک نفر به نام عمرو بن امیه ضمری که بر پیشانی او داغ گذاشتند و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امیه در بین راه بر دو نفر از قبیله بنی عامر دست یافت و آن دو نفر را کشت و به مدینه بازگشت</w:t>
      </w:r>
      <w:r>
        <w:rPr>
          <w:rFonts w:eastAsia="IRNazanin" w:cs="IRNazanin"/>
          <w:color w:val="111111"/>
          <w:sz w:val="28"/>
          <w:szCs w:val="28"/>
          <w:rtl w:val="true"/>
          <w:lang w:bidi="fa-IR"/>
        </w:rPr>
        <w:t>.</w:t>
      </w:r>
    </w:p>
    <w:p>
      <w:pPr>
        <w:pStyle w:val="Heading3"/>
        <w:numPr>
          <w:ilvl w:val="2"/>
          <w:numId w:val="1"/>
        </w:numPr>
        <w:rPr/>
      </w:pPr>
      <w:bookmarkStart w:id="526" w:name="__RefHeading___Toc3430445_1468164448"/>
      <w:bookmarkStart w:id="527" w:name="_Toc190"/>
      <w:bookmarkEnd w:id="526"/>
      <w:r>
        <w:rPr>
          <w:rtl w:val="true"/>
        </w:rPr>
        <w:t>غزوه بنی النضیر</w:t>
      </w:r>
      <w:bookmarkEnd w:id="527"/>
    </w:p>
    <w:p>
      <w:pPr>
        <w:pStyle w:val="BookText"/>
        <w:rPr/>
      </w:pPr>
      <w:r>
        <w:rPr>
          <w:rFonts w:ascii="IRNazanin" w:hAnsi="IRNazanin" w:eastAsia="IRNazanin"/>
          <w:color w:val="111111"/>
          <w:sz w:val="28"/>
          <w:sz w:val="28"/>
          <w:szCs w:val="28"/>
          <w:rtl w:val="true"/>
          <w:lang w:bidi="fa-IR"/>
        </w:rPr>
        <w:t>بعد از اینکه عمرو بن امیه در راه بازگشت به مدینه دو نفر از بنی عامر را کشت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عامر از پیامبر طلب خون بها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بر اساس عهدی که با آنها داشت باید خون بها را پرداخت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اندیشید و از یهودیان بنی النضیر خواست که در پرداخت خون بها به مسلمین کمک کنند چرا که بنی النضیر هم با بنی عامر پیمان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کار خود یک هدف داشت و آن اینکه پرده از نیت واقعی یهودیان بنی نضیر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یهودیان و بنی نضیر بعد از جنگ احد و به خصوص بعد از کشتار رجیع و بئر معونه زبان از طعنه و تمسخر و شبه افکنی، نمی بستند و دائما سعی در مغشوش کردن اذهان عمومی مسلمین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 پیغمبری که از طرف خداوند مبعوث شده باشد این چنین شکست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با چند تن از اصحاب به 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بنی نضیر رفت تا با آنها مذاکره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در ظاهر موافق بودند اما در خفا تصمیم گرفتند که کار پیامبر را همین جا یکسره کنند آنها قصد داشتند تا سنگی را از بالای بام بر سر پیامبر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پیامبر را از این خُدعه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سرعت به مدینه برگشت و اصحاب را از این قضیه آگاه کرد و تصمیم خود را مبنی بر اخراج این قوم از مدینه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نضیر شش روز به طول انجامید و سرانجام یهودیان تسلیم شدند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حوالی شام در منطقه ای به نام اذرُعات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دو نفر که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ماه بعد پیامبر برای جنگ با قبایل بنی مُحارب و بنی ثَعلَبه از قبایل غَطَفان،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در ذات الرقاع به یکدیگر رسیدند اما جنگ در نگرفت و هر دو سپاه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برای اولین بار نماز خوف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سال چهارم پیامبر، برای جنگ با قریش به منطقه بدر رفت تا به 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ابوسفیان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هم با سپاه خود از مکه خارج شد اما بعد پشیمان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چهارم هجری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آمد و فاطمه بنت اسد مادر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شخصی که پیامبر از او به نام مادر خود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پیامبر اکرم با امّ‌ سلمه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اوائل سال پنجم پیامبر مطلع شد که گروهی در دومة الجندل در سر حد مرز شام به دنبال حمله به مدینه هستند پیامبر با سپاه خود تا دومه الجندل لشگر کشید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دومة الجندل تا دمشق بیش از پنج روز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مسافت طولانی</w:t>
      </w:r>
      <w:bookmarkStart w:id="528" w:name="pg14444_210302"/>
    </w:p>
    <w:p>
      <w:pPr>
        <w:pStyle w:val="BookText"/>
        <w:rPr/>
      </w:pPr>
      <w:bookmarkEnd w:id="528"/>
      <w:r>
        <w:rPr>
          <w:rFonts w:ascii="IRNazanin" w:hAnsi="IRNazanin" w:eastAsia="IRNazanin"/>
          <w:color w:val="111111"/>
          <w:sz w:val="28"/>
          <w:sz w:val="28"/>
          <w:szCs w:val="28"/>
          <w:rtl w:val="true"/>
          <w:lang w:bidi="fa-IR"/>
        </w:rPr>
        <w:t>و طاقت فرسا وقتی به آنجا رسیدند خبری از دشمن نبود و همگی فرار کرده بودند و لشگر اسلام با مقداری غنیمت به مدینه بازگشت</w:t>
      </w:r>
      <w:r>
        <w:rPr>
          <w:rFonts w:eastAsia="IRNazanin" w:cs="IRNazanin"/>
          <w:color w:val="111111"/>
          <w:sz w:val="28"/>
          <w:szCs w:val="28"/>
          <w:rtl w:val="true"/>
          <w:lang w:bidi="fa-IR"/>
        </w:rPr>
        <w:t>.</w:t>
      </w:r>
    </w:p>
    <w:p>
      <w:pPr>
        <w:pStyle w:val="Heading3"/>
        <w:numPr>
          <w:ilvl w:val="2"/>
          <w:numId w:val="1"/>
        </w:numPr>
        <w:rPr/>
      </w:pPr>
      <w:bookmarkStart w:id="529" w:name="__RefHeading___Toc3430447_1468164448"/>
      <w:bookmarkStart w:id="530" w:name="_Toc191"/>
      <w:bookmarkEnd w:id="529"/>
      <w:r>
        <w:rPr>
          <w:rtl w:val="true"/>
        </w:rPr>
        <w:t>غزوه بنی المصطلق</w:t>
      </w:r>
      <w:bookmarkEnd w:id="530"/>
    </w:p>
    <w:p>
      <w:pPr>
        <w:pStyle w:val="BookText"/>
        <w:rPr/>
      </w:pPr>
      <w:r>
        <w:rPr>
          <w:rFonts w:ascii="IRNazanin" w:hAnsi="IRNazanin" w:eastAsia="IRNazanin"/>
          <w:color w:val="111111"/>
          <w:sz w:val="28"/>
          <w:sz w:val="28"/>
          <w:szCs w:val="28"/>
          <w:rtl w:val="true"/>
          <w:lang w:bidi="fa-IR"/>
        </w:rPr>
        <w:t>در سال پنجم غزوه بنی المصطلق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خزاعه که یکی از یاوران مسلمین بودند اکنون برضد اسلام به جمع آوری لشگر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اسلام به پیشواز رفت و در نزدیک دریای سرخ و در کنار آبی به نام مُرَیسیع دو سپاه به هم رسیدند که سرانجام با پیروزی مسلمین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جنگ بنی المصطلق چند مهم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بین یکی از موالی عمر بن الخطاب و یکی از بستگان خزرج اختلاف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مهاجرین در حمایت از یک شخص، و انصار برای کمک به شخص دیگر جمع شدند و نزدیک بود نزاع 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عبدالله بن ابی که از خزرجیها بود به خشم آمد و در حضور خزرجیها از اسلام و مسلمانان بد 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زید بن ارقَم به گوش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که باید او را کشت و انصار نیز به شفاعت آمدند در این گیر و دار عبدالله بن ابی خود نزد پیامبر آمد و سخن زید بن ارقم ر 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بین دو گروه انصار و مهاجرین اختلاف 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دستور داد که اردوگاه را جمع کنند واز آن منطقه عبور کنند در راه بازگشت به مدینه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دختر حارث رئیس قبیله بنی المصطلق را که سهم یکی از مسلمین بود، خرید و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به برکت این ازدواج و به مناسبت اینکه بنی المصطلق اکنون فامیل پیامبر هستند، صد خانواده از اسیران بنی المصطلق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به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حکم قرعه یکی از زنان خود را با خود به سفر می برد و در این سفر نوبت به عایشه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رسم بر این بود که زن را سوار هودج زنانه می کردند و پرده های هودج را می کشیدند که زن راحت باشد و بعد از رسیدن به مقصد پرده را می کشیدند و زن را از شتر پیاده می کردند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 بنی المصطلق وقتی به مدینه رسیدند، خواستند عایشه را از شتر پیاده کنند که متوجه شدند که عایشه در هودج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عایشه سوار بر</w:t>
      </w:r>
      <w:bookmarkStart w:id="531" w:name="pg14444_210303"/>
    </w:p>
    <w:p>
      <w:pPr>
        <w:pStyle w:val="BookText"/>
        <w:rPr/>
      </w:pPr>
      <w:bookmarkEnd w:id="531"/>
      <w:r>
        <w:rPr>
          <w:rFonts w:ascii="IRNazanin" w:hAnsi="IRNazanin" w:eastAsia="IRNazanin"/>
          <w:color w:val="111111"/>
          <w:sz w:val="28"/>
          <w:sz w:val="28"/>
          <w:szCs w:val="28"/>
          <w:rtl w:val="true"/>
          <w:lang w:bidi="fa-IR"/>
        </w:rPr>
        <w:t>یک شتر از راه رسید در حالی که افسار شتر در دست یکی از صحابی به نام صفوان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عجیبی در مدینه رواج یافت و همه از ناپاکی عایشه سخن می گفتند حتی خود مسلمانان نیز زبان به ملامت عایشه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ماجرا اندوهناک بودو مدتی از عایشه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عایشه قضیه را چنین تعریف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لشگر در ذات 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 برای قضای حاجت رفته بودم که گردنبندم گم شد و در پی یافتن آن معطل شدم و از کاروان جا ماندم و صفوان که برای کاری از کاروان عقب مانده بود مرا بر شتر سوار کرد و به مدینه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آیه بر تبرئ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نازل شد و تهمت زنندگان را محکوم کرد و پیغمبر به عایشه مژده داد و چهار نفر از تهمت زنندگان را حد زد</w:t>
      </w:r>
      <w:r>
        <w:rPr>
          <w:rFonts w:eastAsia="IRNazanin" w:cs="IRNazanin"/>
          <w:color w:val="111111"/>
          <w:sz w:val="28"/>
          <w:szCs w:val="28"/>
          <w:rtl w:val="true"/>
          <w:lang w:bidi="fa-IR"/>
        </w:rPr>
        <w:t>.</w:t>
      </w:r>
    </w:p>
    <w:p>
      <w:pPr>
        <w:pStyle w:val="Heading3"/>
        <w:numPr>
          <w:ilvl w:val="2"/>
          <w:numId w:val="1"/>
        </w:numPr>
        <w:rPr/>
      </w:pPr>
      <w:bookmarkStart w:id="532" w:name="__RefHeading___Toc3430449_1468164448"/>
      <w:bookmarkStart w:id="533" w:name="_Toc192"/>
      <w:bookmarkEnd w:id="532"/>
      <w:r>
        <w:rPr>
          <w:rtl w:val="true"/>
        </w:rPr>
        <w:t>صلح حدیبیه</w:t>
      </w:r>
      <w:bookmarkEnd w:id="53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ششم هجرت جنگها و سریه های متعددی بوقوع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آنها با موفقیت مسلمانان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احزاب و بنی قریظه و جنگ ها و درگیری های جزئی با دزدان و قبایل یاغی قدرت اسلام در شمال شبه جزیره تقریبا تثبیت شد و قبایل مختلف اگر هم اسلام نیاورده بودند اما از اسلام حساب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پایگاه های مهم کفار که هنوز دارای قدرت و شوکت بودند مکه و همچنین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هجرت نهال فتح مکه مهمترین پایگاه کفار در شمال شبه جزیره را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نهالی که دو سال بعد به ثمر رسید در ذی القعده سال ششم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مناسبتی خوابی که 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دیده بود که وارد مکه شده و کعبه را از وجود بت ها پاک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اعلام کرد امسال برای ادای حج عمره به مکه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که چندین سال از زیارت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محروم مانده بودند بی صبرانه منتظر چنین روزی بودند به خصوص مهاجرین که دوست داشتند دوباره به وطن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هزار و پانصد تن از اصحاب و بیش از صد شتر برای قربانی، به سمت مکه به راه افتاد و عبدالله بن مکتوم را به جانشینی خود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تب و تاب افتاد و سپاه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مسلمین در حدیبیّه که ابتدای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است، اتراق</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قریش خبر دادند که ما فقط‍‌ برای زیارت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قریش نپذیرفت اما بعد نمایندگانی را به صورت متوالی و پشت سر هم به کاروان مسلمین می فرستاد تا از وضعیت آنها اطلاع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قریش به دو دستگی واختلاف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عثمان بن عفّان را که در نزد قریش دارای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بود، نزد آنان فرستاد بازگشت عثمان به درازا کشید و شایعه شد که عثمان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مصمم بر جنگ شد و مسلمین با پیامبر تجدید بیعت کردند و این بیعت به بیعت شجره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در زیر درخت بزرگی نشسته بود و مسلمین با او تجدید بیعت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همراه نماینده قریش سهیل بن عمرو برگشت و قرار شد دو طرف عهدنامه ای را به امضا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سال هیچ جنگی بین دو طرف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مردم مکه به مدینه بیاید، مسلمین وظیفه دارند او را به قریش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از اسلام به سمت قریش برود الزامی در بازگرداندن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مسلمین می توانند با قبیله ای که بخواهند هم پیمان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مسلمین نمی توانند به مکه بیاییند اما از سال بعد فقط‍‌ سه روز حق دارند در مکه به زیارت بپردازند و بعد از سه روز باید خارج شوند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عهد نامه به نفع قریش بود و همین امر بعضی از مسلمین را مانند عمر بن خطاب نسبت به پیامبرجسور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این قطعنامه کلید فتح مکه بود که پیامبر با هوشمندی آن را بدست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قریش مجبور شد مسلمانان را به عنوان یک گروه قدرتمند به رسمیت بشناسد و از طرف دیگر خیال پیامبر از آزارهای قریش راحت شده بود و می توانست میزان نفوذ خود را در سطح جزیرة‌العرب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سال که این قطعنامه اجرا شد، مردم عربستان بیشتر از تمام سال های گذشته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قانون یک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افراد کاملا به ضرر قریش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اینکه مسلمین به مدینه بازگشتند تازه مسلمانی به نام ابو بصیر از مکه فرارکرد و به مدینه پناه برد قریش طبق مفاد قطعنامه برگرداندن او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مجبور شدند او را به قریش تحویل دهند اما در بین راه ابوبصیر فرستادگان قریش را کشت و از آنجا</w:t>
      </w:r>
      <w:bookmarkStart w:id="534" w:name="pg14444_210305"/>
    </w:p>
    <w:p>
      <w:pPr>
        <w:pStyle w:val="BookText"/>
        <w:rPr/>
      </w:pPr>
      <w:bookmarkEnd w:id="534"/>
      <w:r>
        <w:rPr>
          <w:rFonts w:ascii="IRNazanin" w:hAnsi="IRNazanin" w:eastAsia="IRNazanin"/>
          <w:color w:val="111111"/>
          <w:sz w:val="28"/>
          <w:sz w:val="28"/>
          <w:szCs w:val="28"/>
          <w:rtl w:val="true"/>
          <w:lang w:bidi="fa-IR"/>
        </w:rPr>
        <w:t>به ساحل دریا و در مکانی به نام عمیص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از مسلمین هم به آنجا فرار کردند و این گروه کاروان های تجاری قریش را مورد اذیت قرار می دادندو بر آنها می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این بند قطعنامه صرف نظر کرد و از مسلمین خواست تا آنها را به مدینه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داد که مردم به رسم ادای عمره همانجا سرهای خود را بتراشند و قربانی کنند و به مدینه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مسلمانان که 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کعبه را شنیده بودند ناراحت بودند و تا قبل از اینکه پیامبر خود اقدام به این کار کند، از این دستور سرپیچی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مرور زمان نشان داد که صلح حدیبیه کلید یکی از بزرگترین و تاریخی ترین فتوح صدر اسلام است</w:t>
      </w:r>
      <w:r>
        <w:rPr>
          <w:rFonts w:eastAsia="IRNazanin" w:cs="IRNazanin"/>
          <w:color w:val="111111"/>
          <w:sz w:val="28"/>
          <w:szCs w:val="28"/>
          <w:rtl w:val="true"/>
          <w:lang w:bidi="fa-IR"/>
        </w:rPr>
        <w:t>.</w:t>
      </w:r>
    </w:p>
    <w:p>
      <w:pPr>
        <w:pStyle w:val="Heading3"/>
        <w:numPr>
          <w:ilvl w:val="2"/>
          <w:numId w:val="1"/>
        </w:numPr>
        <w:rPr/>
      </w:pPr>
      <w:bookmarkStart w:id="535" w:name="__RefHeading___Toc3430451_1468164448"/>
      <w:bookmarkStart w:id="536" w:name="_Toc193"/>
      <w:bookmarkEnd w:id="535"/>
      <w:r>
        <w:rPr>
          <w:rtl w:val="true"/>
        </w:rPr>
        <w:t>ارسال نامه به پادشاهان بزرگ</w:t>
      </w:r>
      <w:bookmarkEnd w:id="536"/>
    </w:p>
    <w:p>
      <w:pPr>
        <w:pStyle w:val="BookText"/>
        <w:rPr/>
      </w:pPr>
      <w:r>
        <w:rPr>
          <w:rFonts w:ascii="IRNazanin" w:hAnsi="IRNazanin" w:eastAsia="IRNazanin"/>
          <w:color w:val="111111"/>
          <w:sz w:val="28"/>
          <w:sz w:val="28"/>
          <w:szCs w:val="28"/>
          <w:rtl w:val="true"/>
          <w:lang w:bidi="fa-IR"/>
        </w:rPr>
        <w:t>در سال هفتم و به روایتی در سال ششم هجری پیامبر برای پادشاهان بزرگ جهان نامه نوشت و آنها را به دین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اسلامی از این موضوع بر جهان شمول بودن اسلام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به شش پادشاه نامه نوشت که چهار پادشاه از اهمیت بیشتری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نامه ای به امپراتور روم شرقی نوشت و او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معتقدند که هرقل پادشاه روم این موضوع را با راهبان کلیسا در میان گذاشت و رسول اکرم را همان پیامبر موعود می دانست اما به علت مخالفت شدید راهبان و امرای حکومتی جرئت اظهار این عقیده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 برای پادشاه ایران خسرو پرویز فرستاد و خسروپرویز نامه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نفرین کرد تا سلطنت از نسل او بریده 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سوم را به پادشاه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اسلام نیاورد اما قاصد نامه را با احترام بدرقه کرد و هدایایی از جمله دو کنیز به پیامبر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که پیامبر با ازدواج کرد و دیگری شیرین که او را به حسان بن ثابت شاعر معروف، بخشید</w:t>
      </w:r>
      <w:r>
        <w:rPr>
          <w:rFonts w:eastAsia="IRNazanin" w:cs="IRNazanin"/>
          <w:color w:val="111111"/>
          <w:sz w:val="28"/>
          <w:szCs w:val="28"/>
          <w:rtl w:val="true"/>
          <w:lang w:bidi="fa-IR"/>
        </w:rPr>
        <w:t>.</w:t>
      </w:r>
      <w:bookmarkStart w:id="537" w:name="pg14444_210306"/>
    </w:p>
    <w:p>
      <w:pPr>
        <w:pStyle w:val="BookText"/>
        <w:rPr/>
      </w:pPr>
      <w:bookmarkEnd w:id="537"/>
      <w:r>
        <w:rPr>
          <w:rFonts w:ascii="IRNazanin" w:hAnsi="IRNazanin" w:eastAsia="IRNazanin"/>
          <w:color w:val="111111"/>
          <w:sz w:val="28"/>
          <w:sz w:val="28"/>
          <w:szCs w:val="28"/>
          <w:rtl w:val="true"/>
          <w:lang w:bidi="fa-IR"/>
        </w:rPr>
        <w:t>نامه ای هم به نجاشی پادشاه حبشه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نجاشی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را به همراه گروهی به مدینه فرستاد اما آنها در دریا غرق شدند</w:t>
      </w:r>
      <w:r>
        <w:rPr>
          <w:rFonts w:eastAsia="IRNazanin" w:cs="IRNazanin"/>
          <w:color w:val="111111"/>
          <w:sz w:val="28"/>
          <w:szCs w:val="28"/>
          <w:rtl w:val="true"/>
          <w:lang w:bidi="fa-IR"/>
        </w:rPr>
        <w:t>.</w:t>
      </w:r>
    </w:p>
    <w:p>
      <w:pPr>
        <w:pStyle w:val="Heading3"/>
        <w:numPr>
          <w:ilvl w:val="2"/>
          <w:numId w:val="1"/>
        </w:numPr>
        <w:rPr/>
      </w:pPr>
      <w:bookmarkStart w:id="538" w:name="__RefHeading___Toc3430453_1468164448"/>
      <w:bookmarkStart w:id="539" w:name="_Toc194"/>
      <w:bookmarkEnd w:id="538"/>
      <w:r>
        <w:rPr>
          <w:rtl w:val="true"/>
        </w:rPr>
        <w:t>جنگ خیبر</w:t>
      </w:r>
      <w:bookmarkEnd w:id="539"/>
    </w:p>
    <w:p>
      <w:pPr>
        <w:pStyle w:val="BookText"/>
        <w:rPr/>
      </w:pPr>
      <w:r>
        <w:rPr>
          <w:rFonts w:ascii="IRNazanin" w:hAnsi="IRNazanin" w:eastAsia="IRNazanin"/>
          <w:color w:val="111111"/>
          <w:sz w:val="28"/>
          <w:sz w:val="28"/>
          <w:szCs w:val="28"/>
          <w:rtl w:val="true"/>
          <w:lang w:bidi="fa-IR"/>
        </w:rPr>
        <w:t xml:space="preserve">در سال هفتم هجری پیامبر با هزار و ششصد نفر به سمت قلاع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منطقه ای یهودی نشین بود که نخلستان ها و اموال احشام فراوانی در آنجا داشتند و دارای قلعه های مستحکم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به کسانی که برای کسب غنیمت خواستار حضور در جنگ بودند، اجازه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قلعه های خیبر یکی پس از دیگری به دست مسلمین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داستان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مرحب و کندن درب خیبر،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یهودیان خیبر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شد مردم خیبر بر سر زمین های سابق خود کار کنند و نصف محصول را به مدینه بفرستند و پیامبر هر وقت بخواهد می تواند یهودیان را از آنجا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غنائم بسیار زیادی به مسلمین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فدک وقتی شاهد وضعیت اهالی خیبر بودند با پیامبر صلح کردند که مانند اهالی خیبر با آنها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چون بدون جنگ بدست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پیامبر می شد و پیامبر آن را به دخترش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Heading3"/>
        <w:numPr>
          <w:ilvl w:val="2"/>
          <w:numId w:val="1"/>
        </w:numPr>
        <w:rPr/>
      </w:pPr>
      <w:bookmarkStart w:id="540" w:name="__RefHeading___Toc3430455_1468164448"/>
      <w:bookmarkStart w:id="541" w:name="_Toc195"/>
      <w:bookmarkEnd w:id="540"/>
      <w:r>
        <w:rPr>
          <w:rtl w:val="true"/>
        </w:rPr>
        <w:t>زیارت خانه خدا</w:t>
      </w:r>
      <w:bookmarkEnd w:id="541"/>
    </w:p>
    <w:p>
      <w:pPr>
        <w:pStyle w:val="BookText"/>
        <w:rPr/>
      </w:pPr>
      <w:r>
        <w:rPr>
          <w:rFonts w:ascii="IRNazanin" w:hAnsi="IRNazanin" w:eastAsia="IRNazanin"/>
          <w:color w:val="111111"/>
          <w:sz w:val="28"/>
          <w:sz w:val="28"/>
          <w:szCs w:val="28"/>
          <w:rtl w:val="true"/>
          <w:lang w:bidi="fa-IR"/>
        </w:rPr>
        <w:t>بعد از پیروزی در جنگ خیبر، پیامبر طبق قرار عازم زیارت خانه شد و دو هزار نفر با پیامبر در این سفر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شکوه خاصی وارد مکه شد در حالی که بر شتر قصواء سوار بود و عبدالله بن رواحه در حالی که افسار شتر را در دست داشت این اشعار را می خواند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خلّوا بَنی الکفّارعَن سبیله  خَلّوا فَکُلُّ‌ الخیرِ فی رسولِه</w:t>
      </w:r>
      <w:bookmarkStart w:id="542" w:name="pg14444_210307"/>
    </w:p>
    <w:p>
      <w:pPr>
        <w:pStyle w:val="BookText"/>
        <w:rPr/>
      </w:pPr>
      <w:bookmarkEnd w:id="542"/>
      <w:r>
        <w:rPr>
          <w:rFonts w:ascii="IRNazanin" w:hAnsi="IRNazanin" w:eastAsia="IRNazanin"/>
          <w:color w:val="111111"/>
          <w:sz w:val="28"/>
          <w:sz w:val="28"/>
          <w:szCs w:val="28"/>
          <w:rtl w:val="true"/>
          <w:lang w:bidi="fa-IR"/>
        </w:rPr>
        <w:t>وقتی مسلمین وارد مسجد الحرام شدند بسیاری از کفار از آنجا خارج شدند و حتی برخی از آنها به کوه های اطرف رفتند تا این ذلت را به چشم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سه روز در مکه ماند و در این ایام با مَیمونه بنت حارث بن عبدالمطلب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شکوه و قدرت اسلام بیش از پیش تثبیت شد و موجب خواری و ذلت کفار شد تا جایی که بعضی از بزرگان قریش مثل خالدبن الولید و عمروبن عاص به مدینه رفتند 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عمره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3430457_1468164448"/>
      <w:bookmarkStart w:id="544" w:name="_Toc196"/>
      <w:bookmarkEnd w:id="543"/>
      <w:r>
        <w:rPr>
          <w:rtl w:val="true"/>
        </w:rPr>
        <w:t>جنگ مؤته</w:t>
      </w:r>
      <w:bookmarkEnd w:id="544"/>
    </w:p>
    <w:p>
      <w:pPr>
        <w:pStyle w:val="BookText"/>
        <w:rPr/>
      </w:pPr>
      <w:r>
        <w:rPr>
          <w:rFonts w:ascii="IRNazanin" w:hAnsi="IRNazanin" w:eastAsia="IRNazanin"/>
          <w:color w:val="111111"/>
          <w:sz w:val="28"/>
          <w:sz w:val="28"/>
          <w:szCs w:val="28"/>
          <w:rtl w:val="true"/>
          <w:lang w:bidi="fa-IR"/>
        </w:rPr>
        <w:t>در سال هشتم پیامبر قاصدی نزد پادشاه بُصری یعنی شُرَحبیل غَسّانی فرستاد اما پادشاه غسانی قاصد را در موته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سپاهی را متشکل از سه هزار نفر به آن سمت فرستاد نکته ای در این جنگ اهمیت داشت این بود که مسلمین به مرزهای امپراتوری روم لشگر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زید بن حارثه را به فرماندهی برگزید و گفت اگر زید شهید شد، جعفربن ابی طالب که به تازگی از حبشه برگشته بود فرمانده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او هم شهید شد عبدالله بن رواحه فرمانده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 مسلمین فهمیدند که لشگر عظیمی از رومیان و اعراب در بلقاء جمع شده اند و برخی عدد لشگریان را صد هزار نفر نوشته اند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با یکدیگر به مشورت پرداختند که آیا منتظر دستور بعدی پیامبر بمانند یا با رومیان و غسانی ها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مردم را به جهاد تشویق کرد و گفت چه کشته شویم و چه پیروز شویم، در هر صورت کامیاب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bookmarkStart w:id="545" w:name="pg14444_210308"/>
    </w:p>
    <w:p>
      <w:pPr>
        <w:pStyle w:val="BookText"/>
        <w:rPr/>
      </w:pPr>
      <w:bookmarkEnd w:id="545"/>
      <w:r>
        <w:rPr>
          <w:rFonts w:ascii="IRNazanin" w:hAnsi="IRNazanin" w:eastAsia="IRNazanin"/>
          <w:color w:val="111111"/>
          <w:sz w:val="28"/>
          <w:sz w:val="28"/>
          <w:szCs w:val="28"/>
          <w:rtl w:val="true"/>
          <w:lang w:bidi="fa-IR"/>
        </w:rPr>
        <w:t>بسیار سختی بین دو طرف در گرفت و هر سه فرمانده سپاه اسلام کشته شدند مسلمین خالد بن ولید را به فرماندهی بر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تدبیر و هوشمندی خاصی لشگر اسلام را از انهدام حتمی نجات داد و آنها را به مدینه بازگرداند</w:t>
      </w:r>
      <w:r>
        <w:rPr>
          <w:rFonts w:eastAsia="IRNazanin" w:cs="IRNazanin"/>
          <w:color w:val="111111"/>
          <w:sz w:val="28"/>
          <w:szCs w:val="28"/>
          <w:rtl w:val="true"/>
          <w:lang w:bidi="fa-IR"/>
        </w:rPr>
        <w:t>.</w:t>
      </w:r>
    </w:p>
    <w:p>
      <w:pPr>
        <w:pStyle w:val="Heading3"/>
        <w:numPr>
          <w:ilvl w:val="2"/>
          <w:numId w:val="1"/>
        </w:numPr>
        <w:rPr/>
      </w:pPr>
      <w:bookmarkStart w:id="546" w:name="__RefHeading___Toc3430459_1468164448"/>
      <w:bookmarkStart w:id="547" w:name="_Toc197"/>
      <w:bookmarkEnd w:id="546"/>
      <w:r>
        <w:rPr>
          <w:rtl w:val="true"/>
        </w:rPr>
        <w:t>فتح مکه</w:t>
      </w:r>
      <w:bookmarkEnd w:id="547"/>
    </w:p>
    <w:p>
      <w:pPr>
        <w:pStyle w:val="BookText"/>
        <w:rPr/>
      </w:pPr>
      <w:r>
        <w:rPr>
          <w:rFonts w:ascii="IRNazanin" w:hAnsi="IRNazanin" w:eastAsia="IRNazanin"/>
          <w:color w:val="111111"/>
          <w:sz w:val="28"/>
          <w:sz w:val="28"/>
          <w:szCs w:val="28"/>
          <w:rtl w:val="true"/>
          <w:lang w:bidi="fa-IR"/>
        </w:rPr>
        <w:t>همانطور که گفتیم قرار قریش و مسلمین بر این شد که هر کدام از دو طرف می توانند برای خود هم پیمان بگیرند و در این کار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خُزاعه هم پیمان مسلمین بود و 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بنوبکر هم پیمان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بین این دو قبیله جنگ در گرفت و قریش در جنگ به بنوبکر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پیمان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که می دانست چه عواقبی در انتظار قریش است، به مدینه رفت تا دوباره عهدنامه را استوار کند اما با مهری مسلمین مواجه شد و به مکه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موقعیت را مناسب دید و تمام قبایل تازه مسلمان شده و همچنین مهاجرین و انصار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سپاه ده هزار نفری عازم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طوری حرکت کرد که قریش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لشگر به یک منزلی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 گروهای کوچک آتش های بزرگ روشن کنند تا جمعیت سپاه در نظر قریش زیاد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ابوسفیان برای تفحص از مکه خارج شده بود که با عباس عموی پیامبر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ابوسفیان را از خشم پیامبر ترساند و او را نزد پیامبر برد و ابوسفیان در آنجا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ابو سفیان دستور داد که مکه بازگردد و به مردم اعلام کند که هرکس در خانه خود بماند یا به خانه ابوسفیان یا مسجدالحرام برود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مکرمه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 تاریخ اسلام</w:t>
      </w:r>
    </w:p>
    <w:p>
      <w:pPr>
        <w:pStyle w:val="BookText"/>
        <w:rPr/>
      </w:pPr>
      <w:r>
        <w:rPr>
          <w:rFonts w:ascii="IRNazanin" w:hAnsi="IRNazanin" w:eastAsia="IRNazanin"/>
          <w:color w:val="111111"/>
          <w:sz w:val="28"/>
          <w:sz w:val="28"/>
          <w:szCs w:val="28"/>
          <w:rtl w:val="true"/>
          <w:lang w:bidi="fa-IR"/>
        </w:rPr>
        <w:t>لشگر اسلام در گروههای مختلف و از چند مسیر وارد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 مقاومتی دیده نشد فقط‍‌ عده ای در مسیر خالد بن ولید به مسلمین جنگیدند که بیست ودو نفر از آنها و دو نفر ازمسلمین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با اسب وارد مسجد الحرام شد و هفت بار طواف کردو فرمود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وَحدَهُ‌ لا شریکَ‌ لَه صَدَقَ‌ وَعدَهُ‌ و نَصَرَ عبدَهُ‌ وهَزَمَ‌ الاحزابَ‌ وَحدَه</w:t>
      </w:r>
      <w:r>
        <w:rPr>
          <w:rFonts w:eastAsia="Amiri" w:cs="Amiri" w:ascii="Amiri" w:hAnsi="Amiri"/>
          <w:color w:val="111111"/>
          <w:sz w:val="28"/>
          <w:szCs w:val="28"/>
          <w:rtl w:val="true"/>
          <w:lang w:bidi="ar-SA"/>
        </w:rPr>
        <w:t>.</w:t>
      </w:r>
      <w:bookmarkStart w:id="548" w:name="pg14444_210309"/>
    </w:p>
    <w:p>
      <w:pPr>
        <w:pStyle w:val="BookText"/>
        <w:rPr/>
      </w:pPr>
      <w:bookmarkEnd w:id="548"/>
      <w:r>
        <w:rPr>
          <w:rFonts w:ascii="IRNazanin" w:hAnsi="IRNazanin" w:eastAsia="IRNazanin"/>
          <w:color w:val="111111"/>
          <w:sz w:val="28"/>
          <w:sz w:val="28"/>
          <w:szCs w:val="28"/>
          <w:rtl w:val="true"/>
          <w:lang w:bidi="fa-IR"/>
        </w:rPr>
        <w:t xml:space="preserve">پیامبر بتهای کعبه را شکست و بنابر روایت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پیامبر ایستاد 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بالای کعبه رفت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وپیامبر مردم را نصیحت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حالی که می توانست تمام مردم مکه را به اسارت بگیرد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آزاد کرد و مردم 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 یعنی آزادشدگان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گروه هایی را برای شکستن بت ها و ویران کردن بت خانه به اطراف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خالدبن ولید را به طرف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جذیمه فرستاد با اینکه آنها تسلیم شدندو اسلام آوردند اما خالد به خاطر عداوتی که در جاهلیت با آنها داشت دستور داد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گردن بزنند و فقط‍‌ گروهی از مهاجرین وانصار از این دستور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رسید و رسول اکرم از این موضوع بسیار ناراحت شد و چندین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ابرَءُ ممّا صنَع خالد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داد که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شدگان را بازماندگان بپردازد</w:t>
      </w:r>
      <w:r>
        <w:rPr>
          <w:rFonts w:eastAsia="IRNazanin" w:cs="IRNazanin"/>
          <w:color w:val="111111"/>
          <w:sz w:val="28"/>
          <w:szCs w:val="28"/>
          <w:rtl w:val="true"/>
          <w:lang w:bidi="fa-IR"/>
        </w:rPr>
        <w:t>.</w:t>
      </w:r>
    </w:p>
    <w:p>
      <w:pPr>
        <w:pStyle w:val="Heading3"/>
        <w:numPr>
          <w:ilvl w:val="2"/>
          <w:numId w:val="1"/>
        </w:numPr>
        <w:rPr/>
      </w:pPr>
      <w:bookmarkStart w:id="549" w:name="__RefHeading___Toc3430461_1468164448"/>
      <w:bookmarkStart w:id="550" w:name="_Toc198"/>
      <w:bookmarkEnd w:id="549"/>
      <w:r>
        <w:rPr>
          <w:rtl w:val="true"/>
        </w:rPr>
        <w:t>جنگ حنین</w:t>
      </w:r>
      <w:bookmarkEnd w:id="550"/>
    </w:p>
    <w:p>
      <w:pPr>
        <w:pStyle w:val="BookText"/>
        <w:rPr/>
      </w:pPr>
      <w:r>
        <w:rPr>
          <w:rFonts w:ascii="IRNazanin" w:hAnsi="IRNazanin" w:eastAsia="IRNazanin"/>
          <w:color w:val="111111"/>
          <w:sz w:val="28"/>
          <w:sz w:val="28"/>
          <w:szCs w:val="28"/>
          <w:rtl w:val="true"/>
          <w:lang w:bidi="fa-IR"/>
        </w:rPr>
        <w:t>پیامبر دو هفته در مکه و بعد از آن جنگ حنین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هوازن با بنی ثقیف در طائف با یکدیگر متحد شدند تا به جنگ مسلمین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با دوازده هزار نفر که دو هزار نفر آنها از مکی های تازه مسلمان بودندبه طرف آنها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 کثرت عدد خود مغرور بود و پیروزی در جنگ را حتمی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سپاه اسلام به حنین رسید و باید از دره ای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هوازنیها بر فراز کوه ها کمین کرده بودند و با تیر و سنگ ونیزه به مسلمین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از هم پاشید و مسلمین پا به فرار گذاشتند فقط‍‌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از مهاجرین و انصار و همچنین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اطراف پیامبر ایستادند و سپاه اسلام را به صحن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بازگرداندند سرانجام هوازن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غرور مسلمین در این جنگ اشاره می کند و می فرماید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نَصَرَکُمُ‌ اللّهُ‌ فِی مَواطِنَ‌ کَثِیرَةٍ‌ وَ یَوْمَ‌ حُنَیْنٍ‌ إِذْ أَعْجَبَتْکُمْ‌ کَثْرَتُکُمْ‌ فَلَمْ‌ تُغْنِ‌ عَنْکُمْ‌ شَیْئاً وَ ضاقَتْ‌ عَلَیْکُمُ‌ الْأَرْضُ‌ بِما رَحُبَتْ‌ ثُمَّ‌ وَلَّیْتُمْ‌ مُدْبِرِینَ‌</w:t>
      </w:r>
      <w:bookmarkStart w:id="551" w:name="pg14444_210310"/>
    </w:p>
    <w:p>
      <w:pPr>
        <w:pStyle w:val="BookText"/>
        <w:rPr/>
      </w:pPr>
      <w:bookmarkEnd w:id="551"/>
      <w:r>
        <w:rPr>
          <w:rFonts w:ascii="IRNazanin" w:hAnsi="IRNazanin" w:eastAsia="IRNazanin"/>
          <w:color w:val="111111"/>
          <w:sz w:val="28"/>
          <w:sz w:val="28"/>
          <w:szCs w:val="28"/>
          <w:rtl w:val="true"/>
          <w:lang w:bidi="fa-IR"/>
        </w:rPr>
        <w:t xml:space="preserve">خداوند شما را در جاهای زیادی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 پیروز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که فزونی جمعیت شما را مغرور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فزونی جمعیت هیچ به دردتان نخورد و زمین با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وسعتش بر شما تنگ شده؛ 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نمودید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چون هوازن زنها و فرزندان خودرا به جنگ آورده بود غنائم بسیار زیادی به مسلمین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هزار شتر، چهل هزار گوسفندوبز، چهارهزار ظروف نقره و شش هزار اسیر از جمله غنائم این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تقسیم غنائم گروه زیادی از مسلمین دور پیامبر ازدحام کردند و می گفتند زودتر شترها را تقسیم کنند و آنچنان دور پیغمبر شلوغ شد که رداء پیامبر از دوشش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مردم را به آرامش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درختان تهامه شتر داشته باشم بین شما تقسیم می کنم و غنائم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برخی از بزرگان و سران قبائل تا صد شتر سهم رسید و علت این کار، جذب قلوب آنها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غنائم به انصار سهمی نرسید و انصار از این کار پیامبر اندوهگین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انصار را جمع کرد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راضی نیستید که دیگر مردم گوسفند شتر را به غنیمت بردند و شما پیامبر خدا را به همراه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یکی از انصار می روم و اگر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یک راه بروند و انصار به راه دیگر بروند من با انصار همراه خواهم شد سپس برای انصار و نسل آنها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شدند و از سخنان پیامبر آنقدر گریستند که ریش آنها تر شد</w:t>
      </w:r>
      <w:r>
        <w:rPr>
          <w:rFonts w:eastAsia="IRNazanin" w:cs="IRNazanin"/>
          <w:color w:val="111111"/>
          <w:sz w:val="28"/>
          <w:szCs w:val="28"/>
          <w:rtl w:val="true"/>
          <w:lang w:bidi="fa-IR"/>
        </w:rPr>
        <w:t>.</w:t>
      </w:r>
    </w:p>
    <w:p>
      <w:pPr>
        <w:pStyle w:val="Heading3"/>
        <w:numPr>
          <w:ilvl w:val="2"/>
          <w:numId w:val="1"/>
        </w:numPr>
        <w:rPr/>
      </w:pPr>
      <w:bookmarkStart w:id="552" w:name="__RefHeading___Toc3430463_1468164448"/>
      <w:bookmarkStart w:id="553" w:name="_Toc199"/>
      <w:bookmarkEnd w:id="552"/>
      <w:r>
        <w:rPr>
          <w:rtl w:val="true"/>
        </w:rPr>
        <w:t>جنگ تبوک</w:t>
      </w:r>
      <w:bookmarkEnd w:id="55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نهم هجری گروهی از بازرگانان که از شام به مدینه آمده بودند خبر دادند که روم در حال جمع کردن سپاه بزرگی برای حمله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جمع کردن سپاه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گرم تابستان و فصل ثمردهی درختان بود گروهی بهانه کردند و آیه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rPr/>
      </w:pPr>
      <w:r>
        <w:rPr>
          <w:rFonts w:ascii="IRNazanin" w:hAnsi="IRNazanin" w:eastAsia="IRNazanin"/>
          <w:color w:val="111111"/>
          <w:sz w:val="28"/>
          <w:sz w:val="28"/>
          <w:szCs w:val="28"/>
          <w:rtl w:val="true"/>
          <w:lang w:bidi="fa-IR"/>
        </w:rPr>
        <w:t>تعداد سپاهیان اسلام به سی هزار تن رسید و لشگری به این عظمت تا کنون در جزیرة العرب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تا تبوک رفتند اما خبری از سپاه روم نبود و بدون نتیجه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ماجرای مسجد ضِرار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مدینه مسجدی را ساخته بودند که از آن استفاده های سیاسی کنند پیامبر دستور مسجد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مسجد اینگونه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دیگر از آنها؛ کسانی هستند که مسجدی ساختند؛ برای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تفرقه‌افکنی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پیشاپیش با خدا و پیامبرشان مبارزه کرده بود؛ آنها سوگندها یاد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 نداشته‌اند،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گواهی می‌داد، که آنها دروغگوست هستند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نهم هجرت قبایل مختلف از گوشه و کنار عربستان به مدینه می آمدند و اسلام می آوردند از جمله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 از طائف که اسلام را پذیرفتند لذا سال نهم هجرت به سنة الوفود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از مشرکان</w:t>
      </w:r>
    </w:p>
    <w:p>
      <w:pPr>
        <w:pStyle w:val="BookText"/>
        <w:rPr/>
      </w:pPr>
      <w:r>
        <w:rPr>
          <w:rFonts w:ascii="IRNazanin" w:hAnsi="IRNazanin" w:eastAsia="IRNazanin"/>
          <w:color w:val="111111"/>
          <w:sz w:val="28"/>
          <w:sz w:val="28"/>
          <w:szCs w:val="28"/>
          <w:rtl w:val="true"/>
          <w:lang w:bidi="fa-IR"/>
        </w:rPr>
        <w:t xml:space="preserve">در اواخر سال نهم هجری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برای اعلام کردن برائت از مشرکین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او را بر شتر مخصوص خود سوار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کرد که نامه را از ابوبکر بگیرد و خود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علمای اهل سنت معتقدند که 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بعد از حرکت ابوبکر به سمت مکه، نازل 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ایّ‌ حال، علی در ایام حج به مکه رفت و چهل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برای مردم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آیات این بود که خدا ورسول از مشرکان برئ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پیمانی که از قبل بوده باطل است به جز پیمانهای مدت دار که هنوز از مدت آن</w:t>
      </w:r>
      <w:bookmarkStart w:id="554" w:name="pg14444_210312"/>
    </w:p>
    <w:p>
      <w:pPr>
        <w:pStyle w:val="BookText"/>
        <w:rPr/>
      </w:pPr>
      <w:bookmarkEnd w:id="554"/>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به مشرکین اجازه داده می شود که به خانه های خود بازگردند و از آن پس هر جا که مشرکی دیده شود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بعد مشرکین حق زیارت کعبه را ندارند و طواف کعبه به صورت برهنه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سال نهم هجری ام کلثوم دختر پیامبر و همسر عثمان بن عفان دار فانی را وداع گفت</w:t>
      </w:r>
      <w:r>
        <w:rPr>
          <w:rFonts w:eastAsia="IRNazanin" w:cs="IRNazanin"/>
          <w:color w:val="111111"/>
          <w:sz w:val="28"/>
          <w:szCs w:val="28"/>
          <w:rtl w:val="true"/>
          <w:lang w:bidi="fa-IR"/>
        </w:rPr>
        <w:t>.</w:t>
      </w:r>
    </w:p>
    <w:p>
      <w:pPr>
        <w:pStyle w:val="Heading3"/>
        <w:numPr>
          <w:ilvl w:val="2"/>
          <w:numId w:val="1"/>
        </w:numPr>
        <w:rPr/>
      </w:pPr>
      <w:bookmarkStart w:id="555" w:name="__RefHeading___Toc3430465_1468164448"/>
      <w:bookmarkStart w:id="556" w:name="_Toc200"/>
      <w:bookmarkEnd w:id="555"/>
      <w:r>
        <w:rPr>
          <w:rtl w:val="true"/>
        </w:rPr>
        <w:t>ظهور پیامبران دروغین</w:t>
      </w:r>
      <w:bookmarkEnd w:id="556"/>
    </w:p>
    <w:p>
      <w:pPr>
        <w:pStyle w:val="BookText"/>
        <w:rPr/>
      </w:pPr>
      <w:r>
        <w:rPr>
          <w:rFonts w:ascii="IRNazanin" w:hAnsi="IRNazanin" w:eastAsia="IRNazanin"/>
          <w:color w:val="111111"/>
          <w:sz w:val="28"/>
          <w:sz w:val="28"/>
          <w:szCs w:val="28"/>
          <w:rtl w:val="true"/>
          <w:lang w:bidi="fa-IR"/>
        </w:rPr>
        <w:t xml:space="preserve">در اواخر عمر شریف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عجیبی در عربستان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کار اسلام بالا گرفت و برای اولین بار در طول تاریخ عربستان، اعراب توانستند به برکت اسلام در زیر یک پرچم متحد شوند، برخی موقعیت را برای ریاست طلبی و مال اندوزی و کسب موقعیت مناسب دیدند لذا خود را به عنوان پیامبر معرفی کردند و افرادی را دور خود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عزم خود را برای خشکانیدن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جزم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دروغین سه نفر ازهمه مهمتر بودند یکی مسیلمه در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حنیفه در یمامه دیگری طُلَیحه در بنی اسد در نجد و دیگری اسود عنسی در یمن که البته کار آنها بعد از وفات پیامبر خاتمه یافت</w:t>
      </w:r>
      <w:r>
        <w:rPr>
          <w:rFonts w:eastAsia="IRNazanin" w:cs="IRNazanin"/>
          <w:color w:val="111111"/>
          <w:sz w:val="28"/>
          <w:szCs w:val="28"/>
          <w:rtl w:val="true"/>
          <w:lang w:bidi="fa-IR"/>
        </w:rPr>
        <w:t>.</w:t>
      </w:r>
    </w:p>
    <w:p>
      <w:pPr>
        <w:pStyle w:val="Heading3"/>
        <w:numPr>
          <w:ilvl w:val="2"/>
          <w:numId w:val="1"/>
        </w:numPr>
        <w:rPr/>
      </w:pPr>
      <w:bookmarkStart w:id="557" w:name="__RefHeading___Toc3430467_1468164448"/>
      <w:bookmarkStart w:id="558" w:name="_Toc201"/>
      <w:bookmarkEnd w:id="557"/>
      <w:r>
        <w:rPr>
          <w:rtl w:val="true"/>
        </w:rPr>
        <w:t>حجة الوداع</w:t>
      </w:r>
      <w:bookmarkEnd w:id="558"/>
    </w:p>
    <w:p>
      <w:pPr>
        <w:pStyle w:val="BookText"/>
        <w:rPr/>
      </w:pPr>
      <w:r>
        <w:rPr>
          <w:rFonts w:ascii="IRNazanin" w:hAnsi="IRNazanin" w:eastAsia="IRNazanin"/>
          <w:color w:val="111111"/>
          <w:sz w:val="28"/>
          <w:sz w:val="28"/>
          <w:szCs w:val="28"/>
          <w:rtl w:val="true"/>
          <w:lang w:bidi="fa-IR"/>
        </w:rPr>
        <w:t>از زمان هجرت تا سال یازدهم هجری پیامبر به حج نرفته بود و فقط‍‌ در سال هفتم و هشتم هجری به ادای عمره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اعلام برائت از مشرکان پیامبر در سال دهم برای ادای حج عازم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خانوا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پیامبر تمام امتیازاتی که قریش برای خود در نظر گرفته شده بود را زیرپا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عرب خیال می کرد باید با لباس پاک کعبه را طواف کند و تنها لباسی پاک است که از قریش خریداری شود و اگر لباس پاک نداشت، برهنه به طواف می پرداخت و همچنین امتیازات دیگری که پیامبر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بین برد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ادای حج به سمت مدینه به راه افتادند و در محل تلاقی راه مصر، عراق و</w:t>
      </w:r>
      <w:bookmarkStart w:id="559" w:name="pg14444_210313"/>
    </w:p>
    <w:p>
      <w:pPr>
        <w:pStyle w:val="BookText"/>
        <w:rPr/>
      </w:pPr>
      <w:bookmarkEnd w:id="559"/>
      <w:r>
        <w:rPr>
          <w:rFonts w:ascii="IRNazanin" w:hAnsi="IRNazanin" w:eastAsia="IRNazanin"/>
          <w:color w:val="111111"/>
          <w:sz w:val="28"/>
          <w:sz w:val="28"/>
          <w:szCs w:val="28"/>
          <w:rtl w:val="true"/>
          <w:lang w:bidi="fa-IR"/>
        </w:rPr>
        <w:t xml:space="preserve">حجاز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دستور داد تا تمام مسلمین و حاجیان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حکم آیه، وظیفه داشت برای خود جانشین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علی را نزد خود فراخواند و در حضور بیش از صدهزار مسلمان،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و با این اوصاف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وصی بعد از رسول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گروه گروه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بیعت به راحتی گذشتند</w:t>
      </w:r>
      <w:r>
        <w:rPr>
          <w:rFonts w:eastAsia="IRNazanin" w:cs="IRNazanin"/>
          <w:color w:val="111111"/>
          <w:sz w:val="28"/>
          <w:szCs w:val="28"/>
          <w:rtl w:val="true"/>
          <w:lang w:bidi="fa-IR"/>
        </w:rPr>
        <w:t>.</w:t>
      </w:r>
    </w:p>
    <w:p>
      <w:pPr>
        <w:pStyle w:val="Heading3"/>
        <w:numPr>
          <w:ilvl w:val="2"/>
          <w:numId w:val="1"/>
        </w:numPr>
        <w:rPr/>
      </w:pPr>
      <w:bookmarkStart w:id="560" w:name="__RefHeading___Toc3430469_1468164448"/>
      <w:bookmarkStart w:id="561" w:name="_Toc202"/>
      <w:bookmarkEnd w:id="560"/>
      <w:r>
        <w:rPr>
          <w:rtl w:val="true"/>
        </w:rPr>
        <w:t xml:space="preserve">وفات پیامبر </w:t>
      </w:r>
      <w:r>
        <w:rPr>
          <w:rtl w:val="true"/>
        </w:rPr>
        <w:t>(</w:t>
      </w:r>
      <w:r>
        <w:rPr>
          <w:rtl w:val="true"/>
        </w:rPr>
        <w:t>صلی الله علیه و آله</w:t>
      </w:r>
      <w:r>
        <w:rPr>
          <w:rtl w:val="true"/>
        </w:rPr>
        <w:t>)</w:t>
      </w:r>
      <w:bookmarkEnd w:id="561"/>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لشگری را برای جنگ با روم، جمع آوری کرد و فرماند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را اسامة بن زید بن حارثه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در آن زمان نوزده یا بیست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صحابه به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تحت فرمان اسامه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از فرمان سرپیچی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اردوگاه لشگر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وخامت حال پیامبر را بهانه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اینکه از یک جوان کم سن و سال کسب دستور کنند، معترض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پیامبراکرم با وجود تب شدید و حال نامساعد به مسجد رفت و تاکید کرد که هرچه زودتر لشگر اسامه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حتی در بعضی از روایات نقل شده است که پیامبر لعن و نفرین کرد کسی را که از سپاه اسامه خارج شود،</w:t>
      </w:r>
    </w:p>
    <w:p>
      <w:pPr>
        <w:pStyle w:val="BookText"/>
        <w:rPr/>
      </w:pPr>
      <w:r>
        <w:rPr>
          <w:rFonts w:ascii="IRNazanin" w:hAnsi="IRNazanin" w:eastAsia="IRNazanin"/>
          <w:color w:val="111111"/>
          <w:sz w:val="28"/>
          <w:sz w:val="28"/>
          <w:szCs w:val="28"/>
          <w:rtl w:val="true"/>
          <w:lang w:bidi="fa-IR"/>
        </w:rPr>
        <w:t>پیامبر در بیست و هشتم صفر سال یازدهم هجرت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خبر فوت پیامبر به اصحاب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فریاد برآورد که پیامبر نمرده است بلکه غایب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او را خواهم کشت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از راه رسید و این غائله را خاموش کرد و آیه إِنَّکَ‌ مَیِّتٌ‌ وَ إِنَّهُمْ‌ مَیِّتُونَ‌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مهاجرین با حقیقت تلخی مواجه شدند و آن از دست کسی بود که زندگی دنیا و آخرت را برای آنها تضمین کرده بود و صلّی الله علیه و علی آله الطاهرین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www.tarikheslam.com/history/1-sadr-islam/434-pyambarinmadine.html//:http</w:t>
      </w:r>
    </w:p>
    <w:p>
      <w:pPr>
        <w:pStyle w:val="BookText"/>
        <w:rPr/>
      </w:pPr>
      <w:r>
        <w:rPr>
          <w:rFonts w:ascii="IRNazanin" w:hAnsi="IRNazanin" w:eastAsia="IRNazanin"/>
          <w:color w:val="111111"/>
          <w:sz w:val="28"/>
          <w:sz w:val="28"/>
          <w:szCs w:val="28"/>
          <w:rtl w:val="true"/>
          <w:lang w:bidi="fa-IR"/>
        </w:rPr>
        <w:t>منطقه خندق درمدینه هفت مسجدداشت که به مساجد سبعه مشهوربود</w:t>
      </w:r>
    </w:p>
    <w:p>
      <w:pPr>
        <w:pStyle w:val="BookText"/>
        <w:rPr/>
      </w:pPr>
      <w:r>
        <w:rPr>
          <w:rFonts w:ascii="IRNazanin" w:hAnsi="IRNazanin" w:eastAsia="IRNazanin"/>
          <w:color w:val="111111"/>
          <w:sz w:val="28"/>
          <w:sz w:val="28"/>
          <w:szCs w:val="28"/>
          <w:rtl w:val="true"/>
          <w:lang w:bidi="fa-IR"/>
        </w:rPr>
        <w:t>مساجد سبعه مدینه منوره بسته شد</w:t>
      </w:r>
    </w:p>
    <w:p>
      <w:pPr>
        <w:pStyle w:val="BookText"/>
        <w:rPr/>
      </w:pPr>
      <w:r>
        <w:rPr>
          <w:rFonts w:ascii="IRNazanin" w:hAnsi="IRNazanin" w:eastAsia="IRNazanin"/>
          <w:color w:val="111111"/>
          <w:sz w:val="28"/>
          <w:sz w:val="28"/>
          <w:szCs w:val="28"/>
          <w:rtl w:val="true"/>
          <w:lang w:bidi="fa-IR"/>
        </w:rPr>
        <w:t>بنا بر تصمیم دولت عربستان، مساجد سبعه واقع در دامنه کوه سلع در مدینه منوره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ترمیم و نگهداری، به عنوان آثار باستانی، تحویل وزارت امور شهرداری‌ها و دهداری‌های عربستان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پایگاه اطلاع رسانی حج، روزنامه عکاظ‍‌، چاپ عربستان به نقل از شهردار مدینه منوره اعلام کرد در جلسه تصمیم گیری در این خصوص، علاوه بر شهردار مدینه، نمایندگان وزارت کشور، وزارت امور اسلامی، وزارت شهرداری و سازمان گردشگری 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شورای عالی و بلند پایه عربستان، قبلاً پیشنهاد احداث مسجد بزرگی را در منطقه مساجد سبعه به وزارت اوقاف عربستان داده بود؛ تا جایگزین این مساجد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مزبور که اخیراً افتتاح شده است؛ با هزینه ای بالغ 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سعودی احداث شده،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و ظرفیت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زن و مرد می باشد و نام مسجد خندق بر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 این اعتقاد اند که مساجد سبعه، یادگاری از زمان رسول الله می باشد؛ ولیکن بعضی از علمای سعودی، عقیده دارند که این مساجد، در دوران های متأخر احداث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از مساجد سبعه در اطراف کوه سلع قرار دارد و هفتمین آنها مسجد قبلتین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مساجد،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قبلتین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فتح، واقع بر تپه‌ای در دامنه غربی کوه سلع</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سلمان فارسی، واقع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پای کوه سلع</w:t>
      </w:r>
      <w:bookmarkStart w:id="562" w:name="pg14444_210315"/>
    </w:p>
    <w:p>
      <w:pPr>
        <w:pStyle w:val="BookText"/>
        <w:rPr/>
      </w:pPr>
      <w:bookmarkEnd w:id="56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ابوبکر، واقع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جنوب غربی مسجد سلمان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عمر بن خطاب، واقع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جنوب مسجد ابوبکر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بر تپه ای مرتفع و مستطیل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کوچک ترین مساجد مزبور به شمار می رود و مساحت آن،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تجاوز نمی کند</w:t>
      </w:r>
    </w:p>
    <w:p>
      <w:pPr>
        <w:pStyle w:val="BookText"/>
        <w:rPr/>
      </w:pPr>
      <w:r>
        <w:rPr>
          <w:rFonts w:eastAsia="Times New Roman" w:cs="Times New Roman" w:ascii="Times New Roman" w:hAnsi="Times New Roman"/>
          <w:color w:val="111111"/>
          <w:sz w:val="28"/>
          <w:szCs w:val="28"/>
          <w:lang w:val="en-US" w:bidi="en-US"/>
        </w:rPr>
        <w:t>hajj.ir/hadjwebui/news/wfShowOpinion.aspx?id 43598//:http</w:t>
      </w:r>
    </w:p>
    <w:p>
      <w:pPr>
        <w:pStyle w:val="Heading3"/>
        <w:numPr>
          <w:ilvl w:val="2"/>
          <w:numId w:val="1"/>
        </w:numPr>
        <w:rPr/>
      </w:pPr>
      <w:bookmarkStart w:id="563" w:name="__RefHeading___Toc3430471_1468164448"/>
      <w:bookmarkStart w:id="564" w:name="_Toc203"/>
      <w:bookmarkEnd w:id="563"/>
      <w:r>
        <w:rPr>
          <w:rtl w:val="true"/>
        </w:rPr>
        <w:t>جنگ روانی در صدر اسلام</w:t>
      </w:r>
      <w:bookmarkEnd w:id="564"/>
    </w:p>
    <w:p>
      <w:pPr>
        <w:pStyle w:val="BookText"/>
        <w:rPr/>
      </w:pPr>
      <w:r>
        <w:rPr>
          <w:rFonts w:ascii="IRNazanin" w:hAnsi="IRNazanin" w:eastAsia="IRNazanin"/>
          <w:color w:val="111111"/>
          <w:sz w:val="28"/>
          <w:sz w:val="28"/>
          <w:szCs w:val="28"/>
          <w:rtl w:val="true"/>
          <w:lang w:bidi="fa-IR"/>
        </w:rPr>
        <w:t>آیا جنگ روانی یا جنگ نرم بر ضد اسلام و مسلمانان، در صدر اسلام هم وجود داشته است و می توان نمونه هایی از آن را از زمان پیامبر ذکر کرد و در این گونه موارد، واکنش قرآن و نیز رفتار پیامبر به چه صورتی بوده است‌؟</w:t>
      </w:r>
    </w:p>
    <w:p>
      <w:pPr>
        <w:pStyle w:val="BookText"/>
        <w:rPr/>
      </w:pPr>
      <w:r>
        <w:rPr>
          <w:rFonts w:ascii="IRNazanin" w:hAnsi="IRNazanin" w:eastAsia="IRNazanin"/>
          <w:color w:val="111111"/>
          <w:sz w:val="28"/>
          <w:sz w:val="28"/>
          <w:szCs w:val="28"/>
          <w:rtl w:val="true"/>
          <w:lang w:bidi="fa-IR"/>
        </w:rPr>
        <w:t>تاریخ جنگ روانی، از تاریخ حیات بشر جدا نیست؛ اما همیشه با این عنوان به کار گرفته نشده است و مانند سایر مفاهیم، در بستر تاریخ و همراه با مقتضیات زمان و مکان، متحول بوده و سیر تطور خود را تا امروز، پیموده است؛ به گونه ای که در عصر حاضر، با استفاده از فن آوری، بر پیچیدگی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زیادی وجود دارد که بیشتر آنها مربوط‍‌ به جنگ های صدر اسلام، در عصر پیامبر اکرم صلی الله علیه وآله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آیات، در مقام پاسخ گویی به جنگ روانی دشمن و خنثی کردن توطئه های آنان می باشند و بخش دیگری از آیات، که جنبه تعرضی دارند، می خواهند روحیة طرف مقابل را تحت تاثیر قرار داده، او را به تسلیم وادارند و بخشی دیگر از آیات نیز در زمانی که مسلمانان احساس ضعف و شکست می کنند، درصدد تقویت روحیه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سنت نیز می توان روایات متعددی را در این زمینه ذکر کرد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با نقشی همه جانبه که در جنگ ها به کار گرفته</w:t>
      </w:r>
    </w:p>
    <w:p>
      <w:pPr>
        <w:pStyle w:val="BookText"/>
        <w:rPr/>
      </w:pPr>
      <w:r>
        <w:rPr>
          <w:rFonts w:ascii="IRNazanin" w:hAnsi="IRNazanin" w:eastAsia="IRNazanin"/>
          <w:color w:val="111111"/>
          <w:sz w:val="28"/>
          <w:sz w:val="28"/>
          <w:szCs w:val="28"/>
          <w:rtl w:val="true"/>
          <w:lang w:bidi="fa-IR"/>
        </w:rPr>
        <w:t>بود، دگرگونی بزرگی در آیین نبردهای جدید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جنگ را به تمام جبهه ها کشاند و از هر سلاحی که در اختیارش بود، بهره گرفت و همان طور که نبرد همه جانبه در تمام جبهه ها جریان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شدت مورد استفاده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مسلحانه، نتیجة عوامل نظامی، اقتصادی و روانی بوده است و به همین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با توجه به گسترة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در قرآن و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میان ابزارها و روش های جنگ روانی، در این نوشتار، فقط‍‌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شایعه در اسلام</w:t>
      </w:r>
    </w:p>
    <w:p>
      <w:pPr>
        <w:pStyle w:val="BookText"/>
        <w:rPr/>
      </w:pPr>
      <w:r>
        <w:rPr>
          <w:rFonts w:ascii="IRNazanin" w:hAnsi="IRNazanin" w:eastAsia="IRNazanin"/>
          <w:color w:val="111111"/>
          <w:sz w:val="28"/>
          <w:sz w:val="28"/>
          <w:szCs w:val="28"/>
          <w:rtl w:val="true"/>
          <w:lang w:bidi="fa-IR"/>
        </w:rPr>
        <w:t>در تاریخ اسلام نیز آن جا که ابهام و اهمیت رخدادی قطعی بود، شایعات، رواج و قوت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غزوات پیامبرصلی الله علیه وآله آکنده از این گونه شایعات است که غالبا به وسیلة گروه های سست عنصر حزب نفاق،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سطح صفوف رزم، انتشار می یافتند و تخم یأس و ترس را در دل ها می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نمونه هایی از این شایعات را ملاحظه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آنان که در دل بیماری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دینشان فریفته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دل مرضی دارند، می بینی که به دوستی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شتاب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که مبادا در گردش روزگار، به ما آسیبی برسد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احد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جنگ احد، عباس، عموی پیامبر صلی الله علیه وآله، خبر تجهیز سپاه قریش را بی درنگ به اطلاع پیامبر صلی الله علیه وآله رساند و پیک او در قبا، نامه را به پیامبرصلی الله علیه وآله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پیامبرصلی الله علیه وآله به مدینه نیامده بود که یهودیان و منافقان در مدینه شایع کردند که خبر خوشی برای پیامبرصلی الله علیه وآله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جنگ باز ایستادند و دربارة برادران خود گفتند که اگر سخن ما را شنیده بودند، کشته نمی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داشتیم که جنگی در می گیرد، با شما می آمدیم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احزاب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جز فریب به ما وعده ای نداده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ماندنتان نیست؛ بازگردید و گروهی از آنان از پیامبرصلی الله علیه وآله رخصت می طلبیدند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ما را حفاظی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هایشان بی حفاظ‍‌ نبود؛ می خواستند بگریزند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آن گاه که مشغول حفر خندق بودم، ناگهان با سنگی روبه رو شدم که کار را بر من دشوار کرد و کلنگ در آن کارگر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که در آن نزدیکی بود، پیش آمد و کلنگ را گرفت و به سنگ زد و برقی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ضربة دوم و سوم نیز برقی جست و سپس سنگ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برق ها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جرقة اول، کلید فتح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جرقة دوم، کلید فتح شام و مغرب زمین و جرقة سوم، کلید فتح مشرق و ایران زمین بود که خدا به من عنایت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 فتوحاتی است که پس از من، خداوند برای شما خواهد گشود؛ شام، فتح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یارای ستیز با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نیز برای شما فتح خواهد شد و خاور هم برای شما گشوده خواهد گشت و خسرو پرویز پس از فتح کشورش،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سخنان را هنگامی فرمود که می دید چه ترس و بیمی مسلمانان را فرا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تبوک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تو مصیبتی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چارة کار خویش پیش از این اندیشیده ایم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ایشان،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آزارند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سخن هر کس گوش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گوش است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به جنگ نروید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عبدالله بن ابی، که به همراه گروهی از منافقان از حرکت خودداری کرد، گفت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می خواهد با این سختی و در هوای گرم و سرزمین دور، با رومیان نبرد کند؛ آن هم با سپاهی که تاکنون کسی مانندش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محمد جنگ با رومیان را ساده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فردا اصحاب محمد، همگی</w:t>
      </w:r>
      <w:bookmarkStart w:id="565" w:name="pg14444_210318"/>
    </w:p>
    <w:p>
      <w:pPr>
        <w:pStyle w:val="BookText"/>
        <w:rPr/>
      </w:pPr>
      <w:bookmarkEnd w:id="565"/>
      <w:r>
        <w:rPr>
          <w:rFonts w:ascii="IRNazanin" w:hAnsi="IRNazanin" w:eastAsia="IRNazanin"/>
          <w:color w:val="111111"/>
          <w:sz w:val="28"/>
          <w:sz w:val="28"/>
          <w:szCs w:val="28"/>
          <w:rtl w:val="true"/>
          <w:lang w:bidi="fa-IR"/>
        </w:rPr>
        <w:t>به بند اسارت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نیز به پیروی از سرکردة خویش، همین شیوه را در پیش گرفتند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پندارند جنگ با رومیان، مثل جنگ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شما را به ریسمان، بسته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بن ثابت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قرآن خوانان ما از همه شکم باره تر و به هنگام جنگ، ترسوترند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حدیبیه</w:t>
      </w:r>
    </w:p>
    <w:p>
      <w:pPr>
        <w:pStyle w:val="BookText"/>
        <w:rPr/>
      </w:pPr>
      <w:r>
        <w:rPr>
          <w:rFonts w:ascii="IRNazanin" w:hAnsi="IRNazanin" w:eastAsia="IRNazanin"/>
          <w:color w:val="111111"/>
          <w:sz w:val="28"/>
          <w:sz w:val="28"/>
          <w:szCs w:val="28"/>
          <w:rtl w:val="true"/>
          <w:lang w:bidi="fa-IR"/>
        </w:rPr>
        <w:t>در مذاکرات صلح حدیبیه، پیامبرصلی الله علیه وآله نمایندگانی به سوی قریش فرستاد؛ تا هدف آن حضرت را که زیارت خانة خدا بود، بی پرده به سران شرک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ماموریت، متوجه عمر بن خطاب شد؛ اما او به دلایل و بهانه هایی، از این کار امتناع ورزید و پیشنهاد کرد که عثمان بن عفان این کار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راهی مکه شد و وارد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به عثمان، اجازة طواف کعبه دادند؛ اما از بازگشت عثمان جلوگیری کردند؛ تا شاید در این مدت، راه حلی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تاخیر نمایندة پیامبر صلی الله علیه وآله، هیجان و اضطراب عجیبی در میان مسلمانان پدید آمد و شایعة قتل عثمان به شدت در میان طرفین در منطقه، رواج یافت و منجر به موضع گیری نظامی پیامبر صلی الله علیه وآله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شرایط‍‌ مساعدی پدید آمد و شایعة مزبور، قوت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حنین</w:t>
      </w:r>
    </w:p>
    <w:p>
      <w:pPr>
        <w:pStyle w:val="BookText"/>
        <w:rPr/>
      </w:pPr>
      <w:r>
        <w:rPr>
          <w:rFonts w:ascii="IRNazanin" w:hAnsi="IRNazanin" w:eastAsia="IRNazanin"/>
          <w:color w:val="111111"/>
          <w:sz w:val="28"/>
          <w:sz w:val="28"/>
          <w:szCs w:val="28"/>
          <w:rtl w:val="true"/>
          <w:lang w:bidi="fa-IR"/>
        </w:rPr>
        <w:t>در آغاز جنگ حنین که مسلمانان غافلگیر شدند و به هزیمت رفتند و ظاهرا کار به زیان آنها می نمود، منافقان، کفر و کینة درونی خود را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تا کرانة دریا عقب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کلده بن حنبل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دهانت را ببند، سروری قریش برای من، از ریاست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این شکست را چگونه جبران خواهند کرد؟</w:t>
      </w:r>
    </w:p>
    <w:p>
      <w:pPr>
        <w:pStyle w:val="Heading3"/>
        <w:numPr>
          <w:ilvl w:val="2"/>
          <w:numId w:val="1"/>
        </w:numPr>
        <w:rPr/>
      </w:pPr>
      <w:bookmarkStart w:id="566" w:name="__RefHeading___Toc3430473_1468164448"/>
      <w:bookmarkStart w:id="567" w:name="_Toc204"/>
      <w:bookmarkEnd w:id="566"/>
      <w:r>
        <w:rPr>
          <w:rtl w:val="true"/>
        </w:rPr>
        <w:t>اهداف شایعات</w:t>
      </w:r>
      <w:bookmarkEnd w:id="56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شایعات در جنگ، می تواند نقش تعیین کننده ای در جنگ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سیر غزوات پیامبر اکرمصلی الله علیه وآله، گاهی</w:t>
      </w:r>
    </w:p>
    <w:p>
      <w:pPr>
        <w:pStyle w:val="BookText"/>
        <w:rPr/>
      </w:pPr>
      <w:r>
        <w:rPr>
          <w:rFonts w:ascii="IRNazanin" w:hAnsi="IRNazanin" w:eastAsia="IRNazanin"/>
          <w:color w:val="111111"/>
          <w:sz w:val="28"/>
          <w:sz w:val="28"/>
          <w:szCs w:val="28"/>
          <w:rtl w:val="true"/>
          <w:lang w:bidi="fa-IR"/>
        </w:rPr>
        <w:t xml:space="preserve">شاهد به کارگیری ماهرانة شایعات به عنوان ابزار جنگ روانی هستیم و این می رساند که آن حضرت در چهارچوب خط‍‌ مشی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حفظ‍‌ موجودیت نظام و امنیت ملی، اساسا جنگ و ابزار کارآمد آن را استثنایی از اصل نیرنگ و فریب دانسته اند؛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الحرب خدعه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پایه، از عواملی که اتحاد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یهود بنی قریظه، مشرکان مکه، قبایل غطفان و فزاره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خندق، متلاشی ساخت و به موقعیت تهدید کننده و بحرانی خاتمه بخشید، انتشار شایعاتی بود که با مشورت و درایت پیامبرصلی الله علیه وآله توسط‍‌ نعیم ابن مسعود به اجرا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فرمانی که می خواهی بده، تا من بدان اقدام کنم؛ زیرا نه قوم من و نه هیچ کس دیگری، از اسلام من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بتوانی، میان نیروهای دشمن، اختلاف و پراکندگی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که سابقة دوستی با بنی قریظه داشت، نزد آنها آمد و مورد استقبال قرار گرفت و به دنبال ماموریت موفقیت آمیز نعیم بن مسعود و از هم گسیختن صفوف دشمن، مدد الهی نیز فرود آمد؛ هوا یکباره دگرگون شد و باد و توفانی شدید، همراه با سرمای سخت وزیدن گرفت؛ دیگ های غذا را برانداخت؛ خیمه ها را از جا کند و آتشی برجا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به ستوه آمدند و نمی توانستند تشخیص دهند که به کدام طرف باید بروند و سرانجام، شتابان پا به گریز نهادند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شایعات، گاهی چنان مؤثر است که به فروپاشی کامل نیروهای مقابل می انجامد؛ تا جایی که حتی حاضر می شوند به عنوان ستون پنجم دشمن عمل کرده، نظام ارتش را مختل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می توانند سیر تحول جنگ را به کلی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رویارویی نظامی با سپاه امام حسنعلیه السلام، این سیاست را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سران سپاه امام علی علیه السلام مکاتبه و آنان را تطمیع کرد و او به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با من صلح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عوامل جنگ روانی نیز دستور داد تا این شایعه را در همه جا پخش کنند و چون نیروهای امام به</w:t>
      </w:r>
    </w:p>
    <w:p>
      <w:pPr>
        <w:pStyle w:val="BookText"/>
        <w:rPr/>
      </w:pPr>
      <w:r>
        <w:rPr>
          <w:rFonts w:ascii="IRNazanin" w:hAnsi="IRNazanin" w:eastAsia="IRNazanin"/>
          <w:color w:val="111111"/>
          <w:sz w:val="28"/>
          <w:sz w:val="28"/>
          <w:szCs w:val="28"/>
          <w:rtl w:val="true"/>
          <w:lang w:bidi="fa-IR"/>
        </w:rPr>
        <w:t>فرمان دهی عبیدالله بن عباس در منطقة مسکن، در برابر سپاه معاویه قرار گرفتند، معاویه، شبانه برای عبیدالله پیام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من درباره صلح مکاتبه کرده و اختیار را به من سپرده است و بدین گونه، او را تطمیع کرد و به جانب خود متمایل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عبیدالله، قیس بن سعد، زمام فرمان دهی را به دست گرفت و آنان را به صبر و ثبات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بسر بن ارطاه از طرف معاویه به سوی لشکر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 شماست که دست بیعت به ما داده و امام شما، حسن نیز با ما صلح کرده است؛ پس برای چه، خود را به کشتن می دهید؟ سرانجام، چنان نیروهای امام حسن علیه السلام تضعیف شدند که بعضی از سران سپاه فرار کرده، به معاویه پیوستند و حتی گروهی اعلام آمادگی کردند که امام مجتبی علیه السلام را تحویل معاویه دهند و در این موقعیت بحرانی، امام مجتبی علیه السلام مجبور شد از در صلح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طلاس، پیامبر و آیین نبرد، ترجمة حسن اکبری مرزناک، مؤسسه انتشارات بعثت،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آیة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آیة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آیة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آیة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آیة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آیة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آیة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آیة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مجلسی، بحارالانوار،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فراهانی</w:t>
      </w:r>
      <w:bookmarkStart w:id="568" w:name="pg14444_210321"/>
    </w:p>
    <w:p>
      <w:pPr>
        <w:pStyle w:val="BookText"/>
        <w:rPr/>
      </w:pPr>
      <w:bookmarkEnd w:id="568"/>
      <w:r>
        <w:rPr>
          <w:rFonts w:eastAsia="Times New Roman" w:cs="Times New Roman" w:ascii="Times New Roman" w:hAnsi="Times New Roman"/>
          <w:color w:val="111111"/>
          <w:sz w:val="28"/>
          <w:szCs w:val="28"/>
          <w:lang w:val="en-US" w:bidi="en-US"/>
        </w:rPr>
        <w:t>www.hawzah .net/Hawzah /Magazines /MagArt.aspx? Magazine NumberID 7148&amp;id 87146//:http</w:t>
      </w:r>
    </w:p>
    <w:p>
      <w:pPr>
        <w:pStyle w:val="Heading3"/>
        <w:numPr>
          <w:ilvl w:val="2"/>
          <w:numId w:val="1"/>
        </w:numPr>
        <w:rPr/>
      </w:pPr>
      <w:bookmarkStart w:id="569" w:name="__RefHeading___Toc3430475_1468164448"/>
      <w:bookmarkStart w:id="570" w:name="_Toc205"/>
      <w:bookmarkEnd w:id="569"/>
      <w:r>
        <w:rPr>
          <w:rtl w:val="true"/>
        </w:rPr>
        <w:t xml:space="preserve">تبدیل مسجد فاطمه </w:t>
      </w:r>
      <w:r>
        <w:rPr>
          <w:rtl w:val="true"/>
        </w:rPr>
        <w:t>(</w:t>
      </w:r>
      <w:r>
        <w:rPr>
          <w:rtl w:val="true"/>
        </w:rPr>
        <w:t>س</w:t>
      </w:r>
      <w:r>
        <w:rPr>
          <w:rtl w:val="true"/>
        </w:rPr>
        <w:t xml:space="preserve">) </w:t>
      </w:r>
      <w:r>
        <w:rPr>
          <w:rtl w:val="true"/>
        </w:rPr>
        <w:t>در مدینه به پارک</w:t>
      </w:r>
      <w:bookmarkEnd w:id="570"/>
    </w:p>
    <w:p>
      <w:pPr>
        <w:pStyle w:val="BookText"/>
        <w:rPr/>
      </w:pPr>
      <w:r>
        <w:rPr>
          <w:rFonts w:ascii="IRNazanin" w:hAnsi="IRNazanin" w:eastAsia="IRNazanin"/>
          <w:color w:val="111111"/>
          <w:sz w:val="28"/>
          <w:sz w:val="28"/>
          <w:szCs w:val="28"/>
          <w:rtl w:val="true"/>
          <w:lang w:bidi="fa-IR"/>
        </w:rPr>
        <w:t xml:space="preserve">به گزارش شیعه آنلاین، شهرداری مدینه در عملی کاملا خلاف شرع، عقل، تاریخ و عرف، با تخریب و الحاق مسجد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پارک، گام جدی دیگری در راه محو آثار اسلامی و به فراموشی سپردن نام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محوطه‌ای که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وجود داشت و به عنوان یکی از مساجد سبعه، از اماکن مقدس و مورد زیارت حجاج و زائران در شهر مدینه منوره بود، توسط‍‌ شهرداری مدینه به پارکی که برای تفریح و تفرج مردم ساخته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حدیقه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یک سایت وابسته به صدا و سیما، با انتشار خبر و عکس بازگشایی این بخش از پارک، از این واقعه با خوشحالی یاد کرده و بدون توجه به عمق این فاجعه فرهنگی و مذهبی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سال‌ها حسرت زایران حرم پیامبر مبنی بر حضور در مسجد حضرت زهرا سلام الله علیها در مساجد سبعه، و وجود محدودیت‌هایی که هر ساله نسبت به سال قبل تشدید می‌شد، درب محوطه ورودی مسجد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بازگشایی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ابراز خشنودی خبرنگار این سایت، از روی اخلاص و علاقه بوده است، اما صرف نظر از اشکالات شرعی این تصرف و الحاق توجه به لایه های زیرین این عمل وهابیون، و نیز سابقه آنان در محو و تخریب آثار اسلامی و اهل‌بیتی، بروشنی از نیت پلید آنان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و شیعیان غریبانه در کنار مسجد عبادت می کردند ولی اکنون دیگر نه</w:t>
      </w:r>
    </w:p>
    <w:p>
      <w:pPr>
        <w:pStyle w:val="Heading3"/>
        <w:numPr>
          <w:ilvl w:val="2"/>
          <w:numId w:val="1"/>
        </w:numPr>
        <w:rPr/>
      </w:pPr>
      <w:bookmarkStart w:id="571" w:name="__RefHeading___Toc3430477_1468164448"/>
      <w:bookmarkStart w:id="572" w:name="_Toc206"/>
      <w:bookmarkEnd w:id="571"/>
      <w:r>
        <w:rPr>
          <w:rtl w:val="true"/>
        </w:rPr>
        <w:t>تاریخ مساجد سبعه</w:t>
      </w:r>
      <w:bookmarkEnd w:id="572"/>
    </w:p>
    <w:p>
      <w:pPr>
        <w:pStyle w:val="BookText"/>
        <w:rPr/>
      </w:pPr>
      <w:r>
        <w:rPr>
          <w:rFonts w:ascii="IRNazanin" w:hAnsi="IRNazanin" w:eastAsia="IRNazanin"/>
          <w:color w:val="111111"/>
          <w:sz w:val="28"/>
          <w:sz w:val="28"/>
          <w:szCs w:val="28"/>
          <w:rtl w:val="true"/>
          <w:lang w:bidi="fa-IR"/>
        </w:rPr>
        <w:t>تاریخچه مساجد سبعه به صدر اسلام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غربی شهر مدینه، رشته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در سال پنجم هجری شاهد جنگ خندق بود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با پیشنهاد سلمان فارسی در اطراف</w:t>
      </w:r>
      <w:bookmarkStart w:id="573" w:name="pg14444_210322"/>
    </w:p>
    <w:p>
      <w:pPr>
        <w:pStyle w:val="BookText"/>
        <w:rPr/>
      </w:pPr>
      <w:bookmarkEnd w:id="573"/>
      <w:r>
        <w:rPr>
          <w:rFonts w:ascii="IRNazanin" w:hAnsi="IRNazanin" w:eastAsia="IRNazanin"/>
          <w:color w:val="111111"/>
          <w:sz w:val="28"/>
          <w:sz w:val="28"/>
          <w:szCs w:val="28"/>
          <w:rtl w:val="true"/>
          <w:lang w:bidi="fa-IR"/>
        </w:rPr>
        <w:t>مدینه به حفر خندق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این خندق که طولی قریب ده کیلومتر و عرضی نزدیک به پنج متر داشت، از نزدیک مسجد ذوقبلتین که زمینی هموار بود و در غرب مدینه قرار دارد، آغاز می شد و به صورت نیم دایره با عبور از کنار کوه سلع تا نزدیکی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امتداد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مدینه که پوشیده از نخلستان‌ها بود، از نظر نظامی قابل استفاده برای نبرد نبود و بخشی هم در محاصره خندق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خود مانعی طبیعی به شمار می‌رفت، محل استقرار سپاه اسلام بود و منطقه نبرد در مقابل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از بالای رشته کوه سلع، نظاره‌گر سپاه کفار بوده و نمازهای خود را در همانجا به جای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محل نماز آنان مساجدی ساخته شده تا یاد و نام آنان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این مساجد که از مساحت کمی برخوردار بودند و به دلیل موقعیت کوهستانی، شکل پلکانی داشته و دارای پستی و بلندی بودند به شش عدد می‌رسد که با مسجد ذوقبلتین، هفت عدد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ابوبکر،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ذوقبلتین</w:t>
      </w:r>
      <w:r>
        <w:rPr>
          <w:rFonts w:eastAsia="IRNazanin" w:cs="IRNazanin"/>
          <w:color w:val="111111"/>
          <w:sz w:val="28"/>
          <w:szCs w:val="28"/>
          <w:rtl w:val="true"/>
          <w:lang w:bidi="fa-IR"/>
        </w:rPr>
        <w:t>.</w:t>
      </w:r>
    </w:p>
    <w:p>
      <w:pPr>
        <w:pStyle w:val="Heading3"/>
        <w:numPr>
          <w:ilvl w:val="2"/>
          <w:numId w:val="1"/>
        </w:numPr>
        <w:rPr/>
      </w:pPr>
      <w:bookmarkStart w:id="574" w:name="__RefHeading___Toc3430479_1468164448"/>
      <w:bookmarkStart w:id="575" w:name="_Toc207"/>
      <w:bookmarkEnd w:id="574"/>
      <w:r>
        <w:rPr>
          <w:rtl w:val="true"/>
        </w:rPr>
        <w:t>مساجد سبعه در دوران وهابیت</w:t>
      </w:r>
      <w:bookmarkEnd w:id="575"/>
    </w:p>
    <w:p>
      <w:pPr>
        <w:pStyle w:val="BookText"/>
        <w:rPr/>
      </w:pPr>
      <w:r>
        <w:rPr>
          <w:rFonts w:ascii="IRNazanin" w:hAnsi="IRNazanin" w:eastAsia="IRNazanin"/>
          <w:color w:val="111111"/>
          <w:sz w:val="28"/>
          <w:sz w:val="28"/>
          <w:szCs w:val="28"/>
          <w:rtl w:val="true"/>
          <w:lang w:bidi="fa-IR"/>
        </w:rPr>
        <w:t>پس از به قدرت رسیدن وهابیون در حجاز آنها تلاش زیادی برای محو آثار اسلامی و اهل بیتی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کم‌کم این مساجد را به سمت متروکه شدن پیش بردند و سرانجام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ورودی مسجد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سیمان مسدود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مسجد به مخروبه تبدیل و سپس نابود 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سال‌های اخیر به مدینه منوره مشرّف شده و به زبارت مساجد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زیارت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 دیده‌اند که در محوطه مذکور، دیگر اثری از مسجد حضرت علی و حضرت زهرا سلام الله علیهما باقی نمانده و محل قبلی مسجد به صورت مسطح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زایران ایرانی و عاشقان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کسانی که از قبل با این محل آشنا بودند در این مکان‌ها به اقامه نماز</w:t>
      </w:r>
      <w:bookmarkStart w:id="576" w:name="pg14444_210323"/>
    </w:p>
    <w:p>
      <w:pPr>
        <w:pStyle w:val="BookText"/>
        <w:rPr/>
      </w:pPr>
      <w:bookmarkEnd w:id="576"/>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w:t>
      </w:r>
    </w:p>
    <w:p>
      <w:pPr>
        <w:pStyle w:val="Heading3"/>
        <w:numPr>
          <w:ilvl w:val="2"/>
          <w:numId w:val="1"/>
        </w:numPr>
        <w:rPr/>
      </w:pPr>
      <w:bookmarkStart w:id="577" w:name="__RefHeading___Toc3430481_1468164448"/>
      <w:bookmarkStart w:id="578" w:name="_Toc208"/>
      <w:bookmarkEnd w:id="577"/>
      <w:r>
        <w:rPr>
          <w:rtl w:val="true"/>
        </w:rPr>
        <w:t>مساجد سبعه و پارک</w:t>
      </w:r>
      <w:r>
        <w:rPr>
          <w:rtl w:val="true"/>
        </w:rPr>
        <w:t>!!</w:t>
      </w:r>
      <w:bookmarkEnd w:id="578"/>
    </w:p>
    <w:p>
      <w:pPr>
        <w:pStyle w:val="BookText"/>
        <w:rPr/>
      </w:pPr>
      <w:r>
        <w:rPr>
          <w:rFonts w:ascii="IRNazanin" w:hAnsi="IRNazanin" w:eastAsia="IRNazanin"/>
          <w:color w:val="111111"/>
          <w:sz w:val="28"/>
          <w:sz w:val="28"/>
          <w:szCs w:val="28"/>
          <w:rtl w:val="true"/>
          <w:lang w:bidi="fa-IR"/>
        </w:rPr>
        <w:t xml:space="preserve">اینک شهرداری مدینه در عملی کاملا خلاف شرع، عرف، عقل، عدل و تاریخ، با تخریب و الحاق مسجد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پارک فتح، قدم جدی دیگری در راه محو آثار اسلامی و به فراموشی سپردن نام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قبل از بسته شدن مسجد به وسیله بتون و سیمان، بوته‌ها و درختان زیادی در اطراف مسجد به طور غیر عادی کاشته شده بود تا جایی که مسجد از فواصل نسبتاً نزدیک هم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اقدام و رشد درختان در اطراف مسجد بود که سعودی ها اقدام به مسدود نمودن درب آن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مسجدی که به دلیل عدم تعمیر و مرمت و براثر فرسایش در معرض تخریب قرار داشت رفته‌رفته مقدار زیادی از آن تخریب شد و سپس با ساخته شدن پارک در اطراف آن، به مرور زمان به تلی از خاک تبدیل شد و وهابیان به بهانه حفظ‍‌ فضای پارک، در زمین این خانه خدا و یادگار دخت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کردند و یک اثر دیگر از آثار باقیمانده تمدن اسلامی از بین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www.valiasr-aj.com/fa/page.php?bank khabar&amp;id 1651//:http</w:t>
      </w:r>
    </w:p>
    <w:p>
      <w:pPr>
        <w:pStyle w:val="BookText"/>
        <w:rPr/>
      </w:pPr>
      <w:r>
        <w:rPr>
          <w:rFonts w:ascii="IRNazanin" w:hAnsi="IRNazanin" w:eastAsia="IRNazanin"/>
          <w:color w:val="111111"/>
          <w:sz w:val="28"/>
          <w:sz w:val="28"/>
          <w:szCs w:val="28"/>
          <w:rtl w:val="true"/>
          <w:lang w:bidi="fa-IR"/>
        </w:rPr>
        <w:t xml:space="preserve">به گزارش خبرگزاری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محوطه‌ای که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وجود داشت و به عنوان یکی از مساجد سبعه، از اماکن مقدس و مورد زیارت حجاج و زائران در شهر مدینه منوره بود، توسط‍‌ شهرداری مدینه به پارکی که برای تفریح و تفرج مردم ساخته و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نامگذاری شده است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نماهایی از پارک فتح که با هدف محو آثار اهل بیتی ساخته شد و اینک با دربرگرفتن محل مسجد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بازگشایی شده است؛ اقدامی خلاف شرع، عقل، تاریخ و قانون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آیت‌الله العظمی سبحانی به سعودی‌ها، در پی تخریب مسجد حضرت</w:t>
      </w:r>
      <w:bookmarkStart w:id="579" w:name="pg14444_210324"/>
    </w:p>
    <w:p>
      <w:pPr>
        <w:pStyle w:val="BookText"/>
        <w:rPr/>
      </w:pPr>
      <w:bookmarkEnd w:id="579"/>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w:t>
      </w:r>
    </w:p>
    <w:p>
      <w:pPr>
        <w:pStyle w:val="BookText"/>
        <w:rPr/>
      </w:pPr>
      <w:r>
        <w:rPr>
          <w:rFonts w:ascii="IRNazanin" w:hAnsi="IRNazanin" w:eastAsia="IRNazanin"/>
          <w:color w:val="111111"/>
          <w:sz w:val="28"/>
          <w:sz w:val="28"/>
          <w:szCs w:val="28"/>
          <w:rtl w:val="true"/>
          <w:lang w:bidi="fa-IR"/>
        </w:rPr>
        <w:t>بیانیه مهم آیت الله سبحانی و توضیحات یک مسؤول</w:t>
      </w:r>
    </w:p>
    <w:p>
      <w:pPr>
        <w:pStyle w:val="BookText"/>
        <w:rPr/>
      </w:pPr>
      <w:r>
        <w:rPr>
          <w:rFonts w:ascii="IRNazanin" w:hAnsi="IRNazanin" w:eastAsia="IRNazanin"/>
          <w:color w:val="111111"/>
          <w:sz w:val="28"/>
          <w:sz w:val="28"/>
          <w:szCs w:val="28"/>
          <w:rtl w:val="true"/>
          <w:lang w:bidi="fa-IR"/>
        </w:rPr>
        <w:t>درلینکهای زیر ببینید</w:t>
      </w:r>
    </w:p>
    <w:p>
      <w:pPr>
        <w:pStyle w:val="BookText"/>
        <w:rPr/>
      </w:pPr>
      <w:r>
        <w:rPr>
          <w:rFonts w:eastAsia="Times New Roman" w:cs="Times New Roman" w:ascii="Times New Roman" w:hAnsi="Times New Roman"/>
          <w:color w:val="111111"/>
          <w:sz w:val="28"/>
          <w:szCs w:val="28"/>
          <w:lang w:val="en-US" w:bidi="en-US"/>
        </w:rPr>
        <w:t>www.hadj.ir/fa/default.php?part galery&amp;subject seven-mosque&amp;id seven-mosque-1//:http</w:t>
      </w:r>
    </w:p>
    <w:p>
      <w:pPr>
        <w:pStyle w:val="BookText"/>
        <w:rPr/>
      </w:pPr>
      <w:r>
        <w:rPr>
          <w:rFonts w:eastAsia="Times New Roman" w:cs="Times New Roman" w:ascii="Times New Roman" w:hAnsi="Times New Roman"/>
          <w:color w:val="111111"/>
          <w:sz w:val="28"/>
          <w:szCs w:val="28"/>
          <w:lang w:val="en-US" w:bidi="en-US"/>
        </w:rPr>
        <w:t>hajj.ir/hadjwebui/news/wfShowOpinion.aspx?id 49272//:http</w:t>
      </w:r>
    </w:p>
    <w:p>
      <w:pPr>
        <w:pStyle w:val="BookText"/>
        <w:rPr/>
      </w:pPr>
      <w:r>
        <w:rPr>
          <w:rFonts w:eastAsia="Times New Roman" w:cs="Times New Roman" w:ascii="Times New Roman" w:hAnsi="Times New Roman"/>
          <w:color w:val="111111"/>
          <w:sz w:val="28"/>
          <w:szCs w:val="28"/>
          <w:lang w:val="en-US" w:bidi="en-US"/>
        </w:rPr>
        <w:t>www.3noqte.com/main/akhbar/akhbar-mazhabee/4461//:http D8%B3%D8%A8%D8%B9%D9%87%-D9%85%D8%B3%D8%A7%D8%AC%D8%AF%-D9%87%D9%81%D8%AA%DA%AF%D8%A7%D9%86%D9%87%-D9%85%D8%B3%D8%A7%D8%AC%D8%AF%/www.saadat-cpi.com/content//:http</w:t>
      </w:r>
    </w:p>
    <w:p>
      <w:pPr>
        <w:pStyle w:val="BookText"/>
        <w:rPr/>
      </w:pPr>
      <w:r>
        <w:rPr>
          <w:rFonts w:eastAsia="Times New Roman" w:cs="Times New Roman" w:ascii="Times New Roman" w:hAnsi="Times New Roman"/>
          <w:color w:val="111111"/>
          <w:sz w:val="28"/>
          <w:szCs w:val="28"/>
          <w:lang w:val="en-US" w:bidi="en-US"/>
        </w:rPr>
        <w:t>www.hamshahrionline.ir/news-86776.aspx//:http</w:t>
      </w:r>
    </w:p>
    <w:p>
      <w:pPr>
        <w:pStyle w:val="BookText"/>
        <w:rPr/>
      </w:pPr>
      <w:r>
        <w:rPr>
          <w:rFonts w:eastAsia="Times New Roman" w:cs="Times New Roman" w:ascii="Times New Roman" w:hAnsi="Times New Roman"/>
          <w:color w:val="111111"/>
          <w:sz w:val="28"/>
          <w:szCs w:val="28"/>
          <w:lang w:val="en-US" w:bidi="en-US"/>
        </w:rPr>
        <w:t>abna.ir/data.asp?lang 1&amp;Id 190602//:http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مساجد سبعه</w:t>
      </w:r>
    </w:p>
    <w:p>
      <w:pPr>
        <w:pStyle w:val="BookText"/>
        <w:rPr/>
      </w:pPr>
      <w:r>
        <w:rPr>
          <w:rFonts w:eastAsia="Times New Roman" w:cs="Times New Roman" w:ascii="Times New Roman" w:hAnsi="Times New Roman"/>
          <w:color w:val="111111"/>
          <w:sz w:val="28"/>
          <w:szCs w:val="28"/>
          <w:lang w:val="en-US" w:bidi="en-US"/>
        </w:rPr>
        <w:t>www.rasekhoon.net/Software/Download-1977.aspx//:http</w:t>
      </w:r>
    </w:p>
    <w:p>
      <w:pPr>
        <w:pStyle w:val="BookText"/>
        <w:rPr/>
      </w:pPr>
      <w:r>
        <w:rPr>
          <w:rFonts w:ascii="IRNazanin" w:hAnsi="IRNazanin" w:eastAsia="IRNazanin"/>
          <w:color w:val="111111"/>
          <w:sz w:val="28"/>
          <w:sz w:val="28"/>
          <w:szCs w:val="28"/>
          <w:rtl w:val="true"/>
          <w:lang w:bidi="fa-IR"/>
        </w:rPr>
        <w:t>عکسهائی ازمدینه</w:t>
      </w:r>
    </w:p>
    <w:p>
      <w:pPr>
        <w:pStyle w:val="BookText"/>
        <w:rPr/>
      </w:pPr>
      <w:r>
        <w:rPr>
          <w:rFonts w:eastAsia="Times New Roman" w:cs="Times New Roman" w:ascii="Times New Roman" w:hAnsi="Times New Roman"/>
          <w:color w:val="111111"/>
          <w:sz w:val="28"/>
          <w:szCs w:val="28"/>
          <w:lang w:val="en-US" w:bidi="en-US"/>
        </w:rPr>
        <w:t>picasaweb.google.com/kooye.eshgh/SarzaminNoor1Madineh//:http</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sardareeshqh.blogfa.com//:http</w:t>
      </w:r>
    </w:p>
    <w:p>
      <w:pPr>
        <w:pStyle w:val="BookText"/>
        <w:rPr/>
      </w:pPr>
      <w:r>
        <w:rPr>
          <w:rFonts w:eastAsia="Times New Roman" w:cs="Times New Roman" w:ascii="Times New Roman" w:hAnsi="Times New Roman"/>
          <w:color w:val="111111"/>
          <w:sz w:val="28"/>
          <w:szCs w:val="28"/>
          <w:lang w:val="en-US" w:bidi="en-US"/>
        </w:rPr>
        <w:t>hajpishva.blogfa.com/post-3.aspx//:http</w:t>
      </w:r>
    </w:p>
    <w:p>
      <w:pPr>
        <w:pStyle w:val="Heading3"/>
        <w:numPr>
          <w:ilvl w:val="2"/>
          <w:numId w:val="1"/>
        </w:numPr>
        <w:rPr/>
      </w:pPr>
      <w:bookmarkStart w:id="580" w:name="__RefHeading___Toc3430483_1468164448"/>
      <w:bookmarkStart w:id="581" w:name="_Toc209"/>
      <w:bookmarkEnd w:id="580"/>
      <w:r>
        <w:rPr>
          <w:rtl w:val="true"/>
        </w:rPr>
        <w:t>کاش مادر مرا نمیزاد</w:t>
      </w:r>
      <w:bookmarkEnd w:id="5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لما نزلت هذه الآیة علی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جهنم لموعدهم أجمعین لها سبعة أبواب لکل باب منهم جزء مقسوم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النبی صلی الله علیه وآله بکاء شدیدا وبکت صحابته لبکائه، ولم یدروا ما نزل به جبرئیل علیه السلام ولم یستطع أحد من صحابته أن یکلمه، وکان النبی صلی الله علیه وآله إذا رأی فاطمة علیها السلام فرح بها، فانطلق بعض أصحابه إلی باب بیتها فوجد بین</w:t>
      </w:r>
      <w:bookmarkStart w:id="582" w:name="pg14444_210325"/>
    </w:p>
    <w:p>
      <w:pPr>
        <w:pStyle w:val="BookText"/>
        <w:rPr/>
      </w:pPr>
      <w:bookmarkEnd w:id="582"/>
      <w:r>
        <w:rPr>
          <w:rFonts w:ascii="IRNazanin" w:hAnsi="IRNazanin" w:eastAsia="IRNazanin"/>
          <w:color w:val="111111"/>
          <w:sz w:val="28"/>
          <w:sz w:val="28"/>
          <w:szCs w:val="28"/>
          <w:rtl w:val="true"/>
          <w:lang w:bidi="fa-IR"/>
        </w:rPr>
        <w:t>یدیها شعیرا وهی تطحنه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عند الله خیر و 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علیها وأخبرها بخبر النبی صلی الله علیه وآله وبکائه، فنهضت والتفت بشملة لها خلقة قد خیطت اثنا عشر مکانا بسعف النخل، فلما خرجت نظر سلمان الفارسی إلی الشملة وبکی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 إن قیصر وکسری لفی السندس والحریر، وابنة محمد صلی الله علیه وآله علیها شملة صوف خلقة قد خیطت فی اثنی عشر مکانا، فلما دخلت فاطمة علی النبی صلی الله علیه 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إن سلمان تعجب من لباسی، فوالذی بعثک بالحق مالی ولعلی منذ خمس سنین إلا مسک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کبش تعلف علیها بالنهار بعیرنا فإذا کان اللیل افترشناه، وإن مرفقتنا لمن ادم حشوها لیف،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إن ابنتی لفی الخیل السوابق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فدیتک ما الذی أبکاک‌؟ فذکر لها ما نزل به جبرئیل من الآیتین المتقدمتین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فاطمة علیها السلام علی وجهها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الویل ثم الویل لمن دخل النار، فسمع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یالیتنی کنت کبشا لاهلی فأکلوا لحمی ومزقوا جلدی ولم أسمع بذکر النار، وقال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 امی کانت عاقرا ولم تلدنی ولم أسمع بذکر النار، وقال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یالیتنی کنت طائرا فی القفار لم یکن علی حساب ولا عقاب ولم أسمع بذکر النار، وقال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 السباع مزقت لحمی ولیت امی لم تلدنی ولم أسمع بذکر النار، ثم وضع علی علیه السلام یده علی رأسه وجعل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وابعد سفراه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واقلة زاداه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 القیامة یذهبون، وفی النار یترددون،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الادم جمع الادیم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المدبوغ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النخل وما شاکله</w:t>
      </w:r>
      <w:r>
        <w:rPr>
          <w:rFonts w:eastAsia="IRNazanin" w:cs="IRNazanin"/>
          <w:color w:val="111111"/>
          <w:sz w:val="28"/>
          <w:szCs w:val="28"/>
          <w:rtl w:val="true"/>
          <w:lang w:bidi="fa-IR"/>
        </w:rPr>
        <w:t>. (  *   )</w:t>
      </w:r>
    </w:p>
    <w:p>
      <w:pPr>
        <w:pStyle w:val="Heading3"/>
        <w:numPr>
          <w:ilvl w:val="2"/>
          <w:numId w:val="1"/>
        </w:numPr>
        <w:rPr/>
      </w:pPr>
      <w:bookmarkStart w:id="583" w:name="__RefHeading___Toc3430485_1468164448"/>
      <w:bookmarkStart w:id="584" w:name="_Toc210"/>
      <w:bookmarkEnd w:id="583"/>
      <w:r>
        <w:rPr>
          <w:rtl w:val="true"/>
        </w:rPr>
        <w:t>گروهی از زنان امت درعذاب‌های گوناگون</w:t>
      </w:r>
      <w:bookmarkEnd w:id="5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عن الاسدی، عن سهل، عن عبد العظیم الحسنی، عن محمد بن علی، عن أبیه الرضا، عن آبائه، عن أمیر المؤمنین صلوات الله علیهم أجمعین قال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أنا وفاطمة علی رسول الله صلی الله علیه وآله، فوجدته یبکی بکاء شدیدا،</w:t>
      </w:r>
      <w:bookmarkStart w:id="585" w:name="pg14444_210326"/>
    </w:p>
    <w:p>
      <w:pPr>
        <w:pStyle w:val="BookText"/>
        <w:rPr/>
      </w:pPr>
      <w:bookmarkEnd w:id="585"/>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یا رسول الله ما الذی أبکاک‌؟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لیلة اسری بی إلی السماء رأیت نساء من امتی فی عذاب شدید، فأنکرت شأنهن فبکیت لما رأیت من شدة عذابهن، ور أیت امرأة معلقة بشعرها یغلی دماغ رأسها، ورأیت امرأة معلقة بلسانها والحمیم یصب فی حلقها، ورأیت امرأة معلقة بثدیها، ورأیت امرأة تأکل لحم جسدها والنار توقد من تحتها، ورأیت امرأة قد شد رجلاها إلی یدیها وقد سلط‍‌ علیها الحیات و والعقارب، ورأیت امرأة صماء عمیاء خرساء فی تابوت من نار، یخرج دماغ رأسها من منخرها، وبدنها متقطع من الجذام والبرص، ورأیت امرأة معلقة برجلیها فی تنور من نار، ورأیت امرأة تقطع لحم جسدها من مقدمها ومؤخرها بمقاریض من نار، ورأیت امرأة یحرق وجهها ویداها وهی تأکل أمعاءها، ورأیت امرأة رأسها رأس خنزیر، وبدنها بدن الحمار، وعلیها ألف ألف لون من العذاب، ورأیت امرأة علی صورة الکلب، والنار تدخل فی دبرها وتخرج من فیها، والملائکة یضربون رأسها وبدنها بمقامع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وقرة عینی أخبرنی ماکان عملهن وسیرتهن حتی وضع الله علیهن هذا العذاب‌؟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بنتی أما المعلقة بشعرها فإنها کانت لا تغطی شعرها من الرجال، وأما المعلقة بلسانها فإنها کانت تؤذی زوجها، وأما المعلقة بثدیها فانها کانت تمتنع من فراش زوجها، وأما المعلقة برجلیها فإنها کانت تخرج من بیتها بغیر إذن زوجها، وأما التی کانت تأکل لحم جسدها فإنها کانت تزین بدنها للناس، وأما التی شدت یداها إلی رجلیها وسلط‍‌ علیها الحیات والعقارب فإنها کانت قذرة الوضوء قذرة الثیاب، وکانت لا تغتسل من الجنابة والحیض، ولا تتنظف، وکانت تستهین بالصلاة، وأما العمیاء الصماء الخرساء فإنها کانت تلد من الزناء فتعلقه فی عنق زوجها، وأما التی تقرض لحمها بالمقاریض فإنها تعرض نفسها علی الرجال، وأما التی کانت تحرق وجهها وبدنها وهی تأکل أمعاءها فإنها کانت قوادة،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التی کان رأسها رأس خنزیر وبدنها بدن الحمار فإنها کانت نمامة کذابة، وأما التی کانت علی صورة الکلب والنار تدخل فی دبرها وتخرج من فیها فإنها کانت قینة نواحة حاسدة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لامرأة أغضبت زوجها، وطوبی لامرأة رضی عنها زوجها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قینة أی مغنیة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6" w:name="__RefHeading___Toc3430487_1468164448"/>
      <w:bookmarkStart w:id="587" w:name="_Toc211"/>
      <w:bookmarkEnd w:id="586"/>
      <w:r>
        <w:rPr>
          <w:rtl w:val="true"/>
        </w:rPr>
        <w:t>وادی سقر</w:t>
      </w:r>
      <w:bookmarkStart w:id="588" w:name="pg14444_210327"/>
      <w:bookmarkEnd w:id="587"/>
    </w:p>
    <w:p>
      <w:pPr>
        <w:pStyle w:val="BookText"/>
        <w:rPr/>
      </w:pPr>
      <w:bookmarkEnd w:id="5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عباد بن سلیمان، عن محمد بن سلیمان، الدیلمی، عن أبیه، عن إسحاق بن عمار، عن أبی الحسن موسی علیه السلام فی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طویل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إن فی النار لوادیا یقال له سقرلم یتنفس منذ خلقه الله، لو أذن الله عزوجل له فی التنفس بقدر مخیط‍‌ لاحترق ما علی وجه الارض، وإن أهل النار لیتعوذون من حرذلک الوادی ونتنه وقذره وما أعد الله فیه لاهله ، وإن فی ذلک الوادی لجبلا یتعوذ جمیع أهل ذلک الوادی من حر ذلک الجبل ونتنه وقذره وما أعد الله فیه لاهله، وإن فی ذلک الجبل لشعبا یتعوذ جمیع أهل ذلک الجبل من حرذلک الشعب ونتنه وقذره وما أعد الله فیه لاهله، وإن فی ذلک الشعب لقلیبا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یتعوذ جمیع أهل ذلک الجبل من حر ذلک القلیب ونتنه وقذره وما أعد الله فیه لاهله، وإن فی ذلک القلیب لحیة یتعوذ جمیع أهل ذلک القلیب من خبث تلک الحیة ونتنها وقذرها وما أعد الله فی أنیابها من السم لاهلها، وإن فی جوف تلک الحیة لصنادیق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خمسة من الامم السالفة واثنان من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جعلت فداک ومن الخمسة‌؟ ومن الاثنان‌؟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فقابیل الذی قتل هابیل، ونمرود الذی حاج إبراهیم فی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احیی وامیت، وفرعون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الاعلی، ویهود الذی هود الیهود ، وبولس الذی نصر النصاری، ومن هذه الامة أعرابیان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الاعرابیان أبو بکر وعمر، وإنما سماهما بذلک لانهما لم یؤمنا قط‍‌</w:t>
      </w:r>
      <w:r>
        <w:rPr>
          <w:rFonts w:eastAsia="IRNazanin" w:cs="IRNazanin"/>
          <w:color w:val="111111"/>
          <w:sz w:val="28"/>
          <w:szCs w:val="28"/>
          <w:rtl w:val="true"/>
          <w:lang w:bidi="fa-IR"/>
        </w:rPr>
        <w:t>.</w:t>
      </w:r>
    </w:p>
    <w:p>
      <w:pPr>
        <w:pStyle w:val="Heading3"/>
        <w:numPr>
          <w:ilvl w:val="2"/>
          <w:numId w:val="1"/>
        </w:numPr>
        <w:rPr/>
      </w:pPr>
      <w:bookmarkStart w:id="589" w:name="__RefHeading___Toc3430489_1468164448"/>
      <w:bookmarkStart w:id="590" w:name="_Toc212"/>
      <w:bookmarkEnd w:id="589"/>
      <w:r>
        <w:rPr>
          <w:rtl w:val="true"/>
        </w:rPr>
        <w:t>آسیاب جهنّم</w:t>
      </w:r>
      <w:bookmarkEnd w:id="5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الحمیری، عن هارون بن مسلم، عن مسعدة بن زیاد، عن الصادق، عن آبائه علیهم السلام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رحی تطحن خمسا، أفلا تسألونی ما طحنها؟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طحنها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الفجرة، والقراء الفسقة، والجبابرة الظلمة، والوزراء الخونة، والعرفاء الکذبة، وإن فی النار لمدینة یقال لها الحصینة، فلا تسألونی ما فیها؟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فیها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أیدی الناکثین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591" w:name="pg14444_210328"/>
    </w:p>
    <w:p>
      <w:pPr>
        <w:pStyle w:val="BookText"/>
        <w:rPr/>
      </w:pPr>
      <w:bookmarkEnd w:id="591"/>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الراضین بقتل الحسین علیه السلام شرکاء قتله، ألا وإن قتلته وأعوانهم وأشیاعهم والمقتدین بهم برآء من دین الله، وإن الله لیأمر ملائکته المقربین أن یتلقوا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لسبعة صنادیق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یلقوا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دموعهم المصبوبة لقتل الحسین إلی الخزان فی الجنان، فیمزجونها بماء الحیوان فتزید عذوبتها، ویلقونها فی الهاویة، ویمزجونها بحمیمها وصدیدها وغساقها وغسلینها فتزید فی شدة حرارتها وعظیم عذابها ألف ضعفها، تشدد علی المنقولین إلیها من أعداء آل محمد عذابهم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وثیاب من نار، وسلاسل من نار، وأغلال من نار،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Heading3"/>
        <w:numPr>
          <w:ilvl w:val="2"/>
          <w:numId w:val="1"/>
        </w:numPr>
        <w:rPr/>
      </w:pPr>
      <w:bookmarkStart w:id="592" w:name="__RefHeading___Toc3430491_1468164448"/>
      <w:bookmarkStart w:id="593" w:name="_Toc213"/>
      <w:bookmarkEnd w:id="592"/>
      <w:r>
        <w:rPr>
          <w:rtl w:val="true"/>
        </w:rPr>
        <w:t>کوه سکران</w:t>
      </w:r>
      <w:bookmarkEnd w:id="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المسطور فی کتاب النبوة عن ابن عمر، عن النبی صلی الله علیه وآله فی سیاق قصة یحیی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حبیبی جبرئیل علیه السلام عن الله عزوجل أن فی جهنم جبلا یقال له السکران، فی أصل ذلک الجبل واد یقال له الغضبان لغضب الرحمن تبارک وتعالی، فی ذلک الوادی جب قامته مائة عام، فی ذلک الجب توابیت من نار، فی تلک التوابیت صنادیق من نار، وثیاب من نار، وسلاسل من نار، وأغلال من نار،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العطار، عن محمد بن أحمد، عن سهل، عن محمد بن سلیمان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فی قلنسوة سوداء؟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فیها فإنها لباس أهل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کثیر من الاخبار فی ذلک فی أبواب الصلاة وأبواب اللباس</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معنعنا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جبرئیل علیه السلام أخبرنی أن امتی یغدر بک من بعدی، فویل ثم ویل ثم ویل لهم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وماویل‌؟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فی جهنم أکثر أهله معادوک، والقاتلون لذریتک، والناکثون لبیعتک فطوبی</w:t>
      </w:r>
      <w:bookmarkStart w:id="594" w:name="pg14444_210329"/>
    </w:p>
    <w:p>
      <w:pPr>
        <w:pStyle w:val="BookText"/>
        <w:rPr/>
      </w:pPr>
      <w:bookmarkEnd w:id="594"/>
      <w:r>
        <w:rPr>
          <w:rFonts w:ascii="IRNazanin" w:hAnsi="IRNazanin" w:eastAsia="IRNazanin"/>
          <w:color w:val="111111"/>
          <w:sz w:val="28"/>
          <w:sz w:val="28"/>
          <w:szCs w:val="28"/>
          <w:rtl w:val="true"/>
          <w:lang w:bidi="fa-IR"/>
        </w:rPr>
        <w:t xml:space="preserve">ثم طوبی ثم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أحبک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طوبی‌؟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فی دارک فی الجنة، لیس دار من دور شیعتک فی الجنة إلا وفیها غصن من تلک الشجرة، تهدل علیهم بکل ما یشتهون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ثم الویل 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ثم طوبی لمن احبک 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هدلت الشئ أهدله هدلا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أرخیته وأرسلته إلی أسفل ،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تهدلت أغصان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تدلت</w:t>
      </w:r>
      <w:r>
        <w:rPr>
          <w:rFonts w:eastAsia="IRNazanin" w:cs="IRNazanin"/>
          <w:color w:val="111111"/>
          <w:sz w:val="28"/>
          <w:szCs w:val="28"/>
          <w:rtl w:val="true"/>
          <w:lang w:bidi="fa-IR"/>
        </w:rPr>
        <w:t>.</w:t>
      </w:r>
    </w:p>
    <w:p>
      <w:pPr>
        <w:pStyle w:val="Heading2"/>
        <w:numPr>
          <w:ilvl w:val="1"/>
          <w:numId w:val="1"/>
        </w:numPr>
        <w:rPr/>
      </w:pPr>
      <w:bookmarkStart w:id="595" w:name="__RefHeading___Toc3430493_1468164448"/>
      <w:bookmarkStart w:id="596" w:name="_Toc214"/>
      <w:bookmarkEnd w:id="595"/>
      <w:r>
        <w:rPr>
          <w:rtl w:val="true"/>
        </w:rPr>
        <w:t>منابع بیواسطه یابا واسطه کتاب</w:t>
      </w:r>
      <w:bookmarkEnd w:id="59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الآثار الباقیه عن القرون الخالیه دایرة‌المعارف بزرگ اسلامی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ابیطالب احمد رحمانی همدانی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امیرالمؤمنین سید محمد بحرالعلوم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الغابة فی معرفة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فی تاریخ الملوک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الإیمان للقاسم بن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لأخلاق الراوی وآداب السامع للخطیب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الأسماء المبهمة فی الأسماء المحکمة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الاعلام زرکلی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 شیخ مفید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یوسف بن عبدالله،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بجاوی، علی محمد، دارالجیل،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 السنیة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الایقاظ‍‌ من الهجعه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 ابن اثیربیروت؛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الاشعثیات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کوفی، چاپ سنگی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 الحدیثه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الکمال فی اسماء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المعرفة و التاریخ،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سیرة النبی،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و 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البدایه والنهایه؛ مؤلف 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الاکرم ج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من سیره النبی الاعظم ج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هجرت تا رحلت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الاصابة فی تمییز الصحابة، ابن حجر عسقلانی چاپ علی محمد بجاوی، ابن الاحکام فی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الاحکام، ابن حزم، چاپ احمد شاکر،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ابن سعد، 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التبیان فی تفسیرالقرآن، محمدبن حسن طوسی، چاپ احمد حبیب قصیر عاملی،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لاحکام القرآن، محمدبن احمد قرطبی،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 النهایة، ابن کثیر، چاپ علی شیری، بیروت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فی الکتاب و السنة و الادب، عبدالحسین امینی،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 احمدبن محمد برقی، تهران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المعارف، ابن قتیبه، چاپ ثروت عکاشه، قاهره؛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الکفایة فی علم الروایة، احمدبن علی خطیب بغدادی، چاپ احمد عمر هاشم،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الرّحلة فی طلب الحدیث، احمدبن علی خطیب بغدادی، چاپ نورالدین عتر، بیروت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 محمدبن حسن طوسی،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الموقعین عن رب العالمین، ابن قیّم جوزیّه، چاپ طه عبدالرؤف سعد،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 ابراهیم بن محمد ثقفی، چاپ جلال الدین محدث ارموی، تهران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فی معرفة حجج اللّه علی العباد، محمدبن محمد مفید، قم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الرّحلة فی طلب الحدیث، احمدبن علی خطیب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الاحکام فی اصول الاحکام، ابن حزم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لاحکام القرآن، محمدبن احمد قرطبی،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 احمدبن محمد برقی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استدراکات علی تاریخ التراث العربی لفؤاد سزگین فی علم الحدیث، بیروت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 احمدبن یحیی بلاذری، چاپ محمود فردوس العظم، دمشق</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فی معرفة الصحابة، ابن أثیر جزری، علی بن محمد،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 محمدبن عمر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 طوسی، چاپ حسن مصطفوی،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الدرجات الرفیعه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خان کبیر،</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ابصارالعین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الاخبارالطوال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الحسن، قم، مؤسسه النشر الاسلامیه،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الاقوال فی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جزائری، عبدالنبی، حاوی قم، ریاض الناصری، الامالی،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مؤسسة النشر الاسلامی،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دارالکتب،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المرعشی، چاپ اول</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اعیان الشیعه؛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محمد بن حسن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المدینة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ابی الکرم محمد،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محمدثقفی،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ژرفای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درنگی در تاریخ اسلام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ایوب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زندگی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اکبری، غلامرضا، بی‌جا، مؤسسه فرهنگی و الشمس، چاپ اول، بی‌تا</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اثرعلامه مجلسی، جلد ششم و جلد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زرّین کوب،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صفار قمی،، چاپ محسن کوچه باغی تبریزی،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ابوالقاسم عمادالدین طبری،، نجف</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بهجة الامال فی شرح زبدة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علیاری تبریزی، علی، قم، بنیاد فرهنگ اسلامی،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به بیرون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اسلام کوئست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اسلامی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و آیین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طلاس، ترجمة حسن اکبری مرزناک، مؤسسه انتشارات بعثت،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ادیان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آبادانی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صدر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اصغر منتظر القائم‌تاریخ خلفا، رسول جعفریان،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حمداله مستوفی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شاهرودی، عبدالعلی،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الثلج بغدادی؛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مامقامی،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تحلیلی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جعفر شهیدی، مرکز نشر دانشگاه تهران،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انتشارات دلیل، سال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اکبر فیاض</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ادیان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آبادانی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اصغر منتظر القائم</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المدینة النبویة، چاپ فهیم محمد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افست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تحفه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فی ظلال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علی بن ابراهیم،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جزایری، سید طیب، دارالکتاب، قم،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علی خطیب بغدادی، چاپ یوسف 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سزگین، نقله الی العربیة محمود فهمی حجازی، 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همام صنعانی، چاپ مصطفی مسلم محمد، 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الاحباب فی نوادر آثار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 فی اسماءالرجال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عبدالرحمان مزّی، چاپ بشار عواد معروف،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نمیری، تهذیب الکمال فی اسماءالرجال،</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تذکرة‌الاولیاء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ارشاد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جمهرة انساب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عبدالسلام محمد هارون، قاهره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بیان العلم و فضله و ماینبغی فی روایته و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جابربن عبداللّه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 و مسنده، حسین واثقی،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چشم‌اندازی از حکومت مهدی عجل الله تعالی فرجه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الایجاز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بیروت لبنان، دارالمفید للطباعه و النشر و التوزیع،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دایره المعارف بزرگ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دایره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احمد صدر حاج سید جوادی و دیگران، قم، شهید سعید محبی، چاپ اول،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دایره المعارف مصاحب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غزوه‌ی بنی قُریْظه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دانشنامه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دائرة‌المعارف اسلامی، برگرفته از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درسهایی از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اکبر غروی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دایره المعارف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غلامرضا طباطبایی مجد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جواد قیومی اصفهانی،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 توشه عتبات 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ریاحین الشریعة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رشید هجری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رُشَیدِ هَجَری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کشّی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زین العابدین رهنما</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وکالت و نقش آن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جباری، محمد رضا، قم، انتشارات مؤسسه آموزش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در سیره‌ی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قم، انتشارات صدرا، چاپ نهم،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سماء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کلباسی، ابوالهدی،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مؤسسه ولی عصر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پاک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ماسینیون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 استاندار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احمد صادقی اردستانی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سابقه تاریخی اسکان قبایل عرب در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امیرحسین خنجی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اسفند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پدیا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سیرت سلمان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دین 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جاثلیق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کارگزاران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ذاکری، علی اکبر،، انتشارات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هویّت ایرانی از زمان فردوسی تاکنون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ثاقب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در دانشکده حقوق دانشگاه تهران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هویّت و حاکمیت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بهمن، منتشره در ماهنامه ایران‌مهر به تاریخ اسفند</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 اصحاب حضرت امیرالمومنین علی علیه السلام</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 سلمان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چاپ حسین اعلمی، بیروت؛</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یقطین کارگزار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غلامحسینی، مصطفی، مجله کوثر،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یقطین 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آفتاب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انتشارات دارالحدیث،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ربانی،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السادات قدمی،</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الفبایی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ظهور اسلام تاریخ ایران</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شوشتری،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علی اکبر غفاری،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بازیابی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پور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تبیان</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گلبرگ </w:t>
      </w:r>
      <w:r>
        <w:rPr>
          <w:rFonts w:eastAsia="IRNazanin" w:cs="IRNazanin"/>
          <w:color w:val="111111"/>
          <w:sz w:val="28"/>
          <w:szCs w:val="28"/>
          <w:lang w:bidi="fa-IR"/>
        </w:rPr>
        <w:t>120</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علی اکبر، تهران، انتشارات دانشگاه 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عبدالواحد،</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ابوالقاسم پاینده، تهران، انتشارات علمی و فرهنگی،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 فی نقدالرجال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احمد بن عثمان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قاضی نورالله، تهران، انتشارات کتابفروشی اسلامیه، چاپ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کلمات الامام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تونه‌ای، مجتبی،</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مانی و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فرید شالیزاده و سایت روزنامک</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المقال فی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اسماعیل مازندرانی حائری، نجم</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إصبهانی، أحمد بن عبد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عزازی، عادل بن یوسف، دار الوطن، ریاض،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دفتر انتشارات اسلامی،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إصبهانی، أحمد بن عبدالله،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عزازی، عادل بن یوسف، دارالوطن، ریاض، چاپ اول،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قهپائی، علی، اصفهان، بی‌نا،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موسوعه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طوسی،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مشاهیر علماء الامصار و اعلام فقهاء الاقطار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 ابن حبّان، که از حضور عبداللّه و فرزندش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در بیعتِ‌ عقبه اول و دوم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مراقدالمعارف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و معاریف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مقرم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چاپ هاشم رسولی 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علی اکبر غفاری</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علی اکبر غفاری، قم</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مشاهیر علماء الامصار و اعلام فقهاء الاقطار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چاپ مرزوق علی ابراهیم،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احمدبن حنبل ابن حنبل،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الرحمن فی فضائل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حاج میرزا حسین نوری طبرسی محدث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ائمه در احیا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عایشه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مرتضی عسکری،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نسخة خطی ابن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یاران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زاده قمی، سید اصغر بوستان کتاب</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یاران شیدای حسین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مرتضی آقا تهرانی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حیوة‌القلوب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حیوة‌القلوب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 تحقیق و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الرحمن‌المرعشی، چاپ‌اول، بیروت، دار المعرفة،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جریان جنگ خندق کلااز منابع مورد اعتماد، تلخیص و تنظیم و نقل گردید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image" Target="media/image2.jpeg"/><Relationship Id="rId516" Type="http://schemas.openxmlformats.org/officeDocument/2006/relationships/image" Target="media/image2.jpeg"/><Relationship Id="rId517" Type="http://schemas.openxmlformats.org/officeDocument/2006/relationships/footer" Target="footer510.xml"/><Relationship Id="rId518" Type="http://schemas.openxmlformats.org/officeDocument/2006/relationships/footnotes" Target="footnotes.xml"/><Relationship Id="rId519" Type="http://schemas.openxmlformats.org/officeDocument/2006/relationships/numbering" Target="numbering.xml"/><Relationship Id="rId520" Type="http://schemas.openxmlformats.org/officeDocument/2006/relationships/fontTable" Target="fontTable.xml"/><Relationship Id="rId521" Type="http://schemas.openxmlformats.org/officeDocument/2006/relationships/settings" Target="settings.xml"/><Relationship Id="rId5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518</Pages>
  <Words>160190</Words>
  <Characters>596755</Characters>
  <CharactersWithSpaces>752445</CharactersWithSpaces>
  <Paragraphs>5316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2026-08-28T10:59:30Z</dcterms:created>
  <dc:creator>ghaemiyeh.com</dc:creator>
  <dc:description/>
  <dc:language>en-US</dc:language>
  <cp:lastModifiedBy/>
  <dcterms:modified xsi:type="dcterms:W3CDTF">2026-08-28T14:29:59Z</dcterms:modified>
  <cp:revision>1</cp:revision>
  <dc:subject/>
  <dc:title>کشکول گلستانی جلد 2</dc:title>
</cp:coreProperties>
</file>

<file path=docProps/custom.xml><?xml version="1.0" encoding="utf-8"?>
<Properties xmlns="http://schemas.openxmlformats.org/officeDocument/2006/custom-properties" xmlns:vt="http://schemas.openxmlformats.org/officeDocument/2006/docPropsVTypes"/>
</file>